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4AFBEB" w14:textId="48CA5BA6" w:rsidR="00EC7C5A" w:rsidRPr="00E96FE7" w:rsidRDefault="0059311F" w:rsidP="00E96FE7">
      <w:pPr>
        <w:pStyle w:val="Judul1"/>
        <w:ind w:firstLine="0"/>
        <w:jc w:val="center"/>
        <w:rPr>
          <w:rFonts w:ascii="Times New Roman" w:hAnsi="Times New Roman" w:cs="Times New Roman"/>
          <w:b/>
          <w:bCs/>
          <w:color w:val="auto"/>
          <w:sz w:val="24"/>
          <w:szCs w:val="24"/>
        </w:rPr>
      </w:pPr>
      <w:bookmarkStart w:id="0" w:name="_Toc168084579"/>
      <w:bookmarkStart w:id="1" w:name="_Toc169538039"/>
      <w:r>
        <w:rPr>
          <w:rFonts w:ascii="Times New Roman" w:hAnsi="Times New Roman" w:cs="Times New Roman"/>
          <w:b/>
          <w:bCs/>
          <w:color w:val="auto"/>
          <w:sz w:val="24"/>
          <w:szCs w:val="24"/>
        </w:rPr>
        <w:t xml:space="preserve">PENGENALAN OBJEK UNTUK PEMBELAJARAN ANAK-ANAK MENGGUNAKAN </w:t>
      </w:r>
      <w:r w:rsidR="009174DA">
        <w:rPr>
          <w:rFonts w:ascii="Times New Roman" w:hAnsi="Times New Roman" w:cs="Times New Roman"/>
          <w:b/>
          <w:bCs/>
          <w:color w:val="auto"/>
          <w:sz w:val="24"/>
          <w:szCs w:val="24"/>
        </w:rPr>
        <w:t>ARSITEKTUR</w:t>
      </w:r>
      <w:r>
        <w:rPr>
          <w:rFonts w:ascii="Times New Roman" w:hAnsi="Times New Roman" w:cs="Times New Roman"/>
          <w:b/>
          <w:bCs/>
          <w:color w:val="auto"/>
          <w:sz w:val="24"/>
          <w:szCs w:val="24"/>
        </w:rPr>
        <w:t xml:space="preserve"> Y</w:t>
      </w:r>
      <w:bookmarkEnd w:id="0"/>
      <w:r w:rsidR="009174DA">
        <w:rPr>
          <w:rFonts w:ascii="Times New Roman" w:hAnsi="Times New Roman" w:cs="Times New Roman"/>
          <w:b/>
          <w:bCs/>
          <w:color w:val="auto"/>
          <w:sz w:val="24"/>
          <w:szCs w:val="24"/>
        </w:rPr>
        <w:t>OLO</w:t>
      </w:r>
      <w:bookmarkEnd w:id="1"/>
    </w:p>
    <w:p w14:paraId="66AF4F7E" w14:textId="77777777" w:rsidR="00EC7C5A" w:rsidRPr="00196C0A" w:rsidRDefault="00EC7C5A" w:rsidP="00EC7C5A">
      <w:pPr>
        <w:ind w:firstLine="0"/>
        <w:contextualSpacing/>
      </w:pPr>
    </w:p>
    <w:p w14:paraId="6E898EE7" w14:textId="7BDB6A08" w:rsidR="00EC7C5A" w:rsidRPr="00196C0A" w:rsidRDefault="00EC7C5A" w:rsidP="00EC7C5A">
      <w:pPr>
        <w:ind w:firstLine="0"/>
        <w:contextualSpacing/>
        <w:jc w:val="center"/>
        <w:rPr>
          <w:b/>
          <w:bCs/>
        </w:rPr>
      </w:pPr>
      <w:r w:rsidRPr="00196C0A">
        <w:rPr>
          <w:b/>
          <w:bCs/>
        </w:rPr>
        <w:t>SKRIPSI</w:t>
      </w:r>
    </w:p>
    <w:p w14:paraId="5BFDB43B" w14:textId="77777777" w:rsidR="00EC7C5A" w:rsidRPr="00196C0A" w:rsidRDefault="00EC7C5A" w:rsidP="00EC7C5A">
      <w:pPr>
        <w:ind w:firstLine="0"/>
        <w:contextualSpacing/>
        <w:jc w:val="center"/>
        <w:rPr>
          <w:b/>
          <w:bCs/>
        </w:rPr>
      </w:pPr>
    </w:p>
    <w:p w14:paraId="423151A6" w14:textId="77777777" w:rsidR="00EC7C5A" w:rsidRPr="00196C0A" w:rsidRDefault="00EC7C5A" w:rsidP="00EC7C5A">
      <w:pPr>
        <w:ind w:firstLine="0"/>
        <w:contextualSpacing/>
        <w:jc w:val="center"/>
      </w:pPr>
      <w:r w:rsidRPr="00196C0A">
        <w:t>Diajukan untuk memenuhi salah satu syarat</w:t>
      </w:r>
    </w:p>
    <w:p w14:paraId="7D76C339" w14:textId="77777777" w:rsidR="00EC7C5A" w:rsidRPr="00196C0A" w:rsidRDefault="00EC7C5A" w:rsidP="00EC7C5A">
      <w:pPr>
        <w:ind w:firstLine="0"/>
        <w:contextualSpacing/>
        <w:jc w:val="center"/>
      </w:pPr>
      <w:r w:rsidRPr="00196C0A">
        <w:t>memperoleh Gelar Sarjana Komputer</w:t>
      </w:r>
    </w:p>
    <w:p w14:paraId="2E3C36F8" w14:textId="5F593C9A" w:rsidR="00EC7C5A" w:rsidRPr="00196C0A" w:rsidRDefault="00EC7C5A" w:rsidP="00EC7C5A">
      <w:pPr>
        <w:ind w:firstLine="0"/>
        <w:contextualSpacing/>
        <w:jc w:val="center"/>
      </w:pPr>
      <w:r w:rsidRPr="00196C0A">
        <w:t>Program Studi Informatika</w:t>
      </w:r>
    </w:p>
    <w:p w14:paraId="1B39C9CE" w14:textId="31924F9C" w:rsidR="00EC7C5A" w:rsidRPr="00196C0A" w:rsidRDefault="00EC7C5A" w:rsidP="00F84786">
      <w:pPr>
        <w:contextualSpacing/>
        <w:jc w:val="center"/>
      </w:pPr>
      <w:r w:rsidRPr="00196C0A">
        <w:rPr>
          <w:noProof/>
        </w:rPr>
        <w:drawing>
          <wp:anchor distT="0" distB="0" distL="0" distR="0" simplePos="0" relativeHeight="251588608" behindDoc="0" locked="0" layoutInCell="1" allowOverlap="1" wp14:anchorId="32F75CED" wp14:editId="1DA1084D">
            <wp:simplePos x="0" y="0"/>
            <wp:positionH relativeFrom="page">
              <wp:posOffset>3068955</wp:posOffset>
            </wp:positionH>
            <wp:positionV relativeFrom="paragraph">
              <wp:posOffset>167005</wp:posOffset>
            </wp:positionV>
            <wp:extent cx="1772920" cy="1784985"/>
            <wp:effectExtent l="0" t="0" r="0" b="5715"/>
            <wp:wrapTopAndBottom/>
            <wp:docPr id="1" name="Picture 1" descr="D:\Sem 6\Metopen\Proposal\logo u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1772920" cy="1784985"/>
                    </a:xfrm>
                    <a:prstGeom prst="rect">
                      <a:avLst/>
                    </a:prstGeom>
                  </pic:spPr>
                </pic:pic>
              </a:graphicData>
            </a:graphic>
          </wp:anchor>
        </w:drawing>
      </w:r>
    </w:p>
    <w:p w14:paraId="12FF9D4F" w14:textId="4E4D180D" w:rsidR="00EC7C5A" w:rsidRPr="00196C0A" w:rsidRDefault="00EC7C5A" w:rsidP="00EC7C5A">
      <w:pPr>
        <w:ind w:firstLine="0"/>
        <w:contextualSpacing/>
        <w:jc w:val="center"/>
      </w:pPr>
      <w:r w:rsidRPr="00196C0A">
        <w:t>Disusun oleh:</w:t>
      </w:r>
    </w:p>
    <w:p w14:paraId="4FD4EEEA" w14:textId="77777777" w:rsidR="00EC7C5A" w:rsidRPr="00196C0A" w:rsidRDefault="00EC7C5A" w:rsidP="00EC7C5A">
      <w:pPr>
        <w:ind w:firstLine="0"/>
        <w:contextualSpacing/>
        <w:jc w:val="center"/>
      </w:pPr>
    </w:p>
    <w:p w14:paraId="73429F63" w14:textId="77777777" w:rsidR="00EC7C5A" w:rsidRPr="00196C0A" w:rsidRDefault="00EC7C5A" w:rsidP="00EC7C5A">
      <w:pPr>
        <w:ind w:firstLine="0"/>
        <w:contextualSpacing/>
        <w:jc w:val="center"/>
      </w:pPr>
      <w:r w:rsidRPr="00196C0A">
        <w:t>Gabriel Advent Batan</w:t>
      </w:r>
    </w:p>
    <w:p w14:paraId="5DE981F0" w14:textId="434DF75C" w:rsidR="00EC7C5A" w:rsidRPr="00196C0A" w:rsidRDefault="00EC7C5A" w:rsidP="00EC7C5A">
      <w:pPr>
        <w:ind w:firstLine="0"/>
        <w:contextualSpacing/>
        <w:jc w:val="center"/>
      </w:pPr>
      <w:r w:rsidRPr="00196C0A">
        <w:t>NIM: 205314096</w:t>
      </w:r>
    </w:p>
    <w:p w14:paraId="1990761E" w14:textId="77777777" w:rsidR="00EC7C5A" w:rsidRPr="00196C0A" w:rsidRDefault="00EC7C5A" w:rsidP="00EC7C5A">
      <w:pPr>
        <w:ind w:firstLine="0"/>
        <w:contextualSpacing/>
        <w:jc w:val="center"/>
      </w:pPr>
    </w:p>
    <w:p w14:paraId="5DB51C79" w14:textId="21176528" w:rsidR="00EC7C5A" w:rsidRPr="00196C0A" w:rsidRDefault="00EC7C5A" w:rsidP="00EC7C5A">
      <w:pPr>
        <w:ind w:firstLine="0"/>
        <w:contextualSpacing/>
        <w:jc w:val="center"/>
        <w:rPr>
          <w:b/>
          <w:bCs/>
        </w:rPr>
      </w:pPr>
      <w:r w:rsidRPr="00196C0A">
        <w:rPr>
          <w:b/>
          <w:bCs/>
        </w:rPr>
        <w:t>FAKULTAS SAINS DAN TEKNOLOGI</w:t>
      </w:r>
    </w:p>
    <w:p w14:paraId="08122B9F" w14:textId="77777777" w:rsidR="00EC7C5A" w:rsidRPr="00196C0A" w:rsidRDefault="00EC7C5A" w:rsidP="00EC7C5A">
      <w:pPr>
        <w:ind w:firstLine="0"/>
        <w:contextualSpacing/>
        <w:jc w:val="center"/>
        <w:rPr>
          <w:b/>
          <w:bCs/>
        </w:rPr>
      </w:pPr>
      <w:r w:rsidRPr="00196C0A">
        <w:rPr>
          <w:b/>
          <w:bCs/>
        </w:rPr>
        <w:t>UNIVERSITAS SANATA DHARMA</w:t>
      </w:r>
    </w:p>
    <w:p w14:paraId="3C202830" w14:textId="77777777" w:rsidR="00EC7C5A" w:rsidRPr="00196C0A" w:rsidRDefault="00EC7C5A" w:rsidP="00EC7C5A">
      <w:pPr>
        <w:ind w:firstLine="0"/>
        <w:contextualSpacing/>
        <w:jc w:val="center"/>
        <w:rPr>
          <w:b/>
          <w:bCs/>
        </w:rPr>
      </w:pPr>
      <w:r w:rsidRPr="00196C0A">
        <w:rPr>
          <w:b/>
          <w:bCs/>
        </w:rPr>
        <w:t>YOGYAKARTA</w:t>
      </w:r>
    </w:p>
    <w:p w14:paraId="3BF1A177" w14:textId="780B6EFB" w:rsidR="00EC7C5A" w:rsidRPr="00B733A3" w:rsidRDefault="00EC7C5A" w:rsidP="00B733A3">
      <w:pPr>
        <w:ind w:firstLine="0"/>
        <w:contextualSpacing/>
        <w:jc w:val="center"/>
        <w:rPr>
          <w:b/>
          <w:bCs/>
        </w:rPr>
      </w:pPr>
      <w:r w:rsidRPr="00196C0A">
        <w:rPr>
          <w:b/>
          <w:bCs/>
        </w:rPr>
        <w:t>2024</w:t>
      </w:r>
    </w:p>
    <w:p w14:paraId="1D34CAB5" w14:textId="584A34B5" w:rsidR="005409E5" w:rsidRPr="00196C0A" w:rsidRDefault="00EC7C5A" w:rsidP="00EC7C5A">
      <w:pPr>
        <w:pStyle w:val="Judul1"/>
        <w:ind w:firstLine="0"/>
        <w:jc w:val="center"/>
        <w:rPr>
          <w:rFonts w:ascii="Times New Roman" w:hAnsi="Times New Roman" w:cs="Times New Roman"/>
          <w:b/>
          <w:bCs/>
          <w:color w:val="auto"/>
          <w:sz w:val="24"/>
          <w:szCs w:val="24"/>
        </w:rPr>
      </w:pPr>
      <w:bookmarkStart w:id="2" w:name="_Toc169538040"/>
      <w:r w:rsidRPr="00196C0A">
        <w:rPr>
          <w:rFonts w:ascii="Times New Roman" w:hAnsi="Times New Roman" w:cs="Times New Roman"/>
          <w:b/>
          <w:bCs/>
          <w:color w:val="auto"/>
          <w:sz w:val="24"/>
          <w:szCs w:val="24"/>
        </w:rPr>
        <w:lastRenderedPageBreak/>
        <w:t>HALAMAN PERSETUJUAN PEMBIMBING</w:t>
      </w:r>
      <w:bookmarkEnd w:id="2"/>
    </w:p>
    <w:p w14:paraId="6BB2D857" w14:textId="77777777" w:rsidR="00EC7C5A" w:rsidRPr="00196C0A" w:rsidRDefault="00EC7C5A" w:rsidP="00EC7C5A">
      <w:pPr>
        <w:ind w:firstLine="0"/>
        <w:jc w:val="center"/>
        <w:rPr>
          <w:b/>
          <w:bCs/>
        </w:rPr>
      </w:pPr>
    </w:p>
    <w:p w14:paraId="23182D48" w14:textId="06A10E6B" w:rsidR="00EC7C5A" w:rsidRPr="00196C0A" w:rsidRDefault="00EC7C5A" w:rsidP="00EC7C5A">
      <w:pPr>
        <w:ind w:firstLine="0"/>
        <w:jc w:val="center"/>
        <w:rPr>
          <w:b/>
          <w:bCs/>
        </w:rPr>
      </w:pPr>
      <w:r w:rsidRPr="00196C0A">
        <w:rPr>
          <w:b/>
          <w:bCs/>
        </w:rPr>
        <w:t>SKRIPSI</w:t>
      </w:r>
    </w:p>
    <w:p w14:paraId="0DEF8129" w14:textId="77777777" w:rsidR="00EC7C5A" w:rsidRPr="00196C0A" w:rsidRDefault="00EC7C5A" w:rsidP="00EC7C5A">
      <w:pPr>
        <w:ind w:firstLine="0"/>
        <w:jc w:val="center"/>
        <w:rPr>
          <w:b/>
          <w:bCs/>
        </w:rPr>
      </w:pPr>
    </w:p>
    <w:p w14:paraId="3E63F9A9" w14:textId="32901F24" w:rsidR="00EC7C5A" w:rsidRPr="00196C0A" w:rsidRDefault="00EC7C5A" w:rsidP="00EC7C5A">
      <w:pPr>
        <w:ind w:firstLine="0"/>
        <w:jc w:val="center"/>
        <w:rPr>
          <w:b/>
          <w:bCs/>
        </w:rPr>
      </w:pPr>
      <w:r w:rsidRPr="00196C0A">
        <w:rPr>
          <w:b/>
          <w:bCs/>
        </w:rPr>
        <w:t>PENGENALAN OBJEK UNTUK PEMBELAJARAN ANAK-ANAK</w:t>
      </w:r>
      <w:r w:rsidR="0033678E">
        <w:rPr>
          <w:b/>
          <w:bCs/>
        </w:rPr>
        <w:t xml:space="preserve"> MENGGUNAKAN </w:t>
      </w:r>
      <w:r w:rsidR="007828DF">
        <w:rPr>
          <w:rFonts w:cs="Times New Roman"/>
          <w:b/>
          <w:bCs/>
          <w:szCs w:val="24"/>
        </w:rPr>
        <w:t>ARSITEKTUR YOLO</w:t>
      </w:r>
    </w:p>
    <w:p w14:paraId="273319F6" w14:textId="77777777" w:rsidR="00EC7C5A" w:rsidRPr="00196C0A" w:rsidRDefault="00EC7C5A" w:rsidP="00EC7C5A">
      <w:pPr>
        <w:ind w:firstLine="0"/>
        <w:jc w:val="center"/>
        <w:rPr>
          <w:b/>
          <w:bCs/>
        </w:rPr>
      </w:pPr>
    </w:p>
    <w:p w14:paraId="03A2CD49" w14:textId="3264AE3C" w:rsidR="00EC7C5A" w:rsidRPr="00196C0A" w:rsidRDefault="00EC7C5A" w:rsidP="00EC7C5A">
      <w:pPr>
        <w:ind w:firstLine="0"/>
        <w:jc w:val="center"/>
      </w:pPr>
      <w:r w:rsidRPr="00196C0A">
        <w:t>Disusun oleh:</w:t>
      </w:r>
    </w:p>
    <w:p w14:paraId="3C84C5D6" w14:textId="77777777" w:rsidR="00EC7C5A" w:rsidRPr="00196C0A" w:rsidRDefault="00EC7C5A" w:rsidP="00EC7C5A">
      <w:pPr>
        <w:ind w:firstLine="0"/>
        <w:jc w:val="center"/>
      </w:pPr>
    </w:p>
    <w:p w14:paraId="639B84C3" w14:textId="6303BDC3" w:rsidR="00EC7C5A" w:rsidRPr="00196C0A" w:rsidRDefault="00EC7C5A" w:rsidP="00EC7C5A">
      <w:pPr>
        <w:ind w:firstLine="0"/>
        <w:jc w:val="center"/>
      </w:pPr>
      <w:r w:rsidRPr="00196C0A">
        <w:t>Gabriel Advent Batan</w:t>
      </w:r>
    </w:p>
    <w:p w14:paraId="3C4EAB7A" w14:textId="77D7F67D" w:rsidR="00EC7C5A" w:rsidRPr="00196C0A" w:rsidRDefault="00EC7C5A" w:rsidP="00EC7C5A">
      <w:pPr>
        <w:ind w:firstLine="0"/>
        <w:jc w:val="center"/>
      </w:pPr>
      <w:r w:rsidRPr="00196C0A">
        <w:t>NIM: 205314096</w:t>
      </w:r>
    </w:p>
    <w:p w14:paraId="0F853220" w14:textId="77777777" w:rsidR="00EC7C5A" w:rsidRPr="00196C0A" w:rsidRDefault="00EC7C5A" w:rsidP="00EC7C5A">
      <w:pPr>
        <w:ind w:firstLine="0"/>
        <w:jc w:val="center"/>
      </w:pPr>
    </w:p>
    <w:p w14:paraId="0F79C8E1" w14:textId="77777777" w:rsidR="00B34417" w:rsidRPr="00196C0A" w:rsidRDefault="00B34417" w:rsidP="00EC7C5A">
      <w:pPr>
        <w:ind w:firstLine="0"/>
        <w:jc w:val="center"/>
      </w:pPr>
    </w:p>
    <w:p w14:paraId="27A0E511" w14:textId="77777777" w:rsidR="00B34417" w:rsidRPr="00196C0A" w:rsidRDefault="00B34417" w:rsidP="00EC7C5A">
      <w:pPr>
        <w:ind w:firstLine="0"/>
        <w:jc w:val="center"/>
      </w:pPr>
    </w:p>
    <w:p w14:paraId="769C2F3F" w14:textId="77777777" w:rsidR="00B34417" w:rsidRPr="00196C0A" w:rsidRDefault="00B34417" w:rsidP="00EC7C5A">
      <w:pPr>
        <w:ind w:firstLine="0"/>
        <w:jc w:val="center"/>
      </w:pPr>
    </w:p>
    <w:p w14:paraId="482BAE46" w14:textId="77777777" w:rsidR="00B34417" w:rsidRPr="00196C0A" w:rsidRDefault="00B34417" w:rsidP="00EC7C5A">
      <w:pPr>
        <w:ind w:firstLine="0"/>
        <w:jc w:val="center"/>
      </w:pPr>
    </w:p>
    <w:p w14:paraId="2546015A" w14:textId="77777777" w:rsidR="00B34417" w:rsidRPr="00196C0A" w:rsidRDefault="00B34417" w:rsidP="00EC7C5A">
      <w:pPr>
        <w:ind w:firstLine="0"/>
        <w:jc w:val="center"/>
      </w:pPr>
    </w:p>
    <w:p w14:paraId="0C3ED68F" w14:textId="77777777" w:rsidR="00B34417" w:rsidRPr="00196C0A" w:rsidRDefault="00B34417" w:rsidP="00EC7C5A">
      <w:pPr>
        <w:ind w:firstLine="0"/>
        <w:jc w:val="center"/>
      </w:pP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EC7C5A" w:rsidRPr="00196C0A" w14:paraId="03ECF977" w14:textId="77777777" w:rsidTr="00B34417">
        <w:tc>
          <w:tcPr>
            <w:tcW w:w="3963" w:type="dxa"/>
          </w:tcPr>
          <w:p w14:paraId="64B1CDFF" w14:textId="77777777" w:rsidR="00EC7C5A" w:rsidRPr="00196C0A" w:rsidRDefault="00EC7C5A" w:rsidP="00EC7C5A">
            <w:pPr>
              <w:ind w:firstLine="0"/>
              <w:jc w:val="center"/>
            </w:pPr>
            <w:r w:rsidRPr="00196C0A">
              <w:t>Dosen Pembimbing,</w:t>
            </w:r>
          </w:p>
          <w:p w14:paraId="5815F4F6" w14:textId="77777777" w:rsidR="00EC7C5A" w:rsidRPr="00196C0A" w:rsidRDefault="00EC7C5A" w:rsidP="00EC7C5A">
            <w:pPr>
              <w:ind w:firstLine="0"/>
              <w:jc w:val="center"/>
            </w:pPr>
          </w:p>
          <w:p w14:paraId="4710B90A" w14:textId="77777777" w:rsidR="00EC7C5A" w:rsidRPr="00196C0A" w:rsidRDefault="00EC7C5A" w:rsidP="00EC7C5A">
            <w:pPr>
              <w:ind w:firstLine="0"/>
              <w:jc w:val="center"/>
            </w:pPr>
          </w:p>
          <w:p w14:paraId="40CADE87" w14:textId="77777777" w:rsidR="00B34417" w:rsidRPr="00196C0A" w:rsidRDefault="00B34417" w:rsidP="00EC7C5A">
            <w:pPr>
              <w:ind w:firstLine="0"/>
              <w:jc w:val="center"/>
            </w:pPr>
          </w:p>
          <w:p w14:paraId="3BA9307C" w14:textId="77777777" w:rsidR="00EC7C5A" w:rsidRPr="00196C0A" w:rsidRDefault="00EC7C5A" w:rsidP="00EC7C5A">
            <w:pPr>
              <w:ind w:firstLine="0"/>
              <w:jc w:val="center"/>
            </w:pPr>
          </w:p>
          <w:p w14:paraId="3459186B" w14:textId="3A2872DC" w:rsidR="00EC7C5A" w:rsidRPr="00196C0A" w:rsidRDefault="00B34417" w:rsidP="00EC7C5A">
            <w:pPr>
              <w:ind w:firstLine="0"/>
              <w:jc w:val="center"/>
            </w:pPr>
            <w:r w:rsidRPr="00196C0A">
              <w:t xml:space="preserve">(Drs. Hari </w:t>
            </w:r>
            <w:proofErr w:type="spellStart"/>
            <w:r w:rsidRPr="00196C0A">
              <w:t>Suparwito</w:t>
            </w:r>
            <w:proofErr w:type="spellEnd"/>
            <w:r w:rsidRPr="00196C0A">
              <w:t>, S.J., M.App.IT)</w:t>
            </w:r>
          </w:p>
        </w:tc>
        <w:tc>
          <w:tcPr>
            <w:tcW w:w="3964" w:type="dxa"/>
          </w:tcPr>
          <w:p w14:paraId="27AC7284" w14:textId="77777777" w:rsidR="00EC7C5A" w:rsidRPr="00196C0A" w:rsidRDefault="00EC7C5A" w:rsidP="00EC7C5A">
            <w:pPr>
              <w:ind w:firstLine="0"/>
              <w:jc w:val="center"/>
            </w:pPr>
          </w:p>
          <w:p w14:paraId="4E8769F1" w14:textId="77777777" w:rsidR="00B34417" w:rsidRPr="00196C0A" w:rsidRDefault="00B34417" w:rsidP="00EC7C5A">
            <w:pPr>
              <w:ind w:firstLine="0"/>
              <w:jc w:val="center"/>
            </w:pPr>
          </w:p>
          <w:p w14:paraId="3740C731" w14:textId="77777777" w:rsidR="00B34417" w:rsidRPr="00196C0A" w:rsidRDefault="00B34417" w:rsidP="00EC7C5A">
            <w:pPr>
              <w:ind w:firstLine="0"/>
              <w:jc w:val="center"/>
            </w:pPr>
          </w:p>
          <w:p w14:paraId="1E37F4E0" w14:textId="77777777" w:rsidR="00B34417" w:rsidRPr="00196C0A" w:rsidRDefault="00B34417" w:rsidP="00EC7C5A">
            <w:pPr>
              <w:ind w:firstLine="0"/>
              <w:jc w:val="center"/>
            </w:pPr>
          </w:p>
          <w:p w14:paraId="6E210520" w14:textId="77777777" w:rsidR="00B34417" w:rsidRPr="00196C0A" w:rsidRDefault="00B34417" w:rsidP="00EC7C5A">
            <w:pPr>
              <w:ind w:firstLine="0"/>
              <w:jc w:val="center"/>
            </w:pPr>
          </w:p>
          <w:p w14:paraId="590A8714" w14:textId="7CE4EC22" w:rsidR="00B34417" w:rsidRPr="00196C0A" w:rsidRDefault="00B34417" w:rsidP="00B34417">
            <w:pPr>
              <w:ind w:firstLine="0"/>
              <w:jc w:val="right"/>
            </w:pPr>
            <w:r w:rsidRPr="00196C0A">
              <w:t>(tanggal persetujuan)</w:t>
            </w:r>
          </w:p>
        </w:tc>
      </w:tr>
      <w:tr w:rsidR="00B34417" w:rsidRPr="00196C0A" w14:paraId="4B128649" w14:textId="77777777" w:rsidTr="00B34417">
        <w:tc>
          <w:tcPr>
            <w:tcW w:w="3963" w:type="dxa"/>
          </w:tcPr>
          <w:p w14:paraId="72612472" w14:textId="3E54F4A7" w:rsidR="00B34417" w:rsidRPr="00196C0A" w:rsidRDefault="00B34417" w:rsidP="000E2B30">
            <w:pPr>
              <w:ind w:firstLine="0"/>
            </w:pPr>
          </w:p>
        </w:tc>
        <w:tc>
          <w:tcPr>
            <w:tcW w:w="3964" w:type="dxa"/>
          </w:tcPr>
          <w:p w14:paraId="13C015D7" w14:textId="77777777" w:rsidR="00B34417" w:rsidRPr="00196C0A" w:rsidRDefault="00B34417" w:rsidP="00EC7C5A">
            <w:pPr>
              <w:ind w:firstLine="0"/>
              <w:jc w:val="center"/>
            </w:pPr>
          </w:p>
        </w:tc>
      </w:tr>
    </w:tbl>
    <w:p w14:paraId="1E3D9CE7" w14:textId="4FD7F357" w:rsidR="00224D20" w:rsidRDefault="00224D20" w:rsidP="007A086E">
      <w:pPr>
        <w:ind w:firstLine="0"/>
      </w:pPr>
      <w:r>
        <w:br w:type="page"/>
      </w:r>
    </w:p>
    <w:p w14:paraId="30C2A37B" w14:textId="77777777" w:rsidR="00616141" w:rsidRDefault="00616141" w:rsidP="00616141">
      <w:pPr>
        <w:pStyle w:val="Judul1"/>
        <w:ind w:firstLine="0"/>
        <w:jc w:val="center"/>
        <w:rPr>
          <w:rFonts w:ascii="Times New Roman" w:hAnsi="Times New Roman" w:cs="Times New Roman"/>
          <w:b/>
          <w:bCs/>
          <w:color w:val="auto"/>
          <w:sz w:val="24"/>
          <w:szCs w:val="24"/>
        </w:rPr>
      </w:pPr>
      <w:bookmarkStart w:id="3" w:name="_Toc166188373"/>
      <w:bookmarkStart w:id="4" w:name="_Toc167798349"/>
      <w:bookmarkStart w:id="5" w:name="_Toc167804485"/>
      <w:bookmarkStart w:id="6" w:name="_Toc169538041"/>
      <w:r w:rsidRPr="00856F48">
        <w:rPr>
          <w:rFonts w:ascii="Times New Roman" w:hAnsi="Times New Roman" w:cs="Times New Roman"/>
          <w:b/>
          <w:bCs/>
          <w:color w:val="auto"/>
          <w:sz w:val="24"/>
          <w:szCs w:val="24"/>
        </w:rPr>
        <w:lastRenderedPageBreak/>
        <w:t>HALAMAN PENGESAHAN</w:t>
      </w:r>
      <w:bookmarkEnd w:id="3"/>
      <w:bookmarkEnd w:id="4"/>
      <w:bookmarkEnd w:id="5"/>
      <w:bookmarkEnd w:id="6"/>
    </w:p>
    <w:p w14:paraId="36066C1E" w14:textId="77777777" w:rsidR="00616141" w:rsidRDefault="00616141" w:rsidP="00616141">
      <w:pPr>
        <w:ind w:firstLine="0"/>
        <w:jc w:val="center"/>
        <w:rPr>
          <w:b/>
          <w:bCs/>
        </w:rPr>
      </w:pPr>
    </w:p>
    <w:p w14:paraId="2F6E965A" w14:textId="77777777" w:rsidR="00616141" w:rsidRDefault="00616141" w:rsidP="00616141">
      <w:pPr>
        <w:ind w:firstLine="0"/>
        <w:jc w:val="center"/>
        <w:rPr>
          <w:b/>
          <w:bCs/>
        </w:rPr>
      </w:pPr>
      <w:r>
        <w:rPr>
          <w:b/>
          <w:bCs/>
        </w:rPr>
        <w:t>SKRIPSI</w:t>
      </w:r>
    </w:p>
    <w:p w14:paraId="408AB597" w14:textId="7B21F900" w:rsidR="00616141" w:rsidRDefault="00616141" w:rsidP="00616141">
      <w:pPr>
        <w:ind w:firstLine="0"/>
        <w:jc w:val="center"/>
        <w:rPr>
          <w:b/>
          <w:bCs/>
        </w:rPr>
      </w:pPr>
      <w:r>
        <w:rPr>
          <w:b/>
          <w:bCs/>
        </w:rPr>
        <w:t xml:space="preserve">PENGENALAN OBJEK UNTUK PEMBELAJARAN ANAK-ANAK MENGGUNAKAN </w:t>
      </w:r>
      <w:r w:rsidR="007828DF">
        <w:rPr>
          <w:rFonts w:cs="Times New Roman"/>
          <w:b/>
          <w:bCs/>
          <w:szCs w:val="24"/>
        </w:rPr>
        <w:t>ARSITEKTUR YOLO</w:t>
      </w:r>
    </w:p>
    <w:p w14:paraId="246532DB" w14:textId="77777777" w:rsidR="00616141" w:rsidRDefault="00616141" w:rsidP="00616141">
      <w:pPr>
        <w:ind w:firstLine="0"/>
        <w:jc w:val="center"/>
        <w:rPr>
          <w:b/>
          <w:bCs/>
        </w:rPr>
      </w:pPr>
    </w:p>
    <w:p w14:paraId="595CBC98" w14:textId="77777777" w:rsidR="00616141" w:rsidRDefault="00616141" w:rsidP="00616141">
      <w:pPr>
        <w:spacing w:line="276" w:lineRule="auto"/>
        <w:ind w:firstLine="0"/>
        <w:jc w:val="center"/>
      </w:pPr>
      <w:r>
        <w:t>Dipersiapkan dan Ditulis Oleh:</w:t>
      </w:r>
    </w:p>
    <w:p w14:paraId="55BC0688" w14:textId="77777777" w:rsidR="00616141" w:rsidRDefault="00616141" w:rsidP="00616141">
      <w:pPr>
        <w:spacing w:line="276" w:lineRule="auto"/>
        <w:ind w:firstLine="0"/>
        <w:jc w:val="center"/>
      </w:pPr>
      <w:r>
        <w:t>Gabriel Advent Batan</w:t>
      </w:r>
    </w:p>
    <w:p w14:paraId="29537E27" w14:textId="77777777" w:rsidR="00616141" w:rsidRDefault="00616141" w:rsidP="00616141">
      <w:pPr>
        <w:spacing w:line="276" w:lineRule="auto"/>
        <w:ind w:firstLine="0"/>
        <w:jc w:val="center"/>
      </w:pPr>
      <w:r>
        <w:t>NIM: 205314096</w:t>
      </w:r>
    </w:p>
    <w:p w14:paraId="031B637B" w14:textId="77777777" w:rsidR="00616141" w:rsidRDefault="00616141" w:rsidP="00616141">
      <w:pPr>
        <w:ind w:firstLine="0"/>
        <w:jc w:val="center"/>
      </w:pPr>
    </w:p>
    <w:p w14:paraId="4CC419D5" w14:textId="77777777" w:rsidR="00616141" w:rsidRDefault="00616141" w:rsidP="00616141">
      <w:pPr>
        <w:ind w:firstLine="0"/>
        <w:jc w:val="center"/>
      </w:pPr>
    </w:p>
    <w:p w14:paraId="1A1FEA68" w14:textId="77777777" w:rsidR="00616141" w:rsidRDefault="00616141" w:rsidP="00616141">
      <w:pPr>
        <w:ind w:firstLine="0"/>
        <w:jc w:val="center"/>
        <w:rPr>
          <w:b/>
          <w:bCs/>
        </w:rPr>
      </w:pPr>
      <w:r>
        <w:rPr>
          <w:b/>
          <w:bCs/>
        </w:rPr>
        <w:t>SUSUNAN DEWAN PENGUJI</w:t>
      </w: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9"/>
        <w:gridCol w:w="300"/>
        <w:gridCol w:w="3066"/>
        <w:gridCol w:w="2172"/>
      </w:tblGrid>
      <w:tr w:rsidR="00616141" w14:paraId="4579356E" w14:textId="77777777" w:rsidTr="00952B03">
        <w:tc>
          <w:tcPr>
            <w:tcW w:w="2389" w:type="dxa"/>
          </w:tcPr>
          <w:p w14:paraId="55706315" w14:textId="77777777" w:rsidR="00616141" w:rsidRDefault="00616141" w:rsidP="00952B03">
            <w:pPr>
              <w:ind w:firstLine="0"/>
              <w:jc w:val="center"/>
              <w:rPr>
                <w:b/>
                <w:bCs/>
              </w:rPr>
            </w:pPr>
            <w:r>
              <w:rPr>
                <w:b/>
                <w:bCs/>
              </w:rPr>
              <w:t>JABATAN</w:t>
            </w:r>
          </w:p>
          <w:p w14:paraId="53960B86" w14:textId="77777777" w:rsidR="00616141" w:rsidRDefault="00616141" w:rsidP="00952B03">
            <w:pPr>
              <w:ind w:firstLine="0"/>
              <w:jc w:val="center"/>
              <w:rPr>
                <w:b/>
                <w:bCs/>
              </w:rPr>
            </w:pPr>
          </w:p>
        </w:tc>
        <w:tc>
          <w:tcPr>
            <w:tcW w:w="300" w:type="dxa"/>
          </w:tcPr>
          <w:p w14:paraId="3E44E6ED" w14:textId="77777777" w:rsidR="00616141" w:rsidRDefault="00616141" w:rsidP="00952B03">
            <w:pPr>
              <w:ind w:firstLine="0"/>
              <w:jc w:val="center"/>
              <w:rPr>
                <w:b/>
                <w:bCs/>
              </w:rPr>
            </w:pPr>
          </w:p>
        </w:tc>
        <w:tc>
          <w:tcPr>
            <w:tcW w:w="3066" w:type="dxa"/>
          </w:tcPr>
          <w:p w14:paraId="745BE45E" w14:textId="77777777" w:rsidR="00616141" w:rsidRDefault="00616141" w:rsidP="00952B03">
            <w:pPr>
              <w:ind w:firstLine="0"/>
              <w:jc w:val="center"/>
              <w:rPr>
                <w:b/>
                <w:bCs/>
              </w:rPr>
            </w:pPr>
            <w:r>
              <w:rPr>
                <w:b/>
                <w:bCs/>
              </w:rPr>
              <w:t>NAMA LENGKAP</w:t>
            </w:r>
          </w:p>
        </w:tc>
        <w:tc>
          <w:tcPr>
            <w:tcW w:w="2172" w:type="dxa"/>
          </w:tcPr>
          <w:p w14:paraId="0454D4ED" w14:textId="77777777" w:rsidR="00616141" w:rsidRDefault="00616141" w:rsidP="00952B03">
            <w:pPr>
              <w:ind w:firstLine="0"/>
              <w:jc w:val="center"/>
              <w:rPr>
                <w:b/>
                <w:bCs/>
              </w:rPr>
            </w:pPr>
            <w:r>
              <w:rPr>
                <w:b/>
                <w:bCs/>
              </w:rPr>
              <w:t>TANDA TANGAN</w:t>
            </w:r>
          </w:p>
        </w:tc>
      </w:tr>
      <w:tr w:rsidR="00616141" w14:paraId="1FCABCF0" w14:textId="77777777" w:rsidTr="00952B03">
        <w:tc>
          <w:tcPr>
            <w:tcW w:w="2389" w:type="dxa"/>
            <w:vAlign w:val="center"/>
          </w:tcPr>
          <w:p w14:paraId="560392AE" w14:textId="77777777" w:rsidR="00616141" w:rsidRDefault="00616141" w:rsidP="00952B03">
            <w:pPr>
              <w:spacing w:line="480" w:lineRule="auto"/>
              <w:ind w:firstLine="0"/>
            </w:pPr>
            <w:r>
              <w:t xml:space="preserve">Ketua </w:t>
            </w:r>
          </w:p>
          <w:p w14:paraId="621EEF41" w14:textId="77777777" w:rsidR="00616141" w:rsidRPr="0070498C" w:rsidRDefault="00616141" w:rsidP="00952B03">
            <w:pPr>
              <w:spacing w:line="480" w:lineRule="auto"/>
              <w:ind w:firstLine="0"/>
            </w:pPr>
            <w:r>
              <w:t>(merangkap anggota)</w:t>
            </w:r>
          </w:p>
        </w:tc>
        <w:tc>
          <w:tcPr>
            <w:tcW w:w="300" w:type="dxa"/>
            <w:vAlign w:val="center"/>
          </w:tcPr>
          <w:p w14:paraId="57CD8CD8" w14:textId="77777777" w:rsidR="00616141" w:rsidRDefault="00616141" w:rsidP="00952B03">
            <w:pPr>
              <w:spacing w:line="480" w:lineRule="auto"/>
              <w:ind w:firstLine="0"/>
              <w:rPr>
                <w:b/>
                <w:bCs/>
              </w:rPr>
            </w:pPr>
            <w:r>
              <w:rPr>
                <w:b/>
                <w:bCs/>
              </w:rPr>
              <w:t>:</w:t>
            </w:r>
          </w:p>
        </w:tc>
        <w:tc>
          <w:tcPr>
            <w:tcW w:w="3066" w:type="dxa"/>
          </w:tcPr>
          <w:p w14:paraId="03A11A75" w14:textId="77777777" w:rsidR="00616141" w:rsidRDefault="00616141" w:rsidP="00952B03">
            <w:pPr>
              <w:spacing w:line="480" w:lineRule="auto"/>
              <w:ind w:firstLine="0"/>
              <w:jc w:val="center"/>
              <w:rPr>
                <w:b/>
                <w:bCs/>
              </w:rPr>
            </w:pPr>
          </w:p>
        </w:tc>
        <w:tc>
          <w:tcPr>
            <w:tcW w:w="2172" w:type="dxa"/>
            <w:vAlign w:val="bottom"/>
          </w:tcPr>
          <w:p w14:paraId="5680A1C4" w14:textId="77777777" w:rsidR="00616141" w:rsidRDefault="00616141" w:rsidP="00952B03">
            <w:pPr>
              <w:spacing w:line="480" w:lineRule="auto"/>
              <w:ind w:firstLine="0"/>
              <w:rPr>
                <w:b/>
                <w:bCs/>
              </w:rPr>
            </w:pPr>
            <w:r>
              <w:rPr>
                <w:b/>
                <w:bCs/>
              </w:rPr>
              <w:t>----------------------</w:t>
            </w:r>
          </w:p>
        </w:tc>
      </w:tr>
      <w:tr w:rsidR="00616141" w14:paraId="0DB3CD89" w14:textId="77777777" w:rsidTr="00952B03">
        <w:tc>
          <w:tcPr>
            <w:tcW w:w="2389" w:type="dxa"/>
            <w:vAlign w:val="bottom"/>
          </w:tcPr>
          <w:p w14:paraId="3FBF09C5" w14:textId="77777777" w:rsidR="00616141" w:rsidRDefault="00616141" w:rsidP="00952B03">
            <w:pPr>
              <w:spacing w:line="480" w:lineRule="auto"/>
              <w:ind w:firstLine="0"/>
            </w:pPr>
            <w:r>
              <w:t>Sekretaris</w:t>
            </w:r>
          </w:p>
          <w:p w14:paraId="1EE6A874" w14:textId="77777777" w:rsidR="00616141" w:rsidRPr="0070498C" w:rsidRDefault="00616141" w:rsidP="00952B03">
            <w:pPr>
              <w:spacing w:line="480" w:lineRule="auto"/>
              <w:ind w:firstLine="0"/>
            </w:pPr>
            <w:r>
              <w:t>(merangkap anggota)</w:t>
            </w:r>
          </w:p>
        </w:tc>
        <w:tc>
          <w:tcPr>
            <w:tcW w:w="300" w:type="dxa"/>
            <w:vAlign w:val="center"/>
          </w:tcPr>
          <w:p w14:paraId="11D93479" w14:textId="77777777" w:rsidR="00616141" w:rsidRDefault="00616141" w:rsidP="00952B03">
            <w:pPr>
              <w:spacing w:line="480" w:lineRule="auto"/>
              <w:ind w:firstLine="0"/>
              <w:rPr>
                <w:b/>
                <w:bCs/>
              </w:rPr>
            </w:pPr>
            <w:r>
              <w:rPr>
                <w:b/>
                <w:bCs/>
              </w:rPr>
              <w:t>:</w:t>
            </w:r>
          </w:p>
        </w:tc>
        <w:tc>
          <w:tcPr>
            <w:tcW w:w="3066" w:type="dxa"/>
          </w:tcPr>
          <w:p w14:paraId="54BEC0A0" w14:textId="77777777" w:rsidR="00616141" w:rsidRDefault="00616141" w:rsidP="00952B03">
            <w:pPr>
              <w:spacing w:line="480" w:lineRule="auto"/>
              <w:ind w:firstLine="0"/>
              <w:jc w:val="center"/>
              <w:rPr>
                <w:b/>
                <w:bCs/>
              </w:rPr>
            </w:pPr>
          </w:p>
        </w:tc>
        <w:tc>
          <w:tcPr>
            <w:tcW w:w="2172" w:type="dxa"/>
            <w:vAlign w:val="bottom"/>
          </w:tcPr>
          <w:p w14:paraId="34F09C95" w14:textId="77777777" w:rsidR="00616141" w:rsidRDefault="00616141" w:rsidP="00952B03">
            <w:pPr>
              <w:spacing w:line="480" w:lineRule="auto"/>
              <w:ind w:firstLine="0"/>
              <w:rPr>
                <w:b/>
                <w:bCs/>
              </w:rPr>
            </w:pPr>
            <w:r>
              <w:rPr>
                <w:b/>
                <w:bCs/>
              </w:rPr>
              <w:t>----------------------</w:t>
            </w:r>
          </w:p>
        </w:tc>
      </w:tr>
      <w:tr w:rsidR="00616141" w14:paraId="31E037D3" w14:textId="77777777" w:rsidTr="00952B03">
        <w:tc>
          <w:tcPr>
            <w:tcW w:w="2389" w:type="dxa"/>
            <w:vAlign w:val="center"/>
          </w:tcPr>
          <w:p w14:paraId="45E0A63C" w14:textId="77777777" w:rsidR="00616141" w:rsidRDefault="00616141" w:rsidP="00952B03">
            <w:pPr>
              <w:spacing w:line="480" w:lineRule="auto"/>
              <w:ind w:firstLine="0"/>
            </w:pPr>
          </w:p>
          <w:p w14:paraId="56561EBE" w14:textId="77777777" w:rsidR="00616141" w:rsidRPr="0070498C" w:rsidRDefault="00616141" w:rsidP="00952B03">
            <w:pPr>
              <w:spacing w:line="480" w:lineRule="auto"/>
              <w:ind w:firstLine="0"/>
            </w:pPr>
            <w:r>
              <w:t>Anggota</w:t>
            </w:r>
          </w:p>
        </w:tc>
        <w:tc>
          <w:tcPr>
            <w:tcW w:w="300" w:type="dxa"/>
            <w:vAlign w:val="bottom"/>
          </w:tcPr>
          <w:p w14:paraId="40E63BC9" w14:textId="77777777" w:rsidR="00616141" w:rsidRDefault="00616141" w:rsidP="00952B03">
            <w:pPr>
              <w:spacing w:line="480" w:lineRule="auto"/>
              <w:ind w:firstLine="0"/>
              <w:rPr>
                <w:b/>
                <w:bCs/>
              </w:rPr>
            </w:pPr>
            <w:r>
              <w:rPr>
                <w:b/>
                <w:bCs/>
              </w:rPr>
              <w:t>:</w:t>
            </w:r>
          </w:p>
        </w:tc>
        <w:tc>
          <w:tcPr>
            <w:tcW w:w="3066" w:type="dxa"/>
          </w:tcPr>
          <w:p w14:paraId="5B9062E9" w14:textId="77777777" w:rsidR="00616141" w:rsidRDefault="00616141" w:rsidP="00952B03">
            <w:pPr>
              <w:spacing w:line="480" w:lineRule="auto"/>
              <w:ind w:firstLine="0"/>
              <w:jc w:val="center"/>
              <w:rPr>
                <w:b/>
                <w:bCs/>
              </w:rPr>
            </w:pPr>
          </w:p>
        </w:tc>
        <w:tc>
          <w:tcPr>
            <w:tcW w:w="2172" w:type="dxa"/>
            <w:vAlign w:val="bottom"/>
          </w:tcPr>
          <w:p w14:paraId="4D2F7D21" w14:textId="77777777" w:rsidR="00616141" w:rsidRDefault="00616141" w:rsidP="00952B03">
            <w:pPr>
              <w:spacing w:line="480" w:lineRule="auto"/>
              <w:ind w:firstLine="0"/>
              <w:rPr>
                <w:b/>
                <w:bCs/>
              </w:rPr>
            </w:pPr>
            <w:r>
              <w:rPr>
                <w:b/>
                <w:bCs/>
              </w:rPr>
              <w:t>----------------------</w:t>
            </w:r>
          </w:p>
        </w:tc>
      </w:tr>
    </w:tbl>
    <w:p w14:paraId="01CA7585" w14:textId="77777777" w:rsidR="00616141" w:rsidRDefault="00616141" w:rsidP="00616141">
      <w:pPr>
        <w:ind w:firstLine="0"/>
        <w:jc w:val="center"/>
        <w:rPr>
          <w:b/>
          <w:bCs/>
        </w:rPr>
      </w:pPr>
    </w:p>
    <w:tbl>
      <w:tblPr>
        <w:tblStyle w:val="KisiTabel"/>
        <w:tblW w:w="0" w:type="auto"/>
        <w:tblInd w:w="35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2"/>
      </w:tblGrid>
      <w:tr w:rsidR="00616141" w14:paraId="5EF3E6A2" w14:textId="77777777" w:rsidTr="00952B03">
        <w:tc>
          <w:tcPr>
            <w:tcW w:w="4332" w:type="dxa"/>
          </w:tcPr>
          <w:p w14:paraId="4F0B16F4" w14:textId="77777777" w:rsidR="00616141" w:rsidRDefault="00616141" w:rsidP="00952B03">
            <w:pPr>
              <w:spacing w:line="360" w:lineRule="auto"/>
              <w:ind w:firstLine="0"/>
              <w:jc w:val="center"/>
            </w:pPr>
            <w:r>
              <w:t>Yogyakarta, ......................... 2024</w:t>
            </w:r>
          </w:p>
          <w:p w14:paraId="777C6BDA" w14:textId="77777777" w:rsidR="00616141" w:rsidRDefault="00616141" w:rsidP="00952B03">
            <w:pPr>
              <w:spacing w:line="360" w:lineRule="auto"/>
              <w:ind w:firstLine="0"/>
              <w:jc w:val="center"/>
            </w:pPr>
            <w:r>
              <w:t>Fakultas Sains dan Teknologi</w:t>
            </w:r>
          </w:p>
          <w:p w14:paraId="7B427989" w14:textId="77777777" w:rsidR="00616141" w:rsidRDefault="00616141" w:rsidP="00952B03">
            <w:pPr>
              <w:ind w:firstLine="0"/>
              <w:jc w:val="center"/>
            </w:pPr>
            <w:r>
              <w:t xml:space="preserve">Universitas </w:t>
            </w:r>
            <w:proofErr w:type="spellStart"/>
            <w:r>
              <w:t>Sanata</w:t>
            </w:r>
            <w:proofErr w:type="spellEnd"/>
            <w:r>
              <w:t xml:space="preserve"> Dharma</w:t>
            </w:r>
          </w:p>
          <w:p w14:paraId="403D79FA" w14:textId="77777777" w:rsidR="00616141" w:rsidRDefault="00616141" w:rsidP="00952B03">
            <w:pPr>
              <w:ind w:firstLine="0"/>
              <w:jc w:val="center"/>
            </w:pPr>
            <w:r>
              <w:t>Dekan,</w:t>
            </w:r>
          </w:p>
          <w:p w14:paraId="117D3361" w14:textId="77777777" w:rsidR="00616141" w:rsidRDefault="00616141" w:rsidP="00952B03">
            <w:pPr>
              <w:ind w:firstLine="0"/>
              <w:jc w:val="center"/>
            </w:pPr>
          </w:p>
          <w:p w14:paraId="0B28D5A0" w14:textId="77777777" w:rsidR="00616141" w:rsidRDefault="00616141" w:rsidP="00952B03">
            <w:pPr>
              <w:ind w:firstLine="0"/>
              <w:jc w:val="center"/>
            </w:pPr>
          </w:p>
          <w:p w14:paraId="3898163F" w14:textId="77777777" w:rsidR="00616141" w:rsidRDefault="00616141" w:rsidP="00952B03">
            <w:pPr>
              <w:ind w:firstLine="0"/>
              <w:jc w:val="center"/>
            </w:pPr>
          </w:p>
          <w:p w14:paraId="3D9A2E6D" w14:textId="77777777" w:rsidR="00616141" w:rsidRDefault="00616141" w:rsidP="00952B03">
            <w:pPr>
              <w:ind w:firstLine="0"/>
              <w:jc w:val="center"/>
            </w:pPr>
            <w:r w:rsidRPr="001A7FC9">
              <w:t xml:space="preserve">Ir. Drs. Haris </w:t>
            </w:r>
            <w:proofErr w:type="spellStart"/>
            <w:r w:rsidRPr="001A7FC9">
              <w:t>Sriwindono</w:t>
            </w:r>
            <w:proofErr w:type="spellEnd"/>
            <w:r w:rsidRPr="001A7FC9">
              <w:t xml:space="preserve">, M.Kom., </w:t>
            </w:r>
            <w:proofErr w:type="spellStart"/>
            <w:r w:rsidRPr="001A7FC9">
              <w:t>Ph.D</w:t>
            </w:r>
            <w:proofErr w:type="spellEnd"/>
          </w:p>
        </w:tc>
      </w:tr>
    </w:tbl>
    <w:p w14:paraId="2E02979E" w14:textId="77777777" w:rsidR="00616141" w:rsidRDefault="00616141" w:rsidP="00616141">
      <w:r>
        <w:br w:type="page"/>
      </w:r>
    </w:p>
    <w:p w14:paraId="68F12EF4" w14:textId="77777777" w:rsidR="00616141" w:rsidRDefault="00616141" w:rsidP="00616141">
      <w:pPr>
        <w:pStyle w:val="Judul1"/>
        <w:ind w:firstLine="0"/>
        <w:jc w:val="center"/>
        <w:rPr>
          <w:rFonts w:ascii="Times New Roman" w:hAnsi="Times New Roman" w:cs="Times New Roman"/>
          <w:b/>
          <w:bCs/>
          <w:color w:val="auto"/>
          <w:sz w:val="24"/>
          <w:szCs w:val="24"/>
        </w:rPr>
      </w:pPr>
      <w:bookmarkStart w:id="7" w:name="_Toc166188374"/>
      <w:bookmarkStart w:id="8" w:name="_Toc167798350"/>
      <w:bookmarkStart w:id="9" w:name="_Toc167804486"/>
      <w:bookmarkStart w:id="10" w:name="_Toc169538042"/>
      <w:r w:rsidRPr="00DC7E8B">
        <w:rPr>
          <w:rFonts w:ascii="Times New Roman" w:hAnsi="Times New Roman" w:cs="Times New Roman"/>
          <w:b/>
          <w:bCs/>
          <w:color w:val="auto"/>
          <w:sz w:val="24"/>
          <w:szCs w:val="24"/>
        </w:rPr>
        <w:lastRenderedPageBreak/>
        <w:t>PERNYATAAN KEASLIAN KARYA</w:t>
      </w:r>
      <w:bookmarkEnd w:id="7"/>
      <w:bookmarkEnd w:id="8"/>
      <w:bookmarkEnd w:id="9"/>
      <w:bookmarkEnd w:id="10"/>
    </w:p>
    <w:p w14:paraId="07A341AD" w14:textId="77777777" w:rsidR="00616141" w:rsidRPr="00CB6D6A" w:rsidRDefault="00616141" w:rsidP="00616141"/>
    <w:p w14:paraId="1D1B4711" w14:textId="77777777" w:rsidR="00616141" w:rsidRDefault="00616141" w:rsidP="00616141">
      <w:pPr>
        <w:jc w:val="both"/>
      </w:pPr>
      <w:r>
        <w:t>Saya menyatakan dengan sesungguhnya bahwa skripsi yang saya tulis ini tidak memuat karya atau bagian karya orang lain, kecuali yang telah disebutkan dalam kutipan dan daftar pustaka dengan mengikuti ketentuan sebagaimana layaknya karya ilmiah.</w:t>
      </w:r>
    </w:p>
    <w:p w14:paraId="3A821A03" w14:textId="77777777" w:rsidR="00616141" w:rsidRDefault="00616141" w:rsidP="00616141">
      <w:pPr>
        <w:jc w:val="both"/>
      </w:pPr>
      <w:r>
        <w:t>Apabila di kemudian hari ditemukan indikasi plagiarisme dalam naskah ini, saya bersedia menanggung segala sanksi sesuai peraturan perundang-undangan yang berlaku.</w:t>
      </w:r>
    </w:p>
    <w:p w14:paraId="2C2CBFD4" w14:textId="77777777" w:rsidR="00616141" w:rsidRDefault="00616141" w:rsidP="00616141">
      <w:pPr>
        <w:jc w:val="both"/>
      </w:pPr>
    </w:p>
    <w:tbl>
      <w:tblPr>
        <w:tblStyle w:val="KisiTabel"/>
        <w:tblW w:w="0" w:type="auto"/>
        <w:tblInd w:w="39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2"/>
      </w:tblGrid>
      <w:tr w:rsidR="00616141" w14:paraId="62436401" w14:textId="77777777" w:rsidTr="00952B03">
        <w:tc>
          <w:tcPr>
            <w:tcW w:w="3972" w:type="dxa"/>
          </w:tcPr>
          <w:p w14:paraId="4BC80095" w14:textId="77777777" w:rsidR="00616141" w:rsidRDefault="00616141" w:rsidP="00952B03">
            <w:pPr>
              <w:spacing w:line="360" w:lineRule="auto"/>
              <w:ind w:firstLine="0"/>
              <w:jc w:val="center"/>
            </w:pPr>
            <w:r>
              <w:t>Yogyakarta, .............................. 2024</w:t>
            </w:r>
          </w:p>
          <w:p w14:paraId="52CB226E" w14:textId="77777777" w:rsidR="00616141" w:rsidRDefault="00616141" w:rsidP="00952B03">
            <w:pPr>
              <w:spacing w:line="360" w:lineRule="auto"/>
              <w:ind w:firstLine="0"/>
              <w:jc w:val="right"/>
            </w:pPr>
            <w:r>
              <w:t>Penulis,</w:t>
            </w:r>
          </w:p>
          <w:p w14:paraId="55F4A8AE" w14:textId="77777777" w:rsidR="00616141" w:rsidRDefault="00616141" w:rsidP="00952B03">
            <w:pPr>
              <w:ind w:firstLine="0"/>
              <w:jc w:val="right"/>
            </w:pPr>
          </w:p>
          <w:p w14:paraId="25F8096F" w14:textId="77777777" w:rsidR="00616141" w:rsidRDefault="00616141" w:rsidP="00952B03">
            <w:pPr>
              <w:ind w:firstLine="0"/>
              <w:jc w:val="right"/>
            </w:pPr>
          </w:p>
          <w:p w14:paraId="378EA238" w14:textId="77777777" w:rsidR="00616141" w:rsidRDefault="00616141" w:rsidP="00952B03">
            <w:pPr>
              <w:ind w:firstLine="0"/>
              <w:jc w:val="right"/>
            </w:pPr>
          </w:p>
          <w:p w14:paraId="75F20F57" w14:textId="77777777" w:rsidR="00616141" w:rsidRPr="00615E2D" w:rsidRDefault="00616141" w:rsidP="00952B03">
            <w:pPr>
              <w:ind w:firstLine="0"/>
              <w:jc w:val="right"/>
            </w:pPr>
            <w:r>
              <w:t>Gabriel Advent Batan</w:t>
            </w:r>
          </w:p>
        </w:tc>
      </w:tr>
    </w:tbl>
    <w:p w14:paraId="3E942CDD" w14:textId="77777777" w:rsidR="00616141" w:rsidRDefault="00616141" w:rsidP="00616141">
      <w:r>
        <w:br w:type="page"/>
      </w:r>
    </w:p>
    <w:p w14:paraId="05338DF0" w14:textId="77777777" w:rsidR="00616141" w:rsidRDefault="00616141" w:rsidP="00616141">
      <w:pPr>
        <w:pStyle w:val="Judul1"/>
        <w:ind w:firstLine="0"/>
        <w:jc w:val="center"/>
        <w:rPr>
          <w:rFonts w:ascii="Times New Roman" w:hAnsi="Times New Roman" w:cs="Times New Roman"/>
          <w:b/>
          <w:bCs/>
          <w:color w:val="auto"/>
          <w:sz w:val="24"/>
          <w:szCs w:val="24"/>
        </w:rPr>
      </w:pPr>
      <w:bookmarkStart w:id="11" w:name="_Toc166188375"/>
      <w:bookmarkStart w:id="12" w:name="_Toc167798351"/>
      <w:bookmarkStart w:id="13" w:name="_Toc167804487"/>
      <w:bookmarkStart w:id="14" w:name="_Toc169538043"/>
      <w:r w:rsidRPr="00715A4D">
        <w:rPr>
          <w:rFonts w:ascii="Times New Roman" w:hAnsi="Times New Roman" w:cs="Times New Roman"/>
          <w:b/>
          <w:bCs/>
          <w:color w:val="auto"/>
          <w:sz w:val="24"/>
          <w:szCs w:val="24"/>
        </w:rPr>
        <w:lastRenderedPageBreak/>
        <w:t>LEMBAR PERNYATAAN PERSETUJUAN PUBLIKASI KARYA ILMIAH UNTUK KEPERLUAN AKADEMIS</w:t>
      </w:r>
      <w:bookmarkEnd w:id="11"/>
      <w:bookmarkEnd w:id="12"/>
      <w:bookmarkEnd w:id="13"/>
      <w:bookmarkEnd w:id="14"/>
    </w:p>
    <w:p w14:paraId="25D8DBA6" w14:textId="77777777" w:rsidR="00616141" w:rsidRPr="007961BF" w:rsidRDefault="00616141" w:rsidP="00616141"/>
    <w:p w14:paraId="0B6F3045" w14:textId="77777777" w:rsidR="00616141" w:rsidRDefault="00616141" w:rsidP="00616141">
      <w:pPr>
        <w:ind w:firstLine="0"/>
        <w:jc w:val="both"/>
      </w:pPr>
      <w:r w:rsidRPr="007A4EFC">
        <w:t xml:space="preserve">Yang bertanda tangan di bawah ini, saya mahasiswa Universitas </w:t>
      </w:r>
      <w:proofErr w:type="spellStart"/>
      <w:r w:rsidRPr="007A4EFC">
        <w:t>Sanata</w:t>
      </w:r>
      <w:proofErr w:type="spellEnd"/>
      <w:r w:rsidRPr="007A4EFC">
        <w:t xml:space="preserve"> Dharma:</w:t>
      </w:r>
    </w:p>
    <w:p w14:paraId="439B8D0D" w14:textId="77777777" w:rsidR="00616141" w:rsidRDefault="00616141" w:rsidP="00616141">
      <w:pPr>
        <w:ind w:left="851" w:firstLine="0"/>
      </w:pPr>
      <w:r>
        <w:t>Nama</w:t>
      </w:r>
      <w:r>
        <w:tab/>
      </w:r>
      <w:r>
        <w:tab/>
        <w:t>: Gabriel Advent Batan</w:t>
      </w:r>
    </w:p>
    <w:p w14:paraId="417EF83A" w14:textId="77777777" w:rsidR="00616141" w:rsidRDefault="00616141" w:rsidP="00616141">
      <w:pPr>
        <w:ind w:left="851" w:firstLine="0"/>
      </w:pPr>
      <w:r>
        <w:t>NIM</w:t>
      </w:r>
      <w:r>
        <w:tab/>
      </w:r>
      <w:r>
        <w:tab/>
        <w:t>: 205314096</w:t>
      </w:r>
    </w:p>
    <w:p w14:paraId="3F058E01" w14:textId="77777777" w:rsidR="00616141" w:rsidRDefault="00616141" w:rsidP="00616141">
      <w:pPr>
        <w:ind w:firstLine="0"/>
        <w:jc w:val="both"/>
      </w:pPr>
      <w:r w:rsidRPr="00E1709D">
        <w:t xml:space="preserve">Demi perkembangan ilmu pengetahuan, saya memberikan kepada Perpustakaan Universitas </w:t>
      </w:r>
      <w:proofErr w:type="spellStart"/>
      <w:r w:rsidRPr="00E1709D">
        <w:t>Sanata</w:t>
      </w:r>
      <w:proofErr w:type="spellEnd"/>
      <w:r w:rsidRPr="00E1709D">
        <w:t xml:space="preserve"> Dharma karya ilmiah saya yang berjudul:</w:t>
      </w:r>
    </w:p>
    <w:p w14:paraId="53259A66" w14:textId="5FD7A30F" w:rsidR="00616141" w:rsidRDefault="00616141" w:rsidP="00616141">
      <w:pPr>
        <w:ind w:firstLine="0"/>
        <w:contextualSpacing/>
        <w:jc w:val="center"/>
        <w:rPr>
          <w:b/>
          <w:bCs/>
        </w:rPr>
      </w:pPr>
      <w:r>
        <w:rPr>
          <w:b/>
          <w:bCs/>
        </w:rPr>
        <w:t>“</w:t>
      </w:r>
      <w:r w:rsidRPr="00196C0A">
        <w:rPr>
          <w:b/>
          <w:bCs/>
        </w:rPr>
        <w:t xml:space="preserve">Pengenalan Objek Untuk Pembelajaran </w:t>
      </w:r>
      <w:proofErr w:type="spellStart"/>
      <w:r w:rsidRPr="00196C0A">
        <w:rPr>
          <w:b/>
          <w:bCs/>
        </w:rPr>
        <w:t>Anak-Anak</w:t>
      </w:r>
      <w:proofErr w:type="spellEnd"/>
      <w:r>
        <w:rPr>
          <w:b/>
          <w:bCs/>
        </w:rPr>
        <w:t xml:space="preserve"> Menggunakan </w:t>
      </w:r>
      <w:r w:rsidR="007828DF">
        <w:rPr>
          <w:rFonts w:cs="Times New Roman"/>
          <w:b/>
          <w:bCs/>
          <w:szCs w:val="24"/>
        </w:rPr>
        <w:t>arsitektur YOLO</w:t>
      </w:r>
      <w:r>
        <w:rPr>
          <w:b/>
          <w:bCs/>
        </w:rPr>
        <w:t>”</w:t>
      </w:r>
    </w:p>
    <w:p w14:paraId="64A11351" w14:textId="77777777" w:rsidR="00616141" w:rsidRDefault="00616141" w:rsidP="00616141">
      <w:pPr>
        <w:ind w:firstLine="0"/>
        <w:jc w:val="both"/>
      </w:pPr>
      <w:r w:rsidRPr="0022735C">
        <w:t xml:space="preserve">beserta perangkat yang diperlukan (bila ada). Dengan demikian saya memberikan hak kepada Perpustakaan Universitas </w:t>
      </w:r>
      <w:proofErr w:type="spellStart"/>
      <w:r w:rsidRPr="0022735C">
        <w:t>Sanata</w:t>
      </w:r>
      <w:proofErr w:type="spellEnd"/>
      <w:r w:rsidRPr="0022735C">
        <w:t xml:space="preserve"> Dharma baik untuk menyimpan, mengalihkan dalam bentuk media lain, mengolah dalam bentuk pangkalan data, mendistribusikan secara terbatas, dan mempublikasikannya di internet atau media lain untuk kepentingan akademis tanpa perlu meminta izin dari saya atau memberikan royalti kepada saya selama tetap mencantumkan nama saya sebagai penulis.</w:t>
      </w:r>
    </w:p>
    <w:p w14:paraId="126F0995" w14:textId="77777777" w:rsidR="00616141" w:rsidRDefault="00616141" w:rsidP="00616141">
      <w:pPr>
        <w:ind w:firstLine="0"/>
        <w:jc w:val="both"/>
      </w:pPr>
      <w:r>
        <w:t>Demikian pernyataan ini saya buat dengan sebenarnya.</w:t>
      </w:r>
    </w:p>
    <w:p w14:paraId="48CF55F8" w14:textId="77777777" w:rsidR="00616141" w:rsidRDefault="00616141" w:rsidP="00616141">
      <w:pPr>
        <w:ind w:firstLine="0"/>
        <w:jc w:val="both"/>
      </w:pPr>
    </w:p>
    <w:p w14:paraId="5521F7D0" w14:textId="77777777" w:rsidR="00616141" w:rsidRDefault="00616141" w:rsidP="00616141">
      <w:pPr>
        <w:ind w:firstLine="0"/>
        <w:jc w:val="both"/>
      </w:pPr>
      <w:r>
        <w:t>Dibuat di Yogyakarta</w:t>
      </w:r>
    </w:p>
    <w:p w14:paraId="132CD5E9" w14:textId="77777777" w:rsidR="00616141" w:rsidRDefault="00616141" w:rsidP="00616141">
      <w:pPr>
        <w:spacing w:line="360" w:lineRule="auto"/>
        <w:ind w:firstLine="0"/>
        <w:jc w:val="both"/>
      </w:pPr>
      <w:r>
        <w:t>Pada tanggal ............................... 2024</w:t>
      </w:r>
    </w:p>
    <w:p w14:paraId="3A16FBF9" w14:textId="77777777" w:rsidR="00616141" w:rsidRDefault="00616141" w:rsidP="00616141">
      <w:pPr>
        <w:spacing w:line="360" w:lineRule="auto"/>
        <w:ind w:firstLine="0"/>
        <w:jc w:val="both"/>
      </w:pPr>
      <w:r>
        <w:t>Yang menyatakan,</w:t>
      </w:r>
    </w:p>
    <w:p w14:paraId="47D05FCE" w14:textId="77777777" w:rsidR="00616141" w:rsidRDefault="00616141" w:rsidP="00616141">
      <w:pPr>
        <w:ind w:firstLine="0"/>
        <w:jc w:val="both"/>
      </w:pPr>
    </w:p>
    <w:p w14:paraId="1FF846B1" w14:textId="77777777" w:rsidR="00616141" w:rsidRDefault="00616141" w:rsidP="00616141">
      <w:pPr>
        <w:ind w:firstLine="0"/>
        <w:jc w:val="both"/>
      </w:pPr>
      <w:r>
        <w:t>Gabriel Advent Batan</w:t>
      </w:r>
    </w:p>
    <w:p w14:paraId="6F2936E4" w14:textId="77777777" w:rsidR="00616141" w:rsidRDefault="00616141" w:rsidP="00616141">
      <w:r>
        <w:br w:type="page"/>
      </w:r>
    </w:p>
    <w:p w14:paraId="06A119B8" w14:textId="77777777" w:rsidR="00616141" w:rsidRDefault="00616141" w:rsidP="00616141">
      <w:pPr>
        <w:pStyle w:val="Judul1"/>
        <w:ind w:firstLine="0"/>
        <w:jc w:val="center"/>
        <w:rPr>
          <w:rFonts w:ascii="Times New Roman" w:hAnsi="Times New Roman" w:cs="Times New Roman"/>
          <w:b/>
          <w:bCs/>
          <w:color w:val="auto"/>
          <w:sz w:val="24"/>
          <w:szCs w:val="24"/>
        </w:rPr>
      </w:pPr>
      <w:bookmarkStart w:id="15" w:name="_Toc166188376"/>
      <w:bookmarkStart w:id="16" w:name="_Toc167798352"/>
      <w:bookmarkStart w:id="17" w:name="_Toc167804488"/>
      <w:bookmarkStart w:id="18" w:name="_Toc169538044"/>
      <w:r w:rsidRPr="00384938">
        <w:rPr>
          <w:rFonts w:ascii="Times New Roman" w:hAnsi="Times New Roman" w:cs="Times New Roman"/>
          <w:b/>
          <w:bCs/>
          <w:color w:val="auto"/>
          <w:sz w:val="24"/>
          <w:szCs w:val="24"/>
        </w:rPr>
        <w:lastRenderedPageBreak/>
        <w:t>HALAMAN MOTTO</w:t>
      </w:r>
      <w:bookmarkEnd w:id="15"/>
      <w:bookmarkEnd w:id="16"/>
      <w:bookmarkEnd w:id="17"/>
      <w:bookmarkEnd w:id="18"/>
    </w:p>
    <w:p w14:paraId="6D645EB0" w14:textId="77777777" w:rsidR="00616141" w:rsidRDefault="00616141" w:rsidP="00616141">
      <w:pPr>
        <w:ind w:firstLine="0"/>
        <w:jc w:val="center"/>
      </w:pPr>
    </w:p>
    <w:p w14:paraId="3E9184A4" w14:textId="77777777" w:rsidR="00616141" w:rsidRDefault="00616141" w:rsidP="00616141">
      <w:pPr>
        <w:ind w:firstLine="0"/>
        <w:jc w:val="center"/>
      </w:pPr>
    </w:p>
    <w:p w14:paraId="6F9A6769" w14:textId="77777777" w:rsidR="00616141" w:rsidRDefault="00616141" w:rsidP="00616141">
      <w:pPr>
        <w:ind w:firstLine="0"/>
        <w:jc w:val="center"/>
        <w:rPr>
          <w:i/>
          <w:iCs/>
        </w:rPr>
      </w:pPr>
      <w:r>
        <w:rPr>
          <w:i/>
          <w:iCs/>
        </w:rPr>
        <w:t>“</w:t>
      </w:r>
      <w:proofErr w:type="spellStart"/>
      <w:r>
        <w:rPr>
          <w:i/>
          <w:iCs/>
        </w:rPr>
        <w:t>Fatum</w:t>
      </w:r>
      <w:proofErr w:type="spellEnd"/>
      <w:r>
        <w:rPr>
          <w:i/>
          <w:iCs/>
        </w:rPr>
        <w:t xml:space="preserve"> </w:t>
      </w:r>
      <w:proofErr w:type="spellStart"/>
      <w:r>
        <w:rPr>
          <w:i/>
          <w:iCs/>
        </w:rPr>
        <w:t>Brutum</w:t>
      </w:r>
      <w:proofErr w:type="spellEnd"/>
      <w:r>
        <w:rPr>
          <w:i/>
          <w:iCs/>
        </w:rPr>
        <w:t xml:space="preserve"> Amor Fati”</w:t>
      </w:r>
    </w:p>
    <w:p w14:paraId="117E0D33" w14:textId="77777777" w:rsidR="00616141" w:rsidRPr="0076058B" w:rsidRDefault="00616141" w:rsidP="00616141">
      <w:pPr>
        <w:ind w:firstLine="0"/>
        <w:jc w:val="center"/>
      </w:pPr>
      <w:r>
        <w:t>Hidup memang kejam. Cukup mencintai, maka segala hal baik akan kembali.</w:t>
      </w:r>
    </w:p>
    <w:p w14:paraId="48BF3B38" w14:textId="77777777" w:rsidR="00616141" w:rsidRDefault="00616141" w:rsidP="00616141">
      <w:r>
        <w:br w:type="page"/>
      </w:r>
    </w:p>
    <w:p w14:paraId="72AF94DB" w14:textId="77777777" w:rsidR="00616141" w:rsidRDefault="00616141" w:rsidP="00616141">
      <w:pPr>
        <w:pStyle w:val="Judul1"/>
        <w:ind w:firstLine="0"/>
        <w:jc w:val="center"/>
        <w:rPr>
          <w:rFonts w:ascii="Times New Roman" w:hAnsi="Times New Roman" w:cs="Times New Roman"/>
          <w:b/>
          <w:bCs/>
          <w:color w:val="auto"/>
          <w:sz w:val="24"/>
          <w:szCs w:val="24"/>
        </w:rPr>
      </w:pPr>
      <w:bookmarkStart w:id="19" w:name="_Toc166188377"/>
      <w:bookmarkStart w:id="20" w:name="_Toc167798353"/>
      <w:bookmarkStart w:id="21" w:name="_Toc167804489"/>
      <w:bookmarkStart w:id="22" w:name="_Toc169538045"/>
      <w:r w:rsidRPr="00A16D49">
        <w:rPr>
          <w:rFonts w:ascii="Times New Roman" w:hAnsi="Times New Roman" w:cs="Times New Roman"/>
          <w:b/>
          <w:bCs/>
          <w:color w:val="auto"/>
          <w:sz w:val="24"/>
          <w:szCs w:val="24"/>
        </w:rPr>
        <w:lastRenderedPageBreak/>
        <w:t>KATA PENGANTAR</w:t>
      </w:r>
      <w:bookmarkEnd w:id="19"/>
      <w:bookmarkEnd w:id="20"/>
      <w:bookmarkEnd w:id="21"/>
      <w:bookmarkEnd w:id="22"/>
    </w:p>
    <w:p w14:paraId="54EE7D69" w14:textId="77777777" w:rsidR="00616141" w:rsidRDefault="00616141" w:rsidP="00616141">
      <w:pPr>
        <w:jc w:val="both"/>
      </w:pPr>
      <w:r>
        <w:t xml:space="preserve">Puji syukur paling berlimpah peneliti panjatkan kepada Tuhan Maha Murah Hati karena dengan bimbingannya peneliti mampu menamatkan episode terakhir ini. Berkat bimbingan-Nya selama ini mulai dari prolog dari penelitian ini, klimaks cerita penelitian yang penuh </w:t>
      </w:r>
      <w:r w:rsidRPr="00225792">
        <w:t>plot</w:t>
      </w:r>
      <w:r>
        <w:rPr>
          <w:i/>
          <w:iCs/>
        </w:rPr>
        <w:t xml:space="preserve"> </w:t>
      </w:r>
      <w:proofErr w:type="spellStart"/>
      <w:r>
        <w:rPr>
          <w:i/>
          <w:iCs/>
        </w:rPr>
        <w:t>twist</w:t>
      </w:r>
      <w:proofErr w:type="spellEnd"/>
      <w:r>
        <w:rPr>
          <w:i/>
          <w:iCs/>
        </w:rPr>
        <w:t xml:space="preserve"> </w:t>
      </w:r>
      <w:r>
        <w:t>skenario hingga pada epilog dari segala kisah drama ini. Terima kasih Tuhan, berkat-Mu tidak pernah berkesudahan bagi anak-anak yang mendamba-Mu.</w:t>
      </w:r>
    </w:p>
    <w:p w14:paraId="5C4DF5B1" w14:textId="77777777" w:rsidR="00616141" w:rsidRDefault="00616141" w:rsidP="00616141">
      <w:pPr>
        <w:jc w:val="both"/>
      </w:pPr>
      <w:r>
        <w:t xml:space="preserve">Penelitian hingga penulisan skripsi ini merupakan suatu episode panjang penuh dengan kegundahan hingga merasa seperti memakan buah simalakama hingga episode panjang ini dapat berakhir dengan </w:t>
      </w:r>
      <w:proofErr w:type="spellStart"/>
      <w:r>
        <w:rPr>
          <w:i/>
          <w:iCs/>
        </w:rPr>
        <w:t>happy</w:t>
      </w:r>
      <w:proofErr w:type="spellEnd"/>
      <w:r>
        <w:rPr>
          <w:i/>
          <w:iCs/>
        </w:rPr>
        <w:t xml:space="preserve"> </w:t>
      </w:r>
      <w:proofErr w:type="spellStart"/>
      <w:r>
        <w:rPr>
          <w:i/>
          <w:iCs/>
        </w:rPr>
        <w:t>ending</w:t>
      </w:r>
      <w:proofErr w:type="spellEnd"/>
      <w:r>
        <w:t>. Karena itu, peneliti sangat bersyukur telah mendapatkan banyak dukungan yang diterima. Semua dukungan, bantuan, dan ucapan semangat kalian mampu membuat episode ini penuh dengan tawa dan risau. Pada kesempatan ini, penulis ingin mengucapkan limpah terima kasih kepada:</w:t>
      </w:r>
    </w:p>
    <w:p w14:paraId="35D76B42" w14:textId="77777777" w:rsidR="00616141" w:rsidRDefault="00616141" w:rsidP="00616141">
      <w:pPr>
        <w:pStyle w:val="DaftarParagraf"/>
        <w:numPr>
          <w:ilvl w:val="0"/>
          <w:numId w:val="39"/>
        </w:numPr>
        <w:spacing w:line="480" w:lineRule="auto"/>
        <w:ind w:left="709"/>
        <w:jc w:val="both"/>
      </w:pPr>
      <w:r>
        <w:t xml:space="preserve">Almamater terbaik, Universitas </w:t>
      </w:r>
      <w:proofErr w:type="spellStart"/>
      <w:r>
        <w:t>Sanata</w:t>
      </w:r>
      <w:proofErr w:type="spellEnd"/>
      <w:r>
        <w:t xml:space="preserve"> Dharma dengan segala isinya, khususnya bagi program studi Informatika yang telah banyak membantu dalam hal sarana dan </w:t>
      </w:r>
      <w:proofErr w:type="spellStart"/>
      <w:r>
        <w:t>pra</w:t>
      </w:r>
      <w:proofErr w:type="spellEnd"/>
      <w:r>
        <w:t>-sarana sehingga penelitian ini dapat diselesaikan.</w:t>
      </w:r>
    </w:p>
    <w:p w14:paraId="243A824B" w14:textId="77777777" w:rsidR="00616141" w:rsidRDefault="00616141" w:rsidP="00616141">
      <w:pPr>
        <w:pStyle w:val="DaftarParagraf"/>
        <w:numPr>
          <w:ilvl w:val="0"/>
          <w:numId w:val="39"/>
        </w:numPr>
        <w:spacing w:line="480" w:lineRule="auto"/>
        <w:ind w:left="709"/>
        <w:jc w:val="both"/>
      </w:pPr>
      <w:r>
        <w:t xml:space="preserve">Romo </w:t>
      </w:r>
      <w:r w:rsidRPr="00196C0A">
        <w:t xml:space="preserve">Hari </w:t>
      </w:r>
      <w:proofErr w:type="spellStart"/>
      <w:r w:rsidRPr="00196C0A">
        <w:t>Suparwito</w:t>
      </w:r>
      <w:proofErr w:type="spellEnd"/>
      <w:r w:rsidRPr="00196C0A">
        <w:t>, S.J</w:t>
      </w:r>
      <w:r>
        <w:t xml:space="preserve"> selaku dosen pembimbing yang dengan segala kebapakannya telah membimbing, memberi arahan dan masukan, hingga memasukkan segala afirmasi positif kepada penulis dalam menyelesaikan segala hal berat ini.</w:t>
      </w:r>
    </w:p>
    <w:p w14:paraId="73A53D60" w14:textId="77777777" w:rsidR="00616141" w:rsidRDefault="00616141" w:rsidP="00616141">
      <w:pPr>
        <w:pStyle w:val="DaftarParagraf"/>
        <w:numPr>
          <w:ilvl w:val="0"/>
          <w:numId w:val="39"/>
        </w:numPr>
        <w:spacing w:line="480" w:lineRule="auto"/>
        <w:ind w:left="709"/>
        <w:jc w:val="both"/>
      </w:pPr>
      <w:r>
        <w:t xml:space="preserve">  Bapak </w:t>
      </w:r>
      <w:proofErr w:type="spellStart"/>
      <w:r>
        <w:t>Alo</w:t>
      </w:r>
      <w:proofErr w:type="spellEnd"/>
      <w:r>
        <w:t xml:space="preserve">, Mama </w:t>
      </w:r>
      <w:proofErr w:type="spellStart"/>
      <w:r>
        <w:t>br.</w:t>
      </w:r>
      <w:proofErr w:type="spellEnd"/>
      <w:r>
        <w:t xml:space="preserve"> Galingging, Tata Tanty, dan keponakan tercinta, terima kasih untuk segala doa dan kelucuan yang berkaitan dengan penelitian ini. Keluarga kita memang terbaik di segala masa. </w:t>
      </w:r>
    </w:p>
    <w:p w14:paraId="25308CAE" w14:textId="77777777" w:rsidR="00616141" w:rsidRDefault="00616141" w:rsidP="00616141">
      <w:pPr>
        <w:pStyle w:val="DaftarParagraf"/>
        <w:numPr>
          <w:ilvl w:val="0"/>
          <w:numId w:val="39"/>
        </w:numPr>
        <w:spacing w:line="480" w:lineRule="auto"/>
        <w:ind w:left="709"/>
        <w:jc w:val="both"/>
      </w:pPr>
      <w:r>
        <w:lastRenderedPageBreak/>
        <w:t>Maria Ribka Restu Sukma Ningsih, perempuan terbaik setelah mama dan tata yang saya temui, terima kasih untuk segala pemahaman dan pengajaran yang sudah diberikan. Terima kasih sudah mendukung penulis di tahap ini.</w:t>
      </w:r>
    </w:p>
    <w:p w14:paraId="5291ABFA" w14:textId="77777777" w:rsidR="00616141" w:rsidRDefault="00616141" w:rsidP="00616141">
      <w:pPr>
        <w:pStyle w:val="DaftarParagraf"/>
        <w:numPr>
          <w:ilvl w:val="0"/>
          <w:numId w:val="39"/>
        </w:numPr>
        <w:spacing w:line="480" w:lineRule="auto"/>
        <w:ind w:left="709"/>
        <w:jc w:val="both"/>
      </w:pPr>
      <w:r>
        <w:t xml:space="preserve">Michael Dimas dan anak-anak Kos </w:t>
      </w:r>
      <w:proofErr w:type="spellStart"/>
      <w:r>
        <w:t>Stay</w:t>
      </w:r>
      <w:proofErr w:type="spellEnd"/>
      <w:r>
        <w:t xml:space="preserve"> Republik, terima kasih untuk segala dukungan dan masukan kalian saat mencuci motor, masak, dan segala guyonan kalian. Hal ini berarti bagi peneliti.</w:t>
      </w:r>
    </w:p>
    <w:p w14:paraId="397F7B93" w14:textId="77777777" w:rsidR="00616141" w:rsidRDefault="00616141" w:rsidP="00616141">
      <w:pPr>
        <w:pStyle w:val="DaftarParagraf"/>
        <w:numPr>
          <w:ilvl w:val="0"/>
          <w:numId w:val="39"/>
        </w:numPr>
        <w:spacing w:line="480" w:lineRule="auto"/>
        <w:ind w:left="720" w:hanging="371"/>
        <w:jc w:val="both"/>
      </w:pPr>
      <w:r>
        <w:t xml:space="preserve">Teman-teman </w:t>
      </w:r>
      <w:proofErr w:type="spellStart"/>
      <w:r>
        <w:rPr>
          <w:i/>
          <w:iCs/>
        </w:rPr>
        <w:t>second</w:t>
      </w:r>
      <w:proofErr w:type="spellEnd"/>
      <w:r>
        <w:rPr>
          <w:i/>
          <w:iCs/>
        </w:rPr>
        <w:t xml:space="preserve"> </w:t>
      </w:r>
      <w:proofErr w:type="spellStart"/>
      <w:r>
        <w:rPr>
          <w:i/>
          <w:iCs/>
        </w:rPr>
        <w:t>choice</w:t>
      </w:r>
      <w:proofErr w:type="spellEnd"/>
      <w:r>
        <w:rPr>
          <w:i/>
          <w:iCs/>
        </w:rPr>
        <w:t xml:space="preserve">, </w:t>
      </w:r>
      <w:r>
        <w:t>teman-teman kebenaran, teman-teman KKN kelompok 34, terima kasih untuk semua dukungan dan segala ajakan negatif kalian. Dukungan kalian mampu membuat penulis sadar mana yang lebih penting daripada kalian.</w:t>
      </w:r>
    </w:p>
    <w:p w14:paraId="6AB48380" w14:textId="77777777" w:rsidR="00616141" w:rsidRDefault="00616141" w:rsidP="00616141">
      <w:pPr>
        <w:pStyle w:val="DaftarParagraf"/>
        <w:numPr>
          <w:ilvl w:val="0"/>
          <w:numId w:val="39"/>
        </w:numPr>
        <w:spacing w:line="480" w:lineRule="auto"/>
        <w:ind w:left="720" w:hanging="371"/>
        <w:jc w:val="both"/>
      </w:pPr>
      <w:r>
        <w:t>Teman-teman semua yang tidak dapat saya sebutkan satu-satu, terima kasih untuk semua dukungan kepada penulis. Kita semua hebat. Kita pasti bisa.</w:t>
      </w:r>
    </w:p>
    <w:p w14:paraId="2A25C22F" w14:textId="77777777" w:rsidR="00616141" w:rsidRDefault="00616141" w:rsidP="00616141">
      <w:pPr>
        <w:pStyle w:val="DaftarParagraf"/>
        <w:numPr>
          <w:ilvl w:val="0"/>
          <w:numId w:val="39"/>
        </w:numPr>
        <w:spacing w:line="480" w:lineRule="auto"/>
        <w:ind w:left="720" w:hanging="371"/>
        <w:jc w:val="both"/>
      </w:pPr>
      <w:r>
        <w:t>Responden dari kuesioner yang disebarkan, terima kasih atas respons yang diberikan. Penulis sadar bahwa tanpa kalian semua, penelitian ini tidak akan pernah selesai. Terima kasih dan Tuhan memberkati.</w:t>
      </w:r>
    </w:p>
    <w:p w14:paraId="05974225" w14:textId="77777777" w:rsidR="00616141" w:rsidRPr="0003271D" w:rsidRDefault="00616141" w:rsidP="00616141">
      <w:pPr>
        <w:pStyle w:val="DaftarParagraf"/>
        <w:numPr>
          <w:ilvl w:val="0"/>
          <w:numId w:val="39"/>
        </w:numPr>
        <w:spacing w:line="480" w:lineRule="auto"/>
        <w:ind w:left="720" w:hanging="371"/>
        <w:jc w:val="both"/>
      </w:pPr>
      <w:r>
        <w:t>Gabriel Advent Batan, manusia dengan segala kebingungannya, terima kasih sudah mau berjuang sampai di titik ini. Satu pencapaian telah tercapai lagi, silakan berjuang lebih untuk ke depannya. Kita hebat.</w:t>
      </w:r>
    </w:p>
    <w:p w14:paraId="16716140" w14:textId="16D13A58" w:rsidR="00616141" w:rsidRDefault="00616141" w:rsidP="00616141">
      <w:r w:rsidRPr="00EA1100">
        <w:t>Penulis menyadari bahwa masih banyak kekurangan dalam tugas akhir ini. Oleh karena itu, penulis sangat mengharapkan kritik dan saran yang membangun untuk menyempurnakannya. Semoga tugas akhir ini dapat bermanfaat bagi para pembaca, khususnya teman-teman di Program Studi Informatika</w:t>
      </w:r>
      <w:r>
        <w:t>.</w:t>
      </w:r>
      <w:r>
        <w:br w:type="page"/>
      </w:r>
    </w:p>
    <w:p w14:paraId="3FC7970D" w14:textId="68C987F3" w:rsidR="00EC7C5A" w:rsidRPr="00196C0A" w:rsidRDefault="000E2B30" w:rsidP="000E2B30">
      <w:pPr>
        <w:pStyle w:val="Judul1"/>
        <w:ind w:firstLine="0"/>
        <w:jc w:val="center"/>
        <w:rPr>
          <w:rFonts w:ascii="Times New Roman" w:hAnsi="Times New Roman" w:cs="Times New Roman"/>
          <w:b/>
          <w:bCs/>
          <w:color w:val="auto"/>
          <w:sz w:val="24"/>
          <w:szCs w:val="24"/>
        </w:rPr>
      </w:pPr>
      <w:bookmarkStart w:id="23" w:name="_Toc169538046"/>
      <w:r w:rsidRPr="00196C0A">
        <w:rPr>
          <w:rFonts w:ascii="Times New Roman" w:hAnsi="Times New Roman" w:cs="Times New Roman"/>
          <w:b/>
          <w:bCs/>
          <w:color w:val="auto"/>
          <w:sz w:val="24"/>
          <w:szCs w:val="24"/>
        </w:rPr>
        <w:lastRenderedPageBreak/>
        <w:t>ABSTRAK</w:t>
      </w:r>
      <w:bookmarkEnd w:id="23"/>
    </w:p>
    <w:p w14:paraId="306D5D34" w14:textId="744BA339" w:rsidR="000E2B30" w:rsidRDefault="00773C8D" w:rsidP="000E2B30">
      <w:pPr>
        <w:spacing w:line="240" w:lineRule="auto"/>
        <w:jc w:val="both"/>
      </w:pPr>
      <w:r w:rsidRPr="00196C0A">
        <w:t xml:space="preserve">Pentingnya periode usia dini sebagai waktu peka anak terhadap rangsangan menjadi dasar bagi pendekatan inovatif dalam pembelajaran. Perkembangan teknologi telah memungkinkan pembelajaran interaktif, namun pemanfaatannya pada usia dini masih kurang optimal. Penelitian ini mengaitkan konsep pengenalan objek dalam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xml:space="preserve">, khususnya melalui algoritma </w:t>
      </w:r>
      <w:r w:rsidRPr="00196C0A">
        <w:rPr>
          <w:i/>
          <w:iCs/>
        </w:rPr>
        <w:t xml:space="preserve">You Only </w:t>
      </w:r>
      <w:proofErr w:type="spellStart"/>
      <w:r w:rsidRPr="00196C0A">
        <w:rPr>
          <w:i/>
          <w:iCs/>
        </w:rPr>
        <w:t>Look</w:t>
      </w:r>
      <w:proofErr w:type="spellEnd"/>
      <w:r w:rsidRPr="00196C0A">
        <w:rPr>
          <w:i/>
          <w:iCs/>
        </w:rPr>
        <w:t xml:space="preserve"> Once</w:t>
      </w:r>
      <w:r w:rsidRPr="00196C0A">
        <w:t xml:space="preserve"> (YOLO), dengan konteks pembelajaran anak usia dini. YOLO, sebagai pendekatan integratif deteksi dan klasifikasi objek, telah menjadi populer dalam pengenalan objek </w:t>
      </w:r>
      <w:r w:rsidRPr="00196C0A">
        <w:rPr>
          <w:i/>
          <w:iCs/>
        </w:rPr>
        <w:t>real-</w:t>
      </w:r>
      <w:proofErr w:type="spellStart"/>
      <w:r w:rsidRPr="00196C0A">
        <w:rPr>
          <w:i/>
          <w:iCs/>
        </w:rPr>
        <w:t>time</w:t>
      </w:r>
      <w:proofErr w:type="spellEnd"/>
      <w:r w:rsidRPr="00196C0A">
        <w:t xml:space="preserve">. Penelitian ini mencoba mengoptimalkan teknologi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khususnya dengan implementasi YOLO, dalam pemahaman lingkungan sekitar untuk pembelajaran anak usia dini.</w:t>
      </w:r>
      <w:r>
        <w:t xml:space="preserve"> </w:t>
      </w:r>
      <w:r w:rsidRPr="00196C0A">
        <w:t xml:space="preserve"> </w:t>
      </w:r>
      <w:r>
        <w:t xml:space="preserve">Penelitian ini melibatkan beberapa parameter-parameter yang digunakan dalam YOLO. Dari 32 percobaan berdasarkan kombinasi parameter, diketahui bahwa percobaan ketujuh mampu menghasilkan </w:t>
      </w:r>
      <w:proofErr w:type="spellStart"/>
      <w:r>
        <w:t>mAP</w:t>
      </w:r>
      <w:proofErr w:type="spellEnd"/>
      <w:r>
        <w:t xml:space="preserve"> yang lebih tinggi dari percobaan-percobaan yang lain. Percobaan ketujuh ini mampu menghasilkan </w:t>
      </w:r>
      <w:proofErr w:type="spellStart"/>
      <w:r>
        <w:t>mAP</w:t>
      </w:r>
      <w:proofErr w:type="spellEnd"/>
      <w:r>
        <w:t xml:space="preserve"> sebesar </w:t>
      </w:r>
      <w:r w:rsidRPr="00B204C6">
        <w:rPr>
          <w:rFonts w:eastAsia="Times New Roman" w:cs="Times New Roman"/>
          <w:color w:val="000000"/>
          <w:szCs w:val="24"/>
          <w:lang w:val="en-ID" w:eastAsia="en-ID"/>
          <w14:ligatures w14:val="none"/>
        </w:rPr>
        <w:t>0,87916</w:t>
      </w:r>
      <w:r>
        <w:rPr>
          <w:rFonts w:eastAsia="Times New Roman" w:cs="Times New Roman"/>
          <w:color w:val="000000"/>
          <w:szCs w:val="24"/>
          <w:lang w:val="en-ID" w:eastAsia="en-ID"/>
          <w14:ligatures w14:val="none"/>
        </w:rPr>
        <w:t xml:space="preserve"> </w:t>
      </w:r>
      <w:proofErr w:type="spellStart"/>
      <w:r>
        <w:rPr>
          <w:rFonts w:eastAsia="Times New Roman" w:cs="Times New Roman"/>
          <w:color w:val="000000"/>
          <w:szCs w:val="24"/>
          <w:lang w:val="en-ID" w:eastAsia="en-ID"/>
          <w14:ligatures w14:val="none"/>
        </w:rPr>
        <w:t>atau</w:t>
      </w:r>
      <w:proofErr w:type="spellEnd"/>
      <w:r>
        <w:rPr>
          <w:rFonts w:eastAsia="Times New Roman" w:cs="Times New Roman"/>
          <w:color w:val="000000"/>
          <w:szCs w:val="24"/>
          <w:lang w:val="en-ID" w:eastAsia="en-ID"/>
          <w14:ligatures w14:val="none"/>
        </w:rPr>
        <w:t xml:space="preserve"> 87%.</w:t>
      </w:r>
      <w:r w:rsidRPr="00196C0A">
        <w:t xml:space="preserve"> Selanjutnya dengan bantuan </w:t>
      </w:r>
      <w:proofErr w:type="spellStart"/>
      <w:r w:rsidRPr="00196C0A">
        <w:t>Streamlit</w:t>
      </w:r>
      <w:proofErr w:type="spellEnd"/>
      <w:r w:rsidRPr="00196C0A">
        <w:t xml:space="preserve">, akan dibuat </w:t>
      </w:r>
      <w:proofErr w:type="spellStart"/>
      <w:r w:rsidRPr="00196C0A">
        <w:rPr>
          <w:i/>
          <w:iCs/>
        </w:rPr>
        <w:t>website</w:t>
      </w:r>
      <w:proofErr w:type="spellEnd"/>
      <w:r w:rsidRPr="00196C0A">
        <w:t xml:space="preserve"> untuk </w:t>
      </w:r>
      <w:proofErr w:type="spellStart"/>
      <w:r w:rsidRPr="00196C0A">
        <w:t>diujicobakan</w:t>
      </w:r>
      <w:proofErr w:type="spellEnd"/>
      <w:r w:rsidRPr="00196C0A">
        <w:t xml:space="preserve"> dan disebarkan bersamaan dengan kuesioner yang sudah diuji dengan uji validitas dan reliabilitas. Dari 27 responden kuesioner ini akan dihitung berdasarkan aspek </w:t>
      </w:r>
      <w:proofErr w:type="spellStart"/>
      <w:r w:rsidRPr="00196C0A">
        <w:rPr>
          <w:i/>
          <w:iCs/>
        </w:rPr>
        <w:t>usability</w:t>
      </w:r>
      <w:proofErr w:type="spellEnd"/>
      <w:r w:rsidRPr="00196C0A">
        <w:rPr>
          <w:i/>
          <w:iCs/>
        </w:rPr>
        <w:t xml:space="preserve"> </w:t>
      </w:r>
      <w:r w:rsidRPr="00196C0A">
        <w:t xml:space="preserve">dan mendapatkan hasil sangat layak. Hal ini mampu membuktikan bahwa pengimplementasian YOLO ke dalam </w:t>
      </w:r>
      <w:proofErr w:type="spellStart"/>
      <w:r w:rsidRPr="00196C0A">
        <w:rPr>
          <w:i/>
          <w:iCs/>
        </w:rPr>
        <w:t>website</w:t>
      </w:r>
      <w:proofErr w:type="spellEnd"/>
      <w:r w:rsidRPr="00196C0A">
        <w:rPr>
          <w:i/>
          <w:iCs/>
        </w:rPr>
        <w:t xml:space="preserve"> </w:t>
      </w:r>
      <w:r w:rsidRPr="00196C0A">
        <w:t>dapat membantu tumbuh kembang anak</w:t>
      </w:r>
      <w:r w:rsidR="001C1A1B" w:rsidRPr="00196C0A">
        <w:t>.</w:t>
      </w:r>
    </w:p>
    <w:p w14:paraId="1935696A" w14:textId="77777777" w:rsidR="00196C0A" w:rsidRPr="00196C0A" w:rsidRDefault="00196C0A" w:rsidP="000E2B30">
      <w:pPr>
        <w:spacing w:line="240" w:lineRule="auto"/>
        <w:jc w:val="both"/>
      </w:pPr>
    </w:p>
    <w:p w14:paraId="6E9D6470" w14:textId="77777777" w:rsidR="000E2B30" w:rsidRPr="00196C0A" w:rsidRDefault="000E2B30" w:rsidP="000E2B30">
      <w:pPr>
        <w:spacing w:line="240" w:lineRule="auto"/>
        <w:ind w:firstLine="0"/>
        <w:jc w:val="both"/>
        <w:rPr>
          <w:b/>
          <w:bCs/>
        </w:rPr>
      </w:pPr>
      <w:r w:rsidRPr="00196C0A">
        <w:rPr>
          <w:b/>
          <w:bCs/>
        </w:rPr>
        <w:t xml:space="preserve">Kata kunci: YOLO, </w:t>
      </w:r>
      <w:proofErr w:type="spellStart"/>
      <w:r w:rsidRPr="00196C0A">
        <w:rPr>
          <w:b/>
          <w:bCs/>
          <w:i/>
          <w:iCs/>
        </w:rPr>
        <w:t>object</w:t>
      </w:r>
      <w:proofErr w:type="spellEnd"/>
      <w:r w:rsidRPr="00196C0A">
        <w:rPr>
          <w:b/>
          <w:bCs/>
          <w:i/>
          <w:iCs/>
        </w:rPr>
        <w:t xml:space="preserve"> </w:t>
      </w:r>
      <w:proofErr w:type="spellStart"/>
      <w:r w:rsidRPr="00196C0A">
        <w:rPr>
          <w:b/>
          <w:bCs/>
          <w:i/>
          <w:iCs/>
        </w:rPr>
        <w:t>detection</w:t>
      </w:r>
      <w:proofErr w:type="spellEnd"/>
      <w:r w:rsidRPr="00196C0A">
        <w:rPr>
          <w:b/>
          <w:bCs/>
        </w:rPr>
        <w:t xml:space="preserve">, </w:t>
      </w:r>
      <w:proofErr w:type="spellStart"/>
      <w:r w:rsidRPr="00196C0A">
        <w:rPr>
          <w:b/>
          <w:bCs/>
          <w:i/>
          <w:iCs/>
        </w:rPr>
        <w:t>computer</w:t>
      </w:r>
      <w:proofErr w:type="spellEnd"/>
      <w:r w:rsidRPr="00196C0A">
        <w:rPr>
          <w:b/>
          <w:bCs/>
          <w:i/>
          <w:iCs/>
        </w:rPr>
        <w:t xml:space="preserve"> </w:t>
      </w:r>
      <w:proofErr w:type="spellStart"/>
      <w:r w:rsidRPr="00196C0A">
        <w:rPr>
          <w:b/>
          <w:bCs/>
          <w:i/>
          <w:iCs/>
        </w:rPr>
        <w:t>vision</w:t>
      </w:r>
      <w:proofErr w:type="spellEnd"/>
      <w:r w:rsidRPr="00196C0A">
        <w:rPr>
          <w:b/>
          <w:bCs/>
        </w:rPr>
        <w:t>, usia dini, pendidikan</w:t>
      </w:r>
    </w:p>
    <w:p w14:paraId="0E762BC6" w14:textId="77777777" w:rsidR="00787396" w:rsidRPr="00196C0A" w:rsidRDefault="00787396" w:rsidP="000E2B30"/>
    <w:p w14:paraId="530CE300" w14:textId="1F39FB9B" w:rsidR="000E2B30" w:rsidRPr="00196C0A" w:rsidRDefault="000E2B30" w:rsidP="000E2B30">
      <w:r w:rsidRPr="00196C0A">
        <w:br w:type="page"/>
      </w:r>
    </w:p>
    <w:p w14:paraId="3353BE18" w14:textId="2B9F26E5" w:rsidR="000E2B30" w:rsidRPr="00196C0A" w:rsidRDefault="000E2B30" w:rsidP="000E2B30">
      <w:pPr>
        <w:pStyle w:val="Judul1"/>
        <w:ind w:firstLine="0"/>
        <w:jc w:val="center"/>
        <w:rPr>
          <w:rFonts w:ascii="Times New Roman" w:hAnsi="Times New Roman" w:cs="Times New Roman"/>
          <w:b/>
          <w:bCs/>
          <w:color w:val="auto"/>
          <w:sz w:val="24"/>
          <w:szCs w:val="24"/>
        </w:rPr>
      </w:pPr>
      <w:bookmarkStart w:id="24" w:name="_Toc169538047"/>
      <w:r w:rsidRPr="00196C0A">
        <w:rPr>
          <w:rFonts w:ascii="Times New Roman" w:hAnsi="Times New Roman" w:cs="Times New Roman"/>
          <w:b/>
          <w:bCs/>
          <w:color w:val="auto"/>
          <w:sz w:val="24"/>
          <w:szCs w:val="24"/>
        </w:rPr>
        <w:lastRenderedPageBreak/>
        <w:t>ABSTRACT</w:t>
      </w:r>
      <w:bookmarkEnd w:id="24"/>
    </w:p>
    <w:p w14:paraId="1748075C" w14:textId="1CD19E63" w:rsidR="00473F99" w:rsidRDefault="00773C8D" w:rsidP="00473F99">
      <w:pPr>
        <w:spacing w:line="240" w:lineRule="auto"/>
        <w:jc w:val="both"/>
      </w:pPr>
      <w:r>
        <w:t xml:space="preserve">The </w:t>
      </w:r>
      <w:proofErr w:type="spellStart"/>
      <w:r>
        <w:t>importance</w:t>
      </w:r>
      <w:proofErr w:type="spellEnd"/>
      <w:r>
        <w:t xml:space="preserve"> </w:t>
      </w:r>
      <w:proofErr w:type="spellStart"/>
      <w:r>
        <w:t>of</w:t>
      </w:r>
      <w:proofErr w:type="spellEnd"/>
      <w:r>
        <w:t xml:space="preserve"> </w:t>
      </w:r>
      <w:proofErr w:type="spellStart"/>
      <w:r>
        <w:t>the</w:t>
      </w:r>
      <w:proofErr w:type="spellEnd"/>
      <w:r>
        <w:t xml:space="preserve"> </w:t>
      </w:r>
      <w:proofErr w:type="spellStart"/>
      <w:r>
        <w:t>early</w:t>
      </w:r>
      <w:proofErr w:type="spellEnd"/>
      <w:r>
        <w:t xml:space="preserve"> </w:t>
      </w:r>
      <w:proofErr w:type="spellStart"/>
      <w:r>
        <w:t>years</w:t>
      </w:r>
      <w:proofErr w:type="spellEnd"/>
      <w:r>
        <w:t xml:space="preserve"> as a </w:t>
      </w:r>
      <w:proofErr w:type="spellStart"/>
      <w:r>
        <w:t>time</w:t>
      </w:r>
      <w:proofErr w:type="spellEnd"/>
      <w:r>
        <w:t xml:space="preserve"> </w:t>
      </w:r>
      <w:proofErr w:type="spellStart"/>
      <w:r>
        <w:t>when</w:t>
      </w:r>
      <w:proofErr w:type="spellEnd"/>
      <w:r>
        <w:t xml:space="preserve"> </w:t>
      </w:r>
      <w:proofErr w:type="spellStart"/>
      <w:r>
        <w:t>children</w:t>
      </w:r>
      <w:proofErr w:type="spellEnd"/>
      <w:r>
        <w:t xml:space="preserve"> are </w:t>
      </w:r>
      <w:proofErr w:type="spellStart"/>
      <w:r>
        <w:t>sensitive</w:t>
      </w:r>
      <w:proofErr w:type="spellEnd"/>
      <w:r>
        <w:t xml:space="preserve"> </w:t>
      </w:r>
      <w:proofErr w:type="spellStart"/>
      <w:r>
        <w:t>to</w:t>
      </w:r>
      <w:proofErr w:type="spellEnd"/>
      <w:r>
        <w:t xml:space="preserve"> </w:t>
      </w:r>
      <w:proofErr w:type="spellStart"/>
      <w:r>
        <w:t>stimuli</w:t>
      </w:r>
      <w:proofErr w:type="spellEnd"/>
      <w:r>
        <w:t xml:space="preserve"> </w:t>
      </w:r>
      <w:proofErr w:type="spellStart"/>
      <w:r>
        <w:t>is</w:t>
      </w:r>
      <w:proofErr w:type="spellEnd"/>
      <w:r>
        <w:t xml:space="preserve"> </w:t>
      </w:r>
      <w:proofErr w:type="spellStart"/>
      <w:r>
        <w:t>the</w:t>
      </w:r>
      <w:proofErr w:type="spellEnd"/>
      <w:r>
        <w:t xml:space="preserve"> basis </w:t>
      </w:r>
      <w:proofErr w:type="spellStart"/>
      <w:r>
        <w:t>for</w:t>
      </w:r>
      <w:proofErr w:type="spellEnd"/>
      <w:r>
        <w:t xml:space="preserve"> </w:t>
      </w:r>
      <w:proofErr w:type="spellStart"/>
      <w:r>
        <w:t>innovative</w:t>
      </w:r>
      <w:proofErr w:type="spellEnd"/>
      <w:r>
        <w:t xml:space="preserve"> </w:t>
      </w:r>
      <w:proofErr w:type="spellStart"/>
      <w:r>
        <w:t>approaches</w:t>
      </w:r>
      <w:proofErr w:type="spellEnd"/>
      <w:r>
        <w:t xml:space="preserve"> </w:t>
      </w:r>
      <w:proofErr w:type="spellStart"/>
      <w:r>
        <w:t>to</w:t>
      </w:r>
      <w:proofErr w:type="spellEnd"/>
      <w:r>
        <w:t xml:space="preserve"> </w:t>
      </w:r>
      <w:proofErr w:type="spellStart"/>
      <w:r>
        <w:t>learning</w:t>
      </w:r>
      <w:proofErr w:type="spellEnd"/>
      <w:r>
        <w:t xml:space="preserve">. </w:t>
      </w:r>
      <w:proofErr w:type="spellStart"/>
      <w:r>
        <w:t>Technological</w:t>
      </w:r>
      <w:proofErr w:type="spellEnd"/>
      <w:r>
        <w:t xml:space="preserve"> </w:t>
      </w:r>
      <w:proofErr w:type="spellStart"/>
      <w:r>
        <w:t>developments</w:t>
      </w:r>
      <w:proofErr w:type="spellEnd"/>
      <w:r>
        <w:t xml:space="preserve"> </w:t>
      </w:r>
      <w:proofErr w:type="spellStart"/>
      <w:r>
        <w:t>have</w:t>
      </w:r>
      <w:proofErr w:type="spellEnd"/>
      <w:r>
        <w:t xml:space="preserve"> </w:t>
      </w:r>
      <w:proofErr w:type="spellStart"/>
      <w:r>
        <w:t>enabled</w:t>
      </w:r>
      <w:proofErr w:type="spellEnd"/>
      <w:r>
        <w:t xml:space="preserve"> </w:t>
      </w:r>
      <w:proofErr w:type="spellStart"/>
      <w:r>
        <w:t>interactive</w:t>
      </w:r>
      <w:proofErr w:type="spellEnd"/>
      <w:r>
        <w:t xml:space="preserve"> </w:t>
      </w:r>
      <w:proofErr w:type="spellStart"/>
      <w:r>
        <w:t>learning</w:t>
      </w:r>
      <w:proofErr w:type="spellEnd"/>
      <w:r>
        <w:t xml:space="preserve">, </w:t>
      </w:r>
      <w:proofErr w:type="spellStart"/>
      <w:r>
        <w:t>but</w:t>
      </w:r>
      <w:proofErr w:type="spellEnd"/>
      <w:r>
        <w:t xml:space="preserve"> </w:t>
      </w:r>
      <w:proofErr w:type="spellStart"/>
      <w:r>
        <w:t>its</w:t>
      </w:r>
      <w:proofErr w:type="spellEnd"/>
      <w:r>
        <w:t xml:space="preserve"> </w:t>
      </w:r>
      <w:proofErr w:type="spellStart"/>
      <w:r>
        <w:t>utilization</w:t>
      </w:r>
      <w:proofErr w:type="spellEnd"/>
      <w:r>
        <w:t xml:space="preserve"> in </w:t>
      </w:r>
      <w:proofErr w:type="spellStart"/>
      <w:r>
        <w:t>early</w:t>
      </w:r>
      <w:proofErr w:type="spellEnd"/>
      <w:r>
        <w:t xml:space="preserve"> </w:t>
      </w:r>
      <w:proofErr w:type="spellStart"/>
      <w:r>
        <w:t>childhood</w:t>
      </w:r>
      <w:proofErr w:type="spellEnd"/>
      <w:r>
        <w:t xml:space="preserve"> </w:t>
      </w:r>
      <w:proofErr w:type="spellStart"/>
      <w:r>
        <w:t>is</w:t>
      </w:r>
      <w:proofErr w:type="spellEnd"/>
      <w:r>
        <w:t xml:space="preserve"> </w:t>
      </w:r>
      <w:proofErr w:type="spellStart"/>
      <w:r>
        <w:t>still</w:t>
      </w:r>
      <w:proofErr w:type="spellEnd"/>
      <w:r>
        <w:t xml:space="preserve"> </w:t>
      </w:r>
      <w:proofErr w:type="spellStart"/>
      <w:r>
        <w:t>less</w:t>
      </w:r>
      <w:proofErr w:type="spellEnd"/>
      <w:r>
        <w:t xml:space="preserve"> </w:t>
      </w:r>
      <w:proofErr w:type="spellStart"/>
      <w:r>
        <w:t>than</w:t>
      </w:r>
      <w:proofErr w:type="spellEnd"/>
      <w:r>
        <w:t xml:space="preserve"> optimal. </w:t>
      </w:r>
      <w:proofErr w:type="spellStart"/>
      <w:r>
        <w:t>This</w:t>
      </w:r>
      <w:proofErr w:type="spellEnd"/>
      <w:r>
        <w:t xml:space="preserve"> </w:t>
      </w:r>
      <w:proofErr w:type="spellStart"/>
      <w:r>
        <w:t>research</w:t>
      </w:r>
      <w:proofErr w:type="spellEnd"/>
      <w:r>
        <w:t xml:space="preserve"> </w:t>
      </w:r>
      <w:proofErr w:type="spellStart"/>
      <w:r>
        <w:t>links</w:t>
      </w:r>
      <w:proofErr w:type="spellEnd"/>
      <w:r>
        <w:t xml:space="preserve"> </w:t>
      </w:r>
      <w:proofErr w:type="spellStart"/>
      <w:r>
        <w:t>the</w:t>
      </w:r>
      <w:proofErr w:type="spellEnd"/>
      <w:r>
        <w:t xml:space="preserve"> </w:t>
      </w:r>
      <w:proofErr w:type="spellStart"/>
      <w:r>
        <w:t>concept</w:t>
      </w:r>
      <w:proofErr w:type="spellEnd"/>
      <w:r>
        <w:t xml:space="preserve"> </w:t>
      </w:r>
      <w:proofErr w:type="spellStart"/>
      <w:r>
        <w:t>of</w:t>
      </w:r>
      <w:proofErr w:type="spellEnd"/>
      <w:r>
        <w:t xml:space="preserve"> </w:t>
      </w:r>
      <w:proofErr w:type="spellStart"/>
      <w:r>
        <w:t>object</w:t>
      </w:r>
      <w:proofErr w:type="spellEnd"/>
      <w:r>
        <w:t xml:space="preserve"> </w:t>
      </w:r>
      <w:proofErr w:type="spellStart"/>
      <w:r>
        <w:t>recognition</w:t>
      </w:r>
      <w:proofErr w:type="spellEnd"/>
      <w:r>
        <w:t xml:space="preserve"> in </w:t>
      </w:r>
      <w:proofErr w:type="spellStart"/>
      <w:r>
        <w:t>computer</w:t>
      </w:r>
      <w:proofErr w:type="spellEnd"/>
      <w:r>
        <w:t xml:space="preserve"> </w:t>
      </w:r>
      <w:proofErr w:type="spellStart"/>
      <w:r>
        <w:t>vision</w:t>
      </w:r>
      <w:proofErr w:type="spellEnd"/>
      <w:r>
        <w:t xml:space="preserve">, </w:t>
      </w:r>
      <w:proofErr w:type="spellStart"/>
      <w:r>
        <w:t>particularly</w:t>
      </w:r>
      <w:proofErr w:type="spellEnd"/>
      <w:r>
        <w:t xml:space="preserve"> </w:t>
      </w:r>
      <w:proofErr w:type="spellStart"/>
      <w:r>
        <w:t>through</w:t>
      </w:r>
      <w:proofErr w:type="spellEnd"/>
      <w:r>
        <w:t xml:space="preserve"> </w:t>
      </w:r>
      <w:proofErr w:type="spellStart"/>
      <w:r>
        <w:t>the</w:t>
      </w:r>
      <w:proofErr w:type="spellEnd"/>
      <w:r>
        <w:t xml:space="preserve"> You Only </w:t>
      </w:r>
      <w:proofErr w:type="spellStart"/>
      <w:r>
        <w:t>Look</w:t>
      </w:r>
      <w:proofErr w:type="spellEnd"/>
      <w:r>
        <w:t xml:space="preserve"> Once (YOLO) </w:t>
      </w:r>
      <w:proofErr w:type="spellStart"/>
      <w:r>
        <w:t>algorithm</w:t>
      </w:r>
      <w:proofErr w:type="spellEnd"/>
      <w:r>
        <w:t xml:space="preserve">, </w:t>
      </w:r>
      <w:proofErr w:type="spellStart"/>
      <w:r>
        <w:t>to</w:t>
      </w:r>
      <w:proofErr w:type="spellEnd"/>
      <w:r>
        <w:t xml:space="preserve"> </w:t>
      </w:r>
      <w:proofErr w:type="spellStart"/>
      <w:r>
        <w:t>the</w:t>
      </w:r>
      <w:proofErr w:type="spellEnd"/>
      <w:r>
        <w:t xml:space="preserve"> </w:t>
      </w:r>
      <w:proofErr w:type="spellStart"/>
      <w:r>
        <w:t>context</w:t>
      </w:r>
      <w:proofErr w:type="spellEnd"/>
      <w:r>
        <w:t xml:space="preserve"> </w:t>
      </w:r>
      <w:proofErr w:type="spellStart"/>
      <w:r>
        <w:t>of</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YOLO, as </w:t>
      </w:r>
      <w:proofErr w:type="spellStart"/>
      <w:r>
        <w:t>an</w:t>
      </w:r>
      <w:proofErr w:type="spellEnd"/>
      <w:r>
        <w:t xml:space="preserve"> </w:t>
      </w:r>
      <w:proofErr w:type="spellStart"/>
      <w:r>
        <w:t>integrative</w:t>
      </w:r>
      <w:proofErr w:type="spellEnd"/>
      <w:r>
        <w:t xml:space="preserve"> </w:t>
      </w:r>
      <w:proofErr w:type="spellStart"/>
      <w:r>
        <w:t>approach</w:t>
      </w:r>
      <w:proofErr w:type="spellEnd"/>
      <w:r>
        <w:t xml:space="preserve"> </w:t>
      </w:r>
      <w:proofErr w:type="spellStart"/>
      <w:r>
        <w:t>of</w:t>
      </w:r>
      <w:proofErr w:type="spellEnd"/>
      <w:r>
        <w:t xml:space="preserve"> </w:t>
      </w:r>
      <w:proofErr w:type="spellStart"/>
      <w:r>
        <w:t>object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classification</w:t>
      </w:r>
      <w:proofErr w:type="spellEnd"/>
      <w:r>
        <w:t xml:space="preserve">, has </w:t>
      </w:r>
      <w:proofErr w:type="spellStart"/>
      <w:r>
        <w:t>become</w:t>
      </w:r>
      <w:proofErr w:type="spellEnd"/>
      <w:r>
        <w:t xml:space="preserve"> popular in real-</w:t>
      </w:r>
      <w:proofErr w:type="spellStart"/>
      <w:r>
        <w:t>time</w:t>
      </w:r>
      <w:proofErr w:type="spellEnd"/>
      <w:r>
        <w:t xml:space="preserve"> </w:t>
      </w:r>
      <w:proofErr w:type="spellStart"/>
      <w:r>
        <w:t>object</w:t>
      </w:r>
      <w:proofErr w:type="spellEnd"/>
      <w:r>
        <w:t xml:space="preserve"> </w:t>
      </w:r>
      <w:proofErr w:type="spellStart"/>
      <w:r>
        <w:t>recognition</w:t>
      </w:r>
      <w:proofErr w:type="spellEnd"/>
      <w:r>
        <w:t xml:space="preserve">. </w:t>
      </w:r>
      <w:proofErr w:type="spellStart"/>
      <w:r>
        <w:t>This</w:t>
      </w:r>
      <w:proofErr w:type="spellEnd"/>
      <w:r>
        <w:t xml:space="preserve"> </w:t>
      </w:r>
      <w:proofErr w:type="spellStart"/>
      <w:r>
        <w:t>research</w:t>
      </w:r>
      <w:proofErr w:type="spellEnd"/>
      <w:r>
        <w:t xml:space="preserve"> </w:t>
      </w:r>
      <w:proofErr w:type="spellStart"/>
      <w:r>
        <w:t>tries</w:t>
      </w:r>
      <w:proofErr w:type="spellEnd"/>
      <w:r>
        <w:t xml:space="preserve"> </w:t>
      </w:r>
      <w:proofErr w:type="spellStart"/>
      <w:r>
        <w:t>to</w:t>
      </w:r>
      <w:proofErr w:type="spellEnd"/>
      <w:r>
        <w:t xml:space="preserve"> </w:t>
      </w:r>
      <w:proofErr w:type="spellStart"/>
      <w:r>
        <w:t>optimize</w:t>
      </w:r>
      <w:proofErr w:type="spellEnd"/>
      <w:r>
        <w:t xml:space="preserve"> </w:t>
      </w:r>
      <w:proofErr w:type="spellStart"/>
      <w:r>
        <w:t>computer</w:t>
      </w:r>
      <w:proofErr w:type="spellEnd"/>
      <w:r>
        <w:t xml:space="preserve"> </w:t>
      </w:r>
      <w:proofErr w:type="spellStart"/>
      <w:r>
        <w:t>vision</w:t>
      </w:r>
      <w:proofErr w:type="spellEnd"/>
      <w:r>
        <w:t xml:space="preserve"> </w:t>
      </w:r>
      <w:proofErr w:type="spellStart"/>
      <w:r>
        <w:t>technology</w:t>
      </w:r>
      <w:proofErr w:type="spellEnd"/>
      <w:r>
        <w:t xml:space="preserve">, </w:t>
      </w:r>
      <w:proofErr w:type="spellStart"/>
      <w:r>
        <w:t>especially</w:t>
      </w:r>
      <w:proofErr w:type="spellEnd"/>
      <w:r>
        <w:t xml:space="preserve"> </w:t>
      </w:r>
      <w:proofErr w:type="spellStart"/>
      <w:r>
        <w:t>with</w:t>
      </w:r>
      <w:proofErr w:type="spellEnd"/>
      <w:r>
        <w:t xml:space="preserve"> </w:t>
      </w:r>
      <w:proofErr w:type="spellStart"/>
      <w:r>
        <w:t>the</w:t>
      </w:r>
      <w:proofErr w:type="spellEnd"/>
      <w:r>
        <w:t xml:space="preserve"> </w:t>
      </w:r>
      <w:proofErr w:type="spellStart"/>
      <w:r>
        <w:t>implementation</w:t>
      </w:r>
      <w:proofErr w:type="spellEnd"/>
      <w:r>
        <w:t xml:space="preserve"> </w:t>
      </w:r>
      <w:proofErr w:type="spellStart"/>
      <w:r>
        <w:t>of</w:t>
      </w:r>
      <w:proofErr w:type="spellEnd"/>
      <w:r>
        <w:t xml:space="preserve"> YOLO, in </w:t>
      </w:r>
      <w:proofErr w:type="spellStart"/>
      <w:r>
        <w:t>understanding</w:t>
      </w:r>
      <w:proofErr w:type="spellEnd"/>
      <w:r>
        <w:t xml:space="preserve"> </w:t>
      </w:r>
      <w:proofErr w:type="spellStart"/>
      <w:r>
        <w:t>the</w:t>
      </w:r>
      <w:proofErr w:type="spellEnd"/>
      <w:r>
        <w:t xml:space="preserve"> </w:t>
      </w:r>
      <w:proofErr w:type="spellStart"/>
      <w:r>
        <w:t>surrounding</w:t>
      </w:r>
      <w:proofErr w:type="spellEnd"/>
      <w:r>
        <w:t xml:space="preserve"> </w:t>
      </w:r>
      <w:proofErr w:type="spellStart"/>
      <w:r>
        <w:t>environment</w:t>
      </w:r>
      <w:proofErr w:type="spellEnd"/>
      <w:r>
        <w:t xml:space="preserve"> </w:t>
      </w:r>
      <w:proofErr w:type="spellStart"/>
      <w:r>
        <w:t>for</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w:t>
      </w:r>
      <w:proofErr w:type="spellStart"/>
      <w:r w:rsidRPr="00B204C6">
        <w:t>This</w:t>
      </w:r>
      <w:proofErr w:type="spellEnd"/>
      <w:r w:rsidRPr="00B204C6">
        <w:t xml:space="preserve"> </w:t>
      </w:r>
      <w:proofErr w:type="spellStart"/>
      <w:r w:rsidRPr="00B204C6">
        <w:t>research</w:t>
      </w:r>
      <w:proofErr w:type="spellEnd"/>
      <w:r w:rsidRPr="00B204C6">
        <w:t xml:space="preserve"> </w:t>
      </w:r>
      <w:proofErr w:type="spellStart"/>
      <w:r w:rsidRPr="00B204C6">
        <w:t>involves</w:t>
      </w:r>
      <w:proofErr w:type="spellEnd"/>
      <w:r w:rsidRPr="00B204C6">
        <w:t xml:space="preserve"> </w:t>
      </w:r>
      <w:proofErr w:type="spellStart"/>
      <w:r w:rsidRPr="00B204C6">
        <w:t>several</w:t>
      </w:r>
      <w:proofErr w:type="spellEnd"/>
      <w:r w:rsidRPr="00B204C6">
        <w:t xml:space="preserve"> </w:t>
      </w:r>
      <w:proofErr w:type="spellStart"/>
      <w:r w:rsidRPr="00B204C6">
        <w:t>parameters</w:t>
      </w:r>
      <w:proofErr w:type="spellEnd"/>
      <w:r w:rsidRPr="00B204C6">
        <w:t xml:space="preserve"> </w:t>
      </w:r>
      <w:proofErr w:type="spellStart"/>
      <w:r w:rsidRPr="00B204C6">
        <w:t>used</w:t>
      </w:r>
      <w:proofErr w:type="spellEnd"/>
      <w:r w:rsidRPr="00B204C6">
        <w:t xml:space="preserve"> in YOLO. </w:t>
      </w:r>
      <w:proofErr w:type="spellStart"/>
      <w:r w:rsidRPr="00B204C6">
        <w:t>Of</w:t>
      </w:r>
      <w:proofErr w:type="spellEnd"/>
      <w:r w:rsidRPr="00B204C6">
        <w:t xml:space="preserve"> </w:t>
      </w:r>
      <w:proofErr w:type="spellStart"/>
      <w:r w:rsidRPr="00B204C6">
        <w:t>the</w:t>
      </w:r>
      <w:proofErr w:type="spellEnd"/>
      <w:r w:rsidRPr="00B204C6">
        <w:t xml:space="preserve"> 32 </w:t>
      </w:r>
      <w:proofErr w:type="spellStart"/>
      <w:r w:rsidRPr="00B204C6">
        <w:t>experiments</w:t>
      </w:r>
      <w:proofErr w:type="spellEnd"/>
      <w:r w:rsidRPr="00B204C6">
        <w:t xml:space="preserve"> </w:t>
      </w:r>
      <w:proofErr w:type="spellStart"/>
      <w:r w:rsidRPr="00B204C6">
        <w:t>based</w:t>
      </w:r>
      <w:proofErr w:type="spellEnd"/>
      <w:r w:rsidRPr="00B204C6">
        <w:t xml:space="preserve"> </w:t>
      </w:r>
      <w:proofErr w:type="spellStart"/>
      <w:r w:rsidRPr="00B204C6">
        <w:t>on</w:t>
      </w:r>
      <w:proofErr w:type="spellEnd"/>
      <w:r w:rsidRPr="00B204C6">
        <w:t xml:space="preserve"> </w:t>
      </w:r>
      <w:proofErr w:type="spellStart"/>
      <w:r w:rsidRPr="00B204C6">
        <w:t>the</w:t>
      </w:r>
      <w:proofErr w:type="spellEnd"/>
      <w:r w:rsidRPr="00B204C6">
        <w:t xml:space="preserve"> </w:t>
      </w:r>
      <w:proofErr w:type="spellStart"/>
      <w:r w:rsidRPr="00B204C6">
        <w:t>combination</w:t>
      </w:r>
      <w:proofErr w:type="spellEnd"/>
      <w:r w:rsidRPr="00B204C6">
        <w:t xml:space="preserve"> </w:t>
      </w:r>
      <w:proofErr w:type="spellStart"/>
      <w:r w:rsidRPr="00B204C6">
        <w:t>of</w:t>
      </w:r>
      <w:proofErr w:type="spellEnd"/>
      <w:r w:rsidRPr="00B204C6">
        <w:t xml:space="preserve"> </w:t>
      </w:r>
      <w:proofErr w:type="spellStart"/>
      <w:r w:rsidRPr="00B204C6">
        <w:t>parameters</w:t>
      </w:r>
      <w:proofErr w:type="spellEnd"/>
      <w:r w:rsidRPr="00B204C6">
        <w:t xml:space="preserve">, </w:t>
      </w:r>
      <w:proofErr w:type="spellStart"/>
      <w:r w:rsidRPr="00B204C6">
        <w:t>it</w:t>
      </w:r>
      <w:proofErr w:type="spellEnd"/>
      <w:r w:rsidRPr="00B204C6">
        <w:t xml:space="preserve"> </w:t>
      </w:r>
      <w:proofErr w:type="spellStart"/>
      <w:r w:rsidRPr="00B204C6">
        <w:t>is</w:t>
      </w:r>
      <w:proofErr w:type="spellEnd"/>
      <w:r w:rsidRPr="00B204C6">
        <w:t xml:space="preserve"> </w:t>
      </w:r>
      <w:proofErr w:type="spellStart"/>
      <w:r w:rsidRPr="00B204C6">
        <w:t>known</w:t>
      </w:r>
      <w:proofErr w:type="spellEnd"/>
      <w:r w:rsidRPr="00B204C6">
        <w:t xml:space="preserve"> </w:t>
      </w:r>
      <w:proofErr w:type="spellStart"/>
      <w:r w:rsidRPr="00B204C6">
        <w:t>that</w:t>
      </w:r>
      <w:proofErr w:type="spellEnd"/>
      <w:r w:rsidRPr="00B204C6">
        <w:t xml:space="preserve"> </w:t>
      </w:r>
      <w:proofErr w:type="spellStart"/>
      <w:r w:rsidRPr="00B204C6">
        <w:t>the</w:t>
      </w:r>
      <w:proofErr w:type="spellEnd"/>
      <w:r w:rsidRPr="00B204C6">
        <w:t xml:space="preserve"> </w:t>
      </w:r>
      <w:proofErr w:type="spellStart"/>
      <w:r w:rsidRPr="00B204C6">
        <w:t>seventh</w:t>
      </w:r>
      <w:proofErr w:type="spellEnd"/>
      <w:r w:rsidRPr="00B204C6">
        <w:t xml:space="preserve"> </w:t>
      </w:r>
      <w:proofErr w:type="spellStart"/>
      <w:r w:rsidRPr="00B204C6">
        <w:t>experiment</w:t>
      </w:r>
      <w:proofErr w:type="spellEnd"/>
      <w:r w:rsidRPr="00B204C6">
        <w:t xml:space="preserve"> </w:t>
      </w:r>
      <w:proofErr w:type="spellStart"/>
      <w:r w:rsidRPr="00B204C6">
        <w:t>was</w:t>
      </w:r>
      <w:proofErr w:type="spellEnd"/>
      <w:r w:rsidRPr="00B204C6">
        <w:t xml:space="preserve"> </w:t>
      </w:r>
      <w:proofErr w:type="spellStart"/>
      <w:r w:rsidRPr="00B204C6">
        <w:t>able</w:t>
      </w:r>
      <w:proofErr w:type="spellEnd"/>
      <w:r w:rsidRPr="00B204C6">
        <w:t xml:space="preserve"> </w:t>
      </w:r>
      <w:proofErr w:type="spellStart"/>
      <w:r w:rsidRPr="00B204C6">
        <w:t>to</w:t>
      </w:r>
      <w:proofErr w:type="spellEnd"/>
      <w:r w:rsidRPr="00B204C6">
        <w:t xml:space="preserve"> </w:t>
      </w:r>
      <w:proofErr w:type="spellStart"/>
      <w:r w:rsidRPr="00B204C6">
        <w:t>produce</w:t>
      </w:r>
      <w:proofErr w:type="spellEnd"/>
      <w:r w:rsidRPr="00B204C6">
        <w:t xml:space="preserve"> a </w:t>
      </w:r>
      <w:proofErr w:type="spellStart"/>
      <w:r w:rsidRPr="00B204C6">
        <w:t>higher</w:t>
      </w:r>
      <w:proofErr w:type="spellEnd"/>
      <w:r w:rsidRPr="00B204C6">
        <w:t xml:space="preserve"> </w:t>
      </w:r>
      <w:proofErr w:type="spellStart"/>
      <w:r w:rsidRPr="00B204C6">
        <w:t>mAP</w:t>
      </w:r>
      <w:proofErr w:type="spellEnd"/>
      <w:r w:rsidRPr="00B204C6">
        <w:t xml:space="preserve"> </w:t>
      </w:r>
      <w:proofErr w:type="spellStart"/>
      <w:r w:rsidRPr="00B204C6">
        <w:t>than</w:t>
      </w:r>
      <w:proofErr w:type="spellEnd"/>
      <w:r w:rsidRPr="00B204C6">
        <w:t xml:space="preserve"> </w:t>
      </w:r>
      <w:proofErr w:type="spellStart"/>
      <w:r w:rsidRPr="00B204C6">
        <w:t>the</w:t>
      </w:r>
      <w:proofErr w:type="spellEnd"/>
      <w:r w:rsidRPr="00B204C6">
        <w:t xml:space="preserve"> </w:t>
      </w:r>
      <w:proofErr w:type="spellStart"/>
      <w:r w:rsidRPr="00B204C6">
        <w:t>other</w:t>
      </w:r>
      <w:proofErr w:type="spellEnd"/>
      <w:r w:rsidRPr="00B204C6">
        <w:t xml:space="preserve"> </w:t>
      </w:r>
      <w:proofErr w:type="spellStart"/>
      <w:r w:rsidRPr="00B204C6">
        <w:t>experiments</w:t>
      </w:r>
      <w:proofErr w:type="spellEnd"/>
      <w:r w:rsidRPr="00B204C6">
        <w:t xml:space="preserve">. </w:t>
      </w:r>
      <w:proofErr w:type="spellStart"/>
      <w:r w:rsidRPr="00B204C6">
        <w:t>This</w:t>
      </w:r>
      <w:proofErr w:type="spellEnd"/>
      <w:r w:rsidRPr="00B204C6">
        <w:t xml:space="preserve"> </w:t>
      </w:r>
      <w:proofErr w:type="spellStart"/>
      <w:r w:rsidRPr="00B204C6">
        <w:t>seventh</w:t>
      </w:r>
      <w:proofErr w:type="spellEnd"/>
      <w:r w:rsidRPr="00B204C6">
        <w:t xml:space="preserve"> </w:t>
      </w:r>
      <w:proofErr w:type="spellStart"/>
      <w:r w:rsidRPr="00B204C6">
        <w:t>experiment</w:t>
      </w:r>
      <w:proofErr w:type="spellEnd"/>
      <w:r w:rsidRPr="00B204C6">
        <w:t xml:space="preserve"> </w:t>
      </w:r>
      <w:proofErr w:type="spellStart"/>
      <w:r w:rsidRPr="00B204C6">
        <w:t>was</w:t>
      </w:r>
      <w:proofErr w:type="spellEnd"/>
      <w:r w:rsidRPr="00B204C6">
        <w:t xml:space="preserve"> </w:t>
      </w:r>
      <w:proofErr w:type="spellStart"/>
      <w:r w:rsidRPr="00B204C6">
        <w:t>able</w:t>
      </w:r>
      <w:proofErr w:type="spellEnd"/>
      <w:r w:rsidRPr="00B204C6">
        <w:t xml:space="preserve"> </w:t>
      </w:r>
      <w:proofErr w:type="spellStart"/>
      <w:r w:rsidRPr="00B204C6">
        <w:t>to</w:t>
      </w:r>
      <w:proofErr w:type="spellEnd"/>
      <w:r w:rsidRPr="00B204C6">
        <w:t xml:space="preserve"> </w:t>
      </w:r>
      <w:proofErr w:type="spellStart"/>
      <w:r w:rsidRPr="00B204C6">
        <w:t>produce</w:t>
      </w:r>
      <w:proofErr w:type="spellEnd"/>
      <w:r w:rsidRPr="00B204C6">
        <w:t xml:space="preserve"> a </w:t>
      </w:r>
      <w:proofErr w:type="spellStart"/>
      <w:r w:rsidRPr="00B204C6">
        <w:t>mAP</w:t>
      </w:r>
      <w:proofErr w:type="spellEnd"/>
      <w:r w:rsidRPr="00B204C6">
        <w:t xml:space="preserve"> </w:t>
      </w:r>
      <w:proofErr w:type="spellStart"/>
      <w:r w:rsidRPr="00B204C6">
        <w:t>of</w:t>
      </w:r>
      <w:proofErr w:type="spellEnd"/>
      <w:r w:rsidRPr="00B204C6">
        <w:t xml:space="preserve"> 0.87916 </w:t>
      </w:r>
      <w:proofErr w:type="spellStart"/>
      <w:r w:rsidRPr="00B204C6">
        <w:t>or</w:t>
      </w:r>
      <w:proofErr w:type="spellEnd"/>
      <w:r w:rsidRPr="00B204C6">
        <w:t xml:space="preserve"> 87%</w:t>
      </w:r>
      <w:r>
        <w:t xml:space="preserve">. </w:t>
      </w:r>
      <w:proofErr w:type="spellStart"/>
      <w:r>
        <w:t>Furthermore</w:t>
      </w:r>
      <w:proofErr w:type="spellEnd"/>
      <w:r>
        <w:t xml:space="preserve">, </w:t>
      </w:r>
      <w:proofErr w:type="spellStart"/>
      <w:r>
        <w:t>with</w:t>
      </w:r>
      <w:proofErr w:type="spellEnd"/>
      <w:r>
        <w:t xml:space="preserve"> </w:t>
      </w:r>
      <w:proofErr w:type="spellStart"/>
      <w:r>
        <w:t>the</w:t>
      </w:r>
      <w:proofErr w:type="spellEnd"/>
      <w:r>
        <w:t xml:space="preserve"> </w:t>
      </w:r>
      <w:proofErr w:type="spellStart"/>
      <w:r>
        <w:t>help</w:t>
      </w:r>
      <w:proofErr w:type="spellEnd"/>
      <w:r>
        <w:t xml:space="preserve"> </w:t>
      </w:r>
      <w:proofErr w:type="spellStart"/>
      <w:r>
        <w:t>of</w:t>
      </w:r>
      <w:proofErr w:type="spellEnd"/>
      <w:r>
        <w:t xml:space="preserve"> </w:t>
      </w:r>
      <w:proofErr w:type="spellStart"/>
      <w:r>
        <w:t>Streamlit</w:t>
      </w:r>
      <w:proofErr w:type="spellEnd"/>
      <w:r>
        <w:t xml:space="preserve">, a </w:t>
      </w:r>
      <w:proofErr w:type="spellStart"/>
      <w:r>
        <w:t>website</w:t>
      </w:r>
      <w:proofErr w:type="spellEnd"/>
      <w:r>
        <w:t xml:space="preserve"> </w:t>
      </w:r>
      <w:proofErr w:type="spellStart"/>
      <w:r>
        <w:t>will</w:t>
      </w:r>
      <w:proofErr w:type="spellEnd"/>
      <w:r>
        <w:t xml:space="preserve"> </w:t>
      </w:r>
      <w:proofErr w:type="spellStart"/>
      <w:r>
        <w:t>be</w:t>
      </w:r>
      <w:proofErr w:type="spellEnd"/>
      <w:r>
        <w:t xml:space="preserve"> </w:t>
      </w:r>
      <w:proofErr w:type="spellStart"/>
      <w:r>
        <w:t>created</w:t>
      </w:r>
      <w:proofErr w:type="spellEnd"/>
      <w:r>
        <w:t xml:space="preserve"> </w:t>
      </w:r>
      <w:proofErr w:type="spellStart"/>
      <w:r>
        <w:t>to</w:t>
      </w:r>
      <w:proofErr w:type="spellEnd"/>
      <w:r>
        <w:t xml:space="preserve"> </w:t>
      </w:r>
      <w:proofErr w:type="spellStart"/>
      <w:r>
        <w:t>be</w:t>
      </w:r>
      <w:proofErr w:type="spellEnd"/>
      <w:r>
        <w:t xml:space="preserve"> </w:t>
      </w:r>
      <w:proofErr w:type="spellStart"/>
      <w:r>
        <w:t>tested</w:t>
      </w:r>
      <w:proofErr w:type="spellEnd"/>
      <w:r>
        <w:t xml:space="preserve">. </w:t>
      </w:r>
      <w:proofErr w:type="spellStart"/>
      <w:r>
        <w:t>Later</w:t>
      </w:r>
      <w:proofErr w:type="spellEnd"/>
      <w:r>
        <w:t xml:space="preserve">, </w:t>
      </w:r>
      <w:proofErr w:type="spellStart"/>
      <w:r>
        <w:t>it</w:t>
      </w:r>
      <w:proofErr w:type="spellEnd"/>
      <w:r>
        <w:t xml:space="preserve"> </w:t>
      </w:r>
      <w:proofErr w:type="spellStart"/>
      <w:r>
        <w:t>will</w:t>
      </w:r>
      <w:proofErr w:type="spellEnd"/>
      <w:r>
        <w:t xml:space="preserve"> </w:t>
      </w:r>
      <w:proofErr w:type="spellStart"/>
      <w:r>
        <w:t>be</w:t>
      </w:r>
      <w:proofErr w:type="spellEnd"/>
      <w:r>
        <w:t xml:space="preserve"> </w:t>
      </w:r>
      <w:proofErr w:type="spellStart"/>
      <w:r>
        <w:t>distributed</w:t>
      </w:r>
      <w:proofErr w:type="spellEnd"/>
      <w:r>
        <w:t xml:space="preserve"> </w:t>
      </w:r>
      <w:proofErr w:type="spellStart"/>
      <w:r>
        <w:t>along</w:t>
      </w:r>
      <w:proofErr w:type="spellEnd"/>
      <w:r>
        <w:t xml:space="preserve"> </w:t>
      </w:r>
      <w:proofErr w:type="spellStart"/>
      <w:r>
        <w:t>with</w:t>
      </w:r>
      <w:proofErr w:type="spellEnd"/>
      <w:r>
        <w:t xml:space="preserve"> a </w:t>
      </w:r>
      <w:proofErr w:type="spellStart"/>
      <w:r>
        <w:t>questionnaire</w:t>
      </w:r>
      <w:proofErr w:type="spellEnd"/>
      <w:r>
        <w:t xml:space="preserve"> </w:t>
      </w:r>
      <w:proofErr w:type="spellStart"/>
      <w:r>
        <w:t>that</w:t>
      </w:r>
      <w:proofErr w:type="spellEnd"/>
      <w:r>
        <w:t xml:space="preserve"> has </w:t>
      </w:r>
      <w:proofErr w:type="spellStart"/>
      <w:r>
        <w:t>been</w:t>
      </w:r>
      <w:proofErr w:type="spellEnd"/>
      <w:r>
        <w:t xml:space="preserve"> </w:t>
      </w:r>
      <w:proofErr w:type="spellStart"/>
      <w:r>
        <w:t>tested</w:t>
      </w:r>
      <w:proofErr w:type="spellEnd"/>
      <w:r>
        <w:t xml:space="preserve"> </w:t>
      </w:r>
      <w:proofErr w:type="spellStart"/>
      <w:r>
        <w:t>with</w:t>
      </w:r>
      <w:proofErr w:type="spellEnd"/>
      <w:r>
        <w:t xml:space="preserve"> </w:t>
      </w:r>
      <w:proofErr w:type="spellStart"/>
      <w:r>
        <w:t>validity</w:t>
      </w:r>
      <w:proofErr w:type="spellEnd"/>
      <w:r>
        <w:t xml:space="preserve"> </w:t>
      </w:r>
      <w:proofErr w:type="spellStart"/>
      <w:r>
        <w:t>and</w:t>
      </w:r>
      <w:proofErr w:type="spellEnd"/>
      <w:r>
        <w:t xml:space="preserve"> </w:t>
      </w:r>
      <w:proofErr w:type="spellStart"/>
      <w:r>
        <w:t>reliability</w:t>
      </w:r>
      <w:proofErr w:type="spellEnd"/>
      <w:r>
        <w:t xml:space="preserve"> </w:t>
      </w:r>
      <w:proofErr w:type="spellStart"/>
      <w:r>
        <w:t>tests</w:t>
      </w:r>
      <w:proofErr w:type="spellEnd"/>
      <w:r>
        <w:t xml:space="preserve">. </w:t>
      </w:r>
      <w:proofErr w:type="spellStart"/>
      <w:r>
        <w:t>From</w:t>
      </w:r>
      <w:proofErr w:type="spellEnd"/>
      <w:r>
        <w:t xml:space="preserve"> 27 </w:t>
      </w:r>
      <w:proofErr w:type="spellStart"/>
      <w:r>
        <w:t>respondents</w:t>
      </w:r>
      <w:proofErr w:type="spellEnd"/>
      <w:r>
        <w:t xml:space="preserve">, </w:t>
      </w:r>
      <w:proofErr w:type="spellStart"/>
      <w:r>
        <w:t>the</w:t>
      </w:r>
      <w:proofErr w:type="spellEnd"/>
      <w:r>
        <w:t xml:space="preserve"> </w:t>
      </w:r>
      <w:proofErr w:type="spellStart"/>
      <w:r>
        <w:t>answers</w:t>
      </w:r>
      <w:proofErr w:type="spellEnd"/>
      <w:r>
        <w:t xml:space="preserve"> </w:t>
      </w:r>
      <w:proofErr w:type="spellStart"/>
      <w:r>
        <w:t>of</w:t>
      </w:r>
      <w:proofErr w:type="spellEnd"/>
      <w:r>
        <w:t xml:space="preserve"> </w:t>
      </w:r>
      <w:proofErr w:type="spellStart"/>
      <w:r>
        <w:t>the</w:t>
      </w:r>
      <w:proofErr w:type="spellEnd"/>
      <w:r>
        <w:t xml:space="preserve"> </w:t>
      </w:r>
      <w:proofErr w:type="spellStart"/>
      <w:r>
        <w:t>questionnaire</w:t>
      </w:r>
      <w:proofErr w:type="spellEnd"/>
      <w:r>
        <w:t xml:space="preserve"> </w:t>
      </w:r>
      <w:proofErr w:type="spellStart"/>
      <w:r>
        <w:t>will</w:t>
      </w:r>
      <w:proofErr w:type="spellEnd"/>
      <w:r>
        <w:t xml:space="preserve"> </w:t>
      </w:r>
      <w:proofErr w:type="spellStart"/>
      <w:r>
        <w:t>be</w:t>
      </w:r>
      <w:proofErr w:type="spellEnd"/>
      <w:r>
        <w:t xml:space="preserve"> </w:t>
      </w:r>
      <w:proofErr w:type="spellStart"/>
      <w:r>
        <w:t>calculated</w:t>
      </w:r>
      <w:proofErr w:type="spellEnd"/>
      <w:r>
        <w:t xml:space="preserve"> </w:t>
      </w:r>
      <w:proofErr w:type="spellStart"/>
      <w:r>
        <w:t>based</w:t>
      </w:r>
      <w:proofErr w:type="spellEnd"/>
      <w:r>
        <w:t xml:space="preserve"> </w:t>
      </w:r>
      <w:proofErr w:type="spellStart"/>
      <w:r>
        <w:t>on</w:t>
      </w:r>
      <w:proofErr w:type="spellEnd"/>
      <w:r>
        <w:t xml:space="preserve"> </w:t>
      </w:r>
      <w:proofErr w:type="spellStart"/>
      <w:r>
        <w:t>usability</w:t>
      </w:r>
      <w:proofErr w:type="spellEnd"/>
      <w:r>
        <w:t xml:space="preserve"> </w:t>
      </w:r>
      <w:proofErr w:type="spellStart"/>
      <w:r>
        <w:t>aspects</w:t>
      </w:r>
      <w:proofErr w:type="spellEnd"/>
      <w:r>
        <w:t xml:space="preserve"> </w:t>
      </w:r>
      <w:proofErr w:type="spellStart"/>
      <w:r>
        <w:t>and</w:t>
      </w:r>
      <w:proofErr w:type="spellEnd"/>
      <w:r>
        <w:t xml:space="preserve"> </w:t>
      </w:r>
      <w:proofErr w:type="spellStart"/>
      <w:r>
        <w:t>get</w:t>
      </w:r>
      <w:proofErr w:type="spellEnd"/>
      <w:r>
        <w:t xml:space="preserve"> </w:t>
      </w:r>
      <w:proofErr w:type="spellStart"/>
      <w:r>
        <w:t>very</w:t>
      </w:r>
      <w:proofErr w:type="spellEnd"/>
      <w:r>
        <w:t xml:space="preserve"> </w:t>
      </w:r>
      <w:proofErr w:type="spellStart"/>
      <w:r>
        <w:t>feasible</w:t>
      </w:r>
      <w:proofErr w:type="spellEnd"/>
      <w:r>
        <w:t xml:space="preserve"> </w:t>
      </w:r>
      <w:proofErr w:type="spellStart"/>
      <w:r>
        <w:t>results</w:t>
      </w:r>
      <w:proofErr w:type="spellEnd"/>
      <w:r>
        <w:t xml:space="preserve">. </w:t>
      </w:r>
      <w:proofErr w:type="spellStart"/>
      <w:r>
        <w:t>This</w:t>
      </w:r>
      <w:proofErr w:type="spellEnd"/>
      <w:r>
        <w:t xml:space="preserve"> </w:t>
      </w:r>
      <w:proofErr w:type="spellStart"/>
      <w:r>
        <w:t>can</w:t>
      </w:r>
      <w:proofErr w:type="spellEnd"/>
      <w:r>
        <w:t xml:space="preserve"> </w:t>
      </w:r>
      <w:proofErr w:type="spellStart"/>
      <w:r>
        <w:t>prove</w:t>
      </w:r>
      <w:proofErr w:type="spellEnd"/>
      <w:r>
        <w:t xml:space="preserve"> </w:t>
      </w:r>
      <w:proofErr w:type="spellStart"/>
      <w:r>
        <w:t>that</w:t>
      </w:r>
      <w:proofErr w:type="spellEnd"/>
      <w:r>
        <w:t xml:space="preserve"> </w:t>
      </w:r>
      <w:proofErr w:type="spellStart"/>
      <w:r>
        <w:t>implementing</w:t>
      </w:r>
      <w:proofErr w:type="spellEnd"/>
      <w:r>
        <w:t xml:space="preserve"> YOLO </w:t>
      </w:r>
      <w:proofErr w:type="spellStart"/>
      <w:r>
        <w:t>into</w:t>
      </w:r>
      <w:proofErr w:type="spellEnd"/>
      <w:r>
        <w:t xml:space="preserve"> </w:t>
      </w:r>
      <w:proofErr w:type="spellStart"/>
      <w:r>
        <w:t>the</w:t>
      </w:r>
      <w:proofErr w:type="spellEnd"/>
      <w:r>
        <w:t xml:space="preserve"> </w:t>
      </w:r>
      <w:proofErr w:type="spellStart"/>
      <w:r>
        <w:t>website</w:t>
      </w:r>
      <w:proofErr w:type="spellEnd"/>
      <w:r>
        <w:t xml:space="preserve"> </w:t>
      </w:r>
      <w:proofErr w:type="spellStart"/>
      <w:r>
        <w:t>can</w:t>
      </w:r>
      <w:proofErr w:type="spellEnd"/>
      <w:r>
        <w:t xml:space="preserve"> </w:t>
      </w:r>
      <w:proofErr w:type="spellStart"/>
      <w:r>
        <w:t>help</w:t>
      </w:r>
      <w:proofErr w:type="spellEnd"/>
      <w:r>
        <w:t xml:space="preserve"> </w:t>
      </w:r>
      <w:proofErr w:type="spellStart"/>
      <w:r>
        <w:t>children's</w:t>
      </w:r>
      <w:proofErr w:type="spellEnd"/>
      <w:r>
        <w:t xml:space="preserve"> </w:t>
      </w:r>
      <w:proofErr w:type="spellStart"/>
      <w:r>
        <w:t>growth</w:t>
      </w:r>
      <w:proofErr w:type="spellEnd"/>
      <w:r>
        <w:t xml:space="preserve"> </w:t>
      </w:r>
      <w:proofErr w:type="spellStart"/>
      <w:r>
        <w:t>and</w:t>
      </w:r>
      <w:proofErr w:type="spellEnd"/>
      <w:r>
        <w:t xml:space="preserve"> </w:t>
      </w:r>
      <w:proofErr w:type="spellStart"/>
      <w:r>
        <w:t>development</w:t>
      </w:r>
      <w:proofErr w:type="spellEnd"/>
      <w:r w:rsidR="00473F99">
        <w:t>.</w:t>
      </w:r>
    </w:p>
    <w:p w14:paraId="414F0DD1" w14:textId="77777777" w:rsidR="00473F99" w:rsidRDefault="00473F99" w:rsidP="00473F99">
      <w:pPr>
        <w:spacing w:line="240" w:lineRule="auto"/>
        <w:ind w:firstLine="0"/>
        <w:jc w:val="both"/>
      </w:pPr>
    </w:p>
    <w:p w14:paraId="4A30E142" w14:textId="2A02D31D" w:rsidR="000E2B30" w:rsidRDefault="00473F99" w:rsidP="00473F99">
      <w:pPr>
        <w:spacing w:line="240" w:lineRule="auto"/>
        <w:ind w:firstLine="0"/>
        <w:jc w:val="both"/>
      </w:pPr>
      <w:proofErr w:type="spellStart"/>
      <w:r w:rsidRPr="00473F99">
        <w:rPr>
          <w:b/>
          <w:bCs/>
        </w:rPr>
        <w:t>Keywords</w:t>
      </w:r>
      <w:proofErr w:type="spellEnd"/>
      <w:r w:rsidRPr="00473F99">
        <w:rPr>
          <w:b/>
          <w:bCs/>
        </w:rPr>
        <w:t xml:space="preserve">: YOLO, </w:t>
      </w:r>
      <w:proofErr w:type="spellStart"/>
      <w:r w:rsidRPr="00473F99">
        <w:rPr>
          <w:b/>
          <w:bCs/>
        </w:rPr>
        <w:t>object</w:t>
      </w:r>
      <w:proofErr w:type="spellEnd"/>
      <w:r w:rsidRPr="00473F99">
        <w:rPr>
          <w:b/>
          <w:bCs/>
        </w:rPr>
        <w:t xml:space="preserve"> </w:t>
      </w:r>
      <w:proofErr w:type="spellStart"/>
      <w:r w:rsidRPr="00473F99">
        <w:rPr>
          <w:b/>
          <w:bCs/>
        </w:rPr>
        <w:t>detection</w:t>
      </w:r>
      <w:proofErr w:type="spellEnd"/>
      <w:r w:rsidRPr="00473F99">
        <w:rPr>
          <w:b/>
          <w:bCs/>
        </w:rPr>
        <w:t xml:space="preserve">, </w:t>
      </w:r>
      <w:proofErr w:type="spellStart"/>
      <w:r w:rsidRPr="00473F99">
        <w:rPr>
          <w:b/>
          <w:bCs/>
        </w:rPr>
        <w:t>computer</w:t>
      </w:r>
      <w:proofErr w:type="spellEnd"/>
      <w:r w:rsidRPr="00473F99">
        <w:rPr>
          <w:b/>
          <w:bCs/>
        </w:rPr>
        <w:t xml:space="preserve"> </w:t>
      </w:r>
      <w:proofErr w:type="spellStart"/>
      <w:r w:rsidRPr="00473F99">
        <w:rPr>
          <w:b/>
          <w:bCs/>
        </w:rPr>
        <w:t>vision</w:t>
      </w:r>
      <w:proofErr w:type="spellEnd"/>
      <w:r w:rsidRPr="00473F99">
        <w:rPr>
          <w:b/>
          <w:bCs/>
        </w:rPr>
        <w:t xml:space="preserve">, </w:t>
      </w:r>
      <w:proofErr w:type="spellStart"/>
      <w:r w:rsidRPr="00473F99">
        <w:rPr>
          <w:b/>
          <w:bCs/>
        </w:rPr>
        <w:t>early</w:t>
      </w:r>
      <w:proofErr w:type="spellEnd"/>
      <w:r w:rsidRPr="00473F99">
        <w:rPr>
          <w:b/>
          <w:bCs/>
        </w:rPr>
        <w:t xml:space="preserve"> </w:t>
      </w:r>
      <w:proofErr w:type="spellStart"/>
      <w:r w:rsidRPr="00473F99">
        <w:rPr>
          <w:b/>
          <w:bCs/>
        </w:rPr>
        <w:t>childhood</w:t>
      </w:r>
      <w:proofErr w:type="spellEnd"/>
      <w:r w:rsidRPr="00473F99">
        <w:rPr>
          <w:b/>
          <w:bCs/>
        </w:rPr>
        <w:t xml:space="preserve">, </w:t>
      </w:r>
      <w:proofErr w:type="spellStart"/>
      <w:r w:rsidRPr="00473F99">
        <w:rPr>
          <w:b/>
          <w:bCs/>
        </w:rPr>
        <w:t>education</w:t>
      </w:r>
      <w:proofErr w:type="spellEnd"/>
      <w:r>
        <w:t>.</w:t>
      </w:r>
    </w:p>
    <w:p w14:paraId="748C6054" w14:textId="0B0AF04B" w:rsidR="00196C0A" w:rsidRDefault="00196C0A" w:rsidP="000E2B30">
      <w:r>
        <w:br w:type="page"/>
      </w:r>
    </w:p>
    <w:p w14:paraId="3DB11C27" w14:textId="51938B2B" w:rsidR="00196C0A" w:rsidRPr="00AF2E1B" w:rsidRDefault="00196C0A" w:rsidP="00AF2E1B">
      <w:pPr>
        <w:pStyle w:val="Judul1"/>
        <w:ind w:firstLine="0"/>
        <w:jc w:val="center"/>
        <w:rPr>
          <w:rFonts w:ascii="Times New Roman" w:hAnsi="Times New Roman" w:cs="Times New Roman"/>
          <w:b/>
          <w:bCs/>
          <w:color w:val="auto"/>
          <w:sz w:val="24"/>
          <w:szCs w:val="24"/>
        </w:rPr>
      </w:pPr>
      <w:bookmarkStart w:id="25" w:name="_Toc169538048"/>
      <w:r w:rsidRPr="00AF2E1B">
        <w:rPr>
          <w:rFonts w:ascii="Times New Roman" w:hAnsi="Times New Roman" w:cs="Times New Roman"/>
          <w:b/>
          <w:bCs/>
          <w:color w:val="auto"/>
          <w:sz w:val="24"/>
          <w:szCs w:val="24"/>
        </w:rPr>
        <w:lastRenderedPageBreak/>
        <w:t>DAFTAR ISI</w:t>
      </w:r>
      <w:bookmarkEnd w:id="25"/>
    </w:p>
    <w:p w14:paraId="7AA308A6" w14:textId="4F1B42AF" w:rsidR="00886537" w:rsidRDefault="00196C0A">
      <w:pPr>
        <w:pStyle w:val="TOC1"/>
        <w:rPr>
          <w:rFonts w:asciiTheme="minorHAnsi" w:eastAsiaTheme="minorEastAsia" w:hAnsiTheme="minorHAnsi"/>
          <w:noProof/>
          <w:kern w:val="2"/>
          <w:sz w:val="22"/>
          <w:lang w:val="en-ID" w:eastAsia="en-ID"/>
        </w:rPr>
      </w:pPr>
      <w:r w:rsidRPr="00AF2E1B">
        <w:rPr>
          <w:rFonts w:cs="Times New Roman"/>
          <w:szCs w:val="24"/>
        </w:rPr>
        <w:fldChar w:fldCharType="begin"/>
      </w:r>
      <w:r w:rsidRPr="00AF2E1B">
        <w:rPr>
          <w:rFonts w:cs="Times New Roman"/>
          <w:szCs w:val="24"/>
        </w:rPr>
        <w:instrText xml:space="preserve"> TOC \o "1-3" \h \z \u </w:instrText>
      </w:r>
      <w:r w:rsidRPr="00AF2E1B">
        <w:rPr>
          <w:rFonts w:cs="Times New Roman"/>
          <w:szCs w:val="24"/>
        </w:rPr>
        <w:fldChar w:fldCharType="separate"/>
      </w:r>
      <w:hyperlink w:anchor="_Toc169538039" w:history="1">
        <w:r w:rsidR="00886537" w:rsidRPr="00950EBE">
          <w:rPr>
            <w:rStyle w:val="Hyperlink"/>
            <w:rFonts w:cs="Times New Roman"/>
            <w:b/>
            <w:bCs/>
            <w:noProof/>
          </w:rPr>
          <w:t>PENGENALAN OBJEK UNTUK PEMBELAJARAN ANAK-ANAK MENGGUNAKAN ARSITEKTUR YOLO</w:t>
        </w:r>
        <w:r w:rsidR="00886537">
          <w:rPr>
            <w:noProof/>
            <w:webHidden/>
          </w:rPr>
          <w:tab/>
        </w:r>
        <w:r w:rsidR="00886537">
          <w:rPr>
            <w:noProof/>
            <w:webHidden/>
          </w:rPr>
          <w:fldChar w:fldCharType="begin"/>
        </w:r>
        <w:r w:rsidR="00886537">
          <w:rPr>
            <w:noProof/>
            <w:webHidden/>
          </w:rPr>
          <w:instrText xml:space="preserve"> PAGEREF _Toc169538039 \h </w:instrText>
        </w:r>
        <w:r w:rsidR="00886537">
          <w:rPr>
            <w:noProof/>
            <w:webHidden/>
          </w:rPr>
        </w:r>
        <w:r w:rsidR="00886537">
          <w:rPr>
            <w:noProof/>
            <w:webHidden/>
          </w:rPr>
          <w:fldChar w:fldCharType="separate"/>
        </w:r>
        <w:r w:rsidR="00886537">
          <w:rPr>
            <w:noProof/>
            <w:webHidden/>
          </w:rPr>
          <w:t>i</w:t>
        </w:r>
        <w:r w:rsidR="00886537">
          <w:rPr>
            <w:noProof/>
            <w:webHidden/>
          </w:rPr>
          <w:fldChar w:fldCharType="end"/>
        </w:r>
      </w:hyperlink>
    </w:p>
    <w:p w14:paraId="5B8FD3E5" w14:textId="2E47D713" w:rsidR="00886537" w:rsidRDefault="00000000">
      <w:pPr>
        <w:pStyle w:val="TOC1"/>
        <w:rPr>
          <w:rFonts w:asciiTheme="minorHAnsi" w:eastAsiaTheme="minorEastAsia" w:hAnsiTheme="minorHAnsi"/>
          <w:noProof/>
          <w:kern w:val="2"/>
          <w:sz w:val="22"/>
          <w:lang w:val="en-ID" w:eastAsia="en-ID"/>
        </w:rPr>
      </w:pPr>
      <w:hyperlink w:anchor="_Toc169538040" w:history="1">
        <w:r w:rsidR="00886537" w:rsidRPr="00950EBE">
          <w:rPr>
            <w:rStyle w:val="Hyperlink"/>
            <w:rFonts w:cs="Times New Roman"/>
            <w:b/>
            <w:bCs/>
            <w:noProof/>
          </w:rPr>
          <w:t>HALAMAN PERSETUJUAN PEMBIMBING</w:t>
        </w:r>
        <w:r w:rsidR="00886537">
          <w:rPr>
            <w:noProof/>
            <w:webHidden/>
          </w:rPr>
          <w:tab/>
        </w:r>
        <w:r w:rsidR="00886537">
          <w:rPr>
            <w:noProof/>
            <w:webHidden/>
          </w:rPr>
          <w:fldChar w:fldCharType="begin"/>
        </w:r>
        <w:r w:rsidR="00886537">
          <w:rPr>
            <w:noProof/>
            <w:webHidden/>
          </w:rPr>
          <w:instrText xml:space="preserve"> PAGEREF _Toc169538040 \h </w:instrText>
        </w:r>
        <w:r w:rsidR="00886537">
          <w:rPr>
            <w:noProof/>
            <w:webHidden/>
          </w:rPr>
        </w:r>
        <w:r w:rsidR="00886537">
          <w:rPr>
            <w:noProof/>
            <w:webHidden/>
          </w:rPr>
          <w:fldChar w:fldCharType="separate"/>
        </w:r>
        <w:r w:rsidR="00886537">
          <w:rPr>
            <w:noProof/>
            <w:webHidden/>
          </w:rPr>
          <w:t>ii</w:t>
        </w:r>
        <w:r w:rsidR="00886537">
          <w:rPr>
            <w:noProof/>
            <w:webHidden/>
          </w:rPr>
          <w:fldChar w:fldCharType="end"/>
        </w:r>
      </w:hyperlink>
    </w:p>
    <w:p w14:paraId="37C0E151" w14:textId="1410F7D9" w:rsidR="00886537" w:rsidRDefault="00000000">
      <w:pPr>
        <w:pStyle w:val="TOC1"/>
        <w:rPr>
          <w:rFonts w:asciiTheme="minorHAnsi" w:eastAsiaTheme="minorEastAsia" w:hAnsiTheme="minorHAnsi"/>
          <w:noProof/>
          <w:kern w:val="2"/>
          <w:sz w:val="22"/>
          <w:lang w:val="en-ID" w:eastAsia="en-ID"/>
        </w:rPr>
      </w:pPr>
      <w:hyperlink w:anchor="_Toc169538041" w:history="1">
        <w:r w:rsidR="00886537" w:rsidRPr="00950EBE">
          <w:rPr>
            <w:rStyle w:val="Hyperlink"/>
            <w:rFonts w:cs="Times New Roman"/>
            <w:b/>
            <w:bCs/>
            <w:noProof/>
          </w:rPr>
          <w:t>HALAMAN PENGESAHAN</w:t>
        </w:r>
        <w:r w:rsidR="00886537">
          <w:rPr>
            <w:noProof/>
            <w:webHidden/>
          </w:rPr>
          <w:tab/>
        </w:r>
        <w:r w:rsidR="00886537">
          <w:rPr>
            <w:noProof/>
            <w:webHidden/>
          </w:rPr>
          <w:fldChar w:fldCharType="begin"/>
        </w:r>
        <w:r w:rsidR="00886537">
          <w:rPr>
            <w:noProof/>
            <w:webHidden/>
          </w:rPr>
          <w:instrText xml:space="preserve"> PAGEREF _Toc169538041 \h </w:instrText>
        </w:r>
        <w:r w:rsidR="00886537">
          <w:rPr>
            <w:noProof/>
            <w:webHidden/>
          </w:rPr>
        </w:r>
        <w:r w:rsidR="00886537">
          <w:rPr>
            <w:noProof/>
            <w:webHidden/>
          </w:rPr>
          <w:fldChar w:fldCharType="separate"/>
        </w:r>
        <w:r w:rsidR="00886537">
          <w:rPr>
            <w:noProof/>
            <w:webHidden/>
          </w:rPr>
          <w:t>iii</w:t>
        </w:r>
        <w:r w:rsidR="00886537">
          <w:rPr>
            <w:noProof/>
            <w:webHidden/>
          </w:rPr>
          <w:fldChar w:fldCharType="end"/>
        </w:r>
      </w:hyperlink>
    </w:p>
    <w:p w14:paraId="7D90B431" w14:textId="2D4361DA" w:rsidR="00886537" w:rsidRDefault="00000000">
      <w:pPr>
        <w:pStyle w:val="TOC1"/>
        <w:rPr>
          <w:rFonts w:asciiTheme="minorHAnsi" w:eastAsiaTheme="minorEastAsia" w:hAnsiTheme="minorHAnsi"/>
          <w:noProof/>
          <w:kern w:val="2"/>
          <w:sz w:val="22"/>
          <w:lang w:val="en-ID" w:eastAsia="en-ID"/>
        </w:rPr>
      </w:pPr>
      <w:hyperlink w:anchor="_Toc169538042" w:history="1">
        <w:r w:rsidR="00886537" w:rsidRPr="00950EBE">
          <w:rPr>
            <w:rStyle w:val="Hyperlink"/>
            <w:rFonts w:cs="Times New Roman"/>
            <w:b/>
            <w:bCs/>
            <w:noProof/>
          </w:rPr>
          <w:t>PERNYATAAN KEASLIAN KARYA</w:t>
        </w:r>
        <w:r w:rsidR="00886537">
          <w:rPr>
            <w:noProof/>
            <w:webHidden/>
          </w:rPr>
          <w:tab/>
        </w:r>
        <w:r w:rsidR="00886537">
          <w:rPr>
            <w:noProof/>
            <w:webHidden/>
          </w:rPr>
          <w:fldChar w:fldCharType="begin"/>
        </w:r>
        <w:r w:rsidR="00886537">
          <w:rPr>
            <w:noProof/>
            <w:webHidden/>
          </w:rPr>
          <w:instrText xml:space="preserve"> PAGEREF _Toc169538042 \h </w:instrText>
        </w:r>
        <w:r w:rsidR="00886537">
          <w:rPr>
            <w:noProof/>
            <w:webHidden/>
          </w:rPr>
        </w:r>
        <w:r w:rsidR="00886537">
          <w:rPr>
            <w:noProof/>
            <w:webHidden/>
          </w:rPr>
          <w:fldChar w:fldCharType="separate"/>
        </w:r>
        <w:r w:rsidR="00886537">
          <w:rPr>
            <w:noProof/>
            <w:webHidden/>
          </w:rPr>
          <w:t>iv</w:t>
        </w:r>
        <w:r w:rsidR="00886537">
          <w:rPr>
            <w:noProof/>
            <w:webHidden/>
          </w:rPr>
          <w:fldChar w:fldCharType="end"/>
        </w:r>
      </w:hyperlink>
    </w:p>
    <w:p w14:paraId="335DBEDA" w14:textId="730F7291" w:rsidR="00886537" w:rsidRDefault="00000000">
      <w:pPr>
        <w:pStyle w:val="TOC1"/>
        <w:rPr>
          <w:rFonts w:asciiTheme="minorHAnsi" w:eastAsiaTheme="minorEastAsia" w:hAnsiTheme="minorHAnsi"/>
          <w:noProof/>
          <w:kern w:val="2"/>
          <w:sz w:val="22"/>
          <w:lang w:val="en-ID" w:eastAsia="en-ID"/>
        </w:rPr>
      </w:pPr>
      <w:hyperlink w:anchor="_Toc169538043" w:history="1">
        <w:r w:rsidR="00886537" w:rsidRPr="00950EBE">
          <w:rPr>
            <w:rStyle w:val="Hyperlink"/>
            <w:rFonts w:cs="Times New Roman"/>
            <w:b/>
            <w:bCs/>
            <w:noProof/>
          </w:rPr>
          <w:t>LEMBAR PERNYATAAN PERSETUJUAN PUBLIKASI KARYA ILMIAH UNTUK KEPERLUAN AKADEMIS</w:t>
        </w:r>
        <w:r w:rsidR="00886537">
          <w:rPr>
            <w:noProof/>
            <w:webHidden/>
          </w:rPr>
          <w:tab/>
        </w:r>
        <w:r w:rsidR="00886537">
          <w:rPr>
            <w:noProof/>
            <w:webHidden/>
          </w:rPr>
          <w:fldChar w:fldCharType="begin"/>
        </w:r>
        <w:r w:rsidR="00886537">
          <w:rPr>
            <w:noProof/>
            <w:webHidden/>
          </w:rPr>
          <w:instrText xml:space="preserve"> PAGEREF _Toc169538043 \h </w:instrText>
        </w:r>
        <w:r w:rsidR="00886537">
          <w:rPr>
            <w:noProof/>
            <w:webHidden/>
          </w:rPr>
        </w:r>
        <w:r w:rsidR="00886537">
          <w:rPr>
            <w:noProof/>
            <w:webHidden/>
          </w:rPr>
          <w:fldChar w:fldCharType="separate"/>
        </w:r>
        <w:r w:rsidR="00886537">
          <w:rPr>
            <w:noProof/>
            <w:webHidden/>
          </w:rPr>
          <w:t>v</w:t>
        </w:r>
        <w:r w:rsidR="00886537">
          <w:rPr>
            <w:noProof/>
            <w:webHidden/>
          </w:rPr>
          <w:fldChar w:fldCharType="end"/>
        </w:r>
      </w:hyperlink>
    </w:p>
    <w:p w14:paraId="2E6F7F32" w14:textId="14773F91" w:rsidR="00886537" w:rsidRDefault="00000000">
      <w:pPr>
        <w:pStyle w:val="TOC1"/>
        <w:rPr>
          <w:rFonts w:asciiTheme="minorHAnsi" w:eastAsiaTheme="minorEastAsia" w:hAnsiTheme="minorHAnsi"/>
          <w:noProof/>
          <w:kern w:val="2"/>
          <w:sz w:val="22"/>
          <w:lang w:val="en-ID" w:eastAsia="en-ID"/>
        </w:rPr>
      </w:pPr>
      <w:hyperlink w:anchor="_Toc169538044" w:history="1">
        <w:r w:rsidR="00886537" w:rsidRPr="00950EBE">
          <w:rPr>
            <w:rStyle w:val="Hyperlink"/>
            <w:rFonts w:cs="Times New Roman"/>
            <w:b/>
            <w:bCs/>
            <w:noProof/>
          </w:rPr>
          <w:t>HALAMAN MOTTO</w:t>
        </w:r>
        <w:r w:rsidR="00886537">
          <w:rPr>
            <w:noProof/>
            <w:webHidden/>
          </w:rPr>
          <w:tab/>
        </w:r>
        <w:r w:rsidR="00886537">
          <w:rPr>
            <w:noProof/>
            <w:webHidden/>
          </w:rPr>
          <w:fldChar w:fldCharType="begin"/>
        </w:r>
        <w:r w:rsidR="00886537">
          <w:rPr>
            <w:noProof/>
            <w:webHidden/>
          </w:rPr>
          <w:instrText xml:space="preserve"> PAGEREF _Toc169538044 \h </w:instrText>
        </w:r>
        <w:r w:rsidR="00886537">
          <w:rPr>
            <w:noProof/>
            <w:webHidden/>
          </w:rPr>
        </w:r>
        <w:r w:rsidR="00886537">
          <w:rPr>
            <w:noProof/>
            <w:webHidden/>
          </w:rPr>
          <w:fldChar w:fldCharType="separate"/>
        </w:r>
        <w:r w:rsidR="00886537">
          <w:rPr>
            <w:noProof/>
            <w:webHidden/>
          </w:rPr>
          <w:t>vi</w:t>
        </w:r>
        <w:r w:rsidR="00886537">
          <w:rPr>
            <w:noProof/>
            <w:webHidden/>
          </w:rPr>
          <w:fldChar w:fldCharType="end"/>
        </w:r>
      </w:hyperlink>
    </w:p>
    <w:p w14:paraId="066F7E61" w14:textId="07D3F83F" w:rsidR="00886537" w:rsidRDefault="00000000">
      <w:pPr>
        <w:pStyle w:val="TOC1"/>
        <w:rPr>
          <w:rFonts w:asciiTheme="minorHAnsi" w:eastAsiaTheme="minorEastAsia" w:hAnsiTheme="minorHAnsi"/>
          <w:noProof/>
          <w:kern w:val="2"/>
          <w:sz w:val="22"/>
          <w:lang w:val="en-ID" w:eastAsia="en-ID"/>
        </w:rPr>
      </w:pPr>
      <w:hyperlink w:anchor="_Toc169538045" w:history="1">
        <w:r w:rsidR="00886537" w:rsidRPr="00950EBE">
          <w:rPr>
            <w:rStyle w:val="Hyperlink"/>
            <w:rFonts w:cs="Times New Roman"/>
            <w:b/>
            <w:bCs/>
            <w:noProof/>
          </w:rPr>
          <w:t>KATA PENGANTAR</w:t>
        </w:r>
        <w:r w:rsidR="00886537">
          <w:rPr>
            <w:noProof/>
            <w:webHidden/>
          </w:rPr>
          <w:tab/>
        </w:r>
        <w:r w:rsidR="00886537">
          <w:rPr>
            <w:noProof/>
            <w:webHidden/>
          </w:rPr>
          <w:fldChar w:fldCharType="begin"/>
        </w:r>
        <w:r w:rsidR="00886537">
          <w:rPr>
            <w:noProof/>
            <w:webHidden/>
          </w:rPr>
          <w:instrText xml:space="preserve"> PAGEREF _Toc169538045 \h </w:instrText>
        </w:r>
        <w:r w:rsidR="00886537">
          <w:rPr>
            <w:noProof/>
            <w:webHidden/>
          </w:rPr>
        </w:r>
        <w:r w:rsidR="00886537">
          <w:rPr>
            <w:noProof/>
            <w:webHidden/>
          </w:rPr>
          <w:fldChar w:fldCharType="separate"/>
        </w:r>
        <w:r w:rsidR="00886537">
          <w:rPr>
            <w:noProof/>
            <w:webHidden/>
          </w:rPr>
          <w:t>vii</w:t>
        </w:r>
        <w:r w:rsidR="00886537">
          <w:rPr>
            <w:noProof/>
            <w:webHidden/>
          </w:rPr>
          <w:fldChar w:fldCharType="end"/>
        </w:r>
      </w:hyperlink>
    </w:p>
    <w:p w14:paraId="7E500136" w14:textId="0882D199" w:rsidR="00886537" w:rsidRDefault="00000000">
      <w:pPr>
        <w:pStyle w:val="TOC1"/>
        <w:rPr>
          <w:rFonts w:asciiTheme="minorHAnsi" w:eastAsiaTheme="minorEastAsia" w:hAnsiTheme="minorHAnsi"/>
          <w:noProof/>
          <w:kern w:val="2"/>
          <w:sz w:val="22"/>
          <w:lang w:val="en-ID" w:eastAsia="en-ID"/>
        </w:rPr>
      </w:pPr>
      <w:hyperlink w:anchor="_Toc169538046" w:history="1">
        <w:r w:rsidR="00886537" w:rsidRPr="00950EBE">
          <w:rPr>
            <w:rStyle w:val="Hyperlink"/>
            <w:rFonts w:cs="Times New Roman"/>
            <w:b/>
            <w:bCs/>
            <w:noProof/>
          </w:rPr>
          <w:t>ABSTRAK</w:t>
        </w:r>
        <w:r w:rsidR="00886537">
          <w:rPr>
            <w:noProof/>
            <w:webHidden/>
          </w:rPr>
          <w:tab/>
        </w:r>
        <w:r w:rsidR="00886537">
          <w:rPr>
            <w:noProof/>
            <w:webHidden/>
          </w:rPr>
          <w:fldChar w:fldCharType="begin"/>
        </w:r>
        <w:r w:rsidR="00886537">
          <w:rPr>
            <w:noProof/>
            <w:webHidden/>
          </w:rPr>
          <w:instrText xml:space="preserve"> PAGEREF _Toc169538046 \h </w:instrText>
        </w:r>
        <w:r w:rsidR="00886537">
          <w:rPr>
            <w:noProof/>
            <w:webHidden/>
          </w:rPr>
        </w:r>
        <w:r w:rsidR="00886537">
          <w:rPr>
            <w:noProof/>
            <w:webHidden/>
          </w:rPr>
          <w:fldChar w:fldCharType="separate"/>
        </w:r>
        <w:r w:rsidR="00886537">
          <w:rPr>
            <w:noProof/>
            <w:webHidden/>
          </w:rPr>
          <w:t>ix</w:t>
        </w:r>
        <w:r w:rsidR="00886537">
          <w:rPr>
            <w:noProof/>
            <w:webHidden/>
          </w:rPr>
          <w:fldChar w:fldCharType="end"/>
        </w:r>
      </w:hyperlink>
    </w:p>
    <w:p w14:paraId="5E4B7ABD" w14:textId="33CBE620" w:rsidR="00886537" w:rsidRDefault="00000000">
      <w:pPr>
        <w:pStyle w:val="TOC1"/>
        <w:rPr>
          <w:rFonts w:asciiTheme="minorHAnsi" w:eastAsiaTheme="minorEastAsia" w:hAnsiTheme="minorHAnsi"/>
          <w:noProof/>
          <w:kern w:val="2"/>
          <w:sz w:val="22"/>
          <w:lang w:val="en-ID" w:eastAsia="en-ID"/>
        </w:rPr>
      </w:pPr>
      <w:hyperlink w:anchor="_Toc169538047" w:history="1">
        <w:r w:rsidR="00886537" w:rsidRPr="00950EBE">
          <w:rPr>
            <w:rStyle w:val="Hyperlink"/>
            <w:rFonts w:cs="Times New Roman"/>
            <w:b/>
            <w:bCs/>
            <w:noProof/>
          </w:rPr>
          <w:t>ABSTRACT</w:t>
        </w:r>
        <w:r w:rsidR="00886537">
          <w:rPr>
            <w:noProof/>
            <w:webHidden/>
          </w:rPr>
          <w:tab/>
        </w:r>
        <w:r w:rsidR="00886537">
          <w:rPr>
            <w:noProof/>
            <w:webHidden/>
          </w:rPr>
          <w:fldChar w:fldCharType="begin"/>
        </w:r>
        <w:r w:rsidR="00886537">
          <w:rPr>
            <w:noProof/>
            <w:webHidden/>
          </w:rPr>
          <w:instrText xml:space="preserve"> PAGEREF _Toc169538047 \h </w:instrText>
        </w:r>
        <w:r w:rsidR="00886537">
          <w:rPr>
            <w:noProof/>
            <w:webHidden/>
          </w:rPr>
        </w:r>
        <w:r w:rsidR="00886537">
          <w:rPr>
            <w:noProof/>
            <w:webHidden/>
          </w:rPr>
          <w:fldChar w:fldCharType="separate"/>
        </w:r>
        <w:r w:rsidR="00886537">
          <w:rPr>
            <w:noProof/>
            <w:webHidden/>
          </w:rPr>
          <w:t>x</w:t>
        </w:r>
        <w:r w:rsidR="00886537">
          <w:rPr>
            <w:noProof/>
            <w:webHidden/>
          </w:rPr>
          <w:fldChar w:fldCharType="end"/>
        </w:r>
      </w:hyperlink>
    </w:p>
    <w:p w14:paraId="10B083E6" w14:textId="3967037F" w:rsidR="00886537" w:rsidRDefault="00000000">
      <w:pPr>
        <w:pStyle w:val="TOC1"/>
        <w:rPr>
          <w:rFonts w:asciiTheme="minorHAnsi" w:eastAsiaTheme="minorEastAsia" w:hAnsiTheme="minorHAnsi"/>
          <w:noProof/>
          <w:kern w:val="2"/>
          <w:sz w:val="22"/>
          <w:lang w:val="en-ID" w:eastAsia="en-ID"/>
        </w:rPr>
      </w:pPr>
      <w:hyperlink w:anchor="_Toc169538048" w:history="1">
        <w:r w:rsidR="00886537" w:rsidRPr="00950EBE">
          <w:rPr>
            <w:rStyle w:val="Hyperlink"/>
            <w:rFonts w:cs="Times New Roman"/>
            <w:b/>
            <w:bCs/>
            <w:noProof/>
          </w:rPr>
          <w:t>DAFTAR ISI</w:t>
        </w:r>
        <w:r w:rsidR="00886537">
          <w:rPr>
            <w:noProof/>
            <w:webHidden/>
          </w:rPr>
          <w:tab/>
        </w:r>
        <w:r w:rsidR="00886537">
          <w:rPr>
            <w:noProof/>
            <w:webHidden/>
          </w:rPr>
          <w:fldChar w:fldCharType="begin"/>
        </w:r>
        <w:r w:rsidR="00886537">
          <w:rPr>
            <w:noProof/>
            <w:webHidden/>
          </w:rPr>
          <w:instrText xml:space="preserve"> PAGEREF _Toc169538048 \h </w:instrText>
        </w:r>
        <w:r w:rsidR="00886537">
          <w:rPr>
            <w:noProof/>
            <w:webHidden/>
          </w:rPr>
        </w:r>
        <w:r w:rsidR="00886537">
          <w:rPr>
            <w:noProof/>
            <w:webHidden/>
          </w:rPr>
          <w:fldChar w:fldCharType="separate"/>
        </w:r>
        <w:r w:rsidR="00886537">
          <w:rPr>
            <w:noProof/>
            <w:webHidden/>
          </w:rPr>
          <w:t>xi</w:t>
        </w:r>
        <w:r w:rsidR="00886537">
          <w:rPr>
            <w:noProof/>
            <w:webHidden/>
          </w:rPr>
          <w:fldChar w:fldCharType="end"/>
        </w:r>
      </w:hyperlink>
    </w:p>
    <w:p w14:paraId="5EC0BCDC" w14:textId="39747E0F" w:rsidR="00886537" w:rsidRDefault="00000000">
      <w:pPr>
        <w:pStyle w:val="TOC1"/>
        <w:rPr>
          <w:rFonts w:asciiTheme="minorHAnsi" w:eastAsiaTheme="minorEastAsia" w:hAnsiTheme="minorHAnsi"/>
          <w:noProof/>
          <w:kern w:val="2"/>
          <w:sz w:val="22"/>
          <w:lang w:val="en-ID" w:eastAsia="en-ID"/>
        </w:rPr>
      </w:pPr>
      <w:hyperlink w:anchor="_Toc169538049" w:history="1">
        <w:r w:rsidR="00886537" w:rsidRPr="00950EBE">
          <w:rPr>
            <w:rStyle w:val="Hyperlink"/>
            <w:rFonts w:cs="Times New Roman"/>
            <w:b/>
            <w:bCs/>
            <w:noProof/>
          </w:rPr>
          <w:t>DAFTAR GAMBAR</w:t>
        </w:r>
        <w:r w:rsidR="00886537">
          <w:rPr>
            <w:noProof/>
            <w:webHidden/>
          </w:rPr>
          <w:tab/>
        </w:r>
        <w:r w:rsidR="00886537">
          <w:rPr>
            <w:noProof/>
            <w:webHidden/>
          </w:rPr>
          <w:fldChar w:fldCharType="begin"/>
        </w:r>
        <w:r w:rsidR="00886537">
          <w:rPr>
            <w:noProof/>
            <w:webHidden/>
          </w:rPr>
          <w:instrText xml:space="preserve"> PAGEREF _Toc169538049 \h </w:instrText>
        </w:r>
        <w:r w:rsidR="00886537">
          <w:rPr>
            <w:noProof/>
            <w:webHidden/>
          </w:rPr>
        </w:r>
        <w:r w:rsidR="00886537">
          <w:rPr>
            <w:noProof/>
            <w:webHidden/>
          </w:rPr>
          <w:fldChar w:fldCharType="separate"/>
        </w:r>
        <w:r w:rsidR="00886537">
          <w:rPr>
            <w:noProof/>
            <w:webHidden/>
          </w:rPr>
          <w:t>xvi</w:t>
        </w:r>
        <w:r w:rsidR="00886537">
          <w:rPr>
            <w:noProof/>
            <w:webHidden/>
          </w:rPr>
          <w:fldChar w:fldCharType="end"/>
        </w:r>
      </w:hyperlink>
    </w:p>
    <w:p w14:paraId="231A2781" w14:textId="3436095F" w:rsidR="00886537" w:rsidRDefault="00000000">
      <w:pPr>
        <w:pStyle w:val="TOC1"/>
        <w:rPr>
          <w:rFonts w:asciiTheme="minorHAnsi" w:eastAsiaTheme="minorEastAsia" w:hAnsiTheme="minorHAnsi"/>
          <w:noProof/>
          <w:kern w:val="2"/>
          <w:sz w:val="22"/>
          <w:lang w:val="en-ID" w:eastAsia="en-ID"/>
        </w:rPr>
      </w:pPr>
      <w:hyperlink w:anchor="_Toc169538050" w:history="1">
        <w:r w:rsidR="00886537" w:rsidRPr="00950EBE">
          <w:rPr>
            <w:rStyle w:val="Hyperlink"/>
            <w:rFonts w:cs="Times New Roman"/>
            <w:b/>
            <w:bCs/>
            <w:noProof/>
          </w:rPr>
          <w:t>BAB I:  PENDAHULUAN</w:t>
        </w:r>
        <w:r w:rsidR="00886537">
          <w:rPr>
            <w:noProof/>
            <w:webHidden/>
          </w:rPr>
          <w:tab/>
        </w:r>
        <w:r w:rsidR="00886537">
          <w:rPr>
            <w:noProof/>
            <w:webHidden/>
          </w:rPr>
          <w:fldChar w:fldCharType="begin"/>
        </w:r>
        <w:r w:rsidR="00886537">
          <w:rPr>
            <w:noProof/>
            <w:webHidden/>
          </w:rPr>
          <w:instrText xml:space="preserve"> PAGEREF _Toc169538050 \h </w:instrText>
        </w:r>
        <w:r w:rsidR="00886537">
          <w:rPr>
            <w:noProof/>
            <w:webHidden/>
          </w:rPr>
        </w:r>
        <w:r w:rsidR="00886537">
          <w:rPr>
            <w:noProof/>
            <w:webHidden/>
          </w:rPr>
          <w:fldChar w:fldCharType="separate"/>
        </w:r>
        <w:r w:rsidR="00886537">
          <w:rPr>
            <w:noProof/>
            <w:webHidden/>
          </w:rPr>
          <w:t>1</w:t>
        </w:r>
        <w:r w:rsidR="00886537">
          <w:rPr>
            <w:noProof/>
            <w:webHidden/>
          </w:rPr>
          <w:fldChar w:fldCharType="end"/>
        </w:r>
      </w:hyperlink>
    </w:p>
    <w:p w14:paraId="3D6A42B3" w14:textId="7B57A282" w:rsidR="00886537" w:rsidRDefault="00000000">
      <w:pPr>
        <w:pStyle w:val="TOC2"/>
        <w:rPr>
          <w:rFonts w:asciiTheme="minorHAnsi" w:eastAsiaTheme="minorEastAsia" w:hAnsiTheme="minorHAnsi"/>
          <w:noProof/>
          <w:kern w:val="2"/>
          <w:sz w:val="22"/>
          <w:lang w:val="en-ID" w:eastAsia="en-ID"/>
        </w:rPr>
      </w:pPr>
      <w:hyperlink w:anchor="_Toc169538051" w:history="1">
        <w:r w:rsidR="00886537" w:rsidRPr="00950EBE">
          <w:rPr>
            <w:rStyle w:val="Hyperlink"/>
            <w:rFonts w:cs="Times New Roman"/>
            <w:b/>
            <w:bCs/>
            <w:noProof/>
          </w:rPr>
          <w:t>1.1.</w:t>
        </w:r>
        <w:r w:rsidR="00886537">
          <w:rPr>
            <w:rFonts w:asciiTheme="minorHAnsi" w:eastAsiaTheme="minorEastAsia" w:hAnsiTheme="minorHAnsi"/>
            <w:noProof/>
            <w:kern w:val="2"/>
            <w:sz w:val="22"/>
            <w:lang w:val="en-ID" w:eastAsia="en-ID"/>
          </w:rPr>
          <w:tab/>
        </w:r>
        <w:r w:rsidR="00886537" w:rsidRPr="00950EBE">
          <w:rPr>
            <w:rStyle w:val="Hyperlink"/>
            <w:rFonts w:cs="Times New Roman"/>
            <w:b/>
            <w:bCs/>
            <w:noProof/>
          </w:rPr>
          <w:t>Latar Belakang</w:t>
        </w:r>
        <w:r w:rsidR="00886537">
          <w:rPr>
            <w:noProof/>
            <w:webHidden/>
          </w:rPr>
          <w:tab/>
        </w:r>
        <w:r w:rsidR="00886537">
          <w:rPr>
            <w:noProof/>
            <w:webHidden/>
          </w:rPr>
          <w:fldChar w:fldCharType="begin"/>
        </w:r>
        <w:r w:rsidR="00886537">
          <w:rPr>
            <w:noProof/>
            <w:webHidden/>
          </w:rPr>
          <w:instrText xml:space="preserve"> PAGEREF _Toc169538051 \h </w:instrText>
        </w:r>
        <w:r w:rsidR="00886537">
          <w:rPr>
            <w:noProof/>
            <w:webHidden/>
          </w:rPr>
        </w:r>
        <w:r w:rsidR="00886537">
          <w:rPr>
            <w:noProof/>
            <w:webHidden/>
          </w:rPr>
          <w:fldChar w:fldCharType="separate"/>
        </w:r>
        <w:r w:rsidR="00886537">
          <w:rPr>
            <w:noProof/>
            <w:webHidden/>
          </w:rPr>
          <w:t>1</w:t>
        </w:r>
        <w:r w:rsidR="00886537">
          <w:rPr>
            <w:noProof/>
            <w:webHidden/>
          </w:rPr>
          <w:fldChar w:fldCharType="end"/>
        </w:r>
      </w:hyperlink>
    </w:p>
    <w:p w14:paraId="308DA7C4" w14:textId="0733830E" w:rsidR="00886537" w:rsidRDefault="00000000">
      <w:pPr>
        <w:pStyle w:val="TOC2"/>
        <w:rPr>
          <w:rFonts w:asciiTheme="minorHAnsi" w:eastAsiaTheme="minorEastAsia" w:hAnsiTheme="minorHAnsi"/>
          <w:noProof/>
          <w:kern w:val="2"/>
          <w:sz w:val="22"/>
          <w:lang w:val="en-ID" w:eastAsia="en-ID"/>
        </w:rPr>
      </w:pPr>
      <w:hyperlink w:anchor="_Toc169538052" w:history="1">
        <w:r w:rsidR="00886537" w:rsidRPr="00950EBE">
          <w:rPr>
            <w:rStyle w:val="Hyperlink"/>
            <w:rFonts w:cs="Times New Roman"/>
            <w:b/>
            <w:bCs/>
            <w:noProof/>
          </w:rPr>
          <w:t>1.2.</w:t>
        </w:r>
        <w:r w:rsidR="00886537">
          <w:rPr>
            <w:rFonts w:asciiTheme="minorHAnsi" w:eastAsiaTheme="minorEastAsia" w:hAnsiTheme="minorHAnsi"/>
            <w:noProof/>
            <w:kern w:val="2"/>
            <w:sz w:val="22"/>
            <w:lang w:val="en-ID" w:eastAsia="en-ID"/>
          </w:rPr>
          <w:tab/>
        </w:r>
        <w:r w:rsidR="00886537" w:rsidRPr="00950EBE">
          <w:rPr>
            <w:rStyle w:val="Hyperlink"/>
            <w:rFonts w:cs="Times New Roman"/>
            <w:b/>
            <w:bCs/>
            <w:noProof/>
          </w:rPr>
          <w:t>Rumusan Masalah</w:t>
        </w:r>
        <w:r w:rsidR="00886537">
          <w:rPr>
            <w:noProof/>
            <w:webHidden/>
          </w:rPr>
          <w:tab/>
        </w:r>
        <w:r w:rsidR="00886537">
          <w:rPr>
            <w:noProof/>
            <w:webHidden/>
          </w:rPr>
          <w:fldChar w:fldCharType="begin"/>
        </w:r>
        <w:r w:rsidR="00886537">
          <w:rPr>
            <w:noProof/>
            <w:webHidden/>
          </w:rPr>
          <w:instrText xml:space="preserve"> PAGEREF _Toc169538052 \h </w:instrText>
        </w:r>
        <w:r w:rsidR="00886537">
          <w:rPr>
            <w:noProof/>
            <w:webHidden/>
          </w:rPr>
        </w:r>
        <w:r w:rsidR="00886537">
          <w:rPr>
            <w:noProof/>
            <w:webHidden/>
          </w:rPr>
          <w:fldChar w:fldCharType="separate"/>
        </w:r>
        <w:r w:rsidR="00886537">
          <w:rPr>
            <w:noProof/>
            <w:webHidden/>
          </w:rPr>
          <w:t>3</w:t>
        </w:r>
        <w:r w:rsidR="00886537">
          <w:rPr>
            <w:noProof/>
            <w:webHidden/>
          </w:rPr>
          <w:fldChar w:fldCharType="end"/>
        </w:r>
      </w:hyperlink>
    </w:p>
    <w:p w14:paraId="4569E2C5" w14:textId="717DFC1C" w:rsidR="00886537" w:rsidRDefault="00000000">
      <w:pPr>
        <w:pStyle w:val="TOC2"/>
        <w:rPr>
          <w:rFonts w:asciiTheme="minorHAnsi" w:eastAsiaTheme="minorEastAsia" w:hAnsiTheme="minorHAnsi"/>
          <w:noProof/>
          <w:kern w:val="2"/>
          <w:sz w:val="22"/>
          <w:lang w:val="en-ID" w:eastAsia="en-ID"/>
        </w:rPr>
      </w:pPr>
      <w:hyperlink w:anchor="_Toc169538053" w:history="1">
        <w:r w:rsidR="00886537" w:rsidRPr="00950EBE">
          <w:rPr>
            <w:rStyle w:val="Hyperlink"/>
            <w:rFonts w:cs="Times New Roman"/>
            <w:b/>
            <w:bCs/>
            <w:noProof/>
          </w:rPr>
          <w:t>1.3.</w:t>
        </w:r>
        <w:r w:rsidR="00886537">
          <w:rPr>
            <w:rFonts w:asciiTheme="minorHAnsi" w:eastAsiaTheme="minorEastAsia" w:hAnsiTheme="minorHAnsi"/>
            <w:noProof/>
            <w:kern w:val="2"/>
            <w:sz w:val="22"/>
            <w:lang w:val="en-ID" w:eastAsia="en-ID"/>
          </w:rPr>
          <w:tab/>
        </w:r>
        <w:r w:rsidR="00886537" w:rsidRPr="00950EBE">
          <w:rPr>
            <w:rStyle w:val="Hyperlink"/>
            <w:rFonts w:cs="Times New Roman"/>
            <w:b/>
            <w:bCs/>
            <w:noProof/>
          </w:rPr>
          <w:t>Batasan Masalah</w:t>
        </w:r>
        <w:r w:rsidR="00886537">
          <w:rPr>
            <w:noProof/>
            <w:webHidden/>
          </w:rPr>
          <w:tab/>
        </w:r>
        <w:r w:rsidR="00886537">
          <w:rPr>
            <w:noProof/>
            <w:webHidden/>
          </w:rPr>
          <w:fldChar w:fldCharType="begin"/>
        </w:r>
        <w:r w:rsidR="00886537">
          <w:rPr>
            <w:noProof/>
            <w:webHidden/>
          </w:rPr>
          <w:instrText xml:space="preserve"> PAGEREF _Toc169538053 \h </w:instrText>
        </w:r>
        <w:r w:rsidR="00886537">
          <w:rPr>
            <w:noProof/>
            <w:webHidden/>
          </w:rPr>
        </w:r>
        <w:r w:rsidR="00886537">
          <w:rPr>
            <w:noProof/>
            <w:webHidden/>
          </w:rPr>
          <w:fldChar w:fldCharType="separate"/>
        </w:r>
        <w:r w:rsidR="00886537">
          <w:rPr>
            <w:noProof/>
            <w:webHidden/>
          </w:rPr>
          <w:t>3</w:t>
        </w:r>
        <w:r w:rsidR="00886537">
          <w:rPr>
            <w:noProof/>
            <w:webHidden/>
          </w:rPr>
          <w:fldChar w:fldCharType="end"/>
        </w:r>
      </w:hyperlink>
    </w:p>
    <w:p w14:paraId="0A2D6DDF" w14:textId="7F2FA0EC" w:rsidR="00886537" w:rsidRDefault="00000000">
      <w:pPr>
        <w:pStyle w:val="TOC2"/>
        <w:rPr>
          <w:rFonts w:asciiTheme="minorHAnsi" w:eastAsiaTheme="minorEastAsia" w:hAnsiTheme="minorHAnsi"/>
          <w:noProof/>
          <w:kern w:val="2"/>
          <w:sz w:val="22"/>
          <w:lang w:val="en-ID" w:eastAsia="en-ID"/>
        </w:rPr>
      </w:pPr>
      <w:hyperlink w:anchor="_Toc169538054" w:history="1">
        <w:r w:rsidR="00886537" w:rsidRPr="00950EBE">
          <w:rPr>
            <w:rStyle w:val="Hyperlink"/>
            <w:rFonts w:cs="Times New Roman"/>
            <w:b/>
            <w:bCs/>
            <w:noProof/>
          </w:rPr>
          <w:t>1.4.</w:t>
        </w:r>
        <w:r w:rsidR="00886537">
          <w:rPr>
            <w:rFonts w:asciiTheme="minorHAnsi" w:eastAsiaTheme="minorEastAsia" w:hAnsiTheme="minorHAnsi"/>
            <w:noProof/>
            <w:kern w:val="2"/>
            <w:sz w:val="22"/>
            <w:lang w:val="en-ID" w:eastAsia="en-ID"/>
          </w:rPr>
          <w:tab/>
        </w:r>
        <w:r w:rsidR="00886537" w:rsidRPr="00950EBE">
          <w:rPr>
            <w:rStyle w:val="Hyperlink"/>
            <w:rFonts w:cs="Times New Roman"/>
            <w:b/>
            <w:bCs/>
            <w:noProof/>
          </w:rPr>
          <w:t>Tujuan Penelitian</w:t>
        </w:r>
        <w:r w:rsidR="00886537">
          <w:rPr>
            <w:noProof/>
            <w:webHidden/>
          </w:rPr>
          <w:tab/>
        </w:r>
        <w:r w:rsidR="00886537">
          <w:rPr>
            <w:noProof/>
            <w:webHidden/>
          </w:rPr>
          <w:fldChar w:fldCharType="begin"/>
        </w:r>
        <w:r w:rsidR="00886537">
          <w:rPr>
            <w:noProof/>
            <w:webHidden/>
          </w:rPr>
          <w:instrText xml:space="preserve"> PAGEREF _Toc169538054 \h </w:instrText>
        </w:r>
        <w:r w:rsidR="00886537">
          <w:rPr>
            <w:noProof/>
            <w:webHidden/>
          </w:rPr>
        </w:r>
        <w:r w:rsidR="00886537">
          <w:rPr>
            <w:noProof/>
            <w:webHidden/>
          </w:rPr>
          <w:fldChar w:fldCharType="separate"/>
        </w:r>
        <w:r w:rsidR="00886537">
          <w:rPr>
            <w:noProof/>
            <w:webHidden/>
          </w:rPr>
          <w:t>3</w:t>
        </w:r>
        <w:r w:rsidR="00886537">
          <w:rPr>
            <w:noProof/>
            <w:webHidden/>
          </w:rPr>
          <w:fldChar w:fldCharType="end"/>
        </w:r>
      </w:hyperlink>
    </w:p>
    <w:p w14:paraId="0BDCB05F" w14:textId="6A827736" w:rsidR="00886537" w:rsidRDefault="00000000">
      <w:pPr>
        <w:pStyle w:val="TOC2"/>
        <w:rPr>
          <w:rFonts w:asciiTheme="minorHAnsi" w:eastAsiaTheme="minorEastAsia" w:hAnsiTheme="minorHAnsi"/>
          <w:noProof/>
          <w:kern w:val="2"/>
          <w:sz w:val="22"/>
          <w:lang w:val="en-ID" w:eastAsia="en-ID"/>
        </w:rPr>
      </w:pPr>
      <w:hyperlink w:anchor="_Toc169538055" w:history="1">
        <w:r w:rsidR="00886537" w:rsidRPr="00950EBE">
          <w:rPr>
            <w:rStyle w:val="Hyperlink"/>
            <w:rFonts w:cs="Times New Roman"/>
            <w:b/>
            <w:bCs/>
            <w:noProof/>
          </w:rPr>
          <w:t>1.5.</w:t>
        </w:r>
        <w:r w:rsidR="00886537">
          <w:rPr>
            <w:rFonts w:asciiTheme="minorHAnsi" w:eastAsiaTheme="minorEastAsia" w:hAnsiTheme="minorHAnsi"/>
            <w:noProof/>
            <w:kern w:val="2"/>
            <w:sz w:val="22"/>
            <w:lang w:val="en-ID" w:eastAsia="en-ID"/>
          </w:rPr>
          <w:tab/>
        </w:r>
        <w:r w:rsidR="00886537" w:rsidRPr="00950EBE">
          <w:rPr>
            <w:rStyle w:val="Hyperlink"/>
            <w:rFonts w:cs="Times New Roman"/>
            <w:b/>
            <w:bCs/>
            <w:noProof/>
          </w:rPr>
          <w:t>Manfaat Penelitian</w:t>
        </w:r>
        <w:r w:rsidR="00886537">
          <w:rPr>
            <w:noProof/>
            <w:webHidden/>
          </w:rPr>
          <w:tab/>
        </w:r>
        <w:r w:rsidR="00886537">
          <w:rPr>
            <w:noProof/>
            <w:webHidden/>
          </w:rPr>
          <w:fldChar w:fldCharType="begin"/>
        </w:r>
        <w:r w:rsidR="00886537">
          <w:rPr>
            <w:noProof/>
            <w:webHidden/>
          </w:rPr>
          <w:instrText xml:space="preserve"> PAGEREF _Toc169538055 \h </w:instrText>
        </w:r>
        <w:r w:rsidR="00886537">
          <w:rPr>
            <w:noProof/>
            <w:webHidden/>
          </w:rPr>
        </w:r>
        <w:r w:rsidR="00886537">
          <w:rPr>
            <w:noProof/>
            <w:webHidden/>
          </w:rPr>
          <w:fldChar w:fldCharType="separate"/>
        </w:r>
        <w:r w:rsidR="00886537">
          <w:rPr>
            <w:noProof/>
            <w:webHidden/>
          </w:rPr>
          <w:t>4</w:t>
        </w:r>
        <w:r w:rsidR="00886537">
          <w:rPr>
            <w:noProof/>
            <w:webHidden/>
          </w:rPr>
          <w:fldChar w:fldCharType="end"/>
        </w:r>
      </w:hyperlink>
    </w:p>
    <w:p w14:paraId="2C66F45F" w14:textId="19269DDE" w:rsidR="00886537" w:rsidRDefault="00000000">
      <w:pPr>
        <w:pStyle w:val="TOC2"/>
        <w:rPr>
          <w:rFonts w:asciiTheme="minorHAnsi" w:eastAsiaTheme="minorEastAsia" w:hAnsiTheme="minorHAnsi"/>
          <w:noProof/>
          <w:kern w:val="2"/>
          <w:sz w:val="22"/>
          <w:lang w:val="en-ID" w:eastAsia="en-ID"/>
        </w:rPr>
      </w:pPr>
      <w:hyperlink w:anchor="_Toc169538056" w:history="1">
        <w:r w:rsidR="00886537" w:rsidRPr="00950EBE">
          <w:rPr>
            <w:rStyle w:val="Hyperlink"/>
            <w:rFonts w:cs="Times New Roman"/>
            <w:b/>
            <w:bCs/>
            <w:noProof/>
          </w:rPr>
          <w:t>1.6.</w:t>
        </w:r>
        <w:r w:rsidR="00886537">
          <w:rPr>
            <w:rFonts w:asciiTheme="minorHAnsi" w:eastAsiaTheme="minorEastAsia" w:hAnsiTheme="minorHAnsi"/>
            <w:noProof/>
            <w:kern w:val="2"/>
            <w:sz w:val="22"/>
            <w:lang w:val="en-ID" w:eastAsia="en-ID"/>
          </w:rPr>
          <w:tab/>
        </w:r>
        <w:r w:rsidR="00886537" w:rsidRPr="00950EBE">
          <w:rPr>
            <w:rStyle w:val="Hyperlink"/>
            <w:rFonts w:cs="Times New Roman"/>
            <w:b/>
            <w:bCs/>
            <w:noProof/>
          </w:rPr>
          <w:t>Sistematika Penulisan</w:t>
        </w:r>
        <w:r w:rsidR="00886537">
          <w:rPr>
            <w:noProof/>
            <w:webHidden/>
          </w:rPr>
          <w:tab/>
        </w:r>
        <w:r w:rsidR="00886537">
          <w:rPr>
            <w:noProof/>
            <w:webHidden/>
          </w:rPr>
          <w:fldChar w:fldCharType="begin"/>
        </w:r>
        <w:r w:rsidR="00886537">
          <w:rPr>
            <w:noProof/>
            <w:webHidden/>
          </w:rPr>
          <w:instrText xml:space="preserve"> PAGEREF _Toc169538056 \h </w:instrText>
        </w:r>
        <w:r w:rsidR="00886537">
          <w:rPr>
            <w:noProof/>
            <w:webHidden/>
          </w:rPr>
        </w:r>
        <w:r w:rsidR="00886537">
          <w:rPr>
            <w:noProof/>
            <w:webHidden/>
          </w:rPr>
          <w:fldChar w:fldCharType="separate"/>
        </w:r>
        <w:r w:rsidR="00886537">
          <w:rPr>
            <w:noProof/>
            <w:webHidden/>
          </w:rPr>
          <w:t>4</w:t>
        </w:r>
        <w:r w:rsidR="00886537">
          <w:rPr>
            <w:noProof/>
            <w:webHidden/>
          </w:rPr>
          <w:fldChar w:fldCharType="end"/>
        </w:r>
      </w:hyperlink>
    </w:p>
    <w:p w14:paraId="04B99B69" w14:textId="3AC7DAA9" w:rsidR="00886537" w:rsidRDefault="00000000">
      <w:pPr>
        <w:pStyle w:val="TOC1"/>
        <w:rPr>
          <w:rFonts w:asciiTheme="minorHAnsi" w:eastAsiaTheme="minorEastAsia" w:hAnsiTheme="minorHAnsi"/>
          <w:noProof/>
          <w:kern w:val="2"/>
          <w:sz w:val="22"/>
          <w:lang w:val="en-ID" w:eastAsia="en-ID"/>
        </w:rPr>
      </w:pPr>
      <w:hyperlink w:anchor="_Toc169538057" w:history="1">
        <w:r w:rsidR="00886537" w:rsidRPr="00950EBE">
          <w:rPr>
            <w:rStyle w:val="Hyperlink"/>
            <w:rFonts w:cs="Times New Roman"/>
            <w:b/>
            <w:bCs/>
            <w:noProof/>
          </w:rPr>
          <w:t>BAB II:  TINJAUAN PUSTAKA</w:t>
        </w:r>
        <w:r w:rsidR="00886537">
          <w:rPr>
            <w:noProof/>
            <w:webHidden/>
          </w:rPr>
          <w:tab/>
        </w:r>
        <w:r w:rsidR="00886537">
          <w:rPr>
            <w:noProof/>
            <w:webHidden/>
          </w:rPr>
          <w:fldChar w:fldCharType="begin"/>
        </w:r>
        <w:r w:rsidR="00886537">
          <w:rPr>
            <w:noProof/>
            <w:webHidden/>
          </w:rPr>
          <w:instrText xml:space="preserve"> PAGEREF _Toc169538057 \h </w:instrText>
        </w:r>
        <w:r w:rsidR="00886537">
          <w:rPr>
            <w:noProof/>
            <w:webHidden/>
          </w:rPr>
        </w:r>
        <w:r w:rsidR="00886537">
          <w:rPr>
            <w:noProof/>
            <w:webHidden/>
          </w:rPr>
          <w:fldChar w:fldCharType="separate"/>
        </w:r>
        <w:r w:rsidR="00886537">
          <w:rPr>
            <w:noProof/>
            <w:webHidden/>
          </w:rPr>
          <w:t>6</w:t>
        </w:r>
        <w:r w:rsidR="00886537">
          <w:rPr>
            <w:noProof/>
            <w:webHidden/>
          </w:rPr>
          <w:fldChar w:fldCharType="end"/>
        </w:r>
      </w:hyperlink>
    </w:p>
    <w:p w14:paraId="5F8BB5C7" w14:textId="716763A6" w:rsidR="00886537" w:rsidRDefault="00000000">
      <w:pPr>
        <w:pStyle w:val="TOC2"/>
        <w:rPr>
          <w:rFonts w:asciiTheme="minorHAnsi" w:eastAsiaTheme="minorEastAsia" w:hAnsiTheme="minorHAnsi"/>
          <w:noProof/>
          <w:kern w:val="2"/>
          <w:sz w:val="22"/>
          <w:lang w:val="en-ID" w:eastAsia="en-ID"/>
        </w:rPr>
      </w:pPr>
      <w:hyperlink w:anchor="_Toc169538059" w:history="1">
        <w:r w:rsidR="00886537" w:rsidRPr="00950EBE">
          <w:rPr>
            <w:rStyle w:val="Hyperlink"/>
            <w:rFonts w:cs="Times New Roman"/>
            <w:b/>
            <w:bCs/>
            <w:noProof/>
          </w:rPr>
          <w:t>2.1.</w:t>
        </w:r>
        <w:r w:rsidR="00886537">
          <w:rPr>
            <w:rFonts w:asciiTheme="minorHAnsi" w:eastAsiaTheme="minorEastAsia" w:hAnsiTheme="minorHAnsi"/>
            <w:noProof/>
            <w:kern w:val="2"/>
            <w:sz w:val="22"/>
            <w:lang w:val="en-ID" w:eastAsia="en-ID"/>
          </w:rPr>
          <w:tab/>
        </w:r>
        <w:r w:rsidR="00886537" w:rsidRPr="00950EBE">
          <w:rPr>
            <w:rStyle w:val="Hyperlink"/>
            <w:rFonts w:cs="Times New Roman"/>
            <w:b/>
            <w:bCs/>
            <w:noProof/>
          </w:rPr>
          <w:t>Review Literature</w:t>
        </w:r>
        <w:r w:rsidR="00886537">
          <w:rPr>
            <w:noProof/>
            <w:webHidden/>
          </w:rPr>
          <w:tab/>
        </w:r>
        <w:r w:rsidR="00886537">
          <w:rPr>
            <w:noProof/>
            <w:webHidden/>
          </w:rPr>
          <w:fldChar w:fldCharType="begin"/>
        </w:r>
        <w:r w:rsidR="00886537">
          <w:rPr>
            <w:noProof/>
            <w:webHidden/>
          </w:rPr>
          <w:instrText xml:space="preserve"> PAGEREF _Toc169538059 \h </w:instrText>
        </w:r>
        <w:r w:rsidR="00886537">
          <w:rPr>
            <w:noProof/>
            <w:webHidden/>
          </w:rPr>
        </w:r>
        <w:r w:rsidR="00886537">
          <w:rPr>
            <w:noProof/>
            <w:webHidden/>
          </w:rPr>
          <w:fldChar w:fldCharType="separate"/>
        </w:r>
        <w:r w:rsidR="00886537">
          <w:rPr>
            <w:noProof/>
            <w:webHidden/>
          </w:rPr>
          <w:t>6</w:t>
        </w:r>
        <w:r w:rsidR="00886537">
          <w:rPr>
            <w:noProof/>
            <w:webHidden/>
          </w:rPr>
          <w:fldChar w:fldCharType="end"/>
        </w:r>
      </w:hyperlink>
    </w:p>
    <w:p w14:paraId="0DC97AB3" w14:textId="23FD1E22" w:rsidR="00886537" w:rsidRDefault="00000000">
      <w:pPr>
        <w:pStyle w:val="TOC2"/>
        <w:rPr>
          <w:rFonts w:asciiTheme="minorHAnsi" w:eastAsiaTheme="minorEastAsia" w:hAnsiTheme="minorHAnsi"/>
          <w:noProof/>
          <w:kern w:val="2"/>
          <w:sz w:val="22"/>
          <w:lang w:val="en-ID" w:eastAsia="en-ID"/>
        </w:rPr>
      </w:pPr>
      <w:hyperlink w:anchor="_Toc169538060" w:history="1">
        <w:r w:rsidR="00886537" w:rsidRPr="00950EBE">
          <w:rPr>
            <w:rStyle w:val="Hyperlink"/>
            <w:rFonts w:cs="Times New Roman"/>
            <w:b/>
            <w:bCs/>
            <w:noProof/>
          </w:rPr>
          <w:t>2.2.</w:t>
        </w:r>
        <w:r w:rsidR="00886537">
          <w:rPr>
            <w:rFonts w:asciiTheme="minorHAnsi" w:eastAsiaTheme="minorEastAsia" w:hAnsiTheme="minorHAnsi"/>
            <w:noProof/>
            <w:kern w:val="2"/>
            <w:sz w:val="22"/>
            <w:lang w:val="en-ID" w:eastAsia="en-ID"/>
          </w:rPr>
          <w:tab/>
        </w:r>
        <w:r w:rsidR="00886537" w:rsidRPr="00950EBE">
          <w:rPr>
            <w:rStyle w:val="Hyperlink"/>
            <w:rFonts w:cs="Times New Roman"/>
            <w:b/>
            <w:bCs/>
            <w:noProof/>
          </w:rPr>
          <w:t>Landasan Teori</w:t>
        </w:r>
        <w:r w:rsidR="00886537">
          <w:rPr>
            <w:noProof/>
            <w:webHidden/>
          </w:rPr>
          <w:tab/>
        </w:r>
        <w:r w:rsidR="00886537">
          <w:rPr>
            <w:noProof/>
            <w:webHidden/>
          </w:rPr>
          <w:fldChar w:fldCharType="begin"/>
        </w:r>
        <w:r w:rsidR="00886537">
          <w:rPr>
            <w:noProof/>
            <w:webHidden/>
          </w:rPr>
          <w:instrText xml:space="preserve"> PAGEREF _Toc169538060 \h </w:instrText>
        </w:r>
        <w:r w:rsidR="00886537">
          <w:rPr>
            <w:noProof/>
            <w:webHidden/>
          </w:rPr>
        </w:r>
        <w:r w:rsidR="00886537">
          <w:rPr>
            <w:noProof/>
            <w:webHidden/>
          </w:rPr>
          <w:fldChar w:fldCharType="separate"/>
        </w:r>
        <w:r w:rsidR="00886537">
          <w:rPr>
            <w:noProof/>
            <w:webHidden/>
          </w:rPr>
          <w:t>12</w:t>
        </w:r>
        <w:r w:rsidR="00886537">
          <w:rPr>
            <w:noProof/>
            <w:webHidden/>
          </w:rPr>
          <w:fldChar w:fldCharType="end"/>
        </w:r>
      </w:hyperlink>
    </w:p>
    <w:p w14:paraId="0574CB9F" w14:textId="28975EDD" w:rsidR="00886537" w:rsidRDefault="00000000">
      <w:pPr>
        <w:pStyle w:val="TOC3"/>
        <w:rPr>
          <w:rFonts w:cstheme="minorBidi"/>
          <w:noProof/>
          <w:kern w:val="2"/>
          <w:lang w:val="en-ID" w:eastAsia="en-ID"/>
          <w14:ligatures w14:val="standardContextual"/>
        </w:rPr>
      </w:pPr>
      <w:hyperlink w:anchor="_Toc169538061" w:history="1">
        <w:r w:rsidR="00886537" w:rsidRPr="00950EBE">
          <w:rPr>
            <w:rStyle w:val="Hyperlink"/>
            <w:rFonts w:ascii="Times New Roman" w:hAnsi="Times New Roman"/>
            <w:b/>
            <w:bCs/>
            <w:noProof/>
          </w:rPr>
          <w:t>2.2.1.</w:t>
        </w:r>
        <w:r w:rsidR="00886537">
          <w:rPr>
            <w:rFonts w:cstheme="minorBidi"/>
            <w:noProof/>
            <w:kern w:val="2"/>
            <w:lang w:val="en-ID" w:eastAsia="en-ID"/>
            <w14:ligatures w14:val="standardContextual"/>
          </w:rPr>
          <w:tab/>
        </w:r>
        <w:r w:rsidR="00886537" w:rsidRPr="00950EBE">
          <w:rPr>
            <w:rStyle w:val="Hyperlink"/>
            <w:rFonts w:ascii="Times New Roman" w:hAnsi="Times New Roman"/>
            <w:b/>
            <w:bCs/>
            <w:noProof/>
          </w:rPr>
          <w:t>Pendidikan Anak Usia Dini</w:t>
        </w:r>
        <w:r w:rsidR="00886537">
          <w:rPr>
            <w:noProof/>
            <w:webHidden/>
          </w:rPr>
          <w:tab/>
        </w:r>
        <w:r w:rsidR="00886537">
          <w:rPr>
            <w:noProof/>
            <w:webHidden/>
          </w:rPr>
          <w:fldChar w:fldCharType="begin"/>
        </w:r>
        <w:r w:rsidR="00886537">
          <w:rPr>
            <w:noProof/>
            <w:webHidden/>
          </w:rPr>
          <w:instrText xml:space="preserve"> PAGEREF _Toc169538061 \h </w:instrText>
        </w:r>
        <w:r w:rsidR="00886537">
          <w:rPr>
            <w:noProof/>
            <w:webHidden/>
          </w:rPr>
        </w:r>
        <w:r w:rsidR="00886537">
          <w:rPr>
            <w:noProof/>
            <w:webHidden/>
          </w:rPr>
          <w:fldChar w:fldCharType="separate"/>
        </w:r>
        <w:r w:rsidR="00886537">
          <w:rPr>
            <w:noProof/>
            <w:webHidden/>
          </w:rPr>
          <w:t>12</w:t>
        </w:r>
        <w:r w:rsidR="00886537">
          <w:rPr>
            <w:noProof/>
            <w:webHidden/>
          </w:rPr>
          <w:fldChar w:fldCharType="end"/>
        </w:r>
      </w:hyperlink>
    </w:p>
    <w:p w14:paraId="6CB434C7" w14:textId="42AE5798" w:rsidR="00886537" w:rsidRDefault="00000000">
      <w:pPr>
        <w:pStyle w:val="TOC3"/>
        <w:rPr>
          <w:rFonts w:cstheme="minorBidi"/>
          <w:noProof/>
          <w:kern w:val="2"/>
          <w:lang w:val="en-ID" w:eastAsia="en-ID"/>
          <w14:ligatures w14:val="standardContextual"/>
        </w:rPr>
      </w:pPr>
      <w:hyperlink w:anchor="_Toc169538062" w:history="1">
        <w:r w:rsidR="00886537" w:rsidRPr="00950EBE">
          <w:rPr>
            <w:rStyle w:val="Hyperlink"/>
            <w:rFonts w:ascii="Times New Roman" w:hAnsi="Times New Roman"/>
            <w:b/>
            <w:bCs/>
            <w:noProof/>
          </w:rPr>
          <w:t>2.2.2.</w:t>
        </w:r>
        <w:r w:rsidR="00886537">
          <w:rPr>
            <w:rFonts w:cstheme="minorBidi"/>
            <w:noProof/>
            <w:kern w:val="2"/>
            <w:lang w:val="en-ID" w:eastAsia="en-ID"/>
            <w14:ligatures w14:val="standardContextual"/>
          </w:rPr>
          <w:tab/>
        </w:r>
        <w:r w:rsidR="00886537" w:rsidRPr="00950EBE">
          <w:rPr>
            <w:rStyle w:val="Hyperlink"/>
            <w:rFonts w:ascii="Times New Roman" w:hAnsi="Times New Roman"/>
            <w:b/>
            <w:bCs/>
            <w:noProof/>
          </w:rPr>
          <w:t>Image Processing</w:t>
        </w:r>
        <w:r w:rsidR="00886537">
          <w:rPr>
            <w:noProof/>
            <w:webHidden/>
          </w:rPr>
          <w:tab/>
        </w:r>
        <w:r w:rsidR="00886537">
          <w:rPr>
            <w:noProof/>
            <w:webHidden/>
          </w:rPr>
          <w:fldChar w:fldCharType="begin"/>
        </w:r>
        <w:r w:rsidR="00886537">
          <w:rPr>
            <w:noProof/>
            <w:webHidden/>
          </w:rPr>
          <w:instrText xml:space="preserve"> PAGEREF _Toc169538062 \h </w:instrText>
        </w:r>
        <w:r w:rsidR="00886537">
          <w:rPr>
            <w:noProof/>
            <w:webHidden/>
          </w:rPr>
        </w:r>
        <w:r w:rsidR="00886537">
          <w:rPr>
            <w:noProof/>
            <w:webHidden/>
          </w:rPr>
          <w:fldChar w:fldCharType="separate"/>
        </w:r>
        <w:r w:rsidR="00886537">
          <w:rPr>
            <w:noProof/>
            <w:webHidden/>
          </w:rPr>
          <w:t>13</w:t>
        </w:r>
        <w:r w:rsidR="00886537">
          <w:rPr>
            <w:noProof/>
            <w:webHidden/>
          </w:rPr>
          <w:fldChar w:fldCharType="end"/>
        </w:r>
      </w:hyperlink>
    </w:p>
    <w:p w14:paraId="5859A1F7" w14:textId="69775CA4" w:rsidR="00886537" w:rsidRDefault="00000000">
      <w:pPr>
        <w:pStyle w:val="TOC3"/>
        <w:rPr>
          <w:rFonts w:cstheme="minorBidi"/>
          <w:noProof/>
          <w:kern w:val="2"/>
          <w:lang w:val="en-ID" w:eastAsia="en-ID"/>
          <w14:ligatures w14:val="standardContextual"/>
        </w:rPr>
      </w:pPr>
      <w:hyperlink w:anchor="_Toc169538063" w:history="1">
        <w:r w:rsidR="00886537" w:rsidRPr="00950EBE">
          <w:rPr>
            <w:rStyle w:val="Hyperlink"/>
            <w:rFonts w:ascii="Times New Roman" w:hAnsi="Times New Roman"/>
            <w:b/>
            <w:bCs/>
            <w:noProof/>
          </w:rPr>
          <w:t>2.2.3.</w:t>
        </w:r>
        <w:r w:rsidR="00886537">
          <w:rPr>
            <w:rFonts w:cstheme="minorBidi"/>
            <w:noProof/>
            <w:kern w:val="2"/>
            <w:lang w:val="en-ID" w:eastAsia="en-ID"/>
            <w14:ligatures w14:val="standardContextual"/>
          </w:rPr>
          <w:tab/>
        </w:r>
        <w:r w:rsidR="00886537" w:rsidRPr="00950EBE">
          <w:rPr>
            <w:rStyle w:val="Hyperlink"/>
            <w:rFonts w:ascii="Times New Roman" w:hAnsi="Times New Roman"/>
            <w:b/>
            <w:bCs/>
            <w:noProof/>
          </w:rPr>
          <w:t>Augmentasi</w:t>
        </w:r>
        <w:r w:rsidR="00886537">
          <w:rPr>
            <w:noProof/>
            <w:webHidden/>
          </w:rPr>
          <w:tab/>
        </w:r>
        <w:r w:rsidR="00886537">
          <w:rPr>
            <w:noProof/>
            <w:webHidden/>
          </w:rPr>
          <w:fldChar w:fldCharType="begin"/>
        </w:r>
        <w:r w:rsidR="00886537">
          <w:rPr>
            <w:noProof/>
            <w:webHidden/>
          </w:rPr>
          <w:instrText xml:space="preserve"> PAGEREF _Toc169538063 \h </w:instrText>
        </w:r>
        <w:r w:rsidR="00886537">
          <w:rPr>
            <w:noProof/>
            <w:webHidden/>
          </w:rPr>
        </w:r>
        <w:r w:rsidR="00886537">
          <w:rPr>
            <w:noProof/>
            <w:webHidden/>
          </w:rPr>
          <w:fldChar w:fldCharType="separate"/>
        </w:r>
        <w:r w:rsidR="00886537">
          <w:rPr>
            <w:noProof/>
            <w:webHidden/>
          </w:rPr>
          <w:t>15</w:t>
        </w:r>
        <w:r w:rsidR="00886537">
          <w:rPr>
            <w:noProof/>
            <w:webHidden/>
          </w:rPr>
          <w:fldChar w:fldCharType="end"/>
        </w:r>
      </w:hyperlink>
    </w:p>
    <w:p w14:paraId="01A75B53" w14:textId="7ED564DA" w:rsidR="00886537" w:rsidRDefault="00000000">
      <w:pPr>
        <w:pStyle w:val="TOC3"/>
        <w:rPr>
          <w:rFonts w:cstheme="minorBidi"/>
          <w:noProof/>
          <w:kern w:val="2"/>
          <w:lang w:val="en-ID" w:eastAsia="en-ID"/>
          <w14:ligatures w14:val="standardContextual"/>
        </w:rPr>
      </w:pPr>
      <w:hyperlink w:anchor="_Toc169538064" w:history="1">
        <w:r w:rsidR="00886537" w:rsidRPr="00950EBE">
          <w:rPr>
            <w:rStyle w:val="Hyperlink"/>
            <w:rFonts w:ascii="Times New Roman" w:hAnsi="Times New Roman"/>
            <w:b/>
            <w:bCs/>
            <w:noProof/>
          </w:rPr>
          <w:t>2.2.4.</w:t>
        </w:r>
        <w:r w:rsidR="00886537">
          <w:rPr>
            <w:rFonts w:cstheme="minorBidi"/>
            <w:noProof/>
            <w:kern w:val="2"/>
            <w:lang w:val="en-ID" w:eastAsia="en-ID"/>
            <w14:ligatures w14:val="standardContextual"/>
          </w:rPr>
          <w:tab/>
        </w:r>
        <w:r w:rsidR="00886537" w:rsidRPr="00950EBE">
          <w:rPr>
            <w:rStyle w:val="Hyperlink"/>
            <w:rFonts w:ascii="Times New Roman" w:hAnsi="Times New Roman"/>
            <w:b/>
            <w:bCs/>
            <w:noProof/>
          </w:rPr>
          <w:t>Computer Vision</w:t>
        </w:r>
        <w:r w:rsidR="00886537">
          <w:rPr>
            <w:noProof/>
            <w:webHidden/>
          </w:rPr>
          <w:tab/>
        </w:r>
        <w:r w:rsidR="00886537">
          <w:rPr>
            <w:noProof/>
            <w:webHidden/>
          </w:rPr>
          <w:fldChar w:fldCharType="begin"/>
        </w:r>
        <w:r w:rsidR="00886537">
          <w:rPr>
            <w:noProof/>
            <w:webHidden/>
          </w:rPr>
          <w:instrText xml:space="preserve"> PAGEREF _Toc169538064 \h </w:instrText>
        </w:r>
        <w:r w:rsidR="00886537">
          <w:rPr>
            <w:noProof/>
            <w:webHidden/>
          </w:rPr>
        </w:r>
        <w:r w:rsidR="00886537">
          <w:rPr>
            <w:noProof/>
            <w:webHidden/>
          </w:rPr>
          <w:fldChar w:fldCharType="separate"/>
        </w:r>
        <w:r w:rsidR="00886537">
          <w:rPr>
            <w:noProof/>
            <w:webHidden/>
          </w:rPr>
          <w:t>15</w:t>
        </w:r>
        <w:r w:rsidR="00886537">
          <w:rPr>
            <w:noProof/>
            <w:webHidden/>
          </w:rPr>
          <w:fldChar w:fldCharType="end"/>
        </w:r>
      </w:hyperlink>
    </w:p>
    <w:p w14:paraId="0C67236C" w14:textId="28ADB88C" w:rsidR="00886537" w:rsidRDefault="00000000">
      <w:pPr>
        <w:pStyle w:val="TOC3"/>
        <w:rPr>
          <w:rFonts w:cstheme="minorBidi"/>
          <w:noProof/>
          <w:kern w:val="2"/>
          <w:lang w:val="en-ID" w:eastAsia="en-ID"/>
          <w14:ligatures w14:val="standardContextual"/>
        </w:rPr>
      </w:pPr>
      <w:hyperlink w:anchor="_Toc169538065" w:history="1">
        <w:r w:rsidR="00886537" w:rsidRPr="00950EBE">
          <w:rPr>
            <w:rStyle w:val="Hyperlink"/>
            <w:rFonts w:ascii="Times New Roman" w:hAnsi="Times New Roman"/>
            <w:b/>
            <w:bCs/>
            <w:noProof/>
          </w:rPr>
          <w:t>2.2.5.</w:t>
        </w:r>
        <w:r w:rsidR="00886537">
          <w:rPr>
            <w:rFonts w:cstheme="minorBidi"/>
            <w:noProof/>
            <w:kern w:val="2"/>
            <w:lang w:val="en-ID" w:eastAsia="en-ID"/>
            <w14:ligatures w14:val="standardContextual"/>
          </w:rPr>
          <w:tab/>
        </w:r>
        <w:r w:rsidR="00886537" w:rsidRPr="00950EBE">
          <w:rPr>
            <w:rStyle w:val="Hyperlink"/>
            <w:rFonts w:ascii="Times New Roman" w:hAnsi="Times New Roman"/>
            <w:b/>
            <w:bCs/>
            <w:noProof/>
          </w:rPr>
          <w:t>You Only Look Once (YOLO)</w:t>
        </w:r>
        <w:r w:rsidR="00886537">
          <w:rPr>
            <w:noProof/>
            <w:webHidden/>
          </w:rPr>
          <w:tab/>
        </w:r>
        <w:r w:rsidR="00886537">
          <w:rPr>
            <w:noProof/>
            <w:webHidden/>
          </w:rPr>
          <w:fldChar w:fldCharType="begin"/>
        </w:r>
        <w:r w:rsidR="00886537">
          <w:rPr>
            <w:noProof/>
            <w:webHidden/>
          </w:rPr>
          <w:instrText xml:space="preserve"> PAGEREF _Toc169538065 \h </w:instrText>
        </w:r>
        <w:r w:rsidR="00886537">
          <w:rPr>
            <w:noProof/>
            <w:webHidden/>
          </w:rPr>
        </w:r>
        <w:r w:rsidR="00886537">
          <w:rPr>
            <w:noProof/>
            <w:webHidden/>
          </w:rPr>
          <w:fldChar w:fldCharType="separate"/>
        </w:r>
        <w:r w:rsidR="00886537">
          <w:rPr>
            <w:noProof/>
            <w:webHidden/>
          </w:rPr>
          <w:t>16</w:t>
        </w:r>
        <w:r w:rsidR="00886537">
          <w:rPr>
            <w:noProof/>
            <w:webHidden/>
          </w:rPr>
          <w:fldChar w:fldCharType="end"/>
        </w:r>
      </w:hyperlink>
    </w:p>
    <w:p w14:paraId="6BC69669" w14:textId="7D6888F8" w:rsidR="00886537" w:rsidRDefault="00000000">
      <w:pPr>
        <w:pStyle w:val="TOC3"/>
        <w:rPr>
          <w:rFonts w:cstheme="minorBidi"/>
          <w:noProof/>
          <w:kern w:val="2"/>
          <w:lang w:val="en-ID" w:eastAsia="en-ID"/>
          <w14:ligatures w14:val="standardContextual"/>
        </w:rPr>
      </w:pPr>
      <w:hyperlink w:anchor="_Toc169538066" w:history="1">
        <w:r w:rsidR="00886537" w:rsidRPr="00950EBE">
          <w:rPr>
            <w:rStyle w:val="Hyperlink"/>
            <w:rFonts w:ascii="Times New Roman" w:hAnsi="Times New Roman"/>
            <w:b/>
            <w:bCs/>
            <w:noProof/>
          </w:rPr>
          <w:t>2.2.6.</w:t>
        </w:r>
        <w:r w:rsidR="00886537">
          <w:rPr>
            <w:rFonts w:cstheme="minorBidi"/>
            <w:noProof/>
            <w:kern w:val="2"/>
            <w:lang w:val="en-ID" w:eastAsia="en-ID"/>
            <w14:ligatures w14:val="standardContextual"/>
          </w:rPr>
          <w:tab/>
        </w:r>
        <w:r w:rsidR="00886537" w:rsidRPr="00950EBE">
          <w:rPr>
            <w:rStyle w:val="Hyperlink"/>
            <w:rFonts w:ascii="Times New Roman" w:hAnsi="Times New Roman"/>
            <w:b/>
            <w:bCs/>
            <w:noProof/>
          </w:rPr>
          <w:t>Pra-Trained Model</w:t>
        </w:r>
        <w:r w:rsidR="00886537">
          <w:rPr>
            <w:noProof/>
            <w:webHidden/>
          </w:rPr>
          <w:tab/>
        </w:r>
        <w:r w:rsidR="00886537">
          <w:rPr>
            <w:noProof/>
            <w:webHidden/>
          </w:rPr>
          <w:fldChar w:fldCharType="begin"/>
        </w:r>
        <w:r w:rsidR="00886537">
          <w:rPr>
            <w:noProof/>
            <w:webHidden/>
          </w:rPr>
          <w:instrText xml:space="preserve"> PAGEREF _Toc169538066 \h </w:instrText>
        </w:r>
        <w:r w:rsidR="00886537">
          <w:rPr>
            <w:noProof/>
            <w:webHidden/>
          </w:rPr>
        </w:r>
        <w:r w:rsidR="00886537">
          <w:rPr>
            <w:noProof/>
            <w:webHidden/>
          </w:rPr>
          <w:fldChar w:fldCharType="separate"/>
        </w:r>
        <w:r w:rsidR="00886537">
          <w:rPr>
            <w:noProof/>
            <w:webHidden/>
          </w:rPr>
          <w:t>21</w:t>
        </w:r>
        <w:r w:rsidR="00886537">
          <w:rPr>
            <w:noProof/>
            <w:webHidden/>
          </w:rPr>
          <w:fldChar w:fldCharType="end"/>
        </w:r>
      </w:hyperlink>
    </w:p>
    <w:p w14:paraId="3C853DFB" w14:textId="52327212" w:rsidR="00886537" w:rsidRDefault="00000000">
      <w:pPr>
        <w:pStyle w:val="TOC3"/>
        <w:rPr>
          <w:rFonts w:cstheme="minorBidi"/>
          <w:noProof/>
          <w:kern w:val="2"/>
          <w:lang w:val="en-ID" w:eastAsia="en-ID"/>
          <w14:ligatures w14:val="standardContextual"/>
        </w:rPr>
      </w:pPr>
      <w:hyperlink w:anchor="_Toc169538067" w:history="1">
        <w:r w:rsidR="00886537" w:rsidRPr="00950EBE">
          <w:rPr>
            <w:rStyle w:val="Hyperlink"/>
            <w:rFonts w:ascii="Times New Roman" w:hAnsi="Times New Roman"/>
            <w:b/>
            <w:bCs/>
            <w:noProof/>
          </w:rPr>
          <w:t>2.2.7.</w:t>
        </w:r>
        <w:r w:rsidR="00886537">
          <w:rPr>
            <w:rFonts w:cstheme="minorBidi"/>
            <w:noProof/>
            <w:kern w:val="2"/>
            <w:lang w:val="en-ID" w:eastAsia="en-ID"/>
            <w14:ligatures w14:val="standardContextual"/>
          </w:rPr>
          <w:tab/>
        </w:r>
        <w:r w:rsidR="00886537" w:rsidRPr="00950EBE">
          <w:rPr>
            <w:rStyle w:val="Hyperlink"/>
            <w:rFonts w:ascii="Times New Roman" w:hAnsi="Times New Roman"/>
            <w:b/>
            <w:bCs/>
            <w:noProof/>
          </w:rPr>
          <w:t>Dropout</w:t>
        </w:r>
        <w:r w:rsidR="00886537">
          <w:rPr>
            <w:noProof/>
            <w:webHidden/>
          </w:rPr>
          <w:tab/>
        </w:r>
        <w:r w:rsidR="00886537">
          <w:rPr>
            <w:noProof/>
            <w:webHidden/>
          </w:rPr>
          <w:fldChar w:fldCharType="begin"/>
        </w:r>
        <w:r w:rsidR="00886537">
          <w:rPr>
            <w:noProof/>
            <w:webHidden/>
          </w:rPr>
          <w:instrText xml:space="preserve"> PAGEREF _Toc169538067 \h </w:instrText>
        </w:r>
        <w:r w:rsidR="00886537">
          <w:rPr>
            <w:noProof/>
            <w:webHidden/>
          </w:rPr>
        </w:r>
        <w:r w:rsidR="00886537">
          <w:rPr>
            <w:noProof/>
            <w:webHidden/>
          </w:rPr>
          <w:fldChar w:fldCharType="separate"/>
        </w:r>
        <w:r w:rsidR="00886537">
          <w:rPr>
            <w:noProof/>
            <w:webHidden/>
          </w:rPr>
          <w:t>21</w:t>
        </w:r>
        <w:r w:rsidR="00886537">
          <w:rPr>
            <w:noProof/>
            <w:webHidden/>
          </w:rPr>
          <w:fldChar w:fldCharType="end"/>
        </w:r>
      </w:hyperlink>
    </w:p>
    <w:p w14:paraId="5EA7A3C4" w14:textId="7DE4C16E" w:rsidR="00886537" w:rsidRDefault="00000000">
      <w:pPr>
        <w:pStyle w:val="TOC3"/>
        <w:rPr>
          <w:rFonts w:cstheme="minorBidi"/>
          <w:noProof/>
          <w:kern w:val="2"/>
          <w:lang w:val="en-ID" w:eastAsia="en-ID"/>
          <w14:ligatures w14:val="standardContextual"/>
        </w:rPr>
      </w:pPr>
      <w:hyperlink w:anchor="_Toc169538068" w:history="1">
        <w:r w:rsidR="00886537" w:rsidRPr="00950EBE">
          <w:rPr>
            <w:rStyle w:val="Hyperlink"/>
            <w:rFonts w:ascii="Times New Roman" w:hAnsi="Times New Roman"/>
            <w:b/>
            <w:bCs/>
            <w:noProof/>
          </w:rPr>
          <w:t>2.2.8.</w:t>
        </w:r>
        <w:r w:rsidR="00886537">
          <w:rPr>
            <w:rFonts w:cstheme="minorBidi"/>
            <w:noProof/>
            <w:kern w:val="2"/>
            <w:lang w:val="en-ID" w:eastAsia="en-ID"/>
            <w14:ligatures w14:val="standardContextual"/>
          </w:rPr>
          <w:tab/>
        </w:r>
        <w:r w:rsidR="00886537" w:rsidRPr="00950EBE">
          <w:rPr>
            <w:rStyle w:val="Hyperlink"/>
            <w:rFonts w:ascii="Times New Roman" w:hAnsi="Times New Roman"/>
            <w:b/>
            <w:bCs/>
            <w:noProof/>
          </w:rPr>
          <w:t>Batch</w:t>
        </w:r>
        <w:r w:rsidR="00886537">
          <w:rPr>
            <w:noProof/>
            <w:webHidden/>
          </w:rPr>
          <w:tab/>
        </w:r>
        <w:r w:rsidR="00886537">
          <w:rPr>
            <w:noProof/>
            <w:webHidden/>
          </w:rPr>
          <w:fldChar w:fldCharType="begin"/>
        </w:r>
        <w:r w:rsidR="00886537">
          <w:rPr>
            <w:noProof/>
            <w:webHidden/>
          </w:rPr>
          <w:instrText xml:space="preserve"> PAGEREF _Toc169538068 \h </w:instrText>
        </w:r>
        <w:r w:rsidR="00886537">
          <w:rPr>
            <w:noProof/>
            <w:webHidden/>
          </w:rPr>
        </w:r>
        <w:r w:rsidR="00886537">
          <w:rPr>
            <w:noProof/>
            <w:webHidden/>
          </w:rPr>
          <w:fldChar w:fldCharType="separate"/>
        </w:r>
        <w:r w:rsidR="00886537">
          <w:rPr>
            <w:noProof/>
            <w:webHidden/>
          </w:rPr>
          <w:t>21</w:t>
        </w:r>
        <w:r w:rsidR="00886537">
          <w:rPr>
            <w:noProof/>
            <w:webHidden/>
          </w:rPr>
          <w:fldChar w:fldCharType="end"/>
        </w:r>
      </w:hyperlink>
    </w:p>
    <w:p w14:paraId="60429162" w14:textId="11C51D72" w:rsidR="00886537" w:rsidRDefault="00000000">
      <w:pPr>
        <w:pStyle w:val="TOC3"/>
        <w:rPr>
          <w:rFonts w:cstheme="minorBidi"/>
          <w:noProof/>
          <w:kern w:val="2"/>
          <w:lang w:val="en-ID" w:eastAsia="en-ID"/>
          <w14:ligatures w14:val="standardContextual"/>
        </w:rPr>
      </w:pPr>
      <w:hyperlink w:anchor="_Toc169538069" w:history="1">
        <w:r w:rsidR="00886537" w:rsidRPr="00950EBE">
          <w:rPr>
            <w:rStyle w:val="Hyperlink"/>
            <w:rFonts w:ascii="Times New Roman" w:hAnsi="Times New Roman"/>
            <w:b/>
            <w:bCs/>
            <w:noProof/>
          </w:rPr>
          <w:t>2.2.9.</w:t>
        </w:r>
        <w:r w:rsidR="00886537">
          <w:rPr>
            <w:rFonts w:cstheme="minorBidi"/>
            <w:noProof/>
            <w:kern w:val="2"/>
            <w:lang w:val="en-ID" w:eastAsia="en-ID"/>
            <w14:ligatures w14:val="standardContextual"/>
          </w:rPr>
          <w:tab/>
        </w:r>
        <w:r w:rsidR="00886537" w:rsidRPr="00950EBE">
          <w:rPr>
            <w:rStyle w:val="Hyperlink"/>
            <w:rFonts w:ascii="Times New Roman" w:hAnsi="Times New Roman"/>
            <w:b/>
            <w:bCs/>
            <w:noProof/>
          </w:rPr>
          <w:t>Learning Rate</w:t>
        </w:r>
        <w:r w:rsidR="00886537">
          <w:rPr>
            <w:noProof/>
            <w:webHidden/>
          </w:rPr>
          <w:tab/>
        </w:r>
        <w:r w:rsidR="00886537">
          <w:rPr>
            <w:noProof/>
            <w:webHidden/>
          </w:rPr>
          <w:fldChar w:fldCharType="begin"/>
        </w:r>
        <w:r w:rsidR="00886537">
          <w:rPr>
            <w:noProof/>
            <w:webHidden/>
          </w:rPr>
          <w:instrText xml:space="preserve"> PAGEREF _Toc169538069 \h </w:instrText>
        </w:r>
        <w:r w:rsidR="00886537">
          <w:rPr>
            <w:noProof/>
            <w:webHidden/>
          </w:rPr>
        </w:r>
        <w:r w:rsidR="00886537">
          <w:rPr>
            <w:noProof/>
            <w:webHidden/>
          </w:rPr>
          <w:fldChar w:fldCharType="separate"/>
        </w:r>
        <w:r w:rsidR="00886537">
          <w:rPr>
            <w:noProof/>
            <w:webHidden/>
          </w:rPr>
          <w:t>22</w:t>
        </w:r>
        <w:r w:rsidR="00886537">
          <w:rPr>
            <w:noProof/>
            <w:webHidden/>
          </w:rPr>
          <w:fldChar w:fldCharType="end"/>
        </w:r>
      </w:hyperlink>
    </w:p>
    <w:p w14:paraId="74D04E1D" w14:textId="0C4EA82F" w:rsidR="00886537" w:rsidRDefault="00000000">
      <w:pPr>
        <w:pStyle w:val="TOC3"/>
        <w:rPr>
          <w:rFonts w:cstheme="minorBidi"/>
          <w:noProof/>
          <w:kern w:val="2"/>
          <w:lang w:val="en-ID" w:eastAsia="en-ID"/>
          <w14:ligatures w14:val="standardContextual"/>
        </w:rPr>
      </w:pPr>
      <w:hyperlink w:anchor="_Toc169538070" w:history="1">
        <w:r w:rsidR="00886537" w:rsidRPr="00950EBE">
          <w:rPr>
            <w:rStyle w:val="Hyperlink"/>
            <w:rFonts w:ascii="Times New Roman" w:hAnsi="Times New Roman"/>
            <w:b/>
            <w:bCs/>
            <w:noProof/>
          </w:rPr>
          <w:t>2.2.10.</w:t>
        </w:r>
        <w:r w:rsidR="00886537">
          <w:rPr>
            <w:rFonts w:cstheme="minorBidi"/>
            <w:noProof/>
            <w:kern w:val="2"/>
            <w:lang w:val="en-ID" w:eastAsia="en-ID"/>
            <w14:ligatures w14:val="standardContextual"/>
          </w:rPr>
          <w:tab/>
        </w:r>
        <w:r w:rsidR="00886537" w:rsidRPr="00950EBE">
          <w:rPr>
            <w:rStyle w:val="Hyperlink"/>
            <w:rFonts w:ascii="Times New Roman" w:hAnsi="Times New Roman"/>
            <w:b/>
            <w:bCs/>
            <w:noProof/>
          </w:rPr>
          <w:t>Optimizer Adam</w:t>
        </w:r>
        <w:r w:rsidR="00886537">
          <w:rPr>
            <w:noProof/>
            <w:webHidden/>
          </w:rPr>
          <w:tab/>
        </w:r>
        <w:r w:rsidR="00886537">
          <w:rPr>
            <w:noProof/>
            <w:webHidden/>
          </w:rPr>
          <w:fldChar w:fldCharType="begin"/>
        </w:r>
        <w:r w:rsidR="00886537">
          <w:rPr>
            <w:noProof/>
            <w:webHidden/>
          </w:rPr>
          <w:instrText xml:space="preserve"> PAGEREF _Toc169538070 \h </w:instrText>
        </w:r>
        <w:r w:rsidR="00886537">
          <w:rPr>
            <w:noProof/>
            <w:webHidden/>
          </w:rPr>
        </w:r>
        <w:r w:rsidR="00886537">
          <w:rPr>
            <w:noProof/>
            <w:webHidden/>
          </w:rPr>
          <w:fldChar w:fldCharType="separate"/>
        </w:r>
        <w:r w:rsidR="00886537">
          <w:rPr>
            <w:noProof/>
            <w:webHidden/>
          </w:rPr>
          <w:t>22</w:t>
        </w:r>
        <w:r w:rsidR="00886537">
          <w:rPr>
            <w:noProof/>
            <w:webHidden/>
          </w:rPr>
          <w:fldChar w:fldCharType="end"/>
        </w:r>
      </w:hyperlink>
    </w:p>
    <w:p w14:paraId="7651B5DA" w14:textId="27ACD119" w:rsidR="00886537" w:rsidRDefault="00000000">
      <w:pPr>
        <w:pStyle w:val="TOC3"/>
        <w:rPr>
          <w:rFonts w:cstheme="minorBidi"/>
          <w:noProof/>
          <w:kern w:val="2"/>
          <w:lang w:val="en-ID" w:eastAsia="en-ID"/>
          <w14:ligatures w14:val="standardContextual"/>
        </w:rPr>
      </w:pPr>
      <w:hyperlink w:anchor="_Toc169538071" w:history="1">
        <w:r w:rsidR="00886537" w:rsidRPr="00950EBE">
          <w:rPr>
            <w:rStyle w:val="Hyperlink"/>
            <w:rFonts w:ascii="Times New Roman" w:hAnsi="Times New Roman"/>
            <w:b/>
            <w:bCs/>
            <w:noProof/>
          </w:rPr>
          <w:t>2.2.11.</w:t>
        </w:r>
        <w:r w:rsidR="00886537">
          <w:rPr>
            <w:rFonts w:cstheme="minorBidi"/>
            <w:noProof/>
            <w:kern w:val="2"/>
            <w:lang w:val="en-ID" w:eastAsia="en-ID"/>
            <w14:ligatures w14:val="standardContextual"/>
          </w:rPr>
          <w:tab/>
        </w:r>
        <w:r w:rsidR="00886537" w:rsidRPr="00950EBE">
          <w:rPr>
            <w:rStyle w:val="Hyperlink"/>
            <w:rFonts w:ascii="Times New Roman" w:hAnsi="Times New Roman"/>
            <w:b/>
            <w:bCs/>
            <w:noProof/>
          </w:rPr>
          <w:t>Optimizer RMSProp</w:t>
        </w:r>
        <w:r w:rsidR="00886537">
          <w:rPr>
            <w:noProof/>
            <w:webHidden/>
          </w:rPr>
          <w:tab/>
        </w:r>
        <w:r w:rsidR="00886537">
          <w:rPr>
            <w:noProof/>
            <w:webHidden/>
          </w:rPr>
          <w:fldChar w:fldCharType="begin"/>
        </w:r>
        <w:r w:rsidR="00886537">
          <w:rPr>
            <w:noProof/>
            <w:webHidden/>
          </w:rPr>
          <w:instrText xml:space="preserve"> PAGEREF _Toc169538071 \h </w:instrText>
        </w:r>
        <w:r w:rsidR="00886537">
          <w:rPr>
            <w:noProof/>
            <w:webHidden/>
          </w:rPr>
        </w:r>
        <w:r w:rsidR="00886537">
          <w:rPr>
            <w:noProof/>
            <w:webHidden/>
          </w:rPr>
          <w:fldChar w:fldCharType="separate"/>
        </w:r>
        <w:r w:rsidR="00886537">
          <w:rPr>
            <w:noProof/>
            <w:webHidden/>
          </w:rPr>
          <w:t>23</w:t>
        </w:r>
        <w:r w:rsidR="00886537">
          <w:rPr>
            <w:noProof/>
            <w:webHidden/>
          </w:rPr>
          <w:fldChar w:fldCharType="end"/>
        </w:r>
      </w:hyperlink>
    </w:p>
    <w:p w14:paraId="37BA6E32" w14:textId="6E9550F9" w:rsidR="00886537" w:rsidRDefault="00000000">
      <w:pPr>
        <w:pStyle w:val="TOC3"/>
        <w:rPr>
          <w:rFonts w:cstheme="minorBidi"/>
          <w:noProof/>
          <w:kern w:val="2"/>
          <w:lang w:val="en-ID" w:eastAsia="en-ID"/>
          <w14:ligatures w14:val="standardContextual"/>
        </w:rPr>
      </w:pPr>
      <w:hyperlink w:anchor="_Toc169538072" w:history="1">
        <w:r w:rsidR="00886537" w:rsidRPr="00950EBE">
          <w:rPr>
            <w:rStyle w:val="Hyperlink"/>
            <w:rFonts w:ascii="Times New Roman" w:hAnsi="Times New Roman"/>
            <w:b/>
            <w:bCs/>
            <w:noProof/>
          </w:rPr>
          <w:t>2.2.12.</w:t>
        </w:r>
        <w:r w:rsidR="00886537">
          <w:rPr>
            <w:rFonts w:cstheme="minorBidi"/>
            <w:noProof/>
            <w:kern w:val="2"/>
            <w:lang w:val="en-ID" w:eastAsia="en-ID"/>
            <w14:ligatures w14:val="standardContextual"/>
          </w:rPr>
          <w:tab/>
        </w:r>
        <w:r w:rsidR="00886537" w:rsidRPr="00950EBE">
          <w:rPr>
            <w:rStyle w:val="Hyperlink"/>
            <w:rFonts w:ascii="Times New Roman" w:hAnsi="Times New Roman"/>
            <w:b/>
            <w:bCs/>
            <w:noProof/>
          </w:rPr>
          <w:t>Roboflow</w:t>
        </w:r>
        <w:r w:rsidR="00886537">
          <w:rPr>
            <w:noProof/>
            <w:webHidden/>
          </w:rPr>
          <w:tab/>
        </w:r>
        <w:r w:rsidR="00886537">
          <w:rPr>
            <w:noProof/>
            <w:webHidden/>
          </w:rPr>
          <w:fldChar w:fldCharType="begin"/>
        </w:r>
        <w:r w:rsidR="00886537">
          <w:rPr>
            <w:noProof/>
            <w:webHidden/>
          </w:rPr>
          <w:instrText xml:space="preserve"> PAGEREF _Toc169538072 \h </w:instrText>
        </w:r>
        <w:r w:rsidR="00886537">
          <w:rPr>
            <w:noProof/>
            <w:webHidden/>
          </w:rPr>
        </w:r>
        <w:r w:rsidR="00886537">
          <w:rPr>
            <w:noProof/>
            <w:webHidden/>
          </w:rPr>
          <w:fldChar w:fldCharType="separate"/>
        </w:r>
        <w:r w:rsidR="00886537">
          <w:rPr>
            <w:noProof/>
            <w:webHidden/>
          </w:rPr>
          <w:t>23</w:t>
        </w:r>
        <w:r w:rsidR="00886537">
          <w:rPr>
            <w:noProof/>
            <w:webHidden/>
          </w:rPr>
          <w:fldChar w:fldCharType="end"/>
        </w:r>
      </w:hyperlink>
    </w:p>
    <w:p w14:paraId="062253B4" w14:textId="18D992A6" w:rsidR="00886537" w:rsidRDefault="00000000">
      <w:pPr>
        <w:pStyle w:val="TOC3"/>
        <w:rPr>
          <w:rFonts w:cstheme="minorBidi"/>
          <w:noProof/>
          <w:kern w:val="2"/>
          <w:lang w:val="en-ID" w:eastAsia="en-ID"/>
          <w14:ligatures w14:val="standardContextual"/>
        </w:rPr>
      </w:pPr>
      <w:hyperlink w:anchor="_Toc169538073" w:history="1">
        <w:r w:rsidR="00886537" w:rsidRPr="00950EBE">
          <w:rPr>
            <w:rStyle w:val="Hyperlink"/>
            <w:rFonts w:ascii="Times New Roman" w:hAnsi="Times New Roman"/>
            <w:b/>
            <w:bCs/>
            <w:noProof/>
          </w:rPr>
          <w:t>2.2.13.</w:t>
        </w:r>
        <w:r w:rsidR="00886537">
          <w:rPr>
            <w:rFonts w:cstheme="minorBidi"/>
            <w:noProof/>
            <w:kern w:val="2"/>
            <w:lang w:val="en-ID" w:eastAsia="en-ID"/>
            <w14:ligatures w14:val="standardContextual"/>
          </w:rPr>
          <w:tab/>
        </w:r>
        <w:r w:rsidR="00886537" w:rsidRPr="00950EBE">
          <w:rPr>
            <w:rStyle w:val="Hyperlink"/>
            <w:rFonts w:ascii="Times New Roman" w:hAnsi="Times New Roman"/>
            <w:b/>
            <w:bCs/>
            <w:noProof/>
          </w:rPr>
          <w:t>Labeling Gambar</w:t>
        </w:r>
        <w:r w:rsidR="00886537">
          <w:rPr>
            <w:noProof/>
            <w:webHidden/>
          </w:rPr>
          <w:tab/>
        </w:r>
        <w:r w:rsidR="00886537">
          <w:rPr>
            <w:noProof/>
            <w:webHidden/>
          </w:rPr>
          <w:fldChar w:fldCharType="begin"/>
        </w:r>
        <w:r w:rsidR="00886537">
          <w:rPr>
            <w:noProof/>
            <w:webHidden/>
          </w:rPr>
          <w:instrText xml:space="preserve"> PAGEREF _Toc169538073 \h </w:instrText>
        </w:r>
        <w:r w:rsidR="00886537">
          <w:rPr>
            <w:noProof/>
            <w:webHidden/>
          </w:rPr>
        </w:r>
        <w:r w:rsidR="00886537">
          <w:rPr>
            <w:noProof/>
            <w:webHidden/>
          </w:rPr>
          <w:fldChar w:fldCharType="separate"/>
        </w:r>
        <w:r w:rsidR="00886537">
          <w:rPr>
            <w:noProof/>
            <w:webHidden/>
          </w:rPr>
          <w:t>23</w:t>
        </w:r>
        <w:r w:rsidR="00886537">
          <w:rPr>
            <w:noProof/>
            <w:webHidden/>
          </w:rPr>
          <w:fldChar w:fldCharType="end"/>
        </w:r>
      </w:hyperlink>
    </w:p>
    <w:p w14:paraId="6DF1C434" w14:textId="76B095D5" w:rsidR="00886537" w:rsidRDefault="00000000">
      <w:pPr>
        <w:pStyle w:val="TOC3"/>
        <w:rPr>
          <w:rFonts w:cstheme="minorBidi"/>
          <w:noProof/>
          <w:kern w:val="2"/>
          <w:lang w:val="en-ID" w:eastAsia="en-ID"/>
          <w14:ligatures w14:val="standardContextual"/>
        </w:rPr>
      </w:pPr>
      <w:hyperlink w:anchor="_Toc169538074" w:history="1">
        <w:r w:rsidR="00886537" w:rsidRPr="00950EBE">
          <w:rPr>
            <w:rStyle w:val="Hyperlink"/>
            <w:rFonts w:ascii="Times New Roman" w:hAnsi="Times New Roman"/>
            <w:b/>
            <w:bCs/>
            <w:noProof/>
          </w:rPr>
          <w:t>2.2.14.</w:t>
        </w:r>
        <w:r w:rsidR="00886537">
          <w:rPr>
            <w:rFonts w:cstheme="minorBidi"/>
            <w:noProof/>
            <w:kern w:val="2"/>
            <w:lang w:val="en-ID" w:eastAsia="en-ID"/>
            <w14:ligatures w14:val="standardContextual"/>
          </w:rPr>
          <w:tab/>
        </w:r>
        <w:r w:rsidR="00886537" w:rsidRPr="00950EBE">
          <w:rPr>
            <w:rStyle w:val="Hyperlink"/>
            <w:rFonts w:ascii="Times New Roman" w:hAnsi="Times New Roman"/>
            <w:b/>
            <w:bCs/>
            <w:noProof/>
          </w:rPr>
          <w:t>Confusion Matrix</w:t>
        </w:r>
        <w:r w:rsidR="00886537">
          <w:rPr>
            <w:noProof/>
            <w:webHidden/>
          </w:rPr>
          <w:tab/>
        </w:r>
        <w:r w:rsidR="00886537">
          <w:rPr>
            <w:noProof/>
            <w:webHidden/>
          </w:rPr>
          <w:fldChar w:fldCharType="begin"/>
        </w:r>
        <w:r w:rsidR="00886537">
          <w:rPr>
            <w:noProof/>
            <w:webHidden/>
          </w:rPr>
          <w:instrText xml:space="preserve"> PAGEREF _Toc169538074 \h </w:instrText>
        </w:r>
        <w:r w:rsidR="00886537">
          <w:rPr>
            <w:noProof/>
            <w:webHidden/>
          </w:rPr>
        </w:r>
        <w:r w:rsidR="00886537">
          <w:rPr>
            <w:noProof/>
            <w:webHidden/>
          </w:rPr>
          <w:fldChar w:fldCharType="separate"/>
        </w:r>
        <w:r w:rsidR="00886537">
          <w:rPr>
            <w:noProof/>
            <w:webHidden/>
          </w:rPr>
          <w:t>24</w:t>
        </w:r>
        <w:r w:rsidR="00886537">
          <w:rPr>
            <w:noProof/>
            <w:webHidden/>
          </w:rPr>
          <w:fldChar w:fldCharType="end"/>
        </w:r>
      </w:hyperlink>
    </w:p>
    <w:p w14:paraId="6F00F859" w14:textId="7A6D0C03" w:rsidR="00886537" w:rsidRDefault="00000000">
      <w:pPr>
        <w:pStyle w:val="TOC3"/>
        <w:rPr>
          <w:rFonts w:cstheme="minorBidi"/>
          <w:noProof/>
          <w:kern w:val="2"/>
          <w:lang w:val="en-ID" w:eastAsia="en-ID"/>
          <w14:ligatures w14:val="standardContextual"/>
        </w:rPr>
      </w:pPr>
      <w:hyperlink w:anchor="_Toc169538075" w:history="1">
        <w:r w:rsidR="00886537" w:rsidRPr="00950EBE">
          <w:rPr>
            <w:rStyle w:val="Hyperlink"/>
            <w:rFonts w:ascii="Times New Roman" w:hAnsi="Times New Roman"/>
            <w:b/>
            <w:bCs/>
            <w:noProof/>
          </w:rPr>
          <w:t>2.2.15.</w:t>
        </w:r>
        <w:r w:rsidR="00886537">
          <w:rPr>
            <w:rFonts w:cstheme="minorBidi"/>
            <w:noProof/>
            <w:kern w:val="2"/>
            <w:lang w:val="en-ID" w:eastAsia="en-ID"/>
            <w14:ligatures w14:val="standardContextual"/>
          </w:rPr>
          <w:tab/>
        </w:r>
        <w:r w:rsidR="00886537" w:rsidRPr="00950EBE">
          <w:rPr>
            <w:rStyle w:val="Hyperlink"/>
            <w:rFonts w:ascii="Times New Roman" w:hAnsi="Times New Roman"/>
            <w:b/>
            <w:bCs/>
            <w:noProof/>
          </w:rPr>
          <w:t>Mean Average Precision</w:t>
        </w:r>
        <w:r w:rsidR="00886537">
          <w:rPr>
            <w:noProof/>
            <w:webHidden/>
          </w:rPr>
          <w:tab/>
        </w:r>
        <w:r w:rsidR="00886537">
          <w:rPr>
            <w:noProof/>
            <w:webHidden/>
          </w:rPr>
          <w:fldChar w:fldCharType="begin"/>
        </w:r>
        <w:r w:rsidR="00886537">
          <w:rPr>
            <w:noProof/>
            <w:webHidden/>
          </w:rPr>
          <w:instrText xml:space="preserve"> PAGEREF _Toc169538075 \h </w:instrText>
        </w:r>
        <w:r w:rsidR="00886537">
          <w:rPr>
            <w:noProof/>
            <w:webHidden/>
          </w:rPr>
        </w:r>
        <w:r w:rsidR="00886537">
          <w:rPr>
            <w:noProof/>
            <w:webHidden/>
          </w:rPr>
          <w:fldChar w:fldCharType="separate"/>
        </w:r>
        <w:r w:rsidR="00886537">
          <w:rPr>
            <w:noProof/>
            <w:webHidden/>
          </w:rPr>
          <w:t>24</w:t>
        </w:r>
        <w:r w:rsidR="00886537">
          <w:rPr>
            <w:noProof/>
            <w:webHidden/>
          </w:rPr>
          <w:fldChar w:fldCharType="end"/>
        </w:r>
      </w:hyperlink>
    </w:p>
    <w:p w14:paraId="1344591C" w14:textId="2DD3D9AE" w:rsidR="00886537" w:rsidRDefault="00000000">
      <w:pPr>
        <w:pStyle w:val="TOC3"/>
        <w:rPr>
          <w:rFonts w:cstheme="minorBidi"/>
          <w:noProof/>
          <w:kern w:val="2"/>
          <w:lang w:val="en-ID" w:eastAsia="en-ID"/>
          <w14:ligatures w14:val="standardContextual"/>
        </w:rPr>
      </w:pPr>
      <w:hyperlink w:anchor="_Toc169538076" w:history="1">
        <w:r w:rsidR="00886537" w:rsidRPr="00950EBE">
          <w:rPr>
            <w:rStyle w:val="Hyperlink"/>
            <w:rFonts w:ascii="Times New Roman" w:hAnsi="Times New Roman"/>
            <w:b/>
            <w:bCs/>
            <w:noProof/>
          </w:rPr>
          <w:t>2.2.16.</w:t>
        </w:r>
        <w:r w:rsidR="00886537">
          <w:rPr>
            <w:rFonts w:cstheme="minorBidi"/>
            <w:noProof/>
            <w:kern w:val="2"/>
            <w:lang w:val="en-ID" w:eastAsia="en-ID"/>
            <w14:ligatures w14:val="standardContextual"/>
          </w:rPr>
          <w:tab/>
        </w:r>
        <w:r w:rsidR="00886537" w:rsidRPr="00950EBE">
          <w:rPr>
            <w:rStyle w:val="Hyperlink"/>
            <w:rFonts w:ascii="Times New Roman" w:hAnsi="Times New Roman"/>
            <w:b/>
            <w:bCs/>
            <w:noProof/>
          </w:rPr>
          <w:t>Skala Likert</w:t>
        </w:r>
        <w:r w:rsidR="00886537">
          <w:rPr>
            <w:noProof/>
            <w:webHidden/>
          </w:rPr>
          <w:tab/>
        </w:r>
        <w:r w:rsidR="00886537">
          <w:rPr>
            <w:noProof/>
            <w:webHidden/>
          </w:rPr>
          <w:fldChar w:fldCharType="begin"/>
        </w:r>
        <w:r w:rsidR="00886537">
          <w:rPr>
            <w:noProof/>
            <w:webHidden/>
          </w:rPr>
          <w:instrText xml:space="preserve"> PAGEREF _Toc169538076 \h </w:instrText>
        </w:r>
        <w:r w:rsidR="00886537">
          <w:rPr>
            <w:noProof/>
            <w:webHidden/>
          </w:rPr>
        </w:r>
        <w:r w:rsidR="00886537">
          <w:rPr>
            <w:noProof/>
            <w:webHidden/>
          </w:rPr>
          <w:fldChar w:fldCharType="separate"/>
        </w:r>
        <w:r w:rsidR="00886537">
          <w:rPr>
            <w:noProof/>
            <w:webHidden/>
          </w:rPr>
          <w:t>25</w:t>
        </w:r>
        <w:r w:rsidR="00886537">
          <w:rPr>
            <w:noProof/>
            <w:webHidden/>
          </w:rPr>
          <w:fldChar w:fldCharType="end"/>
        </w:r>
      </w:hyperlink>
    </w:p>
    <w:p w14:paraId="401B3481" w14:textId="223939EE" w:rsidR="00886537" w:rsidRDefault="00000000">
      <w:pPr>
        <w:pStyle w:val="TOC3"/>
        <w:rPr>
          <w:rFonts w:cstheme="minorBidi"/>
          <w:noProof/>
          <w:kern w:val="2"/>
          <w:lang w:val="en-ID" w:eastAsia="en-ID"/>
          <w14:ligatures w14:val="standardContextual"/>
        </w:rPr>
      </w:pPr>
      <w:hyperlink w:anchor="_Toc169538077" w:history="1">
        <w:r w:rsidR="00886537" w:rsidRPr="00950EBE">
          <w:rPr>
            <w:rStyle w:val="Hyperlink"/>
            <w:rFonts w:ascii="Times New Roman" w:hAnsi="Times New Roman"/>
            <w:b/>
            <w:bCs/>
            <w:noProof/>
          </w:rPr>
          <w:t>2.2.17.</w:t>
        </w:r>
        <w:r w:rsidR="00886537">
          <w:rPr>
            <w:rFonts w:cstheme="minorBidi"/>
            <w:noProof/>
            <w:kern w:val="2"/>
            <w:lang w:val="en-ID" w:eastAsia="en-ID"/>
            <w14:ligatures w14:val="standardContextual"/>
          </w:rPr>
          <w:tab/>
        </w:r>
        <w:r w:rsidR="00886537" w:rsidRPr="00950EBE">
          <w:rPr>
            <w:rStyle w:val="Hyperlink"/>
            <w:rFonts w:ascii="Times New Roman" w:hAnsi="Times New Roman"/>
            <w:b/>
            <w:bCs/>
            <w:noProof/>
          </w:rPr>
          <w:t>Uji Validitas</w:t>
        </w:r>
        <w:r w:rsidR="00886537">
          <w:rPr>
            <w:noProof/>
            <w:webHidden/>
          </w:rPr>
          <w:tab/>
        </w:r>
        <w:r w:rsidR="00886537">
          <w:rPr>
            <w:noProof/>
            <w:webHidden/>
          </w:rPr>
          <w:fldChar w:fldCharType="begin"/>
        </w:r>
        <w:r w:rsidR="00886537">
          <w:rPr>
            <w:noProof/>
            <w:webHidden/>
          </w:rPr>
          <w:instrText xml:space="preserve"> PAGEREF _Toc169538077 \h </w:instrText>
        </w:r>
        <w:r w:rsidR="00886537">
          <w:rPr>
            <w:noProof/>
            <w:webHidden/>
          </w:rPr>
        </w:r>
        <w:r w:rsidR="00886537">
          <w:rPr>
            <w:noProof/>
            <w:webHidden/>
          </w:rPr>
          <w:fldChar w:fldCharType="separate"/>
        </w:r>
        <w:r w:rsidR="00886537">
          <w:rPr>
            <w:noProof/>
            <w:webHidden/>
          </w:rPr>
          <w:t>25</w:t>
        </w:r>
        <w:r w:rsidR="00886537">
          <w:rPr>
            <w:noProof/>
            <w:webHidden/>
          </w:rPr>
          <w:fldChar w:fldCharType="end"/>
        </w:r>
      </w:hyperlink>
    </w:p>
    <w:p w14:paraId="6EBA0E94" w14:textId="187F157D" w:rsidR="00886537" w:rsidRDefault="00000000">
      <w:pPr>
        <w:pStyle w:val="TOC3"/>
        <w:rPr>
          <w:rFonts w:cstheme="minorBidi"/>
          <w:noProof/>
          <w:kern w:val="2"/>
          <w:lang w:val="en-ID" w:eastAsia="en-ID"/>
          <w14:ligatures w14:val="standardContextual"/>
        </w:rPr>
      </w:pPr>
      <w:hyperlink w:anchor="_Toc169538078" w:history="1">
        <w:r w:rsidR="00886537" w:rsidRPr="00950EBE">
          <w:rPr>
            <w:rStyle w:val="Hyperlink"/>
            <w:rFonts w:ascii="Times New Roman" w:hAnsi="Times New Roman"/>
            <w:b/>
            <w:bCs/>
            <w:noProof/>
          </w:rPr>
          <w:t>2.2.18.</w:t>
        </w:r>
        <w:r w:rsidR="00886537">
          <w:rPr>
            <w:rFonts w:cstheme="minorBidi"/>
            <w:noProof/>
            <w:kern w:val="2"/>
            <w:lang w:val="en-ID" w:eastAsia="en-ID"/>
            <w14:ligatures w14:val="standardContextual"/>
          </w:rPr>
          <w:tab/>
        </w:r>
        <w:r w:rsidR="00886537" w:rsidRPr="00950EBE">
          <w:rPr>
            <w:rStyle w:val="Hyperlink"/>
            <w:rFonts w:ascii="Times New Roman" w:hAnsi="Times New Roman"/>
            <w:b/>
            <w:bCs/>
            <w:noProof/>
          </w:rPr>
          <w:t>Uji Reliabilitas</w:t>
        </w:r>
        <w:r w:rsidR="00886537">
          <w:rPr>
            <w:noProof/>
            <w:webHidden/>
          </w:rPr>
          <w:tab/>
        </w:r>
        <w:r w:rsidR="00886537">
          <w:rPr>
            <w:noProof/>
            <w:webHidden/>
          </w:rPr>
          <w:fldChar w:fldCharType="begin"/>
        </w:r>
        <w:r w:rsidR="00886537">
          <w:rPr>
            <w:noProof/>
            <w:webHidden/>
          </w:rPr>
          <w:instrText xml:space="preserve"> PAGEREF _Toc169538078 \h </w:instrText>
        </w:r>
        <w:r w:rsidR="00886537">
          <w:rPr>
            <w:noProof/>
            <w:webHidden/>
          </w:rPr>
        </w:r>
        <w:r w:rsidR="00886537">
          <w:rPr>
            <w:noProof/>
            <w:webHidden/>
          </w:rPr>
          <w:fldChar w:fldCharType="separate"/>
        </w:r>
        <w:r w:rsidR="00886537">
          <w:rPr>
            <w:noProof/>
            <w:webHidden/>
          </w:rPr>
          <w:t>26</w:t>
        </w:r>
        <w:r w:rsidR="00886537">
          <w:rPr>
            <w:noProof/>
            <w:webHidden/>
          </w:rPr>
          <w:fldChar w:fldCharType="end"/>
        </w:r>
      </w:hyperlink>
    </w:p>
    <w:p w14:paraId="72CE3C2C" w14:textId="3020E2EB" w:rsidR="00886537" w:rsidRDefault="00000000">
      <w:pPr>
        <w:pStyle w:val="TOC3"/>
        <w:rPr>
          <w:rFonts w:cstheme="minorBidi"/>
          <w:noProof/>
          <w:kern w:val="2"/>
          <w:lang w:val="en-ID" w:eastAsia="en-ID"/>
          <w14:ligatures w14:val="standardContextual"/>
        </w:rPr>
      </w:pPr>
      <w:hyperlink w:anchor="_Toc169538079" w:history="1">
        <w:r w:rsidR="00886537" w:rsidRPr="00950EBE">
          <w:rPr>
            <w:rStyle w:val="Hyperlink"/>
            <w:rFonts w:ascii="Times New Roman" w:hAnsi="Times New Roman"/>
            <w:b/>
            <w:bCs/>
            <w:noProof/>
          </w:rPr>
          <w:t>2.2.19.</w:t>
        </w:r>
        <w:r w:rsidR="00886537">
          <w:rPr>
            <w:rFonts w:cstheme="minorBidi"/>
            <w:noProof/>
            <w:kern w:val="2"/>
            <w:lang w:val="en-ID" w:eastAsia="en-ID"/>
            <w14:ligatures w14:val="standardContextual"/>
          </w:rPr>
          <w:tab/>
        </w:r>
        <w:r w:rsidR="00886537" w:rsidRPr="00950EBE">
          <w:rPr>
            <w:rStyle w:val="Hyperlink"/>
            <w:rFonts w:ascii="Times New Roman" w:hAnsi="Times New Roman"/>
            <w:b/>
            <w:bCs/>
            <w:noProof/>
          </w:rPr>
          <w:t>Uji Kegunaan (Usability)</w:t>
        </w:r>
        <w:r w:rsidR="00886537">
          <w:rPr>
            <w:noProof/>
            <w:webHidden/>
          </w:rPr>
          <w:tab/>
        </w:r>
        <w:r w:rsidR="00886537">
          <w:rPr>
            <w:noProof/>
            <w:webHidden/>
          </w:rPr>
          <w:fldChar w:fldCharType="begin"/>
        </w:r>
        <w:r w:rsidR="00886537">
          <w:rPr>
            <w:noProof/>
            <w:webHidden/>
          </w:rPr>
          <w:instrText xml:space="preserve"> PAGEREF _Toc169538079 \h </w:instrText>
        </w:r>
        <w:r w:rsidR="00886537">
          <w:rPr>
            <w:noProof/>
            <w:webHidden/>
          </w:rPr>
        </w:r>
        <w:r w:rsidR="00886537">
          <w:rPr>
            <w:noProof/>
            <w:webHidden/>
          </w:rPr>
          <w:fldChar w:fldCharType="separate"/>
        </w:r>
        <w:r w:rsidR="00886537">
          <w:rPr>
            <w:noProof/>
            <w:webHidden/>
          </w:rPr>
          <w:t>27</w:t>
        </w:r>
        <w:r w:rsidR="00886537">
          <w:rPr>
            <w:noProof/>
            <w:webHidden/>
          </w:rPr>
          <w:fldChar w:fldCharType="end"/>
        </w:r>
      </w:hyperlink>
    </w:p>
    <w:p w14:paraId="0365DDEA" w14:textId="0822E6C5" w:rsidR="00886537" w:rsidRDefault="00000000" w:rsidP="00886537">
      <w:pPr>
        <w:pStyle w:val="TOC1"/>
        <w:rPr>
          <w:rFonts w:asciiTheme="minorHAnsi" w:eastAsiaTheme="minorEastAsia" w:hAnsiTheme="minorHAnsi"/>
          <w:noProof/>
          <w:kern w:val="2"/>
          <w:sz w:val="22"/>
          <w:lang w:val="en-ID" w:eastAsia="en-ID"/>
        </w:rPr>
      </w:pPr>
      <w:hyperlink w:anchor="_Toc169538080" w:history="1">
        <w:r w:rsidR="00886537" w:rsidRPr="00950EBE">
          <w:rPr>
            <w:rStyle w:val="Hyperlink"/>
            <w:rFonts w:cs="Times New Roman"/>
            <w:b/>
            <w:bCs/>
            <w:noProof/>
          </w:rPr>
          <w:t>BAB III  METODE PENELITIAN</w:t>
        </w:r>
        <w:r w:rsidR="00886537">
          <w:rPr>
            <w:noProof/>
            <w:webHidden/>
          </w:rPr>
          <w:tab/>
        </w:r>
        <w:r w:rsidR="00886537">
          <w:rPr>
            <w:noProof/>
            <w:webHidden/>
          </w:rPr>
          <w:fldChar w:fldCharType="begin"/>
        </w:r>
        <w:r w:rsidR="00886537">
          <w:rPr>
            <w:noProof/>
            <w:webHidden/>
          </w:rPr>
          <w:instrText xml:space="preserve"> PAGEREF _Toc169538080 \h </w:instrText>
        </w:r>
        <w:r w:rsidR="00886537">
          <w:rPr>
            <w:noProof/>
            <w:webHidden/>
          </w:rPr>
        </w:r>
        <w:r w:rsidR="00886537">
          <w:rPr>
            <w:noProof/>
            <w:webHidden/>
          </w:rPr>
          <w:fldChar w:fldCharType="separate"/>
        </w:r>
        <w:r w:rsidR="00886537">
          <w:rPr>
            <w:noProof/>
            <w:webHidden/>
          </w:rPr>
          <w:t>29</w:t>
        </w:r>
        <w:r w:rsidR="00886537">
          <w:rPr>
            <w:noProof/>
            <w:webHidden/>
          </w:rPr>
          <w:fldChar w:fldCharType="end"/>
        </w:r>
      </w:hyperlink>
    </w:p>
    <w:p w14:paraId="75FF0431" w14:textId="16EEE2A9" w:rsidR="00886537" w:rsidRDefault="00000000">
      <w:pPr>
        <w:pStyle w:val="TOC2"/>
        <w:rPr>
          <w:rFonts w:asciiTheme="minorHAnsi" w:eastAsiaTheme="minorEastAsia" w:hAnsiTheme="minorHAnsi"/>
          <w:noProof/>
          <w:kern w:val="2"/>
          <w:sz w:val="22"/>
          <w:lang w:val="en-ID" w:eastAsia="en-ID"/>
        </w:rPr>
      </w:pPr>
      <w:hyperlink w:anchor="_Toc169538082" w:history="1">
        <w:r w:rsidR="00886537" w:rsidRPr="00950EBE">
          <w:rPr>
            <w:rStyle w:val="Hyperlink"/>
            <w:rFonts w:cs="Times New Roman"/>
            <w:b/>
            <w:bCs/>
            <w:noProof/>
          </w:rPr>
          <w:t>3.1.</w:t>
        </w:r>
        <w:r w:rsidR="00886537">
          <w:rPr>
            <w:rFonts w:asciiTheme="minorHAnsi" w:eastAsiaTheme="minorEastAsia" w:hAnsiTheme="minorHAnsi"/>
            <w:noProof/>
            <w:kern w:val="2"/>
            <w:sz w:val="22"/>
            <w:lang w:val="en-ID" w:eastAsia="en-ID"/>
          </w:rPr>
          <w:tab/>
        </w:r>
        <w:r w:rsidR="00886537" w:rsidRPr="00950EBE">
          <w:rPr>
            <w:rStyle w:val="Hyperlink"/>
            <w:rFonts w:cs="Times New Roman"/>
            <w:b/>
            <w:bCs/>
            <w:noProof/>
          </w:rPr>
          <w:t>Gambaran Umum Penelitian</w:t>
        </w:r>
        <w:r w:rsidR="00886537">
          <w:rPr>
            <w:noProof/>
            <w:webHidden/>
          </w:rPr>
          <w:tab/>
        </w:r>
        <w:r w:rsidR="00886537">
          <w:rPr>
            <w:noProof/>
            <w:webHidden/>
          </w:rPr>
          <w:fldChar w:fldCharType="begin"/>
        </w:r>
        <w:r w:rsidR="00886537">
          <w:rPr>
            <w:noProof/>
            <w:webHidden/>
          </w:rPr>
          <w:instrText xml:space="preserve"> PAGEREF _Toc169538082 \h </w:instrText>
        </w:r>
        <w:r w:rsidR="00886537">
          <w:rPr>
            <w:noProof/>
            <w:webHidden/>
          </w:rPr>
        </w:r>
        <w:r w:rsidR="00886537">
          <w:rPr>
            <w:noProof/>
            <w:webHidden/>
          </w:rPr>
          <w:fldChar w:fldCharType="separate"/>
        </w:r>
        <w:r w:rsidR="00886537">
          <w:rPr>
            <w:noProof/>
            <w:webHidden/>
          </w:rPr>
          <w:t>29</w:t>
        </w:r>
        <w:r w:rsidR="00886537">
          <w:rPr>
            <w:noProof/>
            <w:webHidden/>
          </w:rPr>
          <w:fldChar w:fldCharType="end"/>
        </w:r>
      </w:hyperlink>
    </w:p>
    <w:p w14:paraId="5350AFC1" w14:textId="3AF6482F" w:rsidR="00886537" w:rsidRDefault="00000000">
      <w:pPr>
        <w:pStyle w:val="TOC2"/>
        <w:rPr>
          <w:rFonts w:asciiTheme="minorHAnsi" w:eastAsiaTheme="minorEastAsia" w:hAnsiTheme="minorHAnsi"/>
          <w:noProof/>
          <w:kern w:val="2"/>
          <w:sz w:val="22"/>
          <w:lang w:val="en-ID" w:eastAsia="en-ID"/>
        </w:rPr>
      </w:pPr>
      <w:hyperlink w:anchor="_Toc169538083" w:history="1">
        <w:r w:rsidR="00886537" w:rsidRPr="00950EBE">
          <w:rPr>
            <w:rStyle w:val="Hyperlink"/>
            <w:rFonts w:cs="Times New Roman"/>
            <w:b/>
            <w:bCs/>
            <w:noProof/>
          </w:rPr>
          <w:t>3.2.</w:t>
        </w:r>
        <w:r w:rsidR="00886537">
          <w:rPr>
            <w:rFonts w:asciiTheme="minorHAnsi" w:eastAsiaTheme="minorEastAsia" w:hAnsiTheme="minorHAnsi"/>
            <w:noProof/>
            <w:kern w:val="2"/>
            <w:sz w:val="22"/>
            <w:lang w:val="en-ID" w:eastAsia="en-ID"/>
          </w:rPr>
          <w:tab/>
        </w:r>
        <w:r w:rsidR="00886537" w:rsidRPr="00950EBE">
          <w:rPr>
            <w:rStyle w:val="Hyperlink"/>
            <w:rFonts w:cs="Times New Roman"/>
            <w:b/>
            <w:bCs/>
            <w:noProof/>
          </w:rPr>
          <w:t>Data</w:t>
        </w:r>
        <w:r w:rsidR="00886537">
          <w:rPr>
            <w:noProof/>
            <w:webHidden/>
          </w:rPr>
          <w:tab/>
        </w:r>
        <w:r w:rsidR="00886537">
          <w:rPr>
            <w:noProof/>
            <w:webHidden/>
          </w:rPr>
          <w:fldChar w:fldCharType="begin"/>
        </w:r>
        <w:r w:rsidR="00886537">
          <w:rPr>
            <w:noProof/>
            <w:webHidden/>
          </w:rPr>
          <w:instrText xml:space="preserve"> PAGEREF _Toc169538083 \h </w:instrText>
        </w:r>
        <w:r w:rsidR="00886537">
          <w:rPr>
            <w:noProof/>
            <w:webHidden/>
          </w:rPr>
        </w:r>
        <w:r w:rsidR="00886537">
          <w:rPr>
            <w:noProof/>
            <w:webHidden/>
          </w:rPr>
          <w:fldChar w:fldCharType="separate"/>
        </w:r>
        <w:r w:rsidR="00886537">
          <w:rPr>
            <w:noProof/>
            <w:webHidden/>
          </w:rPr>
          <w:t>30</w:t>
        </w:r>
        <w:r w:rsidR="00886537">
          <w:rPr>
            <w:noProof/>
            <w:webHidden/>
          </w:rPr>
          <w:fldChar w:fldCharType="end"/>
        </w:r>
      </w:hyperlink>
    </w:p>
    <w:p w14:paraId="597364F1" w14:textId="7321A38E" w:rsidR="00886537" w:rsidRDefault="00000000">
      <w:pPr>
        <w:pStyle w:val="TOC2"/>
        <w:rPr>
          <w:rFonts w:asciiTheme="minorHAnsi" w:eastAsiaTheme="minorEastAsia" w:hAnsiTheme="minorHAnsi"/>
          <w:noProof/>
          <w:kern w:val="2"/>
          <w:sz w:val="22"/>
          <w:lang w:val="en-ID" w:eastAsia="en-ID"/>
        </w:rPr>
      </w:pPr>
      <w:hyperlink w:anchor="_Toc169538084" w:history="1">
        <w:r w:rsidR="00886537" w:rsidRPr="00950EBE">
          <w:rPr>
            <w:rStyle w:val="Hyperlink"/>
            <w:rFonts w:cs="Times New Roman"/>
            <w:b/>
            <w:bCs/>
            <w:noProof/>
          </w:rPr>
          <w:t>3.3.</w:t>
        </w:r>
        <w:r w:rsidR="00886537">
          <w:rPr>
            <w:rFonts w:asciiTheme="minorHAnsi" w:eastAsiaTheme="minorEastAsia" w:hAnsiTheme="minorHAnsi"/>
            <w:noProof/>
            <w:kern w:val="2"/>
            <w:sz w:val="22"/>
            <w:lang w:val="en-ID" w:eastAsia="en-ID"/>
          </w:rPr>
          <w:tab/>
        </w:r>
        <w:r w:rsidR="00886537" w:rsidRPr="00950EBE">
          <w:rPr>
            <w:rStyle w:val="Hyperlink"/>
            <w:rFonts w:cs="Times New Roman"/>
            <w:b/>
            <w:bCs/>
            <w:noProof/>
          </w:rPr>
          <w:t>Pre-Processing</w:t>
        </w:r>
        <w:r w:rsidR="00886537">
          <w:rPr>
            <w:noProof/>
            <w:webHidden/>
          </w:rPr>
          <w:tab/>
        </w:r>
        <w:r w:rsidR="00886537">
          <w:rPr>
            <w:noProof/>
            <w:webHidden/>
          </w:rPr>
          <w:fldChar w:fldCharType="begin"/>
        </w:r>
        <w:r w:rsidR="00886537">
          <w:rPr>
            <w:noProof/>
            <w:webHidden/>
          </w:rPr>
          <w:instrText xml:space="preserve"> PAGEREF _Toc169538084 \h </w:instrText>
        </w:r>
        <w:r w:rsidR="00886537">
          <w:rPr>
            <w:noProof/>
            <w:webHidden/>
          </w:rPr>
        </w:r>
        <w:r w:rsidR="00886537">
          <w:rPr>
            <w:noProof/>
            <w:webHidden/>
          </w:rPr>
          <w:fldChar w:fldCharType="separate"/>
        </w:r>
        <w:r w:rsidR="00886537">
          <w:rPr>
            <w:noProof/>
            <w:webHidden/>
          </w:rPr>
          <w:t>31</w:t>
        </w:r>
        <w:r w:rsidR="00886537">
          <w:rPr>
            <w:noProof/>
            <w:webHidden/>
          </w:rPr>
          <w:fldChar w:fldCharType="end"/>
        </w:r>
      </w:hyperlink>
    </w:p>
    <w:p w14:paraId="3AF4459F" w14:textId="397D2B14" w:rsidR="00886537" w:rsidRDefault="00000000">
      <w:pPr>
        <w:pStyle w:val="TOC3"/>
        <w:rPr>
          <w:rFonts w:cstheme="minorBidi"/>
          <w:noProof/>
          <w:kern w:val="2"/>
          <w:lang w:val="en-ID" w:eastAsia="en-ID"/>
          <w14:ligatures w14:val="standardContextual"/>
        </w:rPr>
      </w:pPr>
      <w:hyperlink w:anchor="_Toc169538085" w:history="1">
        <w:r w:rsidR="00886537" w:rsidRPr="00950EBE">
          <w:rPr>
            <w:rStyle w:val="Hyperlink"/>
            <w:rFonts w:ascii="Times New Roman" w:hAnsi="Times New Roman"/>
            <w:b/>
            <w:bCs/>
            <w:noProof/>
          </w:rPr>
          <w:t>3.3.1.</w:t>
        </w:r>
        <w:r w:rsidR="00886537">
          <w:rPr>
            <w:rFonts w:cstheme="minorBidi"/>
            <w:noProof/>
            <w:kern w:val="2"/>
            <w:lang w:val="en-ID" w:eastAsia="en-ID"/>
            <w14:ligatures w14:val="standardContextual"/>
          </w:rPr>
          <w:tab/>
        </w:r>
        <w:r w:rsidR="00886537" w:rsidRPr="00950EBE">
          <w:rPr>
            <w:rStyle w:val="Hyperlink"/>
            <w:rFonts w:ascii="Times New Roman" w:hAnsi="Times New Roman"/>
            <w:b/>
            <w:bCs/>
            <w:noProof/>
          </w:rPr>
          <w:t>Labeling Gambar</w:t>
        </w:r>
        <w:r w:rsidR="00886537">
          <w:rPr>
            <w:noProof/>
            <w:webHidden/>
          </w:rPr>
          <w:tab/>
        </w:r>
        <w:r w:rsidR="00886537">
          <w:rPr>
            <w:noProof/>
            <w:webHidden/>
          </w:rPr>
          <w:fldChar w:fldCharType="begin"/>
        </w:r>
        <w:r w:rsidR="00886537">
          <w:rPr>
            <w:noProof/>
            <w:webHidden/>
          </w:rPr>
          <w:instrText xml:space="preserve"> PAGEREF _Toc169538085 \h </w:instrText>
        </w:r>
        <w:r w:rsidR="00886537">
          <w:rPr>
            <w:noProof/>
            <w:webHidden/>
          </w:rPr>
        </w:r>
        <w:r w:rsidR="00886537">
          <w:rPr>
            <w:noProof/>
            <w:webHidden/>
          </w:rPr>
          <w:fldChar w:fldCharType="separate"/>
        </w:r>
        <w:r w:rsidR="00886537">
          <w:rPr>
            <w:noProof/>
            <w:webHidden/>
          </w:rPr>
          <w:t>31</w:t>
        </w:r>
        <w:r w:rsidR="00886537">
          <w:rPr>
            <w:noProof/>
            <w:webHidden/>
          </w:rPr>
          <w:fldChar w:fldCharType="end"/>
        </w:r>
      </w:hyperlink>
    </w:p>
    <w:p w14:paraId="481FB6F5" w14:textId="2CF4EADD" w:rsidR="00886537" w:rsidRDefault="00000000">
      <w:pPr>
        <w:pStyle w:val="TOC3"/>
        <w:rPr>
          <w:rFonts w:cstheme="minorBidi"/>
          <w:noProof/>
          <w:kern w:val="2"/>
          <w:lang w:val="en-ID" w:eastAsia="en-ID"/>
          <w14:ligatures w14:val="standardContextual"/>
        </w:rPr>
      </w:pPr>
      <w:hyperlink w:anchor="_Toc169538086" w:history="1">
        <w:r w:rsidR="00886537" w:rsidRPr="00950EBE">
          <w:rPr>
            <w:rStyle w:val="Hyperlink"/>
            <w:rFonts w:ascii="Times New Roman" w:hAnsi="Times New Roman"/>
            <w:b/>
            <w:bCs/>
            <w:noProof/>
          </w:rPr>
          <w:t>3.3.2.</w:t>
        </w:r>
        <w:r w:rsidR="00886537">
          <w:rPr>
            <w:rFonts w:cstheme="minorBidi"/>
            <w:noProof/>
            <w:kern w:val="2"/>
            <w:lang w:val="en-ID" w:eastAsia="en-ID"/>
            <w14:ligatures w14:val="standardContextual"/>
          </w:rPr>
          <w:tab/>
        </w:r>
        <w:r w:rsidR="00886537" w:rsidRPr="00950EBE">
          <w:rPr>
            <w:rStyle w:val="Hyperlink"/>
            <w:rFonts w:ascii="Times New Roman" w:hAnsi="Times New Roman"/>
            <w:b/>
            <w:bCs/>
            <w:noProof/>
          </w:rPr>
          <w:t>Resize Image</w:t>
        </w:r>
        <w:r w:rsidR="00886537">
          <w:rPr>
            <w:noProof/>
            <w:webHidden/>
          </w:rPr>
          <w:tab/>
        </w:r>
        <w:r w:rsidR="00886537">
          <w:rPr>
            <w:noProof/>
            <w:webHidden/>
          </w:rPr>
          <w:fldChar w:fldCharType="begin"/>
        </w:r>
        <w:r w:rsidR="00886537">
          <w:rPr>
            <w:noProof/>
            <w:webHidden/>
          </w:rPr>
          <w:instrText xml:space="preserve"> PAGEREF _Toc169538086 \h </w:instrText>
        </w:r>
        <w:r w:rsidR="00886537">
          <w:rPr>
            <w:noProof/>
            <w:webHidden/>
          </w:rPr>
        </w:r>
        <w:r w:rsidR="00886537">
          <w:rPr>
            <w:noProof/>
            <w:webHidden/>
          </w:rPr>
          <w:fldChar w:fldCharType="separate"/>
        </w:r>
        <w:r w:rsidR="00886537">
          <w:rPr>
            <w:noProof/>
            <w:webHidden/>
          </w:rPr>
          <w:t>32</w:t>
        </w:r>
        <w:r w:rsidR="00886537">
          <w:rPr>
            <w:noProof/>
            <w:webHidden/>
          </w:rPr>
          <w:fldChar w:fldCharType="end"/>
        </w:r>
      </w:hyperlink>
    </w:p>
    <w:p w14:paraId="03BAB8D0" w14:textId="70ADABEF" w:rsidR="00886537" w:rsidRDefault="00000000">
      <w:pPr>
        <w:pStyle w:val="TOC3"/>
        <w:rPr>
          <w:rFonts w:cstheme="minorBidi"/>
          <w:noProof/>
          <w:kern w:val="2"/>
          <w:lang w:val="en-ID" w:eastAsia="en-ID"/>
          <w14:ligatures w14:val="standardContextual"/>
        </w:rPr>
      </w:pPr>
      <w:hyperlink w:anchor="_Toc169538087" w:history="1">
        <w:r w:rsidR="00886537" w:rsidRPr="00950EBE">
          <w:rPr>
            <w:rStyle w:val="Hyperlink"/>
            <w:rFonts w:ascii="Times New Roman" w:hAnsi="Times New Roman"/>
            <w:b/>
            <w:bCs/>
            <w:noProof/>
          </w:rPr>
          <w:t>3.3.3.</w:t>
        </w:r>
        <w:r w:rsidR="00886537">
          <w:rPr>
            <w:rFonts w:cstheme="minorBidi"/>
            <w:noProof/>
            <w:kern w:val="2"/>
            <w:lang w:val="en-ID" w:eastAsia="en-ID"/>
            <w14:ligatures w14:val="standardContextual"/>
          </w:rPr>
          <w:tab/>
        </w:r>
        <w:r w:rsidR="00886537" w:rsidRPr="00950EBE">
          <w:rPr>
            <w:rStyle w:val="Hyperlink"/>
            <w:rFonts w:ascii="Times New Roman" w:hAnsi="Times New Roman"/>
            <w:b/>
            <w:bCs/>
            <w:noProof/>
          </w:rPr>
          <w:t>Augmentasi</w:t>
        </w:r>
        <w:r w:rsidR="00886537">
          <w:rPr>
            <w:noProof/>
            <w:webHidden/>
          </w:rPr>
          <w:tab/>
        </w:r>
        <w:r w:rsidR="00886537">
          <w:rPr>
            <w:noProof/>
            <w:webHidden/>
          </w:rPr>
          <w:fldChar w:fldCharType="begin"/>
        </w:r>
        <w:r w:rsidR="00886537">
          <w:rPr>
            <w:noProof/>
            <w:webHidden/>
          </w:rPr>
          <w:instrText xml:space="preserve"> PAGEREF _Toc169538087 \h </w:instrText>
        </w:r>
        <w:r w:rsidR="00886537">
          <w:rPr>
            <w:noProof/>
            <w:webHidden/>
          </w:rPr>
        </w:r>
        <w:r w:rsidR="00886537">
          <w:rPr>
            <w:noProof/>
            <w:webHidden/>
          </w:rPr>
          <w:fldChar w:fldCharType="separate"/>
        </w:r>
        <w:r w:rsidR="00886537">
          <w:rPr>
            <w:noProof/>
            <w:webHidden/>
          </w:rPr>
          <w:t>33</w:t>
        </w:r>
        <w:r w:rsidR="00886537">
          <w:rPr>
            <w:noProof/>
            <w:webHidden/>
          </w:rPr>
          <w:fldChar w:fldCharType="end"/>
        </w:r>
      </w:hyperlink>
    </w:p>
    <w:p w14:paraId="2D50B4F1" w14:textId="56B3832B" w:rsidR="00886537" w:rsidRDefault="00000000">
      <w:pPr>
        <w:pStyle w:val="TOC3"/>
        <w:rPr>
          <w:rFonts w:cstheme="minorBidi"/>
          <w:noProof/>
          <w:kern w:val="2"/>
          <w:lang w:val="en-ID" w:eastAsia="en-ID"/>
          <w14:ligatures w14:val="standardContextual"/>
        </w:rPr>
      </w:pPr>
      <w:hyperlink w:anchor="_Toc169538088" w:history="1">
        <w:r w:rsidR="00886537" w:rsidRPr="00950EBE">
          <w:rPr>
            <w:rStyle w:val="Hyperlink"/>
            <w:rFonts w:ascii="Times New Roman" w:hAnsi="Times New Roman"/>
            <w:b/>
            <w:bCs/>
            <w:noProof/>
          </w:rPr>
          <w:t>3.3.4.</w:t>
        </w:r>
        <w:r w:rsidR="00886537">
          <w:rPr>
            <w:rFonts w:cstheme="minorBidi"/>
            <w:noProof/>
            <w:kern w:val="2"/>
            <w:lang w:val="en-ID" w:eastAsia="en-ID"/>
            <w14:ligatures w14:val="standardContextual"/>
          </w:rPr>
          <w:tab/>
        </w:r>
        <w:r w:rsidR="00886537" w:rsidRPr="00950EBE">
          <w:rPr>
            <w:rStyle w:val="Hyperlink"/>
            <w:rFonts w:ascii="Times New Roman" w:hAnsi="Times New Roman"/>
            <w:b/>
            <w:bCs/>
            <w:noProof/>
          </w:rPr>
          <w:t>Data Split</w:t>
        </w:r>
        <w:r w:rsidR="00886537">
          <w:rPr>
            <w:noProof/>
            <w:webHidden/>
          </w:rPr>
          <w:tab/>
        </w:r>
        <w:r w:rsidR="00886537">
          <w:rPr>
            <w:noProof/>
            <w:webHidden/>
          </w:rPr>
          <w:fldChar w:fldCharType="begin"/>
        </w:r>
        <w:r w:rsidR="00886537">
          <w:rPr>
            <w:noProof/>
            <w:webHidden/>
          </w:rPr>
          <w:instrText xml:space="preserve"> PAGEREF _Toc169538088 \h </w:instrText>
        </w:r>
        <w:r w:rsidR="00886537">
          <w:rPr>
            <w:noProof/>
            <w:webHidden/>
          </w:rPr>
        </w:r>
        <w:r w:rsidR="00886537">
          <w:rPr>
            <w:noProof/>
            <w:webHidden/>
          </w:rPr>
          <w:fldChar w:fldCharType="separate"/>
        </w:r>
        <w:r w:rsidR="00886537">
          <w:rPr>
            <w:noProof/>
            <w:webHidden/>
          </w:rPr>
          <w:t>33</w:t>
        </w:r>
        <w:r w:rsidR="00886537">
          <w:rPr>
            <w:noProof/>
            <w:webHidden/>
          </w:rPr>
          <w:fldChar w:fldCharType="end"/>
        </w:r>
      </w:hyperlink>
    </w:p>
    <w:p w14:paraId="0C3A4FEE" w14:textId="47131C75" w:rsidR="00886537" w:rsidRDefault="00000000">
      <w:pPr>
        <w:pStyle w:val="TOC2"/>
        <w:rPr>
          <w:rFonts w:asciiTheme="minorHAnsi" w:eastAsiaTheme="minorEastAsia" w:hAnsiTheme="minorHAnsi"/>
          <w:noProof/>
          <w:kern w:val="2"/>
          <w:sz w:val="22"/>
          <w:lang w:val="en-ID" w:eastAsia="en-ID"/>
        </w:rPr>
      </w:pPr>
      <w:hyperlink w:anchor="_Toc169538089" w:history="1">
        <w:r w:rsidR="00886537" w:rsidRPr="00950EBE">
          <w:rPr>
            <w:rStyle w:val="Hyperlink"/>
            <w:rFonts w:cs="Times New Roman"/>
            <w:b/>
            <w:bCs/>
            <w:noProof/>
          </w:rPr>
          <w:t>3.4.</w:t>
        </w:r>
        <w:r w:rsidR="00886537">
          <w:rPr>
            <w:rFonts w:asciiTheme="minorHAnsi" w:eastAsiaTheme="minorEastAsia" w:hAnsiTheme="minorHAnsi"/>
            <w:noProof/>
            <w:kern w:val="2"/>
            <w:sz w:val="22"/>
            <w:lang w:val="en-ID" w:eastAsia="en-ID"/>
          </w:rPr>
          <w:tab/>
        </w:r>
        <w:r w:rsidR="00886537" w:rsidRPr="00950EBE">
          <w:rPr>
            <w:rStyle w:val="Hyperlink"/>
            <w:rFonts w:cs="Times New Roman"/>
            <w:b/>
            <w:bCs/>
            <w:noProof/>
          </w:rPr>
          <w:t>Mengimport Dataset Ke Projek</w:t>
        </w:r>
        <w:r w:rsidR="00886537">
          <w:rPr>
            <w:noProof/>
            <w:webHidden/>
          </w:rPr>
          <w:tab/>
        </w:r>
        <w:r w:rsidR="00886537">
          <w:rPr>
            <w:noProof/>
            <w:webHidden/>
          </w:rPr>
          <w:fldChar w:fldCharType="begin"/>
        </w:r>
        <w:r w:rsidR="00886537">
          <w:rPr>
            <w:noProof/>
            <w:webHidden/>
          </w:rPr>
          <w:instrText xml:space="preserve"> PAGEREF _Toc169538089 \h </w:instrText>
        </w:r>
        <w:r w:rsidR="00886537">
          <w:rPr>
            <w:noProof/>
            <w:webHidden/>
          </w:rPr>
        </w:r>
        <w:r w:rsidR="00886537">
          <w:rPr>
            <w:noProof/>
            <w:webHidden/>
          </w:rPr>
          <w:fldChar w:fldCharType="separate"/>
        </w:r>
        <w:r w:rsidR="00886537">
          <w:rPr>
            <w:noProof/>
            <w:webHidden/>
          </w:rPr>
          <w:t>34</w:t>
        </w:r>
        <w:r w:rsidR="00886537">
          <w:rPr>
            <w:noProof/>
            <w:webHidden/>
          </w:rPr>
          <w:fldChar w:fldCharType="end"/>
        </w:r>
      </w:hyperlink>
    </w:p>
    <w:p w14:paraId="341910CA" w14:textId="72DD219A" w:rsidR="00886537" w:rsidRDefault="00000000">
      <w:pPr>
        <w:pStyle w:val="TOC2"/>
        <w:rPr>
          <w:rFonts w:asciiTheme="minorHAnsi" w:eastAsiaTheme="minorEastAsia" w:hAnsiTheme="minorHAnsi"/>
          <w:noProof/>
          <w:kern w:val="2"/>
          <w:sz w:val="22"/>
          <w:lang w:val="en-ID" w:eastAsia="en-ID"/>
        </w:rPr>
      </w:pPr>
      <w:hyperlink w:anchor="_Toc169538090" w:history="1">
        <w:r w:rsidR="00886537" w:rsidRPr="00950EBE">
          <w:rPr>
            <w:rStyle w:val="Hyperlink"/>
            <w:rFonts w:cs="Times New Roman"/>
            <w:b/>
            <w:bCs/>
            <w:noProof/>
          </w:rPr>
          <w:t>3.5.</w:t>
        </w:r>
        <w:r w:rsidR="00886537">
          <w:rPr>
            <w:rFonts w:asciiTheme="minorHAnsi" w:eastAsiaTheme="minorEastAsia" w:hAnsiTheme="minorHAnsi"/>
            <w:noProof/>
            <w:kern w:val="2"/>
            <w:sz w:val="22"/>
            <w:lang w:val="en-ID" w:eastAsia="en-ID"/>
          </w:rPr>
          <w:tab/>
        </w:r>
        <w:r w:rsidR="00886537" w:rsidRPr="00950EBE">
          <w:rPr>
            <w:rStyle w:val="Hyperlink"/>
            <w:rFonts w:cs="Times New Roman"/>
            <w:b/>
            <w:bCs/>
            <w:noProof/>
          </w:rPr>
          <w:t>Modeling</w:t>
        </w:r>
        <w:r w:rsidR="00886537">
          <w:rPr>
            <w:noProof/>
            <w:webHidden/>
          </w:rPr>
          <w:tab/>
        </w:r>
        <w:r w:rsidR="00886537">
          <w:rPr>
            <w:noProof/>
            <w:webHidden/>
          </w:rPr>
          <w:fldChar w:fldCharType="begin"/>
        </w:r>
        <w:r w:rsidR="00886537">
          <w:rPr>
            <w:noProof/>
            <w:webHidden/>
          </w:rPr>
          <w:instrText xml:space="preserve"> PAGEREF _Toc169538090 \h </w:instrText>
        </w:r>
        <w:r w:rsidR="00886537">
          <w:rPr>
            <w:noProof/>
            <w:webHidden/>
          </w:rPr>
        </w:r>
        <w:r w:rsidR="00886537">
          <w:rPr>
            <w:noProof/>
            <w:webHidden/>
          </w:rPr>
          <w:fldChar w:fldCharType="separate"/>
        </w:r>
        <w:r w:rsidR="00886537">
          <w:rPr>
            <w:noProof/>
            <w:webHidden/>
          </w:rPr>
          <w:t>34</w:t>
        </w:r>
        <w:r w:rsidR="00886537">
          <w:rPr>
            <w:noProof/>
            <w:webHidden/>
          </w:rPr>
          <w:fldChar w:fldCharType="end"/>
        </w:r>
      </w:hyperlink>
    </w:p>
    <w:p w14:paraId="40A5D91E" w14:textId="0B06DCBA" w:rsidR="00886537" w:rsidRDefault="00000000">
      <w:pPr>
        <w:pStyle w:val="TOC3"/>
        <w:rPr>
          <w:rFonts w:cstheme="minorBidi"/>
          <w:noProof/>
          <w:kern w:val="2"/>
          <w:lang w:val="en-ID" w:eastAsia="en-ID"/>
          <w14:ligatures w14:val="standardContextual"/>
        </w:rPr>
      </w:pPr>
      <w:hyperlink w:anchor="_Toc169538091" w:history="1">
        <w:r w:rsidR="00886537" w:rsidRPr="00950EBE">
          <w:rPr>
            <w:rStyle w:val="Hyperlink"/>
            <w:rFonts w:ascii="Times New Roman" w:hAnsi="Times New Roman"/>
            <w:b/>
            <w:bCs/>
            <w:noProof/>
          </w:rPr>
          <w:t>3.5.1.</w:t>
        </w:r>
        <w:r w:rsidR="00886537">
          <w:rPr>
            <w:rFonts w:cstheme="minorBidi"/>
            <w:noProof/>
            <w:kern w:val="2"/>
            <w:lang w:val="en-ID" w:eastAsia="en-ID"/>
            <w14:ligatures w14:val="standardContextual"/>
          </w:rPr>
          <w:tab/>
        </w:r>
        <w:r w:rsidR="00886537" w:rsidRPr="00950EBE">
          <w:rPr>
            <w:rStyle w:val="Hyperlink"/>
            <w:rFonts w:ascii="Times New Roman" w:hAnsi="Times New Roman"/>
            <w:b/>
            <w:bCs/>
            <w:noProof/>
          </w:rPr>
          <w:t>Mendapatkan Dependency Yolo Versi 8</w:t>
        </w:r>
        <w:r w:rsidR="00886537">
          <w:rPr>
            <w:noProof/>
            <w:webHidden/>
          </w:rPr>
          <w:tab/>
        </w:r>
        <w:r w:rsidR="00886537">
          <w:rPr>
            <w:noProof/>
            <w:webHidden/>
          </w:rPr>
          <w:fldChar w:fldCharType="begin"/>
        </w:r>
        <w:r w:rsidR="00886537">
          <w:rPr>
            <w:noProof/>
            <w:webHidden/>
          </w:rPr>
          <w:instrText xml:space="preserve"> PAGEREF _Toc169538091 \h </w:instrText>
        </w:r>
        <w:r w:rsidR="00886537">
          <w:rPr>
            <w:noProof/>
            <w:webHidden/>
          </w:rPr>
        </w:r>
        <w:r w:rsidR="00886537">
          <w:rPr>
            <w:noProof/>
            <w:webHidden/>
          </w:rPr>
          <w:fldChar w:fldCharType="separate"/>
        </w:r>
        <w:r w:rsidR="00886537">
          <w:rPr>
            <w:noProof/>
            <w:webHidden/>
          </w:rPr>
          <w:t>34</w:t>
        </w:r>
        <w:r w:rsidR="00886537">
          <w:rPr>
            <w:noProof/>
            <w:webHidden/>
          </w:rPr>
          <w:fldChar w:fldCharType="end"/>
        </w:r>
      </w:hyperlink>
    </w:p>
    <w:p w14:paraId="35873588" w14:textId="236A040D" w:rsidR="00886537" w:rsidRDefault="00000000">
      <w:pPr>
        <w:pStyle w:val="TOC3"/>
        <w:rPr>
          <w:rFonts w:cstheme="minorBidi"/>
          <w:noProof/>
          <w:kern w:val="2"/>
          <w:lang w:val="en-ID" w:eastAsia="en-ID"/>
          <w14:ligatures w14:val="standardContextual"/>
        </w:rPr>
      </w:pPr>
      <w:hyperlink w:anchor="_Toc169538092" w:history="1">
        <w:r w:rsidR="00886537" w:rsidRPr="00950EBE">
          <w:rPr>
            <w:rStyle w:val="Hyperlink"/>
            <w:rFonts w:ascii="Times New Roman" w:hAnsi="Times New Roman"/>
            <w:b/>
            <w:bCs/>
            <w:noProof/>
          </w:rPr>
          <w:t>3.5.2.</w:t>
        </w:r>
        <w:r w:rsidR="00886537">
          <w:rPr>
            <w:rFonts w:cstheme="minorBidi"/>
            <w:noProof/>
            <w:kern w:val="2"/>
            <w:lang w:val="en-ID" w:eastAsia="en-ID"/>
            <w14:ligatures w14:val="standardContextual"/>
          </w:rPr>
          <w:tab/>
        </w:r>
        <w:r w:rsidR="00886537" w:rsidRPr="00950EBE">
          <w:rPr>
            <w:rStyle w:val="Hyperlink"/>
            <w:rFonts w:ascii="Times New Roman" w:hAnsi="Times New Roman"/>
            <w:b/>
            <w:bCs/>
            <w:noProof/>
          </w:rPr>
          <w:t>Pelatihan Model</w:t>
        </w:r>
        <w:r w:rsidR="00886537">
          <w:rPr>
            <w:noProof/>
            <w:webHidden/>
          </w:rPr>
          <w:tab/>
        </w:r>
        <w:r w:rsidR="00886537">
          <w:rPr>
            <w:noProof/>
            <w:webHidden/>
          </w:rPr>
          <w:fldChar w:fldCharType="begin"/>
        </w:r>
        <w:r w:rsidR="00886537">
          <w:rPr>
            <w:noProof/>
            <w:webHidden/>
          </w:rPr>
          <w:instrText xml:space="preserve"> PAGEREF _Toc169538092 \h </w:instrText>
        </w:r>
        <w:r w:rsidR="00886537">
          <w:rPr>
            <w:noProof/>
            <w:webHidden/>
          </w:rPr>
        </w:r>
        <w:r w:rsidR="00886537">
          <w:rPr>
            <w:noProof/>
            <w:webHidden/>
          </w:rPr>
          <w:fldChar w:fldCharType="separate"/>
        </w:r>
        <w:r w:rsidR="00886537">
          <w:rPr>
            <w:noProof/>
            <w:webHidden/>
          </w:rPr>
          <w:t>34</w:t>
        </w:r>
        <w:r w:rsidR="00886537">
          <w:rPr>
            <w:noProof/>
            <w:webHidden/>
          </w:rPr>
          <w:fldChar w:fldCharType="end"/>
        </w:r>
      </w:hyperlink>
    </w:p>
    <w:p w14:paraId="1F1D6FE2" w14:textId="51A8EE9F" w:rsidR="00886537" w:rsidRDefault="00000000">
      <w:pPr>
        <w:pStyle w:val="TOC2"/>
        <w:rPr>
          <w:rFonts w:asciiTheme="minorHAnsi" w:eastAsiaTheme="minorEastAsia" w:hAnsiTheme="minorHAnsi"/>
          <w:noProof/>
          <w:kern w:val="2"/>
          <w:sz w:val="22"/>
          <w:lang w:val="en-ID" w:eastAsia="en-ID"/>
        </w:rPr>
      </w:pPr>
      <w:hyperlink w:anchor="_Toc169538093" w:history="1">
        <w:r w:rsidR="00886537" w:rsidRPr="00950EBE">
          <w:rPr>
            <w:rStyle w:val="Hyperlink"/>
            <w:rFonts w:cs="Times New Roman"/>
            <w:b/>
            <w:bCs/>
            <w:noProof/>
          </w:rPr>
          <w:t>3.6.</w:t>
        </w:r>
        <w:r w:rsidR="00886537">
          <w:rPr>
            <w:rFonts w:asciiTheme="minorHAnsi" w:eastAsiaTheme="minorEastAsia" w:hAnsiTheme="minorHAnsi"/>
            <w:noProof/>
            <w:kern w:val="2"/>
            <w:sz w:val="22"/>
            <w:lang w:val="en-ID" w:eastAsia="en-ID"/>
          </w:rPr>
          <w:tab/>
        </w:r>
        <w:r w:rsidR="00886537" w:rsidRPr="00950EBE">
          <w:rPr>
            <w:rStyle w:val="Hyperlink"/>
            <w:rFonts w:cs="Times New Roman"/>
            <w:b/>
            <w:bCs/>
            <w:noProof/>
          </w:rPr>
          <w:t>Evaluate</w:t>
        </w:r>
        <w:r w:rsidR="00886537">
          <w:rPr>
            <w:noProof/>
            <w:webHidden/>
          </w:rPr>
          <w:tab/>
        </w:r>
        <w:r w:rsidR="00886537">
          <w:rPr>
            <w:noProof/>
            <w:webHidden/>
          </w:rPr>
          <w:fldChar w:fldCharType="begin"/>
        </w:r>
        <w:r w:rsidR="00886537">
          <w:rPr>
            <w:noProof/>
            <w:webHidden/>
          </w:rPr>
          <w:instrText xml:space="preserve"> PAGEREF _Toc169538093 \h </w:instrText>
        </w:r>
        <w:r w:rsidR="00886537">
          <w:rPr>
            <w:noProof/>
            <w:webHidden/>
          </w:rPr>
        </w:r>
        <w:r w:rsidR="00886537">
          <w:rPr>
            <w:noProof/>
            <w:webHidden/>
          </w:rPr>
          <w:fldChar w:fldCharType="separate"/>
        </w:r>
        <w:r w:rsidR="00886537">
          <w:rPr>
            <w:noProof/>
            <w:webHidden/>
          </w:rPr>
          <w:t>35</w:t>
        </w:r>
        <w:r w:rsidR="00886537">
          <w:rPr>
            <w:noProof/>
            <w:webHidden/>
          </w:rPr>
          <w:fldChar w:fldCharType="end"/>
        </w:r>
      </w:hyperlink>
    </w:p>
    <w:p w14:paraId="475A03E6" w14:textId="4C31E144" w:rsidR="00886537" w:rsidRDefault="00000000">
      <w:pPr>
        <w:pStyle w:val="TOC2"/>
        <w:rPr>
          <w:rFonts w:asciiTheme="minorHAnsi" w:eastAsiaTheme="minorEastAsia" w:hAnsiTheme="minorHAnsi"/>
          <w:noProof/>
          <w:kern w:val="2"/>
          <w:sz w:val="22"/>
          <w:lang w:val="en-ID" w:eastAsia="en-ID"/>
        </w:rPr>
      </w:pPr>
      <w:hyperlink w:anchor="_Toc169538094" w:history="1">
        <w:r w:rsidR="00886537" w:rsidRPr="00950EBE">
          <w:rPr>
            <w:rStyle w:val="Hyperlink"/>
            <w:rFonts w:cs="Times New Roman"/>
            <w:b/>
            <w:bCs/>
            <w:noProof/>
          </w:rPr>
          <w:t>3.7.</w:t>
        </w:r>
        <w:r w:rsidR="00886537">
          <w:rPr>
            <w:rFonts w:asciiTheme="minorHAnsi" w:eastAsiaTheme="minorEastAsia" w:hAnsiTheme="minorHAnsi"/>
            <w:noProof/>
            <w:kern w:val="2"/>
            <w:sz w:val="22"/>
            <w:lang w:val="en-ID" w:eastAsia="en-ID"/>
          </w:rPr>
          <w:tab/>
        </w:r>
        <w:r w:rsidR="00886537" w:rsidRPr="00950EBE">
          <w:rPr>
            <w:rStyle w:val="Hyperlink"/>
            <w:rFonts w:cs="Times New Roman"/>
            <w:b/>
            <w:bCs/>
            <w:noProof/>
          </w:rPr>
          <w:t>Skenario Pengujian</w:t>
        </w:r>
        <w:r w:rsidR="00886537">
          <w:rPr>
            <w:noProof/>
            <w:webHidden/>
          </w:rPr>
          <w:tab/>
        </w:r>
        <w:r w:rsidR="00886537">
          <w:rPr>
            <w:noProof/>
            <w:webHidden/>
          </w:rPr>
          <w:fldChar w:fldCharType="begin"/>
        </w:r>
        <w:r w:rsidR="00886537">
          <w:rPr>
            <w:noProof/>
            <w:webHidden/>
          </w:rPr>
          <w:instrText xml:space="preserve"> PAGEREF _Toc169538094 \h </w:instrText>
        </w:r>
        <w:r w:rsidR="00886537">
          <w:rPr>
            <w:noProof/>
            <w:webHidden/>
          </w:rPr>
        </w:r>
        <w:r w:rsidR="00886537">
          <w:rPr>
            <w:noProof/>
            <w:webHidden/>
          </w:rPr>
          <w:fldChar w:fldCharType="separate"/>
        </w:r>
        <w:r w:rsidR="00886537">
          <w:rPr>
            <w:noProof/>
            <w:webHidden/>
          </w:rPr>
          <w:t>35</w:t>
        </w:r>
        <w:r w:rsidR="00886537">
          <w:rPr>
            <w:noProof/>
            <w:webHidden/>
          </w:rPr>
          <w:fldChar w:fldCharType="end"/>
        </w:r>
      </w:hyperlink>
    </w:p>
    <w:p w14:paraId="63545D61" w14:textId="43339350" w:rsidR="00886537" w:rsidRDefault="00000000">
      <w:pPr>
        <w:pStyle w:val="TOC2"/>
        <w:rPr>
          <w:rFonts w:asciiTheme="minorHAnsi" w:eastAsiaTheme="minorEastAsia" w:hAnsiTheme="minorHAnsi"/>
          <w:noProof/>
          <w:kern w:val="2"/>
          <w:sz w:val="22"/>
          <w:lang w:val="en-ID" w:eastAsia="en-ID"/>
        </w:rPr>
      </w:pPr>
      <w:hyperlink w:anchor="_Toc169538095" w:history="1">
        <w:r w:rsidR="00886537" w:rsidRPr="00950EBE">
          <w:rPr>
            <w:rStyle w:val="Hyperlink"/>
            <w:rFonts w:cs="Times New Roman"/>
            <w:b/>
            <w:bCs/>
            <w:noProof/>
          </w:rPr>
          <w:t>3.8.</w:t>
        </w:r>
        <w:r w:rsidR="00886537">
          <w:rPr>
            <w:rFonts w:asciiTheme="minorHAnsi" w:eastAsiaTheme="minorEastAsia" w:hAnsiTheme="minorHAnsi"/>
            <w:noProof/>
            <w:kern w:val="2"/>
            <w:sz w:val="22"/>
            <w:lang w:val="en-ID" w:eastAsia="en-ID"/>
          </w:rPr>
          <w:tab/>
        </w:r>
        <w:r w:rsidR="00886537" w:rsidRPr="00950EBE">
          <w:rPr>
            <w:rStyle w:val="Hyperlink"/>
            <w:rFonts w:cs="Times New Roman"/>
            <w:b/>
            <w:bCs/>
            <w:noProof/>
          </w:rPr>
          <w:t>Pengujian Kelayakan Kuesioner dan Kegunaan Hasil Akhir</w:t>
        </w:r>
        <w:r w:rsidR="00886537">
          <w:rPr>
            <w:noProof/>
            <w:webHidden/>
          </w:rPr>
          <w:tab/>
        </w:r>
        <w:r w:rsidR="00886537">
          <w:rPr>
            <w:noProof/>
            <w:webHidden/>
          </w:rPr>
          <w:fldChar w:fldCharType="begin"/>
        </w:r>
        <w:r w:rsidR="00886537">
          <w:rPr>
            <w:noProof/>
            <w:webHidden/>
          </w:rPr>
          <w:instrText xml:space="preserve"> PAGEREF _Toc169538095 \h </w:instrText>
        </w:r>
        <w:r w:rsidR="00886537">
          <w:rPr>
            <w:noProof/>
            <w:webHidden/>
          </w:rPr>
        </w:r>
        <w:r w:rsidR="00886537">
          <w:rPr>
            <w:noProof/>
            <w:webHidden/>
          </w:rPr>
          <w:fldChar w:fldCharType="separate"/>
        </w:r>
        <w:r w:rsidR="00886537">
          <w:rPr>
            <w:noProof/>
            <w:webHidden/>
          </w:rPr>
          <w:t>36</w:t>
        </w:r>
        <w:r w:rsidR="00886537">
          <w:rPr>
            <w:noProof/>
            <w:webHidden/>
          </w:rPr>
          <w:fldChar w:fldCharType="end"/>
        </w:r>
      </w:hyperlink>
    </w:p>
    <w:p w14:paraId="368F2F60" w14:textId="0BE675B1" w:rsidR="00886537" w:rsidRDefault="00000000">
      <w:pPr>
        <w:pStyle w:val="TOC3"/>
        <w:rPr>
          <w:rFonts w:cstheme="minorBidi"/>
          <w:noProof/>
          <w:kern w:val="2"/>
          <w:lang w:val="en-ID" w:eastAsia="en-ID"/>
          <w14:ligatures w14:val="standardContextual"/>
        </w:rPr>
      </w:pPr>
      <w:hyperlink w:anchor="_Toc169538107" w:history="1">
        <w:r w:rsidR="00886537" w:rsidRPr="00950EBE">
          <w:rPr>
            <w:rStyle w:val="Hyperlink"/>
            <w:rFonts w:ascii="Times New Roman" w:hAnsi="Times New Roman"/>
            <w:b/>
            <w:bCs/>
            <w:noProof/>
          </w:rPr>
          <w:t>3.8.1.</w:t>
        </w:r>
        <w:r w:rsidR="00886537">
          <w:rPr>
            <w:rFonts w:cstheme="minorBidi"/>
            <w:noProof/>
            <w:kern w:val="2"/>
            <w:lang w:val="en-ID" w:eastAsia="en-ID"/>
            <w14:ligatures w14:val="standardContextual"/>
          </w:rPr>
          <w:tab/>
        </w:r>
        <w:r w:rsidR="00886537" w:rsidRPr="00950EBE">
          <w:rPr>
            <w:rStyle w:val="Hyperlink"/>
            <w:rFonts w:ascii="Times New Roman" w:hAnsi="Times New Roman"/>
            <w:b/>
            <w:bCs/>
            <w:noProof/>
          </w:rPr>
          <w:t>Waktu dan Tempat Pengujian</w:t>
        </w:r>
        <w:r w:rsidR="00886537">
          <w:rPr>
            <w:noProof/>
            <w:webHidden/>
          </w:rPr>
          <w:tab/>
        </w:r>
        <w:r w:rsidR="00886537">
          <w:rPr>
            <w:noProof/>
            <w:webHidden/>
          </w:rPr>
          <w:fldChar w:fldCharType="begin"/>
        </w:r>
        <w:r w:rsidR="00886537">
          <w:rPr>
            <w:noProof/>
            <w:webHidden/>
          </w:rPr>
          <w:instrText xml:space="preserve"> PAGEREF _Toc169538107 \h </w:instrText>
        </w:r>
        <w:r w:rsidR="00886537">
          <w:rPr>
            <w:noProof/>
            <w:webHidden/>
          </w:rPr>
        </w:r>
        <w:r w:rsidR="00886537">
          <w:rPr>
            <w:noProof/>
            <w:webHidden/>
          </w:rPr>
          <w:fldChar w:fldCharType="separate"/>
        </w:r>
        <w:r w:rsidR="00886537">
          <w:rPr>
            <w:noProof/>
            <w:webHidden/>
          </w:rPr>
          <w:t>36</w:t>
        </w:r>
        <w:r w:rsidR="00886537">
          <w:rPr>
            <w:noProof/>
            <w:webHidden/>
          </w:rPr>
          <w:fldChar w:fldCharType="end"/>
        </w:r>
      </w:hyperlink>
    </w:p>
    <w:p w14:paraId="2E194740" w14:textId="6AC10A45" w:rsidR="00886537" w:rsidRDefault="00000000">
      <w:pPr>
        <w:pStyle w:val="TOC3"/>
        <w:rPr>
          <w:rFonts w:cstheme="minorBidi"/>
          <w:noProof/>
          <w:kern w:val="2"/>
          <w:lang w:val="en-ID" w:eastAsia="en-ID"/>
          <w14:ligatures w14:val="standardContextual"/>
        </w:rPr>
      </w:pPr>
      <w:hyperlink w:anchor="_Toc169538108" w:history="1">
        <w:r w:rsidR="00886537" w:rsidRPr="00950EBE">
          <w:rPr>
            <w:rStyle w:val="Hyperlink"/>
            <w:rFonts w:ascii="Times New Roman" w:hAnsi="Times New Roman"/>
            <w:b/>
            <w:bCs/>
            <w:noProof/>
          </w:rPr>
          <w:t>3.8.2.</w:t>
        </w:r>
        <w:r w:rsidR="00886537">
          <w:rPr>
            <w:rFonts w:cstheme="minorBidi"/>
            <w:noProof/>
            <w:kern w:val="2"/>
            <w:lang w:val="en-ID" w:eastAsia="en-ID"/>
            <w14:ligatures w14:val="standardContextual"/>
          </w:rPr>
          <w:tab/>
        </w:r>
        <w:r w:rsidR="00886537" w:rsidRPr="00950EBE">
          <w:rPr>
            <w:rStyle w:val="Hyperlink"/>
            <w:rFonts w:ascii="Times New Roman" w:hAnsi="Times New Roman"/>
            <w:b/>
            <w:bCs/>
            <w:noProof/>
          </w:rPr>
          <w:t>Uji Kelayakan Kuesioner</w:t>
        </w:r>
        <w:r w:rsidR="00886537">
          <w:rPr>
            <w:noProof/>
            <w:webHidden/>
          </w:rPr>
          <w:tab/>
        </w:r>
        <w:r w:rsidR="00886537">
          <w:rPr>
            <w:noProof/>
            <w:webHidden/>
          </w:rPr>
          <w:fldChar w:fldCharType="begin"/>
        </w:r>
        <w:r w:rsidR="00886537">
          <w:rPr>
            <w:noProof/>
            <w:webHidden/>
          </w:rPr>
          <w:instrText xml:space="preserve"> PAGEREF _Toc169538108 \h </w:instrText>
        </w:r>
        <w:r w:rsidR="00886537">
          <w:rPr>
            <w:noProof/>
            <w:webHidden/>
          </w:rPr>
        </w:r>
        <w:r w:rsidR="00886537">
          <w:rPr>
            <w:noProof/>
            <w:webHidden/>
          </w:rPr>
          <w:fldChar w:fldCharType="separate"/>
        </w:r>
        <w:r w:rsidR="00886537">
          <w:rPr>
            <w:noProof/>
            <w:webHidden/>
          </w:rPr>
          <w:t>37</w:t>
        </w:r>
        <w:r w:rsidR="00886537">
          <w:rPr>
            <w:noProof/>
            <w:webHidden/>
          </w:rPr>
          <w:fldChar w:fldCharType="end"/>
        </w:r>
      </w:hyperlink>
    </w:p>
    <w:p w14:paraId="1ACF1FC5" w14:textId="01FB5CB3" w:rsidR="00886537" w:rsidRDefault="00000000">
      <w:pPr>
        <w:pStyle w:val="TOC1"/>
        <w:rPr>
          <w:rFonts w:asciiTheme="minorHAnsi" w:eastAsiaTheme="minorEastAsia" w:hAnsiTheme="minorHAnsi"/>
          <w:noProof/>
          <w:kern w:val="2"/>
          <w:sz w:val="22"/>
          <w:lang w:val="en-ID" w:eastAsia="en-ID"/>
        </w:rPr>
      </w:pPr>
      <w:hyperlink w:anchor="_Toc169538109" w:history="1">
        <w:r w:rsidR="00886537" w:rsidRPr="00950EBE">
          <w:rPr>
            <w:rStyle w:val="Hyperlink"/>
            <w:rFonts w:cs="Times New Roman"/>
            <w:b/>
            <w:bCs/>
            <w:noProof/>
          </w:rPr>
          <w:t>BAB IV   HASIL PENELITIAN DAN PEMBAHASAN</w:t>
        </w:r>
        <w:r w:rsidR="00886537">
          <w:rPr>
            <w:noProof/>
            <w:webHidden/>
          </w:rPr>
          <w:tab/>
        </w:r>
        <w:r w:rsidR="00886537">
          <w:rPr>
            <w:noProof/>
            <w:webHidden/>
          </w:rPr>
          <w:fldChar w:fldCharType="begin"/>
        </w:r>
        <w:r w:rsidR="00886537">
          <w:rPr>
            <w:noProof/>
            <w:webHidden/>
          </w:rPr>
          <w:instrText xml:space="preserve"> PAGEREF _Toc169538109 \h </w:instrText>
        </w:r>
        <w:r w:rsidR="00886537">
          <w:rPr>
            <w:noProof/>
            <w:webHidden/>
          </w:rPr>
        </w:r>
        <w:r w:rsidR="00886537">
          <w:rPr>
            <w:noProof/>
            <w:webHidden/>
          </w:rPr>
          <w:fldChar w:fldCharType="separate"/>
        </w:r>
        <w:r w:rsidR="00886537">
          <w:rPr>
            <w:noProof/>
            <w:webHidden/>
          </w:rPr>
          <w:t>41</w:t>
        </w:r>
        <w:r w:rsidR="00886537">
          <w:rPr>
            <w:noProof/>
            <w:webHidden/>
          </w:rPr>
          <w:fldChar w:fldCharType="end"/>
        </w:r>
      </w:hyperlink>
    </w:p>
    <w:p w14:paraId="170280EA" w14:textId="30B54963" w:rsidR="00886537" w:rsidRDefault="00000000">
      <w:pPr>
        <w:pStyle w:val="TOC2"/>
        <w:rPr>
          <w:rFonts w:asciiTheme="minorHAnsi" w:eastAsiaTheme="minorEastAsia" w:hAnsiTheme="minorHAnsi"/>
          <w:noProof/>
          <w:kern w:val="2"/>
          <w:sz w:val="22"/>
          <w:lang w:val="en-ID" w:eastAsia="en-ID"/>
        </w:rPr>
      </w:pPr>
      <w:hyperlink w:anchor="_Toc169538114" w:history="1">
        <w:r w:rsidR="00886537" w:rsidRPr="00950EBE">
          <w:rPr>
            <w:rStyle w:val="Hyperlink"/>
            <w:rFonts w:cs="Times New Roman"/>
            <w:b/>
            <w:bCs/>
            <w:noProof/>
          </w:rPr>
          <w:t>4.1.</w:t>
        </w:r>
        <w:r w:rsidR="00886537">
          <w:rPr>
            <w:rFonts w:asciiTheme="minorHAnsi" w:eastAsiaTheme="minorEastAsia" w:hAnsiTheme="minorHAnsi"/>
            <w:noProof/>
            <w:kern w:val="2"/>
            <w:sz w:val="22"/>
            <w:lang w:val="en-ID" w:eastAsia="en-ID"/>
          </w:rPr>
          <w:tab/>
        </w:r>
        <w:r w:rsidR="00886537" w:rsidRPr="00950EBE">
          <w:rPr>
            <w:rStyle w:val="Hyperlink"/>
            <w:rFonts w:cs="Times New Roman"/>
            <w:b/>
            <w:bCs/>
            <w:noProof/>
          </w:rPr>
          <w:t>Pengumpulan Data</w:t>
        </w:r>
        <w:r w:rsidR="00886537">
          <w:rPr>
            <w:noProof/>
            <w:webHidden/>
          </w:rPr>
          <w:tab/>
        </w:r>
        <w:r w:rsidR="00886537">
          <w:rPr>
            <w:noProof/>
            <w:webHidden/>
          </w:rPr>
          <w:fldChar w:fldCharType="begin"/>
        </w:r>
        <w:r w:rsidR="00886537">
          <w:rPr>
            <w:noProof/>
            <w:webHidden/>
          </w:rPr>
          <w:instrText xml:space="preserve"> PAGEREF _Toc169538114 \h </w:instrText>
        </w:r>
        <w:r w:rsidR="00886537">
          <w:rPr>
            <w:noProof/>
            <w:webHidden/>
          </w:rPr>
        </w:r>
        <w:r w:rsidR="00886537">
          <w:rPr>
            <w:noProof/>
            <w:webHidden/>
          </w:rPr>
          <w:fldChar w:fldCharType="separate"/>
        </w:r>
        <w:r w:rsidR="00886537">
          <w:rPr>
            <w:noProof/>
            <w:webHidden/>
          </w:rPr>
          <w:t>41</w:t>
        </w:r>
        <w:r w:rsidR="00886537">
          <w:rPr>
            <w:noProof/>
            <w:webHidden/>
          </w:rPr>
          <w:fldChar w:fldCharType="end"/>
        </w:r>
      </w:hyperlink>
    </w:p>
    <w:p w14:paraId="56185B43" w14:textId="75C14CF9" w:rsidR="00886537" w:rsidRDefault="00000000">
      <w:pPr>
        <w:pStyle w:val="TOC2"/>
        <w:rPr>
          <w:rFonts w:asciiTheme="minorHAnsi" w:eastAsiaTheme="minorEastAsia" w:hAnsiTheme="minorHAnsi"/>
          <w:noProof/>
          <w:kern w:val="2"/>
          <w:sz w:val="22"/>
          <w:lang w:val="en-ID" w:eastAsia="en-ID"/>
        </w:rPr>
      </w:pPr>
      <w:hyperlink w:anchor="_Toc169538115" w:history="1">
        <w:r w:rsidR="00886537" w:rsidRPr="00950EBE">
          <w:rPr>
            <w:rStyle w:val="Hyperlink"/>
            <w:rFonts w:cs="Times New Roman"/>
            <w:b/>
            <w:bCs/>
            <w:noProof/>
          </w:rPr>
          <w:t>4.2.</w:t>
        </w:r>
        <w:r w:rsidR="00886537">
          <w:rPr>
            <w:rFonts w:asciiTheme="minorHAnsi" w:eastAsiaTheme="minorEastAsia" w:hAnsiTheme="minorHAnsi"/>
            <w:noProof/>
            <w:kern w:val="2"/>
            <w:sz w:val="22"/>
            <w:lang w:val="en-ID" w:eastAsia="en-ID"/>
          </w:rPr>
          <w:tab/>
        </w:r>
        <w:r w:rsidR="00886537" w:rsidRPr="00950EBE">
          <w:rPr>
            <w:rStyle w:val="Hyperlink"/>
            <w:rFonts w:cs="Times New Roman"/>
            <w:b/>
            <w:bCs/>
            <w:i/>
            <w:iCs/>
            <w:noProof/>
          </w:rPr>
          <w:t>Pre-processing</w:t>
        </w:r>
        <w:r w:rsidR="00886537" w:rsidRPr="00950EBE">
          <w:rPr>
            <w:rStyle w:val="Hyperlink"/>
            <w:rFonts w:cs="Times New Roman"/>
            <w:b/>
            <w:bCs/>
            <w:noProof/>
          </w:rPr>
          <w:t xml:space="preserve"> Data</w:t>
        </w:r>
        <w:r w:rsidR="00886537">
          <w:rPr>
            <w:noProof/>
            <w:webHidden/>
          </w:rPr>
          <w:tab/>
        </w:r>
        <w:r w:rsidR="00886537">
          <w:rPr>
            <w:noProof/>
            <w:webHidden/>
          </w:rPr>
          <w:fldChar w:fldCharType="begin"/>
        </w:r>
        <w:r w:rsidR="00886537">
          <w:rPr>
            <w:noProof/>
            <w:webHidden/>
          </w:rPr>
          <w:instrText xml:space="preserve"> PAGEREF _Toc169538115 \h </w:instrText>
        </w:r>
        <w:r w:rsidR="00886537">
          <w:rPr>
            <w:noProof/>
            <w:webHidden/>
          </w:rPr>
        </w:r>
        <w:r w:rsidR="00886537">
          <w:rPr>
            <w:noProof/>
            <w:webHidden/>
          </w:rPr>
          <w:fldChar w:fldCharType="separate"/>
        </w:r>
        <w:r w:rsidR="00886537">
          <w:rPr>
            <w:noProof/>
            <w:webHidden/>
          </w:rPr>
          <w:t>41</w:t>
        </w:r>
        <w:r w:rsidR="00886537">
          <w:rPr>
            <w:noProof/>
            <w:webHidden/>
          </w:rPr>
          <w:fldChar w:fldCharType="end"/>
        </w:r>
      </w:hyperlink>
    </w:p>
    <w:p w14:paraId="7F71F366" w14:textId="4F21EB2F" w:rsidR="00886537" w:rsidRDefault="00000000">
      <w:pPr>
        <w:pStyle w:val="TOC3"/>
        <w:rPr>
          <w:rFonts w:cstheme="minorBidi"/>
          <w:noProof/>
          <w:kern w:val="2"/>
          <w:lang w:val="en-ID" w:eastAsia="en-ID"/>
          <w14:ligatures w14:val="standardContextual"/>
        </w:rPr>
      </w:pPr>
      <w:hyperlink w:anchor="_Toc169538116" w:history="1">
        <w:r w:rsidR="00886537" w:rsidRPr="00950EBE">
          <w:rPr>
            <w:rStyle w:val="Hyperlink"/>
            <w:rFonts w:ascii="Times New Roman" w:hAnsi="Times New Roman"/>
            <w:b/>
            <w:bCs/>
            <w:noProof/>
          </w:rPr>
          <w:t>4.2.1.</w:t>
        </w:r>
        <w:r w:rsidR="00886537">
          <w:rPr>
            <w:rFonts w:cstheme="minorBidi"/>
            <w:noProof/>
            <w:kern w:val="2"/>
            <w:lang w:val="en-ID" w:eastAsia="en-ID"/>
            <w14:ligatures w14:val="standardContextual"/>
          </w:rPr>
          <w:tab/>
        </w:r>
        <w:r w:rsidR="00886537" w:rsidRPr="00950EBE">
          <w:rPr>
            <w:rStyle w:val="Hyperlink"/>
            <w:rFonts w:ascii="Times New Roman" w:hAnsi="Times New Roman"/>
            <w:b/>
            <w:bCs/>
            <w:noProof/>
          </w:rPr>
          <w:t>Labeling Gambar</w:t>
        </w:r>
        <w:r w:rsidR="00886537">
          <w:rPr>
            <w:noProof/>
            <w:webHidden/>
          </w:rPr>
          <w:tab/>
        </w:r>
        <w:r w:rsidR="00886537">
          <w:rPr>
            <w:noProof/>
            <w:webHidden/>
          </w:rPr>
          <w:fldChar w:fldCharType="begin"/>
        </w:r>
        <w:r w:rsidR="00886537">
          <w:rPr>
            <w:noProof/>
            <w:webHidden/>
          </w:rPr>
          <w:instrText xml:space="preserve"> PAGEREF _Toc169538116 \h </w:instrText>
        </w:r>
        <w:r w:rsidR="00886537">
          <w:rPr>
            <w:noProof/>
            <w:webHidden/>
          </w:rPr>
        </w:r>
        <w:r w:rsidR="00886537">
          <w:rPr>
            <w:noProof/>
            <w:webHidden/>
          </w:rPr>
          <w:fldChar w:fldCharType="separate"/>
        </w:r>
        <w:r w:rsidR="00886537">
          <w:rPr>
            <w:noProof/>
            <w:webHidden/>
          </w:rPr>
          <w:t>42</w:t>
        </w:r>
        <w:r w:rsidR="00886537">
          <w:rPr>
            <w:noProof/>
            <w:webHidden/>
          </w:rPr>
          <w:fldChar w:fldCharType="end"/>
        </w:r>
      </w:hyperlink>
    </w:p>
    <w:p w14:paraId="51939CFE" w14:textId="2A571851" w:rsidR="00886537" w:rsidRDefault="00000000">
      <w:pPr>
        <w:pStyle w:val="TOC3"/>
        <w:rPr>
          <w:rFonts w:cstheme="minorBidi"/>
          <w:noProof/>
          <w:kern w:val="2"/>
          <w:lang w:val="en-ID" w:eastAsia="en-ID"/>
          <w14:ligatures w14:val="standardContextual"/>
        </w:rPr>
      </w:pPr>
      <w:hyperlink w:anchor="_Toc169538117" w:history="1">
        <w:r w:rsidR="00886537" w:rsidRPr="00950EBE">
          <w:rPr>
            <w:rStyle w:val="Hyperlink"/>
            <w:rFonts w:ascii="Times New Roman" w:hAnsi="Times New Roman"/>
            <w:b/>
            <w:bCs/>
            <w:noProof/>
          </w:rPr>
          <w:t>4.2.2.</w:t>
        </w:r>
        <w:r w:rsidR="00886537">
          <w:rPr>
            <w:rFonts w:cstheme="minorBidi"/>
            <w:noProof/>
            <w:kern w:val="2"/>
            <w:lang w:val="en-ID" w:eastAsia="en-ID"/>
            <w14:ligatures w14:val="standardContextual"/>
          </w:rPr>
          <w:tab/>
        </w:r>
        <w:r w:rsidR="00886537" w:rsidRPr="00950EBE">
          <w:rPr>
            <w:rStyle w:val="Hyperlink"/>
            <w:rFonts w:ascii="Times New Roman" w:hAnsi="Times New Roman"/>
            <w:b/>
            <w:bCs/>
            <w:i/>
            <w:iCs/>
            <w:noProof/>
          </w:rPr>
          <w:t>Rescale / Resize Image</w:t>
        </w:r>
        <w:r w:rsidR="00886537">
          <w:rPr>
            <w:noProof/>
            <w:webHidden/>
          </w:rPr>
          <w:tab/>
        </w:r>
        <w:r w:rsidR="00886537">
          <w:rPr>
            <w:noProof/>
            <w:webHidden/>
          </w:rPr>
          <w:fldChar w:fldCharType="begin"/>
        </w:r>
        <w:r w:rsidR="00886537">
          <w:rPr>
            <w:noProof/>
            <w:webHidden/>
          </w:rPr>
          <w:instrText xml:space="preserve"> PAGEREF _Toc169538117 \h </w:instrText>
        </w:r>
        <w:r w:rsidR="00886537">
          <w:rPr>
            <w:noProof/>
            <w:webHidden/>
          </w:rPr>
        </w:r>
        <w:r w:rsidR="00886537">
          <w:rPr>
            <w:noProof/>
            <w:webHidden/>
          </w:rPr>
          <w:fldChar w:fldCharType="separate"/>
        </w:r>
        <w:r w:rsidR="00886537">
          <w:rPr>
            <w:noProof/>
            <w:webHidden/>
          </w:rPr>
          <w:t>43</w:t>
        </w:r>
        <w:r w:rsidR="00886537">
          <w:rPr>
            <w:noProof/>
            <w:webHidden/>
          </w:rPr>
          <w:fldChar w:fldCharType="end"/>
        </w:r>
      </w:hyperlink>
    </w:p>
    <w:p w14:paraId="26FAAFBD" w14:textId="35090FCF" w:rsidR="00886537" w:rsidRDefault="00000000">
      <w:pPr>
        <w:pStyle w:val="TOC3"/>
        <w:rPr>
          <w:rFonts w:cstheme="minorBidi"/>
          <w:noProof/>
          <w:kern w:val="2"/>
          <w:lang w:val="en-ID" w:eastAsia="en-ID"/>
          <w14:ligatures w14:val="standardContextual"/>
        </w:rPr>
      </w:pPr>
      <w:hyperlink w:anchor="_Toc169538118" w:history="1">
        <w:r w:rsidR="00886537" w:rsidRPr="00950EBE">
          <w:rPr>
            <w:rStyle w:val="Hyperlink"/>
            <w:rFonts w:ascii="Times New Roman" w:hAnsi="Times New Roman"/>
            <w:b/>
            <w:bCs/>
            <w:noProof/>
          </w:rPr>
          <w:t>4.2.3.</w:t>
        </w:r>
        <w:r w:rsidR="00886537">
          <w:rPr>
            <w:rFonts w:cstheme="minorBidi"/>
            <w:noProof/>
            <w:kern w:val="2"/>
            <w:lang w:val="en-ID" w:eastAsia="en-ID"/>
            <w14:ligatures w14:val="standardContextual"/>
          </w:rPr>
          <w:tab/>
        </w:r>
        <w:r w:rsidR="00886537" w:rsidRPr="00950EBE">
          <w:rPr>
            <w:rStyle w:val="Hyperlink"/>
            <w:rFonts w:ascii="Times New Roman" w:hAnsi="Times New Roman"/>
            <w:b/>
            <w:bCs/>
            <w:i/>
            <w:iCs/>
            <w:noProof/>
          </w:rPr>
          <w:t>Augmentasi Image</w:t>
        </w:r>
        <w:r w:rsidR="00886537">
          <w:rPr>
            <w:noProof/>
            <w:webHidden/>
          </w:rPr>
          <w:tab/>
        </w:r>
        <w:r w:rsidR="00886537">
          <w:rPr>
            <w:noProof/>
            <w:webHidden/>
          </w:rPr>
          <w:fldChar w:fldCharType="begin"/>
        </w:r>
        <w:r w:rsidR="00886537">
          <w:rPr>
            <w:noProof/>
            <w:webHidden/>
          </w:rPr>
          <w:instrText xml:space="preserve"> PAGEREF _Toc169538118 \h </w:instrText>
        </w:r>
        <w:r w:rsidR="00886537">
          <w:rPr>
            <w:noProof/>
            <w:webHidden/>
          </w:rPr>
        </w:r>
        <w:r w:rsidR="00886537">
          <w:rPr>
            <w:noProof/>
            <w:webHidden/>
          </w:rPr>
          <w:fldChar w:fldCharType="separate"/>
        </w:r>
        <w:r w:rsidR="00886537">
          <w:rPr>
            <w:noProof/>
            <w:webHidden/>
          </w:rPr>
          <w:t>43</w:t>
        </w:r>
        <w:r w:rsidR="00886537">
          <w:rPr>
            <w:noProof/>
            <w:webHidden/>
          </w:rPr>
          <w:fldChar w:fldCharType="end"/>
        </w:r>
      </w:hyperlink>
    </w:p>
    <w:p w14:paraId="7A34BBF9" w14:textId="7694F266" w:rsidR="00886537" w:rsidRDefault="00000000">
      <w:pPr>
        <w:pStyle w:val="TOC3"/>
        <w:rPr>
          <w:rFonts w:cstheme="minorBidi"/>
          <w:noProof/>
          <w:kern w:val="2"/>
          <w:lang w:val="en-ID" w:eastAsia="en-ID"/>
          <w14:ligatures w14:val="standardContextual"/>
        </w:rPr>
      </w:pPr>
      <w:hyperlink w:anchor="_Toc169538119" w:history="1">
        <w:r w:rsidR="00886537" w:rsidRPr="00950EBE">
          <w:rPr>
            <w:rStyle w:val="Hyperlink"/>
            <w:rFonts w:ascii="Times New Roman" w:hAnsi="Times New Roman"/>
            <w:b/>
            <w:bCs/>
            <w:noProof/>
          </w:rPr>
          <w:t>4.2.4.</w:t>
        </w:r>
        <w:r w:rsidR="00886537">
          <w:rPr>
            <w:rFonts w:cstheme="minorBidi"/>
            <w:noProof/>
            <w:kern w:val="2"/>
            <w:lang w:val="en-ID" w:eastAsia="en-ID"/>
            <w14:ligatures w14:val="standardContextual"/>
          </w:rPr>
          <w:tab/>
        </w:r>
        <w:r w:rsidR="00886537" w:rsidRPr="00950EBE">
          <w:rPr>
            <w:rStyle w:val="Hyperlink"/>
            <w:rFonts w:ascii="Times New Roman" w:hAnsi="Times New Roman"/>
            <w:b/>
            <w:bCs/>
            <w:i/>
            <w:iCs/>
            <w:noProof/>
          </w:rPr>
          <w:t>Data Split</w:t>
        </w:r>
        <w:r w:rsidR="00886537">
          <w:rPr>
            <w:noProof/>
            <w:webHidden/>
          </w:rPr>
          <w:tab/>
        </w:r>
        <w:r w:rsidR="00886537">
          <w:rPr>
            <w:noProof/>
            <w:webHidden/>
          </w:rPr>
          <w:fldChar w:fldCharType="begin"/>
        </w:r>
        <w:r w:rsidR="00886537">
          <w:rPr>
            <w:noProof/>
            <w:webHidden/>
          </w:rPr>
          <w:instrText xml:space="preserve"> PAGEREF _Toc169538119 \h </w:instrText>
        </w:r>
        <w:r w:rsidR="00886537">
          <w:rPr>
            <w:noProof/>
            <w:webHidden/>
          </w:rPr>
        </w:r>
        <w:r w:rsidR="00886537">
          <w:rPr>
            <w:noProof/>
            <w:webHidden/>
          </w:rPr>
          <w:fldChar w:fldCharType="separate"/>
        </w:r>
        <w:r w:rsidR="00886537">
          <w:rPr>
            <w:noProof/>
            <w:webHidden/>
          </w:rPr>
          <w:t>46</w:t>
        </w:r>
        <w:r w:rsidR="00886537">
          <w:rPr>
            <w:noProof/>
            <w:webHidden/>
          </w:rPr>
          <w:fldChar w:fldCharType="end"/>
        </w:r>
      </w:hyperlink>
    </w:p>
    <w:p w14:paraId="541C4940" w14:textId="07E40AD8" w:rsidR="00886537" w:rsidRDefault="00000000">
      <w:pPr>
        <w:pStyle w:val="TOC2"/>
        <w:rPr>
          <w:rFonts w:asciiTheme="minorHAnsi" w:eastAsiaTheme="minorEastAsia" w:hAnsiTheme="minorHAnsi"/>
          <w:noProof/>
          <w:kern w:val="2"/>
          <w:sz w:val="22"/>
          <w:lang w:val="en-ID" w:eastAsia="en-ID"/>
        </w:rPr>
      </w:pPr>
      <w:hyperlink w:anchor="_Toc169538120" w:history="1">
        <w:r w:rsidR="00886537" w:rsidRPr="00950EBE">
          <w:rPr>
            <w:rStyle w:val="Hyperlink"/>
            <w:rFonts w:cs="Times New Roman"/>
            <w:b/>
            <w:bCs/>
            <w:noProof/>
          </w:rPr>
          <w:t>4.3.</w:t>
        </w:r>
        <w:r w:rsidR="00886537">
          <w:rPr>
            <w:rFonts w:asciiTheme="minorHAnsi" w:eastAsiaTheme="minorEastAsia" w:hAnsiTheme="minorHAnsi"/>
            <w:noProof/>
            <w:kern w:val="2"/>
            <w:sz w:val="22"/>
            <w:lang w:val="en-ID" w:eastAsia="en-ID"/>
          </w:rPr>
          <w:tab/>
        </w:r>
        <w:r w:rsidR="00886537" w:rsidRPr="00950EBE">
          <w:rPr>
            <w:rStyle w:val="Hyperlink"/>
            <w:rFonts w:cs="Times New Roman"/>
            <w:b/>
            <w:bCs/>
            <w:noProof/>
          </w:rPr>
          <w:t>Impor Dataset</w:t>
        </w:r>
        <w:r w:rsidR="00886537">
          <w:rPr>
            <w:noProof/>
            <w:webHidden/>
          </w:rPr>
          <w:tab/>
        </w:r>
        <w:r w:rsidR="00886537">
          <w:rPr>
            <w:noProof/>
            <w:webHidden/>
          </w:rPr>
          <w:fldChar w:fldCharType="begin"/>
        </w:r>
        <w:r w:rsidR="00886537">
          <w:rPr>
            <w:noProof/>
            <w:webHidden/>
          </w:rPr>
          <w:instrText xml:space="preserve"> PAGEREF _Toc169538120 \h </w:instrText>
        </w:r>
        <w:r w:rsidR="00886537">
          <w:rPr>
            <w:noProof/>
            <w:webHidden/>
          </w:rPr>
        </w:r>
        <w:r w:rsidR="00886537">
          <w:rPr>
            <w:noProof/>
            <w:webHidden/>
          </w:rPr>
          <w:fldChar w:fldCharType="separate"/>
        </w:r>
        <w:r w:rsidR="00886537">
          <w:rPr>
            <w:noProof/>
            <w:webHidden/>
          </w:rPr>
          <w:t>47</w:t>
        </w:r>
        <w:r w:rsidR="00886537">
          <w:rPr>
            <w:noProof/>
            <w:webHidden/>
          </w:rPr>
          <w:fldChar w:fldCharType="end"/>
        </w:r>
      </w:hyperlink>
    </w:p>
    <w:p w14:paraId="2A511F71" w14:textId="7FD339DF" w:rsidR="00886537" w:rsidRPr="00886537" w:rsidRDefault="00000000" w:rsidP="00886537">
      <w:pPr>
        <w:pStyle w:val="TOC2"/>
        <w:rPr>
          <w:rFonts w:asciiTheme="minorHAnsi" w:eastAsiaTheme="minorEastAsia" w:hAnsiTheme="minorHAnsi"/>
          <w:noProof/>
          <w:kern w:val="2"/>
          <w:sz w:val="22"/>
          <w:lang w:val="en-ID" w:eastAsia="en-ID"/>
        </w:rPr>
      </w:pPr>
      <w:hyperlink w:anchor="_Toc169538121" w:history="1">
        <w:r w:rsidR="00886537" w:rsidRPr="00950EBE">
          <w:rPr>
            <w:rStyle w:val="Hyperlink"/>
            <w:rFonts w:cs="Times New Roman"/>
            <w:b/>
            <w:bCs/>
            <w:noProof/>
          </w:rPr>
          <w:t>4.4.</w:t>
        </w:r>
        <w:r w:rsidR="00886537">
          <w:rPr>
            <w:rFonts w:asciiTheme="minorHAnsi" w:eastAsiaTheme="minorEastAsia" w:hAnsiTheme="minorHAnsi"/>
            <w:noProof/>
            <w:kern w:val="2"/>
            <w:sz w:val="22"/>
            <w:lang w:val="en-ID" w:eastAsia="en-ID"/>
          </w:rPr>
          <w:tab/>
        </w:r>
        <w:r w:rsidR="00886537" w:rsidRPr="00950EBE">
          <w:rPr>
            <w:rStyle w:val="Hyperlink"/>
            <w:rFonts w:cs="Times New Roman"/>
            <w:b/>
            <w:bCs/>
            <w:noProof/>
          </w:rPr>
          <w:t>Modeling</w:t>
        </w:r>
        <w:r w:rsidR="00886537">
          <w:rPr>
            <w:noProof/>
            <w:webHidden/>
          </w:rPr>
          <w:tab/>
        </w:r>
        <w:r w:rsidR="00886537">
          <w:rPr>
            <w:noProof/>
            <w:webHidden/>
          </w:rPr>
          <w:fldChar w:fldCharType="begin"/>
        </w:r>
        <w:r w:rsidR="00886537">
          <w:rPr>
            <w:noProof/>
            <w:webHidden/>
          </w:rPr>
          <w:instrText xml:space="preserve"> PAGEREF _Toc169538121 \h </w:instrText>
        </w:r>
        <w:r w:rsidR="00886537">
          <w:rPr>
            <w:noProof/>
            <w:webHidden/>
          </w:rPr>
        </w:r>
        <w:r w:rsidR="00886537">
          <w:rPr>
            <w:noProof/>
            <w:webHidden/>
          </w:rPr>
          <w:fldChar w:fldCharType="separate"/>
        </w:r>
        <w:r w:rsidR="00886537">
          <w:rPr>
            <w:noProof/>
            <w:webHidden/>
          </w:rPr>
          <w:t>48</w:t>
        </w:r>
        <w:r w:rsidR="00886537">
          <w:rPr>
            <w:noProof/>
            <w:webHidden/>
          </w:rPr>
          <w:fldChar w:fldCharType="end"/>
        </w:r>
      </w:hyperlink>
    </w:p>
    <w:p w14:paraId="053005C0" w14:textId="11F3FAF9" w:rsidR="00886537" w:rsidRDefault="00000000">
      <w:pPr>
        <w:pStyle w:val="TOC3"/>
        <w:rPr>
          <w:rFonts w:cstheme="minorBidi"/>
          <w:noProof/>
          <w:kern w:val="2"/>
          <w:lang w:val="en-ID" w:eastAsia="en-ID"/>
          <w14:ligatures w14:val="standardContextual"/>
        </w:rPr>
      </w:pPr>
      <w:hyperlink w:anchor="_Toc169538130" w:history="1">
        <w:r w:rsidR="00886537" w:rsidRPr="00950EBE">
          <w:rPr>
            <w:rStyle w:val="Hyperlink"/>
            <w:rFonts w:ascii="Times New Roman" w:hAnsi="Times New Roman"/>
            <w:b/>
            <w:bCs/>
            <w:noProof/>
          </w:rPr>
          <w:t>4.4.1.</w:t>
        </w:r>
        <w:r w:rsidR="00886537">
          <w:rPr>
            <w:rFonts w:cstheme="minorBidi"/>
            <w:noProof/>
            <w:kern w:val="2"/>
            <w:lang w:val="en-ID" w:eastAsia="en-ID"/>
            <w14:ligatures w14:val="standardContextual"/>
          </w:rPr>
          <w:tab/>
        </w:r>
        <w:r w:rsidR="00886537" w:rsidRPr="00950EBE">
          <w:rPr>
            <w:rStyle w:val="Hyperlink"/>
            <w:rFonts w:ascii="Times New Roman" w:hAnsi="Times New Roman"/>
            <w:b/>
            <w:bCs/>
            <w:noProof/>
          </w:rPr>
          <w:t>Mendapatkan Depedency YOLO</w:t>
        </w:r>
        <w:r w:rsidR="00886537">
          <w:rPr>
            <w:noProof/>
            <w:webHidden/>
          </w:rPr>
          <w:tab/>
        </w:r>
        <w:r w:rsidR="00886537">
          <w:rPr>
            <w:noProof/>
            <w:webHidden/>
          </w:rPr>
          <w:fldChar w:fldCharType="begin"/>
        </w:r>
        <w:r w:rsidR="00886537">
          <w:rPr>
            <w:noProof/>
            <w:webHidden/>
          </w:rPr>
          <w:instrText xml:space="preserve"> PAGEREF _Toc169538130 \h </w:instrText>
        </w:r>
        <w:r w:rsidR="00886537">
          <w:rPr>
            <w:noProof/>
            <w:webHidden/>
          </w:rPr>
        </w:r>
        <w:r w:rsidR="00886537">
          <w:rPr>
            <w:noProof/>
            <w:webHidden/>
          </w:rPr>
          <w:fldChar w:fldCharType="separate"/>
        </w:r>
        <w:r w:rsidR="00886537">
          <w:rPr>
            <w:noProof/>
            <w:webHidden/>
          </w:rPr>
          <w:t>49</w:t>
        </w:r>
        <w:r w:rsidR="00886537">
          <w:rPr>
            <w:noProof/>
            <w:webHidden/>
          </w:rPr>
          <w:fldChar w:fldCharType="end"/>
        </w:r>
      </w:hyperlink>
    </w:p>
    <w:p w14:paraId="1E59461B" w14:textId="284F0B19" w:rsidR="00886537" w:rsidRDefault="00000000">
      <w:pPr>
        <w:pStyle w:val="TOC3"/>
        <w:rPr>
          <w:rFonts w:cstheme="minorBidi"/>
          <w:noProof/>
          <w:kern w:val="2"/>
          <w:lang w:val="en-ID" w:eastAsia="en-ID"/>
          <w14:ligatures w14:val="standardContextual"/>
        </w:rPr>
      </w:pPr>
      <w:hyperlink w:anchor="_Toc169538131" w:history="1">
        <w:r w:rsidR="00886537" w:rsidRPr="00950EBE">
          <w:rPr>
            <w:rStyle w:val="Hyperlink"/>
            <w:rFonts w:ascii="Times New Roman" w:hAnsi="Times New Roman"/>
            <w:b/>
            <w:bCs/>
            <w:noProof/>
          </w:rPr>
          <w:t>4.4.2.</w:t>
        </w:r>
        <w:r w:rsidR="00886537">
          <w:rPr>
            <w:rFonts w:cstheme="minorBidi"/>
            <w:noProof/>
            <w:kern w:val="2"/>
            <w:lang w:val="en-ID" w:eastAsia="en-ID"/>
            <w14:ligatures w14:val="standardContextual"/>
          </w:rPr>
          <w:tab/>
        </w:r>
        <w:r w:rsidR="00886537" w:rsidRPr="00950EBE">
          <w:rPr>
            <w:rStyle w:val="Hyperlink"/>
            <w:rFonts w:ascii="Times New Roman" w:hAnsi="Times New Roman"/>
            <w:b/>
            <w:bCs/>
            <w:noProof/>
          </w:rPr>
          <w:t>Pelatihan Model</w:t>
        </w:r>
        <w:r w:rsidR="00886537">
          <w:rPr>
            <w:noProof/>
            <w:webHidden/>
          </w:rPr>
          <w:tab/>
        </w:r>
        <w:r w:rsidR="00886537">
          <w:rPr>
            <w:noProof/>
            <w:webHidden/>
          </w:rPr>
          <w:fldChar w:fldCharType="begin"/>
        </w:r>
        <w:r w:rsidR="00886537">
          <w:rPr>
            <w:noProof/>
            <w:webHidden/>
          </w:rPr>
          <w:instrText xml:space="preserve"> PAGEREF _Toc169538131 \h </w:instrText>
        </w:r>
        <w:r w:rsidR="00886537">
          <w:rPr>
            <w:noProof/>
            <w:webHidden/>
          </w:rPr>
        </w:r>
        <w:r w:rsidR="00886537">
          <w:rPr>
            <w:noProof/>
            <w:webHidden/>
          </w:rPr>
          <w:fldChar w:fldCharType="separate"/>
        </w:r>
        <w:r w:rsidR="00886537">
          <w:rPr>
            <w:noProof/>
            <w:webHidden/>
          </w:rPr>
          <w:t>50</w:t>
        </w:r>
        <w:r w:rsidR="00886537">
          <w:rPr>
            <w:noProof/>
            <w:webHidden/>
          </w:rPr>
          <w:fldChar w:fldCharType="end"/>
        </w:r>
      </w:hyperlink>
    </w:p>
    <w:p w14:paraId="61E34BDA" w14:textId="6D3DC100" w:rsidR="00886537" w:rsidRDefault="00000000">
      <w:pPr>
        <w:pStyle w:val="TOC2"/>
        <w:rPr>
          <w:rFonts w:asciiTheme="minorHAnsi" w:eastAsiaTheme="minorEastAsia" w:hAnsiTheme="minorHAnsi"/>
          <w:noProof/>
          <w:kern w:val="2"/>
          <w:sz w:val="22"/>
          <w:lang w:val="en-ID" w:eastAsia="en-ID"/>
        </w:rPr>
      </w:pPr>
      <w:hyperlink w:anchor="_Toc169538132" w:history="1">
        <w:r w:rsidR="00886537" w:rsidRPr="00950EBE">
          <w:rPr>
            <w:rStyle w:val="Hyperlink"/>
            <w:rFonts w:cs="Times New Roman"/>
            <w:b/>
            <w:bCs/>
            <w:noProof/>
          </w:rPr>
          <w:t>4.5.</w:t>
        </w:r>
        <w:r w:rsidR="00886537">
          <w:rPr>
            <w:rFonts w:asciiTheme="minorHAnsi" w:eastAsiaTheme="minorEastAsia" w:hAnsiTheme="minorHAnsi"/>
            <w:noProof/>
            <w:kern w:val="2"/>
            <w:sz w:val="22"/>
            <w:lang w:val="en-ID" w:eastAsia="en-ID"/>
          </w:rPr>
          <w:tab/>
        </w:r>
        <w:r w:rsidR="00886537" w:rsidRPr="00950EBE">
          <w:rPr>
            <w:rStyle w:val="Hyperlink"/>
            <w:rFonts w:cs="Times New Roman"/>
            <w:b/>
            <w:bCs/>
            <w:noProof/>
          </w:rPr>
          <w:t>Analisis Hasil Pengujian</w:t>
        </w:r>
        <w:r w:rsidR="00886537">
          <w:rPr>
            <w:noProof/>
            <w:webHidden/>
          </w:rPr>
          <w:tab/>
        </w:r>
        <w:r w:rsidR="00886537">
          <w:rPr>
            <w:noProof/>
            <w:webHidden/>
          </w:rPr>
          <w:fldChar w:fldCharType="begin"/>
        </w:r>
        <w:r w:rsidR="00886537">
          <w:rPr>
            <w:noProof/>
            <w:webHidden/>
          </w:rPr>
          <w:instrText xml:space="preserve"> PAGEREF _Toc169538132 \h </w:instrText>
        </w:r>
        <w:r w:rsidR="00886537">
          <w:rPr>
            <w:noProof/>
            <w:webHidden/>
          </w:rPr>
        </w:r>
        <w:r w:rsidR="00886537">
          <w:rPr>
            <w:noProof/>
            <w:webHidden/>
          </w:rPr>
          <w:fldChar w:fldCharType="separate"/>
        </w:r>
        <w:r w:rsidR="00886537">
          <w:rPr>
            <w:noProof/>
            <w:webHidden/>
          </w:rPr>
          <w:t>53</w:t>
        </w:r>
        <w:r w:rsidR="00886537">
          <w:rPr>
            <w:noProof/>
            <w:webHidden/>
          </w:rPr>
          <w:fldChar w:fldCharType="end"/>
        </w:r>
      </w:hyperlink>
    </w:p>
    <w:p w14:paraId="67E1E66D" w14:textId="13EAF821" w:rsidR="00886537" w:rsidRDefault="00000000">
      <w:pPr>
        <w:pStyle w:val="TOC2"/>
        <w:rPr>
          <w:rFonts w:asciiTheme="minorHAnsi" w:eastAsiaTheme="minorEastAsia" w:hAnsiTheme="minorHAnsi"/>
          <w:noProof/>
          <w:kern w:val="2"/>
          <w:sz w:val="22"/>
          <w:lang w:val="en-ID" w:eastAsia="en-ID"/>
        </w:rPr>
      </w:pPr>
      <w:hyperlink w:anchor="_Toc169538142" w:history="1">
        <w:r w:rsidR="00886537" w:rsidRPr="00950EBE">
          <w:rPr>
            <w:rStyle w:val="Hyperlink"/>
            <w:rFonts w:cs="Times New Roman"/>
            <w:b/>
            <w:bCs/>
            <w:noProof/>
          </w:rPr>
          <w:t>4.6.</w:t>
        </w:r>
        <w:r w:rsidR="00886537">
          <w:rPr>
            <w:rFonts w:asciiTheme="minorHAnsi" w:eastAsiaTheme="minorEastAsia" w:hAnsiTheme="minorHAnsi"/>
            <w:noProof/>
            <w:kern w:val="2"/>
            <w:sz w:val="22"/>
            <w:lang w:val="en-ID" w:eastAsia="en-ID"/>
          </w:rPr>
          <w:tab/>
        </w:r>
        <w:r w:rsidR="00886537" w:rsidRPr="00950EBE">
          <w:rPr>
            <w:rStyle w:val="Hyperlink"/>
            <w:rFonts w:cs="Times New Roman"/>
            <w:b/>
            <w:bCs/>
            <w:noProof/>
          </w:rPr>
          <w:t>Implementasi Aplikasi Deteksi Objek</w:t>
        </w:r>
        <w:r w:rsidR="00886537">
          <w:rPr>
            <w:noProof/>
            <w:webHidden/>
          </w:rPr>
          <w:tab/>
        </w:r>
        <w:r w:rsidR="00886537">
          <w:rPr>
            <w:noProof/>
            <w:webHidden/>
          </w:rPr>
          <w:fldChar w:fldCharType="begin"/>
        </w:r>
        <w:r w:rsidR="00886537">
          <w:rPr>
            <w:noProof/>
            <w:webHidden/>
          </w:rPr>
          <w:instrText xml:space="preserve"> PAGEREF _Toc169538142 \h </w:instrText>
        </w:r>
        <w:r w:rsidR="00886537">
          <w:rPr>
            <w:noProof/>
            <w:webHidden/>
          </w:rPr>
        </w:r>
        <w:r w:rsidR="00886537">
          <w:rPr>
            <w:noProof/>
            <w:webHidden/>
          </w:rPr>
          <w:fldChar w:fldCharType="separate"/>
        </w:r>
        <w:r w:rsidR="00886537">
          <w:rPr>
            <w:noProof/>
            <w:webHidden/>
          </w:rPr>
          <w:t>63</w:t>
        </w:r>
        <w:r w:rsidR="00886537">
          <w:rPr>
            <w:noProof/>
            <w:webHidden/>
          </w:rPr>
          <w:fldChar w:fldCharType="end"/>
        </w:r>
      </w:hyperlink>
    </w:p>
    <w:p w14:paraId="6051C394" w14:textId="241A8D2D" w:rsidR="00886537" w:rsidRDefault="00000000">
      <w:pPr>
        <w:pStyle w:val="TOC3"/>
        <w:rPr>
          <w:rFonts w:cstheme="minorBidi"/>
          <w:noProof/>
          <w:kern w:val="2"/>
          <w:lang w:val="en-ID" w:eastAsia="en-ID"/>
          <w14:ligatures w14:val="standardContextual"/>
        </w:rPr>
      </w:pPr>
      <w:hyperlink w:anchor="_Toc169538143" w:history="1">
        <w:r w:rsidR="00886537" w:rsidRPr="00950EBE">
          <w:rPr>
            <w:rStyle w:val="Hyperlink"/>
            <w:rFonts w:ascii="Times New Roman" w:hAnsi="Times New Roman"/>
            <w:b/>
            <w:bCs/>
            <w:noProof/>
          </w:rPr>
          <w:t>4.6.1.</w:t>
        </w:r>
        <w:r w:rsidR="00886537">
          <w:rPr>
            <w:rFonts w:cstheme="minorBidi"/>
            <w:noProof/>
            <w:kern w:val="2"/>
            <w:lang w:val="en-ID" w:eastAsia="en-ID"/>
            <w14:ligatures w14:val="standardContextual"/>
          </w:rPr>
          <w:tab/>
        </w:r>
        <w:r w:rsidR="00886537" w:rsidRPr="00950EBE">
          <w:rPr>
            <w:rStyle w:val="Hyperlink"/>
            <w:rFonts w:ascii="Times New Roman" w:hAnsi="Times New Roman"/>
            <w:b/>
            <w:bCs/>
            <w:noProof/>
          </w:rPr>
          <w:t>Pengguna User Inteface</w:t>
        </w:r>
        <w:r w:rsidR="00886537">
          <w:rPr>
            <w:noProof/>
            <w:webHidden/>
          </w:rPr>
          <w:tab/>
        </w:r>
        <w:r w:rsidR="00886537">
          <w:rPr>
            <w:noProof/>
            <w:webHidden/>
          </w:rPr>
          <w:fldChar w:fldCharType="begin"/>
        </w:r>
        <w:r w:rsidR="00886537">
          <w:rPr>
            <w:noProof/>
            <w:webHidden/>
          </w:rPr>
          <w:instrText xml:space="preserve"> PAGEREF _Toc169538143 \h </w:instrText>
        </w:r>
        <w:r w:rsidR="00886537">
          <w:rPr>
            <w:noProof/>
            <w:webHidden/>
          </w:rPr>
        </w:r>
        <w:r w:rsidR="00886537">
          <w:rPr>
            <w:noProof/>
            <w:webHidden/>
          </w:rPr>
          <w:fldChar w:fldCharType="separate"/>
        </w:r>
        <w:r w:rsidR="00886537">
          <w:rPr>
            <w:noProof/>
            <w:webHidden/>
          </w:rPr>
          <w:t>63</w:t>
        </w:r>
        <w:r w:rsidR="00886537">
          <w:rPr>
            <w:noProof/>
            <w:webHidden/>
          </w:rPr>
          <w:fldChar w:fldCharType="end"/>
        </w:r>
      </w:hyperlink>
    </w:p>
    <w:p w14:paraId="3BC8F8C1" w14:textId="41717CCD" w:rsidR="00886537" w:rsidRDefault="00000000">
      <w:pPr>
        <w:pStyle w:val="TOC3"/>
        <w:rPr>
          <w:rFonts w:cstheme="minorBidi"/>
          <w:noProof/>
          <w:kern w:val="2"/>
          <w:lang w:val="en-ID" w:eastAsia="en-ID"/>
          <w14:ligatures w14:val="standardContextual"/>
        </w:rPr>
      </w:pPr>
      <w:hyperlink w:anchor="_Toc169538146" w:history="1">
        <w:r w:rsidR="00886537" w:rsidRPr="00950EBE">
          <w:rPr>
            <w:rStyle w:val="Hyperlink"/>
            <w:rFonts w:ascii="Times New Roman" w:hAnsi="Times New Roman"/>
            <w:b/>
            <w:bCs/>
            <w:noProof/>
          </w:rPr>
          <w:t>4.6.2.</w:t>
        </w:r>
        <w:r w:rsidR="00886537">
          <w:rPr>
            <w:rFonts w:cstheme="minorBidi"/>
            <w:noProof/>
            <w:kern w:val="2"/>
            <w:lang w:val="en-ID" w:eastAsia="en-ID"/>
            <w14:ligatures w14:val="standardContextual"/>
          </w:rPr>
          <w:tab/>
        </w:r>
        <w:r w:rsidR="00886537" w:rsidRPr="00950EBE">
          <w:rPr>
            <w:rStyle w:val="Hyperlink"/>
            <w:rFonts w:ascii="Times New Roman" w:hAnsi="Times New Roman"/>
            <w:b/>
            <w:bCs/>
            <w:noProof/>
          </w:rPr>
          <w:t>Interface Aplikasi</w:t>
        </w:r>
        <w:r w:rsidR="00886537">
          <w:rPr>
            <w:noProof/>
            <w:webHidden/>
          </w:rPr>
          <w:tab/>
        </w:r>
        <w:r w:rsidR="00886537">
          <w:rPr>
            <w:noProof/>
            <w:webHidden/>
          </w:rPr>
          <w:fldChar w:fldCharType="begin"/>
        </w:r>
        <w:r w:rsidR="00886537">
          <w:rPr>
            <w:noProof/>
            <w:webHidden/>
          </w:rPr>
          <w:instrText xml:space="preserve"> PAGEREF _Toc169538146 \h </w:instrText>
        </w:r>
        <w:r w:rsidR="00886537">
          <w:rPr>
            <w:noProof/>
            <w:webHidden/>
          </w:rPr>
        </w:r>
        <w:r w:rsidR="00886537">
          <w:rPr>
            <w:noProof/>
            <w:webHidden/>
          </w:rPr>
          <w:fldChar w:fldCharType="separate"/>
        </w:r>
        <w:r w:rsidR="00886537">
          <w:rPr>
            <w:noProof/>
            <w:webHidden/>
          </w:rPr>
          <w:t>63</w:t>
        </w:r>
        <w:r w:rsidR="00886537">
          <w:rPr>
            <w:noProof/>
            <w:webHidden/>
          </w:rPr>
          <w:fldChar w:fldCharType="end"/>
        </w:r>
      </w:hyperlink>
    </w:p>
    <w:p w14:paraId="27FBE4D9" w14:textId="41E1D4C6" w:rsidR="00886537" w:rsidRDefault="00000000">
      <w:pPr>
        <w:pStyle w:val="TOC3"/>
        <w:rPr>
          <w:rFonts w:cstheme="minorBidi"/>
          <w:noProof/>
          <w:kern w:val="2"/>
          <w:lang w:val="en-ID" w:eastAsia="en-ID"/>
          <w14:ligatures w14:val="standardContextual"/>
        </w:rPr>
      </w:pPr>
      <w:hyperlink w:anchor="_Toc169538147" w:history="1">
        <w:r w:rsidR="00886537" w:rsidRPr="00950EBE">
          <w:rPr>
            <w:rStyle w:val="Hyperlink"/>
            <w:rFonts w:ascii="Times New Roman" w:hAnsi="Times New Roman"/>
            <w:b/>
            <w:bCs/>
            <w:noProof/>
          </w:rPr>
          <w:t>4.6.3.</w:t>
        </w:r>
        <w:r w:rsidR="00886537">
          <w:rPr>
            <w:rFonts w:cstheme="minorBidi"/>
            <w:noProof/>
            <w:kern w:val="2"/>
            <w:lang w:val="en-ID" w:eastAsia="en-ID"/>
            <w14:ligatures w14:val="standardContextual"/>
          </w:rPr>
          <w:tab/>
        </w:r>
        <w:r w:rsidR="00886537" w:rsidRPr="00950EBE">
          <w:rPr>
            <w:rStyle w:val="Hyperlink"/>
            <w:rFonts w:ascii="Times New Roman" w:hAnsi="Times New Roman"/>
            <w:b/>
            <w:bCs/>
            <w:noProof/>
          </w:rPr>
          <w:t xml:space="preserve">Implementasi </w:t>
        </w:r>
        <w:r w:rsidR="00886537" w:rsidRPr="00950EBE">
          <w:rPr>
            <w:rStyle w:val="Hyperlink"/>
            <w:rFonts w:ascii="Times New Roman" w:hAnsi="Times New Roman"/>
            <w:b/>
            <w:bCs/>
            <w:i/>
            <w:iCs/>
            <w:noProof/>
          </w:rPr>
          <w:t>Code</w:t>
        </w:r>
        <w:r w:rsidR="00886537" w:rsidRPr="00950EBE">
          <w:rPr>
            <w:rStyle w:val="Hyperlink"/>
            <w:rFonts w:ascii="Times New Roman" w:hAnsi="Times New Roman"/>
            <w:b/>
            <w:bCs/>
            <w:noProof/>
          </w:rPr>
          <w:t xml:space="preserve"> untuk Deteksi</w:t>
        </w:r>
        <w:r w:rsidR="00886537">
          <w:rPr>
            <w:noProof/>
            <w:webHidden/>
          </w:rPr>
          <w:tab/>
        </w:r>
        <w:r w:rsidR="00886537">
          <w:rPr>
            <w:noProof/>
            <w:webHidden/>
          </w:rPr>
          <w:fldChar w:fldCharType="begin"/>
        </w:r>
        <w:r w:rsidR="00886537">
          <w:rPr>
            <w:noProof/>
            <w:webHidden/>
          </w:rPr>
          <w:instrText xml:space="preserve"> PAGEREF _Toc169538147 \h </w:instrText>
        </w:r>
        <w:r w:rsidR="00886537">
          <w:rPr>
            <w:noProof/>
            <w:webHidden/>
          </w:rPr>
        </w:r>
        <w:r w:rsidR="00886537">
          <w:rPr>
            <w:noProof/>
            <w:webHidden/>
          </w:rPr>
          <w:fldChar w:fldCharType="separate"/>
        </w:r>
        <w:r w:rsidR="00886537">
          <w:rPr>
            <w:noProof/>
            <w:webHidden/>
          </w:rPr>
          <w:t>66</w:t>
        </w:r>
        <w:r w:rsidR="00886537">
          <w:rPr>
            <w:noProof/>
            <w:webHidden/>
          </w:rPr>
          <w:fldChar w:fldCharType="end"/>
        </w:r>
      </w:hyperlink>
    </w:p>
    <w:p w14:paraId="05871F6B" w14:textId="443A33FA" w:rsidR="00886537" w:rsidRDefault="00000000">
      <w:pPr>
        <w:pStyle w:val="TOC2"/>
        <w:rPr>
          <w:rFonts w:asciiTheme="minorHAnsi" w:eastAsiaTheme="minorEastAsia" w:hAnsiTheme="minorHAnsi"/>
          <w:noProof/>
          <w:kern w:val="2"/>
          <w:sz w:val="22"/>
          <w:lang w:val="en-ID" w:eastAsia="en-ID"/>
        </w:rPr>
      </w:pPr>
      <w:hyperlink w:anchor="_Toc169538148" w:history="1">
        <w:r w:rsidR="00886537" w:rsidRPr="00950EBE">
          <w:rPr>
            <w:rStyle w:val="Hyperlink"/>
            <w:rFonts w:cs="Times New Roman"/>
            <w:b/>
            <w:bCs/>
            <w:noProof/>
          </w:rPr>
          <w:t>4.7.</w:t>
        </w:r>
        <w:r w:rsidR="00886537">
          <w:rPr>
            <w:rFonts w:asciiTheme="minorHAnsi" w:eastAsiaTheme="minorEastAsia" w:hAnsiTheme="minorHAnsi"/>
            <w:noProof/>
            <w:kern w:val="2"/>
            <w:sz w:val="22"/>
            <w:lang w:val="en-ID" w:eastAsia="en-ID"/>
          </w:rPr>
          <w:tab/>
        </w:r>
        <w:r w:rsidR="00886537" w:rsidRPr="00950EBE">
          <w:rPr>
            <w:rStyle w:val="Hyperlink"/>
            <w:rFonts w:cs="Times New Roman"/>
            <w:b/>
            <w:bCs/>
            <w:noProof/>
          </w:rPr>
          <w:t>Pengujian Kegunaan Aplikasi</w:t>
        </w:r>
        <w:r w:rsidR="00886537">
          <w:rPr>
            <w:noProof/>
            <w:webHidden/>
          </w:rPr>
          <w:tab/>
        </w:r>
        <w:r w:rsidR="00886537">
          <w:rPr>
            <w:noProof/>
            <w:webHidden/>
          </w:rPr>
          <w:fldChar w:fldCharType="begin"/>
        </w:r>
        <w:r w:rsidR="00886537">
          <w:rPr>
            <w:noProof/>
            <w:webHidden/>
          </w:rPr>
          <w:instrText xml:space="preserve"> PAGEREF _Toc169538148 \h </w:instrText>
        </w:r>
        <w:r w:rsidR="00886537">
          <w:rPr>
            <w:noProof/>
            <w:webHidden/>
          </w:rPr>
        </w:r>
        <w:r w:rsidR="00886537">
          <w:rPr>
            <w:noProof/>
            <w:webHidden/>
          </w:rPr>
          <w:fldChar w:fldCharType="separate"/>
        </w:r>
        <w:r w:rsidR="00886537">
          <w:rPr>
            <w:noProof/>
            <w:webHidden/>
          </w:rPr>
          <w:t>70</w:t>
        </w:r>
        <w:r w:rsidR="00886537">
          <w:rPr>
            <w:noProof/>
            <w:webHidden/>
          </w:rPr>
          <w:fldChar w:fldCharType="end"/>
        </w:r>
      </w:hyperlink>
    </w:p>
    <w:p w14:paraId="2BCD0365" w14:textId="5DAAF4A3" w:rsidR="00886537" w:rsidRDefault="00000000">
      <w:pPr>
        <w:pStyle w:val="TOC3"/>
        <w:rPr>
          <w:rFonts w:cstheme="minorBidi"/>
          <w:noProof/>
          <w:kern w:val="2"/>
          <w:lang w:val="en-ID" w:eastAsia="en-ID"/>
          <w14:ligatures w14:val="standardContextual"/>
        </w:rPr>
      </w:pPr>
      <w:hyperlink w:anchor="_Toc169538150" w:history="1">
        <w:r w:rsidR="00886537" w:rsidRPr="00950EBE">
          <w:rPr>
            <w:rStyle w:val="Hyperlink"/>
            <w:rFonts w:ascii="Times New Roman" w:hAnsi="Times New Roman"/>
            <w:b/>
            <w:bCs/>
            <w:noProof/>
          </w:rPr>
          <w:t>4.7.1.</w:t>
        </w:r>
        <w:r w:rsidR="00886537">
          <w:rPr>
            <w:rFonts w:cstheme="minorBidi"/>
            <w:noProof/>
            <w:kern w:val="2"/>
            <w:lang w:val="en-ID" w:eastAsia="en-ID"/>
            <w14:ligatures w14:val="standardContextual"/>
          </w:rPr>
          <w:tab/>
        </w:r>
        <w:r w:rsidR="00886537" w:rsidRPr="00950EBE">
          <w:rPr>
            <w:rStyle w:val="Hyperlink"/>
            <w:rFonts w:ascii="Times New Roman" w:hAnsi="Times New Roman"/>
            <w:b/>
            <w:bCs/>
            <w:noProof/>
          </w:rPr>
          <w:t>Uji Validitas</w:t>
        </w:r>
        <w:r w:rsidR="00886537">
          <w:rPr>
            <w:noProof/>
            <w:webHidden/>
          </w:rPr>
          <w:tab/>
        </w:r>
        <w:r w:rsidR="00886537">
          <w:rPr>
            <w:noProof/>
            <w:webHidden/>
          </w:rPr>
          <w:fldChar w:fldCharType="begin"/>
        </w:r>
        <w:r w:rsidR="00886537">
          <w:rPr>
            <w:noProof/>
            <w:webHidden/>
          </w:rPr>
          <w:instrText xml:space="preserve"> PAGEREF _Toc169538150 \h </w:instrText>
        </w:r>
        <w:r w:rsidR="00886537">
          <w:rPr>
            <w:noProof/>
            <w:webHidden/>
          </w:rPr>
        </w:r>
        <w:r w:rsidR="00886537">
          <w:rPr>
            <w:noProof/>
            <w:webHidden/>
          </w:rPr>
          <w:fldChar w:fldCharType="separate"/>
        </w:r>
        <w:r w:rsidR="00886537">
          <w:rPr>
            <w:noProof/>
            <w:webHidden/>
          </w:rPr>
          <w:t>70</w:t>
        </w:r>
        <w:r w:rsidR="00886537">
          <w:rPr>
            <w:noProof/>
            <w:webHidden/>
          </w:rPr>
          <w:fldChar w:fldCharType="end"/>
        </w:r>
      </w:hyperlink>
    </w:p>
    <w:p w14:paraId="73080404" w14:textId="273D4F22" w:rsidR="00886537" w:rsidRDefault="00000000">
      <w:pPr>
        <w:pStyle w:val="TOC3"/>
        <w:rPr>
          <w:rFonts w:cstheme="minorBidi"/>
          <w:noProof/>
          <w:kern w:val="2"/>
          <w:lang w:val="en-ID" w:eastAsia="en-ID"/>
          <w14:ligatures w14:val="standardContextual"/>
        </w:rPr>
      </w:pPr>
      <w:hyperlink w:anchor="_Toc169538151" w:history="1">
        <w:r w:rsidR="00886537" w:rsidRPr="00950EBE">
          <w:rPr>
            <w:rStyle w:val="Hyperlink"/>
            <w:rFonts w:ascii="Times New Roman" w:hAnsi="Times New Roman"/>
            <w:b/>
            <w:bCs/>
            <w:noProof/>
          </w:rPr>
          <w:t>4.7.2.</w:t>
        </w:r>
        <w:r w:rsidR="00886537">
          <w:rPr>
            <w:rFonts w:cstheme="minorBidi"/>
            <w:noProof/>
            <w:kern w:val="2"/>
            <w:lang w:val="en-ID" w:eastAsia="en-ID"/>
            <w14:ligatures w14:val="standardContextual"/>
          </w:rPr>
          <w:tab/>
        </w:r>
        <w:r w:rsidR="00886537" w:rsidRPr="00950EBE">
          <w:rPr>
            <w:rStyle w:val="Hyperlink"/>
            <w:rFonts w:ascii="Times New Roman" w:hAnsi="Times New Roman"/>
            <w:b/>
            <w:bCs/>
            <w:noProof/>
          </w:rPr>
          <w:t>Uji Reliabilitas</w:t>
        </w:r>
        <w:r w:rsidR="00886537">
          <w:rPr>
            <w:noProof/>
            <w:webHidden/>
          </w:rPr>
          <w:tab/>
        </w:r>
        <w:r w:rsidR="00886537">
          <w:rPr>
            <w:noProof/>
            <w:webHidden/>
          </w:rPr>
          <w:fldChar w:fldCharType="begin"/>
        </w:r>
        <w:r w:rsidR="00886537">
          <w:rPr>
            <w:noProof/>
            <w:webHidden/>
          </w:rPr>
          <w:instrText xml:space="preserve"> PAGEREF _Toc169538151 \h </w:instrText>
        </w:r>
        <w:r w:rsidR="00886537">
          <w:rPr>
            <w:noProof/>
            <w:webHidden/>
          </w:rPr>
        </w:r>
        <w:r w:rsidR="00886537">
          <w:rPr>
            <w:noProof/>
            <w:webHidden/>
          </w:rPr>
          <w:fldChar w:fldCharType="separate"/>
        </w:r>
        <w:r w:rsidR="00886537">
          <w:rPr>
            <w:noProof/>
            <w:webHidden/>
          </w:rPr>
          <w:t>72</w:t>
        </w:r>
        <w:r w:rsidR="00886537">
          <w:rPr>
            <w:noProof/>
            <w:webHidden/>
          </w:rPr>
          <w:fldChar w:fldCharType="end"/>
        </w:r>
      </w:hyperlink>
    </w:p>
    <w:p w14:paraId="158F14DA" w14:textId="3F5FA420" w:rsidR="00886537" w:rsidRDefault="00000000">
      <w:pPr>
        <w:pStyle w:val="TOC3"/>
        <w:rPr>
          <w:rFonts w:cstheme="minorBidi"/>
          <w:noProof/>
          <w:kern w:val="2"/>
          <w:lang w:val="en-ID" w:eastAsia="en-ID"/>
          <w14:ligatures w14:val="standardContextual"/>
        </w:rPr>
      </w:pPr>
      <w:hyperlink w:anchor="_Toc169538152" w:history="1">
        <w:r w:rsidR="00886537" w:rsidRPr="00950EBE">
          <w:rPr>
            <w:rStyle w:val="Hyperlink"/>
            <w:rFonts w:ascii="Times New Roman" w:hAnsi="Times New Roman"/>
            <w:b/>
            <w:bCs/>
            <w:noProof/>
          </w:rPr>
          <w:t>4.7.3.</w:t>
        </w:r>
        <w:r w:rsidR="00886537">
          <w:rPr>
            <w:rFonts w:cstheme="minorBidi"/>
            <w:noProof/>
            <w:kern w:val="2"/>
            <w:lang w:val="en-ID" w:eastAsia="en-ID"/>
            <w14:ligatures w14:val="standardContextual"/>
          </w:rPr>
          <w:tab/>
        </w:r>
        <w:r w:rsidR="00886537" w:rsidRPr="00950EBE">
          <w:rPr>
            <w:rStyle w:val="Hyperlink"/>
            <w:rFonts w:ascii="Times New Roman" w:hAnsi="Times New Roman"/>
            <w:b/>
            <w:bCs/>
            <w:noProof/>
          </w:rPr>
          <w:t xml:space="preserve">Uji </w:t>
        </w:r>
        <w:r w:rsidR="00886537" w:rsidRPr="00950EBE">
          <w:rPr>
            <w:rStyle w:val="Hyperlink"/>
            <w:rFonts w:ascii="Times New Roman" w:hAnsi="Times New Roman"/>
            <w:b/>
            <w:bCs/>
            <w:i/>
            <w:iCs/>
            <w:noProof/>
          </w:rPr>
          <w:t>Usability</w:t>
        </w:r>
        <w:r w:rsidR="00886537">
          <w:rPr>
            <w:noProof/>
            <w:webHidden/>
          </w:rPr>
          <w:tab/>
        </w:r>
        <w:r w:rsidR="00886537">
          <w:rPr>
            <w:noProof/>
            <w:webHidden/>
          </w:rPr>
          <w:fldChar w:fldCharType="begin"/>
        </w:r>
        <w:r w:rsidR="00886537">
          <w:rPr>
            <w:noProof/>
            <w:webHidden/>
          </w:rPr>
          <w:instrText xml:space="preserve"> PAGEREF _Toc169538152 \h </w:instrText>
        </w:r>
        <w:r w:rsidR="00886537">
          <w:rPr>
            <w:noProof/>
            <w:webHidden/>
          </w:rPr>
        </w:r>
        <w:r w:rsidR="00886537">
          <w:rPr>
            <w:noProof/>
            <w:webHidden/>
          </w:rPr>
          <w:fldChar w:fldCharType="separate"/>
        </w:r>
        <w:r w:rsidR="00886537">
          <w:rPr>
            <w:noProof/>
            <w:webHidden/>
          </w:rPr>
          <w:t>73</w:t>
        </w:r>
        <w:r w:rsidR="00886537">
          <w:rPr>
            <w:noProof/>
            <w:webHidden/>
          </w:rPr>
          <w:fldChar w:fldCharType="end"/>
        </w:r>
      </w:hyperlink>
    </w:p>
    <w:p w14:paraId="2D1FAB5D" w14:textId="336EF298" w:rsidR="00886537" w:rsidRDefault="00000000">
      <w:pPr>
        <w:pStyle w:val="TOC1"/>
        <w:rPr>
          <w:rFonts w:asciiTheme="minorHAnsi" w:eastAsiaTheme="minorEastAsia" w:hAnsiTheme="minorHAnsi"/>
          <w:noProof/>
          <w:kern w:val="2"/>
          <w:sz w:val="22"/>
          <w:lang w:val="en-ID" w:eastAsia="en-ID"/>
        </w:rPr>
      </w:pPr>
      <w:hyperlink w:anchor="_Toc169538153" w:history="1">
        <w:r w:rsidR="00886537" w:rsidRPr="00950EBE">
          <w:rPr>
            <w:rStyle w:val="Hyperlink"/>
            <w:rFonts w:cs="Times New Roman"/>
            <w:b/>
            <w:bCs/>
            <w:noProof/>
          </w:rPr>
          <w:t>BAB V  PENUTUP</w:t>
        </w:r>
        <w:r w:rsidR="00886537">
          <w:rPr>
            <w:noProof/>
            <w:webHidden/>
          </w:rPr>
          <w:tab/>
        </w:r>
        <w:r w:rsidR="00886537">
          <w:rPr>
            <w:noProof/>
            <w:webHidden/>
          </w:rPr>
          <w:fldChar w:fldCharType="begin"/>
        </w:r>
        <w:r w:rsidR="00886537">
          <w:rPr>
            <w:noProof/>
            <w:webHidden/>
          </w:rPr>
          <w:instrText xml:space="preserve"> PAGEREF _Toc169538153 \h </w:instrText>
        </w:r>
        <w:r w:rsidR="00886537">
          <w:rPr>
            <w:noProof/>
            <w:webHidden/>
          </w:rPr>
        </w:r>
        <w:r w:rsidR="00886537">
          <w:rPr>
            <w:noProof/>
            <w:webHidden/>
          </w:rPr>
          <w:fldChar w:fldCharType="separate"/>
        </w:r>
        <w:r w:rsidR="00886537">
          <w:rPr>
            <w:noProof/>
            <w:webHidden/>
          </w:rPr>
          <w:t>76</w:t>
        </w:r>
        <w:r w:rsidR="00886537">
          <w:rPr>
            <w:noProof/>
            <w:webHidden/>
          </w:rPr>
          <w:fldChar w:fldCharType="end"/>
        </w:r>
      </w:hyperlink>
    </w:p>
    <w:p w14:paraId="32FDE328" w14:textId="53082716" w:rsidR="00886537" w:rsidRDefault="00000000">
      <w:pPr>
        <w:pStyle w:val="TOC2"/>
        <w:rPr>
          <w:rFonts w:asciiTheme="minorHAnsi" w:eastAsiaTheme="minorEastAsia" w:hAnsiTheme="minorHAnsi"/>
          <w:noProof/>
          <w:kern w:val="2"/>
          <w:sz w:val="22"/>
          <w:lang w:val="en-ID" w:eastAsia="en-ID"/>
        </w:rPr>
      </w:pPr>
      <w:hyperlink w:anchor="_Toc169538159" w:history="1">
        <w:r w:rsidR="00886537" w:rsidRPr="00950EBE">
          <w:rPr>
            <w:rStyle w:val="Hyperlink"/>
            <w:rFonts w:cs="Times New Roman"/>
            <w:b/>
            <w:bCs/>
            <w:noProof/>
          </w:rPr>
          <w:t>5.1.</w:t>
        </w:r>
        <w:r w:rsidR="00886537">
          <w:rPr>
            <w:rFonts w:asciiTheme="minorHAnsi" w:eastAsiaTheme="minorEastAsia" w:hAnsiTheme="minorHAnsi"/>
            <w:noProof/>
            <w:kern w:val="2"/>
            <w:sz w:val="22"/>
            <w:lang w:val="en-ID" w:eastAsia="en-ID"/>
          </w:rPr>
          <w:tab/>
        </w:r>
        <w:r w:rsidR="00886537" w:rsidRPr="00950EBE">
          <w:rPr>
            <w:rStyle w:val="Hyperlink"/>
            <w:rFonts w:cs="Times New Roman"/>
            <w:b/>
            <w:bCs/>
            <w:noProof/>
          </w:rPr>
          <w:t>Kesimpulan</w:t>
        </w:r>
        <w:r w:rsidR="00886537">
          <w:rPr>
            <w:noProof/>
            <w:webHidden/>
          </w:rPr>
          <w:tab/>
        </w:r>
        <w:r w:rsidR="00886537">
          <w:rPr>
            <w:noProof/>
            <w:webHidden/>
          </w:rPr>
          <w:fldChar w:fldCharType="begin"/>
        </w:r>
        <w:r w:rsidR="00886537">
          <w:rPr>
            <w:noProof/>
            <w:webHidden/>
          </w:rPr>
          <w:instrText xml:space="preserve"> PAGEREF _Toc169538159 \h </w:instrText>
        </w:r>
        <w:r w:rsidR="00886537">
          <w:rPr>
            <w:noProof/>
            <w:webHidden/>
          </w:rPr>
        </w:r>
        <w:r w:rsidR="00886537">
          <w:rPr>
            <w:noProof/>
            <w:webHidden/>
          </w:rPr>
          <w:fldChar w:fldCharType="separate"/>
        </w:r>
        <w:r w:rsidR="00886537">
          <w:rPr>
            <w:noProof/>
            <w:webHidden/>
          </w:rPr>
          <w:t>76</w:t>
        </w:r>
        <w:r w:rsidR="00886537">
          <w:rPr>
            <w:noProof/>
            <w:webHidden/>
          </w:rPr>
          <w:fldChar w:fldCharType="end"/>
        </w:r>
      </w:hyperlink>
    </w:p>
    <w:p w14:paraId="51003D3D" w14:textId="31ADAA57" w:rsidR="00886537" w:rsidRDefault="00000000">
      <w:pPr>
        <w:pStyle w:val="TOC2"/>
        <w:rPr>
          <w:rFonts w:asciiTheme="minorHAnsi" w:eastAsiaTheme="minorEastAsia" w:hAnsiTheme="minorHAnsi"/>
          <w:noProof/>
          <w:kern w:val="2"/>
          <w:sz w:val="22"/>
          <w:lang w:val="en-ID" w:eastAsia="en-ID"/>
        </w:rPr>
      </w:pPr>
      <w:hyperlink w:anchor="_Toc169538160" w:history="1">
        <w:r w:rsidR="00886537" w:rsidRPr="00950EBE">
          <w:rPr>
            <w:rStyle w:val="Hyperlink"/>
            <w:rFonts w:cs="Times New Roman"/>
            <w:b/>
            <w:bCs/>
            <w:noProof/>
          </w:rPr>
          <w:t>5.2.</w:t>
        </w:r>
        <w:r w:rsidR="00886537">
          <w:rPr>
            <w:rFonts w:asciiTheme="minorHAnsi" w:eastAsiaTheme="minorEastAsia" w:hAnsiTheme="minorHAnsi"/>
            <w:noProof/>
            <w:kern w:val="2"/>
            <w:sz w:val="22"/>
            <w:lang w:val="en-ID" w:eastAsia="en-ID"/>
          </w:rPr>
          <w:tab/>
        </w:r>
        <w:r w:rsidR="00886537" w:rsidRPr="00950EBE">
          <w:rPr>
            <w:rStyle w:val="Hyperlink"/>
            <w:rFonts w:cs="Times New Roman"/>
            <w:b/>
            <w:bCs/>
            <w:noProof/>
          </w:rPr>
          <w:t>Saran</w:t>
        </w:r>
        <w:r w:rsidR="00886537">
          <w:rPr>
            <w:noProof/>
            <w:webHidden/>
          </w:rPr>
          <w:tab/>
        </w:r>
        <w:r w:rsidR="00886537">
          <w:rPr>
            <w:noProof/>
            <w:webHidden/>
          </w:rPr>
          <w:fldChar w:fldCharType="begin"/>
        </w:r>
        <w:r w:rsidR="00886537">
          <w:rPr>
            <w:noProof/>
            <w:webHidden/>
          </w:rPr>
          <w:instrText xml:space="preserve"> PAGEREF _Toc169538160 \h </w:instrText>
        </w:r>
        <w:r w:rsidR="00886537">
          <w:rPr>
            <w:noProof/>
            <w:webHidden/>
          </w:rPr>
        </w:r>
        <w:r w:rsidR="00886537">
          <w:rPr>
            <w:noProof/>
            <w:webHidden/>
          </w:rPr>
          <w:fldChar w:fldCharType="separate"/>
        </w:r>
        <w:r w:rsidR="00886537">
          <w:rPr>
            <w:noProof/>
            <w:webHidden/>
          </w:rPr>
          <w:t>76</w:t>
        </w:r>
        <w:r w:rsidR="00886537">
          <w:rPr>
            <w:noProof/>
            <w:webHidden/>
          </w:rPr>
          <w:fldChar w:fldCharType="end"/>
        </w:r>
      </w:hyperlink>
    </w:p>
    <w:p w14:paraId="113A207C" w14:textId="634399F1" w:rsidR="00886537" w:rsidRDefault="00000000">
      <w:pPr>
        <w:pStyle w:val="TOC1"/>
        <w:rPr>
          <w:rFonts w:asciiTheme="minorHAnsi" w:eastAsiaTheme="minorEastAsia" w:hAnsiTheme="minorHAnsi"/>
          <w:noProof/>
          <w:kern w:val="2"/>
          <w:sz w:val="22"/>
          <w:lang w:val="en-ID" w:eastAsia="en-ID"/>
        </w:rPr>
      </w:pPr>
      <w:hyperlink w:anchor="_Toc169538161" w:history="1">
        <w:r w:rsidR="00886537" w:rsidRPr="00950EBE">
          <w:rPr>
            <w:rStyle w:val="Hyperlink"/>
            <w:rFonts w:cs="Times New Roman"/>
            <w:b/>
            <w:bCs/>
            <w:noProof/>
          </w:rPr>
          <w:t>DAFTAR PUSTAKA</w:t>
        </w:r>
        <w:r w:rsidR="00886537">
          <w:rPr>
            <w:noProof/>
            <w:webHidden/>
          </w:rPr>
          <w:tab/>
        </w:r>
        <w:r w:rsidR="00886537">
          <w:rPr>
            <w:noProof/>
            <w:webHidden/>
          </w:rPr>
          <w:fldChar w:fldCharType="begin"/>
        </w:r>
        <w:r w:rsidR="00886537">
          <w:rPr>
            <w:noProof/>
            <w:webHidden/>
          </w:rPr>
          <w:instrText xml:space="preserve"> PAGEREF _Toc169538161 \h </w:instrText>
        </w:r>
        <w:r w:rsidR="00886537">
          <w:rPr>
            <w:noProof/>
            <w:webHidden/>
          </w:rPr>
        </w:r>
        <w:r w:rsidR="00886537">
          <w:rPr>
            <w:noProof/>
            <w:webHidden/>
          </w:rPr>
          <w:fldChar w:fldCharType="separate"/>
        </w:r>
        <w:r w:rsidR="00886537">
          <w:rPr>
            <w:noProof/>
            <w:webHidden/>
          </w:rPr>
          <w:t>78</w:t>
        </w:r>
        <w:r w:rsidR="00886537">
          <w:rPr>
            <w:noProof/>
            <w:webHidden/>
          </w:rPr>
          <w:fldChar w:fldCharType="end"/>
        </w:r>
      </w:hyperlink>
    </w:p>
    <w:p w14:paraId="7DFCE7EB" w14:textId="64F9E49B" w:rsidR="00886537" w:rsidRDefault="00000000">
      <w:pPr>
        <w:pStyle w:val="TOC1"/>
        <w:rPr>
          <w:rFonts w:asciiTheme="minorHAnsi" w:eastAsiaTheme="minorEastAsia" w:hAnsiTheme="minorHAnsi"/>
          <w:noProof/>
          <w:kern w:val="2"/>
          <w:sz w:val="22"/>
          <w:lang w:val="en-ID" w:eastAsia="en-ID"/>
        </w:rPr>
      </w:pPr>
      <w:hyperlink w:anchor="_Toc169538162" w:history="1">
        <w:r w:rsidR="00886537" w:rsidRPr="00950EBE">
          <w:rPr>
            <w:rStyle w:val="Hyperlink"/>
            <w:rFonts w:cs="Times New Roman"/>
            <w:b/>
            <w:bCs/>
            <w:noProof/>
          </w:rPr>
          <w:t>LAMPIRAN</w:t>
        </w:r>
        <w:r w:rsidR="00886537">
          <w:rPr>
            <w:noProof/>
            <w:webHidden/>
          </w:rPr>
          <w:tab/>
        </w:r>
        <w:r w:rsidR="00886537">
          <w:rPr>
            <w:noProof/>
            <w:webHidden/>
          </w:rPr>
          <w:fldChar w:fldCharType="begin"/>
        </w:r>
        <w:r w:rsidR="00886537">
          <w:rPr>
            <w:noProof/>
            <w:webHidden/>
          </w:rPr>
          <w:instrText xml:space="preserve"> PAGEREF _Toc169538162 \h </w:instrText>
        </w:r>
        <w:r w:rsidR="00886537">
          <w:rPr>
            <w:noProof/>
            <w:webHidden/>
          </w:rPr>
        </w:r>
        <w:r w:rsidR="00886537">
          <w:rPr>
            <w:noProof/>
            <w:webHidden/>
          </w:rPr>
          <w:fldChar w:fldCharType="separate"/>
        </w:r>
        <w:r w:rsidR="00886537">
          <w:rPr>
            <w:noProof/>
            <w:webHidden/>
          </w:rPr>
          <w:t>89</w:t>
        </w:r>
        <w:r w:rsidR="00886537">
          <w:rPr>
            <w:noProof/>
            <w:webHidden/>
          </w:rPr>
          <w:fldChar w:fldCharType="end"/>
        </w:r>
      </w:hyperlink>
    </w:p>
    <w:p w14:paraId="794D0E41" w14:textId="6A5A2F62" w:rsidR="009C04FD" w:rsidRDefault="00196C0A" w:rsidP="00AF2E1B">
      <w:pPr>
        <w:ind w:firstLine="0"/>
        <w:jc w:val="center"/>
        <w:rPr>
          <w:rFonts w:cs="Times New Roman"/>
          <w:szCs w:val="24"/>
        </w:rPr>
      </w:pPr>
      <w:r w:rsidRPr="00AF2E1B">
        <w:rPr>
          <w:rFonts w:cs="Times New Roman"/>
          <w:szCs w:val="24"/>
        </w:rPr>
        <w:fldChar w:fldCharType="end"/>
      </w:r>
      <w:r w:rsidR="009C04FD">
        <w:rPr>
          <w:rFonts w:cs="Times New Roman"/>
          <w:szCs w:val="24"/>
        </w:rPr>
        <w:br w:type="page"/>
      </w:r>
    </w:p>
    <w:p w14:paraId="6CB399C9" w14:textId="731B4C5A" w:rsidR="00196C0A" w:rsidRDefault="004807E0" w:rsidP="00AF2E1B">
      <w:pPr>
        <w:ind w:firstLine="0"/>
        <w:jc w:val="center"/>
        <w:rPr>
          <w:rFonts w:cs="Times New Roman"/>
          <w:b/>
          <w:bCs/>
          <w:szCs w:val="24"/>
        </w:rPr>
      </w:pPr>
      <w:r w:rsidRPr="004807E0">
        <w:rPr>
          <w:rFonts w:cs="Times New Roman"/>
          <w:b/>
          <w:bCs/>
          <w:szCs w:val="24"/>
        </w:rPr>
        <w:lastRenderedPageBreak/>
        <w:t>DAFTAR TABEL</w:t>
      </w:r>
    </w:p>
    <w:p w14:paraId="7FA45652" w14:textId="5011B360" w:rsidR="00AF2E1B" w:rsidRDefault="0030050E" w:rsidP="00AF2E1B">
      <w:pPr>
        <w:pStyle w:val="TabelGambar"/>
        <w:tabs>
          <w:tab w:val="right" w:leader="dot" w:pos="7927"/>
        </w:tabs>
        <w:ind w:firstLine="0"/>
        <w:rPr>
          <w:noProof/>
        </w:rPr>
      </w:pPr>
      <w:r>
        <w:fldChar w:fldCharType="begin"/>
      </w:r>
      <w:r>
        <w:instrText xml:space="preserve"> TOC \h \z \c "Tabel 2." </w:instrText>
      </w:r>
      <w:r>
        <w:fldChar w:fldCharType="separate"/>
      </w:r>
      <w:hyperlink w:anchor="_Toc167804387" w:history="1">
        <w:r w:rsidR="00AF2E1B" w:rsidRPr="0029033E">
          <w:rPr>
            <w:rStyle w:val="Hyperlink"/>
            <w:noProof/>
          </w:rPr>
          <w:t>Tabel 2. 1: Tabel review literature</w:t>
        </w:r>
        <w:r w:rsidR="00AF2E1B">
          <w:rPr>
            <w:noProof/>
            <w:webHidden/>
          </w:rPr>
          <w:tab/>
        </w:r>
        <w:r w:rsidR="00AF2E1B">
          <w:rPr>
            <w:noProof/>
            <w:webHidden/>
          </w:rPr>
          <w:fldChar w:fldCharType="begin"/>
        </w:r>
        <w:r w:rsidR="00AF2E1B">
          <w:rPr>
            <w:noProof/>
            <w:webHidden/>
          </w:rPr>
          <w:instrText xml:space="preserve"> PAGEREF _Toc167804387 \h </w:instrText>
        </w:r>
        <w:r w:rsidR="00AF2E1B">
          <w:rPr>
            <w:noProof/>
            <w:webHidden/>
          </w:rPr>
        </w:r>
        <w:r w:rsidR="00AF2E1B">
          <w:rPr>
            <w:noProof/>
            <w:webHidden/>
          </w:rPr>
          <w:fldChar w:fldCharType="separate"/>
        </w:r>
        <w:r w:rsidR="00623670">
          <w:rPr>
            <w:noProof/>
            <w:webHidden/>
          </w:rPr>
          <w:t>7</w:t>
        </w:r>
        <w:r w:rsidR="00AF2E1B">
          <w:rPr>
            <w:noProof/>
            <w:webHidden/>
          </w:rPr>
          <w:fldChar w:fldCharType="end"/>
        </w:r>
      </w:hyperlink>
      <w:r>
        <w:rPr>
          <w:noProof/>
        </w:rPr>
        <w:fldChar w:fldCharType="end"/>
      </w:r>
      <w:r w:rsidR="00270F2C">
        <w:fldChar w:fldCharType="begin"/>
      </w:r>
      <w:r w:rsidR="00270F2C">
        <w:instrText xml:space="preserve"> TOC \h \z \c "Tabel 3." </w:instrText>
      </w:r>
      <w:r w:rsidR="00270F2C">
        <w:fldChar w:fldCharType="separate"/>
      </w:r>
    </w:p>
    <w:p w14:paraId="680BE079" w14:textId="7E09B23B" w:rsidR="00AF2E1B" w:rsidRDefault="00000000" w:rsidP="00AF2E1B">
      <w:pPr>
        <w:pStyle w:val="TabelGambar"/>
        <w:tabs>
          <w:tab w:val="right" w:leader="dot" w:pos="7927"/>
        </w:tabs>
        <w:ind w:firstLine="0"/>
        <w:rPr>
          <w:rFonts w:eastAsiaTheme="minorEastAsia"/>
          <w:noProof/>
          <w:kern w:val="2"/>
          <w:sz w:val="22"/>
          <w:lang w:val="en-ID" w:eastAsia="en-ID"/>
        </w:rPr>
      </w:pPr>
      <w:hyperlink w:anchor="_Toc167804390" w:history="1">
        <w:r w:rsidR="00AF2E1B" w:rsidRPr="00B66A58">
          <w:rPr>
            <w:rStyle w:val="Hyperlink"/>
            <w:rFonts w:cs="Times New Roman"/>
            <w:noProof/>
          </w:rPr>
          <w:t>Tabel 3. 1: Tabel Skenario Pengujian</w:t>
        </w:r>
        <w:r w:rsidR="00AF2E1B">
          <w:rPr>
            <w:noProof/>
            <w:webHidden/>
          </w:rPr>
          <w:tab/>
        </w:r>
        <w:r w:rsidR="00AF2E1B">
          <w:rPr>
            <w:noProof/>
            <w:webHidden/>
          </w:rPr>
          <w:fldChar w:fldCharType="begin"/>
        </w:r>
        <w:r w:rsidR="00AF2E1B">
          <w:rPr>
            <w:noProof/>
            <w:webHidden/>
          </w:rPr>
          <w:instrText xml:space="preserve"> PAGEREF _Toc167804390 \h </w:instrText>
        </w:r>
        <w:r w:rsidR="00AF2E1B">
          <w:rPr>
            <w:noProof/>
            <w:webHidden/>
          </w:rPr>
        </w:r>
        <w:r w:rsidR="00AF2E1B">
          <w:rPr>
            <w:noProof/>
            <w:webHidden/>
          </w:rPr>
          <w:fldChar w:fldCharType="separate"/>
        </w:r>
        <w:r w:rsidR="00623670">
          <w:rPr>
            <w:noProof/>
            <w:webHidden/>
          </w:rPr>
          <w:t>30</w:t>
        </w:r>
        <w:r w:rsidR="00AF2E1B">
          <w:rPr>
            <w:noProof/>
            <w:webHidden/>
          </w:rPr>
          <w:fldChar w:fldCharType="end"/>
        </w:r>
      </w:hyperlink>
    </w:p>
    <w:p w14:paraId="2AAF63D1" w14:textId="1BEE1D00" w:rsidR="00AF2E1B" w:rsidRDefault="00000000" w:rsidP="00AF2E1B">
      <w:pPr>
        <w:pStyle w:val="TabelGambar"/>
        <w:tabs>
          <w:tab w:val="right" w:leader="dot" w:pos="7927"/>
        </w:tabs>
        <w:ind w:firstLine="0"/>
        <w:rPr>
          <w:rFonts w:eastAsiaTheme="minorEastAsia"/>
          <w:noProof/>
          <w:kern w:val="2"/>
          <w:sz w:val="22"/>
          <w:lang w:val="en-ID" w:eastAsia="en-ID"/>
        </w:rPr>
      </w:pPr>
      <w:hyperlink w:anchor="_Toc167804391" w:history="1">
        <w:r w:rsidR="00AF2E1B" w:rsidRPr="00B66A58">
          <w:rPr>
            <w:rStyle w:val="Hyperlink"/>
            <w:noProof/>
          </w:rPr>
          <w:t>Tabel 3. 2: Rincian Pernyataan Kuesioner</w:t>
        </w:r>
        <w:r w:rsidR="00AF2E1B">
          <w:rPr>
            <w:noProof/>
            <w:webHidden/>
          </w:rPr>
          <w:tab/>
        </w:r>
        <w:r w:rsidR="00AF2E1B">
          <w:rPr>
            <w:noProof/>
            <w:webHidden/>
          </w:rPr>
          <w:fldChar w:fldCharType="begin"/>
        </w:r>
        <w:r w:rsidR="00AF2E1B">
          <w:rPr>
            <w:noProof/>
            <w:webHidden/>
          </w:rPr>
          <w:instrText xml:space="preserve"> PAGEREF _Toc167804391 \h </w:instrText>
        </w:r>
        <w:r w:rsidR="00AF2E1B">
          <w:rPr>
            <w:noProof/>
            <w:webHidden/>
          </w:rPr>
        </w:r>
        <w:r w:rsidR="00AF2E1B">
          <w:rPr>
            <w:noProof/>
            <w:webHidden/>
          </w:rPr>
          <w:fldChar w:fldCharType="separate"/>
        </w:r>
        <w:r w:rsidR="00623670">
          <w:rPr>
            <w:noProof/>
            <w:webHidden/>
          </w:rPr>
          <w:t>31</w:t>
        </w:r>
        <w:r w:rsidR="00AF2E1B">
          <w:rPr>
            <w:noProof/>
            <w:webHidden/>
          </w:rPr>
          <w:fldChar w:fldCharType="end"/>
        </w:r>
      </w:hyperlink>
    </w:p>
    <w:p w14:paraId="259504F2" w14:textId="2DD7040E" w:rsidR="00AF2E1B" w:rsidRDefault="00000000" w:rsidP="00AF2E1B">
      <w:pPr>
        <w:pStyle w:val="TabelGambar"/>
        <w:tabs>
          <w:tab w:val="right" w:leader="dot" w:pos="7927"/>
        </w:tabs>
        <w:ind w:firstLine="0"/>
        <w:rPr>
          <w:rFonts w:eastAsiaTheme="minorEastAsia"/>
          <w:noProof/>
          <w:kern w:val="2"/>
          <w:sz w:val="22"/>
          <w:lang w:val="en-ID" w:eastAsia="en-ID"/>
        </w:rPr>
      </w:pPr>
      <w:hyperlink w:anchor="_Toc167804392" w:history="1">
        <w:r w:rsidR="00AF2E1B" w:rsidRPr="00B66A58">
          <w:rPr>
            <w:rStyle w:val="Hyperlink"/>
            <w:noProof/>
          </w:rPr>
          <w:t>Tabel 3. 3: Ketentuan skala likert</w:t>
        </w:r>
        <w:r w:rsidR="00AF2E1B">
          <w:rPr>
            <w:noProof/>
            <w:webHidden/>
          </w:rPr>
          <w:tab/>
        </w:r>
        <w:r w:rsidR="00AF2E1B">
          <w:rPr>
            <w:noProof/>
            <w:webHidden/>
          </w:rPr>
          <w:fldChar w:fldCharType="begin"/>
        </w:r>
        <w:r w:rsidR="00AF2E1B">
          <w:rPr>
            <w:noProof/>
            <w:webHidden/>
          </w:rPr>
          <w:instrText xml:space="preserve"> PAGEREF _Toc167804392 \h </w:instrText>
        </w:r>
        <w:r w:rsidR="00AF2E1B">
          <w:rPr>
            <w:noProof/>
            <w:webHidden/>
          </w:rPr>
        </w:r>
        <w:r w:rsidR="00AF2E1B">
          <w:rPr>
            <w:noProof/>
            <w:webHidden/>
          </w:rPr>
          <w:fldChar w:fldCharType="separate"/>
        </w:r>
        <w:r w:rsidR="00623670">
          <w:rPr>
            <w:noProof/>
            <w:webHidden/>
          </w:rPr>
          <w:t>32</w:t>
        </w:r>
        <w:r w:rsidR="00AF2E1B">
          <w:rPr>
            <w:noProof/>
            <w:webHidden/>
          </w:rPr>
          <w:fldChar w:fldCharType="end"/>
        </w:r>
      </w:hyperlink>
    </w:p>
    <w:p w14:paraId="60EB7E58" w14:textId="5BBB6D06" w:rsidR="00AF2E1B" w:rsidRDefault="00000000" w:rsidP="00AF2E1B">
      <w:pPr>
        <w:pStyle w:val="TabelGambar"/>
        <w:tabs>
          <w:tab w:val="right" w:leader="dot" w:pos="7927"/>
        </w:tabs>
        <w:ind w:firstLine="0"/>
        <w:rPr>
          <w:rFonts w:eastAsiaTheme="minorEastAsia"/>
          <w:noProof/>
          <w:kern w:val="2"/>
          <w:sz w:val="22"/>
          <w:lang w:val="en-ID" w:eastAsia="en-ID"/>
        </w:rPr>
      </w:pPr>
      <w:hyperlink w:anchor="_Toc167804393" w:history="1">
        <w:r w:rsidR="00AF2E1B" w:rsidRPr="00B66A58">
          <w:rPr>
            <w:rStyle w:val="Hyperlink"/>
            <w:noProof/>
          </w:rPr>
          <w:t>Tabel 3. 4: Tingkat reliabilitas Cronbach's Alpha</w:t>
        </w:r>
        <w:r w:rsidR="00AF2E1B">
          <w:rPr>
            <w:noProof/>
            <w:webHidden/>
          </w:rPr>
          <w:tab/>
        </w:r>
        <w:r w:rsidR="00AF2E1B">
          <w:rPr>
            <w:noProof/>
            <w:webHidden/>
          </w:rPr>
          <w:fldChar w:fldCharType="begin"/>
        </w:r>
        <w:r w:rsidR="00AF2E1B">
          <w:rPr>
            <w:noProof/>
            <w:webHidden/>
          </w:rPr>
          <w:instrText xml:space="preserve"> PAGEREF _Toc167804393 \h </w:instrText>
        </w:r>
        <w:r w:rsidR="00AF2E1B">
          <w:rPr>
            <w:noProof/>
            <w:webHidden/>
          </w:rPr>
        </w:r>
        <w:r w:rsidR="00AF2E1B">
          <w:rPr>
            <w:noProof/>
            <w:webHidden/>
          </w:rPr>
          <w:fldChar w:fldCharType="separate"/>
        </w:r>
        <w:r w:rsidR="00623670">
          <w:rPr>
            <w:noProof/>
            <w:webHidden/>
          </w:rPr>
          <w:t>33</w:t>
        </w:r>
        <w:r w:rsidR="00AF2E1B">
          <w:rPr>
            <w:noProof/>
            <w:webHidden/>
          </w:rPr>
          <w:fldChar w:fldCharType="end"/>
        </w:r>
      </w:hyperlink>
    </w:p>
    <w:p w14:paraId="5FB0C9FF" w14:textId="33A6758C" w:rsidR="00AF2E1B" w:rsidRDefault="00000000" w:rsidP="00AF2E1B">
      <w:pPr>
        <w:pStyle w:val="TabelGambar"/>
        <w:tabs>
          <w:tab w:val="right" w:leader="dot" w:pos="7927"/>
        </w:tabs>
        <w:ind w:firstLine="0"/>
        <w:rPr>
          <w:noProof/>
        </w:rPr>
      </w:pPr>
      <w:hyperlink w:anchor="_Toc167804394" w:history="1">
        <w:r w:rsidR="00AF2E1B" w:rsidRPr="00B66A58">
          <w:rPr>
            <w:rStyle w:val="Hyperlink"/>
            <w:noProof/>
          </w:rPr>
          <w:t>Tabel 3. 5: Kategori Kegunaan</w:t>
        </w:r>
        <w:r w:rsidR="00AF2E1B">
          <w:rPr>
            <w:noProof/>
            <w:webHidden/>
          </w:rPr>
          <w:tab/>
        </w:r>
        <w:r w:rsidR="00AF2E1B">
          <w:rPr>
            <w:noProof/>
            <w:webHidden/>
          </w:rPr>
          <w:fldChar w:fldCharType="begin"/>
        </w:r>
        <w:r w:rsidR="00AF2E1B">
          <w:rPr>
            <w:noProof/>
            <w:webHidden/>
          </w:rPr>
          <w:instrText xml:space="preserve"> PAGEREF _Toc167804394 \h </w:instrText>
        </w:r>
        <w:r w:rsidR="00AF2E1B">
          <w:rPr>
            <w:noProof/>
            <w:webHidden/>
          </w:rPr>
        </w:r>
        <w:r w:rsidR="00AF2E1B">
          <w:rPr>
            <w:noProof/>
            <w:webHidden/>
          </w:rPr>
          <w:fldChar w:fldCharType="separate"/>
        </w:r>
        <w:r w:rsidR="00623670">
          <w:rPr>
            <w:noProof/>
            <w:webHidden/>
          </w:rPr>
          <w:t>33</w:t>
        </w:r>
        <w:r w:rsidR="00AF2E1B">
          <w:rPr>
            <w:noProof/>
            <w:webHidden/>
          </w:rPr>
          <w:fldChar w:fldCharType="end"/>
        </w:r>
      </w:hyperlink>
      <w:r w:rsidR="00270F2C">
        <w:fldChar w:fldCharType="end"/>
      </w:r>
      <w:r w:rsidR="00270F2C">
        <w:fldChar w:fldCharType="begin"/>
      </w:r>
      <w:r w:rsidR="00270F2C">
        <w:instrText xml:space="preserve"> TOC \h \z \c "Tabel 4." </w:instrText>
      </w:r>
      <w:r w:rsidR="00270F2C">
        <w:fldChar w:fldCharType="separate"/>
      </w:r>
    </w:p>
    <w:p w14:paraId="66B33A7A" w14:textId="3880EB43" w:rsidR="00AF2E1B" w:rsidRDefault="00000000" w:rsidP="00AF2E1B">
      <w:pPr>
        <w:pStyle w:val="TabelGambar"/>
        <w:tabs>
          <w:tab w:val="right" w:leader="dot" w:pos="7927"/>
        </w:tabs>
        <w:ind w:firstLine="0"/>
        <w:rPr>
          <w:rFonts w:eastAsiaTheme="minorEastAsia"/>
          <w:noProof/>
          <w:kern w:val="2"/>
          <w:sz w:val="22"/>
          <w:lang w:val="en-ID" w:eastAsia="en-ID"/>
        </w:rPr>
      </w:pPr>
      <w:hyperlink w:anchor="_Toc167804395" w:history="1">
        <w:r w:rsidR="00AF2E1B" w:rsidRPr="004174EC">
          <w:rPr>
            <w:rStyle w:val="Hyperlink"/>
            <w:noProof/>
          </w:rPr>
          <w:t>Tabel 4. 1: Daftar kombinasi parameter</w:t>
        </w:r>
        <w:r w:rsidR="00AF2E1B">
          <w:rPr>
            <w:noProof/>
            <w:webHidden/>
          </w:rPr>
          <w:tab/>
        </w:r>
        <w:r w:rsidR="00AF2E1B">
          <w:rPr>
            <w:noProof/>
            <w:webHidden/>
          </w:rPr>
          <w:fldChar w:fldCharType="begin"/>
        </w:r>
        <w:r w:rsidR="00AF2E1B">
          <w:rPr>
            <w:noProof/>
            <w:webHidden/>
          </w:rPr>
          <w:instrText xml:space="preserve"> PAGEREF _Toc167804395 \h </w:instrText>
        </w:r>
        <w:r w:rsidR="00AF2E1B">
          <w:rPr>
            <w:noProof/>
            <w:webHidden/>
          </w:rPr>
        </w:r>
        <w:r w:rsidR="00AF2E1B">
          <w:rPr>
            <w:noProof/>
            <w:webHidden/>
          </w:rPr>
          <w:fldChar w:fldCharType="separate"/>
        </w:r>
        <w:r w:rsidR="00623670">
          <w:rPr>
            <w:noProof/>
            <w:webHidden/>
          </w:rPr>
          <w:t>43</w:t>
        </w:r>
        <w:r w:rsidR="00AF2E1B">
          <w:rPr>
            <w:noProof/>
            <w:webHidden/>
          </w:rPr>
          <w:fldChar w:fldCharType="end"/>
        </w:r>
      </w:hyperlink>
    </w:p>
    <w:p w14:paraId="04D74805" w14:textId="35B24761" w:rsidR="00AF2E1B" w:rsidRDefault="00000000" w:rsidP="00AF2E1B">
      <w:pPr>
        <w:pStyle w:val="TabelGambar"/>
        <w:tabs>
          <w:tab w:val="right" w:leader="dot" w:pos="7927"/>
        </w:tabs>
        <w:ind w:firstLine="0"/>
        <w:rPr>
          <w:rFonts w:eastAsiaTheme="minorEastAsia"/>
          <w:noProof/>
          <w:kern w:val="2"/>
          <w:sz w:val="22"/>
          <w:lang w:val="en-ID" w:eastAsia="en-ID"/>
        </w:rPr>
      </w:pPr>
      <w:hyperlink w:anchor="_Toc167804396" w:history="1">
        <w:r w:rsidR="00AF2E1B" w:rsidRPr="004174EC">
          <w:rPr>
            <w:rStyle w:val="Hyperlink"/>
            <w:noProof/>
          </w:rPr>
          <w:t>Tabel 4. 2: Hasil pelatihan model</w:t>
        </w:r>
        <w:r w:rsidR="00AF2E1B">
          <w:rPr>
            <w:noProof/>
            <w:webHidden/>
          </w:rPr>
          <w:tab/>
        </w:r>
        <w:r w:rsidR="00AF2E1B">
          <w:rPr>
            <w:noProof/>
            <w:webHidden/>
          </w:rPr>
          <w:fldChar w:fldCharType="begin"/>
        </w:r>
        <w:r w:rsidR="00AF2E1B">
          <w:rPr>
            <w:noProof/>
            <w:webHidden/>
          </w:rPr>
          <w:instrText xml:space="preserve"> PAGEREF _Toc167804396 \h </w:instrText>
        </w:r>
        <w:r w:rsidR="00AF2E1B">
          <w:rPr>
            <w:noProof/>
            <w:webHidden/>
          </w:rPr>
        </w:r>
        <w:r w:rsidR="00AF2E1B">
          <w:rPr>
            <w:noProof/>
            <w:webHidden/>
          </w:rPr>
          <w:fldChar w:fldCharType="separate"/>
        </w:r>
        <w:r w:rsidR="00623670">
          <w:rPr>
            <w:noProof/>
            <w:webHidden/>
          </w:rPr>
          <w:t>45</w:t>
        </w:r>
        <w:r w:rsidR="00AF2E1B">
          <w:rPr>
            <w:noProof/>
            <w:webHidden/>
          </w:rPr>
          <w:fldChar w:fldCharType="end"/>
        </w:r>
      </w:hyperlink>
    </w:p>
    <w:p w14:paraId="51F2984B" w14:textId="42AF82BE" w:rsidR="00AF2E1B" w:rsidRDefault="00000000" w:rsidP="00AF2E1B">
      <w:pPr>
        <w:pStyle w:val="TabelGambar"/>
        <w:tabs>
          <w:tab w:val="right" w:leader="dot" w:pos="7927"/>
        </w:tabs>
        <w:ind w:firstLine="0"/>
        <w:rPr>
          <w:rFonts w:eastAsiaTheme="minorEastAsia"/>
          <w:noProof/>
          <w:kern w:val="2"/>
          <w:sz w:val="22"/>
          <w:lang w:val="en-ID" w:eastAsia="en-ID"/>
        </w:rPr>
      </w:pPr>
      <w:hyperlink w:anchor="_Toc167804397" w:history="1">
        <w:r w:rsidR="00AF2E1B" w:rsidRPr="004174EC">
          <w:rPr>
            <w:rStyle w:val="Hyperlink"/>
            <w:noProof/>
          </w:rPr>
          <w:t>Tabel 4. 3: Kombinasi yang menghasilkan mAP terbaik</w:t>
        </w:r>
        <w:r w:rsidR="00AF2E1B">
          <w:rPr>
            <w:noProof/>
            <w:webHidden/>
          </w:rPr>
          <w:tab/>
        </w:r>
        <w:r w:rsidR="00AF2E1B">
          <w:rPr>
            <w:noProof/>
            <w:webHidden/>
          </w:rPr>
          <w:fldChar w:fldCharType="begin"/>
        </w:r>
        <w:r w:rsidR="00AF2E1B">
          <w:rPr>
            <w:noProof/>
            <w:webHidden/>
          </w:rPr>
          <w:instrText xml:space="preserve"> PAGEREF _Toc167804397 \h </w:instrText>
        </w:r>
        <w:r w:rsidR="00AF2E1B">
          <w:rPr>
            <w:noProof/>
            <w:webHidden/>
          </w:rPr>
        </w:r>
        <w:r w:rsidR="00AF2E1B">
          <w:rPr>
            <w:noProof/>
            <w:webHidden/>
          </w:rPr>
          <w:fldChar w:fldCharType="separate"/>
        </w:r>
        <w:r w:rsidR="00623670">
          <w:rPr>
            <w:noProof/>
            <w:webHidden/>
          </w:rPr>
          <w:t>46</w:t>
        </w:r>
        <w:r w:rsidR="00AF2E1B">
          <w:rPr>
            <w:noProof/>
            <w:webHidden/>
          </w:rPr>
          <w:fldChar w:fldCharType="end"/>
        </w:r>
      </w:hyperlink>
    </w:p>
    <w:p w14:paraId="62C96317" w14:textId="089F6666" w:rsidR="00AF2E1B" w:rsidRDefault="00000000" w:rsidP="00AF2E1B">
      <w:pPr>
        <w:pStyle w:val="TabelGambar"/>
        <w:tabs>
          <w:tab w:val="right" w:leader="dot" w:pos="7927"/>
        </w:tabs>
        <w:ind w:firstLine="0"/>
        <w:rPr>
          <w:rFonts w:eastAsiaTheme="minorEastAsia"/>
          <w:noProof/>
          <w:kern w:val="2"/>
          <w:sz w:val="22"/>
          <w:lang w:val="en-ID" w:eastAsia="en-ID"/>
        </w:rPr>
      </w:pPr>
      <w:hyperlink w:anchor="_Toc167804398" w:history="1">
        <w:r w:rsidR="00AF2E1B" w:rsidRPr="004174EC">
          <w:rPr>
            <w:rStyle w:val="Hyperlink"/>
            <w:noProof/>
          </w:rPr>
          <w:t>Tabel 4. 4: Hasil kuesioner pengujian</w:t>
        </w:r>
        <w:r w:rsidR="00AF2E1B">
          <w:rPr>
            <w:noProof/>
            <w:webHidden/>
          </w:rPr>
          <w:tab/>
        </w:r>
        <w:r w:rsidR="00AF2E1B">
          <w:rPr>
            <w:noProof/>
            <w:webHidden/>
          </w:rPr>
          <w:fldChar w:fldCharType="begin"/>
        </w:r>
        <w:r w:rsidR="00AF2E1B">
          <w:rPr>
            <w:noProof/>
            <w:webHidden/>
          </w:rPr>
          <w:instrText xml:space="preserve"> PAGEREF _Toc167804398 \h </w:instrText>
        </w:r>
        <w:r w:rsidR="00AF2E1B">
          <w:rPr>
            <w:noProof/>
            <w:webHidden/>
          </w:rPr>
        </w:r>
        <w:r w:rsidR="00AF2E1B">
          <w:rPr>
            <w:noProof/>
            <w:webHidden/>
          </w:rPr>
          <w:fldChar w:fldCharType="separate"/>
        </w:r>
        <w:r w:rsidR="00623670">
          <w:rPr>
            <w:noProof/>
            <w:webHidden/>
          </w:rPr>
          <w:t>57</w:t>
        </w:r>
        <w:r w:rsidR="00AF2E1B">
          <w:rPr>
            <w:noProof/>
            <w:webHidden/>
          </w:rPr>
          <w:fldChar w:fldCharType="end"/>
        </w:r>
      </w:hyperlink>
    </w:p>
    <w:p w14:paraId="62EB4E22" w14:textId="2B481CA3" w:rsidR="00AF2E1B" w:rsidRDefault="00000000" w:rsidP="00AF2E1B">
      <w:pPr>
        <w:pStyle w:val="TabelGambar"/>
        <w:tabs>
          <w:tab w:val="right" w:leader="dot" w:pos="7927"/>
        </w:tabs>
        <w:ind w:firstLine="0"/>
        <w:rPr>
          <w:rFonts w:eastAsiaTheme="minorEastAsia"/>
          <w:noProof/>
          <w:kern w:val="2"/>
          <w:sz w:val="22"/>
          <w:lang w:val="en-ID" w:eastAsia="en-ID"/>
        </w:rPr>
      </w:pPr>
      <w:hyperlink w:anchor="_Toc167804399" w:history="1">
        <w:r w:rsidR="00AF2E1B" w:rsidRPr="004174EC">
          <w:rPr>
            <w:rStyle w:val="Hyperlink"/>
            <w:noProof/>
          </w:rPr>
          <w:t>Tabel 4. 5: Hasil perhitungan rHitung</w:t>
        </w:r>
        <w:r w:rsidR="00AF2E1B">
          <w:rPr>
            <w:noProof/>
            <w:webHidden/>
          </w:rPr>
          <w:tab/>
        </w:r>
        <w:r w:rsidR="00AF2E1B">
          <w:rPr>
            <w:noProof/>
            <w:webHidden/>
          </w:rPr>
          <w:fldChar w:fldCharType="begin"/>
        </w:r>
        <w:r w:rsidR="00AF2E1B">
          <w:rPr>
            <w:noProof/>
            <w:webHidden/>
          </w:rPr>
          <w:instrText xml:space="preserve"> PAGEREF _Toc167804399 \h </w:instrText>
        </w:r>
        <w:r w:rsidR="00AF2E1B">
          <w:rPr>
            <w:noProof/>
            <w:webHidden/>
          </w:rPr>
        </w:r>
        <w:r w:rsidR="00AF2E1B">
          <w:rPr>
            <w:noProof/>
            <w:webHidden/>
          </w:rPr>
          <w:fldChar w:fldCharType="separate"/>
        </w:r>
        <w:r w:rsidR="00623670">
          <w:rPr>
            <w:noProof/>
            <w:webHidden/>
          </w:rPr>
          <w:t>58</w:t>
        </w:r>
        <w:r w:rsidR="00AF2E1B">
          <w:rPr>
            <w:noProof/>
            <w:webHidden/>
          </w:rPr>
          <w:fldChar w:fldCharType="end"/>
        </w:r>
      </w:hyperlink>
    </w:p>
    <w:p w14:paraId="782153F4" w14:textId="1A9EE695" w:rsidR="00AF2E1B" w:rsidRDefault="00000000" w:rsidP="00AF2E1B">
      <w:pPr>
        <w:pStyle w:val="TabelGambar"/>
        <w:tabs>
          <w:tab w:val="right" w:leader="dot" w:pos="7927"/>
        </w:tabs>
        <w:ind w:firstLine="0"/>
        <w:rPr>
          <w:rFonts w:eastAsiaTheme="minorEastAsia"/>
          <w:noProof/>
          <w:kern w:val="2"/>
          <w:sz w:val="22"/>
          <w:lang w:val="en-ID" w:eastAsia="en-ID"/>
        </w:rPr>
      </w:pPr>
      <w:hyperlink w:anchor="_Toc167804400" w:history="1">
        <w:r w:rsidR="00AF2E1B" w:rsidRPr="004174EC">
          <w:rPr>
            <w:rStyle w:val="Hyperlink"/>
            <w:noProof/>
          </w:rPr>
          <w:t>Tabel 4. 6: Hasil uji validitas</w:t>
        </w:r>
        <w:r w:rsidR="00AF2E1B">
          <w:rPr>
            <w:noProof/>
            <w:webHidden/>
          </w:rPr>
          <w:tab/>
        </w:r>
        <w:r w:rsidR="00AF2E1B">
          <w:rPr>
            <w:noProof/>
            <w:webHidden/>
          </w:rPr>
          <w:fldChar w:fldCharType="begin"/>
        </w:r>
        <w:r w:rsidR="00AF2E1B">
          <w:rPr>
            <w:noProof/>
            <w:webHidden/>
          </w:rPr>
          <w:instrText xml:space="preserve"> PAGEREF _Toc167804400 \h </w:instrText>
        </w:r>
        <w:r w:rsidR="00AF2E1B">
          <w:rPr>
            <w:noProof/>
            <w:webHidden/>
          </w:rPr>
        </w:r>
        <w:r w:rsidR="00AF2E1B">
          <w:rPr>
            <w:noProof/>
            <w:webHidden/>
          </w:rPr>
          <w:fldChar w:fldCharType="separate"/>
        </w:r>
        <w:r w:rsidR="00623670">
          <w:rPr>
            <w:noProof/>
            <w:webHidden/>
          </w:rPr>
          <w:t>59</w:t>
        </w:r>
        <w:r w:rsidR="00AF2E1B">
          <w:rPr>
            <w:noProof/>
            <w:webHidden/>
          </w:rPr>
          <w:fldChar w:fldCharType="end"/>
        </w:r>
      </w:hyperlink>
    </w:p>
    <w:p w14:paraId="319E9D2B" w14:textId="7C18FA3A" w:rsidR="00AF2E1B" w:rsidRDefault="00000000" w:rsidP="00AF2E1B">
      <w:pPr>
        <w:pStyle w:val="TabelGambar"/>
        <w:tabs>
          <w:tab w:val="right" w:leader="dot" w:pos="7927"/>
        </w:tabs>
        <w:ind w:firstLine="0"/>
        <w:rPr>
          <w:rFonts w:eastAsiaTheme="minorEastAsia"/>
          <w:noProof/>
          <w:kern w:val="2"/>
          <w:sz w:val="22"/>
          <w:lang w:val="en-ID" w:eastAsia="en-ID"/>
        </w:rPr>
      </w:pPr>
      <w:hyperlink w:anchor="_Toc167804401" w:history="1">
        <w:r w:rsidR="00AF2E1B" w:rsidRPr="004174EC">
          <w:rPr>
            <w:rStyle w:val="Hyperlink"/>
            <w:noProof/>
          </w:rPr>
          <w:t>Tabel 4. 7: Rincian responden</w:t>
        </w:r>
        <w:r w:rsidR="00AF2E1B">
          <w:rPr>
            <w:noProof/>
            <w:webHidden/>
          </w:rPr>
          <w:tab/>
        </w:r>
        <w:r w:rsidR="00AF2E1B">
          <w:rPr>
            <w:noProof/>
            <w:webHidden/>
          </w:rPr>
          <w:fldChar w:fldCharType="begin"/>
        </w:r>
        <w:r w:rsidR="00AF2E1B">
          <w:rPr>
            <w:noProof/>
            <w:webHidden/>
          </w:rPr>
          <w:instrText xml:space="preserve"> PAGEREF _Toc167804401 \h </w:instrText>
        </w:r>
        <w:r w:rsidR="00AF2E1B">
          <w:rPr>
            <w:noProof/>
            <w:webHidden/>
          </w:rPr>
        </w:r>
        <w:r w:rsidR="00AF2E1B">
          <w:rPr>
            <w:noProof/>
            <w:webHidden/>
          </w:rPr>
          <w:fldChar w:fldCharType="separate"/>
        </w:r>
        <w:r w:rsidR="00623670">
          <w:rPr>
            <w:noProof/>
            <w:webHidden/>
          </w:rPr>
          <w:t>60</w:t>
        </w:r>
        <w:r w:rsidR="00AF2E1B">
          <w:rPr>
            <w:noProof/>
            <w:webHidden/>
          </w:rPr>
          <w:fldChar w:fldCharType="end"/>
        </w:r>
      </w:hyperlink>
    </w:p>
    <w:p w14:paraId="2D005942" w14:textId="0D0BAD2F" w:rsidR="00AF2E1B" w:rsidRDefault="00000000" w:rsidP="00AF2E1B">
      <w:pPr>
        <w:pStyle w:val="TabelGambar"/>
        <w:tabs>
          <w:tab w:val="right" w:leader="dot" w:pos="7927"/>
        </w:tabs>
        <w:ind w:firstLine="0"/>
        <w:rPr>
          <w:rFonts w:eastAsiaTheme="minorEastAsia"/>
          <w:noProof/>
          <w:kern w:val="2"/>
          <w:sz w:val="22"/>
          <w:lang w:val="en-ID" w:eastAsia="en-ID"/>
        </w:rPr>
      </w:pPr>
      <w:hyperlink w:anchor="_Toc167804402" w:history="1">
        <w:r w:rsidR="00AF2E1B" w:rsidRPr="004174EC">
          <w:rPr>
            <w:rStyle w:val="Hyperlink"/>
            <w:noProof/>
          </w:rPr>
          <w:t>Tabel 4. 8: Tabel hasil kuesioner</w:t>
        </w:r>
        <w:r w:rsidR="00AF2E1B">
          <w:rPr>
            <w:noProof/>
            <w:webHidden/>
          </w:rPr>
          <w:tab/>
        </w:r>
        <w:r w:rsidR="00AF2E1B">
          <w:rPr>
            <w:noProof/>
            <w:webHidden/>
          </w:rPr>
          <w:fldChar w:fldCharType="begin"/>
        </w:r>
        <w:r w:rsidR="00AF2E1B">
          <w:rPr>
            <w:noProof/>
            <w:webHidden/>
          </w:rPr>
          <w:instrText xml:space="preserve"> PAGEREF _Toc167804402 \h </w:instrText>
        </w:r>
        <w:r w:rsidR="00AF2E1B">
          <w:rPr>
            <w:noProof/>
            <w:webHidden/>
          </w:rPr>
        </w:r>
        <w:r w:rsidR="00AF2E1B">
          <w:rPr>
            <w:noProof/>
            <w:webHidden/>
          </w:rPr>
          <w:fldChar w:fldCharType="separate"/>
        </w:r>
        <w:r w:rsidR="00623670">
          <w:rPr>
            <w:noProof/>
            <w:webHidden/>
          </w:rPr>
          <w:t>61</w:t>
        </w:r>
        <w:r w:rsidR="00AF2E1B">
          <w:rPr>
            <w:noProof/>
            <w:webHidden/>
          </w:rPr>
          <w:fldChar w:fldCharType="end"/>
        </w:r>
      </w:hyperlink>
    </w:p>
    <w:p w14:paraId="016CFC44" w14:textId="4D9702B7" w:rsidR="00AF2E1B" w:rsidRDefault="00000000" w:rsidP="00AF2E1B">
      <w:pPr>
        <w:pStyle w:val="TabelGambar"/>
        <w:tabs>
          <w:tab w:val="right" w:leader="dot" w:pos="7927"/>
        </w:tabs>
        <w:ind w:firstLine="0"/>
        <w:rPr>
          <w:rFonts w:eastAsiaTheme="minorEastAsia"/>
          <w:noProof/>
          <w:kern w:val="2"/>
          <w:sz w:val="22"/>
          <w:lang w:val="en-ID" w:eastAsia="en-ID"/>
        </w:rPr>
      </w:pPr>
      <w:hyperlink w:anchor="_Toc167804403" w:history="1">
        <w:r w:rsidR="00AF2E1B" w:rsidRPr="004174EC">
          <w:rPr>
            <w:rStyle w:val="Hyperlink"/>
            <w:noProof/>
          </w:rPr>
          <w:t>Tabel 4. 9: Tabel hasil perhitungan usability</w:t>
        </w:r>
        <w:r w:rsidR="00AF2E1B">
          <w:rPr>
            <w:noProof/>
            <w:webHidden/>
          </w:rPr>
          <w:tab/>
        </w:r>
        <w:r w:rsidR="00AF2E1B">
          <w:rPr>
            <w:noProof/>
            <w:webHidden/>
          </w:rPr>
          <w:fldChar w:fldCharType="begin"/>
        </w:r>
        <w:r w:rsidR="00AF2E1B">
          <w:rPr>
            <w:noProof/>
            <w:webHidden/>
          </w:rPr>
          <w:instrText xml:space="preserve"> PAGEREF _Toc167804403 \h </w:instrText>
        </w:r>
        <w:r w:rsidR="00AF2E1B">
          <w:rPr>
            <w:noProof/>
            <w:webHidden/>
          </w:rPr>
        </w:r>
        <w:r w:rsidR="00AF2E1B">
          <w:rPr>
            <w:noProof/>
            <w:webHidden/>
          </w:rPr>
          <w:fldChar w:fldCharType="separate"/>
        </w:r>
        <w:r w:rsidR="00623670">
          <w:rPr>
            <w:noProof/>
            <w:webHidden/>
          </w:rPr>
          <w:t>62</w:t>
        </w:r>
        <w:r w:rsidR="00AF2E1B">
          <w:rPr>
            <w:noProof/>
            <w:webHidden/>
          </w:rPr>
          <w:fldChar w:fldCharType="end"/>
        </w:r>
      </w:hyperlink>
    </w:p>
    <w:p w14:paraId="2FFF2FC2" w14:textId="2D92DCBF" w:rsidR="004807E0" w:rsidRDefault="00270F2C" w:rsidP="00AF2E1B">
      <w:pPr>
        <w:ind w:firstLine="0"/>
      </w:pPr>
      <w:r>
        <w:fldChar w:fldCharType="end"/>
      </w:r>
    </w:p>
    <w:p w14:paraId="2179F529" w14:textId="5E8B564E" w:rsidR="004807E0" w:rsidRDefault="004807E0" w:rsidP="004807E0">
      <w:r>
        <w:br w:type="page"/>
      </w:r>
    </w:p>
    <w:p w14:paraId="227AE387" w14:textId="68FFB30F" w:rsidR="004807E0" w:rsidRPr="00353E1B" w:rsidRDefault="004807E0" w:rsidP="00AF2E1B">
      <w:pPr>
        <w:pStyle w:val="Judul1"/>
        <w:ind w:firstLine="0"/>
        <w:jc w:val="center"/>
        <w:rPr>
          <w:rFonts w:ascii="Times New Roman" w:hAnsi="Times New Roman" w:cs="Times New Roman"/>
          <w:b/>
          <w:bCs/>
          <w:color w:val="auto"/>
          <w:sz w:val="24"/>
          <w:szCs w:val="24"/>
        </w:rPr>
      </w:pPr>
      <w:bookmarkStart w:id="26" w:name="_Toc169538049"/>
      <w:r w:rsidRPr="00353E1B">
        <w:rPr>
          <w:rFonts w:ascii="Times New Roman" w:hAnsi="Times New Roman" w:cs="Times New Roman"/>
          <w:b/>
          <w:bCs/>
          <w:color w:val="auto"/>
          <w:sz w:val="24"/>
          <w:szCs w:val="24"/>
        </w:rPr>
        <w:lastRenderedPageBreak/>
        <w:t>DAFTAR GAMBAR</w:t>
      </w:r>
      <w:bookmarkEnd w:id="26"/>
    </w:p>
    <w:p w14:paraId="325A453B" w14:textId="1196EF0F" w:rsidR="005B3E3A" w:rsidRDefault="00A66812">
      <w:pPr>
        <w:pStyle w:val="TabelGambar"/>
        <w:tabs>
          <w:tab w:val="right" w:leader="dot" w:pos="7927"/>
        </w:tabs>
        <w:rPr>
          <w:rFonts w:eastAsiaTheme="minorEastAsia" w:cstheme="minorBidi"/>
          <w:b w:val="0"/>
          <w:bCs w:val="0"/>
          <w:noProof/>
          <w:kern w:val="2"/>
          <w:sz w:val="22"/>
          <w:szCs w:val="22"/>
          <w:lang w:val="en-ID" w:eastAsia="en-ID"/>
        </w:rPr>
      </w:pPr>
      <w:r w:rsidRPr="00353E1B">
        <w:rPr>
          <w:rFonts w:cs="Times New Roman"/>
          <w:szCs w:val="24"/>
        </w:rPr>
        <w:fldChar w:fldCharType="begin"/>
      </w:r>
      <w:r w:rsidRPr="00353E1B">
        <w:rPr>
          <w:rFonts w:cs="Times New Roman"/>
          <w:szCs w:val="24"/>
        </w:rPr>
        <w:instrText xml:space="preserve"> TOC \h \z \c "Gambar 2." </w:instrText>
      </w:r>
      <w:r w:rsidRPr="00353E1B">
        <w:rPr>
          <w:rFonts w:cs="Times New Roman"/>
          <w:szCs w:val="24"/>
        </w:rPr>
        <w:fldChar w:fldCharType="separate"/>
      </w:r>
      <w:hyperlink w:anchor="_Toc169468213" w:history="1">
        <w:r w:rsidR="005B3E3A" w:rsidRPr="002460FD">
          <w:rPr>
            <w:rStyle w:val="Hyperlink"/>
            <w:noProof/>
          </w:rPr>
          <w:t>Gambar 2. 1</w:t>
        </w:r>
        <w:r w:rsidR="005B3E3A" w:rsidRPr="002460FD">
          <w:rPr>
            <w:rStyle w:val="Hyperlink"/>
            <w:noProof/>
            <w:lang w:val="en-US"/>
          </w:rPr>
          <w:t>: Ilustrasi proses digitalisasi</w:t>
        </w:r>
        <w:r w:rsidR="005B3E3A">
          <w:rPr>
            <w:noProof/>
            <w:webHidden/>
          </w:rPr>
          <w:tab/>
        </w:r>
        <w:r w:rsidR="005B3E3A">
          <w:rPr>
            <w:noProof/>
            <w:webHidden/>
          </w:rPr>
          <w:fldChar w:fldCharType="begin"/>
        </w:r>
        <w:r w:rsidR="005B3E3A">
          <w:rPr>
            <w:noProof/>
            <w:webHidden/>
          </w:rPr>
          <w:instrText xml:space="preserve"> PAGEREF _Toc169468213 \h </w:instrText>
        </w:r>
        <w:r w:rsidR="005B3E3A">
          <w:rPr>
            <w:noProof/>
            <w:webHidden/>
          </w:rPr>
        </w:r>
        <w:r w:rsidR="005B3E3A">
          <w:rPr>
            <w:noProof/>
            <w:webHidden/>
          </w:rPr>
          <w:fldChar w:fldCharType="separate"/>
        </w:r>
        <w:r w:rsidR="005B3E3A">
          <w:rPr>
            <w:noProof/>
            <w:webHidden/>
          </w:rPr>
          <w:t>14</w:t>
        </w:r>
        <w:r w:rsidR="005B3E3A">
          <w:rPr>
            <w:noProof/>
            <w:webHidden/>
          </w:rPr>
          <w:fldChar w:fldCharType="end"/>
        </w:r>
      </w:hyperlink>
    </w:p>
    <w:p w14:paraId="4C1EC485" w14:textId="5C90DC9E"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14" w:history="1">
        <w:r w:rsidR="005B3E3A" w:rsidRPr="002460FD">
          <w:rPr>
            <w:rStyle w:val="Hyperlink"/>
            <w:noProof/>
          </w:rPr>
          <w:t>Gambar 2. 2</w:t>
        </w:r>
        <w:r w:rsidR="005B3E3A" w:rsidRPr="002460FD">
          <w:rPr>
            <w:rStyle w:val="Hyperlink"/>
            <w:noProof/>
            <w:lang w:val="en-US"/>
          </w:rPr>
          <w:t>: Ilustrasi proses augmentasi</w:t>
        </w:r>
        <w:r w:rsidR="005B3E3A" w:rsidRPr="002460FD">
          <w:rPr>
            <w:rStyle w:val="Hyperlink"/>
            <w:noProof/>
          </w:rPr>
          <w:t>Gambar 2. 1</w:t>
        </w:r>
        <w:r w:rsidR="005B3E3A" w:rsidRPr="002460FD">
          <w:rPr>
            <w:rStyle w:val="Hyperlink"/>
            <w:noProof/>
            <w:lang w:val="en-US"/>
          </w:rPr>
          <w:t>: Ilustrasi proses digitalisasi</w:t>
        </w:r>
        <w:r w:rsidR="005B3E3A">
          <w:rPr>
            <w:noProof/>
            <w:webHidden/>
          </w:rPr>
          <w:tab/>
        </w:r>
        <w:r w:rsidR="005B3E3A">
          <w:rPr>
            <w:noProof/>
            <w:webHidden/>
          </w:rPr>
          <w:fldChar w:fldCharType="begin"/>
        </w:r>
        <w:r w:rsidR="005B3E3A">
          <w:rPr>
            <w:noProof/>
            <w:webHidden/>
          </w:rPr>
          <w:instrText xml:space="preserve"> PAGEREF _Toc169468214 \h </w:instrText>
        </w:r>
        <w:r w:rsidR="005B3E3A">
          <w:rPr>
            <w:noProof/>
            <w:webHidden/>
          </w:rPr>
        </w:r>
        <w:r w:rsidR="005B3E3A">
          <w:rPr>
            <w:noProof/>
            <w:webHidden/>
          </w:rPr>
          <w:fldChar w:fldCharType="separate"/>
        </w:r>
        <w:r w:rsidR="005B3E3A">
          <w:rPr>
            <w:noProof/>
            <w:webHidden/>
          </w:rPr>
          <w:t>14</w:t>
        </w:r>
        <w:r w:rsidR="005B3E3A">
          <w:rPr>
            <w:noProof/>
            <w:webHidden/>
          </w:rPr>
          <w:fldChar w:fldCharType="end"/>
        </w:r>
      </w:hyperlink>
    </w:p>
    <w:p w14:paraId="53660539" w14:textId="4DE8DA03"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15" w:history="1">
        <w:r w:rsidR="005B3E3A" w:rsidRPr="002460FD">
          <w:rPr>
            <w:rStyle w:val="Hyperlink"/>
            <w:noProof/>
          </w:rPr>
          <w:t>Gambar 2. 2</w:t>
        </w:r>
        <w:r w:rsidR="005B3E3A" w:rsidRPr="002460FD">
          <w:rPr>
            <w:rStyle w:val="Hyperlink"/>
            <w:noProof/>
            <w:lang w:val="en-US"/>
          </w:rPr>
          <w:t>: Ilustrasi proses augmentasi</w:t>
        </w:r>
        <w:r w:rsidR="005B3E3A">
          <w:rPr>
            <w:noProof/>
            <w:webHidden/>
          </w:rPr>
          <w:tab/>
        </w:r>
        <w:r w:rsidR="005B3E3A">
          <w:rPr>
            <w:noProof/>
            <w:webHidden/>
          </w:rPr>
          <w:fldChar w:fldCharType="begin"/>
        </w:r>
        <w:r w:rsidR="005B3E3A">
          <w:rPr>
            <w:noProof/>
            <w:webHidden/>
          </w:rPr>
          <w:instrText xml:space="preserve"> PAGEREF _Toc169468215 \h </w:instrText>
        </w:r>
        <w:r w:rsidR="005B3E3A">
          <w:rPr>
            <w:noProof/>
            <w:webHidden/>
          </w:rPr>
        </w:r>
        <w:r w:rsidR="005B3E3A">
          <w:rPr>
            <w:noProof/>
            <w:webHidden/>
          </w:rPr>
          <w:fldChar w:fldCharType="separate"/>
        </w:r>
        <w:r w:rsidR="005B3E3A">
          <w:rPr>
            <w:noProof/>
            <w:webHidden/>
          </w:rPr>
          <w:t>15</w:t>
        </w:r>
        <w:r w:rsidR="005B3E3A">
          <w:rPr>
            <w:noProof/>
            <w:webHidden/>
          </w:rPr>
          <w:fldChar w:fldCharType="end"/>
        </w:r>
      </w:hyperlink>
    </w:p>
    <w:p w14:paraId="0BE32C8F" w14:textId="23E82D06"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16" w:history="1">
        <w:r w:rsidR="005B3E3A" w:rsidRPr="002460FD">
          <w:rPr>
            <w:rStyle w:val="Hyperlink"/>
            <w:noProof/>
          </w:rPr>
          <w:t>Gambar 2. 3: Ilustrasi proses deteksi YOLOGambar 2. 2</w:t>
        </w:r>
        <w:r w:rsidR="005B3E3A" w:rsidRPr="002460FD">
          <w:rPr>
            <w:rStyle w:val="Hyperlink"/>
            <w:noProof/>
            <w:lang w:val="en-US"/>
          </w:rPr>
          <w:t>: Ilustrasi proses augmentasi</w:t>
        </w:r>
        <w:r w:rsidR="005B3E3A">
          <w:rPr>
            <w:noProof/>
            <w:webHidden/>
          </w:rPr>
          <w:tab/>
        </w:r>
        <w:r w:rsidR="005B3E3A">
          <w:rPr>
            <w:noProof/>
            <w:webHidden/>
          </w:rPr>
          <w:fldChar w:fldCharType="begin"/>
        </w:r>
        <w:r w:rsidR="005B3E3A">
          <w:rPr>
            <w:noProof/>
            <w:webHidden/>
          </w:rPr>
          <w:instrText xml:space="preserve"> PAGEREF _Toc169468216 \h </w:instrText>
        </w:r>
        <w:r w:rsidR="005B3E3A">
          <w:rPr>
            <w:noProof/>
            <w:webHidden/>
          </w:rPr>
        </w:r>
        <w:r w:rsidR="005B3E3A">
          <w:rPr>
            <w:noProof/>
            <w:webHidden/>
          </w:rPr>
          <w:fldChar w:fldCharType="separate"/>
        </w:r>
        <w:r w:rsidR="005B3E3A">
          <w:rPr>
            <w:noProof/>
            <w:webHidden/>
          </w:rPr>
          <w:t>15</w:t>
        </w:r>
        <w:r w:rsidR="005B3E3A">
          <w:rPr>
            <w:noProof/>
            <w:webHidden/>
          </w:rPr>
          <w:fldChar w:fldCharType="end"/>
        </w:r>
      </w:hyperlink>
    </w:p>
    <w:p w14:paraId="25311D0D" w14:textId="70B86B05"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17" w:history="1">
        <w:r w:rsidR="005B3E3A" w:rsidRPr="002460FD">
          <w:rPr>
            <w:rStyle w:val="Hyperlink"/>
            <w:noProof/>
          </w:rPr>
          <w:t>Gambar 2. 3: Ilustrasi proses deteksi YOLO</w:t>
        </w:r>
        <w:r w:rsidR="005B3E3A">
          <w:rPr>
            <w:noProof/>
            <w:webHidden/>
          </w:rPr>
          <w:tab/>
        </w:r>
        <w:r w:rsidR="005B3E3A">
          <w:rPr>
            <w:noProof/>
            <w:webHidden/>
          </w:rPr>
          <w:fldChar w:fldCharType="begin"/>
        </w:r>
        <w:r w:rsidR="005B3E3A">
          <w:rPr>
            <w:noProof/>
            <w:webHidden/>
          </w:rPr>
          <w:instrText xml:space="preserve"> PAGEREF _Toc169468217 \h </w:instrText>
        </w:r>
        <w:r w:rsidR="005B3E3A">
          <w:rPr>
            <w:noProof/>
            <w:webHidden/>
          </w:rPr>
        </w:r>
        <w:r w:rsidR="005B3E3A">
          <w:rPr>
            <w:noProof/>
            <w:webHidden/>
          </w:rPr>
          <w:fldChar w:fldCharType="separate"/>
        </w:r>
        <w:r w:rsidR="005B3E3A">
          <w:rPr>
            <w:noProof/>
            <w:webHidden/>
          </w:rPr>
          <w:t>18</w:t>
        </w:r>
        <w:r w:rsidR="005B3E3A">
          <w:rPr>
            <w:noProof/>
            <w:webHidden/>
          </w:rPr>
          <w:fldChar w:fldCharType="end"/>
        </w:r>
      </w:hyperlink>
    </w:p>
    <w:p w14:paraId="683450EA" w14:textId="4CB7DCDD"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18" w:history="1">
        <w:r w:rsidR="005B3E3A" w:rsidRPr="002460FD">
          <w:rPr>
            <w:rStyle w:val="Hyperlink"/>
            <w:noProof/>
          </w:rPr>
          <w:t>Gambar 2. 4: Ilustrasi nilai yang merepresentasikan bounding boxGambar 2. 3: Ilustrasi proses deteksi YOLO</w:t>
        </w:r>
        <w:r w:rsidR="005B3E3A">
          <w:rPr>
            <w:noProof/>
            <w:webHidden/>
          </w:rPr>
          <w:tab/>
        </w:r>
        <w:r w:rsidR="005B3E3A">
          <w:rPr>
            <w:noProof/>
            <w:webHidden/>
          </w:rPr>
          <w:fldChar w:fldCharType="begin"/>
        </w:r>
        <w:r w:rsidR="005B3E3A">
          <w:rPr>
            <w:noProof/>
            <w:webHidden/>
          </w:rPr>
          <w:instrText xml:space="preserve"> PAGEREF _Toc169468218 \h </w:instrText>
        </w:r>
        <w:r w:rsidR="005B3E3A">
          <w:rPr>
            <w:noProof/>
            <w:webHidden/>
          </w:rPr>
        </w:r>
        <w:r w:rsidR="005B3E3A">
          <w:rPr>
            <w:noProof/>
            <w:webHidden/>
          </w:rPr>
          <w:fldChar w:fldCharType="separate"/>
        </w:r>
        <w:r w:rsidR="005B3E3A">
          <w:rPr>
            <w:noProof/>
            <w:webHidden/>
          </w:rPr>
          <w:t>18</w:t>
        </w:r>
        <w:r w:rsidR="005B3E3A">
          <w:rPr>
            <w:noProof/>
            <w:webHidden/>
          </w:rPr>
          <w:fldChar w:fldCharType="end"/>
        </w:r>
      </w:hyperlink>
    </w:p>
    <w:p w14:paraId="3A110F01" w14:textId="29265350"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19" w:history="1">
        <w:r w:rsidR="005B3E3A" w:rsidRPr="002460FD">
          <w:rPr>
            <w:rStyle w:val="Hyperlink"/>
            <w:noProof/>
          </w:rPr>
          <w:t>Gambar 2. 4: Ilustrasi nilai yang merepresentasikan bounding box</w:t>
        </w:r>
        <w:r w:rsidR="005B3E3A">
          <w:rPr>
            <w:noProof/>
            <w:webHidden/>
          </w:rPr>
          <w:tab/>
        </w:r>
        <w:r w:rsidR="005B3E3A">
          <w:rPr>
            <w:noProof/>
            <w:webHidden/>
          </w:rPr>
          <w:fldChar w:fldCharType="begin"/>
        </w:r>
        <w:r w:rsidR="005B3E3A">
          <w:rPr>
            <w:noProof/>
            <w:webHidden/>
          </w:rPr>
          <w:instrText xml:space="preserve"> PAGEREF _Toc169468219 \h </w:instrText>
        </w:r>
        <w:r w:rsidR="005B3E3A">
          <w:rPr>
            <w:noProof/>
            <w:webHidden/>
          </w:rPr>
        </w:r>
        <w:r w:rsidR="005B3E3A">
          <w:rPr>
            <w:noProof/>
            <w:webHidden/>
          </w:rPr>
          <w:fldChar w:fldCharType="separate"/>
        </w:r>
        <w:r w:rsidR="005B3E3A">
          <w:rPr>
            <w:noProof/>
            <w:webHidden/>
          </w:rPr>
          <w:t>19</w:t>
        </w:r>
        <w:r w:rsidR="005B3E3A">
          <w:rPr>
            <w:noProof/>
            <w:webHidden/>
          </w:rPr>
          <w:fldChar w:fldCharType="end"/>
        </w:r>
      </w:hyperlink>
    </w:p>
    <w:p w14:paraId="3B7965B7" w14:textId="4511EDA5"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20" w:history="1">
        <w:r w:rsidR="005B3E3A" w:rsidRPr="002460FD">
          <w:rPr>
            <w:rStyle w:val="Hyperlink"/>
            <w:noProof/>
          </w:rPr>
          <w:t>Gambar 2. 5</w:t>
        </w:r>
        <w:r w:rsidR="005B3E3A" w:rsidRPr="002460FD">
          <w:rPr>
            <w:rStyle w:val="Hyperlink"/>
            <w:noProof/>
            <w:lang w:val="en-US"/>
          </w:rPr>
          <w:t>: Arsitekstur YOLO v8</w:t>
        </w:r>
        <w:r w:rsidR="005B3E3A" w:rsidRPr="002460FD">
          <w:rPr>
            <w:rStyle w:val="Hyperlink"/>
            <w:noProof/>
          </w:rPr>
          <w:t>Gambar 2. 4: Ilustrasi nilai yang merepresentasikan bounding box</w:t>
        </w:r>
        <w:r w:rsidR="005B3E3A">
          <w:rPr>
            <w:noProof/>
            <w:webHidden/>
          </w:rPr>
          <w:tab/>
        </w:r>
        <w:r w:rsidR="005B3E3A">
          <w:rPr>
            <w:noProof/>
            <w:webHidden/>
          </w:rPr>
          <w:fldChar w:fldCharType="begin"/>
        </w:r>
        <w:r w:rsidR="005B3E3A">
          <w:rPr>
            <w:noProof/>
            <w:webHidden/>
          </w:rPr>
          <w:instrText xml:space="preserve"> PAGEREF _Toc169468220 \h </w:instrText>
        </w:r>
        <w:r w:rsidR="005B3E3A">
          <w:rPr>
            <w:noProof/>
            <w:webHidden/>
          </w:rPr>
        </w:r>
        <w:r w:rsidR="005B3E3A">
          <w:rPr>
            <w:noProof/>
            <w:webHidden/>
          </w:rPr>
          <w:fldChar w:fldCharType="separate"/>
        </w:r>
        <w:r w:rsidR="005B3E3A">
          <w:rPr>
            <w:noProof/>
            <w:webHidden/>
          </w:rPr>
          <w:t>19</w:t>
        </w:r>
        <w:r w:rsidR="005B3E3A">
          <w:rPr>
            <w:noProof/>
            <w:webHidden/>
          </w:rPr>
          <w:fldChar w:fldCharType="end"/>
        </w:r>
      </w:hyperlink>
    </w:p>
    <w:p w14:paraId="3B3FFAD7" w14:textId="2AE0B9E2"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21" w:history="1">
        <w:r w:rsidR="005B3E3A" w:rsidRPr="002460FD">
          <w:rPr>
            <w:rStyle w:val="Hyperlink"/>
            <w:noProof/>
          </w:rPr>
          <w:t>Gambar 2. 5</w:t>
        </w:r>
        <w:r w:rsidR="005B3E3A" w:rsidRPr="002460FD">
          <w:rPr>
            <w:rStyle w:val="Hyperlink"/>
            <w:noProof/>
            <w:lang w:val="en-US"/>
          </w:rPr>
          <w:t>: Arsitekstur YOLO v8</w:t>
        </w:r>
        <w:r w:rsidR="005B3E3A">
          <w:rPr>
            <w:noProof/>
            <w:webHidden/>
          </w:rPr>
          <w:tab/>
        </w:r>
        <w:r w:rsidR="005B3E3A">
          <w:rPr>
            <w:noProof/>
            <w:webHidden/>
          </w:rPr>
          <w:fldChar w:fldCharType="begin"/>
        </w:r>
        <w:r w:rsidR="005B3E3A">
          <w:rPr>
            <w:noProof/>
            <w:webHidden/>
          </w:rPr>
          <w:instrText xml:space="preserve"> PAGEREF _Toc169468221 \h </w:instrText>
        </w:r>
        <w:r w:rsidR="005B3E3A">
          <w:rPr>
            <w:noProof/>
            <w:webHidden/>
          </w:rPr>
        </w:r>
        <w:r w:rsidR="005B3E3A">
          <w:rPr>
            <w:noProof/>
            <w:webHidden/>
          </w:rPr>
          <w:fldChar w:fldCharType="separate"/>
        </w:r>
        <w:r w:rsidR="005B3E3A">
          <w:rPr>
            <w:noProof/>
            <w:webHidden/>
          </w:rPr>
          <w:t>20</w:t>
        </w:r>
        <w:r w:rsidR="005B3E3A">
          <w:rPr>
            <w:noProof/>
            <w:webHidden/>
          </w:rPr>
          <w:fldChar w:fldCharType="end"/>
        </w:r>
      </w:hyperlink>
    </w:p>
    <w:p w14:paraId="07EBFCB0" w14:textId="77777777" w:rsidR="005B3E3A" w:rsidRDefault="00A66812" w:rsidP="00AF2E1B">
      <w:pPr>
        <w:pStyle w:val="TabelGambar"/>
        <w:tabs>
          <w:tab w:val="right" w:leader="dot" w:pos="7927"/>
        </w:tabs>
        <w:ind w:firstLine="0"/>
        <w:rPr>
          <w:noProof/>
        </w:rPr>
      </w:pPr>
      <w:r w:rsidRPr="00353E1B">
        <w:rPr>
          <w:rFonts w:cs="Times New Roman"/>
          <w:szCs w:val="24"/>
        </w:rPr>
        <w:fldChar w:fldCharType="end"/>
      </w:r>
      <w:r w:rsidRPr="00353E1B">
        <w:rPr>
          <w:rFonts w:cs="Times New Roman"/>
          <w:szCs w:val="24"/>
        </w:rPr>
        <w:fldChar w:fldCharType="begin"/>
      </w:r>
      <w:r w:rsidRPr="00353E1B">
        <w:rPr>
          <w:rFonts w:cs="Times New Roman"/>
          <w:szCs w:val="24"/>
        </w:rPr>
        <w:instrText xml:space="preserve"> TOC \h \z \c "Gambar 3." </w:instrText>
      </w:r>
      <w:r w:rsidRPr="00353E1B">
        <w:rPr>
          <w:rFonts w:cs="Times New Roman"/>
          <w:szCs w:val="24"/>
        </w:rPr>
        <w:fldChar w:fldCharType="separate"/>
      </w:r>
    </w:p>
    <w:p w14:paraId="3C5B4153" w14:textId="48A7AC9A"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22" w:history="1">
        <w:r w:rsidR="005B3E3A" w:rsidRPr="00C91E8F">
          <w:rPr>
            <w:rStyle w:val="Hyperlink"/>
            <w:noProof/>
          </w:rPr>
          <w:t>Gambar 3. 1: Flowchart penelitian</w:t>
        </w:r>
        <w:r w:rsidR="005B3E3A">
          <w:rPr>
            <w:noProof/>
            <w:webHidden/>
          </w:rPr>
          <w:tab/>
        </w:r>
        <w:r w:rsidR="005B3E3A">
          <w:rPr>
            <w:noProof/>
            <w:webHidden/>
          </w:rPr>
          <w:fldChar w:fldCharType="begin"/>
        </w:r>
        <w:r w:rsidR="005B3E3A">
          <w:rPr>
            <w:noProof/>
            <w:webHidden/>
          </w:rPr>
          <w:instrText xml:space="preserve"> PAGEREF _Toc169468222 \h </w:instrText>
        </w:r>
        <w:r w:rsidR="005B3E3A">
          <w:rPr>
            <w:noProof/>
            <w:webHidden/>
          </w:rPr>
        </w:r>
        <w:r w:rsidR="005B3E3A">
          <w:rPr>
            <w:noProof/>
            <w:webHidden/>
          </w:rPr>
          <w:fldChar w:fldCharType="separate"/>
        </w:r>
        <w:r w:rsidR="005B3E3A">
          <w:rPr>
            <w:noProof/>
            <w:webHidden/>
          </w:rPr>
          <w:t>29</w:t>
        </w:r>
        <w:r w:rsidR="005B3E3A">
          <w:rPr>
            <w:noProof/>
            <w:webHidden/>
          </w:rPr>
          <w:fldChar w:fldCharType="end"/>
        </w:r>
      </w:hyperlink>
    </w:p>
    <w:p w14:paraId="13E5E0A1" w14:textId="1BD2C0BC"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23" w:history="1">
        <w:r w:rsidR="005B3E3A" w:rsidRPr="00C91E8F">
          <w:rPr>
            <w:rStyle w:val="Hyperlink"/>
            <w:noProof/>
          </w:rPr>
          <w:t>Gambar 3. 2: Flowchart pre-processingGambar 3. 1: Flowchart penelitian</w:t>
        </w:r>
        <w:r w:rsidR="005B3E3A">
          <w:rPr>
            <w:noProof/>
            <w:webHidden/>
          </w:rPr>
          <w:tab/>
        </w:r>
        <w:r w:rsidR="005B3E3A">
          <w:rPr>
            <w:noProof/>
            <w:webHidden/>
          </w:rPr>
          <w:fldChar w:fldCharType="begin"/>
        </w:r>
        <w:r w:rsidR="005B3E3A">
          <w:rPr>
            <w:noProof/>
            <w:webHidden/>
          </w:rPr>
          <w:instrText xml:space="preserve"> PAGEREF _Toc169468223 \h </w:instrText>
        </w:r>
        <w:r w:rsidR="005B3E3A">
          <w:rPr>
            <w:noProof/>
            <w:webHidden/>
          </w:rPr>
        </w:r>
        <w:r w:rsidR="005B3E3A">
          <w:rPr>
            <w:noProof/>
            <w:webHidden/>
          </w:rPr>
          <w:fldChar w:fldCharType="separate"/>
        </w:r>
        <w:r w:rsidR="005B3E3A">
          <w:rPr>
            <w:noProof/>
            <w:webHidden/>
          </w:rPr>
          <w:t>29</w:t>
        </w:r>
        <w:r w:rsidR="005B3E3A">
          <w:rPr>
            <w:noProof/>
            <w:webHidden/>
          </w:rPr>
          <w:fldChar w:fldCharType="end"/>
        </w:r>
      </w:hyperlink>
    </w:p>
    <w:p w14:paraId="74E731F0" w14:textId="0E1360AD"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24" w:history="1">
        <w:r w:rsidR="005B3E3A" w:rsidRPr="00C91E8F">
          <w:rPr>
            <w:rStyle w:val="Hyperlink"/>
            <w:noProof/>
          </w:rPr>
          <w:t>Gambar 3. 2: Flowchart pre-processing</w:t>
        </w:r>
        <w:r w:rsidR="005B3E3A">
          <w:rPr>
            <w:noProof/>
            <w:webHidden/>
          </w:rPr>
          <w:tab/>
        </w:r>
        <w:r w:rsidR="005B3E3A">
          <w:rPr>
            <w:noProof/>
            <w:webHidden/>
          </w:rPr>
          <w:fldChar w:fldCharType="begin"/>
        </w:r>
        <w:r w:rsidR="005B3E3A">
          <w:rPr>
            <w:noProof/>
            <w:webHidden/>
          </w:rPr>
          <w:instrText xml:space="preserve"> PAGEREF _Toc169468224 \h </w:instrText>
        </w:r>
        <w:r w:rsidR="005B3E3A">
          <w:rPr>
            <w:noProof/>
            <w:webHidden/>
          </w:rPr>
        </w:r>
        <w:r w:rsidR="005B3E3A">
          <w:rPr>
            <w:noProof/>
            <w:webHidden/>
          </w:rPr>
          <w:fldChar w:fldCharType="separate"/>
        </w:r>
        <w:r w:rsidR="005B3E3A">
          <w:rPr>
            <w:noProof/>
            <w:webHidden/>
          </w:rPr>
          <w:t>29</w:t>
        </w:r>
        <w:r w:rsidR="005B3E3A">
          <w:rPr>
            <w:noProof/>
            <w:webHidden/>
          </w:rPr>
          <w:fldChar w:fldCharType="end"/>
        </w:r>
      </w:hyperlink>
    </w:p>
    <w:p w14:paraId="6473BFE4" w14:textId="10DD679A"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25" w:history="1">
        <w:r w:rsidR="005B3E3A" w:rsidRPr="00C91E8F">
          <w:rPr>
            <w:rStyle w:val="Hyperlink"/>
            <w:noProof/>
          </w:rPr>
          <w:t>Gambar 3. 3: Flowchart ModellingGambar 3. 2: Flowchart pre-processing</w:t>
        </w:r>
        <w:r w:rsidR="005B3E3A">
          <w:rPr>
            <w:noProof/>
            <w:webHidden/>
          </w:rPr>
          <w:tab/>
        </w:r>
        <w:r w:rsidR="005B3E3A">
          <w:rPr>
            <w:noProof/>
            <w:webHidden/>
          </w:rPr>
          <w:fldChar w:fldCharType="begin"/>
        </w:r>
        <w:r w:rsidR="005B3E3A">
          <w:rPr>
            <w:noProof/>
            <w:webHidden/>
          </w:rPr>
          <w:instrText xml:space="preserve"> PAGEREF _Toc169468225 \h </w:instrText>
        </w:r>
        <w:r w:rsidR="005B3E3A">
          <w:rPr>
            <w:noProof/>
            <w:webHidden/>
          </w:rPr>
        </w:r>
        <w:r w:rsidR="005B3E3A">
          <w:rPr>
            <w:noProof/>
            <w:webHidden/>
          </w:rPr>
          <w:fldChar w:fldCharType="separate"/>
        </w:r>
        <w:r w:rsidR="005B3E3A">
          <w:rPr>
            <w:noProof/>
            <w:webHidden/>
          </w:rPr>
          <w:t>29</w:t>
        </w:r>
        <w:r w:rsidR="005B3E3A">
          <w:rPr>
            <w:noProof/>
            <w:webHidden/>
          </w:rPr>
          <w:fldChar w:fldCharType="end"/>
        </w:r>
      </w:hyperlink>
    </w:p>
    <w:p w14:paraId="479589D6" w14:textId="636D4F5C"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26" w:history="1">
        <w:r w:rsidR="005B3E3A" w:rsidRPr="00C91E8F">
          <w:rPr>
            <w:rStyle w:val="Hyperlink"/>
            <w:noProof/>
          </w:rPr>
          <w:t>Gambar 3. 3: Flowchart Modelling</w:t>
        </w:r>
        <w:r w:rsidR="005B3E3A">
          <w:rPr>
            <w:noProof/>
            <w:webHidden/>
          </w:rPr>
          <w:tab/>
        </w:r>
        <w:r w:rsidR="005B3E3A">
          <w:rPr>
            <w:noProof/>
            <w:webHidden/>
          </w:rPr>
          <w:fldChar w:fldCharType="begin"/>
        </w:r>
        <w:r w:rsidR="005B3E3A">
          <w:rPr>
            <w:noProof/>
            <w:webHidden/>
          </w:rPr>
          <w:instrText xml:space="preserve"> PAGEREF _Toc169468226 \h </w:instrText>
        </w:r>
        <w:r w:rsidR="005B3E3A">
          <w:rPr>
            <w:noProof/>
            <w:webHidden/>
          </w:rPr>
        </w:r>
        <w:r w:rsidR="005B3E3A">
          <w:rPr>
            <w:noProof/>
            <w:webHidden/>
          </w:rPr>
          <w:fldChar w:fldCharType="separate"/>
        </w:r>
        <w:r w:rsidR="005B3E3A">
          <w:rPr>
            <w:noProof/>
            <w:webHidden/>
          </w:rPr>
          <w:t>30</w:t>
        </w:r>
        <w:r w:rsidR="005B3E3A">
          <w:rPr>
            <w:noProof/>
            <w:webHidden/>
          </w:rPr>
          <w:fldChar w:fldCharType="end"/>
        </w:r>
      </w:hyperlink>
    </w:p>
    <w:p w14:paraId="4ED5A1D2" w14:textId="4601CFF4"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27" w:history="1">
        <w:r w:rsidR="005B3E3A" w:rsidRPr="00C91E8F">
          <w:rPr>
            <w:rStyle w:val="Hyperlink"/>
            <w:noProof/>
          </w:rPr>
          <w:t>Gambar 3. 4</w:t>
        </w:r>
        <w:r w:rsidR="005B3E3A" w:rsidRPr="00C91E8F">
          <w:rPr>
            <w:rStyle w:val="Hyperlink"/>
            <w:noProof/>
            <w:lang w:val="en-US"/>
          </w:rPr>
          <w:t>: Gambar kumpulan dataset sesuai kelas</w:t>
        </w:r>
        <w:r w:rsidR="005B3E3A" w:rsidRPr="00C91E8F">
          <w:rPr>
            <w:rStyle w:val="Hyperlink"/>
            <w:noProof/>
          </w:rPr>
          <w:t>Gambar 3. 3: Flowchart Modelling</w:t>
        </w:r>
        <w:r w:rsidR="005B3E3A">
          <w:rPr>
            <w:noProof/>
            <w:webHidden/>
          </w:rPr>
          <w:tab/>
        </w:r>
        <w:r w:rsidR="005B3E3A">
          <w:rPr>
            <w:noProof/>
            <w:webHidden/>
          </w:rPr>
          <w:fldChar w:fldCharType="begin"/>
        </w:r>
        <w:r w:rsidR="005B3E3A">
          <w:rPr>
            <w:noProof/>
            <w:webHidden/>
          </w:rPr>
          <w:instrText xml:space="preserve"> PAGEREF _Toc169468227 \h </w:instrText>
        </w:r>
        <w:r w:rsidR="005B3E3A">
          <w:rPr>
            <w:noProof/>
            <w:webHidden/>
          </w:rPr>
        </w:r>
        <w:r w:rsidR="005B3E3A">
          <w:rPr>
            <w:noProof/>
            <w:webHidden/>
          </w:rPr>
          <w:fldChar w:fldCharType="separate"/>
        </w:r>
        <w:r w:rsidR="005B3E3A">
          <w:rPr>
            <w:noProof/>
            <w:webHidden/>
          </w:rPr>
          <w:t>30</w:t>
        </w:r>
        <w:r w:rsidR="005B3E3A">
          <w:rPr>
            <w:noProof/>
            <w:webHidden/>
          </w:rPr>
          <w:fldChar w:fldCharType="end"/>
        </w:r>
      </w:hyperlink>
    </w:p>
    <w:p w14:paraId="74ADCF46" w14:textId="357E232F"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28" w:history="1">
        <w:r w:rsidR="005B3E3A" w:rsidRPr="00C91E8F">
          <w:rPr>
            <w:rStyle w:val="Hyperlink"/>
            <w:noProof/>
          </w:rPr>
          <w:t>Gambar 3. 4</w:t>
        </w:r>
        <w:r w:rsidR="005B3E3A" w:rsidRPr="00C91E8F">
          <w:rPr>
            <w:rStyle w:val="Hyperlink"/>
            <w:noProof/>
            <w:lang w:val="en-US"/>
          </w:rPr>
          <w:t>: Gambar kumpulan dataset sesuai kelas</w:t>
        </w:r>
        <w:r w:rsidR="005B3E3A">
          <w:rPr>
            <w:noProof/>
            <w:webHidden/>
          </w:rPr>
          <w:tab/>
        </w:r>
        <w:r w:rsidR="005B3E3A">
          <w:rPr>
            <w:noProof/>
            <w:webHidden/>
          </w:rPr>
          <w:fldChar w:fldCharType="begin"/>
        </w:r>
        <w:r w:rsidR="005B3E3A">
          <w:rPr>
            <w:noProof/>
            <w:webHidden/>
          </w:rPr>
          <w:instrText xml:space="preserve"> PAGEREF _Toc169468228 \h </w:instrText>
        </w:r>
        <w:r w:rsidR="005B3E3A">
          <w:rPr>
            <w:noProof/>
            <w:webHidden/>
          </w:rPr>
        </w:r>
        <w:r w:rsidR="005B3E3A">
          <w:rPr>
            <w:noProof/>
            <w:webHidden/>
          </w:rPr>
          <w:fldChar w:fldCharType="separate"/>
        </w:r>
        <w:r w:rsidR="005B3E3A">
          <w:rPr>
            <w:noProof/>
            <w:webHidden/>
          </w:rPr>
          <w:t>30</w:t>
        </w:r>
        <w:r w:rsidR="005B3E3A">
          <w:rPr>
            <w:noProof/>
            <w:webHidden/>
          </w:rPr>
          <w:fldChar w:fldCharType="end"/>
        </w:r>
      </w:hyperlink>
    </w:p>
    <w:p w14:paraId="4AF5B667" w14:textId="4FD9453A"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29" w:history="1">
        <w:r w:rsidR="005B3E3A" w:rsidRPr="00C91E8F">
          <w:rPr>
            <w:rStyle w:val="Hyperlink"/>
            <w:noProof/>
          </w:rPr>
          <w:t>Gambar 3. 5</w:t>
        </w:r>
        <w:r w:rsidR="005B3E3A" w:rsidRPr="00C91E8F">
          <w:rPr>
            <w:rStyle w:val="Hyperlink"/>
            <w:noProof/>
            <w:lang w:val="en-US"/>
          </w:rPr>
          <w:t>: Contoh gambar yang telah dilakukan labeling</w:t>
        </w:r>
        <w:r w:rsidR="005B3E3A" w:rsidRPr="00C91E8F">
          <w:rPr>
            <w:rStyle w:val="Hyperlink"/>
            <w:noProof/>
          </w:rPr>
          <w:t>Gambar 3. 4</w:t>
        </w:r>
        <w:r w:rsidR="005B3E3A" w:rsidRPr="00C91E8F">
          <w:rPr>
            <w:rStyle w:val="Hyperlink"/>
            <w:noProof/>
            <w:lang w:val="en-US"/>
          </w:rPr>
          <w:t>: Gambar kumpulan dataset sesuai kelas</w:t>
        </w:r>
        <w:r w:rsidR="005B3E3A">
          <w:rPr>
            <w:noProof/>
            <w:webHidden/>
          </w:rPr>
          <w:tab/>
        </w:r>
        <w:r w:rsidR="005B3E3A">
          <w:rPr>
            <w:noProof/>
            <w:webHidden/>
          </w:rPr>
          <w:fldChar w:fldCharType="begin"/>
        </w:r>
        <w:r w:rsidR="005B3E3A">
          <w:rPr>
            <w:noProof/>
            <w:webHidden/>
          </w:rPr>
          <w:instrText xml:space="preserve"> PAGEREF _Toc169468229 \h </w:instrText>
        </w:r>
        <w:r w:rsidR="005B3E3A">
          <w:rPr>
            <w:noProof/>
            <w:webHidden/>
          </w:rPr>
        </w:r>
        <w:r w:rsidR="005B3E3A">
          <w:rPr>
            <w:noProof/>
            <w:webHidden/>
          </w:rPr>
          <w:fldChar w:fldCharType="separate"/>
        </w:r>
        <w:r w:rsidR="005B3E3A">
          <w:rPr>
            <w:noProof/>
            <w:webHidden/>
          </w:rPr>
          <w:t>30</w:t>
        </w:r>
        <w:r w:rsidR="005B3E3A">
          <w:rPr>
            <w:noProof/>
            <w:webHidden/>
          </w:rPr>
          <w:fldChar w:fldCharType="end"/>
        </w:r>
      </w:hyperlink>
    </w:p>
    <w:p w14:paraId="4F635E91" w14:textId="40AA98E5"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30" w:history="1">
        <w:r w:rsidR="005B3E3A" w:rsidRPr="00C91E8F">
          <w:rPr>
            <w:rStyle w:val="Hyperlink"/>
            <w:noProof/>
          </w:rPr>
          <w:t>Gambar 3. 5</w:t>
        </w:r>
        <w:r w:rsidR="005B3E3A" w:rsidRPr="00C91E8F">
          <w:rPr>
            <w:rStyle w:val="Hyperlink"/>
            <w:noProof/>
            <w:lang w:val="en-US"/>
          </w:rPr>
          <w:t>: Contoh gambar yang telah dilakukan labeling</w:t>
        </w:r>
        <w:r w:rsidR="005B3E3A">
          <w:rPr>
            <w:noProof/>
            <w:webHidden/>
          </w:rPr>
          <w:tab/>
        </w:r>
        <w:r w:rsidR="005B3E3A">
          <w:rPr>
            <w:noProof/>
            <w:webHidden/>
          </w:rPr>
          <w:fldChar w:fldCharType="begin"/>
        </w:r>
        <w:r w:rsidR="005B3E3A">
          <w:rPr>
            <w:noProof/>
            <w:webHidden/>
          </w:rPr>
          <w:instrText xml:space="preserve"> PAGEREF _Toc169468230 \h </w:instrText>
        </w:r>
        <w:r w:rsidR="005B3E3A">
          <w:rPr>
            <w:noProof/>
            <w:webHidden/>
          </w:rPr>
        </w:r>
        <w:r w:rsidR="005B3E3A">
          <w:rPr>
            <w:noProof/>
            <w:webHidden/>
          </w:rPr>
          <w:fldChar w:fldCharType="separate"/>
        </w:r>
        <w:r w:rsidR="005B3E3A">
          <w:rPr>
            <w:noProof/>
            <w:webHidden/>
          </w:rPr>
          <w:t>32</w:t>
        </w:r>
        <w:r w:rsidR="005B3E3A">
          <w:rPr>
            <w:noProof/>
            <w:webHidden/>
          </w:rPr>
          <w:fldChar w:fldCharType="end"/>
        </w:r>
      </w:hyperlink>
    </w:p>
    <w:p w14:paraId="322FAFA7" w14:textId="3CF02A81"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31" w:history="1">
        <w:r w:rsidR="005B3E3A" w:rsidRPr="00C91E8F">
          <w:rPr>
            <w:rStyle w:val="Hyperlink"/>
            <w:noProof/>
          </w:rPr>
          <w:t>Gambar 3. 6</w:t>
        </w:r>
        <w:r w:rsidR="005B3E3A" w:rsidRPr="00C91E8F">
          <w:rPr>
            <w:rStyle w:val="Hyperlink"/>
            <w:noProof/>
            <w:lang w:val="en-US"/>
          </w:rPr>
          <w:t>: Ilustrasi nilai bounding box</w:t>
        </w:r>
        <w:r w:rsidR="005B3E3A" w:rsidRPr="00C91E8F">
          <w:rPr>
            <w:rStyle w:val="Hyperlink"/>
            <w:noProof/>
          </w:rPr>
          <w:t>Gambar 3. 5</w:t>
        </w:r>
        <w:r w:rsidR="005B3E3A" w:rsidRPr="00C91E8F">
          <w:rPr>
            <w:rStyle w:val="Hyperlink"/>
            <w:noProof/>
            <w:lang w:val="en-US"/>
          </w:rPr>
          <w:t>: Contoh gambar yang telah dilakukan labeling</w:t>
        </w:r>
        <w:r w:rsidR="005B3E3A">
          <w:rPr>
            <w:noProof/>
            <w:webHidden/>
          </w:rPr>
          <w:tab/>
        </w:r>
        <w:r w:rsidR="005B3E3A">
          <w:rPr>
            <w:noProof/>
            <w:webHidden/>
          </w:rPr>
          <w:fldChar w:fldCharType="begin"/>
        </w:r>
        <w:r w:rsidR="005B3E3A">
          <w:rPr>
            <w:noProof/>
            <w:webHidden/>
          </w:rPr>
          <w:instrText xml:space="preserve"> PAGEREF _Toc169468231 \h </w:instrText>
        </w:r>
        <w:r w:rsidR="005B3E3A">
          <w:rPr>
            <w:noProof/>
            <w:webHidden/>
          </w:rPr>
        </w:r>
        <w:r w:rsidR="005B3E3A">
          <w:rPr>
            <w:noProof/>
            <w:webHidden/>
          </w:rPr>
          <w:fldChar w:fldCharType="separate"/>
        </w:r>
        <w:r w:rsidR="005B3E3A">
          <w:rPr>
            <w:noProof/>
            <w:webHidden/>
          </w:rPr>
          <w:t>32</w:t>
        </w:r>
        <w:r w:rsidR="005B3E3A">
          <w:rPr>
            <w:noProof/>
            <w:webHidden/>
          </w:rPr>
          <w:fldChar w:fldCharType="end"/>
        </w:r>
      </w:hyperlink>
    </w:p>
    <w:p w14:paraId="6A725E60" w14:textId="232FCEDD"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32" w:history="1">
        <w:r w:rsidR="005B3E3A" w:rsidRPr="00C91E8F">
          <w:rPr>
            <w:rStyle w:val="Hyperlink"/>
            <w:noProof/>
          </w:rPr>
          <w:t>Gambar 3. 6</w:t>
        </w:r>
        <w:r w:rsidR="005B3E3A" w:rsidRPr="00C91E8F">
          <w:rPr>
            <w:rStyle w:val="Hyperlink"/>
            <w:noProof/>
            <w:lang w:val="en-US"/>
          </w:rPr>
          <w:t>: Ilustrasi nilai bounding box</w:t>
        </w:r>
        <w:r w:rsidR="005B3E3A">
          <w:rPr>
            <w:noProof/>
            <w:webHidden/>
          </w:rPr>
          <w:tab/>
        </w:r>
        <w:r w:rsidR="005B3E3A">
          <w:rPr>
            <w:noProof/>
            <w:webHidden/>
          </w:rPr>
          <w:fldChar w:fldCharType="begin"/>
        </w:r>
        <w:r w:rsidR="005B3E3A">
          <w:rPr>
            <w:noProof/>
            <w:webHidden/>
          </w:rPr>
          <w:instrText xml:space="preserve"> PAGEREF _Toc169468232 \h </w:instrText>
        </w:r>
        <w:r w:rsidR="005B3E3A">
          <w:rPr>
            <w:noProof/>
            <w:webHidden/>
          </w:rPr>
        </w:r>
        <w:r w:rsidR="005B3E3A">
          <w:rPr>
            <w:noProof/>
            <w:webHidden/>
          </w:rPr>
          <w:fldChar w:fldCharType="separate"/>
        </w:r>
        <w:r w:rsidR="005B3E3A">
          <w:rPr>
            <w:noProof/>
            <w:webHidden/>
          </w:rPr>
          <w:t>32</w:t>
        </w:r>
        <w:r w:rsidR="005B3E3A">
          <w:rPr>
            <w:noProof/>
            <w:webHidden/>
          </w:rPr>
          <w:fldChar w:fldCharType="end"/>
        </w:r>
      </w:hyperlink>
    </w:p>
    <w:p w14:paraId="409B785E" w14:textId="4FBEA274"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33" w:history="1">
        <w:r w:rsidR="005B3E3A" w:rsidRPr="00C91E8F">
          <w:rPr>
            <w:rStyle w:val="Hyperlink"/>
            <w:noProof/>
          </w:rPr>
          <w:t>Gambar 3. 7</w:t>
        </w:r>
        <w:r w:rsidR="005B3E3A" w:rsidRPr="00C91E8F">
          <w:rPr>
            <w:rStyle w:val="Hyperlink"/>
            <w:noProof/>
            <w:lang w:val="en-US"/>
          </w:rPr>
          <w:t>: Contoh hasil rescale</w:t>
        </w:r>
        <w:r w:rsidR="005B3E3A" w:rsidRPr="00C91E8F">
          <w:rPr>
            <w:rStyle w:val="Hyperlink"/>
            <w:noProof/>
          </w:rPr>
          <w:t>Gambar 3. 6</w:t>
        </w:r>
        <w:r w:rsidR="005B3E3A" w:rsidRPr="00C91E8F">
          <w:rPr>
            <w:rStyle w:val="Hyperlink"/>
            <w:noProof/>
            <w:lang w:val="en-US"/>
          </w:rPr>
          <w:t>: Ilustrasi nilai bounding box</w:t>
        </w:r>
        <w:r w:rsidR="005B3E3A">
          <w:rPr>
            <w:noProof/>
            <w:webHidden/>
          </w:rPr>
          <w:tab/>
        </w:r>
        <w:r w:rsidR="005B3E3A">
          <w:rPr>
            <w:noProof/>
            <w:webHidden/>
          </w:rPr>
          <w:fldChar w:fldCharType="begin"/>
        </w:r>
        <w:r w:rsidR="005B3E3A">
          <w:rPr>
            <w:noProof/>
            <w:webHidden/>
          </w:rPr>
          <w:instrText xml:space="preserve"> PAGEREF _Toc169468233 \h </w:instrText>
        </w:r>
        <w:r w:rsidR="005B3E3A">
          <w:rPr>
            <w:noProof/>
            <w:webHidden/>
          </w:rPr>
        </w:r>
        <w:r w:rsidR="005B3E3A">
          <w:rPr>
            <w:noProof/>
            <w:webHidden/>
          </w:rPr>
          <w:fldChar w:fldCharType="separate"/>
        </w:r>
        <w:r w:rsidR="005B3E3A">
          <w:rPr>
            <w:noProof/>
            <w:webHidden/>
          </w:rPr>
          <w:t>32</w:t>
        </w:r>
        <w:r w:rsidR="005B3E3A">
          <w:rPr>
            <w:noProof/>
            <w:webHidden/>
          </w:rPr>
          <w:fldChar w:fldCharType="end"/>
        </w:r>
      </w:hyperlink>
    </w:p>
    <w:p w14:paraId="276592C7" w14:textId="3108981F"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34" w:history="1">
        <w:r w:rsidR="005B3E3A" w:rsidRPr="00C91E8F">
          <w:rPr>
            <w:rStyle w:val="Hyperlink"/>
            <w:noProof/>
          </w:rPr>
          <w:t>Gambar 3. 7</w:t>
        </w:r>
        <w:r w:rsidR="005B3E3A" w:rsidRPr="00C91E8F">
          <w:rPr>
            <w:rStyle w:val="Hyperlink"/>
            <w:noProof/>
            <w:lang w:val="en-US"/>
          </w:rPr>
          <w:t>: Contoh hasil rescale</w:t>
        </w:r>
        <w:r w:rsidR="005B3E3A">
          <w:rPr>
            <w:noProof/>
            <w:webHidden/>
          </w:rPr>
          <w:tab/>
        </w:r>
        <w:r w:rsidR="005B3E3A">
          <w:rPr>
            <w:noProof/>
            <w:webHidden/>
          </w:rPr>
          <w:fldChar w:fldCharType="begin"/>
        </w:r>
        <w:r w:rsidR="005B3E3A">
          <w:rPr>
            <w:noProof/>
            <w:webHidden/>
          </w:rPr>
          <w:instrText xml:space="preserve"> PAGEREF _Toc169468234 \h </w:instrText>
        </w:r>
        <w:r w:rsidR="005B3E3A">
          <w:rPr>
            <w:noProof/>
            <w:webHidden/>
          </w:rPr>
        </w:r>
        <w:r w:rsidR="005B3E3A">
          <w:rPr>
            <w:noProof/>
            <w:webHidden/>
          </w:rPr>
          <w:fldChar w:fldCharType="separate"/>
        </w:r>
        <w:r w:rsidR="005B3E3A">
          <w:rPr>
            <w:noProof/>
            <w:webHidden/>
          </w:rPr>
          <w:t>33</w:t>
        </w:r>
        <w:r w:rsidR="005B3E3A">
          <w:rPr>
            <w:noProof/>
            <w:webHidden/>
          </w:rPr>
          <w:fldChar w:fldCharType="end"/>
        </w:r>
      </w:hyperlink>
    </w:p>
    <w:p w14:paraId="7EBCB3F5" w14:textId="6938C819"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35" w:history="1">
        <w:r w:rsidR="005B3E3A" w:rsidRPr="00C91E8F">
          <w:rPr>
            <w:rStyle w:val="Hyperlink"/>
            <w:noProof/>
          </w:rPr>
          <w:t>Gambar 3. 8</w:t>
        </w:r>
        <w:r w:rsidR="005B3E3A" w:rsidRPr="00C91E8F">
          <w:rPr>
            <w:rStyle w:val="Hyperlink"/>
            <w:noProof/>
            <w:lang w:val="en-US"/>
          </w:rPr>
          <w:t>: Contoh augmentasi yang diterapkan pada citra</w:t>
        </w:r>
        <w:r w:rsidR="005B3E3A" w:rsidRPr="00C91E8F">
          <w:rPr>
            <w:rStyle w:val="Hyperlink"/>
            <w:noProof/>
          </w:rPr>
          <w:t>Gambar 3. 7</w:t>
        </w:r>
        <w:r w:rsidR="005B3E3A" w:rsidRPr="00C91E8F">
          <w:rPr>
            <w:rStyle w:val="Hyperlink"/>
            <w:noProof/>
            <w:lang w:val="en-US"/>
          </w:rPr>
          <w:t>: Contoh hasil rescale</w:t>
        </w:r>
        <w:r w:rsidR="005B3E3A">
          <w:rPr>
            <w:noProof/>
            <w:webHidden/>
          </w:rPr>
          <w:tab/>
        </w:r>
        <w:r w:rsidR="005B3E3A">
          <w:rPr>
            <w:noProof/>
            <w:webHidden/>
          </w:rPr>
          <w:fldChar w:fldCharType="begin"/>
        </w:r>
        <w:r w:rsidR="005B3E3A">
          <w:rPr>
            <w:noProof/>
            <w:webHidden/>
          </w:rPr>
          <w:instrText xml:space="preserve"> PAGEREF _Toc169468235 \h </w:instrText>
        </w:r>
        <w:r w:rsidR="005B3E3A">
          <w:rPr>
            <w:noProof/>
            <w:webHidden/>
          </w:rPr>
        </w:r>
        <w:r w:rsidR="005B3E3A">
          <w:rPr>
            <w:noProof/>
            <w:webHidden/>
          </w:rPr>
          <w:fldChar w:fldCharType="separate"/>
        </w:r>
        <w:r w:rsidR="005B3E3A">
          <w:rPr>
            <w:noProof/>
            <w:webHidden/>
          </w:rPr>
          <w:t>33</w:t>
        </w:r>
        <w:r w:rsidR="005B3E3A">
          <w:rPr>
            <w:noProof/>
            <w:webHidden/>
          </w:rPr>
          <w:fldChar w:fldCharType="end"/>
        </w:r>
      </w:hyperlink>
    </w:p>
    <w:p w14:paraId="2850ABC7" w14:textId="28E5CA35"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36" w:history="1">
        <w:r w:rsidR="005B3E3A" w:rsidRPr="00C91E8F">
          <w:rPr>
            <w:rStyle w:val="Hyperlink"/>
            <w:noProof/>
          </w:rPr>
          <w:t>Gambar 3. 8</w:t>
        </w:r>
        <w:r w:rsidR="005B3E3A" w:rsidRPr="00C91E8F">
          <w:rPr>
            <w:rStyle w:val="Hyperlink"/>
            <w:noProof/>
            <w:lang w:val="en-US"/>
          </w:rPr>
          <w:t>: Contoh augmentasi yang diterapkan pada citra</w:t>
        </w:r>
        <w:r w:rsidR="005B3E3A">
          <w:rPr>
            <w:noProof/>
            <w:webHidden/>
          </w:rPr>
          <w:tab/>
        </w:r>
        <w:r w:rsidR="005B3E3A">
          <w:rPr>
            <w:noProof/>
            <w:webHidden/>
          </w:rPr>
          <w:fldChar w:fldCharType="begin"/>
        </w:r>
        <w:r w:rsidR="005B3E3A">
          <w:rPr>
            <w:noProof/>
            <w:webHidden/>
          </w:rPr>
          <w:instrText xml:space="preserve"> PAGEREF _Toc169468236 \h </w:instrText>
        </w:r>
        <w:r w:rsidR="005B3E3A">
          <w:rPr>
            <w:noProof/>
            <w:webHidden/>
          </w:rPr>
        </w:r>
        <w:r w:rsidR="005B3E3A">
          <w:rPr>
            <w:noProof/>
            <w:webHidden/>
          </w:rPr>
          <w:fldChar w:fldCharType="separate"/>
        </w:r>
        <w:r w:rsidR="005B3E3A">
          <w:rPr>
            <w:noProof/>
            <w:webHidden/>
          </w:rPr>
          <w:t>34</w:t>
        </w:r>
        <w:r w:rsidR="005B3E3A">
          <w:rPr>
            <w:noProof/>
            <w:webHidden/>
          </w:rPr>
          <w:fldChar w:fldCharType="end"/>
        </w:r>
      </w:hyperlink>
    </w:p>
    <w:p w14:paraId="39DAA8D1" w14:textId="0807CFBC"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37" w:history="1">
        <w:r w:rsidR="005B3E3A" w:rsidRPr="00C91E8F">
          <w:rPr>
            <w:rStyle w:val="Hyperlink"/>
            <w:noProof/>
          </w:rPr>
          <w:t>Gambar 3. 10</w:t>
        </w:r>
        <w:r w:rsidR="005B3E3A" w:rsidRPr="00C91E8F">
          <w:rPr>
            <w:rStyle w:val="Hyperlink"/>
            <w:noProof/>
            <w:lang w:val="en-US"/>
          </w:rPr>
          <w:t>: Contoh confussion matrix</w:t>
        </w:r>
        <w:r w:rsidR="005B3E3A" w:rsidRPr="00C91E8F">
          <w:rPr>
            <w:rStyle w:val="Hyperlink"/>
            <w:noProof/>
          </w:rPr>
          <w:t>Gambar 3. 8</w:t>
        </w:r>
        <w:r w:rsidR="005B3E3A" w:rsidRPr="00C91E8F">
          <w:rPr>
            <w:rStyle w:val="Hyperlink"/>
            <w:noProof/>
            <w:lang w:val="en-US"/>
          </w:rPr>
          <w:t>: Contoh augmentasi yang diterapkan pada citra</w:t>
        </w:r>
        <w:r w:rsidR="005B3E3A">
          <w:rPr>
            <w:noProof/>
            <w:webHidden/>
          </w:rPr>
          <w:tab/>
        </w:r>
        <w:r w:rsidR="005B3E3A">
          <w:rPr>
            <w:noProof/>
            <w:webHidden/>
          </w:rPr>
          <w:fldChar w:fldCharType="begin"/>
        </w:r>
        <w:r w:rsidR="005B3E3A">
          <w:rPr>
            <w:noProof/>
            <w:webHidden/>
          </w:rPr>
          <w:instrText xml:space="preserve"> PAGEREF _Toc169468237 \h </w:instrText>
        </w:r>
        <w:r w:rsidR="005B3E3A">
          <w:rPr>
            <w:noProof/>
            <w:webHidden/>
          </w:rPr>
        </w:r>
        <w:r w:rsidR="005B3E3A">
          <w:rPr>
            <w:noProof/>
            <w:webHidden/>
          </w:rPr>
          <w:fldChar w:fldCharType="separate"/>
        </w:r>
        <w:r w:rsidR="005B3E3A">
          <w:rPr>
            <w:noProof/>
            <w:webHidden/>
          </w:rPr>
          <w:t>34</w:t>
        </w:r>
        <w:r w:rsidR="005B3E3A">
          <w:rPr>
            <w:noProof/>
            <w:webHidden/>
          </w:rPr>
          <w:fldChar w:fldCharType="end"/>
        </w:r>
      </w:hyperlink>
    </w:p>
    <w:p w14:paraId="148B2442" w14:textId="4E245C58"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38" w:history="1">
        <w:r w:rsidR="005B3E3A" w:rsidRPr="00C91E8F">
          <w:rPr>
            <w:rStyle w:val="Hyperlink"/>
            <w:noProof/>
          </w:rPr>
          <w:t>Gambar 3. 10</w:t>
        </w:r>
        <w:r w:rsidR="005B3E3A" w:rsidRPr="00C91E8F">
          <w:rPr>
            <w:rStyle w:val="Hyperlink"/>
            <w:noProof/>
            <w:lang w:val="en-US"/>
          </w:rPr>
          <w:t>: Contoh confussion matrix</w:t>
        </w:r>
        <w:r w:rsidR="005B3E3A">
          <w:rPr>
            <w:noProof/>
            <w:webHidden/>
          </w:rPr>
          <w:tab/>
        </w:r>
        <w:r w:rsidR="005B3E3A">
          <w:rPr>
            <w:noProof/>
            <w:webHidden/>
          </w:rPr>
          <w:fldChar w:fldCharType="begin"/>
        </w:r>
        <w:r w:rsidR="005B3E3A">
          <w:rPr>
            <w:noProof/>
            <w:webHidden/>
          </w:rPr>
          <w:instrText xml:space="preserve"> PAGEREF _Toc169468238 \h </w:instrText>
        </w:r>
        <w:r w:rsidR="005B3E3A">
          <w:rPr>
            <w:noProof/>
            <w:webHidden/>
          </w:rPr>
        </w:r>
        <w:r w:rsidR="005B3E3A">
          <w:rPr>
            <w:noProof/>
            <w:webHidden/>
          </w:rPr>
          <w:fldChar w:fldCharType="separate"/>
        </w:r>
        <w:r w:rsidR="005B3E3A">
          <w:rPr>
            <w:noProof/>
            <w:webHidden/>
          </w:rPr>
          <w:t>36</w:t>
        </w:r>
        <w:r w:rsidR="005B3E3A">
          <w:rPr>
            <w:noProof/>
            <w:webHidden/>
          </w:rPr>
          <w:fldChar w:fldCharType="end"/>
        </w:r>
      </w:hyperlink>
    </w:p>
    <w:p w14:paraId="675DCD04" w14:textId="77777777" w:rsidR="005B3E3A" w:rsidRDefault="00A66812" w:rsidP="00AF2E1B">
      <w:pPr>
        <w:pStyle w:val="TabelGambar"/>
        <w:tabs>
          <w:tab w:val="right" w:leader="dot" w:pos="7927"/>
        </w:tabs>
        <w:ind w:firstLine="0"/>
        <w:rPr>
          <w:noProof/>
        </w:rPr>
      </w:pPr>
      <w:r w:rsidRPr="00353E1B">
        <w:rPr>
          <w:rFonts w:cs="Times New Roman"/>
          <w:szCs w:val="24"/>
        </w:rPr>
        <w:fldChar w:fldCharType="end"/>
      </w:r>
      <w:r w:rsidRPr="00353E1B">
        <w:rPr>
          <w:rFonts w:cs="Times New Roman"/>
          <w:szCs w:val="24"/>
        </w:rPr>
        <w:fldChar w:fldCharType="begin"/>
      </w:r>
      <w:r w:rsidRPr="00353E1B">
        <w:rPr>
          <w:rFonts w:cs="Times New Roman"/>
          <w:szCs w:val="24"/>
        </w:rPr>
        <w:instrText xml:space="preserve"> TOC \h \z \c "Gambar 4." </w:instrText>
      </w:r>
      <w:r w:rsidRPr="00353E1B">
        <w:rPr>
          <w:rFonts w:cs="Times New Roman"/>
          <w:szCs w:val="24"/>
        </w:rPr>
        <w:fldChar w:fldCharType="separate"/>
      </w:r>
    </w:p>
    <w:p w14:paraId="148EF00B" w14:textId="3E940AA5"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39" w:history="1">
        <w:r w:rsidR="005B3E3A" w:rsidRPr="00C47495">
          <w:rPr>
            <w:rStyle w:val="Hyperlink"/>
            <w:noProof/>
          </w:rPr>
          <w:t>Gambar 4. 1: Proses upload data ke Roboflow</w:t>
        </w:r>
        <w:r w:rsidR="005B3E3A">
          <w:rPr>
            <w:noProof/>
            <w:webHidden/>
          </w:rPr>
          <w:tab/>
        </w:r>
        <w:r w:rsidR="005B3E3A">
          <w:rPr>
            <w:noProof/>
            <w:webHidden/>
          </w:rPr>
          <w:fldChar w:fldCharType="begin"/>
        </w:r>
        <w:r w:rsidR="005B3E3A">
          <w:rPr>
            <w:noProof/>
            <w:webHidden/>
          </w:rPr>
          <w:instrText xml:space="preserve"> PAGEREF _Toc169468239 \h </w:instrText>
        </w:r>
        <w:r w:rsidR="005B3E3A">
          <w:rPr>
            <w:noProof/>
            <w:webHidden/>
          </w:rPr>
        </w:r>
        <w:r w:rsidR="005B3E3A">
          <w:rPr>
            <w:noProof/>
            <w:webHidden/>
          </w:rPr>
          <w:fldChar w:fldCharType="separate"/>
        </w:r>
        <w:r w:rsidR="005B3E3A">
          <w:rPr>
            <w:noProof/>
            <w:webHidden/>
          </w:rPr>
          <w:t>42</w:t>
        </w:r>
        <w:r w:rsidR="005B3E3A">
          <w:rPr>
            <w:noProof/>
            <w:webHidden/>
          </w:rPr>
          <w:fldChar w:fldCharType="end"/>
        </w:r>
      </w:hyperlink>
    </w:p>
    <w:p w14:paraId="4A9B8474" w14:textId="650BA6D4"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40" w:history="1">
        <w:r w:rsidR="005B3E3A" w:rsidRPr="00C47495">
          <w:rPr>
            <w:rStyle w:val="Hyperlink"/>
            <w:noProof/>
          </w:rPr>
          <w:t>Gambar 4. 2: Proses annotate di Roboflow</w:t>
        </w:r>
        <w:r w:rsidR="005B3E3A">
          <w:rPr>
            <w:noProof/>
            <w:webHidden/>
          </w:rPr>
          <w:tab/>
        </w:r>
        <w:r w:rsidR="005B3E3A">
          <w:rPr>
            <w:noProof/>
            <w:webHidden/>
          </w:rPr>
          <w:fldChar w:fldCharType="begin"/>
        </w:r>
        <w:r w:rsidR="005B3E3A">
          <w:rPr>
            <w:noProof/>
            <w:webHidden/>
          </w:rPr>
          <w:instrText xml:space="preserve"> PAGEREF _Toc169468240 \h </w:instrText>
        </w:r>
        <w:r w:rsidR="005B3E3A">
          <w:rPr>
            <w:noProof/>
            <w:webHidden/>
          </w:rPr>
        </w:r>
        <w:r w:rsidR="005B3E3A">
          <w:rPr>
            <w:noProof/>
            <w:webHidden/>
          </w:rPr>
          <w:fldChar w:fldCharType="separate"/>
        </w:r>
        <w:r w:rsidR="005B3E3A">
          <w:rPr>
            <w:noProof/>
            <w:webHidden/>
          </w:rPr>
          <w:t>43</w:t>
        </w:r>
        <w:r w:rsidR="005B3E3A">
          <w:rPr>
            <w:noProof/>
            <w:webHidden/>
          </w:rPr>
          <w:fldChar w:fldCharType="end"/>
        </w:r>
      </w:hyperlink>
    </w:p>
    <w:p w14:paraId="4B35214B" w14:textId="41D3B85F"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41" w:history="1">
        <w:r w:rsidR="005B3E3A" w:rsidRPr="00C47495">
          <w:rPr>
            <w:rStyle w:val="Hyperlink"/>
            <w:noProof/>
          </w:rPr>
          <w:t>Gambar 4. 3: Data hasil labeling atau bounding box</w:t>
        </w:r>
        <w:r w:rsidR="005B3E3A">
          <w:rPr>
            <w:noProof/>
            <w:webHidden/>
          </w:rPr>
          <w:tab/>
        </w:r>
        <w:r w:rsidR="005B3E3A">
          <w:rPr>
            <w:noProof/>
            <w:webHidden/>
          </w:rPr>
          <w:fldChar w:fldCharType="begin"/>
        </w:r>
        <w:r w:rsidR="005B3E3A">
          <w:rPr>
            <w:noProof/>
            <w:webHidden/>
          </w:rPr>
          <w:instrText xml:space="preserve"> PAGEREF _Toc169468241 \h </w:instrText>
        </w:r>
        <w:r w:rsidR="005B3E3A">
          <w:rPr>
            <w:noProof/>
            <w:webHidden/>
          </w:rPr>
        </w:r>
        <w:r w:rsidR="005B3E3A">
          <w:rPr>
            <w:noProof/>
            <w:webHidden/>
          </w:rPr>
          <w:fldChar w:fldCharType="separate"/>
        </w:r>
        <w:r w:rsidR="005B3E3A">
          <w:rPr>
            <w:noProof/>
            <w:webHidden/>
          </w:rPr>
          <w:t>43</w:t>
        </w:r>
        <w:r w:rsidR="005B3E3A">
          <w:rPr>
            <w:noProof/>
            <w:webHidden/>
          </w:rPr>
          <w:fldChar w:fldCharType="end"/>
        </w:r>
      </w:hyperlink>
    </w:p>
    <w:p w14:paraId="504B1B34" w14:textId="2E8E7D39"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42" w:history="1">
        <w:r w:rsidR="005B3E3A" w:rsidRPr="00C47495">
          <w:rPr>
            <w:rStyle w:val="Hyperlink"/>
            <w:noProof/>
          </w:rPr>
          <w:t>Gambar 4. 4: Proses resize pada dataset</w:t>
        </w:r>
        <w:r w:rsidR="005B3E3A">
          <w:rPr>
            <w:noProof/>
            <w:webHidden/>
          </w:rPr>
          <w:tab/>
        </w:r>
        <w:r w:rsidR="005B3E3A">
          <w:rPr>
            <w:noProof/>
            <w:webHidden/>
          </w:rPr>
          <w:fldChar w:fldCharType="begin"/>
        </w:r>
        <w:r w:rsidR="005B3E3A">
          <w:rPr>
            <w:noProof/>
            <w:webHidden/>
          </w:rPr>
          <w:instrText xml:space="preserve"> PAGEREF _Toc169468242 \h </w:instrText>
        </w:r>
        <w:r w:rsidR="005B3E3A">
          <w:rPr>
            <w:noProof/>
            <w:webHidden/>
          </w:rPr>
        </w:r>
        <w:r w:rsidR="005B3E3A">
          <w:rPr>
            <w:noProof/>
            <w:webHidden/>
          </w:rPr>
          <w:fldChar w:fldCharType="separate"/>
        </w:r>
        <w:r w:rsidR="005B3E3A">
          <w:rPr>
            <w:noProof/>
            <w:webHidden/>
          </w:rPr>
          <w:t>44</w:t>
        </w:r>
        <w:r w:rsidR="005B3E3A">
          <w:rPr>
            <w:noProof/>
            <w:webHidden/>
          </w:rPr>
          <w:fldChar w:fldCharType="end"/>
        </w:r>
      </w:hyperlink>
    </w:p>
    <w:p w14:paraId="6C5F7560" w14:textId="1E50669E"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43" w:history="1">
        <w:r w:rsidR="005B3E3A" w:rsidRPr="00C47495">
          <w:rPr>
            <w:rStyle w:val="Hyperlink"/>
            <w:noProof/>
          </w:rPr>
          <w:t>Gambar 4. 5: Proses augmentasi dataset</w:t>
        </w:r>
        <w:r w:rsidR="005B3E3A">
          <w:rPr>
            <w:noProof/>
            <w:webHidden/>
          </w:rPr>
          <w:tab/>
        </w:r>
        <w:r w:rsidR="005B3E3A">
          <w:rPr>
            <w:noProof/>
            <w:webHidden/>
          </w:rPr>
          <w:fldChar w:fldCharType="begin"/>
        </w:r>
        <w:r w:rsidR="005B3E3A">
          <w:rPr>
            <w:noProof/>
            <w:webHidden/>
          </w:rPr>
          <w:instrText xml:space="preserve"> PAGEREF _Toc169468243 \h </w:instrText>
        </w:r>
        <w:r w:rsidR="005B3E3A">
          <w:rPr>
            <w:noProof/>
            <w:webHidden/>
          </w:rPr>
        </w:r>
        <w:r w:rsidR="005B3E3A">
          <w:rPr>
            <w:noProof/>
            <w:webHidden/>
          </w:rPr>
          <w:fldChar w:fldCharType="separate"/>
        </w:r>
        <w:r w:rsidR="005B3E3A">
          <w:rPr>
            <w:noProof/>
            <w:webHidden/>
          </w:rPr>
          <w:t>45</w:t>
        </w:r>
        <w:r w:rsidR="005B3E3A">
          <w:rPr>
            <w:noProof/>
            <w:webHidden/>
          </w:rPr>
          <w:fldChar w:fldCharType="end"/>
        </w:r>
      </w:hyperlink>
    </w:p>
    <w:p w14:paraId="2526DBC3" w14:textId="18F5BBDB"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44" w:history="1">
        <w:r w:rsidR="005B3E3A" w:rsidRPr="00C47495">
          <w:rPr>
            <w:rStyle w:val="Hyperlink"/>
            <w:noProof/>
          </w:rPr>
          <w:t>Gambar 4. 6: Proses exposure dataset</w:t>
        </w:r>
        <w:r w:rsidR="005B3E3A">
          <w:rPr>
            <w:noProof/>
            <w:webHidden/>
          </w:rPr>
          <w:tab/>
        </w:r>
        <w:r w:rsidR="005B3E3A">
          <w:rPr>
            <w:noProof/>
            <w:webHidden/>
          </w:rPr>
          <w:fldChar w:fldCharType="begin"/>
        </w:r>
        <w:r w:rsidR="005B3E3A">
          <w:rPr>
            <w:noProof/>
            <w:webHidden/>
          </w:rPr>
          <w:instrText xml:space="preserve"> PAGEREF _Toc169468244 \h </w:instrText>
        </w:r>
        <w:r w:rsidR="005B3E3A">
          <w:rPr>
            <w:noProof/>
            <w:webHidden/>
          </w:rPr>
        </w:r>
        <w:r w:rsidR="005B3E3A">
          <w:rPr>
            <w:noProof/>
            <w:webHidden/>
          </w:rPr>
          <w:fldChar w:fldCharType="separate"/>
        </w:r>
        <w:r w:rsidR="005B3E3A">
          <w:rPr>
            <w:noProof/>
            <w:webHidden/>
          </w:rPr>
          <w:t>45</w:t>
        </w:r>
        <w:r w:rsidR="005B3E3A">
          <w:rPr>
            <w:noProof/>
            <w:webHidden/>
          </w:rPr>
          <w:fldChar w:fldCharType="end"/>
        </w:r>
      </w:hyperlink>
    </w:p>
    <w:p w14:paraId="5EC9934B" w14:textId="466C655D"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45" w:history="1">
        <w:r w:rsidR="005B3E3A" w:rsidRPr="00C47495">
          <w:rPr>
            <w:rStyle w:val="Hyperlink"/>
            <w:noProof/>
          </w:rPr>
          <w:t>Gambar 4. 7: Proses rotation dataset</w:t>
        </w:r>
        <w:r w:rsidR="005B3E3A">
          <w:rPr>
            <w:noProof/>
            <w:webHidden/>
          </w:rPr>
          <w:tab/>
        </w:r>
        <w:r w:rsidR="005B3E3A">
          <w:rPr>
            <w:noProof/>
            <w:webHidden/>
          </w:rPr>
          <w:fldChar w:fldCharType="begin"/>
        </w:r>
        <w:r w:rsidR="005B3E3A">
          <w:rPr>
            <w:noProof/>
            <w:webHidden/>
          </w:rPr>
          <w:instrText xml:space="preserve"> PAGEREF _Toc169468245 \h </w:instrText>
        </w:r>
        <w:r w:rsidR="005B3E3A">
          <w:rPr>
            <w:noProof/>
            <w:webHidden/>
          </w:rPr>
        </w:r>
        <w:r w:rsidR="005B3E3A">
          <w:rPr>
            <w:noProof/>
            <w:webHidden/>
          </w:rPr>
          <w:fldChar w:fldCharType="separate"/>
        </w:r>
        <w:r w:rsidR="005B3E3A">
          <w:rPr>
            <w:noProof/>
            <w:webHidden/>
          </w:rPr>
          <w:t>46</w:t>
        </w:r>
        <w:r w:rsidR="005B3E3A">
          <w:rPr>
            <w:noProof/>
            <w:webHidden/>
          </w:rPr>
          <w:fldChar w:fldCharType="end"/>
        </w:r>
      </w:hyperlink>
    </w:p>
    <w:p w14:paraId="76247AB6" w14:textId="549F5190"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46" w:history="1">
        <w:r w:rsidR="005B3E3A" w:rsidRPr="00C47495">
          <w:rPr>
            <w:rStyle w:val="Hyperlink"/>
            <w:noProof/>
          </w:rPr>
          <w:t>Gambar 4. 8: Proses flip dataset</w:t>
        </w:r>
        <w:r w:rsidR="005B3E3A">
          <w:rPr>
            <w:noProof/>
            <w:webHidden/>
          </w:rPr>
          <w:tab/>
        </w:r>
        <w:r w:rsidR="005B3E3A">
          <w:rPr>
            <w:noProof/>
            <w:webHidden/>
          </w:rPr>
          <w:fldChar w:fldCharType="begin"/>
        </w:r>
        <w:r w:rsidR="005B3E3A">
          <w:rPr>
            <w:noProof/>
            <w:webHidden/>
          </w:rPr>
          <w:instrText xml:space="preserve"> PAGEREF _Toc169468246 \h </w:instrText>
        </w:r>
        <w:r w:rsidR="005B3E3A">
          <w:rPr>
            <w:noProof/>
            <w:webHidden/>
          </w:rPr>
        </w:r>
        <w:r w:rsidR="005B3E3A">
          <w:rPr>
            <w:noProof/>
            <w:webHidden/>
          </w:rPr>
          <w:fldChar w:fldCharType="separate"/>
        </w:r>
        <w:r w:rsidR="005B3E3A">
          <w:rPr>
            <w:noProof/>
            <w:webHidden/>
          </w:rPr>
          <w:t>47</w:t>
        </w:r>
        <w:r w:rsidR="005B3E3A">
          <w:rPr>
            <w:noProof/>
            <w:webHidden/>
          </w:rPr>
          <w:fldChar w:fldCharType="end"/>
        </w:r>
      </w:hyperlink>
    </w:p>
    <w:p w14:paraId="7084897B" w14:textId="7F921DD8"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47" w:history="1">
        <w:r w:rsidR="005B3E3A" w:rsidRPr="00C47495">
          <w:rPr>
            <w:rStyle w:val="Hyperlink"/>
            <w:noProof/>
          </w:rPr>
          <w:t>Gambar 4. 9: Proses pembagian dataset</w:t>
        </w:r>
        <w:r w:rsidR="005B3E3A">
          <w:rPr>
            <w:noProof/>
            <w:webHidden/>
          </w:rPr>
          <w:tab/>
        </w:r>
        <w:r w:rsidR="005B3E3A">
          <w:rPr>
            <w:noProof/>
            <w:webHidden/>
          </w:rPr>
          <w:fldChar w:fldCharType="begin"/>
        </w:r>
        <w:r w:rsidR="005B3E3A">
          <w:rPr>
            <w:noProof/>
            <w:webHidden/>
          </w:rPr>
          <w:instrText xml:space="preserve"> PAGEREF _Toc169468247 \h </w:instrText>
        </w:r>
        <w:r w:rsidR="005B3E3A">
          <w:rPr>
            <w:noProof/>
            <w:webHidden/>
          </w:rPr>
        </w:r>
        <w:r w:rsidR="005B3E3A">
          <w:rPr>
            <w:noProof/>
            <w:webHidden/>
          </w:rPr>
          <w:fldChar w:fldCharType="separate"/>
        </w:r>
        <w:r w:rsidR="005B3E3A">
          <w:rPr>
            <w:noProof/>
            <w:webHidden/>
          </w:rPr>
          <w:t>47</w:t>
        </w:r>
        <w:r w:rsidR="005B3E3A">
          <w:rPr>
            <w:noProof/>
            <w:webHidden/>
          </w:rPr>
          <w:fldChar w:fldCharType="end"/>
        </w:r>
      </w:hyperlink>
    </w:p>
    <w:p w14:paraId="279B2D25" w14:textId="6A23B6C6"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48" w:history="1">
        <w:r w:rsidR="005B3E3A" w:rsidRPr="00C47495">
          <w:rPr>
            <w:rStyle w:val="Hyperlink"/>
            <w:noProof/>
          </w:rPr>
          <w:t>Gambar 4. 10: Code untuk mengimpor dataset dari Roboflow</w:t>
        </w:r>
        <w:r w:rsidR="005B3E3A">
          <w:rPr>
            <w:noProof/>
            <w:webHidden/>
          </w:rPr>
          <w:tab/>
        </w:r>
        <w:r w:rsidR="005B3E3A">
          <w:rPr>
            <w:noProof/>
            <w:webHidden/>
          </w:rPr>
          <w:fldChar w:fldCharType="begin"/>
        </w:r>
        <w:r w:rsidR="005B3E3A">
          <w:rPr>
            <w:noProof/>
            <w:webHidden/>
          </w:rPr>
          <w:instrText xml:space="preserve"> PAGEREF _Toc169468248 \h </w:instrText>
        </w:r>
        <w:r w:rsidR="005B3E3A">
          <w:rPr>
            <w:noProof/>
            <w:webHidden/>
          </w:rPr>
        </w:r>
        <w:r w:rsidR="005B3E3A">
          <w:rPr>
            <w:noProof/>
            <w:webHidden/>
          </w:rPr>
          <w:fldChar w:fldCharType="separate"/>
        </w:r>
        <w:r w:rsidR="005B3E3A">
          <w:rPr>
            <w:noProof/>
            <w:webHidden/>
          </w:rPr>
          <w:t>48</w:t>
        </w:r>
        <w:r w:rsidR="005B3E3A">
          <w:rPr>
            <w:noProof/>
            <w:webHidden/>
          </w:rPr>
          <w:fldChar w:fldCharType="end"/>
        </w:r>
      </w:hyperlink>
    </w:p>
    <w:p w14:paraId="071FA8DB" w14:textId="129C9F19"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49" w:history="1">
        <w:r w:rsidR="005B3E3A" w:rsidRPr="00C47495">
          <w:rPr>
            <w:rStyle w:val="Hyperlink"/>
            <w:noProof/>
          </w:rPr>
          <w:t>Gambar 4. 11: Keterangan jika berhasil mengunduh dan mengekstrak dataset</w:t>
        </w:r>
        <w:r w:rsidR="005B3E3A">
          <w:rPr>
            <w:noProof/>
            <w:webHidden/>
          </w:rPr>
          <w:tab/>
        </w:r>
        <w:r w:rsidR="005B3E3A">
          <w:rPr>
            <w:noProof/>
            <w:webHidden/>
          </w:rPr>
          <w:fldChar w:fldCharType="begin"/>
        </w:r>
        <w:r w:rsidR="005B3E3A">
          <w:rPr>
            <w:noProof/>
            <w:webHidden/>
          </w:rPr>
          <w:instrText xml:space="preserve"> PAGEREF _Toc169468249 \h </w:instrText>
        </w:r>
        <w:r w:rsidR="005B3E3A">
          <w:rPr>
            <w:noProof/>
            <w:webHidden/>
          </w:rPr>
        </w:r>
        <w:r w:rsidR="005B3E3A">
          <w:rPr>
            <w:noProof/>
            <w:webHidden/>
          </w:rPr>
          <w:fldChar w:fldCharType="separate"/>
        </w:r>
        <w:r w:rsidR="005B3E3A">
          <w:rPr>
            <w:noProof/>
            <w:webHidden/>
          </w:rPr>
          <w:t>48</w:t>
        </w:r>
        <w:r w:rsidR="005B3E3A">
          <w:rPr>
            <w:noProof/>
            <w:webHidden/>
          </w:rPr>
          <w:fldChar w:fldCharType="end"/>
        </w:r>
      </w:hyperlink>
    </w:p>
    <w:p w14:paraId="649D86D0" w14:textId="4205F1C4"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50" w:history="1">
        <w:r w:rsidR="005B3E3A" w:rsidRPr="00C47495">
          <w:rPr>
            <w:rStyle w:val="Hyperlink"/>
            <w:noProof/>
          </w:rPr>
          <w:t>Gambar 4. 12: Hasil ekstrasi dataset</w:t>
        </w:r>
        <w:r w:rsidR="005B3E3A">
          <w:rPr>
            <w:noProof/>
            <w:webHidden/>
          </w:rPr>
          <w:tab/>
        </w:r>
        <w:r w:rsidR="005B3E3A">
          <w:rPr>
            <w:noProof/>
            <w:webHidden/>
          </w:rPr>
          <w:fldChar w:fldCharType="begin"/>
        </w:r>
        <w:r w:rsidR="005B3E3A">
          <w:rPr>
            <w:noProof/>
            <w:webHidden/>
          </w:rPr>
          <w:instrText xml:space="preserve"> PAGEREF _Toc169468250 \h </w:instrText>
        </w:r>
        <w:r w:rsidR="005B3E3A">
          <w:rPr>
            <w:noProof/>
            <w:webHidden/>
          </w:rPr>
        </w:r>
        <w:r w:rsidR="005B3E3A">
          <w:rPr>
            <w:noProof/>
            <w:webHidden/>
          </w:rPr>
          <w:fldChar w:fldCharType="separate"/>
        </w:r>
        <w:r w:rsidR="005B3E3A">
          <w:rPr>
            <w:noProof/>
            <w:webHidden/>
          </w:rPr>
          <w:t>49</w:t>
        </w:r>
        <w:r w:rsidR="005B3E3A">
          <w:rPr>
            <w:noProof/>
            <w:webHidden/>
          </w:rPr>
          <w:fldChar w:fldCharType="end"/>
        </w:r>
      </w:hyperlink>
    </w:p>
    <w:p w14:paraId="0A49CEAE" w14:textId="50E81CAA"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51" w:history="1">
        <w:r w:rsidR="005B3E3A" w:rsidRPr="00C47495">
          <w:rPr>
            <w:rStyle w:val="Hyperlink"/>
            <w:noProof/>
          </w:rPr>
          <w:t>Gambar 4. 13: Isi dari file data.yaml</w:t>
        </w:r>
        <w:r w:rsidR="005B3E3A">
          <w:rPr>
            <w:noProof/>
            <w:webHidden/>
          </w:rPr>
          <w:tab/>
        </w:r>
        <w:r w:rsidR="005B3E3A">
          <w:rPr>
            <w:noProof/>
            <w:webHidden/>
          </w:rPr>
          <w:fldChar w:fldCharType="begin"/>
        </w:r>
        <w:r w:rsidR="005B3E3A">
          <w:rPr>
            <w:noProof/>
            <w:webHidden/>
          </w:rPr>
          <w:instrText xml:space="preserve"> PAGEREF _Toc169468251 \h </w:instrText>
        </w:r>
        <w:r w:rsidR="005B3E3A">
          <w:rPr>
            <w:noProof/>
            <w:webHidden/>
          </w:rPr>
        </w:r>
        <w:r w:rsidR="005B3E3A">
          <w:rPr>
            <w:noProof/>
            <w:webHidden/>
          </w:rPr>
          <w:fldChar w:fldCharType="separate"/>
        </w:r>
        <w:r w:rsidR="005B3E3A">
          <w:rPr>
            <w:noProof/>
            <w:webHidden/>
          </w:rPr>
          <w:t>49</w:t>
        </w:r>
        <w:r w:rsidR="005B3E3A">
          <w:rPr>
            <w:noProof/>
            <w:webHidden/>
          </w:rPr>
          <w:fldChar w:fldCharType="end"/>
        </w:r>
      </w:hyperlink>
    </w:p>
    <w:p w14:paraId="4C8A9904" w14:textId="4AEF75B1"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52" w:history="1">
        <w:r w:rsidR="005B3E3A" w:rsidRPr="00C47495">
          <w:rPr>
            <w:rStyle w:val="Hyperlink"/>
            <w:noProof/>
          </w:rPr>
          <w:t>Gambar 4. 15: Code untuk menginstall library</w:t>
        </w:r>
        <w:r w:rsidR="005B3E3A">
          <w:rPr>
            <w:noProof/>
            <w:webHidden/>
          </w:rPr>
          <w:tab/>
        </w:r>
        <w:r w:rsidR="005B3E3A">
          <w:rPr>
            <w:noProof/>
            <w:webHidden/>
          </w:rPr>
          <w:fldChar w:fldCharType="begin"/>
        </w:r>
        <w:r w:rsidR="005B3E3A">
          <w:rPr>
            <w:noProof/>
            <w:webHidden/>
          </w:rPr>
          <w:instrText xml:space="preserve"> PAGEREF _Toc169468252 \h </w:instrText>
        </w:r>
        <w:r w:rsidR="005B3E3A">
          <w:rPr>
            <w:noProof/>
            <w:webHidden/>
          </w:rPr>
        </w:r>
        <w:r w:rsidR="005B3E3A">
          <w:rPr>
            <w:noProof/>
            <w:webHidden/>
          </w:rPr>
          <w:fldChar w:fldCharType="separate"/>
        </w:r>
        <w:r w:rsidR="005B3E3A">
          <w:rPr>
            <w:noProof/>
            <w:webHidden/>
          </w:rPr>
          <w:t>50</w:t>
        </w:r>
        <w:r w:rsidR="005B3E3A">
          <w:rPr>
            <w:noProof/>
            <w:webHidden/>
          </w:rPr>
          <w:fldChar w:fldCharType="end"/>
        </w:r>
      </w:hyperlink>
    </w:p>
    <w:p w14:paraId="7C1D03F1" w14:textId="42BAB9DE"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53" w:history="1">
        <w:r w:rsidR="005B3E3A" w:rsidRPr="00C47495">
          <w:rPr>
            <w:rStyle w:val="Hyperlink"/>
            <w:noProof/>
          </w:rPr>
          <w:t>Gambar 4. 16: Mengimpor YOLO ke dalam projek</w:t>
        </w:r>
        <w:r w:rsidR="005B3E3A">
          <w:rPr>
            <w:noProof/>
            <w:webHidden/>
          </w:rPr>
          <w:tab/>
        </w:r>
        <w:r w:rsidR="005B3E3A">
          <w:rPr>
            <w:noProof/>
            <w:webHidden/>
          </w:rPr>
          <w:fldChar w:fldCharType="begin"/>
        </w:r>
        <w:r w:rsidR="005B3E3A">
          <w:rPr>
            <w:noProof/>
            <w:webHidden/>
          </w:rPr>
          <w:instrText xml:space="preserve"> PAGEREF _Toc169468253 \h </w:instrText>
        </w:r>
        <w:r w:rsidR="005B3E3A">
          <w:rPr>
            <w:noProof/>
            <w:webHidden/>
          </w:rPr>
        </w:r>
        <w:r w:rsidR="005B3E3A">
          <w:rPr>
            <w:noProof/>
            <w:webHidden/>
          </w:rPr>
          <w:fldChar w:fldCharType="separate"/>
        </w:r>
        <w:r w:rsidR="005B3E3A">
          <w:rPr>
            <w:noProof/>
            <w:webHidden/>
          </w:rPr>
          <w:t>50</w:t>
        </w:r>
        <w:r w:rsidR="005B3E3A">
          <w:rPr>
            <w:noProof/>
            <w:webHidden/>
          </w:rPr>
          <w:fldChar w:fldCharType="end"/>
        </w:r>
      </w:hyperlink>
    </w:p>
    <w:p w14:paraId="002D3E6C" w14:textId="5A02D890"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54" w:history="1">
        <w:r w:rsidR="005B3E3A" w:rsidRPr="00C47495">
          <w:rPr>
            <w:rStyle w:val="Hyperlink"/>
            <w:noProof/>
          </w:rPr>
          <w:t>Gambar 4. 17: Code untuk mengombinasikan parameter</w:t>
        </w:r>
        <w:r w:rsidR="005B3E3A">
          <w:rPr>
            <w:noProof/>
            <w:webHidden/>
          </w:rPr>
          <w:tab/>
        </w:r>
        <w:r w:rsidR="005B3E3A">
          <w:rPr>
            <w:noProof/>
            <w:webHidden/>
          </w:rPr>
          <w:fldChar w:fldCharType="begin"/>
        </w:r>
        <w:r w:rsidR="005B3E3A">
          <w:rPr>
            <w:noProof/>
            <w:webHidden/>
          </w:rPr>
          <w:instrText xml:space="preserve"> PAGEREF _Toc169468254 \h </w:instrText>
        </w:r>
        <w:r w:rsidR="005B3E3A">
          <w:rPr>
            <w:noProof/>
            <w:webHidden/>
          </w:rPr>
        </w:r>
        <w:r w:rsidR="005B3E3A">
          <w:rPr>
            <w:noProof/>
            <w:webHidden/>
          </w:rPr>
          <w:fldChar w:fldCharType="separate"/>
        </w:r>
        <w:r w:rsidR="005B3E3A">
          <w:rPr>
            <w:noProof/>
            <w:webHidden/>
          </w:rPr>
          <w:t>51</w:t>
        </w:r>
        <w:r w:rsidR="005B3E3A">
          <w:rPr>
            <w:noProof/>
            <w:webHidden/>
          </w:rPr>
          <w:fldChar w:fldCharType="end"/>
        </w:r>
      </w:hyperlink>
    </w:p>
    <w:p w14:paraId="62C0711A" w14:textId="2F64032F"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55" w:history="1">
        <w:r w:rsidR="005B3E3A" w:rsidRPr="00C47495">
          <w:rPr>
            <w:rStyle w:val="Hyperlink"/>
            <w:noProof/>
          </w:rPr>
          <w:t>Gambar 4. 18: Code untuk melakukan pelatihan model pada YOLO</w:t>
        </w:r>
        <w:r w:rsidR="005B3E3A">
          <w:rPr>
            <w:noProof/>
            <w:webHidden/>
          </w:rPr>
          <w:tab/>
        </w:r>
        <w:r w:rsidR="005B3E3A">
          <w:rPr>
            <w:noProof/>
            <w:webHidden/>
          </w:rPr>
          <w:fldChar w:fldCharType="begin"/>
        </w:r>
        <w:r w:rsidR="005B3E3A">
          <w:rPr>
            <w:noProof/>
            <w:webHidden/>
          </w:rPr>
          <w:instrText xml:space="preserve"> PAGEREF _Toc169468255 \h </w:instrText>
        </w:r>
        <w:r w:rsidR="005B3E3A">
          <w:rPr>
            <w:noProof/>
            <w:webHidden/>
          </w:rPr>
        </w:r>
        <w:r w:rsidR="005B3E3A">
          <w:rPr>
            <w:noProof/>
            <w:webHidden/>
          </w:rPr>
          <w:fldChar w:fldCharType="separate"/>
        </w:r>
        <w:r w:rsidR="005B3E3A">
          <w:rPr>
            <w:noProof/>
            <w:webHidden/>
          </w:rPr>
          <w:t>52</w:t>
        </w:r>
        <w:r w:rsidR="005B3E3A">
          <w:rPr>
            <w:noProof/>
            <w:webHidden/>
          </w:rPr>
          <w:fldChar w:fldCharType="end"/>
        </w:r>
      </w:hyperlink>
    </w:p>
    <w:p w14:paraId="0BBFD14F" w14:textId="42EE0A23"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56" w:history="1">
        <w:r w:rsidR="005B3E3A" w:rsidRPr="00C47495">
          <w:rPr>
            <w:rStyle w:val="Hyperlink"/>
            <w:noProof/>
          </w:rPr>
          <w:t>Gambar 4. 19: Grafik precision dan recall</w:t>
        </w:r>
        <w:r w:rsidR="005B3E3A">
          <w:rPr>
            <w:noProof/>
            <w:webHidden/>
          </w:rPr>
          <w:tab/>
        </w:r>
        <w:r w:rsidR="005B3E3A">
          <w:rPr>
            <w:noProof/>
            <w:webHidden/>
          </w:rPr>
          <w:fldChar w:fldCharType="begin"/>
        </w:r>
        <w:r w:rsidR="005B3E3A">
          <w:rPr>
            <w:noProof/>
            <w:webHidden/>
          </w:rPr>
          <w:instrText xml:space="preserve"> PAGEREF _Toc169468256 \h </w:instrText>
        </w:r>
        <w:r w:rsidR="005B3E3A">
          <w:rPr>
            <w:noProof/>
            <w:webHidden/>
          </w:rPr>
        </w:r>
        <w:r w:rsidR="005B3E3A">
          <w:rPr>
            <w:noProof/>
            <w:webHidden/>
          </w:rPr>
          <w:fldChar w:fldCharType="separate"/>
        </w:r>
        <w:r w:rsidR="005B3E3A">
          <w:rPr>
            <w:noProof/>
            <w:webHidden/>
          </w:rPr>
          <w:t>55</w:t>
        </w:r>
        <w:r w:rsidR="005B3E3A">
          <w:rPr>
            <w:noProof/>
            <w:webHidden/>
          </w:rPr>
          <w:fldChar w:fldCharType="end"/>
        </w:r>
      </w:hyperlink>
    </w:p>
    <w:p w14:paraId="58CD83E9" w14:textId="19A2C39B"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57" w:history="1">
        <w:r w:rsidR="005B3E3A" w:rsidRPr="00C47495">
          <w:rPr>
            <w:rStyle w:val="Hyperlink"/>
            <w:noProof/>
          </w:rPr>
          <w:t>Gambar 4. 20: Perbandingan optimizer</w:t>
        </w:r>
        <w:r w:rsidR="005B3E3A">
          <w:rPr>
            <w:noProof/>
            <w:webHidden/>
          </w:rPr>
          <w:tab/>
        </w:r>
        <w:r w:rsidR="005B3E3A">
          <w:rPr>
            <w:noProof/>
            <w:webHidden/>
          </w:rPr>
          <w:fldChar w:fldCharType="begin"/>
        </w:r>
        <w:r w:rsidR="005B3E3A">
          <w:rPr>
            <w:noProof/>
            <w:webHidden/>
          </w:rPr>
          <w:instrText xml:space="preserve"> PAGEREF _Toc169468257 \h </w:instrText>
        </w:r>
        <w:r w:rsidR="005B3E3A">
          <w:rPr>
            <w:noProof/>
            <w:webHidden/>
          </w:rPr>
        </w:r>
        <w:r w:rsidR="005B3E3A">
          <w:rPr>
            <w:noProof/>
            <w:webHidden/>
          </w:rPr>
          <w:fldChar w:fldCharType="separate"/>
        </w:r>
        <w:r w:rsidR="005B3E3A">
          <w:rPr>
            <w:noProof/>
            <w:webHidden/>
          </w:rPr>
          <w:t>55</w:t>
        </w:r>
        <w:r w:rsidR="005B3E3A">
          <w:rPr>
            <w:noProof/>
            <w:webHidden/>
          </w:rPr>
          <w:fldChar w:fldCharType="end"/>
        </w:r>
      </w:hyperlink>
    </w:p>
    <w:p w14:paraId="5F4A7508" w14:textId="4B67F72D"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58" w:history="1">
        <w:r w:rsidR="005B3E3A" w:rsidRPr="00C47495">
          <w:rPr>
            <w:rStyle w:val="Hyperlink"/>
            <w:noProof/>
          </w:rPr>
          <w:t>Gambar 4. 21: Kumpulan grafik hasil pelatihan model</w:t>
        </w:r>
        <w:r w:rsidR="005B3E3A">
          <w:rPr>
            <w:noProof/>
            <w:webHidden/>
          </w:rPr>
          <w:tab/>
        </w:r>
        <w:r w:rsidR="005B3E3A">
          <w:rPr>
            <w:noProof/>
            <w:webHidden/>
          </w:rPr>
          <w:fldChar w:fldCharType="begin"/>
        </w:r>
        <w:r w:rsidR="005B3E3A">
          <w:rPr>
            <w:noProof/>
            <w:webHidden/>
          </w:rPr>
          <w:instrText xml:space="preserve"> PAGEREF _Toc169468258 \h </w:instrText>
        </w:r>
        <w:r w:rsidR="005B3E3A">
          <w:rPr>
            <w:noProof/>
            <w:webHidden/>
          </w:rPr>
        </w:r>
        <w:r w:rsidR="005B3E3A">
          <w:rPr>
            <w:noProof/>
            <w:webHidden/>
          </w:rPr>
          <w:fldChar w:fldCharType="separate"/>
        </w:r>
        <w:r w:rsidR="005B3E3A">
          <w:rPr>
            <w:noProof/>
            <w:webHidden/>
          </w:rPr>
          <w:t>56</w:t>
        </w:r>
        <w:r w:rsidR="005B3E3A">
          <w:rPr>
            <w:noProof/>
            <w:webHidden/>
          </w:rPr>
          <w:fldChar w:fldCharType="end"/>
        </w:r>
      </w:hyperlink>
    </w:p>
    <w:p w14:paraId="4678A99E" w14:textId="1761C216"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59" w:history="1">
        <w:r w:rsidR="005B3E3A" w:rsidRPr="00C47495">
          <w:rPr>
            <w:rStyle w:val="Hyperlink"/>
            <w:noProof/>
          </w:rPr>
          <w:t>Gambar 4. 22: Confusion matrix percobaan ketujuh</w:t>
        </w:r>
        <w:r w:rsidR="005B3E3A">
          <w:rPr>
            <w:noProof/>
            <w:webHidden/>
          </w:rPr>
          <w:tab/>
        </w:r>
        <w:r w:rsidR="005B3E3A">
          <w:rPr>
            <w:noProof/>
            <w:webHidden/>
          </w:rPr>
          <w:fldChar w:fldCharType="begin"/>
        </w:r>
        <w:r w:rsidR="005B3E3A">
          <w:rPr>
            <w:noProof/>
            <w:webHidden/>
          </w:rPr>
          <w:instrText xml:space="preserve"> PAGEREF _Toc169468259 \h </w:instrText>
        </w:r>
        <w:r w:rsidR="005B3E3A">
          <w:rPr>
            <w:noProof/>
            <w:webHidden/>
          </w:rPr>
        </w:r>
        <w:r w:rsidR="005B3E3A">
          <w:rPr>
            <w:noProof/>
            <w:webHidden/>
          </w:rPr>
          <w:fldChar w:fldCharType="separate"/>
        </w:r>
        <w:r w:rsidR="005B3E3A">
          <w:rPr>
            <w:noProof/>
            <w:webHidden/>
          </w:rPr>
          <w:t>57</w:t>
        </w:r>
        <w:r w:rsidR="005B3E3A">
          <w:rPr>
            <w:noProof/>
            <w:webHidden/>
          </w:rPr>
          <w:fldChar w:fldCharType="end"/>
        </w:r>
      </w:hyperlink>
    </w:p>
    <w:p w14:paraId="1E0FF9F4" w14:textId="52586497"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60" w:history="1">
        <w:r w:rsidR="005B3E3A" w:rsidRPr="00C47495">
          <w:rPr>
            <w:rStyle w:val="Hyperlink"/>
            <w:noProof/>
          </w:rPr>
          <w:t>Gambar 4. 23: Gambar yang kurang tepat diprediksi</w:t>
        </w:r>
        <w:r w:rsidR="005B3E3A">
          <w:rPr>
            <w:noProof/>
            <w:webHidden/>
          </w:rPr>
          <w:tab/>
        </w:r>
        <w:r w:rsidR="005B3E3A">
          <w:rPr>
            <w:noProof/>
            <w:webHidden/>
          </w:rPr>
          <w:fldChar w:fldCharType="begin"/>
        </w:r>
        <w:r w:rsidR="005B3E3A">
          <w:rPr>
            <w:noProof/>
            <w:webHidden/>
          </w:rPr>
          <w:instrText xml:space="preserve"> PAGEREF _Toc169468260 \h </w:instrText>
        </w:r>
        <w:r w:rsidR="005B3E3A">
          <w:rPr>
            <w:noProof/>
            <w:webHidden/>
          </w:rPr>
        </w:r>
        <w:r w:rsidR="005B3E3A">
          <w:rPr>
            <w:noProof/>
            <w:webHidden/>
          </w:rPr>
          <w:fldChar w:fldCharType="separate"/>
        </w:r>
        <w:r w:rsidR="005B3E3A">
          <w:rPr>
            <w:noProof/>
            <w:webHidden/>
          </w:rPr>
          <w:t>58</w:t>
        </w:r>
        <w:r w:rsidR="005B3E3A">
          <w:rPr>
            <w:noProof/>
            <w:webHidden/>
          </w:rPr>
          <w:fldChar w:fldCharType="end"/>
        </w:r>
      </w:hyperlink>
    </w:p>
    <w:p w14:paraId="65F4BA2A" w14:textId="47872E02"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61" w:history="1">
        <w:r w:rsidR="005B3E3A" w:rsidRPr="00C47495">
          <w:rPr>
            <w:rStyle w:val="Hyperlink"/>
            <w:noProof/>
          </w:rPr>
          <w:t>Gambar 4. 24: Gambar yang diprediksi dengan benar</w:t>
        </w:r>
        <w:r w:rsidR="005B3E3A">
          <w:rPr>
            <w:noProof/>
            <w:webHidden/>
          </w:rPr>
          <w:tab/>
        </w:r>
        <w:r w:rsidR="005B3E3A">
          <w:rPr>
            <w:noProof/>
            <w:webHidden/>
          </w:rPr>
          <w:fldChar w:fldCharType="begin"/>
        </w:r>
        <w:r w:rsidR="005B3E3A">
          <w:rPr>
            <w:noProof/>
            <w:webHidden/>
          </w:rPr>
          <w:instrText xml:space="preserve"> PAGEREF _Toc169468261 \h </w:instrText>
        </w:r>
        <w:r w:rsidR="005B3E3A">
          <w:rPr>
            <w:noProof/>
            <w:webHidden/>
          </w:rPr>
        </w:r>
        <w:r w:rsidR="005B3E3A">
          <w:rPr>
            <w:noProof/>
            <w:webHidden/>
          </w:rPr>
          <w:fldChar w:fldCharType="separate"/>
        </w:r>
        <w:r w:rsidR="005B3E3A">
          <w:rPr>
            <w:noProof/>
            <w:webHidden/>
          </w:rPr>
          <w:t>58</w:t>
        </w:r>
        <w:r w:rsidR="005B3E3A">
          <w:rPr>
            <w:noProof/>
            <w:webHidden/>
          </w:rPr>
          <w:fldChar w:fldCharType="end"/>
        </w:r>
      </w:hyperlink>
    </w:p>
    <w:p w14:paraId="7896C3C2" w14:textId="3BC34D8D"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62" w:history="1">
        <w:r w:rsidR="005B3E3A" w:rsidRPr="00C47495">
          <w:rPr>
            <w:rStyle w:val="Hyperlink"/>
            <w:noProof/>
          </w:rPr>
          <w:t>Gambar 4. 25: Tampilan halaman pertama ketika website diakses</w:t>
        </w:r>
        <w:r w:rsidR="005B3E3A">
          <w:rPr>
            <w:noProof/>
            <w:webHidden/>
          </w:rPr>
          <w:tab/>
        </w:r>
        <w:r w:rsidR="005B3E3A">
          <w:rPr>
            <w:noProof/>
            <w:webHidden/>
          </w:rPr>
          <w:fldChar w:fldCharType="begin"/>
        </w:r>
        <w:r w:rsidR="005B3E3A">
          <w:rPr>
            <w:noProof/>
            <w:webHidden/>
          </w:rPr>
          <w:instrText xml:space="preserve"> PAGEREF _Toc169468262 \h </w:instrText>
        </w:r>
        <w:r w:rsidR="005B3E3A">
          <w:rPr>
            <w:noProof/>
            <w:webHidden/>
          </w:rPr>
        </w:r>
        <w:r w:rsidR="005B3E3A">
          <w:rPr>
            <w:noProof/>
            <w:webHidden/>
          </w:rPr>
          <w:fldChar w:fldCharType="separate"/>
        </w:r>
        <w:r w:rsidR="005B3E3A">
          <w:rPr>
            <w:noProof/>
            <w:webHidden/>
          </w:rPr>
          <w:t>59</w:t>
        </w:r>
        <w:r w:rsidR="005B3E3A">
          <w:rPr>
            <w:noProof/>
            <w:webHidden/>
          </w:rPr>
          <w:fldChar w:fldCharType="end"/>
        </w:r>
      </w:hyperlink>
    </w:p>
    <w:p w14:paraId="4AE0D5E6" w14:textId="6A017D84"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63" w:history="1">
        <w:r w:rsidR="005B3E3A" w:rsidRPr="00C47495">
          <w:rPr>
            <w:rStyle w:val="Hyperlink"/>
            <w:noProof/>
          </w:rPr>
          <w:t>Gambar 4. 26: Tampilan halaman jika memilih menu gambar</w:t>
        </w:r>
        <w:r w:rsidR="005B3E3A">
          <w:rPr>
            <w:noProof/>
            <w:webHidden/>
          </w:rPr>
          <w:tab/>
        </w:r>
        <w:r w:rsidR="005B3E3A">
          <w:rPr>
            <w:noProof/>
            <w:webHidden/>
          </w:rPr>
          <w:fldChar w:fldCharType="begin"/>
        </w:r>
        <w:r w:rsidR="005B3E3A">
          <w:rPr>
            <w:noProof/>
            <w:webHidden/>
          </w:rPr>
          <w:instrText xml:space="preserve"> PAGEREF _Toc169468263 \h </w:instrText>
        </w:r>
        <w:r w:rsidR="005B3E3A">
          <w:rPr>
            <w:noProof/>
            <w:webHidden/>
          </w:rPr>
        </w:r>
        <w:r w:rsidR="005B3E3A">
          <w:rPr>
            <w:noProof/>
            <w:webHidden/>
          </w:rPr>
          <w:fldChar w:fldCharType="separate"/>
        </w:r>
        <w:r w:rsidR="005B3E3A">
          <w:rPr>
            <w:noProof/>
            <w:webHidden/>
          </w:rPr>
          <w:t>60</w:t>
        </w:r>
        <w:r w:rsidR="005B3E3A">
          <w:rPr>
            <w:noProof/>
            <w:webHidden/>
          </w:rPr>
          <w:fldChar w:fldCharType="end"/>
        </w:r>
      </w:hyperlink>
    </w:p>
    <w:p w14:paraId="2E7AAC1A" w14:textId="56E168B1"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64" w:history="1">
        <w:r w:rsidR="005B3E3A" w:rsidRPr="00C47495">
          <w:rPr>
            <w:rStyle w:val="Hyperlink"/>
            <w:noProof/>
          </w:rPr>
          <w:t>Gambar 4. 27: Tampilan jika memilih menu video</w:t>
        </w:r>
        <w:r w:rsidR="005B3E3A">
          <w:rPr>
            <w:noProof/>
            <w:webHidden/>
          </w:rPr>
          <w:tab/>
        </w:r>
        <w:r w:rsidR="005B3E3A">
          <w:rPr>
            <w:noProof/>
            <w:webHidden/>
          </w:rPr>
          <w:fldChar w:fldCharType="begin"/>
        </w:r>
        <w:r w:rsidR="005B3E3A">
          <w:rPr>
            <w:noProof/>
            <w:webHidden/>
          </w:rPr>
          <w:instrText xml:space="preserve"> PAGEREF _Toc169468264 \h </w:instrText>
        </w:r>
        <w:r w:rsidR="005B3E3A">
          <w:rPr>
            <w:noProof/>
            <w:webHidden/>
          </w:rPr>
        </w:r>
        <w:r w:rsidR="005B3E3A">
          <w:rPr>
            <w:noProof/>
            <w:webHidden/>
          </w:rPr>
          <w:fldChar w:fldCharType="separate"/>
        </w:r>
        <w:r w:rsidR="005B3E3A">
          <w:rPr>
            <w:noProof/>
            <w:webHidden/>
          </w:rPr>
          <w:t>60</w:t>
        </w:r>
        <w:r w:rsidR="005B3E3A">
          <w:rPr>
            <w:noProof/>
            <w:webHidden/>
          </w:rPr>
          <w:fldChar w:fldCharType="end"/>
        </w:r>
      </w:hyperlink>
    </w:p>
    <w:p w14:paraId="3329293A" w14:textId="2E238934"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65" w:history="1">
        <w:r w:rsidR="005B3E3A" w:rsidRPr="00C47495">
          <w:rPr>
            <w:rStyle w:val="Hyperlink"/>
            <w:noProof/>
          </w:rPr>
          <w:t>Gambar 4. 28: Tampilan jika memilih menu youtube</w:t>
        </w:r>
        <w:r w:rsidR="005B3E3A">
          <w:rPr>
            <w:noProof/>
            <w:webHidden/>
          </w:rPr>
          <w:tab/>
        </w:r>
        <w:r w:rsidR="005B3E3A">
          <w:rPr>
            <w:noProof/>
            <w:webHidden/>
          </w:rPr>
          <w:fldChar w:fldCharType="begin"/>
        </w:r>
        <w:r w:rsidR="005B3E3A">
          <w:rPr>
            <w:noProof/>
            <w:webHidden/>
          </w:rPr>
          <w:instrText xml:space="preserve"> PAGEREF _Toc169468265 \h </w:instrText>
        </w:r>
        <w:r w:rsidR="005B3E3A">
          <w:rPr>
            <w:noProof/>
            <w:webHidden/>
          </w:rPr>
        </w:r>
        <w:r w:rsidR="005B3E3A">
          <w:rPr>
            <w:noProof/>
            <w:webHidden/>
          </w:rPr>
          <w:fldChar w:fldCharType="separate"/>
        </w:r>
        <w:r w:rsidR="005B3E3A">
          <w:rPr>
            <w:noProof/>
            <w:webHidden/>
          </w:rPr>
          <w:t>61</w:t>
        </w:r>
        <w:r w:rsidR="005B3E3A">
          <w:rPr>
            <w:noProof/>
            <w:webHidden/>
          </w:rPr>
          <w:fldChar w:fldCharType="end"/>
        </w:r>
      </w:hyperlink>
    </w:p>
    <w:p w14:paraId="4D1F705C" w14:textId="3EC6F6F7"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66" w:history="1">
        <w:r w:rsidR="005B3E3A" w:rsidRPr="00C47495">
          <w:rPr>
            <w:rStyle w:val="Hyperlink"/>
            <w:noProof/>
          </w:rPr>
          <w:t>Gambar 4. 29: Tampilan ketika memilih menu Real-Time</w:t>
        </w:r>
        <w:r w:rsidR="005B3E3A">
          <w:rPr>
            <w:noProof/>
            <w:webHidden/>
          </w:rPr>
          <w:tab/>
        </w:r>
        <w:r w:rsidR="005B3E3A">
          <w:rPr>
            <w:noProof/>
            <w:webHidden/>
          </w:rPr>
          <w:fldChar w:fldCharType="begin"/>
        </w:r>
        <w:r w:rsidR="005B3E3A">
          <w:rPr>
            <w:noProof/>
            <w:webHidden/>
          </w:rPr>
          <w:instrText xml:space="preserve"> PAGEREF _Toc169468266 \h </w:instrText>
        </w:r>
        <w:r w:rsidR="005B3E3A">
          <w:rPr>
            <w:noProof/>
            <w:webHidden/>
          </w:rPr>
        </w:r>
        <w:r w:rsidR="005B3E3A">
          <w:rPr>
            <w:noProof/>
            <w:webHidden/>
          </w:rPr>
          <w:fldChar w:fldCharType="separate"/>
        </w:r>
        <w:r w:rsidR="005B3E3A">
          <w:rPr>
            <w:noProof/>
            <w:webHidden/>
          </w:rPr>
          <w:t>61</w:t>
        </w:r>
        <w:r w:rsidR="005B3E3A">
          <w:rPr>
            <w:noProof/>
            <w:webHidden/>
          </w:rPr>
          <w:fldChar w:fldCharType="end"/>
        </w:r>
      </w:hyperlink>
    </w:p>
    <w:p w14:paraId="4A264E8A" w14:textId="2A50B3CA"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67" w:history="1">
        <w:r w:rsidR="005B3E3A" w:rsidRPr="00C47495">
          <w:rPr>
            <w:rStyle w:val="Hyperlink"/>
            <w:noProof/>
          </w:rPr>
          <w:t>Gambar 4. 30: Code untuk mendeteksi gambar yang diupload</w:t>
        </w:r>
        <w:r w:rsidR="005B3E3A">
          <w:rPr>
            <w:noProof/>
            <w:webHidden/>
          </w:rPr>
          <w:tab/>
        </w:r>
        <w:r w:rsidR="005B3E3A">
          <w:rPr>
            <w:noProof/>
            <w:webHidden/>
          </w:rPr>
          <w:fldChar w:fldCharType="begin"/>
        </w:r>
        <w:r w:rsidR="005B3E3A">
          <w:rPr>
            <w:noProof/>
            <w:webHidden/>
          </w:rPr>
          <w:instrText xml:space="preserve"> PAGEREF _Toc169468267 \h </w:instrText>
        </w:r>
        <w:r w:rsidR="005B3E3A">
          <w:rPr>
            <w:noProof/>
            <w:webHidden/>
          </w:rPr>
        </w:r>
        <w:r w:rsidR="005B3E3A">
          <w:rPr>
            <w:noProof/>
            <w:webHidden/>
          </w:rPr>
          <w:fldChar w:fldCharType="separate"/>
        </w:r>
        <w:r w:rsidR="005B3E3A">
          <w:rPr>
            <w:noProof/>
            <w:webHidden/>
          </w:rPr>
          <w:t>62</w:t>
        </w:r>
        <w:r w:rsidR="005B3E3A">
          <w:rPr>
            <w:noProof/>
            <w:webHidden/>
          </w:rPr>
          <w:fldChar w:fldCharType="end"/>
        </w:r>
      </w:hyperlink>
    </w:p>
    <w:p w14:paraId="3A9FEB29" w14:textId="6FCB7C0C"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68" w:history="1">
        <w:r w:rsidR="005B3E3A" w:rsidRPr="00C47495">
          <w:rPr>
            <w:rStyle w:val="Hyperlink"/>
            <w:noProof/>
          </w:rPr>
          <w:t>Gambar 4. 31: Function untuk menampilkan gambar hasil deteksi</w:t>
        </w:r>
        <w:r w:rsidR="005B3E3A">
          <w:rPr>
            <w:noProof/>
            <w:webHidden/>
          </w:rPr>
          <w:tab/>
        </w:r>
        <w:r w:rsidR="005B3E3A">
          <w:rPr>
            <w:noProof/>
            <w:webHidden/>
          </w:rPr>
          <w:fldChar w:fldCharType="begin"/>
        </w:r>
        <w:r w:rsidR="005B3E3A">
          <w:rPr>
            <w:noProof/>
            <w:webHidden/>
          </w:rPr>
          <w:instrText xml:space="preserve"> PAGEREF _Toc169468268 \h </w:instrText>
        </w:r>
        <w:r w:rsidR="005B3E3A">
          <w:rPr>
            <w:noProof/>
            <w:webHidden/>
          </w:rPr>
        </w:r>
        <w:r w:rsidR="005B3E3A">
          <w:rPr>
            <w:noProof/>
            <w:webHidden/>
          </w:rPr>
          <w:fldChar w:fldCharType="separate"/>
        </w:r>
        <w:r w:rsidR="005B3E3A">
          <w:rPr>
            <w:noProof/>
            <w:webHidden/>
          </w:rPr>
          <w:t>62</w:t>
        </w:r>
        <w:r w:rsidR="005B3E3A">
          <w:rPr>
            <w:noProof/>
            <w:webHidden/>
          </w:rPr>
          <w:fldChar w:fldCharType="end"/>
        </w:r>
      </w:hyperlink>
    </w:p>
    <w:p w14:paraId="240D545F" w14:textId="54BBCD96"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69" w:history="1">
        <w:r w:rsidR="005B3E3A" w:rsidRPr="00C47495">
          <w:rPr>
            <w:rStyle w:val="Hyperlink"/>
            <w:noProof/>
          </w:rPr>
          <w:t>Gambar 4. 32: Function untuk mencari video dari link youtube</w:t>
        </w:r>
        <w:r w:rsidR="005B3E3A">
          <w:rPr>
            <w:noProof/>
            <w:webHidden/>
          </w:rPr>
          <w:tab/>
        </w:r>
        <w:r w:rsidR="005B3E3A">
          <w:rPr>
            <w:noProof/>
            <w:webHidden/>
          </w:rPr>
          <w:fldChar w:fldCharType="begin"/>
        </w:r>
        <w:r w:rsidR="005B3E3A">
          <w:rPr>
            <w:noProof/>
            <w:webHidden/>
          </w:rPr>
          <w:instrText xml:space="preserve"> PAGEREF _Toc169468269 \h </w:instrText>
        </w:r>
        <w:r w:rsidR="005B3E3A">
          <w:rPr>
            <w:noProof/>
            <w:webHidden/>
          </w:rPr>
        </w:r>
        <w:r w:rsidR="005B3E3A">
          <w:rPr>
            <w:noProof/>
            <w:webHidden/>
          </w:rPr>
          <w:fldChar w:fldCharType="separate"/>
        </w:r>
        <w:r w:rsidR="005B3E3A">
          <w:rPr>
            <w:noProof/>
            <w:webHidden/>
          </w:rPr>
          <w:t>63</w:t>
        </w:r>
        <w:r w:rsidR="005B3E3A">
          <w:rPr>
            <w:noProof/>
            <w:webHidden/>
          </w:rPr>
          <w:fldChar w:fldCharType="end"/>
        </w:r>
      </w:hyperlink>
    </w:p>
    <w:p w14:paraId="2E6A7723" w14:textId="24B52E4B"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70" w:history="1">
        <w:r w:rsidR="005B3E3A" w:rsidRPr="00C47495">
          <w:rPr>
            <w:rStyle w:val="Hyperlink"/>
            <w:noProof/>
          </w:rPr>
          <w:t>Gambar 4. 33: Function untuk memproses video yang diupload</w:t>
        </w:r>
        <w:r w:rsidR="005B3E3A">
          <w:rPr>
            <w:noProof/>
            <w:webHidden/>
          </w:rPr>
          <w:tab/>
        </w:r>
        <w:r w:rsidR="005B3E3A">
          <w:rPr>
            <w:noProof/>
            <w:webHidden/>
          </w:rPr>
          <w:fldChar w:fldCharType="begin"/>
        </w:r>
        <w:r w:rsidR="005B3E3A">
          <w:rPr>
            <w:noProof/>
            <w:webHidden/>
          </w:rPr>
          <w:instrText xml:space="preserve"> PAGEREF _Toc169468270 \h </w:instrText>
        </w:r>
        <w:r w:rsidR="005B3E3A">
          <w:rPr>
            <w:noProof/>
            <w:webHidden/>
          </w:rPr>
        </w:r>
        <w:r w:rsidR="005B3E3A">
          <w:rPr>
            <w:noProof/>
            <w:webHidden/>
          </w:rPr>
          <w:fldChar w:fldCharType="separate"/>
        </w:r>
        <w:r w:rsidR="005B3E3A">
          <w:rPr>
            <w:noProof/>
            <w:webHidden/>
          </w:rPr>
          <w:t>64</w:t>
        </w:r>
        <w:r w:rsidR="005B3E3A">
          <w:rPr>
            <w:noProof/>
            <w:webHidden/>
          </w:rPr>
          <w:fldChar w:fldCharType="end"/>
        </w:r>
      </w:hyperlink>
    </w:p>
    <w:p w14:paraId="45693D26" w14:textId="59916F73"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71" w:history="1">
        <w:r w:rsidR="005B3E3A" w:rsidRPr="00C47495">
          <w:rPr>
            <w:rStyle w:val="Hyperlink"/>
            <w:noProof/>
          </w:rPr>
          <w:t>Gambar 4. 34: Function untuk mengambil foto atau gambar secara langsung</w:t>
        </w:r>
        <w:r w:rsidR="005B3E3A">
          <w:rPr>
            <w:noProof/>
            <w:webHidden/>
          </w:rPr>
          <w:tab/>
        </w:r>
        <w:r w:rsidR="005B3E3A">
          <w:rPr>
            <w:noProof/>
            <w:webHidden/>
          </w:rPr>
          <w:fldChar w:fldCharType="begin"/>
        </w:r>
        <w:r w:rsidR="005B3E3A">
          <w:rPr>
            <w:noProof/>
            <w:webHidden/>
          </w:rPr>
          <w:instrText xml:space="preserve"> PAGEREF _Toc169468271 \h </w:instrText>
        </w:r>
        <w:r w:rsidR="005B3E3A">
          <w:rPr>
            <w:noProof/>
            <w:webHidden/>
          </w:rPr>
        </w:r>
        <w:r w:rsidR="005B3E3A">
          <w:rPr>
            <w:noProof/>
            <w:webHidden/>
          </w:rPr>
          <w:fldChar w:fldCharType="separate"/>
        </w:r>
        <w:r w:rsidR="005B3E3A">
          <w:rPr>
            <w:noProof/>
            <w:webHidden/>
          </w:rPr>
          <w:t>64</w:t>
        </w:r>
        <w:r w:rsidR="005B3E3A">
          <w:rPr>
            <w:noProof/>
            <w:webHidden/>
          </w:rPr>
          <w:fldChar w:fldCharType="end"/>
        </w:r>
      </w:hyperlink>
    </w:p>
    <w:p w14:paraId="715BC6EC" w14:textId="586C1359"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72" w:history="1">
        <w:r w:rsidR="005B3E3A" w:rsidRPr="00C47495">
          <w:rPr>
            <w:rStyle w:val="Hyperlink"/>
            <w:noProof/>
          </w:rPr>
          <w:t>Gambar 4. 35: Function untuk realtime</w:t>
        </w:r>
        <w:r w:rsidR="005B3E3A">
          <w:rPr>
            <w:noProof/>
            <w:webHidden/>
          </w:rPr>
          <w:tab/>
        </w:r>
        <w:r w:rsidR="005B3E3A">
          <w:rPr>
            <w:noProof/>
            <w:webHidden/>
          </w:rPr>
          <w:fldChar w:fldCharType="begin"/>
        </w:r>
        <w:r w:rsidR="005B3E3A">
          <w:rPr>
            <w:noProof/>
            <w:webHidden/>
          </w:rPr>
          <w:instrText xml:space="preserve"> PAGEREF _Toc169468272 \h </w:instrText>
        </w:r>
        <w:r w:rsidR="005B3E3A">
          <w:rPr>
            <w:noProof/>
            <w:webHidden/>
          </w:rPr>
        </w:r>
        <w:r w:rsidR="005B3E3A">
          <w:rPr>
            <w:noProof/>
            <w:webHidden/>
          </w:rPr>
          <w:fldChar w:fldCharType="separate"/>
        </w:r>
        <w:r w:rsidR="005B3E3A">
          <w:rPr>
            <w:noProof/>
            <w:webHidden/>
          </w:rPr>
          <w:t>65</w:t>
        </w:r>
        <w:r w:rsidR="005B3E3A">
          <w:rPr>
            <w:noProof/>
            <w:webHidden/>
          </w:rPr>
          <w:fldChar w:fldCharType="end"/>
        </w:r>
      </w:hyperlink>
    </w:p>
    <w:p w14:paraId="68EB500E" w14:textId="42BEDD4D"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73" w:history="1">
        <w:r w:rsidR="005B3E3A" w:rsidRPr="00C47495">
          <w:rPr>
            <w:rStyle w:val="Hyperlink"/>
            <w:noProof/>
          </w:rPr>
          <w:t>Gambar 4. 36: Code untuk mendeteksi realtime</w:t>
        </w:r>
        <w:r w:rsidR="005B3E3A">
          <w:rPr>
            <w:noProof/>
            <w:webHidden/>
          </w:rPr>
          <w:tab/>
        </w:r>
        <w:r w:rsidR="005B3E3A">
          <w:rPr>
            <w:noProof/>
            <w:webHidden/>
          </w:rPr>
          <w:fldChar w:fldCharType="begin"/>
        </w:r>
        <w:r w:rsidR="005B3E3A">
          <w:rPr>
            <w:noProof/>
            <w:webHidden/>
          </w:rPr>
          <w:instrText xml:space="preserve"> PAGEREF _Toc169468273 \h </w:instrText>
        </w:r>
        <w:r w:rsidR="005B3E3A">
          <w:rPr>
            <w:noProof/>
            <w:webHidden/>
          </w:rPr>
        </w:r>
        <w:r w:rsidR="005B3E3A">
          <w:rPr>
            <w:noProof/>
            <w:webHidden/>
          </w:rPr>
          <w:fldChar w:fldCharType="separate"/>
        </w:r>
        <w:r w:rsidR="005B3E3A">
          <w:rPr>
            <w:noProof/>
            <w:webHidden/>
          </w:rPr>
          <w:t>65</w:t>
        </w:r>
        <w:r w:rsidR="005B3E3A">
          <w:rPr>
            <w:noProof/>
            <w:webHidden/>
          </w:rPr>
          <w:fldChar w:fldCharType="end"/>
        </w:r>
      </w:hyperlink>
    </w:p>
    <w:p w14:paraId="266B20E6" w14:textId="5AD01583"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74" w:history="1">
        <w:r w:rsidR="005B3E3A" w:rsidRPr="00C47495">
          <w:rPr>
            <w:rStyle w:val="Hyperlink"/>
            <w:noProof/>
          </w:rPr>
          <w:t>Gambar 4. 37: Chart rincian responden</w:t>
        </w:r>
        <w:r w:rsidR="005B3E3A">
          <w:rPr>
            <w:noProof/>
            <w:webHidden/>
          </w:rPr>
          <w:tab/>
        </w:r>
        <w:r w:rsidR="005B3E3A">
          <w:rPr>
            <w:noProof/>
            <w:webHidden/>
          </w:rPr>
          <w:fldChar w:fldCharType="begin"/>
        </w:r>
        <w:r w:rsidR="005B3E3A">
          <w:rPr>
            <w:noProof/>
            <w:webHidden/>
          </w:rPr>
          <w:instrText xml:space="preserve"> PAGEREF _Toc169468274 \h </w:instrText>
        </w:r>
        <w:r w:rsidR="005B3E3A">
          <w:rPr>
            <w:noProof/>
            <w:webHidden/>
          </w:rPr>
        </w:r>
        <w:r w:rsidR="005B3E3A">
          <w:rPr>
            <w:noProof/>
            <w:webHidden/>
          </w:rPr>
          <w:fldChar w:fldCharType="separate"/>
        </w:r>
        <w:r w:rsidR="005B3E3A">
          <w:rPr>
            <w:noProof/>
            <w:webHidden/>
          </w:rPr>
          <w:t>69</w:t>
        </w:r>
        <w:r w:rsidR="005B3E3A">
          <w:rPr>
            <w:noProof/>
            <w:webHidden/>
          </w:rPr>
          <w:fldChar w:fldCharType="end"/>
        </w:r>
      </w:hyperlink>
    </w:p>
    <w:p w14:paraId="72EC8046" w14:textId="46843C0C" w:rsidR="004807E0" w:rsidRDefault="00A66812" w:rsidP="00AF2E1B">
      <w:pPr>
        <w:ind w:firstLine="0"/>
      </w:pPr>
      <w:r w:rsidRPr="00353E1B">
        <w:rPr>
          <w:rFonts w:cs="Times New Roman"/>
          <w:szCs w:val="24"/>
        </w:rPr>
        <w:fldChar w:fldCharType="end"/>
      </w:r>
    </w:p>
    <w:p w14:paraId="4D2E3275" w14:textId="77777777" w:rsidR="004807E0" w:rsidRDefault="004807E0" w:rsidP="004807E0"/>
    <w:p w14:paraId="465B4871" w14:textId="77777777" w:rsidR="00270F2C" w:rsidRDefault="00270F2C" w:rsidP="004807E0">
      <w:pPr>
        <w:sectPr w:rsidR="00270F2C" w:rsidSect="00830FF5">
          <w:headerReference w:type="default" r:id="rId12"/>
          <w:headerReference w:type="first" r:id="rId13"/>
          <w:footerReference w:type="first" r:id="rId14"/>
          <w:pgSz w:w="11906" w:h="16838"/>
          <w:pgMar w:top="1701" w:right="1701" w:bottom="1701" w:left="2268" w:header="709" w:footer="709" w:gutter="0"/>
          <w:pgNumType w:fmt="lowerRoman"/>
          <w:cols w:space="708"/>
          <w:titlePg/>
          <w:docGrid w:linePitch="360"/>
        </w:sectPr>
      </w:pPr>
    </w:p>
    <w:p w14:paraId="6D1C9251" w14:textId="3E268047" w:rsidR="004807E0" w:rsidRPr="00620445" w:rsidRDefault="004807E0" w:rsidP="00E54728">
      <w:pPr>
        <w:pStyle w:val="Judul1"/>
        <w:ind w:firstLine="0"/>
        <w:jc w:val="center"/>
        <w:rPr>
          <w:rFonts w:ascii="Times New Roman" w:hAnsi="Times New Roman" w:cs="Times New Roman"/>
          <w:b/>
          <w:bCs/>
          <w:color w:val="auto"/>
          <w:sz w:val="24"/>
          <w:szCs w:val="24"/>
        </w:rPr>
      </w:pPr>
      <w:bookmarkStart w:id="27" w:name="_Toc149697673"/>
      <w:bookmarkStart w:id="28" w:name="_Toc150886634"/>
      <w:bookmarkStart w:id="29" w:name="_Toc169538050"/>
      <w:r w:rsidRPr="00620445">
        <w:rPr>
          <w:rFonts w:ascii="Times New Roman" w:hAnsi="Times New Roman" w:cs="Times New Roman"/>
          <w:b/>
          <w:bCs/>
          <w:color w:val="auto"/>
          <w:sz w:val="24"/>
          <w:szCs w:val="24"/>
        </w:rPr>
        <w:lastRenderedPageBreak/>
        <w:t>BAB I</w:t>
      </w:r>
      <w:bookmarkStart w:id="30" w:name="_Toc149697674"/>
      <w:bookmarkEnd w:id="27"/>
      <w:r w:rsidRPr="00620445">
        <w:rPr>
          <w:rFonts w:ascii="Times New Roman" w:hAnsi="Times New Roman" w:cs="Times New Roman"/>
          <w:b/>
          <w:bCs/>
          <w:color w:val="auto"/>
          <w:sz w:val="24"/>
          <w:szCs w:val="24"/>
        </w:rPr>
        <w:t xml:space="preserve">: </w:t>
      </w:r>
      <w:r w:rsidR="00E54728">
        <w:rPr>
          <w:rFonts w:ascii="Times New Roman" w:hAnsi="Times New Roman" w:cs="Times New Roman"/>
          <w:b/>
          <w:bCs/>
          <w:color w:val="auto"/>
          <w:sz w:val="24"/>
          <w:szCs w:val="24"/>
        </w:rPr>
        <w:br/>
      </w:r>
      <w:r w:rsidRPr="00620445">
        <w:rPr>
          <w:rFonts w:ascii="Times New Roman" w:hAnsi="Times New Roman" w:cs="Times New Roman"/>
          <w:b/>
          <w:bCs/>
          <w:color w:val="auto"/>
          <w:sz w:val="24"/>
          <w:szCs w:val="24"/>
        </w:rPr>
        <w:t>PENDAHULUAN</w:t>
      </w:r>
      <w:bookmarkEnd w:id="28"/>
      <w:bookmarkEnd w:id="29"/>
      <w:bookmarkEnd w:id="30"/>
    </w:p>
    <w:p w14:paraId="7C2619FE" w14:textId="77777777" w:rsidR="004807E0" w:rsidRPr="00160216" w:rsidRDefault="004807E0" w:rsidP="00E54728">
      <w:pPr>
        <w:pStyle w:val="Judul2"/>
        <w:numPr>
          <w:ilvl w:val="1"/>
          <w:numId w:val="2"/>
        </w:numPr>
        <w:ind w:left="426"/>
        <w:rPr>
          <w:rFonts w:ascii="Times New Roman" w:hAnsi="Times New Roman" w:cs="Times New Roman"/>
          <w:b/>
          <w:bCs/>
          <w:color w:val="auto"/>
          <w:sz w:val="24"/>
          <w:szCs w:val="24"/>
        </w:rPr>
      </w:pPr>
      <w:bookmarkStart w:id="31" w:name="_Toc149697675"/>
      <w:bookmarkStart w:id="32" w:name="_Toc150886635"/>
      <w:bookmarkStart w:id="33" w:name="_Toc169538051"/>
      <w:r w:rsidRPr="00160216">
        <w:rPr>
          <w:rFonts w:ascii="Times New Roman" w:hAnsi="Times New Roman" w:cs="Times New Roman"/>
          <w:b/>
          <w:bCs/>
          <w:color w:val="auto"/>
          <w:sz w:val="24"/>
          <w:szCs w:val="24"/>
        </w:rPr>
        <w:t>Latar Belakang</w:t>
      </w:r>
      <w:bookmarkEnd w:id="31"/>
      <w:bookmarkEnd w:id="32"/>
      <w:bookmarkEnd w:id="33"/>
    </w:p>
    <w:p w14:paraId="5CC02D1E" w14:textId="5D7E0155" w:rsidR="004807E0" w:rsidRPr="00160216" w:rsidRDefault="004807E0" w:rsidP="004807E0">
      <w:pPr>
        <w:ind w:left="426"/>
        <w:jc w:val="both"/>
        <w:rPr>
          <w:color w:val="000000"/>
        </w:rPr>
      </w:pPr>
      <w:r w:rsidRPr="00160216">
        <w:t xml:space="preserve">Pendidikan anak usia dini merupakan periode perkembangan yang penting dalam kehidupan anak </w:t>
      </w:r>
      <w:sdt>
        <w:sdtPr>
          <w:rPr>
            <w:color w:val="000000"/>
          </w:rPr>
          <w:tag w:val="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
          <w:id w:val="1471707482"/>
          <w:placeholder>
            <w:docPart w:val="9CF1CF94496C4600900500D0D2114E8F"/>
          </w:placeholder>
        </w:sdtPr>
        <w:sdtContent>
          <w:r w:rsidR="007A6961" w:rsidRPr="007A6961">
            <w:rPr>
              <w:color w:val="000000"/>
            </w:rPr>
            <w:t>(Heri Pratikno dkk., 2023; Musdalifah dkk., 2020; Supriadi dkk., 2021; Yuni Wulandari dkk., 2022)</w:t>
          </w:r>
        </w:sdtContent>
      </w:sdt>
      <w:r w:rsidRPr="00160216">
        <w:t xml:space="preserve">. </w:t>
      </w:r>
      <w:r w:rsidRPr="00160216">
        <w:rPr>
          <w:color w:val="000000"/>
        </w:rPr>
        <w:t xml:space="preserve">Pendidikan sejak usia dini turut mengambil peran dalam kesuksesan di masa depan anak. Hal ini juga ditekankan dalam undang-undang sistem pendidikan nasional Republik Indonesia no. 20 tahun 2003 pada bab 1 butir ke-14 </w:t>
      </w:r>
      <w:sdt>
        <w:sdtPr>
          <w:rPr>
            <w:color w:val="000000"/>
          </w:rPr>
          <w:tag w:val="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1847290001"/>
          <w:placeholder>
            <w:docPart w:val="9CF1CF94496C4600900500D0D2114E8F"/>
          </w:placeholder>
        </w:sdtPr>
        <w:sdtContent>
          <w:r w:rsidR="007A6961" w:rsidRPr="007A6961">
            <w:rPr>
              <w:color w:val="000000"/>
            </w:rPr>
            <w:t>(Heri Pratikno dkk., 2023)</w:t>
          </w:r>
        </w:sdtContent>
      </w:sdt>
      <w:r w:rsidRPr="00160216">
        <w:rPr>
          <w:color w:val="000000"/>
        </w:rPr>
        <w:t xml:space="preserve">. Usia dini merupakan waktu masa anak mulai peka dalam menerima rangsangan sehingga anak dapat mudah menerima hal yang baru dan menarik. Di usia seperti ini juga waktu yang tepat untuk mengajarkan kepada anak mengenai benda-benda atau objek yang ada di sekitarnya sehingga dapat membantu perkembangan kemampuan kognitifnya </w:t>
      </w:r>
      <w:sdt>
        <w:sdtPr>
          <w:rPr>
            <w:color w:val="000000"/>
          </w:rPr>
          <w:tag w:val="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
          <w:id w:val="-2040965454"/>
          <w:placeholder>
            <w:docPart w:val="9CF1CF94496C4600900500D0D2114E8F"/>
          </w:placeholder>
        </w:sdtPr>
        <w:sdtContent>
          <w:r w:rsidR="007A6961" w:rsidRPr="007A6961">
            <w:rPr>
              <w:color w:val="000000"/>
            </w:rPr>
            <w:t>(Priyono dkk., 2021; Yuni Wulandari dkk., 2022)</w:t>
          </w:r>
        </w:sdtContent>
      </w:sdt>
      <w:r w:rsidRPr="00160216">
        <w:rPr>
          <w:color w:val="000000"/>
        </w:rPr>
        <w:t xml:space="preserve">. </w:t>
      </w:r>
    </w:p>
    <w:p w14:paraId="538FBDE0" w14:textId="15DAAFBA" w:rsidR="004807E0" w:rsidRPr="00160216" w:rsidRDefault="004807E0" w:rsidP="004807E0">
      <w:pPr>
        <w:ind w:left="426"/>
        <w:jc w:val="both"/>
      </w:pPr>
      <w:r w:rsidRPr="00160216">
        <w:t xml:space="preserve">Pengenalan objek adalah salah satu bidang di dalam bidang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yang digunakan untuk mengenali objek yang ada di sekitar dan bertujuan untuk mengidentifikasi dan melokalisasi objek-objek tertentu dalam gambar atau video. Pengenalan objek semakin banyak diminati sejak 1960-an dan terus berkembang hingga saat ini. Hal ini dibuktikan dengan penerapan </w:t>
      </w:r>
      <w:proofErr w:type="spellStart"/>
      <w:r w:rsidRPr="00160216">
        <w:rPr>
          <w:i/>
          <w:iCs/>
        </w:rPr>
        <w:t>object</w:t>
      </w:r>
      <w:proofErr w:type="spellEnd"/>
      <w:r w:rsidRPr="00160216">
        <w:rPr>
          <w:i/>
          <w:iCs/>
        </w:rPr>
        <w:t xml:space="preserve"> </w:t>
      </w:r>
      <w:proofErr w:type="spellStart"/>
      <w:r w:rsidRPr="00160216">
        <w:rPr>
          <w:i/>
          <w:iCs/>
        </w:rPr>
        <w:t>detection</w:t>
      </w:r>
      <w:proofErr w:type="spellEnd"/>
      <w:r w:rsidRPr="00160216">
        <w:t xml:space="preserve"> di berbagai bidang seperti di bidang medis dan bidang industri </w:t>
      </w:r>
      <w:sdt>
        <w:sdtPr>
          <w:rPr>
            <w:color w:val="000000"/>
          </w:rPr>
          <w:tag w:val="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
          <w:id w:val="1090126192"/>
          <w:placeholder>
            <w:docPart w:val="CFF523420C90460B94FF3BD438DE3105"/>
          </w:placeholder>
        </w:sdtPr>
        <w:sdtContent>
          <w:r w:rsidR="007A6961">
            <w:rPr>
              <w:rFonts w:eastAsia="Times New Roman"/>
            </w:rPr>
            <w:t xml:space="preserve">(Aini dkk., 2021; Karlina &amp; Indarti, 2019; Rafly </w:t>
          </w:r>
          <w:proofErr w:type="spellStart"/>
          <w:r w:rsidR="007A6961">
            <w:rPr>
              <w:rFonts w:eastAsia="Times New Roman"/>
            </w:rPr>
            <w:t>Alwanda</w:t>
          </w:r>
          <w:proofErr w:type="spellEnd"/>
          <w:r w:rsidR="007A6961">
            <w:rPr>
              <w:rFonts w:eastAsia="Times New Roman"/>
            </w:rPr>
            <w:t xml:space="preserve"> dkk., 2020; </w:t>
          </w:r>
          <w:proofErr w:type="spellStart"/>
          <w:r w:rsidR="007A6961">
            <w:rPr>
              <w:rFonts w:eastAsia="Times New Roman"/>
            </w:rPr>
            <w:t>Wu</w:t>
          </w:r>
          <w:proofErr w:type="spellEnd"/>
          <w:r w:rsidR="007A6961">
            <w:rPr>
              <w:rFonts w:eastAsia="Times New Roman"/>
            </w:rPr>
            <w:t xml:space="preserve"> dkk., 2020)</w:t>
          </w:r>
        </w:sdtContent>
      </w:sdt>
      <w:r w:rsidRPr="00160216">
        <w:t xml:space="preserve">. Pengenalan objek telah menjadi elemen kunci dalam berbagai aplikasi teknologi yang melibatkan analisis visual dan pemahaman konteks </w:t>
      </w:r>
      <w:sdt>
        <w:sdtPr>
          <w:rPr>
            <w:color w:val="000000"/>
          </w:rPr>
          <w:tag w:val="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
          <w:id w:val="2016500214"/>
          <w:placeholder>
            <w:docPart w:val="CFF523420C90460B94FF3BD438DE3105"/>
          </w:placeholder>
        </w:sdtPr>
        <w:sdtContent>
          <w:r w:rsidR="007A6961">
            <w:rPr>
              <w:rFonts w:eastAsia="Times New Roman"/>
            </w:rPr>
            <w:t xml:space="preserve">(Karlina &amp; </w:t>
          </w:r>
          <w:r w:rsidR="007A6961">
            <w:rPr>
              <w:rFonts w:eastAsia="Times New Roman"/>
            </w:rPr>
            <w:lastRenderedPageBreak/>
            <w:t xml:space="preserve">Indarti, 2019; Rafly </w:t>
          </w:r>
          <w:proofErr w:type="spellStart"/>
          <w:r w:rsidR="007A6961">
            <w:rPr>
              <w:rFonts w:eastAsia="Times New Roman"/>
            </w:rPr>
            <w:t>Alwanda</w:t>
          </w:r>
          <w:proofErr w:type="spellEnd"/>
          <w:r w:rsidR="007A6961">
            <w:rPr>
              <w:rFonts w:eastAsia="Times New Roman"/>
            </w:rPr>
            <w:t xml:space="preserve"> dkk., 2020)</w:t>
          </w:r>
        </w:sdtContent>
      </w:sdt>
      <w:r w:rsidRPr="00160216">
        <w:t xml:space="preserve">. Dalam beberapa dekade terakhir, kemajuan dalam teknologi pengolahan citra dan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telah memungkinkan pengenalan objek menjadi lebih efisien dan akurat.</w:t>
      </w:r>
    </w:p>
    <w:p w14:paraId="4C741C61" w14:textId="2B2B5D28" w:rsidR="004807E0" w:rsidRPr="00160216" w:rsidRDefault="004807E0" w:rsidP="004807E0">
      <w:pPr>
        <w:ind w:left="426"/>
        <w:jc w:val="both"/>
      </w:pP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salah satu </w:t>
      </w:r>
      <w:r w:rsidR="00FA4C5A">
        <w:t xml:space="preserve">arsitektur </w:t>
      </w:r>
      <w:r w:rsidR="0033678E">
        <w:t xml:space="preserve">dalam bidang </w:t>
      </w:r>
      <w:proofErr w:type="spellStart"/>
      <w:r w:rsidR="0033678E">
        <w:rPr>
          <w:i/>
          <w:iCs/>
        </w:rPr>
        <w:t>computer</w:t>
      </w:r>
      <w:proofErr w:type="spellEnd"/>
      <w:r w:rsidR="0033678E">
        <w:rPr>
          <w:i/>
          <w:iCs/>
        </w:rPr>
        <w:t xml:space="preserve"> </w:t>
      </w:r>
      <w:proofErr w:type="spellStart"/>
      <w:r w:rsidR="0033678E">
        <w:rPr>
          <w:i/>
          <w:iCs/>
        </w:rPr>
        <w:t>vision</w:t>
      </w:r>
      <w:proofErr w:type="spellEnd"/>
      <w:r w:rsidRPr="00160216">
        <w:t xml:space="preserve"> yang bisa digunakan untuk pengenalan objek. YOLO menggunakan pendekatan yang menggabungkan deteksi dan klasifikasi objek dalam satu tahap</w:t>
      </w:r>
      <w:r w:rsidR="00FA4C5A">
        <w:t xml:space="preserve"> (</w:t>
      </w:r>
      <w:proofErr w:type="spellStart"/>
      <w:r w:rsidR="00FA4C5A">
        <w:rPr>
          <w:i/>
          <w:iCs/>
        </w:rPr>
        <w:t>one-stage-detector</w:t>
      </w:r>
      <w:proofErr w:type="spellEnd"/>
      <w:r w:rsidR="00FA4C5A">
        <w:t>)</w:t>
      </w:r>
      <w:r w:rsidRPr="00160216">
        <w:t xml:space="preserve"> sehingga memberikan kecepatan dan efisiensi yang signifikan dibandingkan dengan metode tradisional yang memerlukan beberapa tahap pemrosesan</w:t>
      </w:r>
      <w:r w:rsidR="00FA4C5A">
        <w:t xml:space="preserve"> (</w:t>
      </w:r>
      <w:proofErr w:type="spellStart"/>
      <w:r w:rsidR="00FA4C5A">
        <w:rPr>
          <w:i/>
          <w:iCs/>
        </w:rPr>
        <w:t>two-stage-detector</w:t>
      </w:r>
      <w:proofErr w:type="spellEnd"/>
      <w:r w:rsidR="00FA4C5A">
        <w:t>)</w:t>
      </w:r>
      <w:r w:rsidRPr="00160216">
        <w:t xml:space="preserve"> </w:t>
      </w:r>
      <w:sdt>
        <w:sdtPr>
          <w:rPr>
            <w:color w:val="000000"/>
          </w:rPr>
          <w:tag w:val="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
          <w:id w:val="1385762657"/>
          <w:placeholder>
            <w:docPart w:val="CFF523420C90460B94FF3BD438DE3105"/>
          </w:placeholder>
        </w:sdtPr>
        <w:sdtContent>
          <w:r w:rsidR="007A6961">
            <w:rPr>
              <w:rFonts w:eastAsia="Times New Roman"/>
            </w:rPr>
            <w:t>(Karlina &amp; Indarti, 2019)</w:t>
          </w:r>
        </w:sdtContent>
      </w:sdt>
      <w:r w:rsidRPr="00160216">
        <w:t xml:space="preserve">. YOLO telah menjadi salah satu pendekatan yang populer dalam pengenalan objek </w:t>
      </w:r>
      <w:r w:rsidRPr="00160216">
        <w:rPr>
          <w:i/>
          <w:iCs/>
        </w:rPr>
        <w:t>real-</w:t>
      </w:r>
      <w:proofErr w:type="spellStart"/>
      <w:r w:rsidRPr="00160216">
        <w:rPr>
          <w:i/>
          <w:iCs/>
        </w:rPr>
        <w:t>time</w:t>
      </w:r>
      <w:proofErr w:type="spellEnd"/>
      <w:r w:rsidRPr="00160216">
        <w:t xml:space="preserve"> dan banyak penelitian terkait telah memperluas aplikasi teknik ini dalam berbagai konteks seperti yang dilakukan dalam beberapa penelitian terakhir ini </w:t>
      </w:r>
      <w:sdt>
        <w:sdtPr>
          <w:rPr>
            <w:color w:val="000000"/>
          </w:rPr>
          <w:tag w:val="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
          <w:id w:val="-1957632200"/>
          <w:placeholder>
            <w:docPart w:val="CFF523420C90460B94FF3BD438DE3105"/>
          </w:placeholder>
        </w:sdtPr>
        <w:sdtContent>
          <w:r w:rsidR="007A6961">
            <w:rPr>
              <w:rFonts w:eastAsia="Times New Roman"/>
            </w:rPr>
            <w:t>(</w:t>
          </w:r>
          <w:proofErr w:type="spellStart"/>
          <w:r w:rsidR="007A6961">
            <w:rPr>
              <w:rFonts w:eastAsia="Times New Roman"/>
            </w:rPr>
            <w:t>Adarsh</w:t>
          </w:r>
          <w:proofErr w:type="spellEnd"/>
          <w:r w:rsidR="007A6961">
            <w:rPr>
              <w:rFonts w:eastAsia="Times New Roman"/>
            </w:rPr>
            <w:t xml:space="preserve"> &amp; Rathi, 2020; Aini dkk., 2021; Karlina &amp; Indarti, 2019; </w:t>
          </w:r>
          <w:proofErr w:type="spellStart"/>
          <w:r w:rsidR="007A6961">
            <w:rPr>
              <w:rFonts w:eastAsia="Times New Roman"/>
            </w:rPr>
            <w:t>Kumari</w:t>
          </w:r>
          <w:proofErr w:type="spellEnd"/>
          <w:r w:rsidR="007A6961">
            <w:rPr>
              <w:rFonts w:eastAsia="Times New Roman"/>
            </w:rPr>
            <w:t xml:space="preserve"> dkk., 2021; Lou dkk., 2023; </w:t>
          </w:r>
          <w:proofErr w:type="spellStart"/>
          <w:r w:rsidR="007A6961">
            <w:rPr>
              <w:rFonts w:eastAsia="Times New Roman"/>
            </w:rPr>
            <w:t>Zhang</w:t>
          </w:r>
          <w:proofErr w:type="spellEnd"/>
          <w:r w:rsidR="007A6961">
            <w:rPr>
              <w:rFonts w:eastAsia="Times New Roman"/>
            </w:rPr>
            <w:t xml:space="preserve"> dkk., 2019)</w:t>
          </w:r>
        </w:sdtContent>
      </w:sdt>
      <w:r w:rsidRPr="00160216">
        <w:t xml:space="preserve">. </w:t>
      </w:r>
    </w:p>
    <w:p w14:paraId="1D71A58F" w14:textId="6B2F617D" w:rsidR="004807E0" w:rsidRPr="00160216" w:rsidRDefault="004807E0" w:rsidP="004807E0">
      <w:pPr>
        <w:ind w:left="426"/>
        <w:jc w:val="both"/>
      </w:pPr>
      <w:r w:rsidRPr="00160216">
        <w:t xml:space="preserve">Dengan memanfaatkan kecepatan dan efisiensi YOLO dalam mengenali objek secara </w:t>
      </w:r>
      <w:r w:rsidRPr="00160216">
        <w:rPr>
          <w:i/>
          <w:iCs/>
        </w:rPr>
        <w:t>real-</w:t>
      </w:r>
      <w:proofErr w:type="spellStart"/>
      <w:r w:rsidRPr="00160216">
        <w:rPr>
          <w:i/>
          <w:iCs/>
        </w:rPr>
        <w:t>time</w:t>
      </w:r>
      <w:proofErr w:type="spellEnd"/>
      <w:r w:rsidRPr="00160216">
        <w:rPr>
          <w:i/>
          <w:iCs/>
        </w:rPr>
        <w:t xml:space="preserve"> </w:t>
      </w:r>
      <w:sdt>
        <w:sdtPr>
          <w:rPr>
            <w:iCs/>
            <w:color w:val="000000"/>
          </w:rPr>
          <w:tag w:val="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760059014"/>
          <w:placeholder>
            <w:docPart w:val="A3A50C4238FD445ABF9B79014D2C2CB5"/>
          </w:placeholder>
        </w:sdtPr>
        <w:sdtContent>
          <w:r w:rsidR="007A6961" w:rsidRPr="007A6961">
            <w:rPr>
              <w:rFonts w:eastAsia="Times New Roman"/>
              <w:color w:val="000000"/>
            </w:rPr>
            <w:t>(</w:t>
          </w:r>
          <w:proofErr w:type="spellStart"/>
          <w:r w:rsidR="007A6961" w:rsidRPr="007A6961">
            <w:rPr>
              <w:rFonts w:eastAsia="Times New Roman"/>
              <w:color w:val="000000"/>
            </w:rPr>
            <w:t>Redmon</w:t>
          </w:r>
          <w:proofErr w:type="spellEnd"/>
          <w:r w:rsidR="007A6961" w:rsidRPr="007A6961">
            <w:rPr>
              <w:rFonts w:eastAsia="Times New Roman"/>
              <w:color w:val="000000"/>
            </w:rPr>
            <w:t xml:space="preserve"> dkk., 2015)</w:t>
          </w:r>
        </w:sdtContent>
      </w:sdt>
      <w:r w:rsidRPr="00160216">
        <w:t>, penelitian ini bertujuan untuk menciptakan</w:t>
      </w:r>
      <w:r w:rsidR="00FA4C5A">
        <w:t xml:space="preserve"> sebuah</w:t>
      </w:r>
      <w:r w:rsidRPr="00160216">
        <w:t xml:space="preserve"> metode pembelajaran yang </w:t>
      </w:r>
      <w:r w:rsidR="00FA4C5A">
        <w:t>dapat membantu</w:t>
      </w:r>
      <w:r w:rsidRPr="00160216">
        <w:t xml:space="preserve"> anak-anak dalam memahami </w:t>
      </w:r>
      <w:r w:rsidR="00FA4C5A">
        <w:t xml:space="preserve">atau mengenali </w:t>
      </w:r>
      <w:r w:rsidRPr="00160216">
        <w:t>lingkungan sekitar</w:t>
      </w:r>
      <w:r w:rsidR="002770E0">
        <w:t xml:space="preserve"> dengan mendeteksi objek-objek tersebut</w:t>
      </w:r>
      <w:r w:rsidRPr="00160216">
        <w:t>. Diharapkan bahwa integrasi teknologi ini akan memberikan kontribusi positif dalam memfasilitasi proses belajar anak-anak pada usia dini, memperluas cakupan pemahaman mereka terhadap objek di sekitar, dan mendukung perkembangan kemampuan kognitif serta pemahaman visual mereka secara menyeluruh.</w:t>
      </w:r>
      <w:r w:rsidRPr="00160216">
        <w:br w:type="page"/>
      </w:r>
    </w:p>
    <w:p w14:paraId="2BE91D24"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34" w:name="_Toc149697676"/>
      <w:bookmarkStart w:id="35" w:name="_Toc150886636"/>
      <w:bookmarkStart w:id="36" w:name="_Toc169538052"/>
      <w:r w:rsidRPr="00160216">
        <w:rPr>
          <w:rFonts w:ascii="Times New Roman" w:hAnsi="Times New Roman" w:cs="Times New Roman"/>
          <w:b/>
          <w:bCs/>
          <w:color w:val="auto"/>
          <w:sz w:val="24"/>
          <w:szCs w:val="24"/>
        </w:rPr>
        <w:lastRenderedPageBreak/>
        <w:t>Rumusan Masalah</w:t>
      </w:r>
      <w:bookmarkEnd w:id="34"/>
      <w:bookmarkEnd w:id="35"/>
      <w:bookmarkEnd w:id="36"/>
    </w:p>
    <w:p w14:paraId="290FBEC7" w14:textId="46820585" w:rsidR="004807E0" w:rsidRPr="00160216" w:rsidRDefault="004807E0" w:rsidP="004807E0">
      <w:pPr>
        <w:ind w:left="426"/>
        <w:jc w:val="both"/>
      </w:pPr>
      <w:r w:rsidRPr="00160216">
        <w:t xml:space="preserve">Usia dini merupakan masa-masa emas untuk anak-anak dalam mempelajari objek-objek yang ada di sekitar untuk membantu perkembangan kemampuan kognitif anak-anak. Dalam beberapa hal, teknologi belum dapat dimanfaatkan secara optimal untuk membantu perkembangan kemampuan kognitif anak-anak. </w:t>
      </w:r>
      <w:r w:rsidR="0033678E">
        <w:t>Karena itu, bagaimana p</w:t>
      </w:r>
      <w:r w:rsidRPr="00160216">
        <w:t xml:space="preserve">enerapan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0033678E">
        <w:rPr>
          <w:i/>
          <w:iCs/>
        </w:rPr>
        <w:t xml:space="preserve"> </w:t>
      </w:r>
      <w:r w:rsidR="0033678E">
        <w:t>khususnya menggunakan YOLO</w:t>
      </w:r>
      <w:r w:rsidR="0033678E">
        <w:rPr>
          <w:i/>
          <w:iCs/>
        </w:rPr>
        <w:t xml:space="preserve"> </w:t>
      </w:r>
      <w:r w:rsidR="0033678E">
        <w:t xml:space="preserve">agar dapat </w:t>
      </w:r>
      <w:r w:rsidRPr="00160216">
        <w:t xml:space="preserve">membantu </w:t>
      </w:r>
      <w:r w:rsidR="00EA3E89">
        <w:t xml:space="preserve">anak-anak </w:t>
      </w:r>
      <w:r w:rsidRPr="00160216">
        <w:t>untuk mengenali objek sekitar</w:t>
      </w:r>
      <w:r w:rsidR="0033678E">
        <w:t>?</w:t>
      </w:r>
    </w:p>
    <w:p w14:paraId="5C16A3D2"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37" w:name="_Toc149697677"/>
      <w:bookmarkStart w:id="38" w:name="_Toc150886637"/>
      <w:bookmarkStart w:id="39" w:name="_Toc169538053"/>
      <w:r w:rsidRPr="00160216">
        <w:rPr>
          <w:rFonts w:ascii="Times New Roman" w:hAnsi="Times New Roman" w:cs="Times New Roman"/>
          <w:b/>
          <w:bCs/>
          <w:color w:val="auto"/>
          <w:sz w:val="24"/>
          <w:szCs w:val="24"/>
        </w:rPr>
        <w:t>Batasan Masalah</w:t>
      </w:r>
      <w:bookmarkEnd w:id="37"/>
      <w:bookmarkEnd w:id="38"/>
      <w:bookmarkEnd w:id="39"/>
    </w:p>
    <w:p w14:paraId="6B978CB9" w14:textId="77777777" w:rsidR="004807E0" w:rsidRPr="00160216" w:rsidRDefault="004807E0" w:rsidP="004807E0">
      <w:pPr>
        <w:ind w:left="426" w:firstLine="0"/>
        <w:jc w:val="both"/>
        <w:rPr>
          <w:rFonts w:cs="Times New Roman"/>
          <w:b/>
          <w:bCs/>
          <w:szCs w:val="24"/>
        </w:rPr>
      </w:pPr>
      <w:r w:rsidRPr="00160216">
        <w:t>Pada penelitian ini terdapat beberapa batasan, yaitu:</w:t>
      </w:r>
    </w:p>
    <w:p w14:paraId="2FFE8274" w14:textId="24B2F223" w:rsidR="004807E0" w:rsidRPr="00936B5A" w:rsidRDefault="004807E0" w:rsidP="004807E0">
      <w:pPr>
        <w:pStyle w:val="DaftarParagraf"/>
        <w:numPr>
          <w:ilvl w:val="2"/>
          <w:numId w:val="3"/>
        </w:numPr>
        <w:spacing w:line="480" w:lineRule="auto"/>
        <w:ind w:left="993" w:hanging="567"/>
        <w:jc w:val="both"/>
        <w:rPr>
          <w:rFonts w:cs="Times New Roman"/>
          <w:szCs w:val="24"/>
        </w:rPr>
      </w:pPr>
      <w:r w:rsidRPr="00936B5A">
        <w:rPr>
          <w:rFonts w:cs="Times New Roman"/>
          <w:szCs w:val="24"/>
        </w:rPr>
        <w:t xml:space="preserve">Usia anak-anak yang menjadi fokus penelitian ini adalah anak-anak </w:t>
      </w:r>
      <w:proofErr w:type="spellStart"/>
      <w:r w:rsidRPr="00936B5A">
        <w:rPr>
          <w:rFonts w:cs="Times New Roman"/>
          <w:i/>
          <w:iCs/>
          <w:szCs w:val="24"/>
        </w:rPr>
        <w:t>pre-school</w:t>
      </w:r>
      <w:proofErr w:type="spellEnd"/>
      <w:r w:rsidRPr="00936B5A">
        <w:rPr>
          <w:rFonts w:cs="Times New Roman"/>
          <w:i/>
          <w:iCs/>
          <w:szCs w:val="24"/>
        </w:rPr>
        <w:t xml:space="preserve"> </w:t>
      </w:r>
      <w:r w:rsidRPr="00936B5A">
        <w:rPr>
          <w:rFonts w:cs="Times New Roman"/>
          <w:szCs w:val="24"/>
        </w:rPr>
        <w:t xml:space="preserve">dengan rentang umur </w:t>
      </w:r>
      <w:r w:rsidR="005953B9">
        <w:rPr>
          <w:rFonts w:cs="Times New Roman"/>
          <w:szCs w:val="24"/>
        </w:rPr>
        <w:t>2</w:t>
      </w:r>
      <w:r w:rsidRPr="00936B5A">
        <w:rPr>
          <w:rFonts w:cs="Times New Roman"/>
          <w:szCs w:val="24"/>
        </w:rPr>
        <w:t xml:space="preserve"> sampai </w:t>
      </w:r>
      <w:r w:rsidR="005953B9">
        <w:rPr>
          <w:rFonts w:cs="Times New Roman"/>
          <w:szCs w:val="24"/>
        </w:rPr>
        <w:t>4</w:t>
      </w:r>
      <w:r w:rsidRPr="00936B5A">
        <w:rPr>
          <w:rFonts w:cs="Times New Roman"/>
          <w:szCs w:val="24"/>
        </w:rPr>
        <w:t xml:space="preserve"> tahun.</w:t>
      </w:r>
    </w:p>
    <w:p w14:paraId="51DF6FAF" w14:textId="3087DD71" w:rsidR="004807E0" w:rsidRPr="00160216" w:rsidRDefault="004807E0" w:rsidP="004807E0">
      <w:pPr>
        <w:pStyle w:val="DaftarParagraf"/>
        <w:numPr>
          <w:ilvl w:val="2"/>
          <w:numId w:val="3"/>
        </w:numPr>
        <w:spacing w:line="480" w:lineRule="auto"/>
        <w:ind w:left="993" w:hanging="567"/>
        <w:jc w:val="both"/>
        <w:rPr>
          <w:rFonts w:cs="Times New Roman"/>
          <w:szCs w:val="24"/>
        </w:rPr>
      </w:pPr>
      <w:r w:rsidRPr="00160216">
        <w:t xml:space="preserve">Pada pengenalan objek untuk anak-anak, peneliti hanya berfokus pada objek-objek yang ada di sekitar </w:t>
      </w:r>
      <w:r w:rsidR="00FC646C">
        <w:t>dan mudah ditemui.</w:t>
      </w:r>
    </w:p>
    <w:p w14:paraId="03CC7AB9" w14:textId="77777777" w:rsidR="004807E0" w:rsidRPr="00C31566" w:rsidRDefault="004807E0" w:rsidP="004807E0">
      <w:pPr>
        <w:pStyle w:val="DaftarParagraf"/>
        <w:numPr>
          <w:ilvl w:val="2"/>
          <w:numId w:val="3"/>
        </w:numPr>
        <w:spacing w:line="480" w:lineRule="auto"/>
        <w:ind w:left="993" w:hanging="567"/>
        <w:jc w:val="both"/>
        <w:rPr>
          <w:rFonts w:cs="Times New Roman"/>
          <w:szCs w:val="24"/>
        </w:rPr>
      </w:pPr>
      <w:r w:rsidRPr="00160216">
        <w:t xml:space="preserve">Objek pengenalan yang dijadikan </w:t>
      </w:r>
      <w:proofErr w:type="spellStart"/>
      <w:r w:rsidRPr="00160216">
        <w:rPr>
          <w:i/>
          <w:iCs/>
        </w:rPr>
        <w:t>dataset</w:t>
      </w:r>
      <w:proofErr w:type="spellEnd"/>
      <w:r w:rsidRPr="00160216">
        <w:rPr>
          <w:i/>
          <w:iCs/>
        </w:rPr>
        <w:t xml:space="preserve"> </w:t>
      </w:r>
      <w:r w:rsidRPr="00160216">
        <w:t xml:space="preserve">akan berbentuk gambar yang memuat 6 objek yang berbeda, yaitu: </w:t>
      </w:r>
      <w:proofErr w:type="spellStart"/>
      <w:r w:rsidRPr="00160216">
        <w:rPr>
          <w:i/>
          <w:iCs/>
        </w:rPr>
        <w:t>handphone</w:t>
      </w:r>
      <w:proofErr w:type="spellEnd"/>
      <w:r w:rsidRPr="00160216">
        <w:t>, mobil, tas, manusia, jam, dan sepatu.</w:t>
      </w:r>
    </w:p>
    <w:p w14:paraId="568CBF22" w14:textId="77777777" w:rsidR="004807E0" w:rsidRPr="00936B5A" w:rsidRDefault="004807E0" w:rsidP="004807E0">
      <w:pPr>
        <w:pStyle w:val="DaftarParagraf"/>
        <w:numPr>
          <w:ilvl w:val="2"/>
          <w:numId w:val="3"/>
        </w:numPr>
        <w:spacing w:line="480" w:lineRule="auto"/>
        <w:ind w:left="993" w:hanging="567"/>
        <w:jc w:val="both"/>
        <w:rPr>
          <w:rFonts w:cs="Times New Roman"/>
          <w:szCs w:val="24"/>
        </w:rPr>
      </w:pPr>
      <w:r>
        <w:t>Kuesioner yang dilakukan akan mengacu pada aspek kegunaan sehingga yang menjadi target kuesioner adalah guru kelompok bermain, orang tua, masyarakat umum.</w:t>
      </w:r>
    </w:p>
    <w:p w14:paraId="708D507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40" w:name="_Toc149697678"/>
      <w:bookmarkStart w:id="41" w:name="_Toc150886638"/>
      <w:bookmarkStart w:id="42" w:name="_Toc169538054"/>
      <w:r w:rsidRPr="00160216">
        <w:rPr>
          <w:rFonts w:ascii="Times New Roman" w:hAnsi="Times New Roman" w:cs="Times New Roman"/>
          <w:b/>
          <w:bCs/>
          <w:color w:val="auto"/>
          <w:sz w:val="24"/>
          <w:szCs w:val="24"/>
        </w:rPr>
        <w:t>Tujuan Penelitian</w:t>
      </w:r>
      <w:bookmarkEnd w:id="40"/>
      <w:bookmarkEnd w:id="41"/>
      <w:bookmarkEnd w:id="42"/>
    </w:p>
    <w:p w14:paraId="7854F29E" w14:textId="77777777" w:rsidR="004807E0" w:rsidRPr="00160216" w:rsidRDefault="004807E0" w:rsidP="004807E0">
      <w:pPr>
        <w:pStyle w:val="DaftarParagraf"/>
        <w:spacing w:line="480" w:lineRule="auto"/>
        <w:ind w:left="426"/>
        <w:jc w:val="both"/>
      </w:pPr>
      <w:r w:rsidRPr="00160216">
        <w:t>Adapun tujuan penelitian ini adalah:</w:t>
      </w:r>
    </w:p>
    <w:p w14:paraId="6DEC8E4F" w14:textId="72DFBE99" w:rsidR="004807E0" w:rsidRPr="00160216" w:rsidRDefault="004807E0" w:rsidP="004807E0">
      <w:pPr>
        <w:pStyle w:val="DaftarParagraf"/>
        <w:numPr>
          <w:ilvl w:val="0"/>
          <w:numId w:val="4"/>
        </w:numPr>
        <w:spacing w:line="480" w:lineRule="auto"/>
        <w:ind w:left="993" w:hanging="567"/>
        <w:jc w:val="both"/>
      </w:pPr>
      <w:r w:rsidRPr="00160216">
        <w:t xml:space="preserve">Menerapkan atau membuat sistem pengenalan objek menggunakan </w:t>
      </w:r>
      <w:r w:rsidR="000F2195">
        <w:t>arsitektur</w:t>
      </w:r>
      <w:r w:rsidRPr="00160216">
        <w:t xml:space="preserve"> YOLO yang dapat membantu anak-anak dalam mempelajari </w:t>
      </w:r>
      <w:r w:rsidRPr="00160216">
        <w:lastRenderedPageBreak/>
        <w:t>objek-objek yang ada di sekitarnya dengan lebih mudah dan efektif sehingga dapat meningkatkan kualitas anak.</w:t>
      </w:r>
    </w:p>
    <w:p w14:paraId="050A4163" w14:textId="6A7DAD02" w:rsidR="002D0860" w:rsidRDefault="004807E0" w:rsidP="004807E0">
      <w:pPr>
        <w:pStyle w:val="DaftarParagraf"/>
        <w:numPr>
          <w:ilvl w:val="0"/>
          <w:numId w:val="4"/>
        </w:numPr>
        <w:spacing w:line="480" w:lineRule="auto"/>
        <w:ind w:left="993" w:hanging="567"/>
        <w:jc w:val="both"/>
      </w:pPr>
      <w:r w:rsidRPr="00160216">
        <w:t>Mengukur dan mengevaluasi hasil penelitian dalam pengenalan objek sekitar</w:t>
      </w:r>
      <w:r w:rsidR="0033678E">
        <w:t xml:space="preserve"> </w:t>
      </w:r>
      <w:r w:rsidR="00D91F84">
        <w:t xml:space="preserve">berdasarkan </w:t>
      </w:r>
      <w:proofErr w:type="spellStart"/>
      <w:r w:rsidR="00D91F84">
        <w:rPr>
          <w:i/>
          <w:iCs/>
        </w:rPr>
        <w:t>confusion</w:t>
      </w:r>
      <w:proofErr w:type="spellEnd"/>
      <w:r w:rsidR="00D91F84">
        <w:rPr>
          <w:i/>
          <w:iCs/>
        </w:rPr>
        <w:t xml:space="preserve"> </w:t>
      </w:r>
      <w:proofErr w:type="spellStart"/>
      <w:r w:rsidR="00D91F84">
        <w:rPr>
          <w:i/>
          <w:iCs/>
        </w:rPr>
        <w:t>matrix</w:t>
      </w:r>
      <w:proofErr w:type="spellEnd"/>
      <w:r w:rsidR="00D91F84">
        <w:rPr>
          <w:i/>
          <w:iCs/>
        </w:rPr>
        <w:t xml:space="preserve"> dan </w:t>
      </w:r>
      <w:proofErr w:type="spellStart"/>
      <w:r w:rsidR="00D91F84">
        <w:t>mAP</w:t>
      </w:r>
      <w:proofErr w:type="spellEnd"/>
      <w:r w:rsidR="00D91F84">
        <w:t xml:space="preserve"> untuk melihat kebagusan model</w:t>
      </w:r>
      <w:r w:rsidR="002D0860">
        <w:t>.</w:t>
      </w:r>
    </w:p>
    <w:p w14:paraId="271C50BB" w14:textId="1F261A9F" w:rsidR="004807E0" w:rsidRPr="00160216" w:rsidRDefault="00966DA0" w:rsidP="004807E0">
      <w:pPr>
        <w:pStyle w:val="DaftarParagraf"/>
        <w:numPr>
          <w:ilvl w:val="0"/>
          <w:numId w:val="4"/>
        </w:numPr>
        <w:spacing w:line="480" w:lineRule="auto"/>
        <w:ind w:left="993" w:hanging="567"/>
        <w:jc w:val="both"/>
      </w:pPr>
      <w:r w:rsidRPr="00160216">
        <w:t>Mengukur dan mengevaluasi hasil penelitian</w:t>
      </w:r>
      <w:r>
        <w:t xml:space="preserve"> </w:t>
      </w:r>
      <w:r w:rsidR="00D91F84">
        <w:t xml:space="preserve">berdasarkan kuesioner untuk melihat aspek kegunaan </w:t>
      </w:r>
      <w:proofErr w:type="spellStart"/>
      <w:r w:rsidR="00D91F84" w:rsidRPr="002608FA">
        <w:rPr>
          <w:i/>
          <w:iCs/>
        </w:rPr>
        <w:t>website</w:t>
      </w:r>
      <w:proofErr w:type="spellEnd"/>
      <w:r w:rsidR="009060EB">
        <w:t>.</w:t>
      </w:r>
    </w:p>
    <w:p w14:paraId="0451DC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43" w:name="_Toc149697679"/>
      <w:bookmarkStart w:id="44" w:name="_Toc150886639"/>
      <w:bookmarkStart w:id="45" w:name="_Toc169538055"/>
      <w:r w:rsidRPr="00160216">
        <w:rPr>
          <w:rFonts w:ascii="Times New Roman" w:hAnsi="Times New Roman" w:cs="Times New Roman"/>
          <w:b/>
          <w:bCs/>
          <w:color w:val="auto"/>
          <w:sz w:val="24"/>
          <w:szCs w:val="24"/>
        </w:rPr>
        <w:t>Manfaat Penelitian</w:t>
      </w:r>
      <w:bookmarkEnd w:id="43"/>
      <w:bookmarkEnd w:id="44"/>
      <w:bookmarkEnd w:id="45"/>
    </w:p>
    <w:p w14:paraId="537CF23A" w14:textId="77777777" w:rsidR="004807E0" w:rsidRPr="00160216" w:rsidRDefault="004807E0" w:rsidP="004807E0">
      <w:pPr>
        <w:pStyle w:val="DaftarParagraf"/>
        <w:spacing w:line="480" w:lineRule="auto"/>
        <w:ind w:left="426"/>
      </w:pPr>
      <w:r w:rsidRPr="00160216">
        <w:t>Manfaat dari penelitian ini adalah:</w:t>
      </w:r>
    </w:p>
    <w:p w14:paraId="7B6571C2" w14:textId="6627AAD0" w:rsidR="004807E0" w:rsidRPr="00160216" w:rsidRDefault="004807E0" w:rsidP="004807E0">
      <w:pPr>
        <w:pStyle w:val="DaftarParagraf"/>
        <w:numPr>
          <w:ilvl w:val="0"/>
          <w:numId w:val="5"/>
        </w:numPr>
        <w:spacing w:line="480" w:lineRule="auto"/>
        <w:ind w:left="993" w:hanging="567"/>
        <w:jc w:val="both"/>
      </w:pPr>
      <w:r w:rsidRPr="00160216">
        <w:t>Meningkatkan pembelajaran anak pada usia dini</w:t>
      </w:r>
      <w:r w:rsidR="000F2195">
        <w:t xml:space="preserve">. </w:t>
      </w:r>
      <w:r w:rsidRPr="00160216">
        <w:t xml:space="preserve">Penelitian ini dapat membantu meningkatkan kualitas pembelajaran anak-anak usia dini dengan memanfaatkan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Anak-anak akan dapat belajar lebih efektif dengan bantuan pengenalan objek yang lebih baik.</w:t>
      </w:r>
    </w:p>
    <w:p w14:paraId="4F16FD68" w14:textId="59D3439C" w:rsidR="004807E0" w:rsidRPr="00160216" w:rsidRDefault="004807E0" w:rsidP="004807E0">
      <w:pPr>
        <w:pStyle w:val="DaftarParagraf"/>
        <w:numPr>
          <w:ilvl w:val="0"/>
          <w:numId w:val="5"/>
        </w:numPr>
        <w:spacing w:line="480" w:lineRule="auto"/>
        <w:ind w:left="993" w:hanging="567"/>
        <w:jc w:val="both"/>
      </w:pPr>
      <w:r w:rsidRPr="00160216">
        <w:t>Pengembangan lingkungan pendidikan</w:t>
      </w:r>
      <w:r w:rsidR="0068382C">
        <w:t xml:space="preserve">. </w:t>
      </w:r>
      <w:r w:rsidRPr="00160216">
        <w:t>Hasil penelitian ini dapat membantu dalam pengembangan lingkungan pendidikan yang lebih modern dan adaptif, yang dapat memenuhi tuntutan era digital.</w:t>
      </w:r>
    </w:p>
    <w:p w14:paraId="400463B6" w14:textId="382B4D9C" w:rsidR="004807E0" w:rsidRPr="00160216" w:rsidRDefault="004807E0" w:rsidP="004807E0">
      <w:pPr>
        <w:pStyle w:val="DaftarParagraf"/>
        <w:numPr>
          <w:ilvl w:val="0"/>
          <w:numId w:val="5"/>
        </w:numPr>
        <w:spacing w:line="480" w:lineRule="auto"/>
        <w:ind w:left="993" w:hanging="567"/>
        <w:jc w:val="both"/>
      </w:pPr>
      <w:r w:rsidRPr="00160216">
        <w:t>Kontribusi pada penelitian selanjutnya</w:t>
      </w:r>
      <w:r w:rsidR="0068382C">
        <w:t xml:space="preserve">. </w:t>
      </w:r>
      <w:r w:rsidRPr="00160216">
        <w:t xml:space="preserve">Penelitian ini dapat menjadi dasar untuk penelitian lebih lanjut dalam penggunaan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dalam konteks pendidikan anak-anak usia dini, dan dapat memberikan panduan bagi pengembangan teknologi serupa.</w:t>
      </w:r>
    </w:p>
    <w:p w14:paraId="03720A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46" w:name="_Toc149697680"/>
      <w:bookmarkStart w:id="47" w:name="_Toc150886640"/>
      <w:bookmarkStart w:id="48" w:name="_Toc169538056"/>
      <w:r w:rsidRPr="00160216">
        <w:rPr>
          <w:rFonts w:ascii="Times New Roman" w:hAnsi="Times New Roman" w:cs="Times New Roman"/>
          <w:b/>
          <w:bCs/>
          <w:color w:val="auto"/>
          <w:sz w:val="24"/>
          <w:szCs w:val="24"/>
        </w:rPr>
        <w:t>Sistematika Penulisan</w:t>
      </w:r>
      <w:bookmarkEnd w:id="46"/>
      <w:bookmarkEnd w:id="47"/>
      <w:bookmarkEnd w:id="48"/>
    </w:p>
    <w:p w14:paraId="72E7B119" w14:textId="5565D81E" w:rsidR="004807E0" w:rsidRDefault="004807E0" w:rsidP="00175A8F">
      <w:pPr>
        <w:ind w:left="426"/>
        <w:jc w:val="both"/>
      </w:pPr>
      <w:r w:rsidRPr="00160216">
        <w:t xml:space="preserve">Dalam penulisan penelitian ini terdapat </w:t>
      </w:r>
      <w:r w:rsidR="0068382C">
        <w:t>lima</w:t>
      </w:r>
      <w:r w:rsidRPr="00160216">
        <w:t xml:space="preserve"> bab utama. Pada bab I akan berbicara mengenai latar belakang penulisan, rumusan masalah, batasan masalah, tujuan penelitian, dan manfaat penelitian. Setelah membahas </w:t>
      </w:r>
      <w:r w:rsidRPr="00160216">
        <w:lastRenderedPageBreak/>
        <w:t>mengenai latar belakang, maka pada bab II akan memuat teori-teori atau konsep-konsep yang akan dipakai pada penelitian ini. Dan pada bab III akan berisi tentang metodologi yang akan digunakan di dalam penelitian ini.</w:t>
      </w:r>
      <w:r w:rsidR="00175A8F">
        <w:t xml:space="preserve"> Selanjutnya pada bab IV akan berisi pembahasan dan analisis dari langkah-langkah penelitian yang dijelaskan pada bab III. Dan yang terakhir pada bab V akan berisi kesimpulan terkait penelitian yang sudah dilakukan dan saran terhadap pengembangan selanjutnya.</w:t>
      </w:r>
    </w:p>
    <w:p w14:paraId="4B8309EF" w14:textId="77777777" w:rsidR="00175A8F" w:rsidRDefault="00175A8F" w:rsidP="00175A8F">
      <w:pPr>
        <w:ind w:left="426"/>
        <w:jc w:val="both"/>
      </w:pPr>
    </w:p>
    <w:p w14:paraId="62AA8CB7" w14:textId="64B8FBD0" w:rsidR="00175A8F" w:rsidRPr="00175A8F" w:rsidRDefault="00175A8F" w:rsidP="00175A8F">
      <w:pPr>
        <w:ind w:left="426"/>
        <w:jc w:val="both"/>
        <w:sectPr w:rsidR="00175A8F" w:rsidRPr="00175A8F" w:rsidSect="00E81D49">
          <w:footerReference w:type="first" r:id="rId15"/>
          <w:pgSz w:w="11906" w:h="16838"/>
          <w:pgMar w:top="1701" w:right="1701" w:bottom="1701" w:left="2268" w:header="709" w:footer="709" w:gutter="0"/>
          <w:pgNumType w:start="1"/>
          <w:cols w:space="708"/>
          <w:titlePg/>
          <w:docGrid w:linePitch="360"/>
        </w:sectPr>
      </w:pPr>
    </w:p>
    <w:p w14:paraId="48A7725B" w14:textId="09F63CD6" w:rsidR="004807E0" w:rsidRPr="00160216" w:rsidRDefault="004807E0" w:rsidP="00E54728">
      <w:pPr>
        <w:pStyle w:val="Judul1"/>
        <w:ind w:firstLine="0"/>
        <w:jc w:val="center"/>
        <w:rPr>
          <w:rFonts w:ascii="Times New Roman" w:hAnsi="Times New Roman" w:cs="Times New Roman"/>
          <w:b/>
          <w:bCs/>
          <w:color w:val="auto"/>
          <w:sz w:val="24"/>
          <w:szCs w:val="24"/>
        </w:rPr>
      </w:pPr>
      <w:bookmarkStart w:id="49" w:name="_Toc150886641"/>
      <w:bookmarkStart w:id="50" w:name="_Toc169538057"/>
      <w:r w:rsidRPr="00160216">
        <w:rPr>
          <w:rFonts w:ascii="Times New Roman" w:hAnsi="Times New Roman" w:cs="Times New Roman"/>
          <w:b/>
          <w:bCs/>
          <w:color w:val="auto"/>
          <w:sz w:val="24"/>
          <w:szCs w:val="24"/>
        </w:rPr>
        <w:lastRenderedPageBreak/>
        <w:t xml:space="preserve">BAB II: </w:t>
      </w:r>
      <w:r w:rsidR="00E54728">
        <w:rPr>
          <w:rFonts w:ascii="Times New Roman" w:hAnsi="Times New Roman" w:cs="Times New Roman"/>
          <w:b/>
          <w:bCs/>
          <w:color w:val="auto"/>
          <w:sz w:val="24"/>
          <w:szCs w:val="24"/>
        </w:rPr>
        <w:br/>
      </w:r>
      <w:r w:rsidRPr="00160216">
        <w:rPr>
          <w:rFonts w:ascii="Times New Roman" w:hAnsi="Times New Roman" w:cs="Times New Roman"/>
          <w:b/>
          <w:bCs/>
          <w:color w:val="auto"/>
          <w:sz w:val="24"/>
          <w:szCs w:val="24"/>
        </w:rPr>
        <w:t>TINJAUAN PUSTAKA</w:t>
      </w:r>
      <w:bookmarkEnd w:id="49"/>
      <w:bookmarkEnd w:id="50"/>
    </w:p>
    <w:p w14:paraId="5ADAF6A2" w14:textId="77777777" w:rsidR="004807E0" w:rsidRPr="00160216" w:rsidRDefault="004807E0" w:rsidP="00E54728">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1" w:name="_Toc149745192"/>
      <w:bookmarkStart w:id="52" w:name="_Toc149745214"/>
      <w:bookmarkStart w:id="53" w:name="_Toc149775916"/>
      <w:bookmarkStart w:id="54" w:name="_Toc149775956"/>
      <w:bookmarkStart w:id="55" w:name="_Toc149776018"/>
      <w:bookmarkStart w:id="56" w:name="_Toc149776070"/>
      <w:bookmarkStart w:id="57" w:name="_Toc149776107"/>
      <w:bookmarkStart w:id="58" w:name="_Toc150213240"/>
      <w:bookmarkStart w:id="59" w:name="_Toc150213279"/>
      <w:bookmarkStart w:id="60" w:name="_Toc150213318"/>
      <w:bookmarkStart w:id="61" w:name="_Toc150285811"/>
      <w:bookmarkStart w:id="62" w:name="_Toc150285852"/>
      <w:bookmarkStart w:id="63" w:name="_Toc150886554"/>
      <w:bookmarkStart w:id="64" w:name="_Toc150886601"/>
      <w:bookmarkStart w:id="65" w:name="_Toc150886642"/>
      <w:bookmarkStart w:id="66" w:name="_Toc166099525"/>
      <w:bookmarkStart w:id="67" w:name="_Toc166099890"/>
      <w:bookmarkStart w:id="68" w:name="_Toc166100584"/>
      <w:bookmarkStart w:id="69" w:name="_Toc166180703"/>
      <w:bookmarkStart w:id="70" w:name="_Toc166180999"/>
      <w:bookmarkStart w:id="71" w:name="_Toc166181161"/>
      <w:bookmarkStart w:id="72" w:name="_Toc167103768"/>
      <w:bookmarkStart w:id="73" w:name="_Toc167110966"/>
      <w:bookmarkStart w:id="74" w:name="_Toc167734673"/>
      <w:bookmarkStart w:id="75" w:name="_Toc167798909"/>
      <w:bookmarkStart w:id="76" w:name="_Toc167799028"/>
      <w:bookmarkStart w:id="77" w:name="_Toc167800489"/>
      <w:bookmarkStart w:id="78" w:name="_Toc167804502"/>
      <w:bookmarkStart w:id="79" w:name="_Toc168084595"/>
      <w:bookmarkStart w:id="80" w:name="_Toc168257708"/>
      <w:bookmarkStart w:id="81" w:name="_Toc169213574"/>
      <w:bookmarkStart w:id="82" w:name="_Toc169463748"/>
      <w:bookmarkStart w:id="83" w:name="_Toc169463872"/>
      <w:bookmarkStart w:id="84" w:name="_Toc169463996"/>
      <w:bookmarkStart w:id="85" w:name="_Toc169538058"/>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p w14:paraId="1D347C12" w14:textId="77777777" w:rsidR="004807E0" w:rsidRPr="00160216" w:rsidRDefault="004807E0" w:rsidP="00E54728">
      <w:pPr>
        <w:pStyle w:val="Judul2"/>
        <w:numPr>
          <w:ilvl w:val="1"/>
          <w:numId w:val="2"/>
        </w:numPr>
        <w:ind w:left="426"/>
        <w:rPr>
          <w:rFonts w:ascii="Times New Roman" w:hAnsi="Times New Roman" w:cs="Times New Roman"/>
          <w:b/>
          <w:bCs/>
          <w:color w:val="auto"/>
          <w:sz w:val="24"/>
          <w:szCs w:val="24"/>
        </w:rPr>
      </w:pPr>
      <w:bookmarkStart w:id="86" w:name="_Toc150886643"/>
      <w:bookmarkStart w:id="87" w:name="_Toc169538059"/>
      <w:proofErr w:type="spellStart"/>
      <w:r w:rsidRPr="00160216">
        <w:rPr>
          <w:rFonts w:ascii="Times New Roman" w:hAnsi="Times New Roman" w:cs="Times New Roman"/>
          <w:b/>
          <w:bCs/>
          <w:color w:val="auto"/>
          <w:sz w:val="24"/>
          <w:szCs w:val="24"/>
        </w:rPr>
        <w:t>Review</w:t>
      </w:r>
      <w:proofErr w:type="spellEnd"/>
      <w:r w:rsidRPr="00160216">
        <w:rPr>
          <w:rFonts w:ascii="Times New Roman" w:hAnsi="Times New Roman" w:cs="Times New Roman"/>
          <w:b/>
          <w:bCs/>
          <w:color w:val="auto"/>
          <w:sz w:val="24"/>
          <w:szCs w:val="24"/>
        </w:rPr>
        <w:t xml:space="preserve"> </w:t>
      </w:r>
      <w:proofErr w:type="spellStart"/>
      <w:r w:rsidRPr="00160216">
        <w:rPr>
          <w:rFonts w:ascii="Times New Roman" w:hAnsi="Times New Roman" w:cs="Times New Roman"/>
          <w:b/>
          <w:bCs/>
          <w:color w:val="auto"/>
          <w:sz w:val="24"/>
          <w:szCs w:val="24"/>
        </w:rPr>
        <w:t>Literature</w:t>
      </w:r>
      <w:bookmarkEnd w:id="86"/>
      <w:bookmarkEnd w:id="87"/>
      <w:proofErr w:type="spellEnd"/>
    </w:p>
    <w:p w14:paraId="01888281" w14:textId="38918242" w:rsidR="004807E0" w:rsidRPr="00160216" w:rsidRDefault="004807E0" w:rsidP="004807E0">
      <w:pPr>
        <w:ind w:left="426"/>
        <w:jc w:val="both"/>
        <w:rPr>
          <w:color w:val="000000"/>
        </w:rPr>
      </w:pPr>
      <w:r w:rsidRPr="00160216">
        <w:t xml:space="preserve">Pada penelitian sebelumnya telah berhasil di lakukan pengenalan objek binatang berbasis </w:t>
      </w:r>
      <w:proofErr w:type="spellStart"/>
      <w:r w:rsidRPr="00160216">
        <w:rPr>
          <w:i/>
          <w:iCs/>
        </w:rPr>
        <w:t>Augmented</w:t>
      </w:r>
      <w:proofErr w:type="spellEnd"/>
      <w:r w:rsidRPr="00160216">
        <w:rPr>
          <w:i/>
          <w:iCs/>
        </w:rPr>
        <w:t xml:space="preserve"> </w:t>
      </w:r>
      <w:proofErr w:type="spellStart"/>
      <w:r w:rsidRPr="00160216">
        <w:rPr>
          <w:i/>
          <w:iCs/>
        </w:rPr>
        <w:t>Reality</w:t>
      </w:r>
      <w:proofErr w:type="spellEnd"/>
      <w:r w:rsidRPr="00160216">
        <w:rPr>
          <w:i/>
          <w:iCs/>
        </w:rPr>
        <w:t xml:space="preserve"> </w:t>
      </w:r>
      <w:r w:rsidRPr="00160216">
        <w:t xml:space="preserve">(AR) oleh I Dewa Gede </w:t>
      </w:r>
      <w:proofErr w:type="spellStart"/>
      <w:r w:rsidRPr="00160216">
        <w:t>Wahya</w:t>
      </w:r>
      <w:proofErr w:type="spellEnd"/>
      <w:r w:rsidRPr="00160216">
        <w:t xml:space="preserve"> </w:t>
      </w:r>
      <w:proofErr w:type="spellStart"/>
      <w:r w:rsidRPr="00160216">
        <w:t>Dhiyatmika</w:t>
      </w:r>
      <w:proofErr w:type="spellEnd"/>
      <w:r w:rsidRPr="00160216">
        <w:t xml:space="preserve"> dan teman-temannya </w:t>
      </w:r>
      <w:sdt>
        <w:sdtPr>
          <w:rPr>
            <w:color w:val="000000"/>
          </w:rPr>
          <w:tag w:val="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
          <w:id w:val="1105467530"/>
          <w:placeholder>
            <w:docPart w:val="9CED477A56BD486795170A3A9DB1BF54"/>
          </w:placeholder>
        </w:sdtPr>
        <w:sdtContent>
          <w:r w:rsidR="007A6961" w:rsidRPr="007A6961">
            <w:rPr>
              <w:color w:val="000000"/>
            </w:rPr>
            <w:t>(</w:t>
          </w:r>
          <w:proofErr w:type="spellStart"/>
          <w:r w:rsidR="007A6961" w:rsidRPr="007A6961">
            <w:rPr>
              <w:color w:val="000000"/>
            </w:rPr>
            <w:t>Dhiyatmika</w:t>
          </w:r>
          <w:proofErr w:type="spellEnd"/>
          <w:r w:rsidR="007A6961" w:rsidRPr="007A6961">
            <w:rPr>
              <w:color w:val="000000"/>
            </w:rPr>
            <w:t xml:space="preserve"> dkk., 2015)</w:t>
          </w:r>
        </w:sdtContent>
      </w:sdt>
      <w:r w:rsidRPr="00160216">
        <w:rPr>
          <w:color w:val="000000"/>
        </w:rPr>
        <w:t xml:space="preserve">. Dalam perjalanan seturut perkembangan </w:t>
      </w:r>
      <w:proofErr w:type="spellStart"/>
      <w:r w:rsidRPr="00160216">
        <w:rPr>
          <w:i/>
          <w:iCs/>
          <w:color w:val="000000"/>
        </w:rPr>
        <w:t>deep</w:t>
      </w:r>
      <w:proofErr w:type="spellEnd"/>
      <w:r w:rsidRPr="00160216">
        <w:rPr>
          <w:i/>
          <w:iCs/>
          <w:color w:val="000000"/>
        </w:rPr>
        <w:t xml:space="preserve"> </w:t>
      </w:r>
      <w:proofErr w:type="spellStart"/>
      <w:r w:rsidRPr="00160216">
        <w:rPr>
          <w:i/>
          <w:iCs/>
          <w:color w:val="000000"/>
        </w:rPr>
        <w:t>learning</w:t>
      </w:r>
      <w:proofErr w:type="spellEnd"/>
      <w:r w:rsidRPr="00160216">
        <w:rPr>
          <w:color w:val="000000"/>
        </w:rPr>
        <w:t xml:space="preserve"> juga telah banyak dilakukan penelitian untuk mendeteksi objek seperti yang dilakukan oleh Muhammad Fadhlan Supriadi dan teman-teman </w:t>
      </w:r>
      <w:sdt>
        <w:sdtPr>
          <w:rPr>
            <w:color w:val="000000"/>
          </w:rPr>
          <w:tag w:val="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
          <w:id w:val="-932276421"/>
          <w:placeholder>
            <w:docPart w:val="9CED477A56BD486795170A3A9DB1BF54"/>
          </w:placeholder>
        </w:sdtPr>
        <w:sdtContent>
          <w:r w:rsidR="007A6961" w:rsidRPr="007A6961">
            <w:rPr>
              <w:color w:val="000000"/>
            </w:rPr>
            <w:t>(Supriadi dkk., 2021)</w:t>
          </w:r>
        </w:sdtContent>
      </w:sdt>
      <w:r w:rsidRPr="00160216">
        <w:rPr>
          <w:color w:val="000000"/>
        </w:rPr>
        <w:t xml:space="preserve"> menggunakan </w:t>
      </w:r>
      <w:proofErr w:type="spellStart"/>
      <w:r w:rsidRPr="00160216">
        <w:rPr>
          <w:i/>
          <w:iCs/>
          <w:color w:val="000000"/>
        </w:rPr>
        <w:t>MobileNet</w:t>
      </w:r>
      <w:proofErr w:type="spellEnd"/>
      <w:r w:rsidRPr="00160216">
        <w:rPr>
          <w:i/>
          <w:iCs/>
          <w:color w:val="000000"/>
        </w:rPr>
        <w:t>.</w:t>
      </w:r>
      <w:r w:rsidRPr="00160216">
        <w:rPr>
          <w:color w:val="000000"/>
        </w:rPr>
        <w:t xml:space="preserve"> Penelitian ini berhasil mendapatkan </w:t>
      </w:r>
      <w:proofErr w:type="spellStart"/>
      <w:r w:rsidRPr="00160216">
        <w:rPr>
          <w:i/>
          <w:iCs/>
          <w:color w:val="000000"/>
        </w:rPr>
        <w:t>mean</w:t>
      </w:r>
      <w:proofErr w:type="spellEnd"/>
      <w:r w:rsidRPr="00160216">
        <w:rPr>
          <w:i/>
          <w:iCs/>
          <w:color w:val="000000"/>
        </w:rPr>
        <w:t xml:space="preserve"> </w:t>
      </w:r>
      <w:proofErr w:type="spellStart"/>
      <w:r w:rsidRPr="00160216">
        <w:rPr>
          <w:i/>
          <w:iCs/>
          <w:color w:val="000000"/>
        </w:rPr>
        <w:t>Average</w:t>
      </w:r>
      <w:proofErr w:type="spellEnd"/>
      <w:r w:rsidRPr="00160216">
        <w:rPr>
          <w:i/>
          <w:iCs/>
          <w:color w:val="000000"/>
        </w:rPr>
        <w:t xml:space="preserve"> </w:t>
      </w:r>
      <w:proofErr w:type="spellStart"/>
      <w:r w:rsidRPr="00160216">
        <w:rPr>
          <w:i/>
          <w:iCs/>
          <w:color w:val="000000"/>
        </w:rPr>
        <w:t>Precision</w:t>
      </w:r>
      <w:proofErr w:type="spellEnd"/>
      <w:r w:rsidRPr="00160216">
        <w:rPr>
          <w:i/>
          <w:iCs/>
          <w:color w:val="000000"/>
        </w:rPr>
        <w:t xml:space="preserve"> </w:t>
      </w:r>
      <w:r w:rsidRPr="00160216">
        <w:rPr>
          <w:color w:val="000000"/>
        </w:rPr>
        <w:t>(</w:t>
      </w:r>
      <w:proofErr w:type="spellStart"/>
      <w:r w:rsidRPr="00160216">
        <w:rPr>
          <w:color w:val="000000"/>
        </w:rPr>
        <w:t>mAP</w:t>
      </w:r>
      <w:proofErr w:type="spellEnd"/>
      <w:r w:rsidRPr="00160216">
        <w:rPr>
          <w:color w:val="000000"/>
        </w:rPr>
        <w:t xml:space="preserve">) sebesar 99,34%. Pada penelitian yang dilakukan Ike Yuni Wulandari dan teman-teman </w:t>
      </w:r>
      <w:sdt>
        <w:sdtPr>
          <w:rPr>
            <w:color w:val="000000"/>
          </w:rPr>
          <w:tag w:val="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
          <w:id w:val="1646012081"/>
          <w:placeholder>
            <w:docPart w:val="9CED477A56BD486795170A3A9DB1BF54"/>
          </w:placeholder>
        </w:sdtPr>
        <w:sdtContent>
          <w:r w:rsidR="007A6961" w:rsidRPr="007A6961">
            <w:rPr>
              <w:color w:val="000000"/>
            </w:rPr>
            <w:t>(Yuni Wulandari dkk., 2022)</w:t>
          </w:r>
        </w:sdtContent>
      </w:sdt>
      <w:r w:rsidRPr="00160216">
        <w:rPr>
          <w:color w:val="000000"/>
        </w:rPr>
        <w:t xml:space="preserve"> pun mendapatkan hasil yang baik dan efektif. Pada penelitian ini pun disimpulkan bahwa dengan menggunakan </w:t>
      </w:r>
      <w:proofErr w:type="spellStart"/>
      <w:r w:rsidRPr="00160216">
        <w:rPr>
          <w:i/>
          <w:iCs/>
          <w:color w:val="000000"/>
        </w:rPr>
        <w:t>python</w:t>
      </w:r>
      <w:proofErr w:type="spellEnd"/>
      <w:r w:rsidRPr="00160216">
        <w:rPr>
          <w:i/>
          <w:iCs/>
          <w:color w:val="000000"/>
        </w:rPr>
        <w:t xml:space="preserve"> </w:t>
      </w:r>
      <w:r w:rsidRPr="00160216">
        <w:rPr>
          <w:color w:val="000000"/>
        </w:rPr>
        <w:t>objek dapat dikenali dengan baik dan variasi pengambilan data tidak menjadi hambatan.</w:t>
      </w:r>
    </w:p>
    <w:p w14:paraId="6D0338AC" w14:textId="4E6CAB22" w:rsidR="004807E0" w:rsidRPr="00160216" w:rsidRDefault="004807E0" w:rsidP="004807E0">
      <w:pPr>
        <w:pStyle w:val="DaftarParagraf"/>
        <w:spacing w:line="480" w:lineRule="auto"/>
        <w:ind w:left="426" w:firstLine="708"/>
        <w:jc w:val="both"/>
        <w:rPr>
          <w:rFonts w:cs="Times New Roman"/>
          <w:color w:val="000000"/>
          <w:szCs w:val="24"/>
        </w:rPr>
      </w:pPr>
      <w:r w:rsidRPr="00160216">
        <w:t xml:space="preserve">Selain menggunakan dukungan AR dan </w:t>
      </w:r>
      <w:r>
        <w:rPr>
          <w:lang w:val="en-US"/>
        </w:rPr>
        <w:t>R</w:t>
      </w:r>
      <w:proofErr w:type="spellStart"/>
      <w:r w:rsidRPr="00160216">
        <w:t>aspberry</w:t>
      </w:r>
      <w:proofErr w:type="spellEnd"/>
      <w:r w:rsidRPr="00160216">
        <w:t xml:space="preserve">, algoritma </w:t>
      </w:r>
      <w:proofErr w:type="spellStart"/>
      <w:r w:rsidRPr="00160216">
        <w:rPr>
          <w:i/>
          <w:iCs/>
        </w:rPr>
        <w:t>Convolutional</w:t>
      </w:r>
      <w:proofErr w:type="spellEnd"/>
      <w:r w:rsidRPr="00160216">
        <w:rPr>
          <w:i/>
          <w:iCs/>
        </w:rPr>
        <w:t xml:space="preserve"> Neural Network</w:t>
      </w:r>
      <w:r w:rsidRPr="00160216">
        <w:t xml:space="preserve"> (CNN) dapat digunakan untuk membantu pengenalan objek seperti yang dilakukan oleh Dennis Saputra Ariansyah </w:t>
      </w:r>
      <w:sdt>
        <w:sdtPr>
          <w:rPr>
            <w:color w:val="000000"/>
          </w:rPr>
          <w:tag w:val="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
          <w:id w:val="-2102019463"/>
          <w:placeholder>
            <w:docPart w:val="4C4E545734C14115B3D9C1CCF2ED8BE7"/>
          </w:placeholder>
        </w:sdtPr>
        <w:sdtContent>
          <w:r w:rsidR="007A6961" w:rsidRPr="007A6961">
            <w:rPr>
              <w:color w:val="000000"/>
            </w:rPr>
            <w:t>(Ariansyah, t.t.)</w:t>
          </w:r>
        </w:sdtContent>
      </w:sdt>
      <w:r w:rsidRPr="00160216">
        <w:t xml:space="preserve">. Pada penelitian ini Dennis mencoba mengklasifikasi hewan dengan menggunakan CNN dan </w:t>
      </w:r>
      <w:r w:rsidRPr="00160216">
        <w:rPr>
          <w:i/>
          <w:iCs/>
        </w:rPr>
        <w:t xml:space="preserve">transfer </w:t>
      </w:r>
      <w:proofErr w:type="spellStart"/>
      <w:r w:rsidRPr="00160216">
        <w:rPr>
          <w:i/>
          <w:iCs/>
        </w:rPr>
        <w:t>learning</w:t>
      </w:r>
      <w:proofErr w:type="spellEnd"/>
      <w:r w:rsidRPr="00160216">
        <w:t xml:space="preserve"> dari </w:t>
      </w:r>
      <w:proofErr w:type="spellStart"/>
      <w:r w:rsidRPr="00160216">
        <w:rPr>
          <w:i/>
          <w:iCs/>
        </w:rPr>
        <w:t>GoogleNet</w:t>
      </w:r>
      <w:proofErr w:type="spellEnd"/>
      <w:r w:rsidRPr="00160216">
        <w:t xml:space="preserve">. Penggunaan CNN dan </w:t>
      </w:r>
      <w:r w:rsidRPr="00160216">
        <w:rPr>
          <w:i/>
          <w:iCs/>
        </w:rPr>
        <w:t xml:space="preserve">transfer </w:t>
      </w:r>
      <w:proofErr w:type="spellStart"/>
      <w:r w:rsidRPr="00160216">
        <w:rPr>
          <w:i/>
          <w:iCs/>
        </w:rPr>
        <w:t>learning</w:t>
      </w:r>
      <w:proofErr w:type="spellEnd"/>
      <w:r w:rsidRPr="00160216">
        <w:t xml:space="preserve"> ini cukup baik dalam klasifikasi hewan yang dibuktikan dengan tingkat akurasi mencapai 98,36%. Ada lagi penelitian untuk pengenalan </w:t>
      </w:r>
      <w:proofErr w:type="spellStart"/>
      <w:r w:rsidRPr="00160216">
        <w:t>gestur</w:t>
      </w:r>
      <w:proofErr w:type="spellEnd"/>
      <w:r w:rsidRPr="00160216">
        <w:t xml:space="preserve"> jari tangan yang dilakukan Muhammad Rifki Pratama dan teman-teman </w:t>
      </w:r>
      <w:sdt>
        <w:sdtPr>
          <w:rPr>
            <w:color w:val="000000"/>
          </w:rPr>
          <w:tag w:val="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614592394"/>
          <w:placeholder>
            <w:docPart w:val="4C4E545734C14115B3D9C1CCF2ED8BE7"/>
          </w:placeholder>
        </w:sdtPr>
        <w:sdtContent>
          <w:r w:rsidR="007A6961" w:rsidRPr="007A6961">
            <w:rPr>
              <w:color w:val="000000"/>
            </w:rPr>
            <w:t>(Heri Pratikno dkk., 2023)</w:t>
          </w:r>
        </w:sdtContent>
      </w:sdt>
      <w:r w:rsidRPr="00160216">
        <w:t xml:space="preserve">. Penelitian ini mencoba dua cara </w:t>
      </w:r>
      <w:r w:rsidRPr="00160216">
        <w:lastRenderedPageBreak/>
        <w:t xml:space="preserve">dalam pengenalan </w:t>
      </w:r>
      <w:proofErr w:type="spellStart"/>
      <w:r w:rsidRPr="00160216">
        <w:t>gestur</w:t>
      </w:r>
      <w:proofErr w:type="spellEnd"/>
      <w:r w:rsidRPr="00160216">
        <w:t xml:space="preserve"> jari, yaitu </w:t>
      </w:r>
      <w:proofErr w:type="spellStart"/>
      <w:r w:rsidRPr="00160216">
        <w:rPr>
          <w:i/>
          <w:iCs/>
        </w:rPr>
        <w:t>framework</w:t>
      </w:r>
      <w:proofErr w:type="spellEnd"/>
      <w:r w:rsidRPr="00160216">
        <w:rPr>
          <w:i/>
          <w:iCs/>
        </w:rPr>
        <w:t xml:space="preserve"> </w:t>
      </w:r>
      <w:proofErr w:type="spellStart"/>
      <w:r w:rsidRPr="00160216">
        <w:rPr>
          <w:i/>
          <w:iCs/>
        </w:rPr>
        <w:t>MediaPipe</w:t>
      </w:r>
      <w:proofErr w:type="spellEnd"/>
      <w:r w:rsidRPr="00160216">
        <w:t xml:space="preserve"> dan CNN. Dari penelitian ini diketahui bahwa penggunaan CNN kurang optimal dibandingkan </w:t>
      </w:r>
      <w:proofErr w:type="spellStart"/>
      <w:r w:rsidRPr="00160216">
        <w:rPr>
          <w:i/>
          <w:iCs/>
        </w:rPr>
        <w:t>MediaPipe</w:t>
      </w:r>
      <w:proofErr w:type="spellEnd"/>
      <w:r w:rsidRPr="00160216">
        <w:t xml:space="preserve"> jika  dilakukan secara </w:t>
      </w:r>
      <w:r w:rsidRPr="00160216">
        <w:rPr>
          <w:i/>
          <w:iCs/>
        </w:rPr>
        <w:t>real-</w:t>
      </w:r>
      <w:proofErr w:type="spellStart"/>
      <w:r w:rsidRPr="00160216">
        <w:rPr>
          <w:i/>
          <w:iCs/>
        </w:rPr>
        <w:t>time</w:t>
      </w:r>
      <w:proofErr w:type="spellEnd"/>
      <w:r w:rsidRPr="00160216">
        <w:rPr>
          <w:rFonts w:cs="Times New Roman"/>
          <w:i/>
          <w:iCs/>
          <w:color w:val="000000"/>
          <w:szCs w:val="24"/>
        </w:rPr>
        <w:t>.</w:t>
      </w:r>
    </w:p>
    <w:p w14:paraId="2FA205F6" w14:textId="36C0ED7D" w:rsidR="004807E0" w:rsidRPr="00160216" w:rsidRDefault="004807E0" w:rsidP="004807E0">
      <w:pPr>
        <w:pStyle w:val="DaftarParagraf"/>
        <w:spacing w:line="480" w:lineRule="auto"/>
        <w:ind w:left="426" w:firstLine="708"/>
        <w:jc w:val="both"/>
      </w:pPr>
      <w:r w:rsidRPr="00160216">
        <w:rPr>
          <w:color w:val="000000"/>
        </w:rPr>
        <w:t xml:space="preserve">Berbicara mengenai pengenalan objek secara </w:t>
      </w:r>
      <w:r w:rsidRPr="00160216">
        <w:rPr>
          <w:i/>
          <w:iCs/>
          <w:color w:val="000000"/>
        </w:rPr>
        <w:t>real-</w:t>
      </w:r>
      <w:proofErr w:type="spellStart"/>
      <w:r w:rsidRPr="00160216">
        <w:rPr>
          <w:i/>
          <w:iCs/>
          <w:color w:val="000000"/>
        </w:rPr>
        <w:t>time</w:t>
      </w:r>
      <w:proofErr w:type="spellEnd"/>
      <w:r w:rsidRPr="00160216">
        <w:rPr>
          <w:i/>
          <w:iCs/>
          <w:color w:val="000000"/>
        </w:rPr>
        <w:t xml:space="preserve">, </w:t>
      </w:r>
      <w:r w:rsidRPr="00160216">
        <w:rPr>
          <w:color w:val="000000"/>
        </w:rPr>
        <w:t xml:space="preserve">YOLO dalam perkembangannya mendapat perhatian yang khusus dalam pengenalan objek dan mendeteksinya. Hal ini dibuktikan dengan beberapa penelitian, seperti yang dilakukan oleh </w:t>
      </w:r>
      <w:proofErr w:type="spellStart"/>
      <w:r w:rsidRPr="00160216">
        <w:t>Pranav</w:t>
      </w:r>
      <w:proofErr w:type="spellEnd"/>
      <w:r w:rsidRPr="00160216">
        <w:t xml:space="preserve"> </w:t>
      </w:r>
      <w:proofErr w:type="spellStart"/>
      <w:r w:rsidRPr="00160216">
        <w:t>Adarsh</w:t>
      </w:r>
      <w:proofErr w:type="spellEnd"/>
      <w:r w:rsidRPr="00160216">
        <w:t xml:space="preserve">, </w:t>
      </w:r>
      <w:proofErr w:type="spellStart"/>
      <w:r w:rsidRPr="00160216">
        <w:t>Pratibha</w:t>
      </w:r>
      <w:proofErr w:type="spellEnd"/>
      <w:r w:rsidRPr="00160216">
        <w:t xml:space="preserve"> Rathi, dan </w:t>
      </w:r>
      <w:proofErr w:type="spellStart"/>
      <w:r w:rsidRPr="00160216">
        <w:t>Manoj</w:t>
      </w:r>
      <w:proofErr w:type="spellEnd"/>
      <w:r w:rsidRPr="00160216">
        <w:t xml:space="preserve"> Kumar </w:t>
      </w:r>
      <w:sdt>
        <w:sdtPr>
          <w:rPr>
            <w:color w:val="000000"/>
          </w:rPr>
          <w:tag w:val="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
          <w:id w:val="1271670793"/>
          <w:placeholder>
            <w:docPart w:val="4F516725145C424AAF57DCC17492FB9B"/>
          </w:placeholder>
        </w:sdtPr>
        <w:sdtContent>
          <w:r w:rsidR="007A6961">
            <w:rPr>
              <w:rFonts w:eastAsia="Times New Roman"/>
            </w:rPr>
            <w:t>(</w:t>
          </w:r>
          <w:proofErr w:type="spellStart"/>
          <w:r w:rsidR="007A6961">
            <w:rPr>
              <w:rFonts w:eastAsia="Times New Roman"/>
            </w:rPr>
            <w:t>Adarsh</w:t>
          </w:r>
          <w:proofErr w:type="spellEnd"/>
          <w:r w:rsidR="007A6961">
            <w:rPr>
              <w:rFonts w:eastAsia="Times New Roman"/>
            </w:rPr>
            <w:t xml:space="preserve"> &amp; Rathi, 2020)</w:t>
          </w:r>
        </w:sdtContent>
      </w:sdt>
      <w:r w:rsidRPr="00160216">
        <w:t xml:space="preserve"> dan </w:t>
      </w:r>
      <w:proofErr w:type="spellStart"/>
      <w:r w:rsidRPr="00160216">
        <w:t>Haitong</w:t>
      </w:r>
      <w:proofErr w:type="spellEnd"/>
      <w:r w:rsidRPr="00160216">
        <w:t xml:space="preserve"> Lou bersama kawan-kawannya </w:t>
      </w:r>
      <w:sdt>
        <w:sdtPr>
          <w:rPr>
            <w:color w:val="000000"/>
          </w:rPr>
          <w:tag w:val="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1855491883"/>
          <w:placeholder>
            <w:docPart w:val="4F516725145C424AAF57DCC17492FB9B"/>
          </w:placeholder>
        </w:sdtPr>
        <w:sdtContent>
          <w:r w:rsidR="007A6961" w:rsidRPr="007A6961">
            <w:rPr>
              <w:color w:val="000000"/>
            </w:rPr>
            <w:t>(Lou dkk., 2023)</w:t>
          </w:r>
        </w:sdtContent>
      </w:sdt>
      <w:r w:rsidRPr="00160216">
        <w:t xml:space="preserve"> yang menunjukkan bahwa YOLO dapat digunakan untuk mendeteksi objek dalam waktu yang lebih singkat dibandingkan dengan CNN dan mendapatkan hasil yang bagus baik secara </w:t>
      </w:r>
      <w:r w:rsidRPr="00160216">
        <w:rPr>
          <w:i/>
          <w:iCs/>
        </w:rPr>
        <w:t>real-</w:t>
      </w:r>
      <w:proofErr w:type="spellStart"/>
      <w:r w:rsidRPr="00160216">
        <w:rPr>
          <w:i/>
          <w:iCs/>
        </w:rPr>
        <w:t>time</w:t>
      </w:r>
      <w:proofErr w:type="spellEnd"/>
      <w:r w:rsidRPr="00160216">
        <w:t xml:space="preserve"> maupun tidak.</w:t>
      </w:r>
    </w:p>
    <w:p w14:paraId="75CB8DE6" w14:textId="77777777" w:rsidR="004807E0" w:rsidRPr="00160216" w:rsidRDefault="004807E0" w:rsidP="004807E0">
      <w:pPr>
        <w:pStyle w:val="DaftarParagraf"/>
        <w:spacing w:line="480" w:lineRule="auto"/>
        <w:ind w:left="426" w:firstLine="708"/>
        <w:jc w:val="both"/>
      </w:pPr>
      <w:r w:rsidRPr="00160216">
        <w:t xml:space="preserve">Secara lebih lanjut berikut adalah tabel </w:t>
      </w:r>
      <w:proofErr w:type="spellStart"/>
      <w:r w:rsidRPr="00160216">
        <w:rPr>
          <w:i/>
          <w:iCs/>
        </w:rPr>
        <w:t>review</w:t>
      </w:r>
      <w:proofErr w:type="spellEnd"/>
      <w:r w:rsidRPr="00160216">
        <w:rPr>
          <w:i/>
          <w:iCs/>
        </w:rPr>
        <w:t xml:space="preserve"> literatur</w:t>
      </w:r>
      <w:r w:rsidRPr="00160216">
        <w:t xml:space="preserve"> mengenai penelitian-penelitian yang berkaitan dengan penelitian yang akan dibuat.</w:t>
      </w:r>
    </w:p>
    <w:p w14:paraId="1D0FA119" w14:textId="768E91A0" w:rsidR="004807E0" w:rsidRPr="00160216" w:rsidRDefault="004807E0" w:rsidP="004807E0">
      <w:pPr>
        <w:pStyle w:val="Keterangan"/>
        <w:keepNext/>
        <w:ind w:firstLine="0"/>
        <w:jc w:val="center"/>
        <w:rPr>
          <w:i w:val="0"/>
          <w:iCs w:val="0"/>
          <w:color w:val="auto"/>
        </w:rPr>
      </w:pPr>
      <w:bookmarkStart w:id="88" w:name="_Toc150886856"/>
      <w:bookmarkStart w:id="89" w:name="_Toc167804387"/>
      <w:r w:rsidRPr="00160216">
        <w:rPr>
          <w:i w:val="0"/>
          <w:iCs w:val="0"/>
          <w:color w:val="auto"/>
        </w:rPr>
        <w:t xml:space="preserve">Tabel 2. </w:t>
      </w:r>
      <w:r w:rsidRPr="00160216">
        <w:rPr>
          <w:i w:val="0"/>
          <w:iCs w:val="0"/>
          <w:color w:val="auto"/>
        </w:rPr>
        <w:fldChar w:fldCharType="begin"/>
      </w:r>
      <w:r w:rsidRPr="00160216">
        <w:rPr>
          <w:i w:val="0"/>
          <w:iCs w:val="0"/>
          <w:color w:val="auto"/>
        </w:rPr>
        <w:instrText xml:space="preserve"> SEQ Tabel_2. \* ARABIC </w:instrText>
      </w:r>
      <w:r w:rsidRPr="00160216">
        <w:rPr>
          <w:i w:val="0"/>
          <w:iCs w:val="0"/>
          <w:color w:val="auto"/>
        </w:rPr>
        <w:fldChar w:fldCharType="separate"/>
      </w:r>
      <w:r w:rsidR="008C3EB2">
        <w:rPr>
          <w:i w:val="0"/>
          <w:iCs w:val="0"/>
          <w:noProof/>
          <w:color w:val="auto"/>
        </w:rPr>
        <w:t>1</w:t>
      </w:r>
      <w:r w:rsidRPr="00160216">
        <w:rPr>
          <w:i w:val="0"/>
          <w:iCs w:val="0"/>
          <w:color w:val="auto"/>
        </w:rPr>
        <w:fldChar w:fldCharType="end"/>
      </w:r>
      <w:r w:rsidRPr="00160216">
        <w:rPr>
          <w:i w:val="0"/>
          <w:iCs w:val="0"/>
          <w:color w:val="auto"/>
        </w:rPr>
        <w:t xml:space="preserve">: Tabel </w:t>
      </w:r>
      <w:proofErr w:type="spellStart"/>
      <w:r w:rsidRPr="00160216">
        <w:rPr>
          <w:i w:val="0"/>
          <w:iCs w:val="0"/>
          <w:color w:val="auto"/>
        </w:rPr>
        <w:t>review</w:t>
      </w:r>
      <w:proofErr w:type="spellEnd"/>
      <w:r w:rsidRPr="00160216">
        <w:rPr>
          <w:i w:val="0"/>
          <w:iCs w:val="0"/>
          <w:color w:val="auto"/>
        </w:rPr>
        <w:t xml:space="preserve"> </w:t>
      </w:r>
      <w:proofErr w:type="spellStart"/>
      <w:r w:rsidRPr="00160216">
        <w:rPr>
          <w:i w:val="0"/>
          <w:iCs w:val="0"/>
          <w:color w:val="auto"/>
        </w:rPr>
        <w:t>literature</w:t>
      </w:r>
      <w:bookmarkEnd w:id="88"/>
      <w:bookmarkEnd w:id="89"/>
      <w:proofErr w:type="spellEnd"/>
    </w:p>
    <w:tbl>
      <w:tblPr>
        <w:tblStyle w:val="KisiTabel"/>
        <w:tblW w:w="0" w:type="auto"/>
        <w:tblInd w:w="328" w:type="dxa"/>
        <w:tblLook w:val="04A0" w:firstRow="1" w:lastRow="0" w:firstColumn="1" w:lastColumn="0" w:noHBand="0" w:noVBand="1"/>
      </w:tblPr>
      <w:tblGrid>
        <w:gridCol w:w="570"/>
        <w:gridCol w:w="2517"/>
        <w:gridCol w:w="4512"/>
      </w:tblGrid>
      <w:tr w:rsidR="004807E0" w:rsidRPr="00160216" w14:paraId="70D0371B" w14:textId="77777777" w:rsidTr="00AA49BC">
        <w:tc>
          <w:tcPr>
            <w:tcW w:w="570" w:type="dxa"/>
          </w:tcPr>
          <w:p w14:paraId="7BA40F53" w14:textId="77777777" w:rsidR="004807E0" w:rsidRPr="00160216" w:rsidRDefault="004807E0" w:rsidP="00AA49BC">
            <w:pPr>
              <w:pStyle w:val="DaftarParagraf"/>
              <w:spacing w:line="276" w:lineRule="auto"/>
              <w:ind w:left="0"/>
              <w:jc w:val="center"/>
              <w:rPr>
                <w:rFonts w:cs="Times New Roman"/>
                <w:b/>
                <w:bCs/>
                <w:sz w:val="22"/>
              </w:rPr>
            </w:pPr>
            <w:r w:rsidRPr="00160216">
              <w:rPr>
                <w:rFonts w:cs="Times New Roman"/>
                <w:b/>
                <w:bCs/>
                <w:sz w:val="22"/>
              </w:rPr>
              <w:t>No.</w:t>
            </w:r>
          </w:p>
        </w:tc>
        <w:tc>
          <w:tcPr>
            <w:tcW w:w="2517" w:type="dxa"/>
          </w:tcPr>
          <w:p w14:paraId="5FECDBC9" w14:textId="77777777" w:rsidR="004807E0" w:rsidRPr="00160216" w:rsidRDefault="004807E0" w:rsidP="00AA49BC">
            <w:pPr>
              <w:pStyle w:val="TableParagraph"/>
              <w:spacing w:line="276" w:lineRule="auto"/>
              <w:ind w:left="0" w:hanging="1"/>
              <w:jc w:val="center"/>
              <w:rPr>
                <w:b/>
                <w:bCs/>
                <w:lang w:val="id-ID"/>
              </w:rPr>
            </w:pPr>
            <w:r w:rsidRPr="00160216">
              <w:rPr>
                <w:b/>
                <w:bCs/>
                <w:lang w:val="id-ID"/>
              </w:rPr>
              <w:t>Judul, Peneliti, Penerbit dan Tahun Terbit</w:t>
            </w:r>
          </w:p>
        </w:tc>
        <w:tc>
          <w:tcPr>
            <w:tcW w:w="4512" w:type="dxa"/>
          </w:tcPr>
          <w:p w14:paraId="1CB898F2" w14:textId="77777777" w:rsidR="004807E0" w:rsidRPr="00160216" w:rsidRDefault="004807E0" w:rsidP="00AA49BC">
            <w:pPr>
              <w:pStyle w:val="DaftarParagraf"/>
              <w:spacing w:line="276" w:lineRule="auto"/>
              <w:ind w:left="0"/>
              <w:jc w:val="center"/>
              <w:rPr>
                <w:rFonts w:cs="Times New Roman"/>
                <w:b/>
                <w:bCs/>
                <w:sz w:val="22"/>
              </w:rPr>
            </w:pPr>
            <w:r w:rsidRPr="00160216">
              <w:rPr>
                <w:rFonts w:cs="Times New Roman"/>
                <w:b/>
                <w:bCs/>
                <w:sz w:val="22"/>
              </w:rPr>
              <w:t>Hasil Penelitian, Keterbatasan, Peluang</w:t>
            </w:r>
          </w:p>
        </w:tc>
      </w:tr>
      <w:tr w:rsidR="004807E0" w:rsidRPr="00160216" w14:paraId="0ECB6BFE" w14:textId="77777777" w:rsidTr="00AA49BC">
        <w:tc>
          <w:tcPr>
            <w:tcW w:w="570" w:type="dxa"/>
            <w:vMerge w:val="restart"/>
          </w:tcPr>
          <w:p w14:paraId="66FC1835" w14:textId="3F627191" w:rsidR="004807E0" w:rsidRPr="00160216" w:rsidRDefault="004A2F13" w:rsidP="00AA49BC">
            <w:pPr>
              <w:pStyle w:val="DaftarParagraf"/>
              <w:spacing w:line="276" w:lineRule="auto"/>
              <w:ind w:left="0"/>
              <w:jc w:val="both"/>
              <w:rPr>
                <w:rFonts w:cs="Times New Roman"/>
                <w:sz w:val="22"/>
              </w:rPr>
            </w:pPr>
            <w:r>
              <w:rPr>
                <w:rFonts w:cs="Times New Roman"/>
                <w:sz w:val="22"/>
              </w:rPr>
              <w:t>1.</w:t>
            </w:r>
          </w:p>
        </w:tc>
        <w:tc>
          <w:tcPr>
            <w:tcW w:w="2517" w:type="dxa"/>
          </w:tcPr>
          <w:p w14:paraId="70398EA1" w14:textId="77777777" w:rsidR="004807E0" w:rsidRPr="00160216" w:rsidRDefault="004807E0" w:rsidP="00AA49BC">
            <w:pPr>
              <w:pStyle w:val="TableParagraph"/>
              <w:spacing w:line="276" w:lineRule="auto"/>
              <w:ind w:left="0" w:hanging="1"/>
              <w:rPr>
                <w:lang w:val="id-ID"/>
              </w:rPr>
            </w:pPr>
            <w:r w:rsidRPr="00160216">
              <w:rPr>
                <w:lang w:val="id-ID"/>
              </w:rPr>
              <w:t>Judul:</w:t>
            </w:r>
          </w:p>
          <w:p w14:paraId="6B21AD79" w14:textId="77777777" w:rsidR="004807E0" w:rsidRPr="00160216" w:rsidRDefault="004807E0" w:rsidP="00AA49BC">
            <w:pPr>
              <w:pStyle w:val="TableParagraph"/>
              <w:spacing w:line="276" w:lineRule="auto"/>
              <w:ind w:left="0" w:hanging="1"/>
              <w:rPr>
                <w:lang w:val="id-ID"/>
              </w:rPr>
            </w:pPr>
            <w:r w:rsidRPr="00160216">
              <w:rPr>
                <w:lang w:val="id-ID"/>
              </w:rPr>
              <w:t xml:space="preserve">Pengenalan </w:t>
            </w:r>
            <w:proofErr w:type="spellStart"/>
            <w:r w:rsidRPr="00160216">
              <w:rPr>
                <w:lang w:val="id-ID"/>
              </w:rPr>
              <w:t>Gestur</w:t>
            </w:r>
            <w:proofErr w:type="spellEnd"/>
            <w:r w:rsidRPr="00160216">
              <w:rPr>
                <w:lang w:val="id-ID"/>
              </w:rPr>
              <w:t xml:space="preserve"> Jari Tangan Sebagai Media Pembelajaran Berhitung Bagi </w:t>
            </w:r>
            <w:proofErr w:type="spellStart"/>
            <w:r w:rsidRPr="00160216">
              <w:rPr>
                <w:lang w:val="id-ID"/>
              </w:rPr>
              <w:t>Paud</w:t>
            </w:r>
            <w:proofErr w:type="spellEnd"/>
            <w:r w:rsidRPr="00160216">
              <w:rPr>
                <w:lang w:val="id-ID"/>
              </w:rPr>
              <w:t xml:space="preserve"> Berbasis Visi Komputer dan </w:t>
            </w:r>
            <w:proofErr w:type="spellStart"/>
            <w:r w:rsidRPr="00160216">
              <w:rPr>
                <w:lang w:val="id-ID"/>
              </w:rPr>
              <w:t>Deep</w:t>
            </w:r>
            <w:proofErr w:type="spellEnd"/>
            <w:r w:rsidRPr="00160216">
              <w:rPr>
                <w:lang w:val="id-ID"/>
              </w:rPr>
              <w:t xml:space="preserve"> </w:t>
            </w:r>
            <w:proofErr w:type="spellStart"/>
            <w:r w:rsidRPr="00160216">
              <w:rPr>
                <w:lang w:val="id-ID"/>
              </w:rPr>
              <w:t>Learning</w:t>
            </w:r>
            <w:proofErr w:type="spellEnd"/>
          </w:p>
        </w:tc>
        <w:tc>
          <w:tcPr>
            <w:tcW w:w="4512" w:type="dxa"/>
          </w:tcPr>
          <w:p w14:paraId="0608E5E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1E67CA5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Hasil penelitian ini menunjukkan bahwa dalam konteks pengenalan </w:t>
            </w:r>
            <w:proofErr w:type="spellStart"/>
            <w:r w:rsidRPr="00160216">
              <w:rPr>
                <w:rFonts w:cs="Times New Roman"/>
                <w:sz w:val="22"/>
              </w:rPr>
              <w:t>gestur</w:t>
            </w:r>
            <w:proofErr w:type="spellEnd"/>
            <w:r w:rsidRPr="00160216">
              <w:rPr>
                <w:rFonts w:cs="Times New Roman"/>
                <w:sz w:val="22"/>
              </w:rPr>
              <w:t xml:space="preserve"> jari tangan sebagai media pembelajaran berhitung bagi anak </w:t>
            </w:r>
            <w:proofErr w:type="spellStart"/>
            <w:r w:rsidRPr="00160216">
              <w:rPr>
                <w:rFonts w:cs="Times New Roman"/>
                <w:sz w:val="22"/>
              </w:rPr>
              <w:t>paud</w:t>
            </w:r>
            <w:proofErr w:type="spellEnd"/>
            <w:r w:rsidRPr="00160216">
              <w:rPr>
                <w:rFonts w:cs="Times New Roman"/>
                <w:sz w:val="22"/>
              </w:rPr>
              <w:t xml:space="preserve">, arsitektur </w:t>
            </w:r>
            <w:proofErr w:type="spellStart"/>
            <w:r w:rsidRPr="00160216">
              <w:rPr>
                <w:rFonts w:cs="Times New Roman"/>
                <w:i/>
                <w:iCs/>
                <w:sz w:val="22"/>
              </w:rPr>
              <w:t>Convolutional</w:t>
            </w:r>
            <w:proofErr w:type="spellEnd"/>
            <w:r w:rsidRPr="00160216">
              <w:rPr>
                <w:rFonts w:cs="Times New Roman"/>
                <w:i/>
                <w:iCs/>
                <w:sz w:val="22"/>
              </w:rPr>
              <w:t xml:space="preserve"> Neural Network</w:t>
            </w:r>
            <w:r w:rsidRPr="00160216">
              <w:rPr>
                <w:rFonts w:cs="Times New Roman"/>
                <w:sz w:val="22"/>
              </w:rPr>
              <w:t xml:space="preserve"> (CNN) mencapai akurasi hasil pelatihan 100% pada </w:t>
            </w:r>
            <w:proofErr w:type="spellStart"/>
            <w:r w:rsidRPr="00160216">
              <w:rPr>
                <w:rFonts w:cs="Times New Roman"/>
                <w:i/>
                <w:iCs/>
                <w:sz w:val="22"/>
              </w:rPr>
              <w:t>epoch</w:t>
            </w:r>
            <w:proofErr w:type="spellEnd"/>
            <w:r w:rsidRPr="00160216">
              <w:rPr>
                <w:rFonts w:cs="Times New Roman"/>
                <w:sz w:val="22"/>
              </w:rPr>
              <w:t xml:space="preserve"> ke-5, dengan total waktu komputasi 17,113 detik. CNN memerlukan waktu komputasi 12 detik pada setiap langkah (step) dan 3,366 - 3,452 detik pada setiap </w:t>
            </w:r>
            <w:proofErr w:type="spellStart"/>
            <w:r w:rsidRPr="00160216">
              <w:rPr>
                <w:rFonts w:cs="Times New Roman"/>
                <w:i/>
                <w:iCs/>
                <w:sz w:val="22"/>
              </w:rPr>
              <w:t>epoch</w:t>
            </w:r>
            <w:r w:rsidRPr="00160216">
              <w:rPr>
                <w:rFonts w:cs="Times New Roman"/>
                <w:sz w:val="22"/>
              </w:rPr>
              <w:t>-nya</w:t>
            </w:r>
            <w:proofErr w:type="spellEnd"/>
            <w:r w:rsidRPr="00160216">
              <w:rPr>
                <w:rFonts w:cs="Times New Roman"/>
                <w:sz w:val="22"/>
              </w:rPr>
              <w:t xml:space="preserve">. Namun, saat dibandingkan dengan </w:t>
            </w:r>
            <w:proofErr w:type="spellStart"/>
            <w:r w:rsidRPr="00160216">
              <w:rPr>
                <w:rFonts w:cs="Times New Roman"/>
                <w:i/>
                <w:iCs/>
                <w:sz w:val="22"/>
              </w:rPr>
              <w:t>MediaPipe</w:t>
            </w:r>
            <w:proofErr w:type="spellEnd"/>
            <w:r w:rsidRPr="00160216">
              <w:rPr>
                <w:rFonts w:cs="Times New Roman"/>
                <w:sz w:val="22"/>
              </w:rPr>
              <w:t xml:space="preserve">, hasil komparasi menunjukkan bahwa </w:t>
            </w:r>
            <w:proofErr w:type="spellStart"/>
            <w:r w:rsidRPr="00160216">
              <w:rPr>
                <w:rFonts w:cs="Times New Roman"/>
                <w:i/>
                <w:iCs/>
                <w:sz w:val="22"/>
              </w:rPr>
              <w:t>MediaPipe</w:t>
            </w:r>
            <w:proofErr w:type="spellEnd"/>
            <w:r w:rsidRPr="00160216">
              <w:rPr>
                <w:rFonts w:cs="Times New Roman"/>
                <w:sz w:val="22"/>
              </w:rPr>
              <w:t xml:space="preserve"> memiliki persentase akurasi rata-rata sebesar 89,9% dengan FPS (</w:t>
            </w:r>
            <w:proofErr w:type="spellStart"/>
            <w:r w:rsidRPr="00160216">
              <w:rPr>
                <w:rFonts w:cs="Times New Roman"/>
                <w:i/>
                <w:iCs/>
                <w:sz w:val="22"/>
              </w:rPr>
              <w:t>frame</w:t>
            </w:r>
            <w:proofErr w:type="spellEnd"/>
            <w:r w:rsidRPr="00160216">
              <w:rPr>
                <w:rFonts w:cs="Times New Roman"/>
                <w:sz w:val="22"/>
              </w:rPr>
              <w:t xml:space="preserve"> </w:t>
            </w:r>
            <w:r w:rsidRPr="00160216">
              <w:rPr>
                <w:rFonts w:cs="Times New Roman"/>
                <w:i/>
                <w:iCs/>
                <w:sz w:val="22"/>
              </w:rPr>
              <w:t>per</w:t>
            </w:r>
            <w:r w:rsidRPr="00160216">
              <w:rPr>
                <w:rFonts w:cs="Times New Roman"/>
                <w:sz w:val="22"/>
              </w:rPr>
              <w:t xml:space="preserve"> </w:t>
            </w:r>
            <w:proofErr w:type="spellStart"/>
            <w:r w:rsidRPr="00160216">
              <w:rPr>
                <w:rFonts w:cs="Times New Roman"/>
                <w:i/>
                <w:iCs/>
                <w:sz w:val="22"/>
              </w:rPr>
              <w:t>second</w:t>
            </w:r>
            <w:proofErr w:type="spellEnd"/>
            <w:r w:rsidRPr="00160216">
              <w:rPr>
                <w:rFonts w:cs="Times New Roman"/>
                <w:sz w:val="22"/>
              </w:rPr>
              <w:t xml:space="preserve">) antara 25-30, sedangkan CNN memiliki persentase akurasi rata-rata sebesar 20% dengan FPS antara 12-15. Performa CNN kurang optimal untuk deteksi </w:t>
            </w:r>
            <w:r w:rsidRPr="00160216">
              <w:rPr>
                <w:rFonts w:cs="Times New Roman"/>
                <w:sz w:val="22"/>
              </w:rPr>
              <w:lastRenderedPageBreak/>
              <w:t xml:space="preserve">objek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karena memerlukan proses pelatihan </w:t>
            </w:r>
            <w:proofErr w:type="spellStart"/>
            <w:r w:rsidRPr="00160216">
              <w:rPr>
                <w:rFonts w:cs="Times New Roman"/>
                <w:i/>
                <w:iCs/>
                <w:sz w:val="22"/>
              </w:rPr>
              <w:t>dataset</w:t>
            </w:r>
            <w:proofErr w:type="spellEnd"/>
            <w:r w:rsidRPr="00160216">
              <w:rPr>
                <w:rFonts w:cs="Times New Roman"/>
                <w:sz w:val="22"/>
              </w:rPr>
              <w:t xml:space="preserve"> </w:t>
            </w:r>
            <w:proofErr w:type="spellStart"/>
            <w:r w:rsidRPr="00160216">
              <w:rPr>
                <w:rFonts w:cs="Times New Roman"/>
                <w:sz w:val="22"/>
              </w:rPr>
              <w:t>gestur</w:t>
            </w:r>
            <w:proofErr w:type="spellEnd"/>
            <w:r w:rsidRPr="00160216">
              <w:rPr>
                <w:rFonts w:cs="Times New Roman"/>
                <w:sz w:val="22"/>
              </w:rPr>
              <w:t xml:space="preserve"> jari tangan yang membebani komputasi, sedangkan </w:t>
            </w:r>
            <w:proofErr w:type="spellStart"/>
            <w:r w:rsidRPr="00160216">
              <w:rPr>
                <w:rFonts w:cs="Times New Roman"/>
                <w:i/>
                <w:iCs/>
                <w:sz w:val="22"/>
              </w:rPr>
              <w:t>MediaPipe</w:t>
            </w:r>
            <w:proofErr w:type="spellEnd"/>
            <w:r w:rsidRPr="00160216">
              <w:rPr>
                <w:rFonts w:cs="Times New Roman"/>
                <w:sz w:val="22"/>
              </w:rPr>
              <w:t xml:space="preserve"> dirancang khusus untuk deteksi </w:t>
            </w:r>
            <w:proofErr w:type="spellStart"/>
            <w:r w:rsidRPr="00160216">
              <w:rPr>
                <w:rFonts w:cs="Times New Roman"/>
                <w:sz w:val="22"/>
              </w:rPr>
              <w:t>gestur</w:t>
            </w:r>
            <w:proofErr w:type="spellEnd"/>
            <w:r w:rsidRPr="00160216">
              <w:rPr>
                <w:rFonts w:cs="Times New Roman"/>
                <w:sz w:val="22"/>
              </w:rPr>
              <w:t xml:space="preserve"> tangan.</w:t>
            </w:r>
          </w:p>
        </w:tc>
      </w:tr>
      <w:tr w:rsidR="004807E0" w:rsidRPr="00160216" w14:paraId="59DD0F9F" w14:textId="77777777" w:rsidTr="00AA49BC">
        <w:tc>
          <w:tcPr>
            <w:tcW w:w="570" w:type="dxa"/>
            <w:vMerge/>
          </w:tcPr>
          <w:p w14:paraId="2CFA9BB5"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5343D95"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602B33E6" w14:textId="77777777" w:rsidR="004807E0" w:rsidRPr="00160216" w:rsidRDefault="004807E0" w:rsidP="00AA49BC">
            <w:pPr>
              <w:pStyle w:val="TableParagraph"/>
              <w:spacing w:line="276" w:lineRule="auto"/>
              <w:ind w:left="0" w:hanging="1"/>
              <w:rPr>
                <w:lang w:val="id-ID"/>
              </w:rPr>
            </w:pPr>
            <w:r w:rsidRPr="00160216">
              <w:rPr>
                <w:lang w:val="id-ID"/>
              </w:rPr>
              <w:t xml:space="preserve">Muhammad Rifki Pratama, Heri Pratikno, Yosefine </w:t>
            </w:r>
            <w:proofErr w:type="spellStart"/>
            <w:r w:rsidRPr="00160216">
              <w:rPr>
                <w:lang w:val="id-ID"/>
              </w:rPr>
              <w:t>Triwidyastuti</w:t>
            </w:r>
            <w:proofErr w:type="spellEnd"/>
            <w:r w:rsidRPr="00160216">
              <w:rPr>
                <w:lang w:val="id-ID"/>
              </w:rPr>
              <w:t xml:space="preserve">, dan </w:t>
            </w:r>
            <w:proofErr w:type="spellStart"/>
            <w:r w:rsidRPr="00160216">
              <w:rPr>
                <w:lang w:val="id-ID"/>
              </w:rPr>
              <w:t>Musayyanah</w:t>
            </w:r>
            <w:proofErr w:type="spellEnd"/>
          </w:p>
        </w:tc>
        <w:tc>
          <w:tcPr>
            <w:tcW w:w="4512" w:type="dxa"/>
          </w:tcPr>
          <w:p w14:paraId="7472F6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95F58C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Kelemahan penelitian ini adalah performa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ternyata kurang optimal, dan metode ini lebih sesuai untuk klasifikasi citra. Selain itu, hasil pelatihan CNN mencapai akurasi 100%, tetapi performanya dalam proses pengujian (testing) tidak sebaik </w:t>
            </w:r>
            <w:proofErr w:type="spellStart"/>
            <w:r w:rsidRPr="00160216">
              <w:rPr>
                <w:rFonts w:cs="Times New Roman"/>
                <w:i/>
                <w:iCs/>
                <w:sz w:val="22"/>
              </w:rPr>
              <w:t>MediaPipe</w:t>
            </w:r>
            <w:proofErr w:type="spellEnd"/>
            <w:r w:rsidRPr="00160216">
              <w:rPr>
                <w:rFonts w:cs="Times New Roman"/>
                <w:sz w:val="22"/>
              </w:rPr>
              <w:t>, yang memiliki akurasi yang lebih tinggi dan FPS yang lebih tinggi.</w:t>
            </w:r>
          </w:p>
        </w:tc>
      </w:tr>
      <w:tr w:rsidR="004807E0" w:rsidRPr="00160216" w14:paraId="433C4057" w14:textId="77777777" w:rsidTr="00AA49BC">
        <w:tc>
          <w:tcPr>
            <w:tcW w:w="570" w:type="dxa"/>
            <w:vMerge/>
          </w:tcPr>
          <w:p w14:paraId="10AD3E6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1409225"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05337847" w14:textId="77777777" w:rsidR="004807E0" w:rsidRPr="00160216" w:rsidRDefault="004807E0" w:rsidP="00AA49BC">
            <w:pPr>
              <w:pStyle w:val="TableParagraph"/>
              <w:spacing w:line="276" w:lineRule="auto"/>
              <w:ind w:left="0" w:hanging="1"/>
              <w:rPr>
                <w:lang w:val="id-ID"/>
              </w:rPr>
            </w:pPr>
            <w:r w:rsidRPr="00160216">
              <w:rPr>
                <w:lang w:val="id-ID"/>
              </w:rPr>
              <w:t xml:space="preserve">COMPLETE: </w:t>
            </w: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Computer</w:t>
            </w:r>
            <w:proofErr w:type="spellEnd"/>
            <w:r w:rsidRPr="00160216">
              <w:rPr>
                <w:lang w:val="id-ID"/>
              </w:rPr>
              <w:t xml:space="preserve">, Electronic, </w:t>
            </w:r>
            <w:proofErr w:type="spellStart"/>
            <w:r w:rsidRPr="00160216">
              <w:rPr>
                <w:lang w:val="id-ID"/>
              </w:rPr>
              <w:t>and</w:t>
            </w:r>
            <w:proofErr w:type="spellEnd"/>
            <w:r w:rsidRPr="00160216">
              <w:rPr>
                <w:lang w:val="id-ID"/>
              </w:rPr>
              <w:t xml:space="preserve"> </w:t>
            </w:r>
            <w:proofErr w:type="spellStart"/>
            <w:r w:rsidRPr="00160216">
              <w:rPr>
                <w:lang w:val="id-ID"/>
              </w:rPr>
              <w:t>Telecommunication</w:t>
            </w:r>
            <w:proofErr w:type="spellEnd"/>
            <w:r w:rsidRPr="00160216">
              <w:rPr>
                <w:lang w:val="id-ID"/>
              </w:rPr>
              <w:t>, 2023</w:t>
            </w:r>
          </w:p>
        </w:tc>
        <w:tc>
          <w:tcPr>
            <w:tcW w:w="4512" w:type="dxa"/>
          </w:tcPr>
          <w:p w14:paraId="2299DF5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418B7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dari penelitian ini adalah pengembangan lebih lanjut dengan membandingkan kinerjanya dengan arsitektur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lainnya, seperti menggunakan </w:t>
            </w:r>
            <w:proofErr w:type="spellStart"/>
            <w:r w:rsidRPr="00160216">
              <w:rPr>
                <w:rFonts w:cs="Times New Roman"/>
                <w:i/>
                <w:iCs/>
                <w:sz w:val="22"/>
              </w:rPr>
              <w:t>pre-trained</w:t>
            </w:r>
            <w:proofErr w:type="spellEnd"/>
            <w:r w:rsidRPr="00160216">
              <w:rPr>
                <w:rFonts w:cs="Times New Roman"/>
                <w:i/>
                <w:iCs/>
                <w:sz w:val="22"/>
              </w:rPr>
              <w:t xml:space="preserve"> </w:t>
            </w:r>
            <w:proofErr w:type="spellStart"/>
            <w:r w:rsidRPr="00160216">
              <w:rPr>
                <w:rFonts w:cs="Times New Roman"/>
                <w:i/>
                <w:iCs/>
                <w:sz w:val="22"/>
              </w:rPr>
              <w:t>network</w:t>
            </w:r>
            <w:proofErr w:type="spellEnd"/>
            <w:r w:rsidRPr="00160216">
              <w:rPr>
                <w:rFonts w:cs="Times New Roman"/>
                <w:sz w:val="22"/>
              </w:rPr>
              <w:t xml:space="preserve"> model seperti LSTM, </w:t>
            </w:r>
            <w:proofErr w:type="spellStart"/>
            <w:r w:rsidRPr="00160216">
              <w:rPr>
                <w:rFonts w:cs="Times New Roman"/>
                <w:sz w:val="22"/>
              </w:rPr>
              <w:t>Faster</w:t>
            </w:r>
            <w:proofErr w:type="spellEnd"/>
            <w:r w:rsidRPr="00160216">
              <w:rPr>
                <w:rFonts w:cs="Times New Roman"/>
                <w:sz w:val="22"/>
              </w:rPr>
              <w:t xml:space="preserve">-RCNN, dan ResNet5.0. Hal ini dapat memberikan wawasan lebih lanjut tentang metode terbaik untuk deteksi </w:t>
            </w:r>
            <w:proofErr w:type="spellStart"/>
            <w:r w:rsidRPr="00160216">
              <w:rPr>
                <w:rFonts w:cs="Times New Roman"/>
                <w:sz w:val="22"/>
              </w:rPr>
              <w:t>gestur</w:t>
            </w:r>
            <w:proofErr w:type="spellEnd"/>
            <w:r w:rsidRPr="00160216">
              <w:rPr>
                <w:rFonts w:cs="Times New Roman"/>
                <w:sz w:val="22"/>
              </w:rPr>
              <w:t xml:space="preserve"> jari tangan dalam konteks pembelajaran berhitung anak </w:t>
            </w:r>
            <w:proofErr w:type="spellStart"/>
            <w:r w:rsidRPr="00160216">
              <w:rPr>
                <w:rFonts w:cs="Times New Roman"/>
                <w:sz w:val="22"/>
              </w:rPr>
              <w:t>paud</w:t>
            </w:r>
            <w:proofErr w:type="spellEnd"/>
            <w:r w:rsidRPr="00160216">
              <w:rPr>
                <w:rFonts w:cs="Times New Roman"/>
                <w:sz w:val="22"/>
              </w:rPr>
              <w:t xml:space="preserve">. Selain itu, pengembangan metode yang lebih efisien untuk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mungkin dapat meningkatkan kinerjanya, sehingga dapat menjadi lebih bersaing dengan </w:t>
            </w:r>
            <w:proofErr w:type="spellStart"/>
            <w:r w:rsidRPr="00160216">
              <w:rPr>
                <w:rFonts w:cs="Times New Roman"/>
                <w:i/>
                <w:iCs/>
                <w:sz w:val="22"/>
              </w:rPr>
              <w:t>MediaPipe</w:t>
            </w:r>
            <w:proofErr w:type="spellEnd"/>
            <w:r w:rsidRPr="00160216">
              <w:rPr>
                <w:rFonts w:cs="Times New Roman"/>
                <w:sz w:val="22"/>
              </w:rPr>
              <w:t xml:space="preserve"> dalam hal akurasi dan FPS.</w:t>
            </w:r>
          </w:p>
        </w:tc>
      </w:tr>
      <w:tr w:rsidR="004807E0" w:rsidRPr="00160216" w14:paraId="09908C3E" w14:textId="77777777" w:rsidTr="00AA49BC">
        <w:tc>
          <w:tcPr>
            <w:tcW w:w="570" w:type="dxa"/>
            <w:vMerge w:val="restart"/>
          </w:tcPr>
          <w:p w14:paraId="0014FBCA" w14:textId="185F23A4" w:rsidR="004807E0" w:rsidRPr="00160216" w:rsidRDefault="004A2F13" w:rsidP="00AA49BC">
            <w:pPr>
              <w:pStyle w:val="DaftarParagraf"/>
              <w:spacing w:line="276" w:lineRule="auto"/>
              <w:ind w:left="0"/>
              <w:jc w:val="both"/>
              <w:rPr>
                <w:rFonts w:cs="Times New Roman"/>
                <w:sz w:val="22"/>
              </w:rPr>
            </w:pPr>
            <w:r>
              <w:rPr>
                <w:rFonts w:cs="Times New Roman"/>
                <w:sz w:val="22"/>
              </w:rPr>
              <w:t xml:space="preserve">2. </w:t>
            </w:r>
          </w:p>
        </w:tc>
        <w:tc>
          <w:tcPr>
            <w:tcW w:w="2517" w:type="dxa"/>
          </w:tcPr>
          <w:p w14:paraId="400C18CC" w14:textId="77777777" w:rsidR="004807E0" w:rsidRPr="00160216" w:rsidRDefault="004807E0" w:rsidP="00AA49BC">
            <w:pPr>
              <w:pStyle w:val="TableParagraph"/>
              <w:spacing w:line="276" w:lineRule="auto"/>
              <w:ind w:left="0" w:hanging="1"/>
              <w:rPr>
                <w:lang w:val="id-ID"/>
              </w:rPr>
            </w:pPr>
            <w:r w:rsidRPr="00160216">
              <w:rPr>
                <w:lang w:val="id-ID"/>
              </w:rPr>
              <w:t>Judul:</w:t>
            </w:r>
          </w:p>
          <w:p w14:paraId="2B202E97" w14:textId="77777777" w:rsidR="004807E0" w:rsidRPr="00160216" w:rsidRDefault="004807E0" w:rsidP="00AA49BC">
            <w:pPr>
              <w:pStyle w:val="TableParagraph"/>
              <w:spacing w:line="276" w:lineRule="auto"/>
              <w:ind w:left="0" w:hanging="1"/>
              <w:rPr>
                <w:lang w:val="id-ID"/>
              </w:rPr>
            </w:pPr>
            <w:r w:rsidRPr="00160216">
              <w:rPr>
                <w:lang w:val="id-ID"/>
              </w:rPr>
              <w:t xml:space="preserve">You Only </w:t>
            </w:r>
            <w:proofErr w:type="spellStart"/>
            <w:r w:rsidRPr="00160216">
              <w:rPr>
                <w:lang w:val="id-ID"/>
              </w:rPr>
              <w:t>Look</w:t>
            </w:r>
            <w:proofErr w:type="spellEnd"/>
            <w:r w:rsidRPr="00160216">
              <w:rPr>
                <w:lang w:val="id-ID"/>
              </w:rPr>
              <w:t xml:space="preserve"> Once: </w:t>
            </w:r>
            <w:proofErr w:type="spellStart"/>
            <w:r w:rsidRPr="00160216">
              <w:rPr>
                <w:lang w:val="id-ID"/>
              </w:rPr>
              <w:t>Unified</w:t>
            </w:r>
            <w:proofErr w:type="spellEnd"/>
            <w:r w:rsidRPr="00160216">
              <w:rPr>
                <w:lang w:val="id-ID"/>
              </w:rPr>
              <w:t>, Real-</w:t>
            </w:r>
            <w:proofErr w:type="spellStart"/>
            <w:r w:rsidRPr="00160216">
              <w:rPr>
                <w:lang w:val="id-ID"/>
              </w:rPr>
              <w:t>Time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p>
        </w:tc>
        <w:tc>
          <w:tcPr>
            <w:tcW w:w="4512" w:type="dxa"/>
          </w:tcPr>
          <w:p w14:paraId="0CA82E3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2B02129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Penelitian ini memperkenalkan YOLO, sebuah model yang menyatukan pendekatan untuk deteksi objek. Model ini dirancang dengan sederhana dan dapat dilatih langsung pada gambar utuh. YOLO juga diakui sebagai pendekatan tercepat dalam literatur untuk deteksi objek secara umum dan mendorong perkembangan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Selain itu, YOLO mampu memberikan hasil yang baik dalam berbagai domain, menjadikannya ideal untuk aplikasi yang mengandalkan deteksi objek yang cepat dan andal.</w:t>
            </w:r>
          </w:p>
        </w:tc>
      </w:tr>
      <w:tr w:rsidR="004807E0" w:rsidRPr="00160216" w14:paraId="24CFF50B" w14:textId="77777777" w:rsidTr="00AA49BC">
        <w:trPr>
          <w:trHeight w:val="1897"/>
        </w:trPr>
        <w:tc>
          <w:tcPr>
            <w:tcW w:w="570" w:type="dxa"/>
            <w:vMerge/>
          </w:tcPr>
          <w:p w14:paraId="0960E864"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5BFEAD7"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0EA121E2" w14:textId="77777777" w:rsidR="004807E0" w:rsidRPr="00160216" w:rsidRDefault="004807E0" w:rsidP="00AA49BC">
            <w:pPr>
              <w:pStyle w:val="TableParagraph"/>
              <w:spacing w:line="276" w:lineRule="auto"/>
              <w:ind w:left="0" w:hanging="1"/>
              <w:rPr>
                <w:lang w:val="id-ID"/>
              </w:rPr>
            </w:pPr>
            <w:r w:rsidRPr="00160216">
              <w:rPr>
                <w:lang w:val="id-ID"/>
              </w:rPr>
              <w:t xml:space="preserve">Joseph </w:t>
            </w:r>
            <w:proofErr w:type="spellStart"/>
            <w:r w:rsidRPr="00160216">
              <w:rPr>
                <w:lang w:val="id-ID"/>
              </w:rPr>
              <w:t>Redmon</w:t>
            </w:r>
            <w:proofErr w:type="spellEnd"/>
            <w:r w:rsidRPr="00160216">
              <w:rPr>
                <w:lang w:val="id-ID"/>
              </w:rPr>
              <w:t xml:space="preserve">, </w:t>
            </w:r>
            <w:proofErr w:type="spellStart"/>
            <w:r w:rsidRPr="00160216">
              <w:rPr>
                <w:lang w:val="id-ID"/>
              </w:rPr>
              <w:t>Santosh</w:t>
            </w:r>
            <w:proofErr w:type="spellEnd"/>
            <w:r w:rsidRPr="00160216">
              <w:rPr>
                <w:lang w:val="id-ID"/>
              </w:rPr>
              <w:t xml:space="preserve"> </w:t>
            </w:r>
            <w:proofErr w:type="spellStart"/>
            <w:r w:rsidRPr="00160216">
              <w:rPr>
                <w:lang w:val="id-ID"/>
              </w:rPr>
              <w:t>Divvala</w:t>
            </w:r>
            <w:proofErr w:type="spellEnd"/>
            <w:r w:rsidRPr="00160216">
              <w:rPr>
                <w:lang w:val="id-ID"/>
              </w:rPr>
              <w:t xml:space="preserve">, Ross </w:t>
            </w:r>
            <w:proofErr w:type="spellStart"/>
            <w:r w:rsidRPr="00160216">
              <w:rPr>
                <w:lang w:val="id-ID"/>
              </w:rPr>
              <w:t>Girshick</w:t>
            </w:r>
            <w:proofErr w:type="spellEnd"/>
            <w:r w:rsidRPr="00160216">
              <w:rPr>
                <w:lang w:val="id-ID"/>
              </w:rPr>
              <w:t xml:space="preserve">, dan Ali </w:t>
            </w:r>
            <w:proofErr w:type="spellStart"/>
            <w:r w:rsidRPr="00160216">
              <w:rPr>
                <w:lang w:val="id-ID"/>
              </w:rPr>
              <w:t>Farhadi</w:t>
            </w:r>
            <w:proofErr w:type="spellEnd"/>
          </w:p>
        </w:tc>
        <w:tc>
          <w:tcPr>
            <w:tcW w:w="4512" w:type="dxa"/>
          </w:tcPr>
          <w:p w14:paraId="569DA488"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8BDCF8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Berdasarkan jurnal dan hasil penelitian, tidak ditemukan keterbatasan karena berhubung ini adalah sebuah penemuan yang menjadi titik tolak kemajuan algoritma YOLO</w:t>
            </w:r>
          </w:p>
        </w:tc>
      </w:tr>
      <w:tr w:rsidR="004807E0" w:rsidRPr="00160216" w14:paraId="4801D814" w14:textId="77777777" w:rsidTr="00AA49BC">
        <w:tc>
          <w:tcPr>
            <w:tcW w:w="570" w:type="dxa"/>
            <w:vMerge/>
          </w:tcPr>
          <w:p w14:paraId="58F8700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4DEF8062"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781D0B63" w14:textId="77777777" w:rsidR="004807E0" w:rsidRPr="00160216" w:rsidRDefault="004807E0" w:rsidP="00AA49BC">
            <w:pPr>
              <w:pStyle w:val="TableParagraph"/>
              <w:spacing w:line="276" w:lineRule="auto"/>
              <w:ind w:left="0" w:hanging="1"/>
              <w:rPr>
                <w:lang w:val="id-ID"/>
              </w:rPr>
            </w:pPr>
            <w:proofErr w:type="spellStart"/>
            <w:r w:rsidRPr="00160216">
              <w:rPr>
                <w:lang w:val="id-ID"/>
              </w:rPr>
              <w:t>Proceedings</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the</w:t>
            </w:r>
            <w:proofErr w:type="spellEnd"/>
            <w:r w:rsidRPr="00160216">
              <w:rPr>
                <w:lang w:val="id-ID"/>
              </w:rPr>
              <w:t xml:space="preserve"> IEEE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vision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pattern</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2015</w:t>
            </w:r>
          </w:p>
        </w:tc>
        <w:tc>
          <w:tcPr>
            <w:tcW w:w="4512" w:type="dxa"/>
          </w:tcPr>
          <w:p w14:paraId="0D4AC25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80F24C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Dikarenakan tidak adanya keterbatasan yang diberikan, kemungkinan peluang yang dapat diambil dari penelitian ini adalah mengenai pengaplikasian YOLO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i/>
                <w:iCs/>
                <w:sz w:val="22"/>
              </w:rPr>
              <w:t xml:space="preserve"> </w:t>
            </w:r>
            <w:r w:rsidRPr="00160216">
              <w:rPr>
                <w:rFonts w:cs="Times New Roman"/>
                <w:sz w:val="22"/>
              </w:rPr>
              <w:t>dan pengaplikasian ke dalam berbagai hal.</w:t>
            </w:r>
          </w:p>
        </w:tc>
      </w:tr>
      <w:tr w:rsidR="004807E0" w:rsidRPr="00160216" w14:paraId="2A439DB0" w14:textId="77777777" w:rsidTr="00AA49BC">
        <w:tc>
          <w:tcPr>
            <w:tcW w:w="570" w:type="dxa"/>
            <w:vMerge w:val="restart"/>
          </w:tcPr>
          <w:p w14:paraId="3EAC82AB" w14:textId="65292D73" w:rsidR="004807E0" w:rsidRPr="00160216" w:rsidRDefault="004A2F13" w:rsidP="00AA49BC">
            <w:pPr>
              <w:pStyle w:val="DaftarParagraf"/>
              <w:spacing w:line="276" w:lineRule="auto"/>
              <w:ind w:left="0"/>
              <w:jc w:val="both"/>
              <w:rPr>
                <w:rFonts w:cs="Times New Roman"/>
                <w:sz w:val="22"/>
              </w:rPr>
            </w:pPr>
            <w:r>
              <w:rPr>
                <w:rFonts w:cs="Times New Roman"/>
                <w:sz w:val="22"/>
              </w:rPr>
              <w:t>3.</w:t>
            </w:r>
          </w:p>
        </w:tc>
        <w:tc>
          <w:tcPr>
            <w:tcW w:w="2517" w:type="dxa"/>
          </w:tcPr>
          <w:p w14:paraId="7B1DA5CC" w14:textId="77777777" w:rsidR="004807E0" w:rsidRPr="00160216" w:rsidRDefault="004807E0" w:rsidP="00AA49BC">
            <w:pPr>
              <w:pStyle w:val="TableParagraph"/>
              <w:spacing w:line="276" w:lineRule="auto"/>
              <w:ind w:left="0" w:hanging="1"/>
              <w:rPr>
                <w:lang w:val="id-ID"/>
              </w:rPr>
            </w:pPr>
            <w:r w:rsidRPr="00160216">
              <w:rPr>
                <w:lang w:val="id-ID"/>
              </w:rPr>
              <w:t>Judul:</w:t>
            </w:r>
          </w:p>
          <w:p w14:paraId="3B6E6E7B" w14:textId="77777777" w:rsidR="004807E0" w:rsidRPr="00160216" w:rsidRDefault="004807E0" w:rsidP="00AA49BC">
            <w:pPr>
              <w:pStyle w:val="TableParagraph"/>
              <w:spacing w:line="276" w:lineRule="auto"/>
              <w:ind w:left="0" w:hanging="1"/>
              <w:rPr>
                <w:lang w:val="id-ID"/>
              </w:rPr>
            </w:pPr>
            <w:r w:rsidRPr="00160216">
              <w:rPr>
                <w:lang w:val="id-ID"/>
              </w:rPr>
              <w:t xml:space="preserve">YOLBO: You Only </w:t>
            </w:r>
            <w:proofErr w:type="spellStart"/>
            <w:r w:rsidRPr="00160216">
              <w:rPr>
                <w:lang w:val="id-ID"/>
              </w:rPr>
              <w:t>Look</w:t>
            </w:r>
            <w:proofErr w:type="spellEnd"/>
            <w:r w:rsidRPr="00160216">
              <w:rPr>
                <w:lang w:val="id-ID"/>
              </w:rPr>
              <w:t xml:space="preserve"> </w:t>
            </w:r>
            <w:proofErr w:type="spellStart"/>
            <w:r w:rsidRPr="00160216">
              <w:rPr>
                <w:lang w:val="id-ID"/>
              </w:rPr>
              <w:t>Back</w:t>
            </w:r>
            <w:proofErr w:type="spellEnd"/>
            <w:r w:rsidRPr="00160216">
              <w:rPr>
                <w:lang w:val="id-ID"/>
              </w:rPr>
              <w:t xml:space="preserve"> Once–A Low </w:t>
            </w:r>
            <w:proofErr w:type="spellStart"/>
            <w:r w:rsidRPr="00160216">
              <w:rPr>
                <w:lang w:val="id-ID"/>
              </w:rPr>
              <w:t>Latency</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Tracker</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YOLO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p>
        </w:tc>
        <w:tc>
          <w:tcPr>
            <w:tcW w:w="4512" w:type="dxa"/>
          </w:tcPr>
          <w:p w14:paraId="169149C4"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5EC798F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Penelitian ini membangun pada paradigma pelacakan yang sudah berhasil dan dapat diterapkan pada berbagai kasus penggunaan dan tipologi perangkat keras yang berbeda.</w:t>
            </w:r>
          </w:p>
        </w:tc>
      </w:tr>
      <w:tr w:rsidR="004807E0" w:rsidRPr="00160216" w14:paraId="289B7BC2" w14:textId="77777777" w:rsidTr="00AA49BC">
        <w:tc>
          <w:tcPr>
            <w:tcW w:w="570" w:type="dxa"/>
            <w:vMerge/>
          </w:tcPr>
          <w:p w14:paraId="7F0522A1"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30E7573"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5CBC7319" w14:textId="77777777" w:rsidR="004807E0" w:rsidRPr="00160216" w:rsidRDefault="004807E0" w:rsidP="00AA49BC">
            <w:pPr>
              <w:pStyle w:val="TableParagraph"/>
              <w:spacing w:line="276" w:lineRule="auto"/>
              <w:ind w:left="0" w:hanging="1"/>
              <w:rPr>
                <w:lang w:val="id-ID"/>
              </w:rPr>
            </w:pPr>
            <w:r w:rsidRPr="00160216">
              <w:rPr>
                <w:lang w:val="id-ID"/>
              </w:rPr>
              <w:t xml:space="preserve">Daniel S. </w:t>
            </w:r>
            <w:proofErr w:type="spellStart"/>
            <w:r w:rsidRPr="00160216">
              <w:rPr>
                <w:lang w:val="id-ID"/>
              </w:rPr>
              <w:t>Kaputa</w:t>
            </w:r>
            <w:proofErr w:type="spellEnd"/>
            <w:r w:rsidRPr="00160216">
              <w:rPr>
                <w:lang w:val="id-ID"/>
              </w:rPr>
              <w:t>, dan Brian P. Landy</w:t>
            </w:r>
          </w:p>
        </w:tc>
        <w:tc>
          <w:tcPr>
            <w:tcW w:w="4512" w:type="dxa"/>
          </w:tcPr>
          <w:p w14:paraId="44987A6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tc>
      </w:tr>
      <w:tr w:rsidR="004807E0" w:rsidRPr="00160216" w14:paraId="1C7F5918" w14:textId="77777777" w:rsidTr="00AA49BC">
        <w:tc>
          <w:tcPr>
            <w:tcW w:w="570" w:type="dxa"/>
            <w:vMerge/>
          </w:tcPr>
          <w:p w14:paraId="6FE794DF"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2470F39"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r w:rsidRPr="00160216">
              <w:rPr>
                <w:lang w:val="id-ID"/>
              </w:rPr>
              <w:br/>
              <w:t>IEEE Access 2021</w:t>
            </w:r>
          </w:p>
        </w:tc>
        <w:tc>
          <w:tcPr>
            <w:tcW w:w="4512" w:type="dxa"/>
          </w:tcPr>
          <w:p w14:paraId="1B1FB9E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2B2A9AB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yang bisa dikembangkan dari penelitian ini berkaitan dengan penelitian yang menggunakan </w:t>
            </w:r>
            <w:proofErr w:type="spellStart"/>
            <w:r w:rsidRPr="00160216">
              <w:rPr>
                <w:rFonts w:cs="Times New Roman"/>
                <w:i/>
                <w:iCs/>
                <w:sz w:val="22"/>
              </w:rPr>
              <w:t>frame</w:t>
            </w:r>
            <w:proofErr w:type="spellEnd"/>
            <w:r w:rsidRPr="00160216">
              <w:rPr>
                <w:rFonts w:cs="Times New Roman"/>
                <w:i/>
                <w:iCs/>
                <w:sz w:val="22"/>
              </w:rPr>
              <w:t xml:space="preserve"> </w:t>
            </w:r>
            <w:proofErr w:type="spellStart"/>
            <w:r w:rsidRPr="00160216">
              <w:rPr>
                <w:rFonts w:cs="Times New Roman"/>
                <w:i/>
                <w:iCs/>
                <w:sz w:val="22"/>
              </w:rPr>
              <w:t>rate</w:t>
            </w:r>
            <w:proofErr w:type="spellEnd"/>
            <w:r w:rsidRPr="00160216">
              <w:rPr>
                <w:rFonts w:cs="Times New Roman"/>
                <w:sz w:val="22"/>
              </w:rPr>
              <w:t xml:space="preserve"> dinamis, dan penggunaan YOLBO pada </w:t>
            </w:r>
            <w:proofErr w:type="spellStart"/>
            <w:r w:rsidRPr="00160216">
              <w:rPr>
                <w:rFonts w:cs="Times New Roman"/>
                <w:sz w:val="22"/>
              </w:rPr>
              <w:t>embedded</w:t>
            </w:r>
            <w:proofErr w:type="spellEnd"/>
            <w:r w:rsidRPr="00160216">
              <w:rPr>
                <w:rFonts w:cs="Times New Roman"/>
                <w:sz w:val="22"/>
              </w:rPr>
              <w:t xml:space="preserve"> DPGA </w:t>
            </w:r>
            <w:proofErr w:type="spellStart"/>
            <w:r w:rsidRPr="00160216">
              <w:rPr>
                <w:rFonts w:cs="Times New Roman"/>
                <w:sz w:val="22"/>
              </w:rPr>
              <w:t>Soc</w:t>
            </w:r>
            <w:proofErr w:type="spellEnd"/>
          </w:p>
        </w:tc>
      </w:tr>
      <w:tr w:rsidR="004807E0" w:rsidRPr="00160216" w14:paraId="0EEADB68" w14:textId="77777777" w:rsidTr="00AA49BC">
        <w:tc>
          <w:tcPr>
            <w:tcW w:w="570" w:type="dxa"/>
            <w:vMerge w:val="restart"/>
          </w:tcPr>
          <w:p w14:paraId="5C89C10A" w14:textId="7A9F6E15" w:rsidR="004807E0" w:rsidRPr="00160216" w:rsidRDefault="004A2F13" w:rsidP="00AA49BC">
            <w:pPr>
              <w:pStyle w:val="DaftarParagraf"/>
              <w:spacing w:line="276" w:lineRule="auto"/>
              <w:ind w:left="0"/>
              <w:jc w:val="both"/>
              <w:rPr>
                <w:rFonts w:cs="Times New Roman"/>
                <w:sz w:val="22"/>
              </w:rPr>
            </w:pPr>
            <w:r>
              <w:rPr>
                <w:rFonts w:cs="Times New Roman"/>
                <w:sz w:val="22"/>
              </w:rPr>
              <w:t>4.</w:t>
            </w:r>
          </w:p>
        </w:tc>
        <w:tc>
          <w:tcPr>
            <w:tcW w:w="2517" w:type="dxa"/>
          </w:tcPr>
          <w:p w14:paraId="2BBF75E0" w14:textId="77777777" w:rsidR="004807E0" w:rsidRPr="00160216" w:rsidRDefault="004807E0" w:rsidP="00AA49BC">
            <w:pPr>
              <w:pStyle w:val="TableParagraph"/>
              <w:spacing w:line="276" w:lineRule="auto"/>
              <w:ind w:left="0" w:hanging="1"/>
              <w:rPr>
                <w:lang w:val="id-ID"/>
              </w:rPr>
            </w:pPr>
            <w:r w:rsidRPr="00160216">
              <w:rPr>
                <w:lang w:val="id-ID"/>
              </w:rPr>
              <w:t>Judul:</w:t>
            </w:r>
          </w:p>
          <w:p w14:paraId="6B19D2A9" w14:textId="77777777" w:rsidR="004807E0" w:rsidRPr="00160216" w:rsidRDefault="004807E0" w:rsidP="00AA49BC">
            <w:pPr>
              <w:pStyle w:val="TableParagraph"/>
              <w:spacing w:line="276" w:lineRule="auto"/>
              <w:ind w:left="0" w:hanging="1"/>
              <w:rPr>
                <w:lang w:val="id-ID"/>
              </w:rPr>
            </w:pPr>
            <w:r w:rsidRPr="00160216">
              <w:rPr>
                <w:lang w:val="id-ID"/>
              </w:rPr>
              <w:t>A Real-</w:t>
            </w:r>
            <w:proofErr w:type="spellStart"/>
            <w:r w:rsidRPr="00160216">
              <w:rPr>
                <w:lang w:val="id-ID"/>
              </w:rPr>
              <w:t>Time</w:t>
            </w:r>
            <w:proofErr w:type="spellEnd"/>
            <w:r w:rsidRPr="00160216">
              <w:rPr>
                <w:lang w:val="id-ID"/>
              </w:rPr>
              <w:t xml:space="preserve"> </w:t>
            </w:r>
            <w:proofErr w:type="spellStart"/>
            <w:r w:rsidRPr="00160216">
              <w:rPr>
                <w:lang w:val="id-ID"/>
              </w:rPr>
              <w:t>Method</w:t>
            </w:r>
            <w:proofErr w:type="spellEnd"/>
            <w:r w:rsidRPr="00160216">
              <w:rPr>
                <w:lang w:val="id-ID"/>
              </w:rPr>
              <w:t xml:space="preserve"> </w:t>
            </w:r>
            <w:proofErr w:type="spellStart"/>
            <w:r w:rsidRPr="00160216">
              <w:rPr>
                <w:lang w:val="id-ID"/>
              </w:rPr>
              <w:t>to</w:t>
            </w:r>
            <w:proofErr w:type="spellEnd"/>
            <w:r w:rsidRPr="00160216">
              <w:rPr>
                <w:lang w:val="id-ID"/>
              </w:rPr>
              <w:t xml:space="preserve"> </w:t>
            </w:r>
            <w:proofErr w:type="spellStart"/>
            <w:r w:rsidRPr="00160216">
              <w:rPr>
                <w:lang w:val="id-ID"/>
              </w:rPr>
              <w:t>Estimate</w:t>
            </w:r>
            <w:proofErr w:type="spellEnd"/>
            <w:r w:rsidRPr="00160216">
              <w:rPr>
                <w:lang w:val="id-ID"/>
              </w:rPr>
              <w:t xml:space="preserve"> </w:t>
            </w:r>
            <w:proofErr w:type="spellStart"/>
            <w:r w:rsidRPr="00160216">
              <w:rPr>
                <w:lang w:val="id-ID"/>
              </w:rPr>
              <w:t>Speed</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r w:rsidRPr="00160216">
              <w:rPr>
                <w:lang w:val="id-ID"/>
              </w:rPr>
              <w:t xml:space="preserve"> </w:t>
            </w:r>
            <w:proofErr w:type="spellStart"/>
            <w:r w:rsidRPr="00160216">
              <w:rPr>
                <w:lang w:val="id-ID"/>
              </w:rPr>
              <w:t>Calculation</w:t>
            </w:r>
            <w:proofErr w:type="spellEnd"/>
          </w:p>
        </w:tc>
        <w:tc>
          <w:tcPr>
            <w:tcW w:w="4512" w:type="dxa"/>
          </w:tcPr>
          <w:p w14:paraId="58B397C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7CD1926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Dari penelitian ini didapatkan bahwa metode yang digunakan dapat mengestimasi kecepatan dari berbagai jenis objek.</w:t>
            </w:r>
          </w:p>
        </w:tc>
      </w:tr>
      <w:tr w:rsidR="004807E0" w:rsidRPr="00160216" w14:paraId="73ECA256" w14:textId="77777777" w:rsidTr="00AA49BC">
        <w:tc>
          <w:tcPr>
            <w:tcW w:w="570" w:type="dxa"/>
            <w:vMerge/>
          </w:tcPr>
          <w:p w14:paraId="62EFD1A9"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54B3908"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51D7AC51" w14:textId="77777777" w:rsidR="004807E0" w:rsidRPr="00160216" w:rsidRDefault="004807E0" w:rsidP="00AA49BC">
            <w:pPr>
              <w:pStyle w:val="TableParagraph"/>
              <w:spacing w:line="276" w:lineRule="auto"/>
              <w:ind w:left="0" w:hanging="1"/>
              <w:rPr>
                <w:lang w:val="id-ID"/>
              </w:rPr>
            </w:pPr>
            <w:proofErr w:type="spellStart"/>
            <w:r w:rsidRPr="00160216">
              <w:rPr>
                <w:lang w:val="id-ID"/>
              </w:rPr>
              <w:t>Kaizhan</w:t>
            </w:r>
            <w:proofErr w:type="spellEnd"/>
            <w:r w:rsidRPr="00160216">
              <w:rPr>
                <w:lang w:val="id-ID"/>
              </w:rPr>
              <w:t xml:space="preserve"> Liu, </w:t>
            </w:r>
            <w:proofErr w:type="spellStart"/>
            <w:r w:rsidRPr="00160216">
              <w:rPr>
                <w:lang w:val="id-ID"/>
              </w:rPr>
              <w:t>Yunming</w:t>
            </w:r>
            <w:proofErr w:type="spellEnd"/>
            <w:r w:rsidRPr="00160216">
              <w:rPr>
                <w:lang w:val="id-ID"/>
              </w:rPr>
              <w:t xml:space="preserve"> Ye, </w:t>
            </w:r>
            <w:proofErr w:type="spellStart"/>
            <w:r w:rsidRPr="00160216">
              <w:rPr>
                <w:lang w:val="id-ID"/>
              </w:rPr>
              <w:t>Xutao</w:t>
            </w:r>
            <w:proofErr w:type="spellEnd"/>
            <w:r w:rsidRPr="00160216">
              <w:rPr>
                <w:lang w:val="id-ID"/>
              </w:rPr>
              <w:t xml:space="preserve"> Li, dan Yan Li</w:t>
            </w:r>
          </w:p>
        </w:tc>
        <w:tc>
          <w:tcPr>
            <w:tcW w:w="4512" w:type="dxa"/>
          </w:tcPr>
          <w:p w14:paraId="59FA730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81C621B" w14:textId="77777777" w:rsidR="004807E0" w:rsidRPr="00160216" w:rsidRDefault="004807E0" w:rsidP="00AA49BC">
            <w:pPr>
              <w:pStyle w:val="DaftarParagraf"/>
              <w:spacing w:line="276" w:lineRule="auto"/>
              <w:ind w:left="0"/>
              <w:jc w:val="both"/>
              <w:rPr>
                <w:rFonts w:cs="Times New Roman"/>
                <w:sz w:val="22"/>
              </w:rPr>
            </w:pPr>
          </w:p>
        </w:tc>
      </w:tr>
      <w:tr w:rsidR="004807E0" w:rsidRPr="00160216" w14:paraId="70D54426" w14:textId="77777777" w:rsidTr="00AA49BC">
        <w:tc>
          <w:tcPr>
            <w:tcW w:w="570" w:type="dxa"/>
            <w:vMerge/>
          </w:tcPr>
          <w:p w14:paraId="581CB93F"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0FB9767"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2EEC2B60" w14:textId="77777777" w:rsidR="004807E0" w:rsidRPr="00160216" w:rsidRDefault="004807E0" w:rsidP="00AA49BC">
            <w:pPr>
              <w:pStyle w:val="TableParagraph"/>
              <w:spacing w:line="276" w:lineRule="auto"/>
              <w:ind w:left="0" w:hanging="1"/>
              <w:rPr>
                <w:lang w:val="id-ID"/>
              </w:rPr>
            </w:pP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Physics</w:t>
            </w:r>
            <w:proofErr w:type="spellEnd"/>
            <w:r w:rsidRPr="00160216">
              <w:rPr>
                <w:lang w:val="id-ID"/>
              </w:rPr>
              <w:t xml:space="preserve">: </w:t>
            </w:r>
            <w:proofErr w:type="spellStart"/>
            <w:r w:rsidRPr="00160216">
              <w:rPr>
                <w:lang w:val="id-ID"/>
              </w:rPr>
              <w:t>Conference</w:t>
            </w:r>
            <w:proofErr w:type="spellEnd"/>
            <w:r w:rsidRPr="00160216">
              <w:rPr>
                <w:lang w:val="id-ID"/>
              </w:rPr>
              <w:t xml:space="preserve"> </w:t>
            </w:r>
            <w:proofErr w:type="spellStart"/>
            <w:r w:rsidRPr="00160216">
              <w:rPr>
                <w:lang w:val="id-ID"/>
              </w:rPr>
              <w:t>Series</w:t>
            </w:r>
            <w:proofErr w:type="spellEnd"/>
            <w:r w:rsidRPr="00160216">
              <w:rPr>
                <w:lang w:val="id-ID"/>
              </w:rPr>
              <w:t xml:space="preserve"> 2018</w:t>
            </w:r>
          </w:p>
        </w:tc>
        <w:tc>
          <w:tcPr>
            <w:tcW w:w="4512" w:type="dxa"/>
          </w:tcPr>
          <w:p w14:paraId="3548DD5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47610A4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diambil dari penelitian ini adalah mengenai pengaplikasian di berbagai bidang yang memerlukan pengukuran kecepatan objek, juga dapat dikembangkan untuk mengukur atau menganalisis sebuah pergerakan.</w:t>
            </w:r>
          </w:p>
        </w:tc>
      </w:tr>
      <w:tr w:rsidR="004807E0" w:rsidRPr="00160216" w14:paraId="7FA68D9C" w14:textId="77777777" w:rsidTr="00AA49BC">
        <w:tc>
          <w:tcPr>
            <w:tcW w:w="570" w:type="dxa"/>
            <w:vMerge w:val="restart"/>
          </w:tcPr>
          <w:p w14:paraId="6AE38DDF" w14:textId="0263E6A7" w:rsidR="004807E0" w:rsidRPr="00160216" w:rsidRDefault="004A2F13" w:rsidP="00AA49BC">
            <w:pPr>
              <w:pStyle w:val="DaftarParagraf"/>
              <w:spacing w:line="276" w:lineRule="auto"/>
              <w:ind w:left="0"/>
              <w:jc w:val="both"/>
              <w:rPr>
                <w:rFonts w:cs="Times New Roman"/>
                <w:sz w:val="22"/>
              </w:rPr>
            </w:pPr>
            <w:r>
              <w:rPr>
                <w:rFonts w:cs="Times New Roman"/>
                <w:sz w:val="22"/>
              </w:rPr>
              <w:t>5.</w:t>
            </w:r>
          </w:p>
        </w:tc>
        <w:tc>
          <w:tcPr>
            <w:tcW w:w="2517" w:type="dxa"/>
          </w:tcPr>
          <w:p w14:paraId="36C6A57D" w14:textId="77777777" w:rsidR="004807E0" w:rsidRPr="00160216" w:rsidRDefault="004807E0" w:rsidP="00AA49BC">
            <w:pPr>
              <w:pStyle w:val="TableParagraph"/>
              <w:spacing w:line="276" w:lineRule="auto"/>
              <w:ind w:left="0" w:hanging="1"/>
              <w:rPr>
                <w:lang w:val="id-ID"/>
              </w:rPr>
            </w:pPr>
            <w:r w:rsidRPr="00160216">
              <w:rPr>
                <w:lang w:val="id-ID"/>
              </w:rPr>
              <w:t>Judul:</w:t>
            </w:r>
          </w:p>
          <w:p w14:paraId="7DC78173" w14:textId="77777777" w:rsidR="004807E0" w:rsidRPr="00160216" w:rsidRDefault="004807E0" w:rsidP="00AA49BC">
            <w:pPr>
              <w:pStyle w:val="TableParagraph"/>
              <w:spacing w:line="276" w:lineRule="auto"/>
              <w:ind w:left="0" w:hanging="1"/>
              <w:rPr>
                <w:lang w:val="id-ID"/>
              </w:rPr>
            </w:pPr>
            <w:r w:rsidRPr="00160216">
              <w:rPr>
                <w:lang w:val="id-ID"/>
              </w:rPr>
              <w:t xml:space="preserve">Deteksi Masker Wajah </w:t>
            </w:r>
            <w:r w:rsidRPr="00160216">
              <w:rPr>
                <w:lang w:val="id-ID"/>
              </w:rPr>
              <w:lastRenderedPageBreak/>
              <w:t xml:space="preserve">Menggunakan </w:t>
            </w:r>
            <w:proofErr w:type="spellStart"/>
            <w:r w:rsidRPr="00160216">
              <w:rPr>
                <w:lang w:val="id-ID"/>
              </w:rPr>
              <w:t>Deep</w:t>
            </w:r>
            <w:proofErr w:type="spellEnd"/>
            <w:r w:rsidRPr="00160216">
              <w:rPr>
                <w:lang w:val="id-ID"/>
              </w:rPr>
              <w:t xml:space="preserve"> Transfer </w:t>
            </w:r>
            <w:proofErr w:type="spellStart"/>
            <w:r w:rsidRPr="00160216">
              <w:rPr>
                <w:lang w:val="id-ID"/>
              </w:rPr>
              <w:t>Learning</w:t>
            </w:r>
            <w:proofErr w:type="spellEnd"/>
            <w:r w:rsidRPr="00160216">
              <w:rPr>
                <w:lang w:val="id-ID"/>
              </w:rPr>
              <w:t xml:space="preserve"> dan </w:t>
            </w:r>
            <w:proofErr w:type="spellStart"/>
            <w:r w:rsidRPr="00160216">
              <w:rPr>
                <w:lang w:val="id-ID"/>
              </w:rPr>
              <w:t>Augmentasi</w:t>
            </w:r>
            <w:proofErr w:type="spellEnd"/>
            <w:r w:rsidRPr="00160216">
              <w:rPr>
                <w:lang w:val="id-ID"/>
              </w:rPr>
              <w:t xml:space="preserve"> Gambar</w:t>
            </w:r>
          </w:p>
        </w:tc>
        <w:tc>
          <w:tcPr>
            <w:tcW w:w="4512" w:type="dxa"/>
          </w:tcPr>
          <w:p w14:paraId="69BE1F3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Hasil Penelitian:</w:t>
            </w:r>
          </w:p>
          <w:p w14:paraId="3DBFBC46"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 xml:space="preserve">Hasil penelitian menunjukkan bahwa penggunaan teknik </w:t>
            </w:r>
            <w:proofErr w:type="spellStart"/>
            <w:r w:rsidRPr="00160216">
              <w:rPr>
                <w:rFonts w:cs="Times New Roman"/>
                <w:i/>
                <w:iCs/>
                <w:sz w:val="22"/>
              </w:rPr>
              <w:t>deep</w:t>
            </w:r>
            <w:proofErr w:type="spellEnd"/>
            <w:r w:rsidRPr="00160216">
              <w:rPr>
                <w:rFonts w:cs="Times New Roman"/>
                <w:i/>
                <w:iCs/>
                <w:sz w:val="22"/>
              </w:rPr>
              <w:t xml:space="preserve"> transfer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gambar dapat meningkatkan kinerja model deteksi masker wajah secara signifikan. Penerapan kedua pendekatan tersebut memberikan kontribusi peningkatan kinerja sebesar 12-13%. Berdasarkan pengujian akhir model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yang dibangun mencapai akurasi 98,3% dan skor F1 98,7% pada </w:t>
            </w:r>
            <w:proofErr w:type="spellStart"/>
            <w:r w:rsidRPr="00160216">
              <w:rPr>
                <w:rFonts w:cs="Times New Roman"/>
                <w:i/>
                <w:iCs/>
                <w:sz w:val="22"/>
              </w:rPr>
              <w:t>dataset</w:t>
            </w:r>
            <w:proofErr w:type="spellEnd"/>
            <w:r w:rsidRPr="00160216">
              <w:rPr>
                <w:rFonts w:cs="Times New Roman"/>
                <w:sz w:val="22"/>
              </w:rPr>
              <w:t xml:space="preserve"> validasi. Penelitian selanjutnya dapat diarahkan untuk mendeteksi hal yang lebih kompleks seperti mendeteksi penggunaan masker ganda (masker bedah dan masker kain).</w:t>
            </w:r>
          </w:p>
        </w:tc>
      </w:tr>
      <w:tr w:rsidR="004807E0" w:rsidRPr="00160216" w14:paraId="30489020" w14:textId="77777777" w:rsidTr="00AA49BC">
        <w:tc>
          <w:tcPr>
            <w:tcW w:w="570" w:type="dxa"/>
            <w:vMerge/>
          </w:tcPr>
          <w:p w14:paraId="3393A51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423224B9" w14:textId="77777777" w:rsidR="004807E0" w:rsidRPr="00160216" w:rsidRDefault="004807E0" w:rsidP="00AA49BC">
            <w:pPr>
              <w:pStyle w:val="TableParagraph"/>
              <w:spacing w:line="276" w:lineRule="auto"/>
              <w:ind w:left="0" w:hanging="1"/>
              <w:rPr>
                <w:lang w:val="id-ID"/>
              </w:rPr>
            </w:pPr>
            <w:r w:rsidRPr="00160216">
              <w:rPr>
                <w:lang w:val="id-ID"/>
              </w:rPr>
              <w:t>Peneliti:</w:t>
            </w:r>
            <w:r w:rsidRPr="00160216">
              <w:rPr>
                <w:lang w:val="id-ID"/>
              </w:rPr>
              <w:br/>
              <w:t xml:space="preserve">Raden B. </w:t>
            </w:r>
            <w:proofErr w:type="spellStart"/>
            <w:r w:rsidRPr="00160216">
              <w:rPr>
                <w:lang w:val="id-ID"/>
              </w:rPr>
              <w:t>Hadiprakoso</w:t>
            </w:r>
            <w:proofErr w:type="spellEnd"/>
            <w:r w:rsidRPr="00160216">
              <w:rPr>
                <w:lang w:val="id-ID"/>
              </w:rPr>
              <w:t xml:space="preserve">, dan Nurul </w:t>
            </w:r>
            <w:proofErr w:type="spellStart"/>
            <w:r w:rsidRPr="00160216">
              <w:rPr>
                <w:lang w:val="id-ID"/>
              </w:rPr>
              <w:t>Qomariasih</w:t>
            </w:r>
            <w:proofErr w:type="spellEnd"/>
          </w:p>
        </w:tc>
        <w:tc>
          <w:tcPr>
            <w:tcW w:w="4512" w:type="dxa"/>
          </w:tcPr>
          <w:p w14:paraId="18B7A93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58E3A548" w14:textId="77777777" w:rsidR="004807E0" w:rsidRPr="00160216" w:rsidRDefault="004807E0" w:rsidP="00AA49BC">
            <w:pPr>
              <w:pStyle w:val="DaftarParagraf"/>
              <w:spacing w:line="276" w:lineRule="auto"/>
              <w:ind w:left="0"/>
              <w:jc w:val="both"/>
              <w:rPr>
                <w:rFonts w:cs="Times New Roman"/>
                <w:sz w:val="22"/>
              </w:rPr>
            </w:pPr>
          </w:p>
        </w:tc>
      </w:tr>
      <w:tr w:rsidR="004807E0" w:rsidRPr="00160216" w14:paraId="26756500" w14:textId="77777777" w:rsidTr="00AA49BC">
        <w:tc>
          <w:tcPr>
            <w:tcW w:w="570" w:type="dxa"/>
            <w:vMerge/>
          </w:tcPr>
          <w:p w14:paraId="6ACDF4B6"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7A31E931"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67CBFF66" w14:textId="77777777" w:rsidR="004807E0" w:rsidRPr="00160216" w:rsidRDefault="004807E0" w:rsidP="00AA49BC">
            <w:pPr>
              <w:pStyle w:val="TableParagraph"/>
              <w:spacing w:line="276" w:lineRule="auto"/>
              <w:ind w:left="0" w:hanging="1"/>
              <w:rPr>
                <w:lang w:val="id-ID"/>
              </w:rPr>
            </w:pPr>
            <w:r w:rsidRPr="00160216">
              <w:rPr>
                <w:lang w:val="id-ID"/>
              </w:rPr>
              <w:t>Jurnal Informatika dan Komputer 2022</w:t>
            </w:r>
          </w:p>
        </w:tc>
        <w:tc>
          <w:tcPr>
            <w:tcW w:w="4512" w:type="dxa"/>
          </w:tcPr>
          <w:p w14:paraId="1811DCF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0570C0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yang dapat dilanjutkan dari penelitian ini mengenai penerapan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dalam mendeteksi objek di berbagai bidang.</w:t>
            </w:r>
          </w:p>
        </w:tc>
      </w:tr>
      <w:tr w:rsidR="004807E0" w:rsidRPr="00160216" w14:paraId="7F71400B" w14:textId="77777777" w:rsidTr="00AA49BC">
        <w:tc>
          <w:tcPr>
            <w:tcW w:w="570" w:type="dxa"/>
            <w:vMerge w:val="restart"/>
          </w:tcPr>
          <w:p w14:paraId="00B07F88" w14:textId="39026B97" w:rsidR="004807E0" w:rsidRPr="00160216" w:rsidRDefault="004A2F13" w:rsidP="00AA49BC">
            <w:pPr>
              <w:pStyle w:val="DaftarParagraf"/>
              <w:spacing w:line="276" w:lineRule="auto"/>
              <w:ind w:left="0"/>
              <w:jc w:val="both"/>
              <w:rPr>
                <w:rFonts w:cs="Times New Roman"/>
                <w:sz w:val="22"/>
              </w:rPr>
            </w:pPr>
            <w:r>
              <w:rPr>
                <w:rFonts w:cs="Times New Roman"/>
                <w:sz w:val="22"/>
              </w:rPr>
              <w:t xml:space="preserve">6. </w:t>
            </w:r>
          </w:p>
        </w:tc>
        <w:tc>
          <w:tcPr>
            <w:tcW w:w="2517" w:type="dxa"/>
          </w:tcPr>
          <w:p w14:paraId="0E192DB2" w14:textId="77777777" w:rsidR="004807E0" w:rsidRPr="00160216" w:rsidRDefault="004807E0" w:rsidP="00AA49BC">
            <w:pPr>
              <w:pStyle w:val="TableParagraph"/>
              <w:spacing w:line="276" w:lineRule="auto"/>
              <w:ind w:left="0" w:hanging="1"/>
              <w:rPr>
                <w:lang w:val="id-ID"/>
              </w:rPr>
            </w:pPr>
            <w:r w:rsidRPr="00160216">
              <w:rPr>
                <w:lang w:val="id-ID"/>
              </w:rPr>
              <w:t>Judul:</w:t>
            </w:r>
          </w:p>
          <w:p w14:paraId="76FABC5C" w14:textId="77777777" w:rsidR="004807E0" w:rsidRPr="00160216" w:rsidRDefault="004807E0" w:rsidP="00AA49BC">
            <w:pPr>
              <w:pStyle w:val="TableParagraph"/>
              <w:spacing w:line="276" w:lineRule="auto"/>
              <w:ind w:left="0" w:hanging="1"/>
              <w:rPr>
                <w:lang w:val="id-ID"/>
              </w:rPr>
            </w:pPr>
            <w:r w:rsidRPr="00160216">
              <w:rPr>
                <w:lang w:val="id-ID"/>
              </w:rPr>
              <w:t xml:space="preserve">Data </w:t>
            </w:r>
            <w:proofErr w:type="spellStart"/>
            <w:r w:rsidRPr="00160216">
              <w:rPr>
                <w:lang w:val="id-ID"/>
              </w:rPr>
              <w:t>Augmentasi</w:t>
            </w:r>
            <w:proofErr w:type="spellEnd"/>
            <w:r w:rsidRPr="00160216">
              <w:rPr>
                <w:lang w:val="id-ID"/>
              </w:rPr>
              <w:t xml:space="preserve"> Untuk Mengatasi Keterbatasan Data Pada Model Penerjemah Bahasa Isyarat Indonesia (BISINDO)</w:t>
            </w:r>
          </w:p>
        </w:tc>
        <w:tc>
          <w:tcPr>
            <w:tcW w:w="4512" w:type="dxa"/>
          </w:tcPr>
          <w:p w14:paraId="0C1911B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38C883B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Dari penelitian ini menghasilkan model penerjemah alfabet BISINDO dengan algoritma CNN yang mencapai akurasi 94.38% padahal sebelumnya tanpa menggunakan </w:t>
            </w:r>
            <w:proofErr w:type="spellStart"/>
            <w:r w:rsidRPr="00160216">
              <w:rPr>
                <w:rFonts w:cs="Times New Roman"/>
                <w:i/>
                <w:iCs/>
                <w:sz w:val="22"/>
              </w:rPr>
              <w:t>pre-processing</w:t>
            </w:r>
            <w:proofErr w:type="spellEnd"/>
            <w:r w:rsidRPr="00160216">
              <w:rPr>
                <w:rFonts w:cs="Times New Roman"/>
                <w:sz w:val="22"/>
              </w:rPr>
              <w:t xml:space="preserve"> hanya mencapai akurasi 30%.</w:t>
            </w:r>
          </w:p>
        </w:tc>
      </w:tr>
      <w:tr w:rsidR="004807E0" w:rsidRPr="00160216" w14:paraId="50DBA6C9" w14:textId="77777777" w:rsidTr="00AA49BC">
        <w:tc>
          <w:tcPr>
            <w:tcW w:w="570" w:type="dxa"/>
            <w:vMerge/>
          </w:tcPr>
          <w:p w14:paraId="36B2D3EB"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578A3D5"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0031E478" w14:textId="77777777" w:rsidR="004807E0" w:rsidRPr="00160216" w:rsidRDefault="004807E0" w:rsidP="00AA49BC">
            <w:pPr>
              <w:pStyle w:val="TableParagraph"/>
              <w:spacing w:line="276" w:lineRule="auto"/>
              <w:ind w:left="0" w:hanging="1"/>
              <w:rPr>
                <w:lang w:val="id-ID"/>
              </w:rPr>
            </w:pPr>
            <w:proofErr w:type="spellStart"/>
            <w:r w:rsidRPr="00160216">
              <w:rPr>
                <w:lang w:val="id-ID"/>
              </w:rPr>
              <w:t>Riestiya</w:t>
            </w:r>
            <w:proofErr w:type="spellEnd"/>
            <w:r w:rsidRPr="00160216">
              <w:rPr>
                <w:lang w:val="id-ID"/>
              </w:rPr>
              <w:t xml:space="preserve"> Zain Fadillah, Ade Irawan, dan </w:t>
            </w:r>
            <w:proofErr w:type="spellStart"/>
            <w:r w:rsidRPr="00160216">
              <w:rPr>
                <w:lang w:val="id-ID"/>
              </w:rPr>
              <w:t>Meredita</w:t>
            </w:r>
            <w:proofErr w:type="spellEnd"/>
            <w:r w:rsidRPr="00160216">
              <w:rPr>
                <w:lang w:val="id-ID"/>
              </w:rPr>
              <w:t xml:space="preserve"> Susanty</w:t>
            </w:r>
          </w:p>
        </w:tc>
        <w:tc>
          <w:tcPr>
            <w:tcW w:w="4512" w:type="dxa"/>
          </w:tcPr>
          <w:p w14:paraId="15168B04"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1CDFCD8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yang terdapat dari penelitian ini berupa ruang lingkup terjemahan yaitu alfabet.</w:t>
            </w:r>
          </w:p>
        </w:tc>
      </w:tr>
      <w:tr w:rsidR="004807E0" w:rsidRPr="00160216" w14:paraId="08681EAA" w14:textId="77777777" w:rsidTr="00AA49BC">
        <w:tc>
          <w:tcPr>
            <w:tcW w:w="570" w:type="dxa"/>
            <w:vMerge/>
          </w:tcPr>
          <w:p w14:paraId="159A3FAB"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59894402"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0202E61C" w14:textId="77777777" w:rsidR="004807E0" w:rsidRPr="00160216" w:rsidRDefault="004807E0" w:rsidP="00AA49BC">
            <w:pPr>
              <w:pStyle w:val="TableParagraph"/>
              <w:spacing w:line="276" w:lineRule="auto"/>
              <w:ind w:left="0" w:hanging="1"/>
              <w:rPr>
                <w:lang w:val="id-ID"/>
              </w:rPr>
            </w:pPr>
            <w:r w:rsidRPr="00160216">
              <w:rPr>
                <w:lang w:val="id-ID"/>
              </w:rPr>
              <w:t>Jurnal Informatika 2021</w:t>
            </w:r>
          </w:p>
        </w:tc>
        <w:tc>
          <w:tcPr>
            <w:tcW w:w="4512" w:type="dxa"/>
          </w:tcPr>
          <w:p w14:paraId="44426A6E"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42F9E8E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adalah mengenai perluasan cakupan penerjemahan hingga pada penerjemahan kata dan kalimat.</w:t>
            </w:r>
          </w:p>
        </w:tc>
      </w:tr>
      <w:tr w:rsidR="004807E0" w:rsidRPr="00160216" w14:paraId="7DEC69E3" w14:textId="77777777" w:rsidTr="00AA49BC">
        <w:tc>
          <w:tcPr>
            <w:tcW w:w="570" w:type="dxa"/>
            <w:vMerge w:val="restart"/>
          </w:tcPr>
          <w:p w14:paraId="1D6D1D34" w14:textId="75F0C7AD" w:rsidR="004807E0" w:rsidRPr="00160216" w:rsidRDefault="004A2F13" w:rsidP="00AA49BC">
            <w:pPr>
              <w:pStyle w:val="DaftarParagraf"/>
              <w:spacing w:line="276" w:lineRule="auto"/>
              <w:ind w:left="0"/>
              <w:jc w:val="both"/>
              <w:rPr>
                <w:rFonts w:cs="Times New Roman"/>
                <w:sz w:val="22"/>
              </w:rPr>
            </w:pPr>
            <w:r>
              <w:rPr>
                <w:rFonts w:cs="Times New Roman"/>
                <w:sz w:val="22"/>
              </w:rPr>
              <w:t>7.</w:t>
            </w:r>
          </w:p>
        </w:tc>
        <w:tc>
          <w:tcPr>
            <w:tcW w:w="2517" w:type="dxa"/>
          </w:tcPr>
          <w:p w14:paraId="7E060544" w14:textId="77777777" w:rsidR="004807E0" w:rsidRPr="00160216" w:rsidRDefault="004807E0" w:rsidP="00AA49BC">
            <w:pPr>
              <w:pStyle w:val="TableParagraph"/>
              <w:spacing w:line="276" w:lineRule="auto"/>
              <w:ind w:left="0" w:hanging="1"/>
              <w:rPr>
                <w:lang w:val="id-ID"/>
              </w:rPr>
            </w:pPr>
            <w:r w:rsidRPr="00160216">
              <w:rPr>
                <w:lang w:val="id-ID"/>
              </w:rPr>
              <w:t>Judul:</w:t>
            </w:r>
          </w:p>
          <w:p w14:paraId="4804F671" w14:textId="77777777" w:rsidR="004807E0" w:rsidRPr="00160216" w:rsidRDefault="004807E0" w:rsidP="00AA49BC">
            <w:pPr>
              <w:pStyle w:val="TableParagraph"/>
              <w:spacing w:line="276" w:lineRule="auto"/>
              <w:ind w:left="0" w:hanging="1"/>
              <w:rPr>
                <w:lang w:val="id-ID"/>
              </w:rPr>
            </w:pPr>
            <w:r w:rsidRPr="00160216">
              <w:rPr>
                <w:lang w:val="id-ID"/>
              </w:rPr>
              <w:t xml:space="preserve">A </w:t>
            </w:r>
            <w:proofErr w:type="spellStart"/>
            <w:r w:rsidRPr="00160216">
              <w:rPr>
                <w:lang w:val="id-ID"/>
              </w:rPr>
              <w:t>Review</w:t>
            </w:r>
            <w:proofErr w:type="spellEnd"/>
            <w:r w:rsidRPr="00160216">
              <w:rPr>
                <w:lang w:val="id-ID"/>
              </w:rPr>
              <w:t xml:space="preserve"> </w:t>
            </w:r>
            <w:proofErr w:type="spellStart"/>
            <w:r w:rsidRPr="00160216">
              <w:rPr>
                <w:lang w:val="id-ID"/>
              </w:rPr>
              <w:t>of</w:t>
            </w:r>
            <w:proofErr w:type="spellEnd"/>
            <w:r w:rsidRPr="00160216">
              <w:rPr>
                <w:lang w:val="id-ID"/>
              </w:rPr>
              <w:t xml:space="preserve"> YOLO </w:t>
            </w:r>
            <w:proofErr w:type="spellStart"/>
            <w:r w:rsidRPr="00160216">
              <w:rPr>
                <w:lang w:val="id-ID"/>
              </w:rPr>
              <w:t>Algorithm</w:t>
            </w:r>
            <w:proofErr w:type="spellEnd"/>
            <w:r w:rsidRPr="00160216">
              <w:rPr>
                <w:lang w:val="id-ID"/>
              </w:rPr>
              <w:t xml:space="preserve"> Developments</w:t>
            </w:r>
          </w:p>
        </w:tc>
        <w:tc>
          <w:tcPr>
            <w:tcW w:w="4512" w:type="dxa"/>
          </w:tcPr>
          <w:p w14:paraId="016F26E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2033CA8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Hasil penelitian ini mengidentifikasi bahwa YOLO versi-versi memiliki banyak perbedaan, tetapi masih memiliki beberapa fitur yang sama, sehingga tetap memiliki kemiripan. Ini menunjukkan bahwa ada ruang bagi penelitian lebih lanjut dalam pengembangan versi-versi </w:t>
            </w:r>
            <w:r w:rsidRPr="00160216">
              <w:rPr>
                <w:rFonts w:cs="Times New Roman"/>
                <w:sz w:val="22"/>
              </w:rPr>
              <w:lastRenderedPageBreak/>
              <w:t>YOLO, terutama dalam konteks implementasi skenario.</w:t>
            </w:r>
          </w:p>
        </w:tc>
      </w:tr>
      <w:tr w:rsidR="004807E0" w:rsidRPr="00160216" w14:paraId="2EF473EB" w14:textId="77777777" w:rsidTr="00AA49BC">
        <w:tc>
          <w:tcPr>
            <w:tcW w:w="570" w:type="dxa"/>
            <w:vMerge/>
          </w:tcPr>
          <w:p w14:paraId="71A7298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34F20707"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4404544F" w14:textId="77777777" w:rsidR="004807E0" w:rsidRPr="00160216" w:rsidRDefault="004807E0" w:rsidP="00AA49BC">
            <w:pPr>
              <w:pStyle w:val="TableParagraph"/>
              <w:spacing w:line="276" w:lineRule="auto"/>
              <w:ind w:left="0" w:hanging="1"/>
              <w:rPr>
                <w:lang w:val="id-ID"/>
              </w:rPr>
            </w:pPr>
            <w:proofErr w:type="spellStart"/>
            <w:r w:rsidRPr="00160216">
              <w:rPr>
                <w:lang w:val="id-ID"/>
              </w:rPr>
              <w:t>Peiyuan</w:t>
            </w:r>
            <w:proofErr w:type="spellEnd"/>
            <w:r w:rsidRPr="00160216">
              <w:rPr>
                <w:lang w:val="id-ID"/>
              </w:rPr>
              <w:t xml:space="preserve"> </w:t>
            </w:r>
            <w:proofErr w:type="spellStart"/>
            <w:r w:rsidRPr="00160216">
              <w:rPr>
                <w:lang w:val="id-ID"/>
              </w:rPr>
              <w:t>Jiang</w:t>
            </w:r>
            <w:proofErr w:type="spellEnd"/>
            <w:r w:rsidRPr="00160216">
              <w:rPr>
                <w:lang w:val="id-ID"/>
              </w:rPr>
              <w:t xml:space="preserve">, </w:t>
            </w:r>
            <w:proofErr w:type="spellStart"/>
            <w:r w:rsidRPr="00160216">
              <w:rPr>
                <w:lang w:val="id-ID"/>
              </w:rPr>
              <w:t>Daji</w:t>
            </w:r>
            <w:proofErr w:type="spellEnd"/>
            <w:r w:rsidRPr="00160216">
              <w:rPr>
                <w:lang w:val="id-ID"/>
              </w:rPr>
              <w:t xml:space="preserve"> </w:t>
            </w:r>
            <w:proofErr w:type="spellStart"/>
            <w:r w:rsidRPr="00160216">
              <w:rPr>
                <w:lang w:val="id-ID"/>
              </w:rPr>
              <w:t>Ergu</w:t>
            </w:r>
            <w:proofErr w:type="spellEnd"/>
            <w:r w:rsidRPr="00160216">
              <w:rPr>
                <w:lang w:val="id-ID"/>
              </w:rPr>
              <w:t xml:space="preserve">, </w:t>
            </w:r>
            <w:proofErr w:type="spellStart"/>
            <w:r w:rsidRPr="00160216">
              <w:rPr>
                <w:lang w:val="id-ID"/>
              </w:rPr>
              <w:t>Fangyao</w:t>
            </w:r>
            <w:proofErr w:type="spellEnd"/>
            <w:r w:rsidRPr="00160216">
              <w:rPr>
                <w:lang w:val="id-ID"/>
              </w:rPr>
              <w:t xml:space="preserve"> Liu, </w:t>
            </w:r>
            <w:proofErr w:type="spellStart"/>
            <w:r w:rsidRPr="00160216">
              <w:rPr>
                <w:lang w:val="id-ID"/>
              </w:rPr>
              <w:t>Ying</w:t>
            </w:r>
            <w:proofErr w:type="spellEnd"/>
            <w:r w:rsidRPr="00160216">
              <w:rPr>
                <w:lang w:val="id-ID"/>
              </w:rPr>
              <w:t xml:space="preserve"> Cai, dan </w:t>
            </w:r>
            <w:proofErr w:type="spellStart"/>
            <w:r w:rsidRPr="00160216">
              <w:rPr>
                <w:lang w:val="id-ID"/>
              </w:rPr>
              <w:t>Bo</w:t>
            </w:r>
            <w:proofErr w:type="spellEnd"/>
            <w:r w:rsidRPr="00160216">
              <w:rPr>
                <w:lang w:val="id-ID"/>
              </w:rPr>
              <w:t xml:space="preserve"> Ma</w:t>
            </w:r>
          </w:p>
        </w:tc>
        <w:tc>
          <w:tcPr>
            <w:tcW w:w="4512" w:type="dxa"/>
          </w:tcPr>
          <w:p w14:paraId="7523407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646C6F3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makalah ini termasuk kurangnya fokus pada implementasi perbandingan, seperti analisis skenario, yang bisa menjadi area penelitian yang lebih mendalam.</w:t>
            </w:r>
          </w:p>
        </w:tc>
      </w:tr>
      <w:tr w:rsidR="004807E0" w:rsidRPr="00160216" w14:paraId="67910980" w14:textId="77777777" w:rsidTr="00AA49BC">
        <w:tc>
          <w:tcPr>
            <w:tcW w:w="570" w:type="dxa"/>
            <w:vMerge/>
          </w:tcPr>
          <w:p w14:paraId="730FC267"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3EA1E6EC"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6424CF2A" w14:textId="77777777" w:rsidR="004807E0" w:rsidRPr="00160216" w:rsidRDefault="004807E0" w:rsidP="00AA49BC">
            <w:pPr>
              <w:pStyle w:val="TableParagraph"/>
              <w:spacing w:line="276" w:lineRule="auto"/>
              <w:ind w:left="0" w:hanging="1"/>
              <w:rPr>
                <w:lang w:val="id-ID"/>
              </w:rPr>
            </w:pPr>
            <w:proofErr w:type="spellStart"/>
            <w:r w:rsidRPr="00160216">
              <w:rPr>
                <w:lang w:val="id-ID"/>
              </w:rPr>
              <w:t>Procedia</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Science</w:t>
            </w:r>
            <w:proofErr w:type="spellEnd"/>
            <w:r w:rsidRPr="00160216">
              <w:rPr>
                <w:lang w:val="id-ID"/>
              </w:rPr>
              <w:t xml:space="preserve"> 2022</w:t>
            </w:r>
          </w:p>
        </w:tc>
        <w:tc>
          <w:tcPr>
            <w:tcW w:w="4512" w:type="dxa"/>
          </w:tcPr>
          <w:p w14:paraId="732C598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773264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dari penelitian ini mengenai implementasi YOLO.</w:t>
            </w:r>
          </w:p>
        </w:tc>
      </w:tr>
      <w:tr w:rsidR="004807E0" w:rsidRPr="00160216" w14:paraId="38EE1276" w14:textId="77777777" w:rsidTr="00AA49BC">
        <w:tc>
          <w:tcPr>
            <w:tcW w:w="570" w:type="dxa"/>
            <w:vMerge w:val="restart"/>
          </w:tcPr>
          <w:p w14:paraId="42264FD0" w14:textId="38F4477A" w:rsidR="004807E0" w:rsidRPr="00160216" w:rsidRDefault="004A2F13" w:rsidP="00AA49BC">
            <w:pPr>
              <w:pStyle w:val="DaftarParagraf"/>
              <w:spacing w:line="276" w:lineRule="auto"/>
              <w:ind w:left="0"/>
              <w:jc w:val="both"/>
              <w:rPr>
                <w:rFonts w:cs="Times New Roman"/>
                <w:sz w:val="22"/>
              </w:rPr>
            </w:pPr>
            <w:r>
              <w:rPr>
                <w:rFonts w:cs="Times New Roman"/>
                <w:sz w:val="22"/>
              </w:rPr>
              <w:t>8</w:t>
            </w:r>
            <w:r w:rsidR="004807E0" w:rsidRPr="00160216">
              <w:rPr>
                <w:rFonts w:cs="Times New Roman"/>
                <w:sz w:val="22"/>
              </w:rPr>
              <w:t>.</w:t>
            </w:r>
          </w:p>
        </w:tc>
        <w:tc>
          <w:tcPr>
            <w:tcW w:w="2517" w:type="dxa"/>
          </w:tcPr>
          <w:p w14:paraId="52D0B002" w14:textId="77777777" w:rsidR="004807E0" w:rsidRPr="00160216" w:rsidRDefault="004807E0" w:rsidP="00AA49BC">
            <w:pPr>
              <w:pStyle w:val="TableParagraph"/>
              <w:spacing w:line="276" w:lineRule="auto"/>
              <w:ind w:left="0" w:hanging="1"/>
              <w:rPr>
                <w:lang w:val="id-ID"/>
              </w:rPr>
            </w:pPr>
            <w:r w:rsidRPr="00160216">
              <w:rPr>
                <w:lang w:val="id-ID"/>
              </w:rPr>
              <w:t>Judul:</w:t>
            </w:r>
          </w:p>
          <w:p w14:paraId="2AFD2793" w14:textId="77777777" w:rsidR="004807E0" w:rsidRPr="00160216" w:rsidRDefault="004807E0" w:rsidP="00AA49BC">
            <w:pPr>
              <w:pStyle w:val="TableParagraph"/>
              <w:spacing w:line="276" w:lineRule="auto"/>
              <w:ind w:left="0" w:hanging="1"/>
              <w:rPr>
                <w:lang w:val="id-ID"/>
              </w:rPr>
            </w:pPr>
            <w:r w:rsidRPr="00160216">
              <w:rPr>
                <w:lang w:val="id-ID"/>
              </w:rPr>
              <w:t xml:space="preserve">YOLO v3-Tiny: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w:t>
            </w:r>
            <w:proofErr w:type="spellStart"/>
            <w:r w:rsidRPr="00160216">
              <w:rPr>
                <w:lang w:val="id-ID"/>
              </w:rPr>
              <w:t>using</w:t>
            </w:r>
            <w:proofErr w:type="spellEnd"/>
            <w:r w:rsidRPr="00160216">
              <w:rPr>
                <w:lang w:val="id-ID"/>
              </w:rPr>
              <w:t xml:space="preserve"> </w:t>
            </w:r>
            <w:proofErr w:type="spellStart"/>
            <w:r w:rsidRPr="00160216">
              <w:rPr>
                <w:lang w:val="id-ID"/>
              </w:rPr>
              <w:t>one</w:t>
            </w:r>
            <w:proofErr w:type="spellEnd"/>
            <w:r w:rsidRPr="00160216">
              <w:rPr>
                <w:lang w:val="id-ID"/>
              </w:rPr>
              <w:t xml:space="preserve"> </w:t>
            </w:r>
            <w:proofErr w:type="spellStart"/>
            <w:r w:rsidRPr="00160216">
              <w:rPr>
                <w:lang w:val="id-ID"/>
              </w:rPr>
              <w:t>stage</w:t>
            </w:r>
            <w:proofErr w:type="spellEnd"/>
            <w:r w:rsidRPr="00160216">
              <w:rPr>
                <w:lang w:val="id-ID"/>
              </w:rPr>
              <w:t xml:space="preserve"> </w:t>
            </w:r>
            <w:proofErr w:type="spellStart"/>
            <w:r w:rsidRPr="00160216">
              <w:rPr>
                <w:lang w:val="id-ID"/>
              </w:rPr>
              <w:t>improved</w:t>
            </w:r>
            <w:proofErr w:type="spellEnd"/>
            <w:r w:rsidRPr="00160216">
              <w:rPr>
                <w:lang w:val="id-ID"/>
              </w:rPr>
              <w:t xml:space="preserve"> model</w:t>
            </w:r>
          </w:p>
        </w:tc>
        <w:tc>
          <w:tcPr>
            <w:tcW w:w="4512" w:type="dxa"/>
          </w:tcPr>
          <w:p w14:paraId="4CE40CF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63D336E6"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Dari penelitian ini ditemukan bahwa YOLO v3-Tiny dapat meningkatkan kecepatan deteksi objek dengan akurasi yang bagus.</w:t>
            </w:r>
          </w:p>
        </w:tc>
      </w:tr>
      <w:tr w:rsidR="004807E0" w:rsidRPr="00160216" w14:paraId="6AF9C164" w14:textId="77777777" w:rsidTr="00AA49BC">
        <w:tc>
          <w:tcPr>
            <w:tcW w:w="570" w:type="dxa"/>
            <w:vMerge/>
          </w:tcPr>
          <w:p w14:paraId="20470AD7"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077A901"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699B6F77" w14:textId="77777777" w:rsidR="004807E0" w:rsidRPr="00160216" w:rsidRDefault="004807E0" w:rsidP="00AA49BC">
            <w:pPr>
              <w:pStyle w:val="TableParagraph"/>
              <w:spacing w:line="276" w:lineRule="auto"/>
              <w:ind w:left="0" w:hanging="1"/>
              <w:rPr>
                <w:lang w:val="id-ID"/>
              </w:rPr>
            </w:pPr>
            <w:proofErr w:type="spellStart"/>
            <w:r w:rsidRPr="00160216">
              <w:rPr>
                <w:lang w:val="id-ID"/>
              </w:rPr>
              <w:t>Pranav</w:t>
            </w:r>
            <w:proofErr w:type="spellEnd"/>
            <w:r w:rsidRPr="00160216">
              <w:rPr>
                <w:lang w:val="id-ID"/>
              </w:rPr>
              <w:t xml:space="preserve"> </w:t>
            </w:r>
            <w:proofErr w:type="spellStart"/>
            <w:r w:rsidRPr="00160216">
              <w:rPr>
                <w:lang w:val="id-ID"/>
              </w:rPr>
              <w:t>Adarsh</w:t>
            </w:r>
            <w:proofErr w:type="spellEnd"/>
            <w:r w:rsidRPr="00160216">
              <w:rPr>
                <w:lang w:val="id-ID"/>
              </w:rPr>
              <w:t xml:space="preserve">, </w:t>
            </w:r>
            <w:proofErr w:type="spellStart"/>
            <w:r w:rsidRPr="00160216">
              <w:rPr>
                <w:lang w:val="id-ID"/>
              </w:rPr>
              <w:t>Pratibha</w:t>
            </w:r>
            <w:proofErr w:type="spellEnd"/>
            <w:r w:rsidRPr="00160216">
              <w:rPr>
                <w:lang w:val="id-ID"/>
              </w:rPr>
              <w:t xml:space="preserve"> Rathi, dan </w:t>
            </w:r>
            <w:proofErr w:type="spellStart"/>
            <w:r w:rsidRPr="00160216">
              <w:rPr>
                <w:lang w:val="id-ID"/>
              </w:rPr>
              <w:t>Manoj</w:t>
            </w:r>
            <w:proofErr w:type="spellEnd"/>
            <w:r w:rsidRPr="00160216">
              <w:rPr>
                <w:lang w:val="id-ID"/>
              </w:rPr>
              <w:t xml:space="preserve"> Kumar</w:t>
            </w:r>
          </w:p>
        </w:tc>
        <w:tc>
          <w:tcPr>
            <w:tcW w:w="4512" w:type="dxa"/>
          </w:tcPr>
          <w:p w14:paraId="0B101BD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040911B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yang ada di dalam penelitian ini terkait penanganan pencahayaan yang kurang bagus, variasi skala objek dan kompleksitas latar belakang.</w:t>
            </w:r>
          </w:p>
        </w:tc>
      </w:tr>
      <w:tr w:rsidR="004807E0" w:rsidRPr="00160216" w14:paraId="647EDFFA" w14:textId="77777777" w:rsidTr="00AA49BC">
        <w:tc>
          <w:tcPr>
            <w:tcW w:w="570" w:type="dxa"/>
            <w:vMerge/>
          </w:tcPr>
          <w:p w14:paraId="0A7D1BB5"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7C9CA453"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2058FF7D" w14:textId="77777777" w:rsidR="004807E0" w:rsidRPr="00160216" w:rsidRDefault="004807E0" w:rsidP="00AA49BC">
            <w:pPr>
              <w:pStyle w:val="TableParagraph"/>
              <w:spacing w:line="276" w:lineRule="auto"/>
              <w:ind w:left="0" w:hanging="1"/>
              <w:rPr>
                <w:lang w:val="id-ID"/>
              </w:rPr>
            </w:pPr>
            <w:r w:rsidRPr="00160216">
              <w:rPr>
                <w:lang w:val="id-ID"/>
              </w:rPr>
              <w:t xml:space="preserve">International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Advanced</w:t>
            </w:r>
            <w:proofErr w:type="spellEnd"/>
            <w:r w:rsidRPr="00160216">
              <w:rPr>
                <w:lang w:val="id-ID"/>
              </w:rPr>
              <w:t xml:space="preserve"> </w:t>
            </w:r>
            <w:proofErr w:type="spellStart"/>
            <w:r w:rsidRPr="00160216">
              <w:rPr>
                <w:lang w:val="id-ID"/>
              </w:rPr>
              <w:t>Computing</w:t>
            </w:r>
            <w:proofErr w:type="spellEnd"/>
            <w:r w:rsidRPr="00160216">
              <w:rPr>
                <w:lang w:val="id-ID"/>
              </w:rPr>
              <w:t xml:space="preserve"> &amp; </w:t>
            </w:r>
            <w:proofErr w:type="spellStart"/>
            <w:r w:rsidRPr="00160216">
              <w:rPr>
                <w:lang w:val="id-ID"/>
              </w:rPr>
              <w:t>Communication</w:t>
            </w:r>
            <w:proofErr w:type="spellEnd"/>
            <w:r w:rsidRPr="00160216">
              <w:rPr>
                <w:lang w:val="id-ID"/>
              </w:rPr>
              <w:t xml:space="preserve"> Systems (ICACCS) 2020</w:t>
            </w:r>
          </w:p>
        </w:tc>
        <w:tc>
          <w:tcPr>
            <w:tcW w:w="4512" w:type="dxa"/>
          </w:tcPr>
          <w:p w14:paraId="114E11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7AFA042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ada di dalam penelitian ini berkaitan dengan meningkatkan akurasi lokalisasi target yang kecil, juga memperluas deteksi objek gambar statis.</w:t>
            </w:r>
          </w:p>
        </w:tc>
      </w:tr>
      <w:tr w:rsidR="004807E0" w:rsidRPr="00160216" w14:paraId="57EC0A99" w14:textId="77777777" w:rsidTr="00AA49BC">
        <w:tc>
          <w:tcPr>
            <w:tcW w:w="570" w:type="dxa"/>
            <w:vMerge w:val="restart"/>
          </w:tcPr>
          <w:p w14:paraId="72636B7C" w14:textId="270E4F2A" w:rsidR="004807E0" w:rsidRPr="00160216" w:rsidRDefault="004A2F13" w:rsidP="00AA49BC">
            <w:pPr>
              <w:pStyle w:val="DaftarParagraf"/>
              <w:spacing w:line="276" w:lineRule="auto"/>
              <w:ind w:left="0"/>
              <w:jc w:val="both"/>
              <w:rPr>
                <w:rFonts w:cs="Times New Roman"/>
                <w:sz w:val="22"/>
              </w:rPr>
            </w:pPr>
            <w:r>
              <w:rPr>
                <w:rFonts w:cs="Times New Roman"/>
                <w:sz w:val="22"/>
              </w:rPr>
              <w:t>9</w:t>
            </w:r>
            <w:r w:rsidR="004807E0" w:rsidRPr="00160216">
              <w:rPr>
                <w:rFonts w:cs="Times New Roman"/>
                <w:sz w:val="22"/>
              </w:rPr>
              <w:t>.</w:t>
            </w:r>
          </w:p>
        </w:tc>
        <w:tc>
          <w:tcPr>
            <w:tcW w:w="2517" w:type="dxa"/>
          </w:tcPr>
          <w:p w14:paraId="6B1F62F0" w14:textId="77777777" w:rsidR="004807E0" w:rsidRPr="00160216" w:rsidRDefault="004807E0" w:rsidP="00AA49BC">
            <w:pPr>
              <w:pStyle w:val="TableParagraph"/>
              <w:spacing w:line="276" w:lineRule="auto"/>
              <w:ind w:left="0" w:hanging="1"/>
              <w:rPr>
                <w:lang w:val="id-ID"/>
              </w:rPr>
            </w:pPr>
            <w:r w:rsidRPr="00160216">
              <w:rPr>
                <w:lang w:val="id-ID"/>
              </w:rPr>
              <w:t>Judul:</w:t>
            </w:r>
          </w:p>
          <w:p w14:paraId="2E238ACC" w14:textId="77777777" w:rsidR="004807E0" w:rsidRPr="00160216" w:rsidRDefault="004807E0" w:rsidP="00AA49BC">
            <w:pPr>
              <w:pStyle w:val="TableParagraph"/>
              <w:spacing w:line="276" w:lineRule="auto"/>
              <w:ind w:left="0" w:hanging="1"/>
              <w:rPr>
                <w:lang w:val="id-ID"/>
              </w:rPr>
            </w:pPr>
            <w:r w:rsidRPr="00160216">
              <w:rPr>
                <w:lang w:val="id-ID"/>
              </w:rPr>
              <w:t xml:space="preserve">DC-YOLOv8: </w:t>
            </w:r>
            <w:proofErr w:type="spellStart"/>
            <w:r w:rsidRPr="00160216">
              <w:rPr>
                <w:lang w:val="id-ID"/>
              </w:rPr>
              <w:t>Small-Size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Algorithm</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Camera</w:t>
            </w:r>
            <w:proofErr w:type="spellEnd"/>
            <w:r w:rsidRPr="00160216">
              <w:rPr>
                <w:lang w:val="id-ID"/>
              </w:rPr>
              <w:t xml:space="preserve"> Sensor</w:t>
            </w:r>
          </w:p>
        </w:tc>
        <w:tc>
          <w:tcPr>
            <w:tcW w:w="4512" w:type="dxa"/>
          </w:tcPr>
          <w:p w14:paraId="2490867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578301E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 ini adalah pengembangan algoritma deteksi objek berukuran kecil yang berbasis pada sensor kamera yang dikombinasikan dengan kecerdasan buatan (</w:t>
            </w:r>
            <w:proofErr w:type="spellStart"/>
            <w:r w:rsidRPr="00160216">
              <w:rPr>
                <w:rFonts w:cs="Times New Roman"/>
                <w:i/>
                <w:iCs/>
                <w:sz w:val="22"/>
              </w:rPr>
              <w:t>artificial</w:t>
            </w:r>
            <w:proofErr w:type="spellEnd"/>
            <w:r w:rsidRPr="00160216">
              <w:rPr>
                <w:rFonts w:cs="Times New Roman"/>
                <w:i/>
                <w:iCs/>
                <w:sz w:val="22"/>
              </w:rPr>
              <w:t xml:space="preserve"> </w:t>
            </w:r>
            <w:proofErr w:type="spellStart"/>
            <w:r w:rsidRPr="00160216">
              <w:rPr>
                <w:rFonts w:cs="Times New Roman"/>
                <w:i/>
                <w:iCs/>
                <w:sz w:val="22"/>
              </w:rPr>
              <w:t>intelligence</w:t>
            </w:r>
            <w:proofErr w:type="spellEnd"/>
            <w:r w:rsidRPr="00160216">
              <w:rPr>
                <w:rFonts w:cs="Times New Roman"/>
                <w:sz w:val="22"/>
              </w:rPr>
              <w:t xml:space="preserve">). Algoritma ini mencapai hasil yang lebih baik daripada algoritma-algoritma sebelumnya dalam hal akurasi dan kecepatan deteksi. Eksperimen dan pengujian dilakukan pada beberapa </w:t>
            </w:r>
            <w:proofErr w:type="spellStart"/>
            <w:r w:rsidRPr="00160216">
              <w:rPr>
                <w:rFonts w:cs="Times New Roman"/>
                <w:sz w:val="22"/>
              </w:rPr>
              <w:t>dataset</w:t>
            </w:r>
            <w:proofErr w:type="spellEnd"/>
            <w:r w:rsidRPr="00160216">
              <w:rPr>
                <w:rFonts w:cs="Times New Roman"/>
                <w:sz w:val="22"/>
              </w:rPr>
              <w:t xml:space="preserve">, termasuk </w:t>
            </w:r>
            <w:proofErr w:type="spellStart"/>
            <w:r w:rsidRPr="00160216">
              <w:rPr>
                <w:rFonts w:cs="Times New Roman"/>
                <w:sz w:val="22"/>
              </w:rPr>
              <w:t>Visdrone</w:t>
            </w:r>
            <w:proofErr w:type="spellEnd"/>
            <w:r w:rsidRPr="00160216">
              <w:rPr>
                <w:rFonts w:cs="Times New Roman"/>
                <w:sz w:val="22"/>
              </w:rPr>
              <w:t xml:space="preserve">, </w:t>
            </w:r>
            <w:proofErr w:type="spellStart"/>
            <w:r w:rsidRPr="00160216">
              <w:rPr>
                <w:rFonts w:cs="Times New Roman"/>
                <w:sz w:val="22"/>
              </w:rPr>
              <w:t>Tinyperson</w:t>
            </w:r>
            <w:proofErr w:type="spellEnd"/>
            <w:r w:rsidRPr="00160216">
              <w:rPr>
                <w:rFonts w:cs="Times New Roman"/>
                <w:sz w:val="22"/>
              </w:rPr>
              <w:t>, dan PASCAL VOC2007, dan algoritma ini berhasil membuktikan keunggulannya dalam mendeteksi objek kecil dalam berbagai situasi kompleks.</w:t>
            </w:r>
          </w:p>
        </w:tc>
      </w:tr>
      <w:tr w:rsidR="004807E0" w:rsidRPr="00160216" w14:paraId="26EA4E78" w14:textId="77777777" w:rsidTr="00AA49BC">
        <w:tc>
          <w:tcPr>
            <w:tcW w:w="570" w:type="dxa"/>
            <w:vMerge/>
          </w:tcPr>
          <w:p w14:paraId="155F8513"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C80D630" w14:textId="77777777" w:rsidR="004807E0" w:rsidRPr="00160216" w:rsidRDefault="004807E0" w:rsidP="00AA49BC">
            <w:pPr>
              <w:pStyle w:val="TableParagraph"/>
              <w:spacing w:line="276" w:lineRule="auto"/>
              <w:ind w:left="0" w:hanging="1"/>
              <w:rPr>
                <w:lang w:val="id-ID"/>
              </w:rPr>
            </w:pPr>
            <w:r w:rsidRPr="00160216">
              <w:rPr>
                <w:lang w:val="id-ID"/>
              </w:rPr>
              <w:t>Penulis:</w:t>
            </w:r>
          </w:p>
          <w:p w14:paraId="45A5B053" w14:textId="77777777" w:rsidR="004807E0" w:rsidRPr="00160216" w:rsidRDefault="004807E0" w:rsidP="00AA49BC">
            <w:pPr>
              <w:pStyle w:val="TableParagraph"/>
              <w:spacing w:line="276" w:lineRule="auto"/>
              <w:ind w:left="0" w:hanging="1"/>
              <w:rPr>
                <w:lang w:val="id-ID"/>
              </w:rPr>
            </w:pPr>
            <w:proofErr w:type="spellStart"/>
            <w:r w:rsidRPr="00160216">
              <w:rPr>
                <w:lang w:val="id-ID"/>
              </w:rPr>
              <w:t>Haitong</w:t>
            </w:r>
            <w:proofErr w:type="spellEnd"/>
            <w:r w:rsidRPr="00160216">
              <w:rPr>
                <w:lang w:val="id-ID"/>
              </w:rPr>
              <w:t xml:space="preserve"> Lou, </w:t>
            </w:r>
            <w:proofErr w:type="spellStart"/>
            <w:r w:rsidRPr="00160216">
              <w:rPr>
                <w:lang w:val="id-ID"/>
              </w:rPr>
              <w:t>Xuehu</w:t>
            </w:r>
            <w:proofErr w:type="spellEnd"/>
            <w:r w:rsidRPr="00160216">
              <w:rPr>
                <w:lang w:val="id-ID"/>
              </w:rPr>
              <w:t xml:space="preserve"> </w:t>
            </w:r>
            <w:proofErr w:type="spellStart"/>
            <w:r w:rsidRPr="00160216">
              <w:rPr>
                <w:lang w:val="id-ID"/>
              </w:rPr>
              <w:lastRenderedPageBreak/>
              <w:t>Duan</w:t>
            </w:r>
            <w:proofErr w:type="spellEnd"/>
            <w:r w:rsidRPr="00160216">
              <w:rPr>
                <w:lang w:val="id-ID"/>
              </w:rPr>
              <w:t xml:space="preserve">, </w:t>
            </w:r>
            <w:proofErr w:type="spellStart"/>
            <w:r w:rsidRPr="00160216">
              <w:rPr>
                <w:lang w:val="id-ID"/>
              </w:rPr>
              <w:t>Junmei</w:t>
            </w:r>
            <w:proofErr w:type="spellEnd"/>
            <w:r w:rsidRPr="00160216">
              <w:rPr>
                <w:lang w:val="id-ID"/>
              </w:rPr>
              <w:t xml:space="preserve"> </w:t>
            </w:r>
            <w:proofErr w:type="spellStart"/>
            <w:r w:rsidRPr="00160216">
              <w:rPr>
                <w:lang w:val="id-ID"/>
              </w:rPr>
              <w:t>Guo</w:t>
            </w:r>
            <w:proofErr w:type="spellEnd"/>
            <w:r w:rsidRPr="00160216">
              <w:rPr>
                <w:lang w:val="id-ID"/>
              </w:rPr>
              <w:t xml:space="preserve">, </w:t>
            </w:r>
            <w:proofErr w:type="spellStart"/>
            <w:r w:rsidRPr="00160216">
              <w:rPr>
                <w:lang w:val="id-ID"/>
              </w:rPr>
              <w:t>Haiying</w:t>
            </w:r>
            <w:proofErr w:type="spellEnd"/>
            <w:r w:rsidRPr="00160216">
              <w:rPr>
                <w:lang w:val="id-ID"/>
              </w:rPr>
              <w:t xml:space="preserve"> Liu, Jason Gu, </w:t>
            </w:r>
            <w:proofErr w:type="spellStart"/>
            <w:r w:rsidRPr="00160216">
              <w:rPr>
                <w:lang w:val="id-ID"/>
              </w:rPr>
              <w:t>Lingyun</w:t>
            </w:r>
            <w:proofErr w:type="spellEnd"/>
            <w:r w:rsidRPr="00160216">
              <w:rPr>
                <w:lang w:val="id-ID"/>
              </w:rPr>
              <w:t xml:space="preserve"> </w:t>
            </w:r>
            <w:proofErr w:type="spellStart"/>
            <w:r w:rsidRPr="00160216">
              <w:rPr>
                <w:lang w:val="id-ID"/>
              </w:rPr>
              <w:t>Bi</w:t>
            </w:r>
            <w:proofErr w:type="spellEnd"/>
            <w:r w:rsidRPr="00160216">
              <w:rPr>
                <w:lang w:val="id-ID"/>
              </w:rPr>
              <w:t xml:space="preserve">, dan </w:t>
            </w:r>
            <w:proofErr w:type="spellStart"/>
            <w:r w:rsidRPr="00160216">
              <w:rPr>
                <w:lang w:val="id-ID"/>
              </w:rPr>
              <w:t>Haonan</w:t>
            </w:r>
            <w:proofErr w:type="spellEnd"/>
            <w:r w:rsidRPr="00160216">
              <w:rPr>
                <w:lang w:val="id-ID"/>
              </w:rPr>
              <w:t xml:space="preserve"> Chen</w:t>
            </w:r>
          </w:p>
        </w:tc>
        <w:tc>
          <w:tcPr>
            <w:tcW w:w="4512" w:type="dxa"/>
          </w:tcPr>
          <w:p w14:paraId="006A458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Keterbatasan:</w:t>
            </w:r>
          </w:p>
          <w:p w14:paraId="07FA4308"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Keterbatasan umum dalam penelitian deteksi objek mungkin termasuk performa yang kurang baik dalam situasi pencahayaan yang buruk, kebingungan dalam mengenali objek yang tumpang tindih, atau pengaruh latar belakang yang rumit.</w:t>
            </w:r>
          </w:p>
        </w:tc>
      </w:tr>
      <w:tr w:rsidR="004807E0" w:rsidRPr="00160216" w14:paraId="1725B33A" w14:textId="77777777" w:rsidTr="00AA49BC">
        <w:tc>
          <w:tcPr>
            <w:tcW w:w="570" w:type="dxa"/>
            <w:vMerge/>
            <w:tcBorders>
              <w:bottom w:val="single" w:sz="4" w:space="0" w:color="auto"/>
            </w:tcBorders>
          </w:tcPr>
          <w:p w14:paraId="05D1184B" w14:textId="77777777" w:rsidR="004807E0" w:rsidRPr="00160216" w:rsidRDefault="004807E0" w:rsidP="00AA49BC">
            <w:pPr>
              <w:pStyle w:val="DaftarParagraf"/>
              <w:spacing w:line="276" w:lineRule="auto"/>
              <w:ind w:left="0"/>
              <w:jc w:val="both"/>
              <w:rPr>
                <w:rFonts w:cs="Times New Roman"/>
                <w:sz w:val="22"/>
              </w:rPr>
            </w:pPr>
          </w:p>
        </w:tc>
        <w:tc>
          <w:tcPr>
            <w:tcW w:w="2517" w:type="dxa"/>
            <w:tcBorders>
              <w:bottom w:val="single" w:sz="4" w:space="0" w:color="auto"/>
            </w:tcBorders>
          </w:tcPr>
          <w:p w14:paraId="419DA40A"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57AAEAF6" w14:textId="77777777" w:rsidR="004807E0" w:rsidRPr="00160216" w:rsidRDefault="004807E0" w:rsidP="00AA49BC">
            <w:pPr>
              <w:pStyle w:val="TableParagraph"/>
              <w:spacing w:line="276" w:lineRule="auto"/>
              <w:ind w:left="0" w:hanging="1"/>
              <w:rPr>
                <w:lang w:val="id-ID"/>
              </w:rPr>
            </w:pPr>
            <w:r w:rsidRPr="00160216">
              <w:rPr>
                <w:lang w:val="id-ID"/>
              </w:rPr>
              <w:t>Electronics 2023</w:t>
            </w:r>
          </w:p>
        </w:tc>
        <w:tc>
          <w:tcPr>
            <w:tcW w:w="4512" w:type="dxa"/>
            <w:tcBorders>
              <w:bottom w:val="single" w:sz="4" w:space="0" w:color="auto"/>
            </w:tcBorders>
          </w:tcPr>
          <w:p w14:paraId="5304C0EC"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786A0A9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atau dikembangkan adalah mengenai peningkatan algoritma deteksi objek untuk berbagai ukuran objek. Penelitian tersebut ingin mencapai tingkat akurasi yang lebih baik dalam waktu secepat mungkin.</w:t>
            </w:r>
          </w:p>
        </w:tc>
      </w:tr>
      <w:tr w:rsidR="004807E0" w:rsidRPr="00160216" w14:paraId="17A67E55" w14:textId="77777777" w:rsidTr="00AA49BC">
        <w:tc>
          <w:tcPr>
            <w:tcW w:w="570" w:type="dxa"/>
            <w:tcBorders>
              <w:top w:val="single" w:sz="4" w:space="0" w:color="auto"/>
              <w:left w:val="nil"/>
              <w:bottom w:val="nil"/>
              <w:right w:val="nil"/>
            </w:tcBorders>
          </w:tcPr>
          <w:p w14:paraId="1C598686" w14:textId="77777777" w:rsidR="004807E0" w:rsidRPr="00160216" w:rsidRDefault="004807E0" w:rsidP="00AA49BC">
            <w:pPr>
              <w:pStyle w:val="DaftarParagraf"/>
              <w:spacing w:line="276" w:lineRule="auto"/>
              <w:ind w:left="0"/>
              <w:jc w:val="both"/>
              <w:rPr>
                <w:rFonts w:cs="Times New Roman"/>
                <w:sz w:val="22"/>
              </w:rPr>
            </w:pPr>
          </w:p>
        </w:tc>
        <w:tc>
          <w:tcPr>
            <w:tcW w:w="2517" w:type="dxa"/>
            <w:tcBorders>
              <w:top w:val="single" w:sz="4" w:space="0" w:color="auto"/>
              <w:left w:val="nil"/>
              <w:bottom w:val="nil"/>
              <w:right w:val="nil"/>
            </w:tcBorders>
          </w:tcPr>
          <w:p w14:paraId="318A7CFA" w14:textId="77777777" w:rsidR="004807E0" w:rsidRPr="00160216" w:rsidRDefault="004807E0" w:rsidP="00AA49BC">
            <w:pPr>
              <w:pStyle w:val="TableParagraph"/>
              <w:spacing w:line="276" w:lineRule="auto"/>
              <w:ind w:left="0" w:hanging="1"/>
              <w:rPr>
                <w:lang w:val="id-ID"/>
              </w:rPr>
            </w:pPr>
          </w:p>
        </w:tc>
        <w:tc>
          <w:tcPr>
            <w:tcW w:w="4512" w:type="dxa"/>
            <w:tcBorders>
              <w:top w:val="single" w:sz="4" w:space="0" w:color="auto"/>
              <w:left w:val="nil"/>
              <w:bottom w:val="nil"/>
              <w:right w:val="nil"/>
            </w:tcBorders>
          </w:tcPr>
          <w:p w14:paraId="28E94270" w14:textId="77777777" w:rsidR="004807E0" w:rsidRPr="00160216" w:rsidRDefault="004807E0" w:rsidP="00AA49BC">
            <w:pPr>
              <w:pStyle w:val="DaftarParagraf"/>
              <w:spacing w:line="276" w:lineRule="auto"/>
              <w:ind w:left="0"/>
              <w:jc w:val="both"/>
              <w:rPr>
                <w:rFonts w:cs="Times New Roman"/>
                <w:sz w:val="22"/>
              </w:rPr>
            </w:pPr>
          </w:p>
        </w:tc>
      </w:tr>
    </w:tbl>
    <w:p w14:paraId="69494CD5"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90" w:name="_Toc150886644"/>
      <w:bookmarkStart w:id="91" w:name="_Toc169538060"/>
      <w:r w:rsidRPr="00160216">
        <w:rPr>
          <w:rFonts w:ascii="Times New Roman" w:hAnsi="Times New Roman" w:cs="Times New Roman"/>
          <w:b/>
          <w:bCs/>
          <w:color w:val="auto"/>
          <w:sz w:val="24"/>
          <w:szCs w:val="24"/>
        </w:rPr>
        <w:t>Landasan Teori</w:t>
      </w:r>
      <w:bookmarkEnd w:id="90"/>
      <w:bookmarkEnd w:id="91"/>
    </w:p>
    <w:p w14:paraId="72AAB8EB" w14:textId="56C14001" w:rsidR="004A2F13" w:rsidRDefault="004A2F13" w:rsidP="004A2F13">
      <w:pPr>
        <w:pStyle w:val="Judul3"/>
        <w:numPr>
          <w:ilvl w:val="2"/>
          <w:numId w:val="2"/>
        </w:numPr>
        <w:ind w:left="993"/>
        <w:rPr>
          <w:rFonts w:ascii="Times New Roman" w:hAnsi="Times New Roman" w:cs="Times New Roman"/>
          <w:b/>
          <w:bCs/>
          <w:color w:val="auto"/>
        </w:rPr>
      </w:pPr>
      <w:bookmarkStart w:id="92" w:name="_Toc169538061"/>
      <w:r w:rsidRPr="004A2F13">
        <w:rPr>
          <w:rFonts w:ascii="Times New Roman" w:hAnsi="Times New Roman" w:cs="Times New Roman"/>
          <w:b/>
          <w:bCs/>
          <w:color w:val="auto"/>
        </w:rPr>
        <w:t>Pendidikan Anak Usia Dini</w:t>
      </w:r>
      <w:bookmarkEnd w:id="92"/>
    </w:p>
    <w:p w14:paraId="0F09882C" w14:textId="1B0FF118" w:rsidR="004A2F13" w:rsidRDefault="00682A71" w:rsidP="00682A71">
      <w:pPr>
        <w:ind w:left="1418"/>
        <w:jc w:val="both"/>
      </w:pPr>
      <w:r w:rsidRPr="00682A71">
        <w:t xml:space="preserve">Anak usia dini, yaitu anak dengan rentang usia 0 hingga 6 tahun, merupakan sosok </w:t>
      </w:r>
      <w:r w:rsidR="00F4546C" w:rsidRPr="00682A71">
        <w:t>sosiokultural</w:t>
      </w:r>
      <w:r w:rsidRPr="00682A71">
        <w:t xml:space="preserve"> yang sedang mengalami perkembangan fundamental. Pada fase ini, anak mampu menerima dan mengolah informasi dengan cepat serta tahan lama. </w:t>
      </w:r>
      <w:r>
        <w:t>Anak-anak akan</w:t>
      </w:r>
      <w:r w:rsidRPr="00682A71">
        <w:t xml:space="preserve"> memasuki tahap </w:t>
      </w:r>
      <w:proofErr w:type="spellStart"/>
      <w:r w:rsidRPr="00682A71">
        <w:t>pra</w:t>
      </w:r>
      <w:proofErr w:type="spellEnd"/>
      <w:r w:rsidR="00F4546C">
        <w:t>-</w:t>
      </w:r>
      <w:r w:rsidRPr="00682A71">
        <w:t>operasional antara usia 2 hingga 7 tahun, di mana mereka mulai menggunakan citra-citra untuk mengenali lingkungan sekitar serta mengembangkan kemampuan berpikir simbolis</w:t>
      </w:r>
      <w:r w:rsidR="00B31768">
        <w:t xml:space="preserve">. </w:t>
      </w:r>
      <w:sdt>
        <w:sdtPr>
          <w:tag w:val="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
          <w:id w:val="-2122364554"/>
          <w:placeholder>
            <w:docPart w:val="DefaultPlaceholder_-1854013440"/>
          </w:placeholder>
        </w:sdtPr>
        <w:sdtContent>
          <w:r w:rsidR="007A6961">
            <w:rPr>
              <w:rFonts w:eastAsia="Times New Roman"/>
            </w:rPr>
            <w:t xml:space="preserve">(Putri dkk., 2021; Safita &amp; Suryana, 2022; Sunarti dkk., 2023; </w:t>
          </w:r>
          <w:proofErr w:type="spellStart"/>
          <w:r w:rsidR="007A6961">
            <w:rPr>
              <w:rFonts w:eastAsia="Times New Roman"/>
            </w:rPr>
            <w:t>Zulwati</w:t>
          </w:r>
          <w:proofErr w:type="spellEnd"/>
          <w:r w:rsidR="007A6961">
            <w:rPr>
              <w:rFonts w:eastAsia="Times New Roman"/>
            </w:rPr>
            <w:t xml:space="preserve"> dkk., 2022)</w:t>
          </w:r>
        </w:sdtContent>
      </w:sdt>
      <w:r w:rsidRPr="00682A71">
        <w:t>.</w:t>
      </w:r>
      <w:r>
        <w:t xml:space="preserve"> </w:t>
      </w:r>
    </w:p>
    <w:p w14:paraId="55F70BCE" w14:textId="19AB5811" w:rsidR="00F4546C" w:rsidRDefault="00F4546C" w:rsidP="00682A71">
      <w:pPr>
        <w:ind w:left="1418"/>
        <w:jc w:val="both"/>
      </w:pPr>
      <w:r w:rsidRPr="00F4546C">
        <w:t>Pendidikan usia dini, selain menekankan nilai agama dan moral, juga memiliki fokus pada pengembangan kognitif anak</w:t>
      </w:r>
      <w:r w:rsidR="00E85723">
        <w:t xml:space="preserve"> sebagai dasar pijakannya di masa yang akan datang</w:t>
      </w:r>
      <w:r w:rsidRPr="00F4546C">
        <w:t xml:space="preserve">. Perkembangan kognitif anak usia dini merupakan tahap penting dalam proses belajar dan memahami dunia di sekitarnya. </w:t>
      </w:r>
      <w:r w:rsidR="00E85723">
        <w:t>Karena itu, s</w:t>
      </w:r>
      <w:r w:rsidRPr="00F4546C">
        <w:t xml:space="preserve">timulus </w:t>
      </w:r>
      <w:r w:rsidRPr="00F4546C">
        <w:lastRenderedPageBreak/>
        <w:t>yang tepat dapat membantu perkembangan ini berjalan optimal</w:t>
      </w:r>
      <w:r>
        <w:t xml:space="preserve"> </w:t>
      </w:r>
      <w:sdt>
        <w:sdtPr>
          <w:rPr>
            <w:color w:val="000000"/>
          </w:rPr>
          <w:tag w:val="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
          <w:id w:val="124824437"/>
          <w:placeholder>
            <w:docPart w:val="DefaultPlaceholder_-1854013440"/>
          </w:placeholder>
        </w:sdtPr>
        <w:sdtContent>
          <w:r w:rsidR="007A6961" w:rsidRPr="007A6961">
            <w:rPr>
              <w:color w:val="000000"/>
            </w:rPr>
            <w:t>(Nur dkk., 2020)</w:t>
          </w:r>
        </w:sdtContent>
      </w:sdt>
      <w:r w:rsidRPr="00F4546C">
        <w:t xml:space="preserve">. Aspek kognitif menjadi hal utama dalam perkembangan anak karena berkaitan dengan bagaimana cara mereka berpikir dan mulai berfungsi. </w:t>
      </w:r>
      <w:r>
        <w:t>Karena itu, t</w:t>
      </w:r>
      <w:r w:rsidRPr="00F4546C">
        <w:t>ujuan utama pendidikan anak usia dini dalam hal perkembangan kognitif adalah agar anak mampu berpikir kritis, menalar, memecahkan masalah, dan menemukan sebab-akibat dari hasil belajarnya secara mandiri</w:t>
      </w:r>
      <w:r w:rsidR="00980F5B">
        <w:t xml:space="preserve"> </w:t>
      </w:r>
      <w:sdt>
        <w:sdtPr>
          <w:tag w:val="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
          <w:id w:val="-816028731"/>
          <w:placeholder>
            <w:docPart w:val="DefaultPlaceholder_-1854013440"/>
          </w:placeholder>
        </w:sdtPr>
        <w:sdtContent>
          <w:r w:rsidR="007A6961">
            <w:rPr>
              <w:rFonts w:eastAsia="Times New Roman"/>
            </w:rPr>
            <w:t>(Komang Ayu &amp; Surya Manuaba, 2021; Nur dkk., 2020)</w:t>
          </w:r>
        </w:sdtContent>
      </w:sdt>
      <w:r w:rsidRPr="00F4546C">
        <w:t xml:space="preserve">. </w:t>
      </w:r>
    </w:p>
    <w:p w14:paraId="4611D24A" w14:textId="50051573" w:rsidR="00682A71" w:rsidRPr="004A2F13" w:rsidRDefault="00F4546C" w:rsidP="00682A71">
      <w:pPr>
        <w:ind w:left="1418"/>
        <w:jc w:val="both"/>
      </w:pPr>
      <w:r w:rsidRPr="00F4546C">
        <w:t xml:space="preserve">Kelompok bermain </w:t>
      </w:r>
      <w:r w:rsidR="00997ED3">
        <w:t xml:space="preserve">atau PAUD </w:t>
      </w:r>
      <w:r w:rsidRPr="00F4546C">
        <w:t xml:space="preserve">dirancang khusus untuk merangsang perkembangan kognitif anak usia </w:t>
      </w:r>
      <w:r w:rsidR="00997ED3">
        <w:t xml:space="preserve">yang memasuki usia </w:t>
      </w:r>
      <w:r w:rsidRPr="00F4546C">
        <w:t>2</w:t>
      </w:r>
      <w:r w:rsidR="00997ED3">
        <w:t xml:space="preserve"> – </w:t>
      </w:r>
      <w:r w:rsidRPr="00F4546C">
        <w:t xml:space="preserve">4 tahun </w:t>
      </w:r>
      <w:r w:rsidR="00997ED3">
        <w:t xml:space="preserve">dengan </w:t>
      </w:r>
      <w:r w:rsidRPr="00F4546C">
        <w:t>melalui berbagai kegiatan bermain yang edukatif dan menyenangkan. Dengan stimulasi dan pendidikan yang tepat, anak usia 2</w:t>
      </w:r>
      <w:r w:rsidR="00997ED3">
        <w:t xml:space="preserve"> – </w:t>
      </w:r>
      <w:r w:rsidRPr="00F4546C">
        <w:t>4 tahun akan memiliki fondasi kognitif yang kuat yang akan bermanfaat bagi perkembangan mereka selanjutnya</w:t>
      </w:r>
      <w:r w:rsidR="00980F5B">
        <w:t xml:space="preserve"> </w:t>
      </w:r>
      <w:sdt>
        <w:sdtPr>
          <w:rPr>
            <w:color w:val="000000"/>
          </w:rPr>
          <w:tag w:val="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
          <w:id w:val="-257689192"/>
          <w:placeholder>
            <w:docPart w:val="DefaultPlaceholder_-1854013440"/>
          </w:placeholder>
        </w:sdtPr>
        <w:sdtContent>
          <w:r w:rsidR="007A6961" w:rsidRPr="007A6961">
            <w:rPr>
              <w:color w:val="000000"/>
            </w:rPr>
            <w:t>(Putri dkk., 2021)</w:t>
          </w:r>
        </w:sdtContent>
      </w:sdt>
      <w:r w:rsidRPr="00F4546C">
        <w:t>.</w:t>
      </w:r>
    </w:p>
    <w:p w14:paraId="3C156BEF"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93" w:name="_Toc150886645"/>
      <w:bookmarkStart w:id="94" w:name="_Toc169538062"/>
      <w:proofErr w:type="spellStart"/>
      <w:r w:rsidRPr="00160216">
        <w:rPr>
          <w:rFonts w:ascii="Times New Roman" w:hAnsi="Times New Roman" w:cs="Times New Roman"/>
          <w:b/>
          <w:bCs/>
          <w:color w:val="auto"/>
        </w:rPr>
        <w:t>Image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Processing</w:t>
      </w:r>
      <w:bookmarkEnd w:id="93"/>
      <w:bookmarkEnd w:id="94"/>
      <w:proofErr w:type="spellEnd"/>
    </w:p>
    <w:p w14:paraId="1CDA8086" w14:textId="1C2E6EC4" w:rsidR="004807E0" w:rsidRPr="00160216" w:rsidRDefault="004807E0" w:rsidP="004807E0">
      <w:pPr>
        <w:ind w:left="1418"/>
        <w:jc w:val="both"/>
      </w:pPr>
      <w:r w:rsidRPr="00160216">
        <w:t xml:space="preserve">Citra adalah suatu gambaran atau kemiripan atau suatu imitasi dari suatu objek </w:t>
      </w:r>
      <w:sdt>
        <w:sdtPr>
          <w:rPr>
            <w:color w:val="000000"/>
          </w:rPr>
          <w:tag w:val="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
          <w:id w:val="-908687350"/>
          <w:placeholder>
            <w:docPart w:val="58A37929AB5441DF840C7D1DE960FD98"/>
          </w:placeholder>
        </w:sdtPr>
        <w:sdtContent>
          <w:r w:rsidR="007A6961" w:rsidRPr="007A6961">
            <w:rPr>
              <w:color w:val="000000"/>
            </w:rPr>
            <w:t>(</w:t>
          </w:r>
          <w:proofErr w:type="spellStart"/>
          <w:r w:rsidR="007A6961" w:rsidRPr="007A6961">
            <w:rPr>
              <w:color w:val="000000"/>
            </w:rPr>
            <w:t>Andono</w:t>
          </w:r>
          <w:proofErr w:type="spellEnd"/>
          <w:r w:rsidR="007A6961" w:rsidRPr="007A6961">
            <w:rPr>
              <w:color w:val="000000"/>
            </w:rPr>
            <w:t xml:space="preserve"> dkk., 2017; Hidayatullah, 2017)</w:t>
          </w:r>
        </w:sdtContent>
      </w:sdt>
      <w:r w:rsidRPr="00160216">
        <w:t xml:space="preserve">. Pada umumnya citra dibagi menjadi dua jenis, yaitu citra analog dan citra digital </w:t>
      </w:r>
      <w:sdt>
        <w:sdtPr>
          <w:rPr>
            <w:color w:val="000000"/>
          </w:rPr>
          <w:tag w:val="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1379773647"/>
          <w:placeholder>
            <w:docPart w:val="58A37929AB5441DF840C7D1DE960FD98"/>
          </w:placeholder>
        </w:sdtPr>
        <w:sdtContent>
          <w:r w:rsidR="007A6961">
            <w:rPr>
              <w:rFonts w:eastAsia="Times New Roman"/>
            </w:rPr>
            <w:t>(Iryanto &amp; Zaini, 2014)</w:t>
          </w:r>
        </w:sdtContent>
      </w:sdt>
      <w:r w:rsidRPr="00160216">
        <w:t>. Citra analog tidak dapat direpresentasikan oleh komputer. Agar komputer dapat mengolah citra analog tersebut, citra harus melewati proses</w:t>
      </w:r>
      <w:r w:rsidRPr="00160216">
        <w:rPr>
          <w:spacing w:val="1"/>
        </w:rPr>
        <w:t xml:space="preserve"> </w:t>
      </w:r>
      <w:r w:rsidRPr="00160216">
        <w:t>sampling</w:t>
      </w:r>
      <w:r w:rsidRPr="00160216">
        <w:rPr>
          <w:spacing w:val="1"/>
        </w:rPr>
        <w:t xml:space="preserve"> </w:t>
      </w:r>
      <w:r w:rsidRPr="00160216">
        <w:t>dan</w:t>
      </w:r>
      <w:r w:rsidRPr="00160216">
        <w:rPr>
          <w:spacing w:val="1"/>
        </w:rPr>
        <w:t xml:space="preserve"> </w:t>
      </w:r>
      <w:r w:rsidRPr="00160216">
        <w:t xml:space="preserve">kuantisasi yang disebut “digitalisasi” di mana proses digitalisasi ini akan mengubah citra analog menjadi citra digital </w:t>
      </w:r>
      <w:sdt>
        <w:sdtPr>
          <w:rPr>
            <w:color w:val="000000"/>
          </w:rPr>
          <w:tag w:val="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
          <w:id w:val="-610743801"/>
          <w:placeholder>
            <w:docPart w:val="58A37929AB5441DF840C7D1DE960FD98"/>
          </w:placeholder>
        </w:sdtPr>
        <w:sdtContent>
          <w:r w:rsidR="007A6961" w:rsidRPr="007A6961">
            <w:rPr>
              <w:color w:val="000000"/>
            </w:rPr>
            <w:t>(</w:t>
          </w:r>
          <w:proofErr w:type="spellStart"/>
          <w:r w:rsidR="007A6961" w:rsidRPr="007A6961">
            <w:rPr>
              <w:color w:val="000000"/>
            </w:rPr>
            <w:t>Andono</w:t>
          </w:r>
          <w:proofErr w:type="spellEnd"/>
          <w:r w:rsidR="007A6961" w:rsidRPr="007A6961">
            <w:rPr>
              <w:color w:val="000000"/>
            </w:rPr>
            <w:t xml:space="preserve"> dkk., </w:t>
          </w:r>
          <w:r w:rsidR="007A6961" w:rsidRPr="007A6961">
            <w:rPr>
              <w:color w:val="000000"/>
            </w:rPr>
            <w:lastRenderedPageBreak/>
            <w:t>2017)</w:t>
          </w:r>
        </w:sdtContent>
      </w:sdt>
      <w:r w:rsidRPr="00160216">
        <w:rPr>
          <w:color w:val="000000"/>
        </w:rPr>
        <w:t xml:space="preserve">. Proses digitalisasi ini akan memecahkan citra analog menjadi sejumlah baris </w:t>
      </w:r>
      <m:oMath>
        <m:r>
          <w:rPr>
            <w:rFonts w:ascii="Cambria Math" w:hAnsi="Cambria Math"/>
            <w:color w:val="000000"/>
          </w:rPr>
          <m:t>(m)</m:t>
        </m:r>
      </m:oMath>
      <w:r w:rsidRPr="00160216">
        <w:rPr>
          <w:rFonts w:eastAsiaTheme="minorEastAsia"/>
          <w:color w:val="000000"/>
        </w:rPr>
        <w:t xml:space="preserve"> dan kolom </w:t>
      </w:r>
      <m:oMath>
        <m:r>
          <w:rPr>
            <w:rFonts w:ascii="Cambria Math" w:eastAsiaTheme="minorEastAsia" w:hAnsi="Cambria Math"/>
            <w:color w:val="000000"/>
          </w:rPr>
          <m:t>(n)</m:t>
        </m:r>
      </m:oMath>
      <w:r w:rsidRPr="00160216">
        <w:rPr>
          <w:rFonts w:eastAsiaTheme="minorEastAsia"/>
          <w:color w:val="000000"/>
        </w:rPr>
        <w:t xml:space="preserve">. Sehingga citra digital </w:t>
      </w:r>
      <m:oMath>
        <m:r>
          <w:rPr>
            <w:rFonts w:ascii="Cambria Math" w:eastAsiaTheme="minorEastAsia" w:hAnsi="Cambria Math"/>
            <w:color w:val="000000"/>
          </w:rPr>
          <m:t>a [m, n]</m:t>
        </m:r>
      </m:oMath>
      <w:r w:rsidRPr="00160216">
        <w:rPr>
          <w:rFonts w:eastAsiaTheme="minorEastAsia"/>
          <w:color w:val="000000"/>
        </w:rPr>
        <w:t xml:space="preserve"> dapat dijelaskan sebagai ruang diskrit 2D yang berasal dari sebuah citra analog </w:t>
      </w:r>
      <m:oMath>
        <m:r>
          <w:rPr>
            <w:rFonts w:ascii="Cambria Math" w:eastAsiaTheme="minorEastAsia" w:hAnsi="Cambria Math"/>
            <w:color w:val="000000"/>
          </w:rPr>
          <m:t>a [x, y]</m:t>
        </m:r>
      </m:oMath>
      <w:r w:rsidRPr="00160216">
        <w:rPr>
          <w:rFonts w:eastAsiaTheme="minorEastAsia"/>
          <w:color w:val="000000"/>
        </w:rPr>
        <w:t xml:space="preserve">. </w:t>
      </w:r>
      <w:r w:rsidRPr="00160216">
        <w:t>Titik pertemuan antara baris dan kolom dalam citra digital</w:t>
      </w:r>
      <w:r w:rsidRPr="00160216">
        <w:rPr>
          <w:spacing w:val="1"/>
        </w:rPr>
        <w:t xml:space="preserve"> </w:t>
      </w:r>
      <w:r w:rsidRPr="00160216">
        <w:t xml:space="preserve">disebut </w:t>
      </w:r>
      <w:proofErr w:type="spellStart"/>
      <w:r w:rsidRPr="00160216">
        <w:rPr>
          <w:i/>
          <w:iCs/>
        </w:rPr>
        <w:t>pixel</w:t>
      </w:r>
      <w:proofErr w:type="spellEnd"/>
      <w:r w:rsidRPr="00160216">
        <w:rPr>
          <w:i/>
          <w:iCs/>
        </w:rPr>
        <w:t xml:space="preserve"> </w:t>
      </w:r>
      <w:sdt>
        <w:sdtPr>
          <w:rPr>
            <w:iCs/>
            <w:color w:val="000000"/>
          </w:rPr>
          <w:tag w:val="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
          <w:id w:val="1352914005"/>
          <w:placeholder>
            <w:docPart w:val="58A37929AB5441DF840C7D1DE960FD98"/>
          </w:placeholder>
        </w:sdtPr>
        <w:sdtContent>
          <w:r w:rsidR="007A6961">
            <w:rPr>
              <w:rFonts w:eastAsia="Times New Roman"/>
            </w:rPr>
            <w:t>(</w:t>
          </w:r>
          <w:proofErr w:type="spellStart"/>
          <w:r w:rsidR="007A6961">
            <w:rPr>
              <w:rFonts w:eastAsia="Times New Roman"/>
            </w:rPr>
            <w:t>Andono</w:t>
          </w:r>
          <w:proofErr w:type="spellEnd"/>
          <w:r w:rsidR="007A6961">
            <w:rPr>
              <w:rFonts w:eastAsia="Times New Roman"/>
            </w:rPr>
            <w:t xml:space="preserve"> dkk., 2017; Iryanto &amp; Zaini, 2014)</w:t>
          </w:r>
        </w:sdtContent>
      </w:sdt>
      <w:r w:rsidRPr="00160216">
        <w:rPr>
          <w:iCs/>
          <w:color w:val="000000"/>
        </w:rPr>
        <w:t>.</w:t>
      </w:r>
      <w:r w:rsidRPr="00160216">
        <w:rPr>
          <w:noProof/>
        </w:rPr>
        <w:t xml:space="preserve"> </w:t>
      </w:r>
    </w:p>
    <w:p w14:paraId="05816036" w14:textId="3A8C7F1F" w:rsidR="004807E0" w:rsidRPr="00160216" w:rsidRDefault="00C15E85" w:rsidP="004807E0">
      <w:pPr>
        <w:ind w:left="1418"/>
        <w:jc w:val="both"/>
      </w:pPr>
      <w:r w:rsidRPr="00160216">
        <w:rPr>
          <w:noProof/>
          <w:lang w:val="en-US"/>
        </w:rPr>
        <mc:AlternateContent>
          <mc:Choice Requires="wpg">
            <w:drawing>
              <wp:anchor distT="0" distB="0" distL="114300" distR="114300" simplePos="0" relativeHeight="251788288" behindDoc="0" locked="0" layoutInCell="1" allowOverlap="1" wp14:anchorId="50C73939" wp14:editId="6A7EBEC8">
                <wp:simplePos x="0" y="0"/>
                <wp:positionH relativeFrom="column">
                  <wp:posOffset>1030605</wp:posOffset>
                </wp:positionH>
                <wp:positionV relativeFrom="paragraph">
                  <wp:posOffset>4236720</wp:posOffset>
                </wp:positionV>
                <wp:extent cx="3717925" cy="2912110"/>
                <wp:effectExtent l="0" t="0" r="0" b="2540"/>
                <wp:wrapTopAndBottom/>
                <wp:docPr id="1378720487" name="Group 1"/>
                <wp:cNvGraphicFramePr/>
                <a:graphic xmlns:a="http://schemas.openxmlformats.org/drawingml/2006/main">
                  <a:graphicData uri="http://schemas.microsoft.com/office/word/2010/wordprocessingGroup">
                    <wpg:wgp>
                      <wpg:cNvGrpSpPr/>
                      <wpg:grpSpPr>
                        <a:xfrm>
                          <a:off x="0" y="0"/>
                          <a:ext cx="3717925" cy="2912110"/>
                          <a:chOff x="0" y="0"/>
                          <a:chExt cx="3717925" cy="2912110"/>
                        </a:xfrm>
                      </wpg:grpSpPr>
                      <pic:pic xmlns:pic="http://schemas.openxmlformats.org/drawingml/2006/picture">
                        <pic:nvPicPr>
                          <pic:cNvPr id="414726760" name="Picture 414726760" descr="Sebuah gambar berisi simbol&#10;&#10;Deskripsi dibuat secara otomatis"/>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2508250" y="6350"/>
                            <a:ext cx="1209675" cy="1457325"/>
                          </a:xfrm>
                          <a:prstGeom prst="rect">
                            <a:avLst/>
                          </a:prstGeom>
                        </pic:spPr>
                      </pic:pic>
                      <wps:wsp>
                        <wps:cNvPr id="149516453" name="Straight Arrow Connector 149516453"/>
                        <wps:cNvCnPr/>
                        <wps:spPr>
                          <a:xfrm>
                            <a:off x="1295400" y="660400"/>
                            <a:ext cx="1028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88578374" name="Picture 88578374" descr="Sebuah gambar berisi kerucut&#10;&#10;Deskripsi dibuat secara otomatis"/>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73480" cy="1405890"/>
                          </a:xfrm>
                          <a:prstGeom prst="rect">
                            <a:avLst/>
                          </a:prstGeom>
                          <a:noFill/>
                          <a:ln>
                            <a:noFill/>
                          </a:ln>
                        </pic:spPr>
                      </pic:pic>
                      <wps:wsp>
                        <wps:cNvPr id="1635966011" name="Text Box 1"/>
                        <wps:cNvSpPr txBox="1"/>
                        <wps:spPr>
                          <a:xfrm>
                            <a:off x="0" y="1460500"/>
                            <a:ext cx="3717925" cy="1451610"/>
                          </a:xfrm>
                          <a:prstGeom prst="rect">
                            <a:avLst/>
                          </a:prstGeom>
                          <a:solidFill>
                            <a:prstClr val="white"/>
                          </a:solidFill>
                          <a:ln>
                            <a:noFill/>
                          </a:ln>
                        </wps:spPr>
                        <wps:txbx>
                          <w:txbxContent>
                            <w:p w14:paraId="677481FB" w14:textId="510BDC4A" w:rsidR="00C15E85" w:rsidRDefault="00C15E85" w:rsidP="00C15E85">
                              <w:pPr>
                                <w:pStyle w:val="Keterangan"/>
                                <w:ind w:firstLine="0"/>
                                <w:jc w:val="center"/>
                                <w:rPr>
                                  <w:i w:val="0"/>
                                  <w:iCs w:val="0"/>
                                  <w:color w:val="auto"/>
                                  <w:lang w:val="en-US"/>
                                </w:rPr>
                              </w:pPr>
                              <w:bookmarkStart w:id="95" w:name="_Toc169468213"/>
                              <w:bookmarkStart w:id="96" w:name="_Toc150886789"/>
                              <w:bookmarkStart w:id="97" w:name="_Toc167118747"/>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23670">
                                <w:rPr>
                                  <w:i w:val="0"/>
                                  <w:iCs w:val="0"/>
                                  <w:noProof/>
                                  <w:color w:val="auto"/>
                                </w:rPr>
                                <w:t>1</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digitalisasi</w:t>
                              </w:r>
                              <w:bookmarkEnd w:id="95"/>
                              <w:proofErr w:type="spellEnd"/>
                            </w:p>
                            <w:p w14:paraId="7BAB5D4F" w14:textId="77777777" w:rsidR="00C15E85" w:rsidRPr="005767CB" w:rsidRDefault="00C15E85" w:rsidP="00C15E85">
                              <w:pPr>
                                <w:ind w:firstLine="0"/>
                                <w:jc w:val="center"/>
                                <w:rPr>
                                  <w:lang w:val="en-US"/>
                                </w:rPr>
                              </w:pPr>
                              <w:proofErr w:type="spellStart"/>
                              <w:r w:rsidRPr="00AA15A6">
                                <w:rPr>
                                  <w:sz w:val="20"/>
                                  <w:szCs w:val="20"/>
                                  <w:lang w:val="en-US"/>
                                </w:rPr>
                                <w:t>Sumber</w:t>
                              </w:r>
                              <w:proofErr w:type="spellEnd"/>
                              <w:r w:rsidRPr="00AA15A6">
                                <w:rPr>
                                  <w:sz w:val="20"/>
                                  <w:szCs w:val="20"/>
                                  <w:lang w:val="en-US"/>
                                </w:rPr>
                                <w:t xml:space="preserve">: </w:t>
                              </w:r>
                              <w:hyperlink r:id="rId18" w:history="1">
                                <w:r w:rsidRPr="00AA15A6">
                                  <w:rPr>
                                    <w:rStyle w:val="Hyperlink"/>
                                    <w:sz w:val="20"/>
                                    <w:szCs w:val="20"/>
                                    <w:lang w:val="en-US"/>
                                  </w:rPr>
                                  <w:t>https://slideplayer.info/slide/11809302/</w:t>
                                </w:r>
                              </w:hyperlink>
                            </w:p>
                            <w:p w14:paraId="7827ABD0" w14:textId="77777777" w:rsidR="00C15E85" w:rsidRDefault="00C15E85"/>
                            <w:p w14:paraId="6A4175A8" w14:textId="24F73E2E" w:rsidR="00C15E85" w:rsidRDefault="00AA49BC" w:rsidP="00C15E85">
                              <w:pPr>
                                <w:pStyle w:val="Keterangan"/>
                                <w:ind w:firstLine="0"/>
                                <w:jc w:val="center"/>
                                <w:rPr>
                                  <w:i w:val="0"/>
                                  <w:iCs w:val="0"/>
                                  <w:color w:val="auto"/>
                                  <w:lang w:val="en-US"/>
                                </w:rPr>
                              </w:pPr>
                              <w:bookmarkStart w:id="98" w:name="_Toc169468214"/>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23670">
                                <w:rPr>
                                  <w:i w:val="0"/>
                                  <w:iCs w:val="0"/>
                                  <w:noProof/>
                                  <w:color w:val="auto"/>
                                </w:rPr>
                                <w:t>2</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augmentasi</w:t>
                              </w:r>
                              <w:proofErr w:type="spellEnd"/>
                              <w:r w:rsidR="00C15E85" w:rsidRPr="00951DDB">
                                <w:rPr>
                                  <w:i w:val="0"/>
                                  <w:iCs w:val="0"/>
                                  <w:color w:val="auto"/>
                                </w:rPr>
                                <w:t xml:space="preserve">Gambar 2. </w:t>
                              </w:r>
                              <w:r w:rsidR="00C15E85" w:rsidRPr="00951DDB">
                                <w:rPr>
                                  <w:i w:val="0"/>
                                  <w:iCs w:val="0"/>
                                  <w:color w:val="auto"/>
                                </w:rPr>
                                <w:fldChar w:fldCharType="begin"/>
                              </w:r>
                              <w:r w:rsidR="00C15E85" w:rsidRPr="00951DDB">
                                <w:rPr>
                                  <w:i w:val="0"/>
                                  <w:iCs w:val="0"/>
                                  <w:color w:val="auto"/>
                                </w:rPr>
                                <w:instrText xml:space="preserve"> SEQ Gambar_2. \* ARABIC </w:instrText>
                              </w:r>
                              <w:r w:rsidR="00C15E85" w:rsidRPr="00951DDB">
                                <w:rPr>
                                  <w:i w:val="0"/>
                                  <w:iCs w:val="0"/>
                                  <w:color w:val="auto"/>
                                </w:rPr>
                                <w:fldChar w:fldCharType="separate"/>
                              </w:r>
                              <w:r w:rsidR="00623670">
                                <w:rPr>
                                  <w:i w:val="0"/>
                                  <w:iCs w:val="0"/>
                                  <w:noProof/>
                                  <w:color w:val="auto"/>
                                </w:rPr>
                                <w:t>1</w:t>
                              </w:r>
                              <w:r w:rsidR="00C15E85" w:rsidRPr="00951DDB">
                                <w:rPr>
                                  <w:i w:val="0"/>
                                  <w:iCs w:val="0"/>
                                  <w:color w:val="auto"/>
                                </w:rPr>
                                <w:fldChar w:fldCharType="end"/>
                              </w:r>
                              <w:r w:rsidR="00C15E85" w:rsidRPr="00951DDB">
                                <w:rPr>
                                  <w:i w:val="0"/>
                                  <w:iCs w:val="0"/>
                                  <w:color w:val="auto"/>
                                  <w:lang w:val="en-US"/>
                                </w:rPr>
                                <w:t xml:space="preserve">: </w:t>
                              </w:r>
                              <w:proofErr w:type="spellStart"/>
                              <w:r w:rsidR="00C15E85" w:rsidRPr="00951DDB">
                                <w:rPr>
                                  <w:i w:val="0"/>
                                  <w:iCs w:val="0"/>
                                  <w:color w:val="auto"/>
                                  <w:lang w:val="en-US"/>
                                </w:rPr>
                                <w:t>Ilustrasi</w:t>
                              </w:r>
                              <w:proofErr w:type="spellEnd"/>
                              <w:r w:rsidR="00C15E85" w:rsidRPr="00951DDB">
                                <w:rPr>
                                  <w:i w:val="0"/>
                                  <w:iCs w:val="0"/>
                                  <w:color w:val="auto"/>
                                  <w:lang w:val="en-US"/>
                                </w:rPr>
                                <w:t xml:space="preserve"> proses </w:t>
                              </w:r>
                              <w:proofErr w:type="spellStart"/>
                              <w:r w:rsidR="00C15E85" w:rsidRPr="00951DDB">
                                <w:rPr>
                                  <w:i w:val="0"/>
                                  <w:iCs w:val="0"/>
                                  <w:color w:val="auto"/>
                                  <w:lang w:val="en-US"/>
                                </w:rPr>
                                <w:t>digitalisasi</w:t>
                              </w:r>
                              <w:bookmarkEnd w:id="96"/>
                              <w:bookmarkEnd w:id="97"/>
                              <w:bookmarkEnd w:id="98"/>
                              <w:proofErr w:type="spellEnd"/>
                            </w:p>
                            <w:p w14:paraId="6C4B8D30" w14:textId="77777777" w:rsidR="00C15E85" w:rsidRPr="005767CB" w:rsidRDefault="00C15E85" w:rsidP="00C15E85">
                              <w:pPr>
                                <w:ind w:firstLine="0"/>
                                <w:jc w:val="center"/>
                                <w:rPr>
                                  <w:lang w:val="en-US"/>
                                </w:rPr>
                              </w:pPr>
                              <w:proofErr w:type="spellStart"/>
                              <w:r w:rsidRPr="00AA15A6">
                                <w:rPr>
                                  <w:sz w:val="20"/>
                                  <w:szCs w:val="20"/>
                                  <w:lang w:val="en-US"/>
                                </w:rPr>
                                <w:t>Sumber</w:t>
                              </w:r>
                              <w:proofErr w:type="spellEnd"/>
                              <w:r w:rsidRPr="00AA15A6">
                                <w:rPr>
                                  <w:sz w:val="20"/>
                                  <w:szCs w:val="20"/>
                                  <w:lang w:val="en-US"/>
                                </w:rPr>
                                <w:t xml:space="preserve">: </w:t>
                              </w:r>
                              <w:hyperlink r:id="rId19" w:history="1">
                                <w:r w:rsidRPr="00AA15A6">
                                  <w:rPr>
                                    <w:rStyle w:val="Hyperlink"/>
                                    <w:sz w:val="20"/>
                                    <w:szCs w:val="20"/>
                                    <w:lang w:val="en-US"/>
                                  </w:rPr>
                                  <w:t>https://slideplayer.info/slide/11809302/</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C73939" id="Group 1" o:spid="_x0000_s1026" style="position:absolute;left:0;text-align:left;margin-left:81.15pt;margin-top:333.6pt;width:292.75pt;height:229.3pt;z-index:251788288" coordsize="37179,29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4726760" o:spid="_x0000_s1027" type="#_x0000_t75" alt="Sebuah gambar berisi simbol&#10;&#10;Deskripsi dibuat secara otomatis" style="position:absolute;left:25082;top:63;width:1209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">
                  <v:imagedata r:id="rId20" o:title="Sebuah gambar berisi simbol&#10;&#10;Deskripsi dibuat secara otomatis"/>
                </v:shape>
                <v:shapetype id="_x0000_t32" coordsize="21600,21600" o:spt="32" o:oned="t" path="m,l21600,21600e" filled="f">
                  <v:path arrowok="t" fillok="f" o:connecttype="none"/>
                  <o:lock v:ext="edit" shapetype="t"/>
                </v:shapetype>
                <v:shape id="Straight Arrow Connector 149516453" o:spid="_x0000_s1028" type="#_x0000_t32" style="position:absolute;left:12954;top:6604;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" strokecolor="black [3200]" strokeweight=".5pt">
                  <v:stroke endarrow="block" joinstyle="miter"/>
                </v:shape>
                <v:shape id="Picture 88578374" o:spid="_x0000_s1029" type="#_x0000_t75" alt="Sebuah gambar berisi kerucut&#10;&#10;Deskripsi dibuat secara otomatis" style="position:absolute;width:11734;height:14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">
                  <v:imagedata r:id="rId21" o:title="Sebuah gambar berisi kerucut&#10;&#10;Deskripsi dibuat secara otomatis"/>
                </v:shape>
                <v:shapetype id="_x0000_t202" coordsize="21600,21600" o:spt="202" path="m,l,21600r21600,l21600,xe">
                  <v:stroke joinstyle="miter"/>
                  <v:path gradientshapeok="t" o:connecttype="rect"/>
                </v:shapetype>
                <v:shape id="Text Box 1" o:spid="_x0000_s1030" type="#_x0000_t202" style="position:absolute;top:14605;width:37179;height:14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" stroked="f">
                  <v:textbox style="mso-fit-shape-to-text:t" inset="0,0,0,0">
                    <w:txbxContent>
                      <w:p w14:paraId="677481FB" w14:textId="510BDC4A" w:rsidR="00C15E85" w:rsidRDefault="00C15E85" w:rsidP="00C15E85">
                        <w:pPr>
                          <w:pStyle w:val="Keterangan"/>
                          <w:ind w:firstLine="0"/>
                          <w:jc w:val="center"/>
                          <w:rPr>
                            <w:i w:val="0"/>
                            <w:iCs w:val="0"/>
                            <w:color w:val="auto"/>
                            <w:lang w:val="en-US"/>
                          </w:rPr>
                        </w:pPr>
                        <w:bookmarkStart w:id="99" w:name="_Toc169468213"/>
                        <w:bookmarkStart w:id="100" w:name="_Toc150886789"/>
                        <w:bookmarkStart w:id="101" w:name="_Toc167118747"/>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23670">
                          <w:rPr>
                            <w:i w:val="0"/>
                            <w:iCs w:val="0"/>
                            <w:noProof/>
                            <w:color w:val="auto"/>
                          </w:rPr>
                          <w:t>1</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digitalisasi</w:t>
                        </w:r>
                        <w:bookmarkEnd w:id="99"/>
                        <w:proofErr w:type="spellEnd"/>
                      </w:p>
                      <w:p w14:paraId="7BAB5D4F" w14:textId="77777777" w:rsidR="00C15E85" w:rsidRPr="005767CB" w:rsidRDefault="00C15E85" w:rsidP="00C15E85">
                        <w:pPr>
                          <w:ind w:firstLine="0"/>
                          <w:jc w:val="center"/>
                          <w:rPr>
                            <w:lang w:val="en-US"/>
                          </w:rPr>
                        </w:pPr>
                        <w:proofErr w:type="spellStart"/>
                        <w:r w:rsidRPr="00AA15A6">
                          <w:rPr>
                            <w:sz w:val="20"/>
                            <w:szCs w:val="20"/>
                            <w:lang w:val="en-US"/>
                          </w:rPr>
                          <w:t>Sumber</w:t>
                        </w:r>
                        <w:proofErr w:type="spellEnd"/>
                        <w:r w:rsidRPr="00AA15A6">
                          <w:rPr>
                            <w:sz w:val="20"/>
                            <w:szCs w:val="20"/>
                            <w:lang w:val="en-US"/>
                          </w:rPr>
                          <w:t xml:space="preserve">: </w:t>
                        </w:r>
                        <w:hyperlink r:id="rId22" w:history="1">
                          <w:r w:rsidRPr="00AA15A6">
                            <w:rPr>
                              <w:rStyle w:val="Hyperlink"/>
                              <w:sz w:val="20"/>
                              <w:szCs w:val="20"/>
                              <w:lang w:val="en-US"/>
                            </w:rPr>
                            <w:t>https://slideplayer.info/slide/11809302/</w:t>
                          </w:r>
                        </w:hyperlink>
                      </w:p>
                      <w:p w14:paraId="7827ABD0" w14:textId="77777777" w:rsidR="00C15E85" w:rsidRDefault="00C15E85"/>
                      <w:p w14:paraId="6A4175A8" w14:textId="24F73E2E" w:rsidR="00C15E85" w:rsidRDefault="00AA49BC" w:rsidP="00C15E85">
                        <w:pPr>
                          <w:pStyle w:val="Keterangan"/>
                          <w:ind w:firstLine="0"/>
                          <w:jc w:val="center"/>
                          <w:rPr>
                            <w:i w:val="0"/>
                            <w:iCs w:val="0"/>
                            <w:color w:val="auto"/>
                            <w:lang w:val="en-US"/>
                          </w:rPr>
                        </w:pPr>
                        <w:bookmarkStart w:id="102" w:name="_Toc169468214"/>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23670">
                          <w:rPr>
                            <w:i w:val="0"/>
                            <w:iCs w:val="0"/>
                            <w:noProof/>
                            <w:color w:val="auto"/>
                          </w:rPr>
                          <w:t>2</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augmentasi</w:t>
                        </w:r>
                        <w:proofErr w:type="spellEnd"/>
                        <w:r w:rsidR="00C15E85" w:rsidRPr="00951DDB">
                          <w:rPr>
                            <w:i w:val="0"/>
                            <w:iCs w:val="0"/>
                            <w:color w:val="auto"/>
                          </w:rPr>
                          <w:t xml:space="preserve">Gambar 2. </w:t>
                        </w:r>
                        <w:r w:rsidR="00C15E85" w:rsidRPr="00951DDB">
                          <w:rPr>
                            <w:i w:val="0"/>
                            <w:iCs w:val="0"/>
                            <w:color w:val="auto"/>
                          </w:rPr>
                          <w:fldChar w:fldCharType="begin"/>
                        </w:r>
                        <w:r w:rsidR="00C15E85" w:rsidRPr="00951DDB">
                          <w:rPr>
                            <w:i w:val="0"/>
                            <w:iCs w:val="0"/>
                            <w:color w:val="auto"/>
                          </w:rPr>
                          <w:instrText xml:space="preserve"> SEQ Gambar_2. \* ARABIC </w:instrText>
                        </w:r>
                        <w:r w:rsidR="00C15E85" w:rsidRPr="00951DDB">
                          <w:rPr>
                            <w:i w:val="0"/>
                            <w:iCs w:val="0"/>
                            <w:color w:val="auto"/>
                          </w:rPr>
                          <w:fldChar w:fldCharType="separate"/>
                        </w:r>
                        <w:r w:rsidR="00623670">
                          <w:rPr>
                            <w:i w:val="0"/>
                            <w:iCs w:val="0"/>
                            <w:noProof/>
                            <w:color w:val="auto"/>
                          </w:rPr>
                          <w:t>1</w:t>
                        </w:r>
                        <w:r w:rsidR="00C15E85" w:rsidRPr="00951DDB">
                          <w:rPr>
                            <w:i w:val="0"/>
                            <w:iCs w:val="0"/>
                            <w:color w:val="auto"/>
                          </w:rPr>
                          <w:fldChar w:fldCharType="end"/>
                        </w:r>
                        <w:r w:rsidR="00C15E85" w:rsidRPr="00951DDB">
                          <w:rPr>
                            <w:i w:val="0"/>
                            <w:iCs w:val="0"/>
                            <w:color w:val="auto"/>
                            <w:lang w:val="en-US"/>
                          </w:rPr>
                          <w:t xml:space="preserve">: </w:t>
                        </w:r>
                        <w:proofErr w:type="spellStart"/>
                        <w:r w:rsidR="00C15E85" w:rsidRPr="00951DDB">
                          <w:rPr>
                            <w:i w:val="0"/>
                            <w:iCs w:val="0"/>
                            <w:color w:val="auto"/>
                            <w:lang w:val="en-US"/>
                          </w:rPr>
                          <w:t>Ilustrasi</w:t>
                        </w:r>
                        <w:proofErr w:type="spellEnd"/>
                        <w:r w:rsidR="00C15E85" w:rsidRPr="00951DDB">
                          <w:rPr>
                            <w:i w:val="0"/>
                            <w:iCs w:val="0"/>
                            <w:color w:val="auto"/>
                            <w:lang w:val="en-US"/>
                          </w:rPr>
                          <w:t xml:space="preserve"> proses </w:t>
                        </w:r>
                        <w:proofErr w:type="spellStart"/>
                        <w:r w:rsidR="00C15E85" w:rsidRPr="00951DDB">
                          <w:rPr>
                            <w:i w:val="0"/>
                            <w:iCs w:val="0"/>
                            <w:color w:val="auto"/>
                            <w:lang w:val="en-US"/>
                          </w:rPr>
                          <w:t>digitalisasi</w:t>
                        </w:r>
                        <w:bookmarkEnd w:id="100"/>
                        <w:bookmarkEnd w:id="101"/>
                        <w:bookmarkEnd w:id="102"/>
                        <w:proofErr w:type="spellEnd"/>
                      </w:p>
                      <w:p w14:paraId="6C4B8D30" w14:textId="77777777" w:rsidR="00C15E85" w:rsidRPr="005767CB" w:rsidRDefault="00C15E85" w:rsidP="00C15E85">
                        <w:pPr>
                          <w:ind w:firstLine="0"/>
                          <w:jc w:val="center"/>
                          <w:rPr>
                            <w:lang w:val="en-US"/>
                          </w:rPr>
                        </w:pPr>
                        <w:proofErr w:type="spellStart"/>
                        <w:r w:rsidRPr="00AA15A6">
                          <w:rPr>
                            <w:sz w:val="20"/>
                            <w:szCs w:val="20"/>
                            <w:lang w:val="en-US"/>
                          </w:rPr>
                          <w:t>Sumber</w:t>
                        </w:r>
                        <w:proofErr w:type="spellEnd"/>
                        <w:r w:rsidRPr="00AA15A6">
                          <w:rPr>
                            <w:sz w:val="20"/>
                            <w:szCs w:val="20"/>
                            <w:lang w:val="en-US"/>
                          </w:rPr>
                          <w:t xml:space="preserve">: </w:t>
                        </w:r>
                        <w:hyperlink r:id="rId23" w:history="1">
                          <w:r w:rsidRPr="00AA15A6">
                            <w:rPr>
                              <w:rStyle w:val="Hyperlink"/>
                              <w:sz w:val="20"/>
                              <w:szCs w:val="20"/>
                              <w:lang w:val="en-US"/>
                            </w:rPr>
                            <w:t>https://slideplayer.info/slide/11809302/</w:t>
                          </w:r>
                        </w:hyperlink>
                      </w:p>
                    </w:txbxContent>
                  </v:textbox>
                </v:shape>
                <w10:wrap type="topAndBottom"/>
              </v:group>
            </w:pict>
          </mc:Fallback>
        </mc:AlternateContent>
      </w:r>
      <w:r w:rsidR="004807E0" w:rsidRPr="00160216">
        <w:rPr>
          <w:noProof/>
        </w:rPr>
        <w:t>Citra pada umumnya menyimpan banyak informasi. Namun, seringnya citra mengalami penurunan kualitas citra sehingga dibutuh</w:t>
      </w:r>
      <w:r w:rsidR="004807E0">
        <w:rPr>
          <w:noProof/>
          <w:lang w:val="en-US"/>
        </w:rPr>
        <w:t>k</w:t>
      </w:r>
      <w:r w:rsidR="004807E0" w:rsidRPr="00160216">
        <w:rPr>
          <w:noProof/>
        </w:rPr>
        <w:t xml:space="preserve">an sebuah pemrosesan citra untuk meningkatkan kualitasnya </w:t>
      </w:r>
      <w:sdt>
        <w:sdtPr>
          <w:rPr>
            <w:noProof/>
            <w:color w:val="000000"/>
          </w:rPr>
          <w:tag w:val="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
          <w:id w:val="-1281032903"/>
          <w:placeholder>
            <w:docPart w:val="3C004D364786429FA1EAA2B3A2F06DB1"/>
          </w:placeholder>
        </w:sdtPr>
        <w:sdtContent>
          <w:r w:rsidR="007A6961" w:rsidRPr="007A6961">
            <w:rPr>
              <w:noProof/>
              <w:color w:val="000000"/>
            </w:rPr>
            <w:t>(Adhinata dkk., 2020; Hidayatullah, 2017; Panggalih dkk., 2022)</w:t>
          </w:r>
        </w:sdtContent>
      </w:sdt>
      <w:r w:rsidR="004807E0" w:rsidRPr="00160216">
        <w:rPr>
          <w:noProof/>
          <w:color w:val="000000"/>
        </w:rPr>
        <w:t xml:space="preserve">. Pemrosesan citra adalah </w:t>
      </w:r>
      <w:r w:rsidR="004807E0" w:rsidRPr="00160216">
        <w:t xml:space="preserve">bidang studi yang fokus pada pengolahan </w:t>
      </w:r>
      <w:r w:rsidR="004807E0" w:rsidRPr="00160216">
        <w:rPr>
          <w:spacing w:val="-57"/>
        </w:rPr>
        <w:t xml:space="preserve"> </w:t>
      </w:r>
      <w:r w:rsidR="004807E0" w:rsidRPr="00160216">
        <w:t xml:space="preserve">dan analisis data pada citra digital yang bertujuan untuk meningkatkan kualitas citra. Tahapan pengolahan citra digital pada umumnya adalah akuisisi citra, peningkatan kualitas citra, segmentasi citra, ekstraksi fitur citra, dan klasifikasi citra </w:t>
      </w:r>
      <w:sdt>
        <w:sdtPr>
          <w:rPr>
            <w:color w:val="000000"/>
          </w:rPr>
          <w:tag w:val="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
          <w:id w:val="-1619513645"/>
          <w:placeholder>
            <w:docPart w:val="3C004D364786429FA1EAA2B3A2F06DB1"/>
          </w:placeholder>
        </w:sdtPr>
        <w:sdtContent>
          <w:r w:rsidR="007A6961" w:rsidRPr="007A6961">
            <w:rPr>
              <w:color w:val="000000"/>
            </w:rPr>
            <w:t>(Adhinata dkk., 2020)</w:t>
          </w:r>
        </w:sdtContent>
      </w:sdt>
      <w:r w:rsidR="004807E0" w:rsidRPr="00160216">
        <w:rPr>
          <w:color w:val="000000"/>
        </w:rPr>
        <w:t xml:space="preserve">. Hasil dari pengolahan citra sebagian besar dapat </w:t>
      </w:r>
      <w:r w:rsidR="004807E0" w:rsidRPr="00160216">
        <w:rPr>
          <w:color w:val="000000"/>
        </w:rPr>
        <w:lastRenderedPageBreak/>
        <w:t xml:space="preserve">mempengaruhi bagian tingkat tinggi selanjutnya untuk melakukan pengenalan dan pemahaman terhadap data citra </w:t>
      </w:r>
      <w:sdt>
        <w:sdtPr>
          <w:rPr>
            <w:color w:val="000000"/>
          </w:rPr>
          <w:tag w:val="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
          <w:id w:val="839886754"/>
          <w:placeholder>
            <w:docPart w:val="3C004D364786429FA1EAA2B3A2F06DB1"/>
          </w:placeholder>
        </w:sdtPr>
        <w:sdtContent>
          <w:r w:rsidR="007A6961" w:rsidRPr="007A6961">
            <w:rPr>
              <w:color w:val="000000"/>
            </w:rPr>
            <w:t>(Chen dkk., 2021)</w:t>
          </w:r>
        </w:sdtContent>
      </w:sdt>
      <w:r w:rsidR="004807E0" w:rsidRPr="00160216">
        <w:rPr>
          <w:color w:val="000000"/>
        </w:rPr>
        <w:t>.</w:t>
      </w:r>
      <w:r w:rsidRPr="00C15E85">
        <w:rPr>
          <w:noProof/>
          <w:lang w:val="en-US"/>
        </w:rPr>
        <w:t xml:space="preserve"> </w:t>
      </w:r>
    </w:p>
    <w:p w14:paraId="4F54AEB0"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103" w:name="_Toc150886646"/>
      <w:bookmarkStart w:id="104" w:name="_Toc169538063"/>
      <w:proofErr w:type="spellStart"/>
      <w:r w:rsidRPr="00160216">
        <w:rPr>
          <w:rFonts w:ascii="Times New Roman" w:hAnsi="Times New Roman" w:cs="Times New Roman"/>
          <w:b/>
          <w:bCs/>
          <w:color w:val="auto"/>
        </w:rPr>
        <w:t>Augmentasi</w:t>
      </w:r>
      <w:bookmarkEnd w:id="103"/>
      <w:bookmarkEnd w:id="104"/>
      <w:proofErr w:type="spellEnd"/>
    </w:p>
    <w:p w14:paraId="7EBE832E" w14:textId="2C4008AC" w:rsidR="004807E0" w:rsidRDefault="00270F2C" w:rsidP="004807E0">
      <w:pPr>
        <w:ind w:left="1418"/>
        <w:jc w:val="both"/>
        <w:rPr>
          <w:noProof/>
          <w:lang w:val="en-US"/>
        </w:rPr>
      </w:pPr>
      <w:r w:rsidRPr="00160216">
        <w:rPr>
          <w:noProof/>
          <w:lang w:val="en-US"/>
        </w:rPr>
        <mc:AlternateContent>
          <mc:Choice Requires="wpg">
            <w:drawing>
              <wp:anchor distT="0" distB="0" distL="114300" distR="114300" simplePos="0" relativeHeight="251672576" behindDoc="0" locked="0" layoutInCell="1" allowOverlap="1" wp14:anchorId="0EE62F30" wp14:editId="6D1E49ED">
                <wp:simplePos x="0" y="0"/>
                <wp:positionH relativeFrom="column">
                  <wp:posOffset>1144905</wp:posOffset>
                </wp:positionH>
                <wp:positionV relativeFrom="paragraph">
                  <wp:posOffset>3376930</wp:posOffset>
                </wp:positionV>
                <wp:extent cx="3615055" cy="2637155"/>
                <wp:effectExtent l="0" t="0" r="4445" b="0"/>
                <wp:wrapTopAndBottom/>
                <wp:docPr id="714994386" name="Group 2"/>
                <wp:cNvGraphicFramePr/>
                <a:graphic xmlns:a="http://schemas.openxmlformats.org/drawingml/2006/main">
                  <a:graphicData uri="http://schemas.microsoft.com/office/word/2010/wordprocessingGroup">
                    <wpg:wgp>
                      <wpg:cNvGrpSpPr/>
                      <wpg:grpSpPr>
                        <a:xfrm>
                          <a:off x="0" y="0"/>
                          <a:ext cx="3615055" cy="2637155"/>
                          <a:chOff x="0" y="0"/>
                          <a:chExt cx="3615055" cy="2637155"/>
                        </a:xfrm>
                      </wpg:grpSpPr>
                      <pic:pic xmlns:pic="http://schemas.openxmlformats.org/drawingml/2006/picture">
                        <pic:nvPicPr>
                          <pic:cNvPr id="1207865467" name="Picture 1207865467" descr="Sebuah gambar berisi teks, cuplikan layar, Font, Grafis&#10;&#10;Deskripsi dibuat secara otomatis"/>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615055" cy="996950"/>
                          </a:xfrm>
                          <a:prstGeom prst="rect">
                            <a:avLst/>
                          </a:prstGeom>
                        </pic:spPr>
                      </pic:pic>
                      <wps:wsp>
                        <wps:cNvPr id="2018240222" name="Text Box 1"/>
                        <wps:cNvSpPr txBox="1"/>
                        <wps:spPr>
                          <a:xfrm>
                            <a:off x="0" y="1054100"/>
                            <a:ext cx="3615055" cy="1583055"/>
                          </a:xfrm>
                          <a:prstGeom prst="rect">
                            <a:avLst/>
                          </a:prstGeom>
                          <a:solidFill>
                            <a:prstClr val="white"/>
                          </a:solidFill>
                          <a:ln>
                            <a:noFill/>
                          </a:ln>
                        </wps:spPr>
                        <wps:txbx>
                          <w:txbxContent>
                            <w:p w14:paraId="69456127" w14:textId="31DACBFD" w:rsidR="00AA49BC" w:rsidRDefault="00AA49BC" w:rsidP="00270F2C">
                              <w:pPr>
                                <w:pStyle w:val="Keterangan"/>
                                <w:ind w:firstLine="0"/>
                                <w:jc w:val="center"/>
                                <w:rPr>
                                  <w:i w:val="0"/>
                                  <w:iCs w:val="0"/>
                                  <w:color w:val="auto"/>
                                  <w:lang w:val="en-US"/>
                                </w:rPr>
                              </w:pPr>
                              <w:bookmarkStart w:id="105" w:name="_Toc169468215"/>
                              <w:bookmarkStart w:id="106" w:name="_Toc150886790"/>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23670">
                                <w:rPr>
                                  <w:i w:val="0"/>
                                  <w:iCs w:val="0"/>
                                  <w:noProof/>
                                  <w:color w:val="auto"/>
                                </w:rPr>
                                <w:t>2</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augmentasi</w:t>
                              </w:r>
                              <w:bookmarkEnd w:id="105"/>
                              <w:proofErr w:type="spellEnd"/>
                            </w:p>
                            <w:p w14:paraId="25ACFF91" w14:textId="77777777" w:rsidR="002F30C2" w:rsidRPr="00AA15A6" w:rsidRDefault="002F30C2" w:rsidP="002F30C2">
                              <w:pPr>
                                <w:ind w:firstLine="0"/>
                                <w:jc w:val="center"/>
                                <w:rPr>
                                  <w:sz w:val="20"/>
                                  <w:szCs w:val="20"/>
                                  <w:lang w:val="en-US"/>
                                </w:rPr>
                              </w:pPr>
                              <w:proofErr w:type="spellStart"/>
                              <w:r w:rsidRPr="00AA15A6">
                                <w:rPr>
                                  <w:sz w:val="20"/>
                                  <w:szCs w:val="20"/>
                                  <w:lang w:val="en-US"/>
                                </w:rPr>
                                <w:t>Sumber</w:t>
                              </w:r>
                              <w:proofErr w:type="spellEnd"/>
                              <w:r w:rsidRPr="00AA15A6">
                                <w:rPr>
                                  <w:sz w:val="20"/>
                                  <w:szCs w:val="20"/>
                                  <w:lang w:val="en-US"/>
                                </w:rPr>
                                <w:t xml:space="preserve">: </w:t>
                              </w:r>
                              <w:hyperlink r:id="rId25" w:history="1">
                                <w:r w:rsidRPr="00AA15A6">
                                  <w:rPr>
                                    <w:rStyle w:val="Hyperlink"/>
                                    <w:sz w:val="20"/>
                                    <w:szCs w:val="20"/>
                                    <w:lang w:val="en-US"/>
                                  </w:rPr>
                                  <w:t>https://www.51cto.com/article/626105.html</w:t>
                                </w:r>
                              </w:hyperlink>
                              <w:r w:rsidRPr="00AA15A6">
                                <w:rPr>
                                  <w:sz w:val="20"/>
                                  <w:szCs w:val="20"/>
                                  <w:lang w:val="en-US"/>
                                </w:rPr>
                                <w:t xml:space="preserve"> </w:t>
                              </w:r>
                            </w:p>
                            <w:p w14:paraId="78D534D0" w14:textId="77777777" w:rsidR="002F30C2" w:rsidRDefault="002F30C2"/>
                            <w:p w14:paraId="57A6E873" w14:textId="26581948" w:rsidR="00AA49BC" w:rsidRDefault="00AA75AB" w:rsidP="00270F2C">
                              <w:pPr>
                                <w:pStyle w:val="Keterangan"/>
                                <w:ind w:firstLine="0"/>
                                <w:jc w:val="center"/>
                                <w:rPr>
                                  <w:i w:val="0"/>
                                  <w:iCs w:val="0"/>
                                  <w:color w:val="auto"/>
                                  <w:lang w:val="en-US"/>
                                </w:rPr>
                              </w:pPr>
                              <w:bookmarkStart w:id="107" w:name="_Toc169468216"/>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623670">
                                <w:rPr>
                                  <w:i w:val="0"/>
                                  <w:iCs w:val="0"/>
                                  <w:noProof/>
                                  <w:color w:val="auto"/>
                                </w:rPr>
                                <w:t>3</w:t>
                              </w:r>
                              <w:r w:rsidRPr="00AA75AB">
                                <w:rPr>
                                  <w:i w:val="0"/>
                                  <w:iCs w:val="0"/>
                                  <w:color w:val="auto"/>
                                </w:rPr>
                                <w:fldChar w:fldCharType="end"/>
                              </w:r>
                              <w:r w:rsidRPr="00AA75AB">
                                <w:rPr>
                                  <w:i w:val="0"/>
                                  <w:iCs w:val="0"/>
                                  <w:color w:val="auto"/>
                                </w:rPr>
                                <w:t xml:space="preserve">: Ilustrasi proses deteksi </w:t>
                              </w:r>
                              <w:proofErr w:type="spellStart"/>
                              <w:r w:rsidRPr="00AA75AB">
                                <w:rPr>
                                  <w:i w:val="0"/>
                                  <w:iCs w:val="0"/>
                                  <w:color w:val="auto"/>
                                </w:rPr>
                                <w:t>YOLO</w:t>
                              </w:r>
                              <w:r w:rsidR="00AA49BC" w:rsidRPr="00951DDB">
                                <w:rPr>
                                  <w:i w:val="0"/>
                                  <w:iCs w:val="0"/>
                                  <w:color w:val="auto"/>
                                </w:rPr>
                                <w:t>Gambar</w:t>
                              </w:r>
                              <w:proofErr w:type="spellEnd"/>
                              <w:r w:rsidR="00AA49BC" w:rsidRPr="00951DDB">
                                <w:rPr>
                                  <w:i w:val="0"/>
                                  <w:iCs w:val="0"/>
                                  <w:color w:val="auto"/>
                                </w:rPr>
                                <w:t xml:space="preserve"> 2. </w:t>
                              </w:r>
                              <w:r w:rsidR="00AA49BC" w:rsidRPr="00951DDB">
                                <w:rPr>
                                  <w:i w:val="0"/>
                                  <w:iCs w:val="0"/>
                                  <w:color w:val="auto"/>
                                </w:rPr>
                                <w:fldChar w:fldCharType="begin"/>
                              </w:r>
                              <w:r w:rsidR="00AA49BC" w:rsidRPr="00951DDB">
                                <w:rPr>
                                  <w:i w:val="0"/>
                                  <w:iCs w:val="0"/>
                                  <w:color w:val="auto"/>
                                </w:rPr>
                                <w:instrText xml:space="preserve"> SEQ Gambar_2. \* ARABIC </w:instrText>
                              </w:r>
                              <w:r w:rsidR="00AA49BC" w:rsidRPr="00951DDB">
                                <w:rPr>
                                  <w:i w:val="0"/>
                                  <w:iCs w:val="0"/>
                                  <w:color w:val="auto"/>
                                </w:rPr>
                                <w:fldChar w:fldCharType="separate"/>
                              </w:r>
                              <w:r w:rsidR="00623670">
                                <w:rPr>
                                  <w:i w:val="0"/>
                                  <w:iCs w:val="0"/>
                                  <w:noProof/>
                                  <w:color w:val="auto"/>
                                </w:rPr>
                                <w:t>2</w:t>
                              </w:r>
                              <w:r w:rsidR="00AA49BC" w:rsidRPr="00951DDB">
                                <w:rPr>
                                  <w:i w:val="0"/>
                                  <w:iCs w:val="0"/>
                                  <w:color w:val="auto"/>
                                </w:rPr>
                                <w:fldChar w:fldCharType="end"/>
                              </w:r>
                              <w:r w:rsidR="00AA49BC" w:rsidRPr="00951DDB">
                                <w:rPr>
                                  <w:i w:val="0"/>
                                  <w:iCs w:val="0"/>
                                  <w:color w:val="auto"/>
                                  <w:lang w:val="en-US"/>
                                </w:rPr>
                                <w:t xml:space="preserve">: </w:t>
                              </w:r>
                              <w:proofErr w:type="spellStart"/>
                              <w:r w:rsidR="00AA49BC" w:rsidRPr="00951DDB">
                                <w:rPr>
                                  <w:i w:val="0"/>
                                  <w:iCs w:val="0"/>
                                  <w:color w:val="auto"/>
                                  <w:lang w:val="en-US"/>
                                </w:rPr>
                                <w:t>Ilustrasi</w:t>
                              </w:r>
                              <w:proofErr w:type="spellEnd"/>
                              <w:r w:rsidR="00AA49BC" w:rsidRPr="00951DDB">
                                <w:rPr>
                                  <w:i w:val="0"/>
                                  <w:iCs w:val="0"/>
                                  <w:color w:val="auto"/>
                                  <w:lang w:val="en-US"/>
                                </w:rPr>
                                <w:t xml:space="preserve"> proses </w:t>
                              </w:r>
                              <w:proofErr w:type="spellStart"/>
                              <w:r w:rsidR="00AA49BC" w:rsidRPr="00951DDB">
                                <w:rPr>
                                  <w:i w:val="0"/>
                                  <w:iCs w:val="0"/>
                                  <w:color w:val="auto"/>
                                  <w:lang w:val="en-US"/>
                                </w:rPr>
                                <w:t>augmentasi</w:t>
                              </w:r>
                              <w:bookmarkEnd w:id="106"/>
                              <w:bookmarkEnd w:id="107"/>
                              <w:proofErr w:type="spellEnd"/>
                            </w:p>
                            <w:p w14:paraId="0D598996" w14:textId="0EB2DF66" w:rsidR="002F30C2" w:rsidRPr="00AA15A6" w:rsidRDefault="002F30C2" w:rsidP="002F30C2">
                              <w:pPr>
                                <w:ind w:firstLine="0"/>
                                <w:jc w:val="center"/>
                                <w:rPr>
                                  <w:sz w:val="20"/>
                                  <w:szCs w:val="20"/>
                                  <w:lang w:val="en-US"/>
                                </w:rPr>
                              </w:pPr>
                              <w:proofErr w:type="spellStart"/>
                              <w:r w:rsidRPr="00AA15A6">
                                <w:rPr>
                                  <w:sz w:val="20"/>
                                  <w:szCs w:val="20"/>
                                  <w:lang w:val="en-US"/>
                                </w:rPr>
                                <w:t>Sumber</w:t>
                              </w:r>
                              <w:proofErr w:type="spellEnd"/>
                              <w:r w:rsidRPr="00AA15A6">
                                <w:rPr>
                                  <w:sz w:val="20"/>
                                  <w:szCs w:val="20"/>
                                  <w:lang w:val="en-US"/>
                                </w:rPr>
                                <w:t xml:space="preserve">: </w:t>
                              </w:r>
                              <w:hyperlink r:id="rId26" w:history="1">
                                <w:r w:rsidRPr="00AA15A6">
                                  <w:rPr>
                                    <w:rStyle w:val="Hyperlink"/>
                                    <w:sz w:val="20"/>
                                    <w:szCs w:val="20"/>
                                    <w:lang w:val="en-US"/>
                                  </w:rPr>
                                  <w:t>https://www.51cto.com/article/626105.html</w:t>
                                </w:r>
                              </w:hyperlink>
                              <w:r w:rsidRPr="00AA15A6">
                                <w:rPr>
                                  <w:sz w:val="20"/>
                                  <w:szCs w:val="20"/>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E62F30" id="Group 2" o:spid="_x0000_s1031" style="position:absolute;left:0;text-align:left;margin-left:90.15pt;margin-top:265.9pt;width:284.65pt;height:207.65pt;z-index:251672576" coordsize="36150,26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">
                <v:shape id="Picture 1207865467" o:spid="_x0000_s1032" type="#_x0000_t75" alt="Sebuah gambar berisi teks, cuplikan layar, Font, Grafis&#10;&#10;Deskripsi dibuat secara otomatis" style="position:absolute;width:36150;height:9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">
                  <v:imagedata r:id="rId27" o:title="Sebuah gambar berisi teks, cuplikan layar, Font, Grafis&#10;&#10;Deskripsi dibuat secara otomatis"/>
                </v:shape>
                <v:shape id="Text Box 1" o:spid="_x0000_s1033" type="#_x0000_t202" style="position:absolute;top:10541;width:36150;height:15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" stroked="f">
                  <v:textbox style="mso-fit-shape-to-text:t" inset="0,0,0,0">
                    <w:txbxContent>
                      <w:p w14:paraId="69456127" w14:textId="31DACBFD" w:rsidR="00AA49BC" w:rsidRDefault="00AA49BC" w:rsidP="00270F2C">
                        <w:pPr>
                          <w:pStyle w:val="Keterangan"/>
                          <w:ind w:firstLine="0"/>
                          <w:jc w:val="center"/>
                          <w:rPr>
                            <w:i w:val="0"/>
                            <w:iCs w:val="0"/>
                            <w:color w:val="auto"/>
                            <w:lang w:val="en-US"/>
                          </w:rPr>
                        </w:pPr>
                        <w:bookmarkStart w:id="108" w:name="_Toc169468215"/>
                        <w:bookmarkStart w:id="109" w:name="_Toc150886790"/>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23670">
                          <w:rPr>
                            <w:i w:val="0"/>
                            <w:iCs w:val="0"/>
                            <w:noProof/>
                            <w:color w:val="auto"/>
                          </w:rPr>
                          <w:t>2</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augmentasi</w:t>
                        </w:r>
                        <w:bookmarkEnd w:id="108"/>
                        <w:proofErr w:type="spellEnd"/>
                      </w:p>
                      <w:p w14:paraId="25ACFF91" w14:textId="77777777" w:rsidR="002F30C2" w:rsidRPr="00AA15A6" w:rsidRDefault="002F30C2" w:rsidP="002F30C2">
                        <w:pPr>
                          <w:ind w:firstLine="0"/>
                          <w:jc w:val="center"/>
                          <w:rPr>
                            <w:sz w:val="20"/>
                            <w:szCs w:val="20"/>
                            <w:lang w:val="en-US"/>
                          </w:rPr>
                        </w:pPr>
                        <w:proofErr w:type="spellStart"/>
                        <w:r w:rsidRPr="00AA15A6">
                          <w:rPr>
                            <w:sz w:val="20"/>
                            <w:szCs w:val="20"/>
                            <w:lang w:val="en-US"/>
                          </w:rPr>
                          <w:t>Sumber</w:t>
                        </w:r>
                        <w:proofErr w:type="spellEnd"/>
                        <w:r w:rsidRPr="00AA15A6">
                          <w:rPr>
                            <w:sz w:val="20"/>
                            <w:szCs w:val="20"/>
                            <w:lang w:val="en-US"/>
                          </w:rPr>
                          <w:t xml:space="preserve">: </w:t>
                        </w:r>
                        <w:hyperlink r:id="rId28" w:history="1">
                          <w:r w:rsidRPr="00AA15A6">
                            <w:rPr>
                              <w:rStyle w:val="Hyperlink"/>
                              <w:sz w:val="20"/>
                              <w:szCs w:val="20"/>
                              <w:lang w:val="en-US"/>
                            </w:rPr>
                            <w:t>https://www.51cto.com/article/626105.html</w:t>
                          </w:r>
                        </w:hyperlink>
                        <w:r w:rsidRPr="00AA15A6">
                          <w:rPr>
                            <w:sz w:val="20"/>
                            <w:szCs w:val="20"/>
                            <w:lang w:val="en-US"/>
                          </w:rPr>
                          <w:t xml:space="preserve"> </w:t>
                        </w:r>
                      </w:p>
                      <w:p w14:paraId="78D534D0" w14:textId="77777777" w:rsidR="002F30C2" w:rsidRDefault="002F30C2"/>
                      <w:p w14:paraId="57A6E873" w14:textId="26581948" w:rsidR="00AA49BC" w:rsidRDefault="00AA75AB" w:rsidP="00270F2C">
                        <w:pPr>
                          <w:pStyle w:val="Keterangan"/>
                          <w:ind w:firstLine="0"/>
                          <w:jc w:val="center"/>
                          <w:rPr>
                            <w:i w:val="0"/>
                            <w:iCs w:val="0"/>
                            <w:color w:val="auto"/>
                            <w:lang w:val="en-US"/>
                          </w:rPr>
                        </w:pPr>
                        <w:bookmarkStart w:id="110" w:name="_Toc169468216"/>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623670">
                          <w:rPr>
                            <w:i w:val="0"/>
                            <w:iCs w:val="0"/>
                            <w:noProof/>
                            <w:color w:val="auto"/>
                          </w:rPr>
                          <w:t>3</w:t>
                        </w:r>
                        <w:r w:rsidRPr="00AA75AB">
                          <w:rPr>
                            <w:i w:val="0"/>
                            <w:iCs w:val="0"/>
                            <w:color w:val="auto"/>
                          </w:rPr>
                          <w:fldChar w:fldCharType="end"/>
                        </w:r>
                        <w:r w:rsidRPr="00AA75AB">
                          <w:rPr>
                            <w:i w:val="0"/>
                            <w:iCs w:val="0"/>
                            <w:color w:val="auto"/>
                          </w:rPr>
                          <w:t xml:space="preserve">: Ilustrasi proses deteksi </w:t>
                        </w:r>
                        <w:proofErr w:type="spellStart"/>
                        <w:r w:rsidRPr="00AA75AB">
                          <w:rPr>
                            <w:i w:val="0"/>
                            <w:iCs w:val="0"/>
                            <w:color w:val="auto"/>
                          </w:rPr>
                          <w:t>YOLO</w:t>
                        </w:r>
                        <w:r w:rsidR="00AA49BC" w:rsidRPr="00951DDB">
                          <w:rPr>
                            <w:i w:val="0"/>
                            <w:iCs w:val="0"/>
                            <w:color w:val="auto"/>
                          </w:rPr>
                          <w:t>Gambar</w:t>
                        </w:r>
                        <w:proofErr w:type="spellEnd"/>
                        <w:r w:rsidR="00AA49BC" w:rsidRPr="00951DDB">
                          <w:rPr>
                            <w:i w:val="0"/>
                            <w:iCs w:val="0"/>
                            <w:color w:val="auto"/>
                          </w:rPr>
                          <w:t xml:space="preserve"> 2. </w:t>
                        </w:r>
                        <w:r w:rsidR="00AA49BC" w:rsidRPr="00951DDB">
                          <w:rPr>
                            <w:i w:val="0"/>
                            <w:iCs w:val="0"/>
                            <w:color w:val="auto"/>
                          </w:rPr>
                          <w:fldChar w:fldCharType="begin"/>
                        </w:r>
                        <w:r w:rsidR="00AA49BC" w:rsidRPr="00951DDB">
                          <w:rPr>
                            <w:i w:val="0"/>
                            <w:iCs w:val="0"/>
                            <w:color w:val="auto"/>
                          </w:rPr>
                          <w:instrText xml:space="preserve"> SEQ Gambar_2. \* ARABIC </w:instrText>
                        </w:r>
                        <w:r w:rsidR="00AA49BC" w:rsidRPr="00951DDB">
                          <w:rPr>
                            <w:i w:val="0"/>
                            <w:iCs w:val="0"/>
                            <w:color w:val="auto"/>
                          </w:rPr>
                          <w:fldChar w:fldCharType="separate"/>
                        </w:r>
                        <w:r w:rsidR="00623670">
                          <w:rPr>
                            <w:i w:val="0"/>
                            <w:iCs w:val="0"/>
                            <w:noProof/>
                            <w:color w:val="auto"/>
                          </w:rPr>
                          <w:t>2</w:t>
                        </w:r>
                        <w:r w:rsidR="00AA49BC" w:rsidRPr="00951DDB">
                          <w:rPr>
                            <w:i w:val="0"/>
                            <w:iCs w:val="0"/>
                            <w:color w:val="auto"/>
                          </w:rPr>
                          <w:fldChar w:fldCharType="end"/>
                        </w:r>
                        <w:r w:rsidR="00AA49BC" w:rsidRPr="00951DDB">
                          <w:rPr>
                            <w:i w:val="0"/>
                            <w:iCs w:val="0"/>
                            <w:color w:val="auto"/>
                            <w:lang w:val="en-US"/>
                          </w:rPr>
                          <w:t xml:space="preserve">: </w:t>
                        </w:r>
                        <w:proofErr w:type="spellStart"/>
                        <w:r w:rsidR="00AA49BC" w:rsidRPr="00951DDB">
                          <w:rPr>
                            <w:i w:val="0"/>
                            <w:iCs w:val="0"/>
                            <w:color w:val="auto"/>
                            <w:lang w:val="en-US"/>
                          </w:rPr>
                          <w:t>Ilustrasi</w:t>
                        </w:r>
                        <w:proofErr w:type="spellEnd"/>
                        <w:r w:rsidR="00AA49BC" w:rsidRPr="00951DDB">
                          <w:rPr>
                            <w:i w:val="0"/>
                            <w:iCs w:val="0"/>
                            <w:color w:val="auto"/>
                            <w:lang w:val="en-US"/>
                          </w:rPr>
                          <w:t xml:space="preserve"> proses </w:t>
                        </w:r>
                        <w:proofErr w:type="spellStart"/>
                        <w:r w:rsidR="00AA49BC" w:rsidRPr="00951DDB">
                          <w:rPr>
                            <w:i w:val="0"/>
                            <w:iCs w:val="0"/>
                            <w:color w:val="auto"/>
                            <w:lang w:val="en-US"/>
                          </w:rPr>
                          <w:t>augmentasi</w:t>
                        </w:r>
                        <w:bookmarkEnd w:id="109"/>
                        <w:bookmarkEnd w:id="110"/>
                        <w:proofErr w:type="spellEnd"/>
                      </w:p>
                      <w:p w14:paraId="0D598996" w14:textId="0EB2DF66" w:rsidR="002F30C2" w:rsidRPr="00AA15A6" w:rsidRDefault="002F30C2" w:rsidP="002F30C2">
                        <w:pPr>
                          <w:ind w:firstLine="0"/>
                          <w:jc w:val="center"/>
                          <w:rPr>
                            <w:sz w:val="20"/>
                            <w:szCs w:val="20"/>
                            <w:lang w:val="en-US"/>
                          </w:rPr>
                        </w:pPr>
                        <w:proofErr w:type="spellStart"/>
                        <w:r w:rsidRPr="00AA15A6">
                          <w:rPr>
                            <w:sz w:val="20"/>
                            <w:szCs w:val="20"/>
                            <w:lang w:val="en-US"/>
                          </w:rPr>
                          <w:t>Sumber</w:t>
                        </w:r>
                        <w:proofErr w:type="spellEnd"/>
                        <w:r w:rsidRPr="00AA15A6">
                          <w:rPr>
                            <w:sz w:val="20"/>
                            <w:szCs w:val="20"/>
                            <w:lang w:val="en-US"/>
                          </w:rPr>
                          <w:t xml:space="preserve">: </w:t>
                        </w:r>
                        <w:hyperlink r:id="rId29" w:history="1">
                          <w:r w:rsidRPr="00AA15A6">
                            <w:rPr>
                              <w:rStyle w:val="Hyperlink"/>
                              <w:sz w:val="20"/>
                              <w:szCs w:val="20"/>
                              <w:lang w:val="en-US"/>
                            </w:rPr>
                            <w:t>https://www.51cto.com/article/626105.html</w:t>
                          </w:r>
                        </w:hyperlink>
                        <w:r w:rsidRPr="00AA15A6">
                          <w:rPr>
                            <w:sz w:val="20"/>
                            <w:szCs w:val="20"/>
                            <w:lang w:val="en-US"/>
                          </w:rPr>
                          <w:t xml:space="preserve"> </w:t>
                        </w:r>
                      </w:p>
                    </w:txbxContent>
                  </v:textbox>
                </v:shape>
                <w10:wrap type="topAndBottom"/>
              </v:group>
            </w:pict>
          </mc:Fallback>
        </mc:AlternateContent>
      </w:r>
      <w:proofErr w:type="spellStart"/>
      <w:r w:rsidR="004807E0" w:rsidRPr="00160216">
        <w:t>Augmentasi</w:t>
      </w:r>
      <w:proofErr w:type="spellEnd"/>
      <w:r w:rsidR="004807E0" w:rsidRPr="00160216">
        <w:t xml:space="preserve"> data adalah teknik untuk memperluas </w:t>
      </w:r>
      <w:proofErr w:type="spellStart"/>
      <w:r w:rsidR="004807E0" w:rsidRPr="00160216">
        <w:rPr>
          <w:i/>
          <w:iCs/>
        </w:rPr>
        <w:t>dataset</w:t>
      </w:r>
      <w:proofErr w:type="spellEnd"/>
      <w:r w:rsidR="004807E0" w:rsidRPr="00160216">
        <w:t xml:space="preserve"> pelatihan dengan membuat variasi pada data yang ada dengan memanipulasi transformasi dimensi gambar </w:t>
      </w:r>
      <w:sdt>
        <w:sdtPr>
          <w:rPr>
            <w:color w:val="000000"/>
          </w:rPr>
          <w:tag w:val="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76714347"/>
          <w:placeholder>
            <w:docPart w:val="289CA4EE522748C1AA05E56035A436D3"/>
          </w:placeholder>
        </w:sdtPr>
        <w:sdtContent>
          <w:r w:rsidR="007A6961">
            <w:rPr>
              <w:rFonts w:eastAsia="Times New Roman"/>
            </w:rPr>
            <w:t>(Perez dkk., 2018; Sanjaya &amp; Ayub, 2020)</w:t>
          </w:r>
        </w:sdtContent>
      </w:sdt>
      <w:r w:rsidR="004807E0" w:rsidRPr="00160216">
        <w:t xml:space="preserve">. Teknik </w:t>
      </w:r>
      <w:proofErr w:type="spellStart"/>
      <w:r w:rsidR="004807E0" w:rsidRPr="00160216">
        <w:t>augmentasi</w:t>
      </w:r>
      <w:proofErr w:type="spellEnd"/>
      <w:r w:rsidR="004807E0" w:rsidRPr="00160216">
        <w:t xml:space="preserve"> data seperti </w:t>
      </w:r>
      <w:proofErr w:type="spellStart"/>
      <w:r w:rsidR="004807E0" w:rsidRPr="00160216">
        <w:rPr>
          <w:i/>
          <w:iCs/>
        </w:rPr>
        <w:t>cropping</w:t>
      </w:r>
      <w:proofErr w:type="spellEnd"/>
      <w:r w:rsidR="004807E0" w:rsidRPr="00160216">
        <w:t xml:space="preserve">, </w:t>
      </w:r>
      <w:proofErr w:type="spellStart"/>
      <w:r w:rsidR="004807E0" w:rsidRPr="00160216">
        <w:rPr>
          <w:i/>
          <w:iCs/>
        </w:rPr>
        <w:t>padding</w:t>
      </w:r>
      <w:proofErr w:type="spellEnd"/>
      <w:r w:rsidR="004807E0" w:rsidRPr="00160216">
        <w:t xml:space="preserve">, dan </w:t>
      </w:r>
      <w:proofErr w:type="spellStart"/>
      <w:r w:rsidR="004807E0" w:rsidRPr="00160216">
        <w:rPr>
          <w:i/>
          <w:iCs/>
        </w:rPr>
        <w:t>flipping</w:t>
      </w:r>
      <w:proofErr w:type="spellEnd"/>
      <w:r w:rsidR="004807E0" w:rsidRPr="00160216">
        <w:rPr>
          <w:i/>
          <w:iCs/>
        </w:rPr>
        <w:t xml:space="preserve"> horizontal</w:t>
      </w:r>
      <w:r w:rsidR="004807E0" w:rsidRPr="00160216">
        <w:t xml:space="preserve"> bertujuan untuk meningkatkan kinerja model pembelajaran mesin dengan memberikan lebih banyak variasi pada data pelatihan, sehingga model dapat belajar fitur yang lebih umum dan dapat digeneralisasi dengan baik pada data baru. Selain itu, dengan </w:t>
      </w:r>
      <w:proofErr w:type="spellStart"/>
      <w:r w:rsidR="004807E0" w:rsidRPr="00160216">
        <w:t>augementasi</w:t>
      </w:r>
      <w:proofErr w:type="spellEnd"/>
      <w:r w:rsidR="004807E0" w:rsidRPr="00160216">
        <w:t xml:space="preserve"> pun dapat mengurangi </w:t>
      </w:r>
      <w:proofErr w:type="spellStart"/>
      <w:r w:rsidR="004807E0" w:rsidRPr="00160216">
        <w:rPr>
          <w:i/>
          <w:iCs/>
        </w:rPr>
        <w:t>overfitting</w:t>
      </w:r>
      <w:proofErr w:type="spellEnd"/>
      <w:r w:rsidR="004807E0" w:rsidRPr="00160216">
        <w:rPr>
          <w:i/>
          <w:iCs/>
        </w:rPr>
        <w:t xml:space="preserve"> </w:t>
      </w:r>
      <w:r w:rsidR="004807E0" w:rsidRPr="00160216">
        <w:t xml:space="preserve">seminimal mungkin. </w:t>
      </w:r>
      <w:sdt>
        <w:sdtPr>
          <w:rPr>
            <w:color w:val="000000"/>
          </w:rPr>
          <w:tag w:val="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
          <w:id w:val="-1865824263"/>
          <w:placeholder>
            <w:docPart w:val="289CA4EE522748C1AA05E56035A436D3"/>
          </w:placeholder>
        </w:sdtPr>
        <w:sdtContent>
          <w:r w:rsidR="007A6961" w:rsidRPr="007A6961">
            <w:rPr>
              <w:color w:val="000000"/>
            </w:rPr>
            <w:t>(Fadillah dkk., 2021; Perez dkk., 2018)</w:t>
          </w:r>
        </w:sdtContent>
      </w:sdt>
      <w:r w:rsidR="004807E0" w:rsidRPr="00160216">
        <w:rPr>
          <w:color w:val="000000"/>
        </w:rPr>
        <w:t>.</w:t>
      </w:r>
      <w:r w:rsidRPr="00270F2C">
        <w:rPr>
          <w:noProof/>
          <w:lang w:val="en-US"/>
        </w:rPr>
        <w:t xml:space="preserve"> </w:t>
      </w:r>
    </w:p>
    <w:p w14:paraId="71830C66" w14:textId="0F915A29" w:rsidR="00BD445D" w:rsidRDefault="00BD445D" w:rsidP="00BD445D">
      <w:pPr>
        <w:pStyle w:val="Judul3"/>
        <w:numPr>
          <w:ilvl w:val="2"/>
          <w:numId w:val="2"/>
        </w:numPr>
        <w:ind w:left="993"/>
        <w:rPr>
          <w:rFonts w:ascii="Times New Roman" w:hAnsi="Times New Roman" w:cs="Times New Roman"/>
          <w:b/>
          <w:bCs/>
          <w:color w:val="auto"/>
        </w:rPr>
      </w:pPr>
      <w:bookmarkStart w:id="111" w:name="_Toc169538064"/>
      <w:proofErr w:type="spellStart"/>
      <w:r w:rsidRPr="00BD445D">
        <w:rPr>
          <w:rFonts w:ascii="Times New Roman" w:hAnsi="Times New Roman" w:cs="Times New Roman"/>
          <w:b/>
          <w:bCs/>
          <w:color w:val="auto"/>
        </w:rPr>
        <w:t>Computer</w:t>
      </w:r>
      <w:proofErr w:type="spellEnd"/>
      <w:r w:rsidRPr="00BD445D">
        <w:rPr>
          <w:rFonts w:ascii="Times New Roman" w:hAnsi="Times New Roman" w:cs="Times New Roman"/>
          <w:b/>
          <w:bCs/>
          <w:color w:val="auto"/>
        </w:rPr>
        <w:t xml:space="preserve"> Vision</w:t>
      </w:r>
      <w:bookmarkEnd w:id="111"/>
    </w:p>
    <w:p w14:paraId="663C7235" w14:textId="73F4F3A4" w:rsidR="00D858FA" w:rsidRPr="00D858FA" w:rsidRDefault="00D858FA" w:rsidP="00D858FA">
      <w:pPr>
        <w:ind w:left="1418"/>
        <w:jc w:val="both"/>
      </w:pPr>
      <w:proofErr w:type="spellStart"/>
      <w:r w:rsidRPr="00D858FA">
        <w:rPr>
          <w:i/>
          <w:iCs/>
        </w:rPr>
        <w:t>Computer</w:t>
      </w:r>
      <w:proofErr w:type="spellEnd"/>
      <w:r w:rsidRPr="00D858FA">
        <w:rPr>
          <w:i/>
          <w:iCs/>
        </w:rPr>
        <w:t xml:space="preserve"> </w:t>
      </w:r>
      <w:proofErr w:type="spellStart"/>
      <w:r w:rsidRPr="00D858FA">
        <w:rPr>
          <w:i/>
          <w:iCs/>
        </w:rPr>
        <w:t>vision</w:t>
      </w:r>
      <w:proofErr w:type="spellEnd"/>
      <w:r w:rsidRPr="00D858FA">
        <w:t xml:space="preserve"> adalah cabang ilmu komputer yang berfokus pada pengembangan algoritma dan teknik untuk memungkinkan komputer memahami dan menafsirkan informasi </w:t>
      </w:r>
      <w:r w:rsidRPr="00D858FA">
        <w:lastRenderedPageBreak/>
        <w:t xml:space="preserve">dari gambar digital atau video. </w:t>
      </w:r>
      <w:proofErr w:type="spellStart"/>
      <w:r w:rsidRPr="00D858FA">
        <w:rPr>
          <w:i/>
          <w:iCs/>
        </w:rPr>
        <w:t>Computer</w:t>
      </w:r>
      <w:proofErr w:type="spellEnd"/>
      <w:r w:rsidRPr="00D858FA">
        <w:rPr>
          <w:i/>
          <w:iCs/>
        </w:rPr>
        <w:t xml:space="preserve"> </w:t>
      </w:r>
      <w:proofErr w:type="spellStart"/>
      <w:r w:rsidRPr="00D858FA">
        <w:rPr>
          <w:i/>
          <w:iCs/>
        </w:rPr>
        <w:t>vision</w:t>
      </w:r>
      <w:proofErr w:type="spellEnd"/>
      <w:r w:rsidRPr="00D858FA">
        <w:t xml:space="preserve"> akan melibatkan berbagai disiplin ilmu seperti pengolahan citra, pembelajaran mesin, kecerdasan buatan, dan </w:t>
      </w:r>
      <w:proofErr w:type="spellStart"/>
      <w:r w:rsidRPr="00D858FA">
        <w:rPr>
          <w:i/>
          <w:iCs/>
        </w:rPr>
        <w:t>deep</w:t>
      </w:r>
      <w:proofErr w:type="spellEnd"/>
      <w:r w:rsidRPr="00D858FA">
        <w:rPr>
          <w:i/>
          <w:iCs/>
        </w:rPr>
        <w:t xml:space="preserve"> </w:t>
      </w:r>
      <w:proofErr w:type="spellStart"/>
      <w:r w:rsidRPr="00D858FA">
        <w:rPr>
          <w:i/>
          <w:iCs/>
        </w:rPr>
        <w:t>learning</w:t>
      </w:r>
      <w:proofErr w:type="spellEnd"/>
      <w:r w:rsidRPr="00D858FA">
        <w:t xml:space="preserve">. Salah satu bidang yang ada pada </w:t>
      </w:r>
      <w:proofErr w:type="spellStart"/>
      <w:r w:rsidRPr="00D858FA">
        <w:rPr>
          <w:i/>
          <w:iCs/>
        </w:rPr>
        <w:t>computer</w:t>
      </w:r>
      <w:proofErr w:type="spellEnd"/>
      <w:r w:rsidRPr="00D858FA">
        <w:rPr>
          <w:i/>
          <w:iCs/>
        </w:rPr>
        <w:t xml:space="preserve"> </w:t>
      </w:r>
      <w:proofErr w:type="spellStart"/>
      <w:r w:rsidRPr="00D858FA">
        <w:rPr>
          <w:i/>
          <w:iCs/>
        </w:rPr>
        <w:t>vision</w:t>
      </w:r>
      <w:proofErr w:type="spellEnd"/>
      <w:r w:rsidRPr="00D858FA">
        <w:t xml:space="preserve"> adalah deteksi dan pengenalan objek (</w:t>
      </w:r>
      <w:proofErr w:type="spellStart"/>
      <w:r w:rsidRPr="00D858FA">
        <w:rPr>
          <w:i/>
          <w:iCs/>
        </w:rPr>
        <w:t>object</w:t>
      </w:r>
      <w:proofErr w:type="spellEnd"/>
      <w:r w:rsidRPr="00D858FA">
        <w:rPr>
          <w:i/>
          <w:iCs/>
        </w:rPr>
        <w:t xml:space="preserve"> </w:t>
      </w:r>
      <w:proofErr w:type="spellStart"/>
      <w:r w:rsidRPr="00D858FA">
        <w:rPr>
          <w:i/>
          <w:iCs/>
        </w:rPr>
        <w:t>detection</w:t>
      </w:r>
      <w:proofErr w:type="spellEnd"/>
      <w:r w:rsidRPr="00D858FA">
        <w:rPr>
          <w:i/>
          <w:iCs/>
        </w:rPr>
        <w:t xml:space="preserve"> </w:t>
      </w:r>
      <w:proofErr w:type="spellStart"/>
      <w:r w:rsidRPr="00D858FA">
        <w:rPr>
          <w:i/>
          <w:iCs/>
        </w:rPr>
        <w:t>and</w:t>
      </w:r>
      <w:proofErr w:type="spellEnd"/>
      <w:r w:rsidRPr="00D858FA">
        <w:rPr>
          <w:i/>
          <w:iCs/>
        </w:rPr>
        <w:t xml:space="preserve"> </w:t>
      </w:r>
      <w:proofErr w:type="spellStart"/>
      <w:r w:rsidRPr="00D858FA">
        <w:rPr>
          <w:i/>
          <w:iCs/>
        </w:rPr>
        <w:t>recognition</w:t>
      </w:r>
      <w:proofErr w:type="spellEnd"/>
      <w:r w:rsidRPr="00D858FA">
        <w:t>), yang melibatkan identifikasi dan klasifikasi beberapa objek dalam gambar yang sering digunakan dalam aplikasi seperti sistem pengawasan keamanan dan analisis citra medis</w:t>
      </w:r>
      <w:r>
        <w:t xml:space="preserve"> </w:t>
      </w:r>
      <w:sdt>
        <w:sdtPr>
          <w:tag w:val="MENDELEY_CITATION_v3_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"/>
          <w:id w:val="-611204919"/>
          <w:placeholder>
            <w:docPart w:val="DefaultPlaceholder_-1854013440"/>
          </w:placeholder>
        </w:sdtPr>
        <w:sdtContent>
          <w:r w:rsidR="007A6961">
            <w:rPr>
              <w:rFonts w:eastAsia="Times New Roman"/>
            </w:rPr>
            <w:t>(NALBANT &amp; UYANIK, 2021)</w:t>
          </w:r>
        </w:sdtContent>
      </w:sdt>
      <w:r w:rsidRPr="00D858FA">
        <w:t>.</w:t>
      </w:r>
    </w:p>
    <w:p w14:paraId="6DBB7578" w14:textId="77777777" w:rsidR="004807E0" w:rsidRPr="00160216" w:rsidRDefault="004807E0" w:rsidP="00BD445D">
      <w:pPr>
        <w:pStyle w:val="Judul3"/>
        <w:numPr>
          <w:ilvl w:val="2"/>
          <w:numId w:val="2"/>
        </w:numPr>
        <w:ind w:left="993"/>
        <w:rPr>
          <w:rFonts w:ascii="Times New Roman" w:hAnsi="Times New Roman" w:cs="Times New Roman"/>
          <w:b/>
          <w:bCs/>
          <w:color w:val="auto"/>
        </w:rPr>
      </w:pPr>
      <w:bookmarkStart w:id="112" w:name="_Toc150886649"/>
      <w:bookmarkStart w:id="113" w:name="_Toc169538065"/>
      <w:r w:rsidRPr="00160216">
        <w:rPr>
          <w:rFonts w:ascii="Times New Roman" w:hAnsi="Times New Roman" w:cs="Times New Roman"/>
          <w:b/>
          <w:bCs/>
          <w:color w:val="auto"/>
        </w:rPr>
        <w:t xml:space="preserve">You Only </w:t>
      </w:r>
      <w:proofErr w:type="spellStart"/>
      <w:r w:rsidRPr="00160216">
        <w:rPr>
          <w:rFonts w:ascii="Times New Roman" w:hAnsi="Times New Roman" w:cs="Times New Roman"/>
          <w:b/>
          <w:bCs/>
          <w:color w:val="auto"/>
        </w:rPr>
        <w:t>Look</w:t>
      </w:r>
      <w:proofErr w:type="spellEnd"/>
      <w:r w:rsidRPr="00160216">
        <w:rPr>
          <w:rFonts w:ascii="Times New Roman" w:hAnsi="Times New Roman" w:cs="Times New Roman"/>
          <w:b/>
          <w:bCs/>
          <w:color w:val="auto"/>
        </w:rPr>
        <w:t xml:space="preserve"> Once (YOLO)</w:t>
      </w:r>
      <w:bookmarkEnd w:id="112"/>
      <w:bookmarkEnd w:id="113"/>
    </w:p>
    <w:p w14:paraId="571EA80D" w14:textId="07B8E277" w:rsidR="009A11CD" w:rsidRDefault="004807E0" w:rsidP="004807E0">
      <w:pPr>
        <w:ind w:left="1418"/>
        <w:jc w:val="both"/>
        <w:rPr>
          <w:noProof/>
        </w:rPr>
      </w:pP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sebuah </w:t>
      </w:r>
      <w:r w:rsidR="00090247">
        <w:t xml:space="preserve">arsitektur yang menerapkan </w:t>
      </w:r>
      <w:r w:rsidRPr="00160216">
        <w:t>pendekatan baru untuk mendeteksi objek</w:t>
      </w:r>
      <w:r w:rsidR="00090247">
        <w:t xml:space="preserve">. YOLO </w:t>
      </w:r>
      <w:r w:rsidRPr="00160216">
        <w:t xml:space="preserve">pertama kali dikenalkan pada tahun 2015 </w:t>
      </w:r>
      <w:sdt>
        <w:sdtPr>
          <w:rPr>
            <w:color w:val="000000"/>
          </w:rPr>
          <w:tag w:val="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851533717"/>
          <w:placeholder>
            <w:docPart w:val="BA685865F120471E95155443618A84A4"/>
          </w:placeholder>
        </w:sdtPr>
        <w:sdtContent>
          <w:r w:rsidR="007A6961" w:rsidRPr="007A6961">
            <w:rPr>
              <w:color w:val="000000"/>
            </w:rPr>
            <w:t>(</w:t>
          </w:r>
          <w:proofErr w:type="spellStart"/>
          <w:r w:rsidR="007A6961" w:rsidRPr="007A6961">
            <w:rPr>
              <w:color w:val="000000"/>
            </w:rPr>
            <w:t>Redmon</w:t>
          </w:r>
          <w:proofErr w:type="spellEnd"/>
          <w:r w:rsidR="007A6961" w:rsidRPr="007A6961">
            <w:rPr>
              <w:color w:val="000000"/>
            </w:rPr>
            <w:t xml:space="preserve"> dkk., 2015)</w:t>
          </w:r>
        </w:sdtContent>
      </w:sdt>
      <w:r w:rsidRPr="00160216">
        <w:rPr>
          <w:color w:val="000000"/>
        </w:rPr>
        <w:t xml:space="preserve">. </w:t>
      </w:r>
      <w:r>
        <w:rPr>
          <w:color w:val="000000"/>
        </w:rPr>
        <w:t xml:space="preserve"> </w:t>
      </w:r>
      <w:r w:rsidRPr="00A61A29">
        <w:rPr>
          <w:color w:val="000000"/>
        </w:rPr>
        <w:t xml:space="preserve">Algoritma ini biasanya digunakan untuk mendeteksi objek secara </w:t>
      </w:r>
      <w:proofErr w:type="spellStart"/>
      <w:r w:rsidRPr="00A61A29">
        <w:rPr>
          <w:i/>
          <w:iCs/>
          <w:color w:val="000000"/>
        </w:rPr>
        <w:t>realtime</w:t>
      </w:r>
      <w:proofErr w:type="spellEnd"/>
      <w:r w:rsidRPr="00A61A29">
        <w:rPr>
          <w:color w:val="000000"/>
        </w:rPr>
        <w:t>. Y</w:t>
      </w:r>
      <w:r>
        <w:rPr>
          <w:color w:val="000000"/>
        </w:rPr>
        <w:t>OLO</w:t>
      </w:r>
      <w:r w:rsidRPr="00A61A29">
        <w:rPr>
          <w:color w:val="000000"/>
        </w:rPr>
        <w:t xml:space="preserve"> menggunakan jaringan saraf tiruan untuk mempelajari pola-pola sehingga dapat mendeteksi dan mengenali objek sekaligus memprediksi </w:t>
      </w:r>
      <w:proofErr w:type="spellStart"/>
      <w:r w:rsidRPr="00A61A29">
        <w:rPr>
          <w:i/>
          <w:iCs/>
          <w:color w:val="000000"/>
        </w:rPr>
        <w:t>bounding</w:t>
      </w:r>
      <w:proofErr w:type="spellEnd"/>
      <w:r w:rsidRPr="00A61A29">
        <w:rPr>
          <w:color w:val="000000"/>
        </w:rPr>
        <w:t xml:space="preserve"> </w:t>
      </w:r>
      <w:proofErr w:type="spellStart"/>
      <w:r w:rsidRPr="00A61A29">
        <w:rPr>
          <w:i/>
          <w:iCs/>
          <w:color w:val="000000"/>
        </w:rPr>
        <w:t>box</w:t>
      </w:r>
      <w:proofErr w:type="spellEnd"/>
      <w:r w:rsidRPr="00A61A29">
        <w:rPr>
          <w:color w:val="000000"/>
        </w:rPr>
        <w:t xml:space="preserve"> dan kelasnya</w:t>
      </w:r>
      <w:r>
        <w:rPr>
          <w:color w:val="000000"/>
        </w:rPr>
        <w:t xml:space="preserve">. YOLO merupakan algoritma </w:t>
      </w:r>
      <w:r>
        <w:rPr>
          <w:i/>
          <w:iCs/>
          <w:color w:val="000000"/>
        </w:rPr>
        <w:t>One-</w:t>
      </w:r>
      <w:proofErr w:type="spellStart"/>
      <w:r>
        <w:rPr>
          <w:i/>
          <w:iCs/>
          <w:color w:val="000000"/>
        </w:rPr>
        <w:t>stage</w:t>
      </w:r>
      <w:proofErr w:type="spellEnd"/>
      <w:r>
        <w:rPr>
          <w:i/>
          <w:iCs/>
          <w:color w:val="000000"/>
        </w:rPr>
        <w:t xml:space="preserve"> </w:t>
      </w:r>
      <w:proofErr w:type="spellStart"/>
      <w:r>
        <w:rPr>
          <w:i/>
          <w:iCs/>
          <w:color w:val="000000"/>
        </w:rPr>
        <w:t>Detector</w:t>
      </w:r>
      <w:proofErr w:type="spellEnd"/>
      <w:r w:rsidR="00D91F84">
        <w:rPr>
          <w:i/>
          <w:iCs/>
          <w:color w:val="000000"/>
        </w:rPr>
        <w:t xml:space="preserve"> </w:t>
      </w:r>
      <w:r w:rsidR="00D91F84">
        <w:rPr>
          <w:color w:val="000000"/>
        </w:rPr>
        <w:t xml:space="preserve">hasil dari pengembangan algoritma </w:t>
      </w:r>
      <w:proofErr w:type="spellStart"/>
      <w:r w:rsidR="00D91F84">
        <w:rPr>
          <w:i/>
          <w:iCs/>
          <w:color w:val="000000"/>
        </w:rPr>
        <w:t>Convolutional</w:t>
      </w:r>
      <w:proofErr w:type="spellEnd"/>
      <w:r w:rsidR="00D91F84">
        <w:rPr>
          <w:i/>
          <w:iCs/>
          <w:color w:val="000000"/>
        </w:rPr>
        <w:t xml:space="preserve"> Neural Network </w:t>
      </w:r>
      <w:r w:rsidR="00D91F84">
        <w:rPr>
          <w:color w:val="000000"/>
        </w:rPr>
        <w:t xml:space="preserve">(CNN) </w:t>
      </w:r>
      <w:r>
        <w:rPr>
          <w:color w:val="000000"/>
        </w:rPr>
        <w:t xml:space="preserve">yang menggabungkan proses </w:t>
      </w:r>
      <w:r w:rsidR="009A11CD">
        <w:rPr>
          <w:color w:val="000000"/>
        </w:rPr>
        <w:t>ekstraksi</w:t>
      </w:r>
      <w:r w:rsidR="00090247">
        <w:rPr>
          <w:color w:val="000000"/>
        </w:rPr>
        <w:t xml:space="preserve"> fitur dan proses regresi atau </w:t>
      </w:r>
      <w:proofErr w:type="spellStart"/>
      <w:r w:rsidR="00090247">
        <w:rPr>
          <w:color w:val="000000"/>
        </w:rPr>
        <w:t>klasterisasi</w:t>
      </w:r>
      <w:proofErr w:type="spellEnd"/>
      <w:r w:rsidRPr="00C978DC">
        <w:rPr>
          <w:color w:val="000000"/>
        </w:rPr>
        <w:t xml:space="preserve"> dalam satu </w:t>
      </w:r>
      <w:proofErr w:type="spellStart"/>
      <w:r w:rsidRPr="00C978DC">
        <w:rPr>
          <w:i/>
          <w:iCs/>
          <w:color w:val="000000"/>
        </w:rPr>
        <w:t>network</w:t>
      </w:r>
      <w:proofErr w:type="spellEnd"/>
      <w:r>
        <w:rPr>
          <w:i/>
          <w:iCs/>
          <w:color w:val="000000"/>
        </w:rPr>
        <w:t xml:space="preserve"> </w:t>
      </w:r>
      <w:sdt>
        <w:sdtPr>
          <w:rPr>
            <w:iCs/>
            <w:color w:val="000000"/>
          </w:rPr>
          <w:tag w:val="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
          <w:id w:val="1776594211"/>
          <w:placeholder>
            <w:docPart w:val="A3A50C4238FD445ABF9B79014D2C2CB5"/>
          </w:placeholder>
        </w:sdtPr>
        <w:sdtContent>
          <w:r w:rsidR="007A6961" w:rsidRPr="007A6961">
            <w:rPr>
              <w:iCs/>
              <w:color w:val="000000"/>
            </w:rPr>
            <w:t>(Thoriq dkk., 2023)</w:t>
          </w:r>
        </w:sdtContent>
      </w:sdt>
      <w:r>
        <w:rPr>
          <w:iCs/>
          <w:color w:val="000000"/>
        </w:rPr>
        <w:t>. Hal inilah yang membuat Y</w:t>
      </w:r>
      <w:r w:rsidRPr="00160216">
        <w:rPr>
          <w:color w:val="000000"/>
        </w:rPr>
        <w:t>OLO dapat memprediksi kotak pembatas dan probabilitas kelas langsung dari gambar penuh dalam satu evaluasi</w:t>
      </w:r>
      <w:r w:rsidR="00D858FA">
        <w:rPr>
          <w:color w:val="000000"/>
        </w:rPr>
        <w:t xml:space="preserve"> </w:t>
      </w:r>
      <w:sdt>
        <w:sdtPr>
          <w:rPr>
            <w:color w:val="000000"/>
          </w:rPr>
          <w:tag w:val="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1052465688"/>
          <w:placeholder>
            <w:docPart w:val="BA685865F120471E95155443618A84A4"/>
          </w:placeholder>
        </w:sdtPr>
        <w:sdtContent>
          <w:r w:rsidR="007A6961" w:rsidRPr="007A6961">
            <w:rPr>
              <w:color w:val="000000"/>
            </w:rPr>
            <w:t>(</w:t>
          </w:r>
          <w:proofErr w:type="spellStart"/>
          <w:r w:rsidR="007A6961" w:rsidRPr="007A6961">
            <w:rPr>
              <w:color w:val="000000"/>
            </w:rPr>
            <w:t>Jiang</w:t>
          </w:r>
          <w:proofErr w:type="spellEnd"/>
          <w:r w:rsidR="007A6961" w:rsidRPr="007A6961">
            <w:rPr>
              <w:color w:val="000000"/>
            </w:rPr>
            <w:t xml:space="preserve"> dkk., 2022; </w:t>
          </w:r>
          <w:proofErr w:type="spellStart"/>
          <w:r w:rsidR="007A6961" w:rsidRPr="007A6961">
            <w:rPr>
              <w:color w:val="000000"/>
            </w:rPr>
            <w:t>Redmon</w:t>
          </w:r>
          <w:proofErr w:type="spellEnd"/>
          <w:r w:rsidR="007A6961" w:rsidRPr="007A6961">
            <w:rPr>
              <w:color w:val="000000"/>
            </w:rPr>
            <w:t xml:space="preserve"> dkk., 2015)</w:t>
          </w:r>
        </w:sdtContent>
      </w:sdt>
      <w:r w:rsidRPr="00160216">
        <w:rPr>
          <w:color w:val="000000"/>
        </w:rPr>
        <w:t>.</w:t>
      </w:r>
      <w:r w:rsidR="002F30C2" w:rsidRPr="002F30C2">
        <w:rPr>
          <w:noProof/>
        </w:rPr>
        <w:t xml:space="preserve"> </w:t>
      </w:r>
    </w:p>
    <w:p w14:paraId="7488BC0C" w14:textId="7C542383" w:rsidR="00E7100E" w:rsidRPr="00E7100E" w:rsidRDefault="00E7100E" w:rsidP="00E7100E">
      <w:pPr>
        <w:ind w:left="1418"/>
        <w:jc w:val="both"/>
        <w:rPr>
          <w:color w:val="000000"/>
        </w:rPr>
      </w:pPr>
      <w:r w:rsidRPr="00E7100E">
        <w:rPr>
          <w:color w:val="000000"/>
        </w:rPr>
        <w:lastRenderedPageBreak/>
        <w:t>Walaupun YOLO dikembangkan dari algoritma CNN, kedua algoritma ini memiliki beberapa perbedaan yang signifikan. YOLO memiliki arsitektur yang lebih sederhana dan efisien dengan menggabungkan beberapa tahap dalam proses deteksi objek menjadi satu langkah tunggal, yang membuatnya sangat cepat. Di sisi lain, CNN biasanya terdiri dari beberapa tahap terpisah seperti ekstraksi fitur, region proposal, dan klasifikasi, yang menjadikannya lebih kompleks dan memerlukan lebih banyak waktu pemrosesan</w:t>
      </w:r>
      <w:r w:rsidR="00E64A73">
        <w:rPr>
          <w:color w:val="000000"/>
        </w:rPr>
        <w:t xml:space="preserve"> </w:t>
      </w:r>
      <w:sdt>
        <w:sdtPr>
          <w:rPr>
            <w:color w:val="000000"/>
          </w:rPr>
          <w:tag w:val="MENDELEY_CITATION_v3_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UdWdhcyBha2hpciBpbmk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"/>
          <w:id w:val="-774632306"/>
          <w:placeholder>
            <w:docPart w:val="DefaultPlaceholder_-1854013440"/>
          </w:placeholder>
        </w:sdtPr>
        <w:sdtContent>
          <w:r w:rsidR="007A6961">
            <w:rPr>
              <w:rFonts w:eastAsia="Times New Roman"/>
            </w:rPr>
            <w:t xml:space="preserve">(Kulsum &amp; </w:t>
          </w:r>
          <w:proofErr w:type="spellStart"/>
          <w:r w:rsidR="007A6961">
            <w:rPr>
              <w:rFonts w:eastAsia="Times New Roman"/>
            </w:rPr>
            <w:t>Cherid</w:t>
          </w:r>
          <w:proofErr w:type="spellEnd"/>
          <w:r w:rsidR="007A6961">
            <w:rPr>
              <w:rFonts w:eastAsia="Times New Roman"/>
            </w:rPr>
            <w:t>, 2023; A. Maulana dkk., 2024; Putra dkk., 2016)</w:t>
          </w:r>
        </w:sdtContent>
      </w:sdt>
      <w:r w:rsidR="00E64A73">
        <w:rPr>
          <w:color w:val="000000"/>
        </w:rPr>
        <w:t>.</w:t>
      </w:r>
    </w:p>
    <w:p w14:paraId="02B11681" w14:textId="0155A867" w:rsidR="00E7100E" w:rsidRDefault="00E7100E" w:rsidP="00E7100E">
      <w:pPr>
        <w:ind w:left="1418"/>
        <w:jc w:val="both"/>
        <w:rPr>
          <w:color w:val="000000"/>
        </w:rPr>
      </w:pPr>
      <w:r w:rsidRPr="00E7100E">
        <w:rPr>
          <w:color w:val="000000"/>
        </w:rPr>
        <w:t>Dari sisi kecepatan prediksi, YOLO unggul karena mampu memproses gambar dalam waktu nyata (</w:t>
      </w:r>
      <w:r w:rsidRPr="00E7100E">
        <w:rPr>
          <w:i/>
          <w:iCs/>
          <w:color w:val="000000"/>
        </w:rPr>
        <w:t>real-</w:t>
      </w:r>
      <w:proofErr w:type="spellStart"/>
      <w:r w:rsidRPr="00E7100E">
        <w:rPr>
          <w:i/>
          <w:iCs/>
          <w:color w:val="000000"/>
        </w:rPr>
        <w:t>time</w:t>
      </w:r>
      <w:proofErr w:type="spellEnd"/>
      <w:r w:rsidRPr="00E7100E">
        <w:rPr>
          <w:color w:val="000000"/>
        </w:rPr>
        <w:t>) dengan kecepatan yang sangat tinggi, sehingga sangat cocok untuk aplikasi yang memerlukan deteksi objek secara langsun</w:t>
      </w:r>
      <w:r>
        <w:rPr>
          <w:color w:val="000000"/>
        </w:rPr>
        <w:t>g</w:t>
      </w:r>
      <w:r w:rsidRPr="00E7100E">
        <w:rPr>
          <w:color w:val="000000"/>
        </w:rPr>
        <w:t xml:space="preserve">. Sementara itu, CNN sering digunakan untuk aplikasi yang tidak memerlukan kecepatan </w:t>
      </w:r>
      <w:r w:rsidRPr="00E7100E">
        <w:rPr>
          <w:i/>
          <w:iCs/>
          <w:color w:val="000000"/>
        </w:rPr>
        <w:t>real-</w:t>
      </w:r>
      <w:proofErr w:type="spellStart"/>
      <w:r w:rsidRPr="00E7100E">
        <w:rPr>
          <w:i/>
          <w:iCs/>
          <w:color w:val="000000"/>
        </w:rPr>
        <w:t>time</w:t>
      </w:r>
      <w:proofErr w:type="spellEnd"/>
      <w:r w:rsidRPr="00E7100E">
        <w:rPr>
          <w:color w:val="000000"/>
        </w:rPr>
        <w:t>, namun lebih fokus pada akurasi tinggi dan kemampuan mendeteksi objek-objek yang lebih kecil atau lebih rumit, meskipun dengan waktu pemrosesan yang lebih lama</w:t>
      </w:r>
      <w:r w:rsidR="00E64A73">
        <w:rPr>
          <w:color w:val="000000"/>
        </w:rPr>
        <w:t xml:space="preserve"> </w:t>
      </w:r>
      <w:sdt>
        <w:sdtPr>
          <w:rPr>
            <w:color w:val="000000"/>
          </w:rPr>
          <w:tag w:val="MENDELEY_CITATION_v3_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"/>
          <w:id w:val="1031693051"/>
          <w:placeholder>
            <w:docPart w:val="DefaultPlaceholder_-1854013440"/>
          </w:placeholder>
        </w:sdtPr>
        <w:sdtContent>
          <w:r w:rsidR="007A6961" w:rsidRPr="007A6961">
            <w:rPr>
              <w:color w:val="000000"/>
            </w:rPr>
            <w:t xml:space="preserve">(Alberto, Joseph ; Hermanto, 2023; </w:t>
          </w:r>
          <w:proofErr w:type="spellStart"/>
          <w:r w:rsidR="007A6961" w:rsidRPr="007A6961">
            <w:rPr>
              <w:color w:val="000000"/>
            </w:rPr>
            <w:t>Gajalakshmi</w:t>
          </w:r>
          <w:proofErr w:type="spellEnd"/>
          <w:r w:rsidR="007A6961" w:rsidRPr="007A6961">
            <w:rPr>
              <w:color w:val="000000"/>
            </w:rPr>
            <w:t xml:space="preserve"> dkk., 2020; A. Maulana dkk., 2024)</w:t>
          </w:r>
        </w:sdtContent>
      </w:sdt>
      <w:r w:rsidR="00E64A73">
        <w:rPr>
          <w:color w:val="000000"/>
        </w:rPr>
        <w:t>.</w:t>
      </w:r>
    </w:p>
    <w:p w14:paraId="7DDA4027" w14:textId="13AB3876" w:rsidR="001C6A6B" w:rsidRDefault="00985F67" w:rsidP="00E7100E">
      <w:pPr>
        <w:ind w:left="1418"/>
        <w:jc w:val="both"/>
      </w:pPr>
      <w:r>
        <w:t xml:space="preserve">Untuk garis besar dari cara kerja </w:t>
      </w:r>
      <w:r w:rsidR="00CB65EF" w:rsidRPr="00CB65EF">
        <w:t>YOLO</w:t>
      </w:r>
      <w:r>
        <w:t xml:space="preserve"> sendiri, awalnya YOLO</w:t>
      </w:r>
      <w:r w:rsidR="00CB65EF" w:rsidRPr="00CB65EF">
        <w:t xml:space="preserve"> akan membagi </w:t>
      </w:r>
      <w:proofErr w:type="spellStart"/>
      <w:r w:rsidR="00CB65EF" w:rsidRPr="00CB65EF">
        <w:t>inputan</w:t>
      </w:r>
      <w:proofErr w:type="spellEnd"/>
      <w:r w:rsidR="00CB65EF" w:rsidRPr="00CB65EF">
        <w:t xml:space="preserve"> menjadi </w:t>
      </w:r>
      <w:proofErr w:type="spellStart"/>
      <w:r w:rsidR="00CB65EF" w:rsidRPr="00CB65EF">
        <w:t>grid</w:t>
      </w:r>
      <w:proofErr w:type="spellEnd"/>
      <w:r w:rsidR="00CB65EF" w:rsidRPr="00CB65EF">
        <w:t xml:space="preserve">  S x S dan setiap sel bertanggung jawab untuk memprediksi sejumlah </w:t>
      </w:r>
      <w:proofErr w:type="spellStart"/>
      <w:r w:rsidR="00CB65EF" w:rsidRPr="00CB65EF">
        <w:t>bounding</w:t>
      </w:r>
      <w:proofErr w:type="spellEnd"/>
      <w:r w:rsidR="00CB65EF" w:rsidRPr="00CB65EF">
        <w:t xml:space="preserve"> </w:t>
      </w:r>
      <w:proofErr w:type="spellStart"/>
      <w:r w:rsidR="00CB65EF" w:rsidRPr="00CB65EF">
        <w:t>box</w:t>
      </w:r>
      <w:proofErr w:type="spellEnd"/>
      <w:r w:rsidR="00CB65EF" w:rsidRPr="00CB65EF">
        <w:t xml:space="preserve"> dan </w:t>
      </w:r>
      <w:proofErr w:type="spellStart"/>
      <w:r w:rsidR="00CB65EF" w:rsidRPr="00CB65EF">
        <w:t>confidence</w:t>
      </w:r>
      <w:proofErr w:type="spellEnd"/>
      <w:r w:rsidR="00CB65EF" w:rsidRPr="00CB65EF">
        <w:t xml:space="preserve"> skor. </w:t>
      </w:r>
      <w:proofErr w:type="spellStart"/>
      <w:r w:rsidR="00CB65EF" w:rsidRPr="00CB65EF">
        <w:t>Confidence</w:t>
      </w:r>
      <w:proofErr w:type="spellEnd"/>
      <w:r w:rsidR="00CB65EF" w:rsidRPr="00CB65EF">
        <w:t xml:space="preserve"> skor ini nantinya akan merefleksikan tiap objek yang </w:t>
      </w:r>
      <w:proofErr w:type="spellStart"/>
      <w:r w:rsidR="00CB65EF" w:rsidRPr="00CB65EF">
        <w:t>terdekteksi</w:t>
      </w:r>
      <w:proofErr w:type="spellEnd"/>
      <w:r w:rsidR="00CB65EF" w:rsidRPr="00CB65EF">
        <w:t xml:space="preserve">. Setelah itu, hasil dari tiap deteksi akan melewati proses </w:t>
      </w:r>
      <w:proofErr w:type="spellStart"/>
      <w:r w:rsidR="00CB65EF" w:rsidRPr="002A2A27">
        <w:rPr>
          <w:i/>
          <w:iCs/>
        </w:rPr>
        <w:t>threshold</w:t>
      </w:r>
      <w:proofErr w:type="spellEnd"/>
      <w:r w:rsidR="002A2A27">
        <w:rPr>
          <w:i/>
          <w:iCs/>
        </w:rPr>
        <w:t xml:space="preserve"> </w:t>
      </w:r>
      <w:r w:rsidR="002A2A27">
        <w:t>(ambang batas)</w:t>
      </w:r>
      <w:r w:rsidR="00CB65EF" w:rsidRPr="00CB65EF">
        <w:t xml:space="preserve"> dan </w:t>
      </w:r>
      <w:r w:rsidR="00CB65EF" w:rsidRPr="002A2A27">
        <w:rPr>
          <w:i/>
          <w:iCs/>
        </w:rPr>
        <w:t>Non-</w:t>
      </w:r>
      <w:proofErr w:type="spellStart"/>
      <w:r w:rsidR="00CB65EF" w:rsidRPr="002A2A27">
        <w:rPr>
          <w:i/>
          <w:iCs/>
        </w:rPr>
        <w:t>Maximum</w:t>
      </w:r>
      <w:proofErr w:type="spellEnd"/>
      <w:r w:rsidR="00CB65EF" w:rsidRPr="002A2A27">
        <w:rPr>
          <w:i/>
          <w:iCs/>
        </w:rPr>
        <w:t xml:space="preserve"> </w:t>
      </w:r>
      <w:proofErr w:type="spellStart"/>
      <w:r w:rsidR="00CB65EF" w:rsidRPr="002A2A27">
        <w:rPr>
          <w:i/>
          <w:iCs/>
        </w:rPr>
        <w:lastRenderedPageBreak/>
        <w:t>Suppression</w:t>
      </w:r>
      <w:proofErr w:type="spellEnd"/>
      <w:r w:rsidR="002A2A27">
        <w:rPr>
          <w:i/>
          <w:iCs/>
        </w:rPr>
        <w:t xml:space="preserve"> </w:t>
      </w:r>
      <w:r w:rsidR="002A2A27">
        <w:t>(NMS)</w:t>
      </w:r>
      <w:r w:rsidR="00CB65EF" w:rsidRPr="00CB65EF">
        <w:t xml:space="preserve">. Pada proses </w:t>
      </w:r>
      <w:proofErr w:type="spellStart"/>
      <w:r w:rsidR="002A2A27">
        <w:rPr>
          <w:i/>
          <w:iCs/>
        </w:rPr>
        <w:t>threshold</w:t>
      </w:r>
      <w:proofErr w:type="spellEnd"/>
      <w:r w:rsidR="002A2A27">
        <w:rPr>
          <w:i/>
          <w:iCs/>
        </w:rPr>
        <w:t xml:space="preserve"> </w:t>
      </w:r>
      <w:r w:rsidR="002A2A27">
        <w:t xml:space="preserve">kotak yang memiliki nilai </w:t>
      </w:r>
      <w:proofErr w:type="spellStart"/>
      <w:r w:rsidR="002A2A27">
        <w:rPr>
          <w:i/>
          <w:iCs/>
        </w:rPr>
        <w:t>confidence</w:t>
      </w:r>
      <w:proofErr w:type="spellEnd"/>
      <w:r w:rsidR="002A2A27">
        <w:rPr>
          <w:i/>
          <w:iCs/>
        </w:rPr>
        <w:t xml:space="preserve"> </w:t>
      </w:r>
      <w:r w:rsidR="002A2A27">
        <w:t xml:space="preserve">yang rendah akan tidak dianggap dan pada proses NMS, akan menghilangkan </w:t>
      </w:r>
      <w:proofErr w:type="spellStart"/>
      <w:r w:rsidR="002A2A27">
        <w:rPr>
          <w:i/>
          <w:iCs/>
        </w:rPr>
        <w:t>bounding</w:t>
      </w:r>
      <w:proofErr w:type="spellEnd"/>
      <w:r w:rsidR="002A2A27">
        <w:rPr>
          <w:i/>
          <w:iCs/>
        </w:rPr>
        <w:t xml:space="preserve"> </w:t>
      </w:r>
      <w:proofErr w:type="spellStart"/>
      <w:r w:rsidR="002A2A27">
        <w:rPr>
          <w:i/>
          <w:iCs/>
        </w:rPr>
        <w:t>box</w:t>
      </w:r>
      <w:proofErr w:type="spellEnd"/>
      <w:r w:rsidR="002A2A27">
        <w:rPr>
          <w:i/>
          <w:iCs/>
        </w:rPr>
        <w:t xml:space="preserve"> </w:t>
      </w:r>
      <w:r w:rsidR="002A2A27">
        <w:t xml:space="preserve">yang memiliki </w:t>
      </w:r>
      <w:proofErr w:type="spellStart"/>
      <w:r w:rsidR="002A2A27">
        <w:rPr>
          <w:i/>
          <w:iCs/>
        </w:rPr>
        <w:t>overlap</w:t>
      </w:r>
      <w:proofErr w:type="spellEnd"/>
      <w:r w:rsidR="002A2A27">
        <w:rPr>
          <w:i/>
          <w:iCs/>
        </w:rPr>
        <w:t xml:space="preserve"> </w:t>
      </w:r>
      <w:r w:rsidR="002A2A27">
        <w:t xml:space="preserve">dengan membandingkan nilai </w:t>
      </w:r>
      <w:proofErr w:type="spellStart"/>
      <w:r w:rsidR="002A2A27">
        <w:t>IoU</w:t>
      </w:r>
      <w:proofErr w:type="spellEnd"/>
      <w:r w:rsidR="002A2A27">
        <w:t xml:space="preserve"> dan nilai </w:t>
      </w:r>
      <w:proofErr w:type="spellStart"/>
      <w:r w:rsidR="002A2A27">
        <w:rPr>
          <w:i/>
          <w:iCs/>
        </w:rPr>
        <w:t>threshold</w:t>
      </w:r>
      <w:proofErr w:type="spellEnd"/>
      <w:r w:rsidR="002A2A27">
        <w:t xml:space="preserve">. Adapun rumus dari </w:t>
      </w:r>
      <w:proofErr w:type="spellStart"/>
      <w:r w:rsidR="002A2A27">
        <w:t>IoU</w:t>
      </w:r>
      <w:proofErr w:type="spellEnd"/>
      <w:r w:rsidR="002A2A27">
        <w:t xml:space="preserve"> seperti pada persamaan 1. </w:t>
      </w:r>
    </w:p>
    <w:p w14:paraId="7A48BF61" w14:textId="1A7ED23F" w:rsidR="001C6A6B" w:rsidRDefault="00064D8F" w:rsidP="001A7B5F">
      <w:pPr>
        <w:pStyle w:val="Keterangan"/>
        <w:spacing w:line="480" w:lineRule="auto"/>
        <w:ind w:left="900"/>
      </w:pPr>
      <m:oMath>
        <m:r>
          <w:rPr>
            <w:rFonts w:ascii="Cambria Math" w:hAnsi="Cambria Math"/>
            <w:noProof/>
            <w:color w:val="auto"/>
            <w:sz w:val="24"/>
            <w:szCs w:val="24"/>
          </w:rPr>
          <m:t xml:space="preserve">IoU= </m:t>
        </m:r>
        <m:f>
          <m:fPr>
            <m:ctrlPr>
              <w:rPr>
                <w:rFonts w:ascii="Cambria Math" w:hAnsi="Cambria Math"/>
                <w:i w:val="0"/>
                <w:iCs w:val="0"/>
                <w:noProof/>
                <w:color w:val="auto"/>
                <w:sz w:val="24"/>
                <w:szCs w:val="24"/>
              </w:rPr>
            </m:ctrlPr>
          </m:fPr>
          <m:num>
            <m:r>
              <w:rPr>
                <w:rFonts w:ascii="Cambria Math" w:hAnsi="Cambria Math"/>
                <w:noProof/>
                <w:color w:val="auto"/>
                <w:sz w:val="24"/>
                <w:szCs w:val="24"/>
              </w:rPr>
              <m:t>Area of Intersection</m:t>
            </m:r>
          </m:num>
          <m:den>
            <m:r>
              <w:rPr>
                <w:rFonts w:ascii="Cambria Math" w:hAnsi="Cambria Math"/>
                <w:noProof/>
                <w:color w:val="auto"/>
                <w:sz w:val="24"/>
                <w:szCs w:val="24"/>
              </w:rPr>
              <m:t>Area of Unio</m:t>
            </m:r>
          </m:den>
        </m:f>
      </m:oMath>
      <w:r w:rsidR="001C6A6B">
        <w:rPr>
          <w:rFonts w:eastAsiaTheme="minorEastAsia"/>
        </w:rPr>
        <w:t xml:space="preserve"> </w:t>
      </w:r>
      <w:r w:rsidR="001C6A6B">
        <w:rPr>
          <w:rFonts w:eastAsiaTheme="minorEastAsia"/>
        </w:rPr>
        <w:tab/>
      </w:r>
      <w:r w:rsidR="001C6A6B">
        <w:rPr>
          <w:rFonts w:eastAsiaTheme="minorEastAsia"/>
        </w:rPr>
        <w:tab/>
      </w:r>
      <w:r>
        <w:rPr>
          <w:rFonts w:eastAsiaTheme="minorEastAsia"/>
        </w:rPr>
        <w:tab/>
      </w:r>
      <w:r>
        <w:rPr>
          <w:rFonts w:eastAsiaTheme="minorEastAsia"/>
        </w:rPr>
        <w:tab/>
      </w:r>
      <w:r>
        <w:rPr>
          <w:rFonts w:eastAsiaTheme="minorEastAsia"/>
        </w:rPr>
        <w:tab/>
        <w:t xml:space="preserve">         </w:t>
      </w:r>
      <w:r w:rsidRPr="00064D8F">
        <w:rPr>
          <w:rFonts w:eastAsiaTheme="minorEastAsia"/>
          <w:i w:val="0"/>
          <w:iCs w:val="0"/>
          <w:color w:val="auto"/>
          <w:sz w:val="24"/>
          <w:szCs w:val="24"/>
        </w:rPr>
        <w:t>(</w:t>
      </w:r>
      <w:r w:rsidRPr="00064D8F">
        <w:rPr>
          <w:rFonts w:eastAsiaTheme="minorEastAsia"/>
          <w:i w:val="0"/>
          <w:iCs w:val="0"/>
          <w:color w:val="auto"/>
          <w:sz w:val="24"/>
          <w:szCs w:val="24"/>
        </w:rPr>
        <w:fldChar w:fldCharType="begin"/>
      </w:r>
      <w:r w:rsidRPr="00064D8F">
        <w:rPr>
          <w:rFonts w:eastAsiaTheme="minorEastAsia"/>
          <w:i w:val="0"/>
          <w:iCs w:val="0"/>
          <w:color w:val="auto"/>
          <w:sz w:val="24"/>
          <w:szCs w:val="24"/>
        </w:rPr>
        <w:instrText xml:space="preserve"> SEQ Persamaan \* ARABIC </w:instrText>
      </w:r>
      <w:r w:rsidRPr="00064D8F">
        <w:rPr>
          <w:rFonts w:eastAsiaTheme="minorEastAsia"/>
          <w:i w:val="0"/>
          <w:iCs w:val="0"/>
          <w:color w:val="auto"/>
          <w:sz w:val="24"/>
          <w:szCs w:val="24"/>
        </w:rPr>
        <w:fldChar w:fldCharType="separate"/>
      </w:r>
      <w:r w:rsidR="00623670">
        <w:rPr>
          <w:rFonts w:eastAsiaTheme="minorEastAsia"/>
          <w:i w:val="0"/>
          <w:iCs w:val="0"/>
          <w:noProof/>
          <w:color w:val="auto"/>
          <w:sz w:val="24"/>
          <w:szCs w:val="24"/>
        </w:rPr>
        <w:t>1</w:t>
      </w:r>
      <w:r w:rsidRPr="00064D8F">
        <w:rPr>
          <w:rFonts w:eastAsiaTheme="minorEastAsia"/>
          <w:i w:val="0"/>
          <w:iCs w:val="0"/>
          <w:color w:val="auto"/>
          <w:sz w:val="24"/>
          <w:szCs w:val="24"/>
        </w:rPr>
        <w:fldChar w:fldCharType="end"/>
      </w:r>
      <w:r>
        <w:rPr>
          <w:rFonts w:eastAsiaTheme="minorEastAsia"/>
          <w:i w:val="0"/>
          <w:iCs w:val="0"/>
          <w:color w:val="auto"/>
          <w:sz w:val="24"/>
          <w:szCs w:val="24"/>
        </w:rPr>
        <w:t>)</w:t>
      </w:r>
      <w:r w:rsidR="001C6A6B">
        <w:rPr>
          <w:rFonts w:eastAsiaTheme="minorEastAsia"/>
        </w:rPr>
        <w:tab/>
        <w:t xml:space="preserve"> </w:t>
      </w:r>
    </w:p>
    <w:p w14:paraId="4FE2862A" w14:textId="0F921FE9" w:rsidR="00AA75AB" w:rsidRDefault="001C6A6B" w:rsidP="001C6A6B">
      <w:pPr>
        <w:ind w:left="1418" w:firstLine="0"/>
        <w:jc w:val="both"/>
        <w:rPr>
          <w:noProof/>
        </w:rPr>
      </w:pPr>
      <w:r>
        <w:rPr>
          <w:noProof/>
        </w:rPr>
        <mc:AlternateContent>
          <mc:Choice Requires="wpg">
            <w:drawing>
              <wp:anchor distT="0" distB="0" distL="114300" distR="114300" simplePos="0" relativeHeight="251718656" behindDoc="0" locked="0" layoutInCell="1" allowOverlap="1" wp14:anchorId="26F4096C" wp14:editId="1FC7BC7D">
                <wp:simplePos x="0" y="0"/>
                <wp:positionH relativeFrom="column">
                  <wp:posOffset>777875</wp:posOffset>
                </wp:positionH>
                <wp:positionV relativeFrom="paragraph">
                  <wp:posOffset>1028017</wp:posOffset>
                </wp:positionV>
                <wp:extent cx="4249420" cy="2879090"/>
                <wp:effectExtent l="0" t="0" r="0" b="0"/>
                <wp:wrapTopAndBottom/>
                <wp:docPr id="2057212808" name="Grup 1"/>
                <wp:cNvGraphicFramePr/>
                <a:graphic xmlns:a="http://schemas.openxmlformats.org/drawingml/2006/main">
                  <a:graphicData uri="http://schemas.microsoft.com/office/word/2010/wordprocessingGroup">
                    <wpg:wgp>
                      <wpg:cNvGrpSpPr/>
                      <wpg:grpSpPr>
                        <a:xfrm>
                          <a:off x="0" y="0"/>
                          <a:ext cx="4249420" cy="2879090"/>
                          <a:chOff x="0" y="0"/>
                          <a:chExt cx="4249420" cy="2879090"/>
                        </a:xfrm>
                      </wpg:grpSpPr>
                      <pic:pic xmlns:pic="http://schemas.openxmlformats.org/drawingml/2006/picture">
                        <pic:nvPicPr>
                          <pic:cNvPr id="1689354584" name="Gambar 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49420" cy="1235710"/>
                          </a:xfrm>
                          <a:prstGeom prst="rect">
                            <a:avLst/>
                          </a:prstGeom>
                        </pic:spPr>
                      </pic:pic>
                      <wps:wsp>
                        <wps:cNvPr id="964399086" name="Kotak Teks 1"/>
                        <wps:cNvSpPr txBox="1"/>
                        <wps:spPr>
                          <a:xfrm>
                            <a:off x="0" y="1296035"/>
                            <a:ext cx="4249420" cy="1583055"/>
                          </a:xfrm>
                          <a:prstGeom prst="rect">
                            <a:avLst/>
                          </a:prstGeom>
                          <a:solidFill>
                            <a:prstClr val="white"/>
                          </a:solidFill>
                          <a:ln>
                            <a:noFill/>
                          </a:ln>
                        </wps:spPr>
                        <wps:txbx>
                          <w:txbxContent>
                            <w:p w14:paraId="25F44B38" w14:textId="02EA820E" w:rsidR="00AA75AB" w:rsidRDefault="00AA75AB" w:rsidP="00AA75AB">
                              <w:pPr>
                                <w:pStyle w:val="Keterangan"/>
                                <w:ind w:firstLine="0"/>
                                <w:jc w:val="center"/>
                                <w:rPr>
                                  <w:i w:val="0"/>
                                  <w:iCs w:val="0"/>
                                  <w:color w:val="auto"/>
                                </w:rPr>
                              </w:pPr>
                              <w:bookmarkStart w:id="114" w:name="_Toc169468217"/>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623670">
                                <w:rPr>
                                  <w:i w:val="0"/>
                                  <w:iCs w:val="0"/>
                                  <w:noProof/>
                                  <w:color w:val="auto"/>
                                </w:rPr>
                                <w:t>3</w:t>
                              </w:r>
                              <w:r w:rsidRPr="00AA75AB">
                                <w:rPr>
                                  <w:i w:val="0"/>
                                  <w:iCs w:val="0"/>
                                  <w:color w:val="auto"/>
                                </w:rPr>
                                <w:fldChar w:fldCharType="end"/>
                              </w:r>
                              <w:r w:rsidRPr="00AA75AB">
                                <w:rPr>
                                  <w:i w:val="0"/>
                                  <w:iCs w:val="0"/>
                                  <w:color w:val="auto"/>
                                </w:rPr>
                                <w:t>: Ilustrasi proses deteksi YOLO</w:t>
                              </w:r>
                              <w:bookmarkEnd w:id="114"/>
                            </w:p>
                            <w:p w14:paraId="27F67518" w14:textId="77777777" w:rsidR="00AA75AB" w:rsidRPr="007F1907" w:rsidRDefault="00AA75AB" w:rsidP="00AA75AB">
                              <w:pPr>
                                <w:ind w:firstLine="0"/>
                                <w:jc w:val="center"/>
                                <w:rPr>
                                  <w:sz w:val="20"/>
                                  <w:szCs w:val="18"/>
                                </w:rPr>
                              </w:pPr>
                              <w:r w:rsidRPr="007F1907">
                                <w:rPr>
                                  <w:sz w:val="20"/>
                                  <w:szCs w:val="18"/>
                                </w:rPr>
                                <w:t xml:space="preserve">Sumber: </w:t>
                              </w:r>
                              <w:hyperlink r:id="rId31" w:history="1">
                                <w:r w:rsidRPr="007F1907">
                                  <w:rPr>
                                    <w:rStyle w:val="Hyperlink"/>
                                    <w:sz w:val="20"/>
                                    <w:szCs w:val="18"/>
                                  </w:rPr>
                                  <w:t>https://www.youtube.com/watch?v=kMDf35Ta-84&amp;list=WL&amp;index=1</w:t>
                                </w:r>
                              </w:hyperlink>
                              <w:r w:rsidRPr="007F1907">
                                <w:rPr>
                                  <w:sz w:val="20"/>
                                  <w:szCs w:val="18"/>
                                </w:rPr>
                                <w:t xml:space="preserve"> </w:t>
                              </w:r>
                            </w:p>
                            <w:p w14:paraId="34F6D3B7" w14:textId="77777777" w:rsidR="00AA75AB" w:rsidRDefault="00AA75AB"/>
                            <w:p w14:paraId="72B64A6B" w14:textId="7C24DD95" w:rsidR="00AA75AB" w:rsidRDefault="00AA75AB" w:rsidP="00AA75AB">
                              <w:pPr>
                                <w:pStyle w:val="Keterangan"/>
                                <w:ind w:firstLine="0"/>
                                <w:jc w:val="center"/>
                                <w:rPr>
                                  <w:i w:val="0"/>
                                  <w:iCs w:val="0"/>
                                  <w:color w:val="auto"/>
                                </w:rPr>
                              </w:pPr>
                              <w:bookmarkStart w:id="115" w:name="_Toc169468218"/>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623670">
                                <w:rPr>
                                  <w:i w:val="0"/>
                                  <w:iCs w:val="0"/>
                                  <w:noProof/>
                                  <w:color w:val="auto"/>
                                </w:rPr>
                                <w:t>4</w:t>
                              </w:r>
                              <w:r w:rsidRPr="00AA75AB">
                                <w:rPr>
                                  <w:i w:val="0"/>
                                  <w:iCs w:val="0"/>
                                  <w:color w:val="auto"/>
                                </w:rPr>
                                <w:fldChar w:fldCharType="end"/>
                              </w:r>
                              <w:r w:rsidRPr="00AA75AB">
                                <w:rPr>
                                  <w:i w:val="0"/>
                                  <w:iCs w:val="0"/>
                                  <w:color w:val="auto"/>
                                </w:rPr>
                                <w:t xml:space="preserve">: Ilustrasi nilai yang merepresentasikan </w:t>
                              </w:r>
                              <w:proofErr w:type="spellStart"/>
                              <w:r w:rsidRPr="00AA75AB">
                                <w:rPr>
                                  <w:i w:val="0"/>
                                  <w:iCs w:val="0"/>
                                  <w:color w:val="auto"/>
                                </w:rPr>
                                <w:t>bounding</w:t>
                              </w:r>
                              <w:proofErr w:type="spellEnd"/>
                              <w:r w:rsidRPr="00AA75AB">
                                <w:rPr>
                                  <w:i w:val="0"/>
                                  <w:iCs w:val="0"/>
                                  <w:color w:val="auto"/>
                                </w:rPr>
                                <w:t xml:space="preserve"> </w:t>
                              </w:r>
                              <w:proofErr w:type="spellStart"/>
                              <w:r w:rsidRPr="00AA75AB">
                                <w:rPr>
                                  <w:i w:val="0"/>
                                  <w:iCs w:val="0"/>
                                  <w:color w:val="auto"/>
                                </w:rPr>
                                <w:t>boxGambar</w:t>
                              </w:r>
                              <w:proofErr w:type="spellEnd"/>
                              <w:r w:rsidRPr="00AA75AB">
                                <w:rPr>
                                  <w:i w:val="0"/>
                                  <w:iCs w:val="0"/>
                                  <w:color w:val="auto"/>
                                </w:rPr>
                                <w:t xml:space="preserve">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623670">
                                <w:rPr>
                                  <w:i w:val="0"/>
                                  <w:iCs w:val="0"/>
                                  <w:noProof/>
                                  <w:color w:val="auto"/>
                                </w:rPr>
                                <w:t>3</w:t>
                              </w:r>
                              <w:r w:rsidRPr="00AA75AB">
                                <w:rPr>
                                  <w:i w:val="0"/>
                                  <w:iCs w:val="0"/>
                                  <w:color w:val="auto"/>
                                </w:rPr>
                                <w:fldChar w:fldCharType="end"/>
                              </w:r>
                              <w:r w:rsidRPr="00AA75AB">
                                <w:rPr>
                                  <w:i w:val="0"/>
                                  <w:iCs w:val="0"/>
                                  <w:color w:val="auto"/>
                                </w:rPr>
                                <w:t>: Ilustrasi proses deteksi YOLO</w:t>
                              </w:r>
                              <w:bookmarkEnd w:id="115"/>
                            </w:p>
                            <w:p w14:paraId="4087E6FC" w14:textId="74E4CB89" w:rsidR="00AA75AB" w:rsidRPr="007F1907" w:rsidRDefault="00AA75AB" w:rsidP="00AA75AB">
                              <w:pPr>
                                <w:ind w:firstLine="0"/>
                                <w:jc w:val="center"/>
                                <w:rPr>
                                  <w:sz w:val="20"/>
                                  <w:szCs w:val="18"/>
                                </w:rPr>
                              </w:pPr>
                              <w:r w:rsidRPr="007F1907">
                                <w:rPr>
                                  <w:sz w:val="20"/>
                                  <w:szCs w:val="18"/>
                                </w:rPr>
                                <w:t xml:space="preserve">Sumber: </w:t>
                              </w:r>
                              <w:hyperlink r:id="rId32" w:history="1">
                                <w:r w:rsidRPr="007F1907">
                                  <w:rPr>
                                    <w:rStyle w:val="Hyperlink"/>
                                    <w:sz w:val="20"/>
                                    <w:szCs w:val="18"/>
                                  </w:rPr>
                                  <w:t>https://www.youtube.com/watch?v=kMDf35Ta-84&amp;list=WL&amp;index=1</w:t>
                                </w:r>
                              </w:hyperlink>
                              <w:r w:rsidRPr="007F1907">
                                <w:rPr>
                                  <w:sz w:val="20"/>
                                  <w:szCs w:val="1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F4096C" id="Grup 1" o:spid="_x0000_s1034" style="position:absolute;left:0;text-align:left;margin-left:61.25pt;margin-top:80.95pt;width:334.6pt;height:226.7pt;z-index:251718656" coordsize="42494,28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">
                <v:shape id="Gambar 1" o:spid="_x0000_s1035" type="#_x0000_t75" style="position:absolute;width:42494;height:1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">
                  <v:imagedata r:id="rId33" o:title=""/>
                </v:shape>
                <v:shape id="Kotak Teks 1" o:spid="_x0000_s1036" type="#_x0000_t202" style="position:absolute;top:12960;width:42494;height:15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" stroked="f">
                  <v:textbox style="mso-fit-shape-to-text:t" inset="0,0,0,0">
                    <w:txbxContent>
                      <w:p w14:paraId="25F44B38" w14:textId="02EA820E" w:rsidR="00AA75AB" w:rsidRDefault="00AA75AB" w:rsidP="00AA75AB">
                        <w:pPr>
                          <w:pStyle w:val="Keterangan"/>
                          <w:ind w:firstLine="0"/>
                          <w:jc w:val="center"/>
                          <w:rPr>
                            <w:i w:val="0"/>
                            <w:iCs w:val="0"/>
                            <w:color w:val="auto"/>
                          </w:rPr>
                        </w:pPr>
                        <w:bookmarkStart w:id="116" w:name="_Toc169468217"/>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623670">
                          <w:rPr>
                            <w:i w:val="0"/>
                            <w:iCs w:val="0"/>
                            <w:noProof/>
                            <w:color w:val="auto"/>
                          </w:rPr>
                          <w:t>3</w:t>
                        </w:r>
                        <w:r w:rsidRPr="00AA75AB">
                          <w:rPr>
                            <w:i w:val="0"/>
                            <w:iCs w:val="0"/>
                            <w:color w:val="auto"/>
                          </w:rPr>
                          <w:fldChar w:fldCharType="end"/>
                        </w:r>
                        <w:r w:rsidRPr="00AA75AB">
                          <w:rPr>
                            <w:i w:val="0"/>
                            <w:iCs w:val="0"/>
                            <w:color w:val="auto"/>
                          </w:rPr>
                          <w:t>: Ilustrasi proses deteksi YOLO</w:t>
                        </w:r>
                        <w:bookmarkEnd w:id="116"/>
                      </w:p>
                      <w:p w14:paraId="27F67518" w14:textId="77777777" w:rsidR="00AA75AB" w:rsidRPr="007F1907" w:rsidRDefault="00AA75AB" w:rsidP="00AA75AB">
                        <w:pPr>
                          <w:ind w:firstLine="0"/>
                          <w:jc w:val="center"/>
                          <w:rPr>
                            <w:sz w:val="20"/>
                            <w:szCs w:val="18"/>
                          </w:rPr>
                        </w:pPr>
                        <w:r w:rsidRPr="007F1907">
                          <w:rPr>
                            <w:sz w:val="20"/>
                            <w:szCs w:val="18"/>
                          </w:rPr>
                          <w:t xml:space="preserve">Sumber: </w:t>
                        </w:r>
                        <w:hyperlink r:id="rId34" w:history="1">
                          <w:r w:rsidRPr="007F1907">
                            <w:rPr>
                              <w:rStyle w:val="Hyperlink"/>
                              <w:sz w:val="20"/>
                              <w:szCs w:val="18"/>
                            </w:rPr>
                            <w:t>https://www.youtube.com/watch?v=kMDf35Ta-84&amp;list=WL&amp;index=1</w:t>
                          </w:r>
                        </w:hyperlink>
                        <w:r w:rsidRPr="007F1907">
                          <w:rPr>
                            <w:sz w:val="20"/>
                            <w:szCs w:val="18"/>
                          </w:rPr>
                          <w:t xml:space="preserve"> </w:t>
                        </w:r>
                      </w:p>
                      <w:p w14:paraId="34F6D3B7" w14:textId="77777777" w:rsidR="00AA75AB" w:rsidRDefault="00AA75AB"/>
                      <w:p w14:paraId="72B64A6B" w14:textId="7C24DD95" w:rsidR="00AA75AB" w:rsidRDefault="00AA75AB" w:rsidP="00AA75AB">
                        <w:pPr>
                          <w:pStyle w:val="Keterangan"/>
                          <w:ind w:firstLine="0"/>
                          <w:jc w:val="center"/>
                          <w:rPr>
                            <w:i w:val="0"/>
                            <w:iCs w:val="0"/>
                            <w:color w:val="auto"/>
                          </w:rPr>
                        </w:pPr>
                        <w:bookmarkStart w:id="117" w:name="_Toc169468218"/>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623670">
                          <w:rPr>
                            <w:i w:val="0"/>
                            <w:iCs w:val="0"/>
                            <w:noProof/>
                            <w:color w:val="auto"/>
                          </w:rPr>
                          <w:t>4</w:t>
                        </w:r>
                        <w:r w:rsidRPr="00AA75AB">
                          <w:rPr>
                            <w:i w:val="0"/>
                            <w:iCs w:val="0"/>
                            <w:color w:val="auto"/>
                          </w:rPr>
                          <w:fldChar w:fldCharType="end"/>
                        </w:r>
                        <w:r w:rsidRPr="00AA75AB">
                          <w:rPr>
                            <w:i w:val="0"/>
                            <w:iCs w:val="0"/>
                            <w:color w:val="auto"/>
                          </w:rPr>
                          <w:t xml:space="preserve">: Ilustrasi nilai yang merepresentasikan </w:t>
                        </w:r>
                        <w:proofErr w:type="spellStart"/>
                        <w:r w:rsidRPr="00AA75AB">
                          <w:rPr>
                            <w:i w:val="0"/>
                            <w:iCs w:val="0"/>
                            <w:color w:val="auto"/>
                          </w:rPr>
                          <w:t>bounding</w:t>
                        </w:r>
                        <w:proofErr w:type="spellEnd"/>
                        <w:r w:rsidRPr="00AA75AB">
                          <w:rPr>
                            <w:i w:val="0"/>
                            <w:iCs w:val="0"/>
                            <w:color w:val="auto"/>
                          </w:rPr>
                          <w:t xml:space="preserve"> </w:t>
                        </w:r>
                        <w:proofErr w:type="spellStart"/>
                        <w:r w:rsidRPr="00AA75AB">
                          <w:rPr>
                            <w:i w:val="0"/>
                            <w:iCs w:val="0"/>
                            <w:color w:val="auto"/>
                          </w:rPr>
                          <w:t>boxGambar</w:t>
                        </w:r>
                        <w:proofErr w:type="spellEnd"/>
                        <w:r w:rsidRPr="00AA75AB">
                          <w:rPr>
                            <w:i w:val="0"/>
                            <w:iCs w:val="0"/>
                            <w:color w:val="auto"/>
                          </w:rPr>
                          <w:t xml:space="preserve">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623670">
                          <w:rPr>
                            <w:i w:val="0"/>
                            <w:iCs w:val="0"/>
                            <w:noProof/>
                            <w:color w:val="auto"/>
                          </w:rPr>
                          <w:t>3</w:t>
                        </w:r>
                        <w:r w:rsidRPr="00AA75AB">
                          <w:rPr>
                            <w:i w:val="0"/>
                            <w:iCs w:val="0"/>
                            <w:color w:val="auto"/>
                          </w:rPr>
                          <w:fldChar w:fldCharType="end"/>
                        </w:r>
                        <w:r w:rsidRPr="00AA75AB">
                          <w:rPr>
                            <w:i w:val="0"/>
                            <w:iCs w:val="0"/>
                            <w:color w:val="auto"/>
                          </w:rPr>
                          <w:t>: Ilustrasi proses deteksi YOLO</w:t>
                        </w:r>
                        <w:bookmarkEnd w:id="117"/>
                      </w:p>
                      <w:p w14:paraId="4087E6FC" w14:textId="74E4CB89" w:rsidR="00AA75AB" w:rsidRPr="007F1907" w:rsidRDefault="00AA75AB" w:rsidP="00AA75AB">
                        <w:pPr>
                          <w:ind w:firstLine="0"/>
                          <w:jc w:val="center"/>
                          <w:rPr>
                            <w:sz w:val="20"/>
                            <w:szCs w:val="18"/>
                          </w:rPr>
                        </w:pPr>
                        <w:r w:rsidRPr="007F1907">
                          <w:rPr>
                            <w:sz w:val="20"/>
                            <w:szCs w:val="18"/>
                          </w:rPr>
                          <w:t xml:space="preserve">Sumber: </w:t>
                        </w:r>
                        <w:hyperlink r:id="rId35" w:history="1">
                          <w:r w:rsidRPr="007F1907">
                            <w:rPr>
                              <w:rStyle w:val="Hyperlink"/>
                              <w:sz w:val="20"/>
                              <w:szCs w:val="18"/>
                            </w:rPr>
                            <w:t>https://www.youtube.com/watch?v=kMDf35Ta-84&amp;list=WL&amp;index=1</w:t>
                          </w:r>
                        </w:hyperlink>
                        <w:r w:rsidRPr="007F1907">
                          <w:rPr>
                            <w:sz w:val="20"/>
                            <w:szCs w:val="18"/>
                          </w:rPr>
                          <w:t xml:space="preserve"> </w:t>
                        </w:r>
                      </w:p>
                    </w:txbxContent>
                  </v:textbox>
                </v:shape>
                <w10:wrap type="topAndBottom"/>
              </v:group>
            </w:pict>
          </mc:Fallback>
        </mc:AlternateContent>
      </w:r>
      <w:r w:rsidR="002A2A27">
        <w:t xml:space="preserve">Jika diketahui bahwa nilai </w:t>
      </w:r>
      <w:proofErr w:type="spellStart"/>
      <w:r w:rsidR="002A2A27">
        <w:t>IoU</w:t>
      </w:r>
      <w:proofErr w:type="spellEnd"/>
      <w:r w:rsidR="002A2A27">
        <w:t xml:space="preserve"> lebih besar dar</w:t>
      </w:r>
      <w:r w:rsidR="00A345F7">
        <w:t xml:space="preserve">i </w:t>
      </w:r>
      <w:proofErr w:type="spellStart"/>
      <w:r w:rsidR="00A345F7">
        <w:rPr>
          <w:i/>
          <w:iCs/>
        </w:rPr>
        <w:t>threshold</w:t>
      </w:r>
      <w:proofErr w:type="spellEnd"/>
      <w:r w:rsidR="00A345F7">
        <w:rPr>
          <w:i/>
          <w:iCs/>
        </w:rPr>
        <w:t xml:space="preserve"> </w:t>
      </w:r>
      <w:r w:rsidR="00A345F7">
        <w:t xml:space="preserve">maka akan di hilangkan </w:t>
      </w:r>
      <w:sdt>
        <w:sdtPr>
          <w:rPr>
            <w:color w:val="000000"/>
          </w:rPr>
          <w:tag w:val="MENDELEY_CITATION_v3_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1624578075"/>
          <w:placeholder>
            <w:docPart w:val="DefaultPlaceholder_-1854013440"/>
          </w:placeholder>
        </w:sdtPr>
        <w:sdtContent>
          <w:r w:rsidR="007A6961" w:rsidRPr="007A6961">
            <w:rPr>
              <w:color w:val="000000"/>
            </w:rPr>
            <w:t xml:space="preserve">(F. Maulana, 2021; </w:t>
          </w:r>
          <w:proofErr w:type="spellStart"/>
          <w:r w:rsidR="007A6961" w:rsidRPr="007A6961">
            <w:rPr>
              <w:color w:val="000000"/>
            </w:rPr>
            <w:t>Redmon</w:t>
          </w:r>
          <w:proofErr w:type="spellEnd"/>
          <w:r w:rsidR="007A6961" w:rsidRPr="007A6961">
            <w:rPr>
              <w:color w:val="000000"/>
            </w:rPr>
            <w:t xml:space="preserve"> dkk., 2015)</w:t>
          </w:r>
        </w:sdtContent>
      </w:sdt>
      <w:r w:rsidR="000679F8">
        <w:t>.</w:t>
      </w:r>
      <w:r w:rsidR="00A345F7">
        <w:t xml:space="preserve"> Secara lebih rinci dari proses YOLO ini dapat dilihat dari gambar</w:t>
      </w:r>
      <w:r w:rsidR="00190BD6">
        <w:t xml:space="preserve"> 2.3.</w:t>
      </w:r>
    </w:p>
    <w:p w14:paraId="6275E6F2" w14:textId="0795F704" w:rsidR="004807E0" w:rsidRPr="00160216" w:rsidRDefault="00772D31" w:rsidP="004807E0">
      <w:pPr>
        <w:ind w:left="1418"/>
        <w:jc w:val="both"/>
        <w:rPr>
          <w:color w:val="000000"/>
        </w:rPr>
      </w:pPr>
      <w:r>
        <w:rPr>
          <w:noProof/>
        </w:rPr>
        <w:lastRenderedPageBreak/>
        <mc:AlternateContent>
          <mc:Choice Requires="wpg">
            <w:drawing>
              <wp:anchor distT="0" distB="0" distL="114300" distR="114300" simplePos="0" relativeHeight="251721728" behindDoc="0" locked="0" layoutInCell="1" allowOverlap="1" wp14:anchorId="47BCEDB9" wp14:editId="4C96B83A">
                <wp:simplePos x="0" y="0"/>
                <wp:positionH relativeFrom="column">
                  <wp:posOffset>1388745</wp:posOffset>
                </wp:positionH>
                <wp:positionV relativeFrom="paragraph">
                  <wp:posOffset>4202849</wp:posOffset>
                </wp:positionV>
                <wp:extent cx="3133725" cy="1779905"/>
                <wp:effectExtent l="0" t="0" r="9525" b="0"/>
                <wp:wrapTopAndBottom/>
                <wp:docPr id="2041690639" name="Grup 2"/>
                <wp:cNvGraphicFramePr/>
                <a:graphic xmlns:a="http://schemas.openxmlformats.org/drawingml/2006/main">
                  <a:graphicData uri="http://schemas.microsoft.com/office/word/2010/wordprocessingGroup">
                    <wpg:wgp>
                      <wpg:cNvGrpSpPr/>
                      <wpg:grpSpPr>
                        <a:xfrm>
                          <a:off x="0" y="0"/>
                          <a:ext cx="3133725" cy="1779905"/>
                          <a:chOff x="0" y="0"/>
                          <a:chExt cx="3133725" cy="1779905"/>
                        </a:xfrm>
                      </wpg:grpSpPr>
                      <pic:pic xmlns:pic="http://schemas.openxmlformats.org/drawingml/2006/picture">
                        <pic:nvPicPr>
                          <pic:cNvPr id="199090492" name="Picture 199090492"/>
                          <pic:cNvPicPr>
                            <a:picLocks noChangeAspect="1"/>
                          </pic:cNvPicPr>
                        </pic:nvPicPr>
                        <pic:blipFill>
                          <a:blip r:embed="rId36">
                            <a:extLst>
                              <a:ext uri="{28A0092B-C50C-407E-A947-70E740481C1C}">
                                <a14:useLocalDpi xmlns:a14="http://schemas.microsoft.com/office/drawing/2010/main" val="0"/>
                              </a:ext>
                            </a:extLst>
                          </a:blip>
                          <a:srcRect/>
                          <a:stretch/>
                        </pic:blipFill>
                        <pic:spPr>
                          <a:xfrm>
                            <a:off x="590550" y="0"/>
                            <a:ext cx="1856740" cy="727075"/>
                          </a:xfrm>
                          <a:prstGeom prst="rect">
                            <a:avLst/>
                          </a:prstGeom>
                        </pic:spPr>
                      </pic:pic>
                      <wps:wsp>
                        <wps:cNvPr id="1881397363" name="Kotak Teks 1"/>
                        <wps:cNvSpPr txBox="1"/>
                        <wps:spPr>
                          <a:xfrm>
                            <a:off x="0" y="781050"/>
                            <a:ext cx="3133725" cy="998855"/>
                          </a:xfrm>
                          <a:prstGeom prst="rect">
                            <a:avLst/>
                          </a:prstGeom>
                          <a:solidFill>
                            <a:prstClr val="white"/>
                          </a:solidFill>
                          <a:ln>
                            <a:noFill/>
                          </a:ln>
                        </wps:spPr>
                        <wps:txbx>
                          <w:txbxContent>
                            <w:p w14:paraId="7F8295D8" w14:textId="5DA52E17" w:rsidR="00AA75AB" w:rsidRPr="00AA75AB" w:rsidRDefault="00AA75AB" w:rsidP="00AA75AB">
                              <w:pPr>
                                <w:pStyle w:val="Keterangan"/>
                                <w:ind w:firstLine="0"/>
                                <w:jc w:val="center"/>
                                <w:rPr>
                                  <w:i w:val="0"/>
                                  <w:iCs w:val="0"/>
                                  <w:noProof/>
                                  <w:color w:val="auto"/>
                                  <w:sz w:val="24"/>
                                </w:rPr>
                              </w:pPr>
                              <w:bookmarkStart w:id="118" w:name="_Toc169468219"/>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623670">
                                <w:rPr>
                                  <w:i w:val="0"/>
                                  <w:iCs w:val="0"/>
                                  <w:noProof/>
                                  <w:color w:val="auto"/>
                                </w:rPr>
                                <w:t>4</w:t>
                              </w:r>
                              <w:r w:rsidRPr="00AA75AB">
                                <w:rPr>
                                  <w:i w:val="0"/>
                                  <w:iCs w:val="0"/>
                                  <w:color w:val="auto"/>
                                </w:rPr>
                                <w:fldChar w:fldCharType="end"/>
                              </w:r>
                              <w:r w:rsidRPr="00AA75AB">
                                <w:rPr>
                                  <w:i w:val="0"/>
                                  <w:iCs w:val="0"/>
                                  <w:color w:val="auto"/>
                                </w:rPr>
                                <w:t xml:space="preserve">: Ilustrasi nilai yang merepresentasikan </w:t>
                              </w:r>
                              <w:proofErr w:type="spellStart"/>
                              <w:r w:rsidRPr="00AA75AB">
                                <w:rPr>
                                  <w:i w:val="0"/>
                                  <w:iCs w:val="0"/>
                                  <w:color w:val="auto"/>
                                </w:rPr>
                                <w:t>bounding</w:t>
                              </w:r>
                              <w:proofErr w:type="spellEnd"/>
                              <w:r w:rsidRPr="00AA75AB">
                                <w:rPr>
                                  <w:i w:val="0"/>
                                  <w:iCs w:val="0"/>
                                  <w:color w:val="auto"/>
                                </w:rPr>
                                <w:t xml:space="preserve"> </w:t>
                              </w:r>
                              <w:proofErr w:type="spellStart"/>
                              <w:r w:rsidRPr="00AA75AB">
                                <w:rPr>
                                  <w:i w:val="0"/>
                                  <w:iCs w:val="0"/>
                                  <w:color w:val="auto"/>
                                </w:rPr>
                                <w:t>box</w:t>
                              </w:r>
                              <w:bookmarkEnd w:id="118"/>
                              <w:proofErr w:type="spellEnd"/>
                            </w:p>
                            <w:p w14:paraId="4FBB6A2A" w14:textId="77777777" w:rsidR="00AA75AB" w:rsidRDefault="00AA75AB"/>
                            <w:p w14:paraId="57FA5601" w14:textId="198608DE" w:rsidR="00AA75AB" w:rsidRPr="00AA75AB" w:rsidRDefault="00AA49BC" w:rsidP="00AA75AB">
                              <w:pPr>
                                <w:pStyle w:val="Keterangan"/>
                                <w:ind w:firstLine="0"/>
                                <w:jc w:val="center"/>
                                <w:rPr>
                                  <w:i w:val="0"/>
                                  <w:iCs w:val="0"/>
                                  <w:noProof/>
                                  <w:color w:val="auto"/>
                                  <w:sz w:val="24"/>
                                </w:rPr>
                              </w:pPr>
                              <w:bookmarkStart w:id="119" w:name="_Toc169468220"/>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23670">
                                <w:rPr>
                                  <w:i w:val="0"/>
                                  <w:iCs w:val="0"/>
                                  <w:noProof/>
                                  <w:color w:val="auto"/>
                                </w:rPr>
                                <w:t>5</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Arsitekstur</w:t>
                              </w:r>
                              <w:proofErr w:type="spellEnd"/>
                              <w:r w:rsidRPr="00951DDB">
                                <w:rPr>
                                  <w:i w:val="0"/>
                                  <w:iCs w:val="0"/>
                                  <w:color w:val="auto"/>
                                  <w:lang w:val="en-US"/>
                                </w:rPr>
                                <w:t xml:space="preserve"> YOLO v8</w:t>
                              </w:r>
                              <w:r w:rsidR="00AA75AB" w:rsidRPr="00AA75AB">
                                <w:rPr>
                                  <w:i w:val="0"/>
                                  <w:iCs w:val="0"/>
                                  <w:color w:val="auto"/>
                                </w:rPr>
                                <w:t xml:space="preserve">Gambar 2. </w:t>
                              </w:r>
                              <w:r w:rsidR="00AA75AB" w:rsidRPr="00AA75AB">
                                <w:rPr>
                                  <w:i w:val="0"/>
                                  <w:iCs w:val="0"/>
                                  <w:color w:val="auto"/>
                                </w:rPr>
                                <w:fldChar w:fldCharType="begin"/>
                              </w:r>
                              <w:r w:rsidR="00AA75AB" w:rsidRPr="00AA75AB">
                                <w:rPr>
                                  <w:i w:val="0"/>
                                  <w:iCs w:val="0"/>
                                  <w:color w:val="auto"/>
                                </w:rPr>
                                <w:instrText xml:space="preserve"> SEQ Gambar_2. \* ARABIC </w:instrText>
                              </w:r>
                              <w:r w:rsidR="00AA75AB" w:rsidRPr="00AA75AB">
                                <w:rPr>
                                  <w:i w:val="0"/>
                                  <w:iCs w:val="0"/>
                                  <w:color w:val="auto"/>
                                </w:rPr>
                                <w:fldChar w:fldCharType="separate"/>
                              </w:r>
                              <w:r w:rsidR="00623670">
                                <w:rPr>
                                  <w:i w:val="0"/>
                                  <w:iCs w:val="0"/>
                                  <w:noProof/>
                                  <w:color w:val="auto"/>
                                </w:rPr>
                                <w:t>4</w:t>
                              </w:r>
                              <w:r w:rsidR="00AA75AB" w:rsidRPr="00AA75AB">
                                <w:rPr>
                                  <w:i w:val="0"/>
                                  <w:iCs w:val="0"/>
                                  <w:color w:val="auto"/>
                                </w:rPr>
                                <w:fldChar w:fldCharType="end"/>
                              </w:r>
                              <w:r w:rsidR="00AA75AB" w:rsidRPr="00AA75AB">
                                <w:rPr>
                                  <w:i w:val="0"/>
                                  <w:iCs w:val="0"/>
                                  <w:color w:val="auto"/>
                                </w:rPr>
                                <w:t xml:space="preserve">: Ilustrasi nilai yang merepresentasikan </w:t>
                              </w:r>
                              <w:proofErr w:type="spellStart"/>
                              <w:r w:rsidR="00AA75AB" w:rsidRPr="00AA75AB">
                                <w:rPr>
                                  <w:i w:val="0"/>
                                  <w:iCs w:val="0"/>
                                  <w:color w:val="auto"/>
                                </w:rPr>
                                <w:t>bounding</w:t>
                              </w:r>
                              <w:proofErr w:type="spellEnd"/>
                              <w:r w:rsidR="00AA75AB" w:rsidRPr="00AA75AB">
                                <w:rPr>
                                  <w:i w:val="0"/>
                                  <w:iCs w:val="0"/>
                                  <w:color w:val="auto"/>
                                </w:rPr>
                                <w:t xml:space="preserve"> </w:t>
                              </w:r>
                              <w:proofErr w:type="spellStart"/>
                              <w:r w:rsidR="00AA75AB" w:rsidRPr="00AA75AB">
                                <w:rPr>
                                  <w:i w:val="0"/>
                                  <w:iCs w:val="0"/>
                                  <w:color w:val="auto"/>
                                </w:rPr>
                                <w:t>box</w:t>
                              </w:r>
                              <w:bookmarkEnd w:id="11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CEDB9" id="Grup 2" o:spid="_x0000_s1037" style="position:absolute;left:0;text-align:left;margin-left:109.35pt;margin-top:330.95pt;width:246.75pt;height:140.15pt;z-index:251721728" coordsize="31337,17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">
                <v:shape id="Picture 199090492" o:spid="_x0000_s1038" type="#_x0000_t75" style="position:absolute;left:5905;width:18567;height:7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">
                  <v:imagedata r:id="rId37" o:title=""/>
                </v:shape>
                <v:shape id="Kotak Teks 1" o:spid="_x0000_s1039" type="#_x0000_t202" style="position:absolute;top:7810;width:31337;height:9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" stroked="f">
                  <v:textbox style="mso-fit-shape-to-text:t" inset="0,0,0,0">
                    <w:txbxContent>
                      <w:p w14:paraId="7F8295D8" w14:textId="5DA52E17" w:rsidR="00AA75AB" w:rsidRPr="00AA75AB" w:rsidRDefault="00AA75AB" w:rsidP="00AA75AB">
                        <w:pPr>
                          <w:pStyle w:val="Keterangan"/>
                          <w:ind w:firstLine="0"/>
                          <w:jc w:val="center"/>
                          <w:rPr>
                            <w:i w:val="0"/>
                            <w:iCs w:val="0"/>
                            <w:noProof/>
                            <w:color w:val="auto"/>
                            <w:sz w:val="24"/>
                          </w:rPr>
                        </w:pPr>
                        <w:bookmarkStart w:id="120" w:name="_Toc169468219"/>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623670">
                          <w:rPr>
                            <w:i w:val="0"/>
                            <w:iCs w:val="0"/>
                            <w:noProof/>
                            <w:color w:val="auto"/>
                          </w:rPr>
                          <w:t>4</w:t>
                        </w:r>
                        <w:r w:rsidRPr="00AA75AB">
                          <w:rPr>
                            <w:i w:val="0"/>
                            <w:iCs w:val="0"/>
                            <w:color w:val="auto"/>
                          </w:rPr>
                          <w:fldChar w:fldCharType="end"/>
                        </w:r>
                        <w:r w:rsidRPr="00AA75AB">
                          <w:rPr>
                            <w:i w:val="0"/>
                            <w:iCs w:val="0"/>
                            <w:color w:val="auto"/>
                          </w:rPr>
                          <w:t xml:space="preserve">: Ilustrasi nilai yang merepresentasikan </w:t>
                        </w:r>
                        <w:proofErr w:type="spellStart"/>
                        <w:r w:rsidRPr="00AA75AB">
                          <w:rPr>
                            <w:i w:val="0"/>
                            <w:iCs w:val="0"/>
                            <w:color w:val="auto"/>
                          </w:rPr>
                          <w:t>bounding</w:t>
                        </w:r>
                        <w:proofErr w:type="spellEnd"/>
                        <w:r w:rsidRPr="00AA75AB">
                          <w:rPr>
                            <w:i w:val="0"/>
                            <w:iCs w:val="0"/>
                            <w:color w:val="auto"/>
                          </w:rPr>
                          <w:t xml:space="preserve"> </w:t>
                        </w:r>
                        <w:proofErr w:type="spellStart"/>
                        <w:r w:rsidRPr="00AA75AB">
                          <w:rPr>
                            <w:i w:val="0"/>
                            <w:iCs w:val="0"/>
                            <w:color w:val="auto"/>
                          </w:rPr>
                          <w:t>box</w:t>
                        </w:r>
                        <w:bookmarkEnd w:id="120"/>
                        <w:proofErr w:type="spellEnd"/>
                      </w:p>
                      <w:p w14:paraId="4FBB6A2A" w14:textId="77777777" w:rsidR="00AA75AB" w:rsidRDefault="00AA75AB"/>
                      <w:p w14:paraId="57FA5601" w14:textId="198608DE" w:rsidR="00AA75AB" w:rsidRPr="00AA75AB" w:rsidRDefault="00AA49BC" w:rsidP="00AA75AB">
                        <w:pPr>
                          <w:pStyle w:val="Keterangan"/>
                          <w:ind w:firstLine="0"/>
                          <w:jc w:val="center"/>
                          <w:rPr>
                            <w:i w:val="0"/>
                            <w:iCs w:val="0"/>
                            <w:noProof/>
                            <w:color w:val="auto"/>
                            <w:sz w:val="24"/>
                          </w:rPr>
                        </w:pPr>
                        <w:bookmarkStart w:id="121" w:name="_Toc169468220"/>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23670">
                          <w:rPr>
                            <w:i w:val="0"/>
                            <w:iCs w:val="0"/>
                            <w:noProof/>
                            <w:color w:val="auto"/>
                          </w:rPr>
                          <w:t>5</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Arsitekstur</w:t>
                        </w:r>
                        <w:proofErr w:type="spellEnd"/>
                        <w:r w:rsidRPr="00951DDB">
                          <w:rPr>
                            <w:i w:val="0"/>
                            <w:iCs w:val="0"/>
                            <w:color w:val="auto"/>
                            <w:lang w:val="en-US"/>
                          </w:rPr>
                          <w:t xml:space="preserve"> YOLO v8</w:t>
                        </w:r>
                        <w:r w:rsidR="00AA75AB" w:rsidRPr="00AA75AB">
                          <w:rPr>
                            <w:i w:val="0"/>
                            <w:iCs w:val="0"/>
                            <w:color w:val="auto"/>
                          </w:rPr>
                          <w:t xml:space="preserve">Gambar 2. </w:t>
                        </w:r>
                        <w:r w:rsidR="00AA75AB" w:rsidRPr="00AA75AB">
                          <w:rPr>
                            <w:i w:val="0"/>
                            <w:iCs w:val="0"/>
                            <w:color w:val="auto"/>
                          </w:rPr>
                          <w:fldChar w:fldCharType="begin"/>
                        </w:r>
                        <w:r w:rsidR="00AA75AB" w:rsidRPr="00AA75AB">
                          <w:rPr>
                            <w:i w:val="0"/>
                            <w:iCs w:val="0"/>
                            <w:color w:val="auto"/>
                          </w:rPr>
                          <w:instrText xml:space="preserve"> SEQ Gambar_2. \* ARABIC </w:instrText>
                        </w:r>
                        <w:r w:rsidR="00AA75AB" w:rsidRPr="00AA75AB">
                          <w:rPr>
                            <w:i w:val="0"/>
                            <w:iCs w:val="0"/>
                            <w:color w:val="auto"/>
                          </w:rPr>
                          <w:fldChar w:fldCharType="separate"/>
                        </w:r>
                        <w:r w:rsidR="00623670">
                          <w:rPr>
                            <w:i w:val="0"/>
                            <w:iCs w:val="0"/>
                            <w:noProof/>
                            <w:color w:val="auto"/>
                          </w:rPr>
                          <w:t>4</w:t>
                        </w:r>
                        <w:r w:rsidR="00AA75AB" w:rsidRPr="00AA75AB">
                          <w:rPr>
                            <w:i w:val="0"/>
                            <w:iCs w:val="0"/>
                            <w:color w:val="auto"/>
                          </w:rPr>
                          <w:fldChar w:fldCharType="end"/>
                        </w:r>
                        <w:r w:rsidR="00AA75AB" w:rsidRPr="00AA75AB">
                          <w:rPr>
                            <w:i w:val="0"/>
                            <w:iCs w:val="0"/>
                            <w:color w:val="auto"/>
                          </w:rPr>
                          <w:t xml:space="preserve">: Ilustrasi nilai yang merepresentasikan </w:t>
                        </w:r>
                        <w:proofErr w:type="spellStart"/>
                        <w:r w:rsidR="00AA75AB" w:rsidRPr="00AA75AB">
                          <w:rPr>
                            <w:i w:val="0"/>
                            <w:iCs w:val="0"/>
                            <w:color w:val="auto"/>
                          </w:rPr>
                          <w:t>bounding</w:t>
                        </w:r>
                        <w:proofErr w:type="spellEnd"/>
                        <w:r w:rsidR="00AA75AB" w:rsidRPr="00AA75AB">
                          <w:rPr>
                            <w:i w:val="0"/>
                            <w:iCs w:val="0"/>
                            <w:color w:val="auto"/>
                          </w:rPr>
                          <w:t xml:space="preserve"> </w:t>
                        </w:r>
                        <w:proofErr w:type="spellStart"/>
                        <w:r w:rsidR="00AA75AB" w:rsidRPr="00AA75AB">
                          <w:rPr>
                            <w:i w:val="0"/>
                            <w:iCs w:val="0"/>
                            <w:color w:val="auto"/>
                          </w:rPr>
                          <w:t>box</w:t>
                        </w:r>
                        <w:bookmarkEnd w:id="121"/>
                        <w:proofErr w:type="spellEnd"/>
                      </w:p>
                    </w:txbxContent>
                  </v:textbox>
                </v:shape>
                <w10:wrap type="topAndBottom"/>
              </v:group>
            </w:pict>
          </mc:Fallback>
        </mc:AlternateContent>
      </w:r>
      <w:r w:rsidR="004807E0" w:rsidRPr="00160216">
        <w:t xml:space="preserve">Setiap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6B1744">
        <w:rPr>
          <w:i/>
          <w:iCs/>
        </w:rPr>
        <w:t xml:space="preserve"> </w:t>
      </w:r>
      <w:r w:rsidR="006B1744">
        <w:t>yang dihasilkan</w:t>
      </w:r>
      <w:r w:rsidR="00D4293A">
        <w:t xml:space="preserve"> dan/atau dibuat</w:t>
      </w:r>
      <w:r w:rsidR="004807E0" w:rsidRPr="00160216">
        <w:t xml:space="preserve"> </w:t>
      </w:r>
      <w:r w:rsidR="004807E0">
        <w:t xml:space="preserve">akan </w:t>
      </w:r>
      <w:r w:rsidR="00D4293A">
        <w:t>menghasilkan</w:t>
      </w:r>
      <w:r w:rsidR="006B1744">
        <w:t xml:space="preserve"> lima nilai di dalamnya. Nilai-nilai</w:t>
      </w:r>
      <w:r w:rsidR="004807E0">
        <w:t xml:space="preserve"> ini terdiri</w:t>
      </w:r>
      <w:r w:rsidR="00D4293A">
        <w:t xml:space="preserve"> </w:t>
      </w:r>
      <w:r w:rsidR="006B1744">
        <w:t xml:space="preserve">dari nilai </w:t>
      </w:r>
      <m:oMath>
        <m:r>
          <w:rPr>
            <w:rFonts w:ascii="Cambria Math" w:hAnsi="Cambria Math"/>
          </w:rPr>
          <m:t>c</m:t>
        </m:r>
      </m:oMath>
      <w:r w:rsidR="004807E0">
        <w:rPr>
          <w:rFonts w:eastAsiaTheme="minorEastAsia"/>
        </w:rPr>
        <w:t>,</w:t>
      </w:r>
      <w:r w:rsidR="006B1744">
        <w:rPr>
          <w:rFonts w:eastAsiaTheme="minorEastAsia"/>
        </w:rPr>
        <w:t xml:space="preserve"> </w:t>
      </w:r>
      <w:proofErr w:type="spellStart"/>
      <w:r w:rsidR="006B1744">
        <w:rPr>
          <w:rFonts w:eastAsiaTheme="minorEastAsia"/>
        </w:rPr>
        <w:t>nilai</w:t>
      </w:r>
      <w:proofErr w:type="spellEnd"/>
      <w:r w:rsidR="004807E0" w:rsidRPr="00160216">
        <w:t xml:space="preserve"> </w:t>
      </w:r>
      <m:oMath>
        <m:r>
          <w:rPr>
            <w:rFonts w:ascii="Cambria Math" w:hAnsi="Cambria Math"/>
          </w:rPr>
          <m:t>x</m:t>
        </m:r>
      </m:oMath>
      <w:r w:rsidR="004807E0" w:rsidRPr="00160216">
        <w:t xml:space="preserve"> dan</w:t>
      </w:r>
      <w:r w:rsidR="006B1744">
        <w:t xml:space="preserve"> </w:t>
      </w:r>
      <m:oMath>
        <m:r>
          <w:rPr>
            <w:rFonts w:ascii="Cambria Math" w:hAnsi="Cambria Math"/>
          </w:rPr>
          <m:t>y</m:t>
        </m:r>
      </m:oMath>
      <w:r w:rsidR="006B1744">
        <w:rPr>
          <w:rFonts w:eastAsiaTheme="minorEastAsia"/>
        </w:rPr>
        <w:t>, nilai</w:t>
      </w:r>
      <w:r w:rsidR="004807E0">
        <w:t xml:space="preserve"> </w:t>
      </w:r>
      <m:oMath>
        <m:r>
          <w:rPr>
            <w:rFonts w:ascii="Cambria Math" w:hAnsi="Cambria Math"/>
          </w:rPr>
          <m:t>w</m:t>
        </m:r>
      </m:oMath>
      <w:r w:rsidR="006B1744">
        <w:rPr>
          <w:rFonts w:eastAsiaTheme="minorEastAsia"/>
        </w:rPr>
        <w:t xml:space="preserve"> dan </w:t>
      </w:r>
      <m:oMath>
        <m:r>
          <w:rPr>
            <w:rFonts w:ascii="Cambria Math" w:eastAsiaTheme="minorEastAsia" w:hAnsi="Cambria Math"/>
          </w:rPr>
          <m:t>h</m:t>
        </m:r>
      </m:oMath>
      <w:r w:rsidR="006B1744">
        <w:rPr>
          <w:rFonts w:eastAsiaTheme="minorEastAsia"/>
        </w:rPr>
        <w:t>,</w:t>
      </w:r>
      <w:r w:rsidR="004807E0" w:rsidRPr="00160216">
        <w:t xml:space="preserve"> di mana </w:t>
      </w:r>
      <m:oMath>
        <m:r>
          <w:rPr>
            <w:rFonts w:ascii="Cambria Math" w:hAnsi="Cambria Math"/>
          </w:rPr>
          <m:t>x</m:t>
        </m:r>
      </m:oMath>
      <w:r w:rsidR="004807E0" w:rsidRPr="00160216">
        <w:t xml:space="preserve"> dan </w:t>
      </w:r>
      <m:oMath>
        <m:r>
          <w:rPr>
            <w:rFonts w:ascii="Cambria Math" w:hAnsi="Cambria Math"/>
          </w:rPr>
          <m:t>y</m:t>
        </m:r>
      </m:oMath>
      <w:r w:rsidR="004807E0" w:rsidRPr="00160216">
        <w:t xml:space="preserve"> </w:t>
      </w:r>
      <w:r w:rsidR="00BA7E27" w:rsidRPr="00BA7E27">
        <w:t xml:space="preserve">mewakili pusat dari kotak relatif ke batas sel </w:t>
      </w:r>
      <w:proofErr w:type="spellStart"/>
      <w:r w:rsidR="00BA7E27" w:rsidRPr="00BA7E27">
        <w:rPr>
          <w:i/>
          <w:iCs/>
        </w:rPr>
        <w:t>grid</w:t>
      </w:r>
      <w:proofErr w:type="spellEnd"/>
      <w:r w:rsidR="004807E0" w:rsidRPr="00160216">
        <w:t xml:space="preserve">, </w:t>
      </w:r>
      <m:oMath>
        <m:r>
          <w:rPr>
            <w:rFonts w:ascii="Cambria Math" w:hAnsi="Cambria Math"/>
          </w:rPr>
          <m:t>w</m:t>
        </m:r>
      </m:oMath>
      <w:r w:rsidR="004807E0" w:rsidRPr="00160216">
        <w:t xml:space="preserve"> dan </w:t>
      </w:r>
      <m:oMath>
        <m:r>
          <w:rPr>
            <w:rFonts w:ascii="Cambria Math" w:hAnsi="Cambria Math"/>
          </w:rPr>
          <m:t>h</m:t>
        </m:r>
      </m:oMath>
      <w:r w:rsidR="004807E0" w:rsidRPr="00160216">
        <w:t xml:space="preserve"> merupakan lebar dan tinggi dari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w:t>
      </w:r>
      <w:r w:rsidR="004807E0" w:rsidRPr="00160216">
        <w:rPr>
          <w:rFonts w:eastAsiaTheme="minorEastAsia"/>
        </w:rPr>
        <w:t xml:space="preserve">dan </w:t>
      </w:r>
      <m:oMath>
        <m:r>
          <w:rPr>
            <w:rFonts w:ascii="Cambria Math" w:eastAsiaTheme="minorEastAsia" w:hAnsi="Cambria Math"/>
          </w:rPr>
          <m:t>c</m:t>
        </m:r>
      </m:oMath>
      <w:r w:rsidR="004807E0" w:rsidRPr="00160216">
        <w:rPr>
          <w:rFonts w:eastAsiaTheme="minorEastAsia"/>
        </w:rPr>
        <w:t xml:space="preserve"> adalah jenis </w:t>
      </w:r>
      <w:r w:rsidR="004807E0">
        <w:rPr>
          <w:rFonts w:eastAsiaTheme="minorEastAsia"/>
        </w:rPr>
        <w:t>objek yang ada</w:t>
      </w:r>
      <w:r w:rsidR="004807E0" w:rsidRPr="00160216">
        <w:t>.</w:t>
      </w:r>
      <w:r w:rsidR="004807E0" w:rsidRPr="00160216">
        <w:rPr>
          <w:noProof/>
        </w:rPr>
        <w:t xml:space="preserve"> </w:t>
      </w:r>
      <w:r w:rsidR="004807E0" w:rsidRPr="00160216">
        <w:rPr>
          <w:color w:val="000000"/>
        </w:rPr>
        <w:t xml:space="preserve">Hal inilah yang membuat YOLO menjadi algoritma yang cepat dan akurat </w:t>
      </w:r>
      <w:sdt>
        <w:sdtPr>
          <w:rPr>
            <w:color w:val="000000"/>
          </w:rPr>
          <w:tag w:val="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888837926"/>
          <w:placeholder>
            <w:docPart w:val="D88B9B494C5E45BFAB65B496AF11D2E4"/>
          </w:placeholder>
        </w:sdtPr>
        <w:sdtContent>
          <w:r w:rsidR="007A6961">
            <w:rPr>
              <w:rFonts w:eastAsia="Times New Roman"/>
            </w:rPr>
            <w:t>(</w:t>
          </w:r>
          <w:proofErr w:type="spellStart"/>
          <w:r w:rsidR="007A6961">
            <w:rPr>
              <w:rFonts w:eastAsia="Times New Roman"/>
            </w:rPr>
            <w:t>Kaputa</w:t>
          </w:r>
          <w:proofErr w:type="spellEnd"/>
          <w:r w:rsidR="007A6961">
            <w:rPr>
              <w:rFonts w:eastAsia="Times New Roman"/>
            </w:rPr>
            <w:t xml:space="preserve"> &amp; Landy, 2021; </w:t>
          </w:r>
          <w:proofErr w:type="spellStart"/>
          <w:r w:rsidR="007A6961">
            <w:rPr>
              <w:rFonts w:eastAsia="Times New Roman"/>
            </w:rPr>
            <w:t>Kumari</w:t>
          </w:r>
          <w:proofErr w:type="spellEnd"/>
          <w:r w:rsidR="007A6961">
            <w:rPr>
              <w:rFonts w:eastAsia="Times New Roman"/>
            </w:rPr>
            <w:t xml:space="preserve"> dkk., 2021; Lou dkk., 2023)</w:t>
          </w:r>
        </w:sdtContent>
      </w:sdt>
      <w:r w:rsidR="004807E0" w:rsidRPr="00160216">
        <w:rPr>
          <w:color w:val="000000"/>
        </w:rPr>
        <w:t>.</w:t>
      </w:r>
    </w:p>
    <w:p w14:paraId="6029CF7E" w14:textId="0B5D637E" w:rsidR="004807E0" w:rsidRDefault="004807E0" w:rsidP="004807E0">
      <w:pPr>
        <w:ind w:left="1418"/>
        <w:jc w:val="both"/>
      </w:pPr>
      <w:proofErr w:type="spellStart"/>
      <w:r w:rsidRPr="00160216">
        <w:t>Ultralytics</w:t>
      </w:r>
      <w:proofErr w:type="spellEnd"/>
      <w:r w:rsidRPr="00160216">
        <w:t xml:space="preserve"> merilis YOLO v8 yang dikembangkan dari versi-versi sebelumnya. Pada YOLO v8 ini terdapat beberapa perubahan pada arsitektur dan optimasi terhadap akurasinya </w:t>
      </w:r>
      <w:sdt>
        <w:sdtPr>
          <w:rPr>
            <w:color w:val="000000"/>
          </w:rPr>
          <w:tag w:val="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91276029"/>
          <w:placeholder>
            <w:docPart w:val="4C61384DB912438289A945D595FF647E"/>
          </w:placeholder>
        </w:sdtPr>
        <w:sdtContent>
          <w:r w:rsidR="007A6961">
            <w:rPr>
              <w:rFonts w:eastAsia="Times New Roman"/>
            </w:rPr>
            <w:t>(</w:t>
          </w:r>
          <w:proofErr w:type="spellStart"/>
          <w:r w:rsidR="007A6961">
            <w:rPr>
              <w:rFonts w:eastAsia="Times New Roman"/>
            </w:rPr>
            <w:t>Jocher</w:t>
          </w:r>
          <w:proofErr w:type="spellEnd"/>
          <w:r w:rsidR="007A6961">
            <w:rPr>
              <w:rFonts w:eastAsia="Times New Roman"/>
            </w:rPr>
            <w:t xml:space="preserve"> &amp; </w:t>
          </w:r>
          <w:proofErr w:type="spellStart"/>
          <w:r w:rsidR="007A6961">
            <w:rPr>
              <w:rFonts w:eastAsia="Times New Roman"/>
            </w:rPr>
            <w:t>Sergiuwaxmann</w:t>
          </w:r>
          <w:proofErr w:type="spellEnd"/>
          <w:r w:rsidR="007A6961">
            <w:rPr>
              <w:rFonts w:eastAsia="Times New Roman"/>
            </w:rPr>
            <w:t>, 2023)</w:t>
          </w:r>
        </w:sdtContent>
      </w:sdt>
      <w:r w:rsidRPr="00160216">
        <w:t xml:space="preserve">. Secara garis besar, arsitektur YOLO v8 terdiri dari </w:t>
      </w:r>
      <w:r>
        <w:t>tiga</w:t>
      </w:r>
      <w:r w:rsidRPr="00160216">
        <w:t xml:space="preserve"> bagian utama: </w:t>
      </w:r>
      <w:proofErr w:type="spellStart"/>
      <w:r w:rsidRPr="00160216">
        <w:rPr>
          <w:i/>
          <w:iCs/>
        </w:rPr>
        <w:t>backbone</w:t>
      </w:r>
      <w:proofErr w:type="spellEnd"/>
      <w:r>
        <w:rPr>
          <w:i/>
          <w:iCs/>
        </w:rPr>
        <w:t>,</w:t>
      </w:r>
      <w:r>
        <w:t xml:space="preserve"> </w:t>
      </w:r>
      <w:proofErr w:type="spellStart"/>
      <w:r>
        <w:rPr>
          <w:i/>
          <w:iCs/>
        </w:rPr>
        <w:t>neck</w:t>
      </w:r>
      <w:proofErr w:type="spellEnd"/>
      <w:r>
        <w:rPr>
          <w:i/>
          <w:iCs/>
        </w:rPr>
        <w:t xml:space="preserve">, </w:t>
      </w:r>
      <w:r>
        <w:t>dan</w:t>
      </w:r>
      <w:r>
        <w:rPr>
          <w:i/>
          <w:iCs/>
        </w:rPr>
        <w:t xml:space="preserve"> </w:t>
      </w:r>
      <w:proofErr w:type="spellStart"/>
      <w:r w:rsidRPr="00160216">
        <w:rPr>
          <w:i/>
          <w:iCs/>
        </w:rPr>
        <w:t>head</w:t>
      </w:r>
      <w:proofErr w:type="spellEnd"/>
      <w:r w:rsidRPr="00160216">
        <w:t xml:space="preserve"> </w:t>
      </w:r>
      <w:sdt>
        <w:sdtPr>
          <w:rPr>
            <w:color w:val="000000"/>
          </w:rPr>
          <w:tag w:val="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206535285"/>
          <w:placeholder>
            <w:docPart w:val="A3A50C4238FD445ABF9B79014D2C2CB5"/>
          </w:placeholder>
        </w:sdtPr>
        <w:sdtContent>
          <w:r w:rsidR="007A6961" w:rsidRPr="007A6961">
            <w:rPr>
              <w:color w:val="000000"/>
            </w:rPr>
            <w:t>(Lou dkk., 2023)</w:t>
          </w:r>
        </w:sdtContent>
      </w:sdt>
      <w:r>
        <w:rPr>
          <w:color w:val="000000"/>
        </w:rPr>
        <w:t>.</w:t>
      </w:r>
    </w:p>
    <w:p w14:paraId="3F09FF19" w14:textId="4EC9F0E8" w:rsidR="004807E0" w:rsidRDefault="00490536" w:rsidP="004807E0">
      <w:pPr>
        <w:ind w:left="1418"/>
        <w:jc w:val="both"/>
      </w:pPr>
      <w:r>
        <w:rPr>
          <w:i/>
          <w:iCs/>
          <w:noProof/>
        </w:rPr>
        <w:lastRenderedPageBreak/>
        <mc:AlternateContent>
          <mc:Choice Requires="wpg">
            <w:drawing>
              <wp:anchor distT="0" distB="0" distL="114300" distR="114300" simplePos="0" relativeHeight="251597824" behindDoc="0" locked="0" layoutInCell="1" allowOverlap="1" wp14:anchorId="6B33F2BB" wp14:editId="45C83C3A">
                <wp:simplePos x="0" y="0"/>
                <wp:positionH relativeFrom="column">
                  <wp:posOffset>687010</wp:posOffset>
                </wp:positionH>
                <wp:positionV relativeFrom="paragraph">
                  <wp:posOffset>113330</wp:posOffset>
                </wp:positionV>
                <wp:extent cx="4251325" cy="2479675"/>
                <wp:effectExtent l="0" t="0" r="0" b="0"/>
                <wp:wrapTopAndBottom/>
                <wp:docPr id="705196227" name="Grup 3"/>
                <wp:cNvGraphicFramePr/>
                <a:graphic xmlns:a="http://schemas.openxmlformats.org/drawingml/2006/main">
                  <a:graphicData uri="http://schemas.microsoft.com/office/word/2010/wordprocessingGroup">
                    <wpg:wgp>
                      <wpg:cNvGrpSpPr/>
                      <wpg:grpSpPr>
                        <a:xfrm>
                          <a:off x="0" y="0"/>
                          <a:ext cx="4251325" cy="2479675"/>
                          <a:chOff x="0" y="0"/>
                          <a:chExt cx="4251325" cy="2481858"/>
                        </a:xfrm>
                      </wpg:grpSpPr>
                      <pic:pic xmlns:pic="http://schemas.openxmlformats.org/drawingml/2006/picture">
                        <pic:nvPicPr>
                          <pic:cNvPr id="152842410" name="Picture 152842410"/>
                          <pic:cNvPicPr>
                            <a:picLocks noChangeAspect="1"/>
                          </pic:cNvPicPr>
                        </pic:nvPicPr>
                        <pic:blipFill>
                          <a:blip r:embed="rId38">
                            <a:extLst>
                              <a:ext uri="{28A0092B-C50C-407E-A947-70E740481C1C}">
                                <a14:useLocalDpi xmlns:a14="http://schemas.microsoft.com/office/drawing/2010/main" val="0"/>
                              </a:ext>
                            </a:extLst>
                          </a:blip>
                          <a:srcRect/>
                          <a:stretch/>
                        </pic:blipFill>
                        <pic:spPr>
                          <a:xfrm>
                            <a:off x="296883" y="0"/>
                            <a:ext cx="3465830" cy="1579245"/>
                          </a:xfrm>
                          <a:prstGeom prst="rect">
                            <a:avLst/>
                          </a:prstGeom>
                        </pic:spPr>
                      </pic:pic>
                      <wps:wsp>
                        <wps:cNvPr id="1615604165" name="Text Box 1"/>
                        <wps:cNvSpPr txBox="1"/>
                        <wps:spPr>
                          <a:xfrm>
                            <a:off x="0" y="1650452"/>
                            <a:ext cx="4251325" cy="831406"/>
                          </a:xfrm>
                          <a:prstGeom prst="rect">
                            <a:avLst/>
                          </a:prstGeom>
                          <a:solidFill>
                            <a:prstClr val="white"/>
                          </a:solidFill>
                          <a:ln>
                            <a:noFill/>
                          </a:ln>
                        </wps:spPr>
                        <wps:txbx>
                          <w:txbxContent>
                            <w:p w14:paraId="73C53382" w14:textId="198608DE" w:rsidR="00490536" w:rsidRDefault="00AA49BC" w:rsidP="00490536">
                              <w:pPr>
                                <w:pStyle w:val="Keterangan"/>
                                <w:ind w:firstLine="0"/>
                                <w:jc w:val="center"/>
                                <w:rPr>
                                  <w:i w:val="0"/>
                                  <w:iCs w:val="0"/>
                                  <w:color w:val="auto"/>
                                  <w:lang w:val="en-US"/>
                                </w:rPr>
                              </w:pPr>
                              <w:bookmarkStart w:id="122" w:name="_Toc150886793"/>
                              <w:bookmarkStart w:id="123" w:name="_Toc169468221"/>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23670">
                                <w:rPr>
                                  <w:i w:val="0"/>
                                  <w:iCs w:val="0"/>
                                  <w:noProof/>
                                  <w:color w:val="auto"/>
                                </w:rPr>
                                <w:t>5</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Arsitekstur</w:t>
                              </w:r>
                              <w:proofErr w:type="spellEnd"/>
                              <w:r w:rsidRPr="00951DDB">
                                <w:rPr>
                                  <w:i w:val="0"/>
                                  <w:iCs w:val="0"/>
                                  <w:color w:val="auto"/>
                                  <w:lang w:val="en-US"/>
                                </w:rPr>
                                <w:t xml:space="preserve"> YOLO v8</w:t>
                              </w:r>
                              <w:bookmarkEnd w:id="122"/>
                              <w:bookmarkEnd w:id="123"/>
                            </w:p>
                            <w:p w14:paraId="6CEA551D" w14:textId="11A8FC39" w:rsidR="00490536" w:rsidRPr="007F1907" w:rsidRDefault="00490536" w:rsidP="007F1907">
                              <w:pPr>
                                <w:ind w:firstLine="0"/>
                                <w:jc w:val="center"/>
                                <w:rPr>
                                  <w:sz w:val="20"/>
                                  <w:szCs w:val="18"/>
                                  <w:lang w:val="en-US"/>
                                </w:rPr>
                              </w:pPr>
                              <w:proofErr w:type="spellStart"/>
                              <w:r w:rsidRPr="007F1907">
                                <w:rPr>
                                  <w:sz w:val="20"/>
                                  <w:szCs w:val="18"/>
                                  <w:lang w:val="en-US"/>
                                </w:rPr>
                                <w:t>Sumber</w:t>
                              </w:r>
                              <w:proofErr w:type="spellEnd"/>
                              <w:r w:rsidRPr="007F1907">
                                <w:rPr>
                                  <w:sz w:val="20"/>
                                  <w:szCs w:val="18"/>
                                  <w:lang w:val="en-US"/>
                                </w:rPr>
                                <w:t xml:space="preserve">: </w:t>
                              </w:r>
                              <w:hyperlink r:id="rId39" w:history="1">
                                <w:r w:rsidRPr="007F1907">
                                  <w:rPr>
                                    <w:rStyle w:val="Hyperlink"/>
                                    <w:sz w:val="20"/>
                                    <w:szCs w:val="18"/>
                                    <w:lang w:val="en-US"/>
                                  </w:rPr>
                                  <w:t>https://www.researchgate.net/figure/A-one-stage-object-detection-model-generally-consists-of-a-backbone-for-feature_fig1_372313282</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33F2BB" id="Grup 3" o:spid="_x0000_s1040" style="position:absolute;left:0;text-align:left;margin-left:54.1pt;margin-top:8.9pt;width:334.75pt;height:195.25pt;z-index:251597824;mso-height-relative:margin" coordsize="42513,24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">
                <v:shape id="Picture 152842410" o:spid="_x0000_s1041" type="#_x0000_t75" style="position:absolute;left:2968;width:34659;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">
                  <v:imagedata r:id="rId40" o:title=""/>
                </v:shape>
                <v:shape id="Text Box 1" o:spid="_x0000_s1042" type="#_x0000_t202" style="position:absolute;top:16504;width:42513;height:8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" stroked="f">
                  <v:textbox inset="0,0,0,0">
                    <w:txbxContent>
                      <w:p w14:paraId="73C53382" w14:textId="198608DE" w:rsidR="00490536" w:rsidRDefault="00AA49BC" w:rsidP="00490536">
                        <w:pPr>
                          <w:pStyle w:val="Keterangan"/>
                          <w:ind w:firstLine="0"/>
                          <w:jc w:val="center"/>
                          <w:rPr>
                            <w:i w:val="0"/>
                            <w:iCs w:val="0"/>
                            <w:color w:val="auto"/>
                            <w:lang w:val="en-US"/>
                          </w:rPr>
                        </w:pPr>
                        <w:bookmarkStart w:id="124" w:name="_Toc150886793"/>
                        <w:bookmarkStart w:id="125" w:name="_Toc169468221"/>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23670">
                          <w:rPr>
                            <w:i w:val="0"/>
                            <w:iCs w:val="0"/>
                            <w:noProof/>
                            <w:color w:val="auto"/>
                          </w:rPr>
                          <w:t>5</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Arsitekstur</w:t>
                        </w:r>
                        <w:proofErr w:type="spellEnd"/>
                        <w:r w:rsidRPr="00951DDB">
                          <w:rPr>
                            <w:i w:val="0"/>
                            <w:iCs w:val="0"/>
                            <w:color w:val="auto"/>
                            <w:lang w:val="en-US"/>
                          </w:rPr>
                          <w:t xml:space="preserve"> YOLO v8</w:t>
                        </w:r>
                        <w:bookmarkEnd w:id="124"/>
                        <w:bookmarkEnd w:id="125"/>
                      </w:p>
                      <w:p w14:paraId="6CEA551D" w14:textId="11A8FC39" w:rsidR="00490536" w:rsidRPr="007F1907" w:rsidRDefault="00490536" w:rsidP="007F1907">
                        <w:pPr>
                          <w:ind w:firstLine="0"/>
                          <w:jc w:val="center"/>
                          <w:rPr>
                            <w:sz w:val="20"/>
                            <w:szCs w:val="18"/>
                            <w:lang w:val="en-US"/>
                          </w:rPr>
                        </w:pPr>
                        <w:proofErr w:type="spellStart"/>
                        <w:r w:rsidRPr="007F1907">
                          <w:rPr>
                            <w:sz w:val="20"/>
                            <w:szCs w:val="18"/>
                            <w:lang w:val="en-US"/>
                          </w:rPr>
                          <w:t>Sumber</w:t>
                        </w:r>
                        <w:proofErr w:type="spellEnd"/>
                        <w:r w:rsidRPr="007F1907">
                          <w:rPr>
                            <w:sz w:val="20"/>
                            <w:szCs w:val="18"/>
                            <w:lang w:val="en-US"/>
                          </w:rPr>
                          <w:t xml:space="preserve">: </w:t>
                        </w:r>
                        <w:hyperlink r:id="rId41" w:history="1">
                          <w:r w:rsidRPr="007F1907">
                            <w:rPr>
                              <w:rStyle w:val="Hyperlink"/>
                              <w:sz w:val="20"/>
                              <w:szCs w:val="18"/>
                              <w:lang w:val="en-US"/>
                            </w:rPr>
                            <w:t>https://www.researchgate.net/figure/A-one-stage-object-detection-model-generally-consists-of-a-backbone-for-feature_fig1_372313282</w:t>
                          </w:r>
                        </w:hyperlink>
                      </w:p>
                    </w:txbxContent>
                  </v:textbox>
                </v:shape>
                <w10:wrap type="topAndBottom"/>
              </v:group>
            </w:pict>
          </mc:Fallback>
        </mc:AlternateContent>
      </w:r>
      <w:proofErr w:type="spellStart"/>
      <w:r w:rsidR="004807E0" w:rsidRPr="00160216">
        <w:rPr>
          <w:i/>
          <w:iCs/>
        </w:rPr>
        <w:t>Backbone</w:t>
      </w:r>
      <w:proofErr w:type="spellEnd"/>
      <w:r w:rsidR="004807E0" w:rsidRPr="00160216">
        <w:t xml:space="preserve"> bertugas sebagai penyaring fitur dasar dari gambar yang masuk.</w:t>
      </w:r>
      <w:r w:rsidR="004807E0">
        <w:t xml:space="preserve"> Pada YOLOv8, </w:t>
      </w:r>
      <w:proofErr w:type="spellStart"/>
      <w:r w:rsidR="004807E0">
        <w:rPr>
          <w:i/>
          <w:iCs/>
        </w:rPr>
        <w:t>backbone</w:t>
      </w:r>
      <w:proofErr w:type="spellEnd"/>
      <w:r w:rsidR="004807E0">
        <w:rPr>
          <w:i/>
          <w:iCs/>
        </w:rPr>
        <w:t xml:space="preserve"> </w:t>
      </w:r>
      <w:r w:rsidR="004807E0">
        <w:t xml:space="preserve">atau tulang punggung menggunakan CSPDarknet53 yang dimodifikasikan. Ditahap ini, data </w:t>
      </w:r>
      <w:proofErr w:type="spellStart"/>
      <w:r w:rsidR="004807E0" w:rsidRPr="00E76309">
        <w:rPr>
          <w:i/>
          <w:iCs/>
        </w:rPr>
        <w:t>input</w:t>
      </w:r>
      <w:proofErr w:type="spellEnd"/>
      <w:r w:rsidR="004807E0">
        <w:t xml:space="preserve"> akan melewati </w:t>
      </w:r>
      <w:r w:rsidR="004807E0" w:rsidRPr="00B264F6">
        <w:t xml:space="preserve">lapisan konvolusi yang membantu mengekstraksi fitur-fitur lokal seperti tepi, sudut, dan tekstur, kemudian melewati lapisan  </w:t>
      </w:r>
      <w:proofErr w:type="spellStart"/>
      <w:r w:rsidR="004807E0" w:rsidRPr="00B264F6">
        <w:rPr>
          <w:i/>
          <w:iCs/>
        </w:rPr>
        <w:t>pooling</w:t>
      </w:r>
      <w:proofErr w:type="spellEnd"/>
      <w:r w:rsidR="004807E0" w:rsidRPr="00B264F6">
        <w:t xml:space="preserve"> yang akan mengurangi dimensi spasial dari fitur-fitur tersebut.</w:t>
      </w:r>
      <w:r w:rsidR="004807E0" w:rsidRPr="00160216">
        <w:t xml:space="preserve"> </w:t>
      </w:r>
      <w:proofErr w:type="spellStart"/>
      <w:r w:rsidR="004807E0">
        <w:rPr>
          <w:i/>
          <w:iCs/>
        </w:rPr>
        <w:t>Neck</w:t>
      </w:r>
      <w:proofErr w:type="spellEnd"/>
      <w:r w:rsidR="004807E0">
        <w:rPr>
          <w:i/>
          <w:iCs/>
        </w:rPr>
        <w:t xml:space="preserve"> </w:t>
      </w:r>
      <w:r w:rsidR="004807E0">
        <w:t xml:space="preserve">yang berada di antara </w:t>
      </w:r>
      <w:proofErr w:type="spellStart"/>
      <w:r w:rsidR="004807E0">
        <w:rPr>
          <w:i/>
          <w:iCs/>
        </w:rPr>
        <w:t>backbone</w:t>
      </w:r>
      <w:proofErr w:type="spellEnd"/>
      <w:r w:rsidR="004807E0">
        <w:rPr>
          <w:i/>
          <w:iCs/>
        </w:rPr>
        <w:t xml:space="preserve"> </w:t>
      </w:r>
      <w:r w:rsidR="004807E0">
        <w:t xml:space="preserve">dan </w:t>
      </w:r>
      <w:proofErr w:type="spellStart"/>
      <w:r w:rsidR="004807E0">
        <w:rPr>
          <w:i/>
          <w:iCs/>
        </w:rPr>
        <w:t>head</w:t>
      </w:r>
      <w:proofErr w:type="spellEnd"/>
      <w:r w:rsidR="004807E0">
        <w:rPr>
          <w:i/>
          <w:iCs/>
        </w:rPr>
        <w:t xml:space="preserve"> </w:t>
      </w:r>
      <w:r w:rsidR="004807E0">
        <w:t xml:space="preserve">akan menyusun kembali fitur-fitur yang telah diekstrak oleh </w:t>
      </w:r>
      <w:proofErr w:type="spellStart"/>
      <w:r w:rsidR="004807E0">
        <w:rPr>
          <w:i/>
          <w:iCs/>
        </w:rPr>
        <w:t>backbone</w:t>
      </w:r>
      <w:proofErr w:type="spellEnd"/>
      <w:r w:rsidR="004807E0">
        <w:rPr>
          <w:i/>
          <w:iCs/>
        </w:rPr>
        <w:t xml:space="preserve">. </w:t>
      </w:r>
      <w:r w:rsidR="004807E0" w:rsidRPr="00B264F6">
        <w:t xml:space="preserve">Penyusunan kembali ini akan melibatkan beberapa lapisan konvolusi dan </w:t>
      </w:r>
      <w:proofErr w:type="spellStart"/>
      <w:r w:rsidR="004807E0" w:rsidRPr="00B264F6">
        <w:rPr>
          <w:i/>
          <w:iCs/>
        </w:rPr>
        <w:t>pooling</w:t>
      </w:r>
      <w:proofErr w:type="spellEnd"/>
      <w:r w:rsidR="004807E0" w:rsidRPr="00B264F6">
        <w:t xml:space="preserve"> tambahan sehingga dapat membantu </w:t>
      </w:r>
      <w:proofErr w:type="spellStart"/>
      <w:r w:rsidR="004807E0" w:rsidRPr="00B264F6">
        <w:rPr>
          <w:i/>
          <w:iCs/>
        </w:rPr>
        <w:t>neck</w:t>
      </w:r>
      <w:proofErr w:type="spellEnd"/>
      <w:r w:rsidR="004807E0" w:rsidRPr="00B264F6">
        <w:t xml:space="preserve"> untuk menyusun kembali informasi yang relevan</w:t>
      </w:r>
      <w:r w:rsidR="004807E0">
        <w:t xml:space="preserve">. Bagian terakhir adalah </w:t>
      </w:r>
      <w:proofErr w:type="spellStart"/>
      <w:r w:rsidR="004807E0">
        <w:rPr>
          <w:i/>
          <w:iCs/>
        </w:rPr>
        <w:t>head</w:t>
      </w:r>
      <w:proofErr w:type="spellEnd"/>
      <w:r w:rsidR="004807E0">
        <w:rPr>
          <w:i/>
          <w:iCs/>
        </w:rPr>
        <w:t xml:space="preserve">. </w:t>
      </w:r>
      <w:proofErr w:type="spellStart"/>
      <w:r w:rsidR="004807E0">
        <w:rPr>
          <w:i/>
          <w:iCs/>
        </w:rPr>
        <w:t>Head</w:t>
      </w:r>
      <w:proofErr w:type="spellEnd"/>
      <w:r w:rsidR="004807E0">
        <w:rPr>
          <w:i/>
          <w:iCs/>
        </w:rPr>
        <w:t xml:space="preserve"> </w:t>
      </w:r>
      <w:r w:rsidR="004807E0">
        <w:t xml:space="preserve">akan bertugas untuk mengklasifikasi, regresi, dan mendeteksi objek berdasarkan fitur-fitur yang telah disusun oleh </w:t>
      </w:r>
      <w:proofErr w:type="spellStart"/>
      <w:r w:rsidR="004807E0">
        <w:rPr>
          <w:i/>
          <w:iCs/>
        </w:rPr>
        <w:t>neck</w:t>
      </w:r>
      <w:proofErr w:type="spellEnd"/>
      <w:r w:rsidR="004807E0">
        <w:rPr>
          <w:i/>
          <w:iCs/>
        </w:rPr>
        <w:t xml:space="preserve">. </w:t>
      </w:r>
      <w:proofErr w:type="spellStart"/>
      <w:r w:rsidR="004807E0" w:rsidRPr="00160216">
        <w:rPr>
          <w:i/>
          <w:iCs/>
        </w:rPr>
        <w:t>Neck</w:t>
      </w:r>
      <w:proofErr w:type="spellEnd"/>
      <w:r w:rsidR="004807E0" w:rsidRPr="00160216">
        <w:rPr>
          <w:i/>
          <w:iCs/>
        </w:rPr>
        <w:t xml:space="preserve"> </w:t>
      </w:r>
      <w:r w:rsidR="004807E0" w:rsidRPr="00160216">
        <w:t>bertujuan untuk mengintegrasikan informasi</w:t>
      </w:r>
      <w:r w:rsidR="004807E0">
        <w:t xml:space="preserve"> </w:t>
      </w:r>
      <w:r w:rsidR="004807E0" w:rsidRPr="00160216">
        <w:t>yang didapatkan</w:t>
      </w:r>
      <w:r w:rsidR="004807E0">
        <w:t xml:space="preserve"> </w:t>
      </w:r>
      <w:r w:rsidR="004807E0" w:rsidRPr="00160216">
        <w:t>sehingga menghasilkan representasi fitur yang lebih kompleks dan kuat</w:t>
      </w:r>
      <w:r w:rsidR="004807E0">
        <w:t xml:space="preserve"> </w:t>
      </w:r>
      <w:sdt>
        <w:sdtPr>
          <w:tag w:val="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
          <w:id w:val="365874437"/>
          <w:placeholder>
            <w:docPart w:val="A3A50C4238FD445ABF9B79014D2C2CB5"/>
          </w:placeholder>
        </w:sdtPr>
        <w:sdtContent>
          <w:r w:rsidR="007A6961">
            <w:rPr>
              <w:rFonts w:eastAsia="Times New Roman"/>
            </w:rPr>
            <w:t>(</w:t>
          </w:r>
          <w:proofErr w:type="spellStart"/>
          <w:r w:rsidR="007A6961">
            <w:rPr>
              <w:rFonts w:eastAsia="Times New Roman"/>
            </w:rPr>
            <w:t>Jocher</w:t>
          </w:r>
          <w:proofErr w:type="spellEnd"/>
          <w:r w:rsidR="007A6961">
            <w:rPr>
              <w:rFonts w:eastAsia="Times New Roman"/>
            </w:rPr>
            <w:t xml:space="preserve"> &amp; </w:t>
          </w:r>
          <w:proofErr w:type="spellStart"/>
          <w:r w:rsidR="007A6961">
            <w:rPr>
              <w:rFonts w:eastAsia="Times New Roman"/>
            </w:rPr>
            <w:t>Sergiuwaxmann</w:t>
          </w:r>
          <w:proofErr w:type="spellEnd"/>
          <w:r w:rsidR="007A6961">
            <w:rPr>
              <w:rFonts w:eastAsia="Times New Roman"/>
            </w:rPr>
            <w:t xml:space="preserve">, 2023; </w:t>
          </w:r>
          <w:proofErr w:type="spellStart"/>
          <w:r w:rsidR="007A6961">
            <w:rPr>
              <w:rFonts w:eastAsia="Times New Roman"/>
            </w:rPr>
            <w:t>Khare</w:t>
          </w:r>
          <w:proofErr w:type="spellEnd"/>
          <w:r w:rsidR="007A6961">
            <w:rPr>
              <w:rFonts w:eastAsia="Times New Roman"/>
            </w:rPr>
            <w:t xml:space="preserve"> dkk., 2023; Lou dkk., 2023)</w:t>
          </w:r>
        </w:sdtContent>
      </w:sdt>
      <w:r w:rsidR="004807E0">
        <w:t>.</w:t>
      </w:r>
    </w:p>
    <w:p w14:paraId="60D1A969" w14:textId="62FA78AA" w:rsidR="00287D1C" w:rsidRDefault="00287D1C" w:rsidP="00287D1C">
      <w:pPr>
        <w:pStyle w:val="Judul3"/>
        <w:numPr>
          <w:ilvl w:val="2"/>
          <w:numId w:val="2"/>
        </w:numPr>
        <w:ind w:left="993"/>
        <w:rPr>
          <w:rFonts w:ascii="Times New Roman" w:hAnsi="Times New Roman" w:cs="Times New Roman"/>
          <w:b/>
          <w:bCs/>
          <w:color w:val="000000" w:themeColor="text1"/>
        </w:rPr>
      </w:pPr>
      <w:bookmarkStart w:id="126" w:name="_Toc169538066"/>
      <w:r w:rsidRPr="00287D1C">
        <w:rPr>
          <w:rFonts w:ascii="Times New Roman" w:hAnsi="Times New Roman" w:cs="Times New Roman"/>
          <w:b/>
          <w:bCs/>
          <w:color w:val="000000" w:themeColor="text1"/>
        </w:rPr>
        <w:lastRenderedPageBreak/>
        <w:t>Pra-</w:t>
      </w:r>
      <w:proofErr w:type="spellStart"/>
      <w:r w:rsidRPr="00287D1C">
        <w:rPr>
          <w:rFonts w:ascii="Times New Roman" w:hAnsi="Times New Roman" w:cs="Times New Roman"/>
          <w:b/>
          <w:bCs/>
          <w:color w:val="000000" w:themeColor="text1"/>
        </w:rPr>
        <w:t>Trained</w:t>
      </w:r>
      <w:proofErr w:type="spellEnd"/>
      <w:r w:rsidRPr="00287D1C">
        <w:rPr>
          <w:rFonts w:ascii="Times New Roman" w:hAnsi="Times New Roman" w:cs="Times New Roman"/>
          <w:b/>
          <w:bCs/>
          <w:color w:val="000000" w:themeColor="text1"/>
        </w:rPr>
        <w:t xml:space="preserve"> Model</w:t>
      </w:r>
      <w:bookmarkEnd w:id="126"/>
    </w:p>
    <w:p w14:paraId="089EDFC5" w14:textId="1C251B43" w:rsidR="00287D1C" w:rsidRPr="00287D1C" w:rsidRDefault="00287D1C" w:rsidP="00287D1C">
      <w:pPr>
        <w:ind w:left="1418"/>
        <w:jc w:val="both"/>
      </w:pPr>
      <w:proofErr w:type="spellStart"/>
      <w:r w:rsidRPr="00971987">
        <w:rPr>
          <w:i/>
          <w:iCs/>
        </w:rPr>
        <w:t>pra-trained</w:t>
      </w:r>
      <w:proofErr w:type="spellEnd"/>
      <w:r w:rsidRPr="00971987">
        <w:rPr>
          <w:i/>
          <w:iCs/>
        </w:rPr>
        <w:t xml:space="preserve"> model</w:t>
      </w:r>
      <w:r>
        <w:t xml:space="preserve"> merupakan</w:t>
      </w:r>
      <w:r w:rsidRPr="00971987">
        <w:t xml:space="preserve"> jenis pembelajaran transfer di mana pengetahuan dari berbagai tugas sumber diambil dan diterapkan pada tugas target. Tujuannya adalah untuk menggunakan pengetahuan yang telah dipelajari sebelumnya untuk memecahkan masalah baru dan mencapai hasil yang lebih baik. Metode </w:t>
      </w:r>
      <w:proofErr w:type="spellStart"/>
      <w:r w:rsidRPr="00971987">
        <w:rPr>
          <w:i/>
          <w:iCs/>
        </w:rPr>
        <w:t>pra-trained</w:t>
      </w:r>
      <w:proofErr w:type="spellEnd"/>
      <w:r w:rsidRPr="00971987">
        <w:rPr>
          <w:i/>
          <w:iCs/>
        </w:rPr>
        <w:t xml:space="preserve"> </w:t>
      </w:r>
      <w:r w:rsidRPr="00971987">
        <w:t>ini menjembatani tugas sumber dan tugas target, mengkodekan pengetahuan dari tugas sumber dan mentransfernya ke tugas target</w:t>
      </w:r>
      <w:r>
        <w:t xml:space="preserve"> </w:t>
      </w:r>
      <w:sdt>
        <w:sdtPr>
          <w:rPr>
            <w:color w:val="000000"/>
          </w:rPr>
          <w:tag w:val="MENDELEY_CITATION_v3_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"/>
          <w:id w:val="1697123060"/>
          <w:placeholder>
            <w:docPart w:val="AAA5D43F50D54D05A91C65F3014D8838"/>
          </w:placeholder>
        </w:sdtPr>
        <w:sdtContent>
          <w:r w:rsidR="007A6961" w:rsidRPr="007A6961">
            <w:rPr>
              <w:color w:val="000000"/>
            </w:rPr>
            <w:t>(Han dkk., 2021)</w:t>
          </w:r>
        </w:sdtContent>
      </w:sdt>
    </w:p>
    <w:p w14:paraId="5C08CA31" w14:textId="11D0639F" w:rsidR="00F95CE4" w:rsidRDefault="00BD445D" w:rsidP="00EB0CAB">
      <w:pPr>
        <w:pStyle w:val="Judul3"/>
        <w:numPr>
          <w:ilvl w:val="2"/>
          <w:numId w:val="2"/>
        </w:numPr>
        <w:rPr>
          <w:rFonts w:ascii="Times New Roman" w:hAnsi="Times New Roman" w:cs="Times New Roman"/>
          <w:b/>
          <w:bCs/>
          <w:color w:val="auto"/>
        </w:rPr>
      </w:pPr>
      <w:bookmarkStart w:id="127" w:name="_Toc169538067"/>
      <w:proofErr w:type="spellStart"/>
      <w:r w:rsidRPr="00BD445D">
        <w:rPr>
          <w:rFonts w:ascii="Times New Roman" w:hAnsi="Times New Roman" w:cs="Times New Roman"/>
          <w:b/>
          <w:bCs/>
          <w:color w:val="auto"/>
        </w:rPr>
        <w:t>Dropout</w:t>
      </w:r>
      <w:bookmarkEnd w:id="127"/>
      <w:proofErr w:type="spellEnd"/>
    </w:p>
    <w:p w14:paraId="5493666A" w14:textId="10925175" w:rsidR="00ED6D6C" w:rsidRPr="00ED6D6C" w:rsidRDefault="00ED6D6C" w:rsidP="00ED6D6C">
      <w:pPr>
        <w:ind w:left="1418"/>
        <w:jc w:val="both"/>
      </w:pPr>
      <w:proofErr w:type="spellStart"/>
      <w:r w:rsidRPr="000530E3">
        <w:rPr>
          <w:i/>
          <w:iCs/>
        </w:rPr>
        <w:t>Dropout</w:t>
      </w:r>
      <w:proofErr w:type="spellEnd"/>
      <w:r w:rsidRPr="00ED6D6C">
        <w:t xml:space="preserve"> adalah teknik regulasi yang digunakan untuk mencegah </w:t>
      </w:r>
      <w:proofErr w:type="spellStart"/>
      <w:r w:rsidRPr="000530E3">
        <w:rPr>
          <w:i/>
          <w:iCs/>
        </w:rPr>
        <w:t>overfitting</w:t>
      </w:r>
      <w:proofErr w:type="spellEnd"/>
      <w:r w:rsidRPr="00ED6D6C">
        <w:t xml:space="preserve"> dalam jaringan saraf. Selama pelatihan, </w:t>
      </w:r>
      <w:proofErr w:type="spellStart"/>
      <w:r w:rsidRPr="000530E3">
        <w:rPr>
          <w:i/>
          <w:iCs/>
        </w:rPr>
        <w:t>dropout</w:t>
      </w:r>
      <w:proofErr w:type="spellEnd"/>
      <w:r w:rsidRPr="00ED6D6C">
        <w:t xml:space="preserve"> secara acak menonaktifkan sejumlah neuron dalam jaringan untuk setiap iterasi, yang memaksa jaringan untuk tidak bergantung pada neuron tertentu dan mendorong pembelajaran yang lebih umum. Ini membantu meningkatkan kemampuan jaringan untuk menggeneralisasi dari data pelatihan ke data yang belum pernah dilihat sebelumnya</w:t>
      </w:r>
      <w:r>
        <w:t xml:space="preserve"> </w:t>
      </w:r>
      <w:sdt>
        <w:sdtPr>
          <w:rPr>
            <w:color w:val="000000"/>
          </w:rPr>
          <w:tag w:val="MENDELEY_CITATION_v3_eyJjaXRhdGlvbklEIjoiTUVOREVMRVlfQ0lUQVRJT05fN2JiMTA4NmItNmNjNS00MTU2LWJmYTQtNzBmMjM4N2E0MmY2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
          <w:id w:val="-2085909129"/>
          <w:placeholder>
            <w:docPart w:val="DefaultPlaceholder_-1854013440"/>
          </w:placeholder>
        </w:sdtPr>
        <w:sdtContent>
          <w:r w:rsidR="007A6961" w:rsidRPr="007A6961">
            <w:rPr>
              <w:color w:val="000000"/>
            </w:rPr>
            <w:t>(</w:t>
          </w:r>
          <w:proofErr w:type="spellStart"/>
          <w:r w:rsidR="007A6961" w:rsidRPr="007A6961">
            <w:rPr>
              <w:color w:val="000000"/>
            </w:rPr>
            <w:t>Wei</w:t>
          </w:r>
          <w:proofErr w:type="spellEnd"/>
          <w:r w:rsidR="007A6961" w:rsidRPr="007A6961">
            <w:rPr>
              <w:color w:val="000000"/>
            </w:rPr>
            <w:t xml:space="preserve"> dkk., 2020)</w:t>
          </w:r>
        </w:sdtContent>
      </w:sdt>
      <w:r>
        <w:rPr>
          <w:color w:val="000000"/>
        </w:rPr>
        <w:t>.</w:t>
      </w:r>
    </w:p>
    <w:p w14:paraId="5CB0463E" w14:textId="646C86D9" w:rsidR="000530E3" w:rsidRDefault="00BD445D" w:rsidP="000530E3">
      <w:pPr>
        <w:pStyle w:val="Judul3"/>
        <w:numPr>
          <w:ilvl w:val="2"/>
          <w:numId w:val="2"/>
        </w:numPr>
        <w:rPr>
          <w:rFonts w:ascii="Times New Roman" w:hAnsi="Times New Roman" w:cs="Times New Roman"/>
          <w:b/>
          <w:bCs/>
          <w:color w:val="auto"/>
        </w:rPr>
      </w:pPr>
      <w:bookmarkStart w:id="128" w:name="_Toc169538068"/>
      <w:proofErr w:type="spellStart"/>
      <w:r w:rsidRPr="00BD445D">
        <w:rPr>
          <w:rFonts w:ascii="Times New Roman" w:hAnsi="Times New Roman" w:cs="Times New Roman"/>
          <w:b/>
          <w:bCs/>
          <w:color w:val="auto"/>
        </w:rPr>
        <w:t>Batch</w:t>
      </w:r>
      <w:bookmarkEnd w:id="128"/>
      <w:proofErr w:type="spellEnd"/>
    </w:p>
    <w:p w14:paraId="2CDAC491" w14:textId="3E7CEE78" w:rsidR="000530E3" w:rsidRPr="000530E3" w:rsidRDefault="000530E3" w:rsidP="000530E3">
      <w:pPr>
        <w:ind w:left="1418"/>
        <w:jc w:val="both"/>
      </w:pPr>
      <w:proofErr w:type="spellStart"/>
      <w:r w:rsidRPr="00E346D4">
        <w:rPr>
          <w:i/>
          <w:iCs/>
        </w:rPr>
        <w:t>Batch</w:t>
      </w:r>
      <w:proofErr w:type="spellEnd"/>
      <w:r w:rsidRPr="000530E3">
        <w:t xml:space="preserve"> mengacu pada sekelompok data pelatihan yang digunakan untuk satu iterasi pembaruan bobot dalam jaringan saraf. Penggunaan </w:t>
      </w:r>
      <w:proofErr w:type="spellStart"/>
      <w:r w:rsidRPr="00E346D4">
        <w:rPr>
          <w:i/>
          <w:iCs/>
        </w:rPr>
        <w:t>batch</w:t>
      </w:r>
      <w:proofErr w:type="spellEnd"/>
      <w:r w:rsidRPr="000530E3">
        <w:t xml:space="preserve"> akan memperbarui bobot setelah memproses beberapa contoh data sekaligus. Pendekatan ini menyeimbangkan efisiensi komputasi dan stabilitas pembaruan bobot, membuat </w:t>
      </w:r>
      <w:r w:rsidRPr="000530E3">
        <w:lastRenderedPageBreak/>
        <w:t>pelatihan lebih cepat dan stabil</w:t>
      </w:r>
      <w:r>
        <w:t xml:space="preserve"> </w:t>
      </w:r>
      <w:sdt>
        <w:sdtPr>
          <w:rPr>
            <w:color w:val="000000"/>
          </w:rPr>
          <w:tag w:val="MENDELEY_CITATION_v3_eyJjaXRhdGlvbklEIjoiTUVOREVMRVlfQ0lUQVRJT05fMDc2YWU4ZjUtZWQwOS00ZTk4LWI4MmItMGE4OTEwZjJlNmFkIiwicHJvcGVydGllcyI6eyJub3RlSW5kZXgiOjB9LCJpc0VkaXRlZCI6ZmFsc2UsIm1hbnVhbE92ZXJyaWRlIjp7ImlzTWFudWFsbHlPdmVycmlkZGVuIjpmYWxzZSwiY2l0ZXByb2NUZXh0IjoiKEthcm5hIGRray4sIDIwMjM7I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V19"/>
          <w:id w:val="-360051961"/>
          <w:placeholder>
            <w:docPart w:val="DefaultPlaceholder_-1854013440"/>
          </w:placeholder>
        </w:sdtPr>
        <w:sdtContent>
          <w:r w:rsidR="007A6961" w:rsidRPr="007A6961">
            <w:rPr>
              <w:color w:val="000000"/>
            </w:rPr>
            <w:t xml:space="preserve">(Karna dkk., 2023; </w:t>
          </w:r>
          <w:proofErr w:type="spellStart"/>
          <w:r w:rsidR="007A6961" w:rsidRPr="007A6961">
            <w:rPr>
              <w:color w:val="000000"/>
            </w:rPr>
            <w:t>Singh</w:t>
          </w:r>
          <w:proofErr w:type="spellEnd"/>
          <w:r w:rsidR="007A6961" w:rsidRPr="007A6961">
            <w:rPr>
              <w:color w:val="000000"/>
            </w:rPr>
            <w:t xml:space="preserve"> dkk., 2020)</w:t>
          </w:r>
        </w:sdtContent>
      </w:sdt>
      <w:r w:rsidRPr="000530E3">
        <w:t>.</w:t>
      </w:r>
    </w:p>
    <w:p w14:paraId="4677E03C" w14:textId="7EE4AEF5" w:rsidR="00BD445D" w:rsidRDefault="00BD445D" w:rsidP="00BD445D">
      <w:pPr>
        <w:pStyle w:val="Judul3"/>
        <w:numPr>
          <w:ilvl w:val="2"/>
          <w:numId w:val="2"/>
        </w:numPr>
        <w:rPr>
          <w:rFonts w:ascii="Times New Roman" w:hAnsi="Times New Roman" w:cs="Times New Roman"/>
          <w:b/>
          <w:bCs/>
          <w:color w:val="auto"/>
        </w:rPr>
      </w:pPr>
      <w:bookmarkStart w:id="129" w:name="_Toc169538069"/>
      <w:proofErr w:type="spellStart"/>
      <w:r w:rsidRPr="00BD445D">
        <w:rPr>
          <w:rFonts w:ascii="Times New Roman" w:hAnsi="Times New Roman" w:cs="Times New Roman"/>
          <w:b/>
          <w:bCs/>
          <w:color w:val="auto"/>
        </w:rPr>
        <w:t>Learning</w:t>
      </w:r>
      <w:proofErr w:type="spellEnd"/>
      <w:r w:rsidRPr="00BD445D">
        <w:rPr>
          <w:rFonts w:ascii="Times New Roman" w:hAnsi="Times New Roman" w:cs="Times New Roman"/>
          <w:b/>
          <w:bCs/>
          <w:color w:val="auto"/>
        </w:rPr>
        <w:t xml:space="preserve"> Rate</w:t>
      </w:r>
      <w:bookmarkEnd w:id="129"/>
    </w:p>
    <w:p w14:paraId="3E775842" w14:textId="23926270" w:rsidR="000530E3" w:rsidRPr="000530E3" w:rsidRDefault="000530E3" w:rsidP="000530E3">
      <w:pPr>
        <w:ind w:left="1418"/>
        <w:jc w:val="both"/>
      </w:pP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adalah parameter yang menentukan seberapa besar pembaruan bobot dilakukan pada setiap iterasi pelatihan.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yang terlalu tinggi dapat menyebabkan pelatihan menjadi tidak stabil dan gagal konvergen, sementara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yang terlalu rendah dapat membuat pelatihan sangat lambat dan mungkin terjebak dalam </w:t>
      </w:r>
      <w:proofErr w:type="spellStart"/>
      <w:r w:rsidRPr="000530E3">
        <w:t>minima</w:t>
      </w:r>
      <w:proofErr w:type="spellEnd"/>
      <w:r w:rsidRPr="000530E3">
        <w:t xml:space="preserve"> lokal</w:t>
      </w:r>
      <w:r>
        <w:t xml:space="preserve"> </w:t>
      </w:r>
      <w:sdt>
        <w:sdtPr>
          <w:rPr>
            <w:color w:val="000000"/>
          </w:rPr>
          <w:tag w:val="MENDELEY_CITATION_v3_eyJjaXRhdGlvbklEIjoiTUVOREVMRVlfQ0lUQVRJT05fNGE2YTkwNDYtNzIyOC00Mzc4LTgwODQtODIxNGEwM2I0YmF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
          <w:id w:val="-346551109"/>
          <w:placeholder>
            <w:docPart w:val="DefaultPlaceholder_-1854013440"/>
          </w:placeholder>
        </w:sdtPr>
        <w:sdtContent>
          <w:r w:rsidR="007A6961" w:rsidRPr="007A6961">
            <w:rPr>
              <w:color w:val="000000"/>
            </w:rPr>
            <w:t>(</w:t>
          </w:r>
          <w:proofErr w:type="spellStart"/>
          <w:r w:rsidR="007A6961" w:rsidRPr="007A6961">
            <w:rPr>
              <w:color w:val="000000"/>
            </w:rPr>
            <w:t>Wen</w:t>
          </w:r>
          <w:proofErr w:type="spellEnd"/>
          <w:r w:rsidR="007A6961" w:rsidRPr="007A6961">
            <w:rPr>
              <w:color w:val="000000"/>
            </w:rPr>
            <w:t xml:space="preserve"> dkk., 2021)</w:t>
          </w:r>
        </w:sdtContent>
      </w:sdt>
      <w:r w:rsidRPr="000530E3">
        <w:t>.</w:t>
      </w:r>
    </w:p>
    <w:p w14:paraId="255F3B48" w14:textId="610AC5D2" w:rsidR="00BD445D" w:rsidRDefault="00BD445D" w:rsidP="00BD445D">
      <w:pPr>
        <w:pStyle w:val="Judul3"/>
        <w:numPr>
          <w:ilvl w:val="2"/>
          <w:numId w:val="2"/>
        </w:numPr>
        <w:rPr>
          <w:rFonts w:ascii="Times New Roman" w:hAnsi="Times New Roman" w:cs="Times New Roman"/>
          <w:b/>
          <w:bCs/>
          <w:color w:val="auto"/>
        </w:rPr>
      </w:pPr>
      <w:bookmarkStart w:id="130" w:name="_Toc169538070"/>
      <w:proofErr w:type="spellStart"/>
      <w:r w:rsidRPr="00BD445D">
        <w:rPr>
          <w:rFonts w:ascii="Times New Roman" w:hAnsi="Times New Roman" w:cs="Times New Roman"/>
          <w:b/>
          <w:bCs/>
          <w:color w:val="auto"/>
        </w:rPr>
        <w:t>Optimizer</w:t>
      </w:r>
      <w:proofErr w:type="spellEnd"/>
      <w:r w:rsidRPr="00BD445D">
        <w:rPr>
          <w:rFonts w:ascii="Times New Roman" w:hAnsi="Times New Roman" w:cs="Times New Roman"/>
          <w:b/>
          <w:bCs/>
          <w:color w:val="auto"/>
        </w:rPr>
        <w:t xml:space="preserve"> Adam</w:t>
      </w:r>
      <w:bookmarkEnd w:id="130"/>
    </w:p>
    <w:p w14:paraId="7A7E5391" w14:textId="6C9A330B" w:rsidR="000530E3" w:rsidRPr="000530E3" w:rsidRDefault="000530E3" w:rsidP="000530E3">
      <w:pPr>
        <w:ind w:left="1418"/>
        <w:jc w:val="both"/>
      </w:pPr>
      <w:r w:rsidRPr="000530E3">
        <w:t xml:space="preserve">Adam merupakan singkatan dari </w:t>
      </w:r>
      <w:proofErr w:type="spellStart"/>
      <w:r w:rsidRPr="00E346D4">
        <w:rPr>
          <w:i/>
          <w:iCs/>
        </w:rPr>
        <w:t>Adaptive</w:t>
      </w:r>
      <w:proofErr w:type="spellEnd"/>
      <w:r w:rsidRPr="00E346D4">
        <w:rPr>
          <w:i/>
          <w:iCs/>
        </w:rPr>
        <w:t xml:space="preserve"> </w:t>
      </w:r>
      <w:proofErr w:type="spellStart"/>
      <w:r w:rsidRPr="00E346D4">
        <w:rPr>
          <w:i/>
          <w:iCs/>
        </w:rPr>
        <w:t>Moment</w:t>
      </w:r>
      <w:proofErr w:type="spellEnd"/>
      <w:r w:rsidRPr="00E346D4">
        <w:rPr>
          <w:i/>
          <w:iCs/>
        </w:rPr>
        <w:t xml:space="preserve"> </w:t>
      </w:r>
      <w:proofErr w:type="spellStart"/>
      <w:r w:rsidRPr="00E346D4">
        <w:rPr>
          <w:i/>
          <w:iCs/>
        </w:rPr>
        <w:t>Estimation</w:t>
      </w:r>
      <w:proofErr w:type="spellEnd"/>
      <w:r w:rsidRPr="000530E3">
        <w:t xml:space="preserve">. Adam menggabungkan keuntungan dari dua teknik optimasi yang berbeda yaitu momentum dan adaptif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Dengan menggunakan rata-rata momentum dari gradien sebelumnya untuk mempercepat pelatihan, Adam mengurangi fluktuasi yang dapat menghambat konvergensi. Selain itu, Adam menyesuaikan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untuk setiap parameter secara individual berdasarkan estimasi pertama dan kedua momen dari gradien, sehingga dapat menyesuaikan diri dengan perubahan dinamis dalam gradien. Ini membuat Adam sangat efisien dan cepat dalam konvergensi, serta mampu menangani masalah dengan data yang </w:t>
      </w:r>
      <w:proofErr w:type="spellStart"/>
      <w:r w:rsidRPr="00E346D4">
        <w:rPr>
          <w:i/>
          <w:iCs/>
        </w:rPr>
        <w:t>noise</w:t>
      </w:r>
      <w:proofErr w:type="spellEnd"/>
      <w:r w:rsidRPr="000530E3">
        <w:t xml:space="preserve"> atau gradien yang jarang</w:t>
      </w:r>
      <w:r>
        <w:t xml:space="preserve"> </w:t>
      </w:r>
      <w:sdt>
        <w:sdtPr>
          <w:tag w:val="MENDELEY_CITATION_v3_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XX0="/>
          <w:id w:val="1999608505"/>
          <w:placeholder>
            <w:docPart w:val="DefaultPlaceholder_-1854013440"/>
          </w:placeholder>
        </w:sdtPr>
        <w:sdtContent>
          <w:r w:rsidR="007A6961">
            <w:rPr>
              <w:rFonts w:eastAsia="Times New Roman"/>
            </w:rPr>
            <w:t>(</w:t>
          </w:r>
          <w:proofErr w:type="spellStart"/>
          <w:r w:rsidR="007A6961">
            <w:rPr>
              <w:rFonts w:eastAsia="Times New Roman"/>
            </w:rPr>
            <w:t>Chandriah</w:t>
          </w:r>
          <w:proofErr w:type="spellEnd"/>
          <w:r w:rsidR="007A6961">
            <w:rPr>
              <w:rFonts w:eastAsia="Times New Roman"/>
            </w:rPr>
            <w:t xml:space="preserve"> &amp; </w:t>
          </w:r>
          <w:proofErr w:type="spellStart"/>
          <w:r w:rsidR="007A6961">
            <w:rPr>
              <w:rFonts w:eastAsia="Times New Roman"/>
            </w:rPr>
            <w:t>Naraganahalli</w:t>
          </w:r>
          <w:proofErr w:type="spellEnd"/>
          <w:r w:rsidR="007A6961">
            <w:rPr>
              <w:rFonts w:eastAsia="Times New Roman"/>
            </w:rPr>
            <w:t xml:space="preserve">, 2021; </w:t>
          </w:r>
          <w:proofErr w:type="spellStart"/>
          <w:r w:rsidR="007A6961">
            <w:rPr>
              <w:rFonts w:eastAsia="Times New Roman"/>
            </w:rPr>
            <w:t>Sandhya</w:t>
          </w:r>
          <w:proofErr w:type="spellEnd"/>
          <w:r w:rsidR="007A6961">
            <w:rPr>
              <w:rFonts w:eastAsia="Times New Roman"/>
            </w:rPr>
            <w:t xml:space="preserve"> &amp; </w:t>
          </w:r>
          <w:proofErr w:type="spellStart"/>
          <w:r w:rsidR="007A6961">
            <w:rPr>
              <w:rFonts w:eastAsia="Times New Roman"/>
            </w:rPr>
            <w:t>Kashyap</w:t>
          </w:r>
          <w:proofErr w:type="spellEnd"/>
          <w:r w:rsidR="007A6961">
            <w:rPr>
              <w:rFonts w:eastAsia="Times New Roman"/>
            </w:rPr>
            <w:t>, 2024)</w:t>
          </w:r>
        </w:sdtContent>
      </w:sdt>
      <w:r w:rsidRPr="000530E3">
        <w:t>.</w:t>
      </w:r>
    </w:p>
    <w:p w14:paraId="31AFB2F5" w14:textId="4615D4D5" w:rsidR="00BD445D" w:rsidRDefault="00BD445D" w:rsidP="00BD445D">
      <w:pPr>
        <w:pStyle w:val="Judul3"/>
        <w:numPr>
          <w:ilvl w:val="2"/>
          <w:numId w:val="2"/>
        </w:numPr>
        <w:rPr>
          <w:rFonts w:ascii="Times New Roman" w:hAnsi="Times New Roman" w:cs="Times New Roman"/>
          <w:b/>
          <w:bCs/>
          <w:color w:val="auto"/>
        </w:rPr>
      </w:pPr>
      <w:bookmarkStart w:id="131" w:name="_Toc169538071"/>
      <w:proofErr w:type="spellStart"/>
      <w:r w:rsidRPr="00BD445D">
        <w:rPr>
          <w:rFonts w:ascii="Times New Roman" w:hAnsi="Times New Roman" w:cs="Times New Roman"/>
          <w:b/>
          <w:bCs/>
          <w:color w:val="auto"/>
        </w:rPr>
        <w:lastRenderedPageBreak/>
        <w:t>Optimizer</w:t>
      </w:r>
      <w:proofErr w:type="spellEnd"/>
      <w:r w:rsidRPr="00BD445D">
        <w:rPr>
          <w:rFonts w:ascii="Times New Roman" w:hAnsi="Times New Roman" w:cs="Times New Roman"/>
          <w:b/>
          <w:bCs/>
          <w:color w:val="auto"/>
        </w:rPr>
        <w:t xml:space="preserve"> </w:t>
      </w:r>
      <w:proofErr w:type="spellStart"/>
      <w:r w:rsidRPr="00BD445D">
        <w:rPr>
          <w:rFonts w:ascii="Times New Roman" w:hAnsi="Times New Roman" w:cs="Times New Roman"/>
          <w:b/>
          <w:bCs/>
          <w:color w:val="auto"/>
        </w:rPr>
        <w:t>RMSProp</w:t>
      </w:r>
      <w:bookmarkEnd w:id="131"/>
      <w:proofErr w:type="spellEnd"/>
    </w:p>
    <w:p w14:paraId="1F2B6875" w14:textId="4B44E8ED" w:rsidR="000530E3" w:rsidRDefault="000530E3" w:rsidP="000530E3">
      <w:pPr>
        <w:ind w:left="1418"/>
        <w:jc w:val="both"/>
      </w:pPr>
      <w:proofErr w:type="spellStart"/>
      <w:r w:rsidRPr="000530E3">
        <w:t>RMSProp</w:t>
      </w:r>
      <w:proofErr w:type="spellEnd"/>
      <w:r w:rsidRPr="000530E3">
        <w:t xml:space="preserve"> adalah kepanjangan dari </w:t>
      </w:r>
      <w:proofErr w:type="spellStart"/>
      <w:r w:rsidRPr="00E346D4">
        <w:rPr>
          <w:i/>
          <w:iCs/>
        </w:rPr>
        <w:t>Root</w:t>
      </w:r>
      <w:proofErr w:type="spellEnd"/>
      <w:r w:rsidRPr="00E346D4">
        <w:rPr>
          <w:i/>
          <w:iCs/>
        </w:rPr>
        <w:t xml:space="preserve"> </w:t>
      </w:r>
      <w:proofErr w:type="spellStart"/>
      <w:r w:rsidRPr="00E346D4">
        <w:rPr>
          <w:i/>
          <w:iCs/>
        </w:rPr>
        <w:t>Mean</w:t>
      </w:r>
      <w:proofErr w:type="spellEnd"/>
      <w:r w:rsidRPr="00E346D4">
        <w:rPr>
          <w:i/>
          <w:iCs/>
        </w:rPr>
        <w:t xml:space="preserve"> </w:t>
      </w:r>
      <w:proofErr w:type="spellStart"/>
      <w:r w:rsidRPr="00E346D4">
        <w:rPr>
          <w:i/>
          <w:iCs/>
        </w:rPr>
        <w:t>Square</w:t>
      </w:r>
      <w:proofErr w:type="spellEnd"/>
      <w:r w:rsidRPr="00E346D4">
        <w:rPr>
          <w:i/>
          <w:iCs/>
        </w:rPr>
        <w:t xml:space="preserve"> </w:t>
      </w:r>
      <w:proofErr w:type="spellStart"/>
      <w:r w:rsidRPr="00E346D4">
        <w:rPr>
          <w:i/>
          <w:iCs/>
        </w:rPr>
        <w:t>Propagation</w:t>
      </w:r>
      <w:proofErr w:type="spellEnd"/>
      <w:r w:rsidRPr="000530E3">
        <w:t xml:space="preserve">. </w:t>
      </w:r>
      <w:proofErr w:type="spellStart"/>
      <w:r w:rsidRPr="000530E3">
        <w:t>RMSProp</w:t>
      </w:r>
      <w:proofErr w:type="spellEnd"/>
      <w:r w:rsidRPr="000530E3">
        <w:t xml:space="preserve"> menyesuaikan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secara adaptif untuk setiap parameter. </w:t>
      </w:r>
      <w:proofErr w:type="spellStart"/>
      <w:r w:rsidRPr="000530E3">
        <w:t>RMSProp</w:t>
      </w:r>
      <w:proofErr w:type="spellEnd"/>
      <w:r w:rsidRPr="000530E3">
        <w:t xml:space="preserve"> menghitung rata-rata eksponensial dari kuadrat gradien terbaru untuk menormalkan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Dengan cara ini, </w:t>
      </w:r>
      <w:proofErr w:type="spellStart"/>
      <w:r w:rsidRPr="000530E3">
        <w:t>RMSProp</w:t>
      </w:r>
      <w:proofErr w:type="spellEnd"/>
      <w:r w:rsidRPr="000530E3">
        <w:t xml:space="preserve"> dapat mengatasi masalah yang terkait dengan </w:t>
      </w:r>
      <w:proofErr w:type="spellStart"/>
      <w:r w:rsidRPr="00E346D4">
        <w:rPr>
          <w:i/>
          <w:iCs/>
        </w:rPr>
        <w:t>gradient</w:t>
      </w:r>
      <w:proofErr w:type="spellEnd"/>
      <w:r w:rsidRPr="00E346D4">
        <w:rPr>
          <w:i/>
          <w:iCs/>
        </w:rPr>
        <w:t xml:space="preserve"> </w:t>
      </w:r>
      <w:proofErr w:type="spellStart"/>
      <w:r w:rsidRPr="00E346D4">
        <w:rPr>
          <w:i/>
          <w:iCs/>
        </w:rPr>
        <w:t>descent</w:t>
      </w:r>
      <w:proofErr w:type="spellEnd"/>
      <w:r w:rsidRPr="000530E3">
        <w:t xml:space="preserve"> standar di mana gradien yang besar dapat menyebabkan pembaruan yang tidak stabil. Ini memungkinkan </w:t>
      </w:r>
      <w:proofErr w:type="spellStart"/>
      <w:r w:rsidRPr="000530E3">
        <w:t>RMSProp</w:t>
      </w:r>
      <w:proofErr w:type="spellEnd"/>
      <w:r w:rsidRPr="000530E3">
        <w:t xml:space="preserve"> untuk lebih stabil dalam pelatihan, terutama dalam jaringan saraf yang mendalam dan pada masalah dengan gradien yang besar dan tidak stabil</w:t>
      </w:r>
      <w:r>
        <w:t xml:space="preserve"> </w:t>
      </w:r>
      <w:sdt>
        <w:sdtPr>
          <w:tag w:val="MENDELEY_CITATION_v3_eyJjaXRhdGlvbklEIjoiTUVOREVMRVlfQ0lUQVRJT05fMzhmZmMxN2MtZWY2Yy00NWQ3LTgyYTgtODE0ZTU4MTRjOTlmIiwicHJvcGVydGllcyI6eyJub3RlSW5kZXgiOjB9LCJpc0VkaXRlZCI6ZmFsc2UsIm1hbnVhbE92ZXJyaWRlIjp7ImlzTWFudWFsbHlPdmVycmlkZGVuIjpmYWxzZSwiY2l0ZXByb2NUZXh0IjoiKEVsc2hhbXkgZGtrLiwgMjAyMzsgU2FuZGh5YSAmIzM4OyBLYXNoeWFwLCAyMDI0KSIsIm1hbnVhbE92ZXJyaWRlVGV4dCI6IiJ9LCJjaXRhdGlvbkl0ZW1zIjpb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"/>
          <w:id w:val="1784144214"/>
          <w:placeholder>
            <w:docPart w:val="DefaultPlaceholder_-1854013440"/>
          </w:placeholder>
        </w:sdtPr>
        <w:sdtContent>
          <w:r w:rsidR="007A6961">
            <w:rPr>
              <w:rFonts w:eastAsia="Times New Roman"/>
            </w:rPr>
            <w:t>(</w:t>
          </w:r>
          <w:proofErr w:type="spellStart"/>
          <w:r w:rsidR="007A6961">
            <w:rPr>
              <w:rFonts w:eastAsia="Times New Roman"/>
            </w:rPr>
            <w:t>Elshamy</w:t>
          </w:r>
          <w:proofErr w:type="spellEnd"/>
          <w:r w:rsidR="007A6961">
            <w:rPr>
              <w:rFonts w:eastAsia="Times New Roman"/>
            </w:rPr>
            <w:t xml:space="preserve"> dkk., 2023; </w:t>
          </w:r>
          <w:proofErr w:type="spellStart"/>
          <w:r w:rsidR="007A6961">
            <w:rPr>
              <w:rFonts w:eastAsia="Times New Roman"/>
            </w:rPr>
            <w:t>Sandhya</w:t>
          </w:r>
          <w:proofErr w:type="spellEnd"/>
          <w:r w:rsidR="007A6961">
            <w:rPr>
              <w:rFonts w:eastAsia="Times New Roman"/>
            </w:rPr>
            <w:t xml:space="preserve"> &amp; </w:t>
          </w:r>
          <w:proofErr w:type="spellStart"/>
          <w:r w:rsidR="007A6961">
            <w:rPr>
              <w:rFonts w:eastAsia="Times New Roman"/>
            </w:rPr>
            <w:t>Kashyap</w:t>
          </w:r>
          <w:proofErr w:type="spellEnd"/>
          <w:r w:rsidR="007A6961">
            <w:rPr>
              <w:rFonts w:eastAsia="Times New Roman"/>
            </w:rPr>
            <w:t>, 2024)</w:t>
          </w:r>
        </w:sdtContent>
      </w:sdt>
      <w:r w:rsidRPr="000530E3">
        <w:t>.</w:t>
      </w:r>
    </w:p>
    <w:p w14:paraId="050FD9C1" w14:textId="77777777" w:rsidR="0060656C" w:rsidRPr="00160216" w:rsidRDefault="0060656C" w:rsidP="0060656C">
      <w:pPr>
        <w:pStyle w:val="Judul3"/>
        <w:numPr>
          <w:ilvl w:val="2"/>
          <w:numId w:val="2"/>
        </w:numPr>
        <w:ind w:left="993"/>
        <w:rPr>
          <w:rFonts w:ascii="Times New Roman" w:hAnsi="Times New Roman" w:cs="Times New Roman"/>
          <w:b/>
          <w:bCs/>
          <w:color w:val="auto"/>
        </w:rPr>
      </w:pPr>
      <w:bookmarkStart w:id="132" w:name="_Toc169538072"/>
      <w:proofErr w:type="spellStart"/>
      <w:r>
        <w:rPr>
          <w:rFonts w:ascii="Times New Roman" w:hAnsi="Times New Roman" w:cs="Times New Roman"/>
          <w:b/>
          <w:bCs/>
          <w:color w:val="auto"/>
        </w:rPr>
        <w:t>Roboflow</w:t>
      </w:r>
      <w:bookmarkEnd w:id="132"/>
      <w:proofErr w:type="spellEnd"/>
    </w:p>
    <w:p w14:paraId="45CA31CF" w14:textId="44D7C2B0" w:rsidR="0060656C" w:rsidRPr="0060656C" w:rsidRDefault="0060656C" w:rsidP="0060656C">
      <w:pPr>
        <w:ind w:left="1418"/>
        <w:jc w:val="both"/>
        <w:rPr>
          <w:iCs/>
        </w:rPr>
      </w:pPr>
      <w:proofErr w:type="spellStart"/>
      <w:r>
        <w:rPr>
          <w:iCs/>
        </w:rPr>
        <w:t>Roboflow</w:t>
      </w:r>
      <w:proofErr w:type="spellEnd"/>
      <w:r>
        <w:rPr>
          <w:iCs/>
        </w:rPr>
        <w:t xml:space="preserve"> adalah sebuah platform perangkat lunak yang memiliki kemampuan dalam mengorganisasi data, anotasi sampai pada pelatihan dan penerapan model yang dibuat. </w:t>
      </w:r>
      <w:proofErr w:type="spellStart"/>
      <w:r>
        <w:rPr>
          <w:iCs/>
        </w:rPr>
        <w:t>Roboflow</w:t>
      </w:r>
      <w:proofErr w:type="spellEnd"/>
      <w:r>
        <w:rPr>
          <w:iCs/>
        </w:rPr>
        <w:t xml:space="preserve"> digunakan untuk membuat label </w:t>
      </w:r>
      <w:proofErr w:type="spellStart"/>
      <w:r>
        <w:rPr>
          <w:i/>
        </w:rPr>
        <w:t>bounding</w:t>
      </w:r>
      <w:proofErr w:type="spellEnd"/>
      <w:r>
        <w:rPr>
          <w:i/>
        </w:rPr>
        <w:t xml:space="preserve"> </w:t>
      </w:r>
      <w:proofErr w:type="spellStart"/>
      <w:r>
        <w:rPr>
          <w:i/>
        </w:rPr>
        <w:t>box</w:t>
      </w:r>
      <w:proofErr w:type="spellEnd"/>
      <w:r>
        <w:rPr>
          <w:iCs/>
        </w:rPr>
        <w:t xml:space="preserve"> pada </w:t>
      </w:r>
      <w:proofErr w:type="spellStart"/>
      <w:r>
        <w:rPr>
          <w:iCs/>
        </w:rPr>
        <w:t>dataset</w:t>
      </w:r>
      <w:proofErr w:type="spellEnd"/>
      <w:r>
        <w:rPr>
          <w:iCs/>
        </w:rPr>
        <w:t xml:space="preserve"> gambar yang bisa digunakan sebagai </w:t>
      </w:r>
      <w:proofErr w:type="spellStart"/>
      <w:r>
        <w:rPr>
          <w:iCs/>
        </w:rPr>
        <w:t>dataset</w:t>
      </w:r>
      <w:proofErr w:type="spellEnd"/>
      <w:r>
        <w:rPr>
          <w:iCs/>
        </w:rPr>
        <w:t xml:space="preserve"> pelatihan dan testing </w:t>
      </w:r>
      <w:sdt>
        <w:sdtPr>
          <w:rPr>
            <w:iCs/>
          </w:rPr>
          <w:tag w:val="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43607746"/>
          <w:placeholder>
            <w:docPart w:val="0442EF39EB2140A5B02E36390893E30B"/>
          </w:placeholder>
        </w:sdtPr>
        <w:sdtContent>
          <w:r w:rsidR="007A6961">
            <w:rPr>
              <w:rFonts w:eastAsia="Times New Roman"/>
            </w:rPr>
            <w:t>(</w:t>
          </w:r>
          <w:proofErr w:type="spellStart"/>
          <w:r w:rsidR="007A6961">
            <w:rPr>
              <w:rFonts w:eastAsia="Times New Roman"/>
            </w:rPr>
            <w:t>Dwyer</w:t>
          </w:r>
          <w:proofErr w:type="spellEnd"/>
          <w:r w:rsidR="007A6961">
            <w:rPr>
              <w:rFonts w:eastAsia="Times New Roman"/>
            </w:rPr>
            <w:t xml:space="preserve"> &amp; </w:t>
          </w:r>
          <w:proofErr w:type="spellStart"/>
          <w:r w:rsidR="007A6961">
            <w:rPr>
              <w:rFonts w:eastAsia="Times New Roman"/>
            </w:rPr>
            <w:t>Gallagher</w:t>
          </w:r>
          <w:proofErr w:type="spellEnd"/>
          <w:r w:rsidR="007A6961">
            <w:rPr>
              <w:rFonts w:eastAsia="Times New Roman"/>
            </w:rPr>
            <w:t>, 2023)</w:t>
          </w:r>
        </w:sdtContent>
      </w:sdt>
      <w:r>
        <w:rPr>
          <w:iCs/>
        </w:rPr>
        <w:t>.</w:t>
      </w:r>
    </w:p>
    <w:p w14:paraId="6D72A73D" w14:textId="77777777" w:rsidR="0060656C" w:rsidRPr="00185254" w:rsidRDefault="0060656C" w:rsidP="0060656C">
      <w:pPr>
        <w:pStyle w:val="Judul3"/>
        <w:numPr>
          <w:ilvl w:val="2"/>
          <w:numId w:val="2"/>
        </w:numPr>
        <w:rPr>
          <w:rFonts w:ascii="Times New Roman" w:hAnsi="Times New Roman" w:cs="Times New Roman"/>
          <w:b/>
          <w:bCs/>
          <w:color w:val="auto"/>
        </w:rPr>
      </w:pPr>
      <w:bookmarkStart w:id="133" w:name="_Toc169538073"/>
      <w:proofErr w:type="spellStart"/>
      <w:r>
        <w:rPr>
          <w:rFonts w:ascii="Times New Roman" w:hAnsi="Times New Roman" w:cs="Times New Roman"/>
          <w:b/>
          <w:bCs/>
          <w:color w:val="auto"/>
        </w:rPr>
        <w:t>Labeling</w:t>
      </w:r>
      <w:proofErr w:type="spellEnd"/>
      <w:r>
        <w:rPr>
          <w:rFonts w:ascii="Times New Roman" w:hAnsi="Times New Roman" w:cs="Times New Roman"/>
          <w:b/>
          <w:bCs/>
          <w:color w:val="auto"/>
        </w:rPr>
        <w:t xml:space="preserve"> Gambar</w:t>
      </w:r>
      <w:bookmarkEnd w:id="133"/>
    </w:p>
    <w:p w14:paraId="6286BAE8" w14:textId="6A757269" w:rsidR="0060656C" w:rsidRPr="00185254" w:rsidRDefault="0060656C" w:rsidP="0060656C">
      <w:pPr>
        <w:ind w:left="1418"/>
        <w:jc w:val="both"/>
      </w:pPr>
      <w:r w:rsidRPr="00B9490B">
        <w:t xml:space="preserve">Anotasi gambar atau pelabelan gambar merupakan sebuah proses memberikan label atau keterangan pada gambar. Label atau keterangan ini merupakan informasi lanjutan mengenai objek yang ada di dalamnya. Pelabelan ini biasanya berupa </w:t>
      </w:r>
      <w:proofErr w:type="spellStart"/>
      <w:r w:rsidRPr="00B9490B">
        <w:rPr>
          <w:i/>
          <w:iCs/>
        </w:rPr>
        <w:t>bounding</w:t>
      </w:r>
      <w:proofErr w:type="spellEnd"/>
      <w:r w:rsidRPr="00B9490B">
        <w:rPr>
          <w:i/>
          <w:iCs/>
        </w:rPr>
        <w:t xml:space="preserve"> </w:t>
      </w:r>
      <w:proofErr w:type="spellStart"/>
      <w:r w:rsidRPr="00B9490B">
        <w:rPr>
          <w:i/>
          <w:iCs/>
        </w:rPr>
        <w:t>box</w:t>
      </w:r>
      <w:proofErr w:type="spellEnd"/>
      <w:r w:rsidRPr="00B9490B">
        <w:t xml:space="preserve"> yang </w:t>
      </w:r>
      <w:r w:rsidRPr="00B9490B">
        <w:lastRenderedPageBreak/>
        <w:t>menunjuk</w:t>
      </w:r>
      <w:r>
        <w:t>k</w:t>
      </w:r>
      <w:r w:rsidRPr="00B9490B">
        <w:t xml:space="preserve">an lokasi dari objek sekaligus mengidentifikasikan dan mengategorikan objek dalam gambar. Proses ini sering dilakukan dalam konteks </w:t>
      </w:r>
      <w:proofErr w:type="spellStart"/>
      <w:r w:rsidRPr="00B9490B">
        <w:rPr>
          <w:i/>
          <w:iCs/>
        </w:rPr>
        <w:t>computer</w:t>
      </w:r>
      <w:proofErr w:type="spellEnd"/>
      <w:r w:rsidRPr="00B9490B">
        <w:rPr>
          <w:i/>
          <w:iCs/>
        </w:rPr>
        <w:t xml:space="preserve"> </w:t>
      </w:r>
      <w:proofErr w:type="spellStart"/>
      <w:r w:rsidRPr="00B9490B">
        <w:rPr>
          <w:i/>
          <w:iCs/>
        </w:rPr>
        <w:t>vision</w:t>
      </w:r>
      <w:proofErr w:type="spellEnd"/>
      <w:r w:rsidRPr="00B9490B">
        <w:t xml:space="preserve"> untuk melatih model yang mampu mengenali dan mengklasifikasi objek. Dengan pelabelan ini juga dapat membantu model untuk mengenali pola objek dan membedakan tiap objek</w:t>
      </w:r>
      <w:r>
        <w:t xml:space="preserve"> </w:t>
      </w:r>
      <w:sdt>
        <w:sdtPr>
          <w:rPr>
            <w:color w:val="000000"/>
          </w:rPr>
          <w:tag w:val="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Ri4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
          <w:id w:val="-660314808"/>
          <w:placeholder>
            <w:docPart w:val="17F74C09A5944DD4B86DDBCEA93F2DDD"/>
          </w:placeholder>
        </w:sdtPr>
        <w:sdtContent>
          <w:r w:rsidR="007A6961" w:rsidRPr="007A6961">
            <w:rPr>
              <w:color w:val="000000"/>
            </w:rPr>
            <w:t>(Heri Pratikno dkk., 2023; F. Maulana, 2021)</w:t>
          </w:r>
        </w:sdtContent>
      </w:sdt>
      <w:r w:rsidRPr="00B9490B">
        <w:t>.</w:t>
      </w:r>
    </w:p>
    <w:p w14:paraId="65BD37E9" w14:textId="77777777" w:rsidR="0060656C" w:rsidRPr="00160216" w:rsidRDefault="0060656C" w:rsidP="0060656C">
      <w:pPr>
        <w:pStyle w:val="Judul3"/>
        <w:numPr>
          <w:ilvl w:val="2"/>
          <w:numId w:val="2"/>
        </w:numPr>
        <w:ind w:left="993"/>
        <w:rPr>
          <w:rFonts w:ascii="Times New Roman" w:hAnsi="Times New Roman" w:cs="Times New Roman"/>
          <w:b/>
          <w:bCs/>
          <w:color w:val="auto"/>
        </w:rPr>
      </w:pPr>
      <w:bookmarkStart w:id="134" w:name="_Toc150886651"/>
      <w:bookmarkStart w:id="135" w:name="_Toc169538074"/>
      <w:proofErr w:type="spellStart"/>
      <w:r w:rsidRPr="00160216">
        <w:rPr>
          <w:rFonts w:ascii="Times New Roman" w:hAnsi="Times New Roman" w:cs="Times New Roman"/>
          <w:b/>
          <w:bCs/>
          <w:color w:val="auto"/>
        </w:rPr>
        <w:t>Confusion</w:t>
      </w:r>
      <w:proofErr w:type="spellEnd"/>
      <w:r w:rsidRPr="00160216">
        <w:rPr>
          <w:rFonts w:ascii="Times New Roman" w:hAnsi="Times New Roman" w:cs="Times New Roman"/>
          <w:b/>
          <w:bCs/>
          <w:color w:val="auto"/>
        </w:rPr>
        <w:t xml:space="preserve"> Matrix</w:t>
      </w:r>
      <w:bookmarkEnd w:id="134"/>
      <w:bookmarkEnd w:id="135"/>
    </w:p>
    <w:p w14:paraId="2716D97C" w14:textId="4B3D85BD" w:rsidR="0060656C" w:rsidRPr="00160216" w:rsidRDefault="0060656C" w:rsidP="0060656C">
      <w:pPr>
        <w:ind w:left="1418"/>
        <w:jc w:val="both"/>
      </w:pP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adalah tabel yang digunakan untuk mengevaluasi hasil pemodelan pada klasifikasi </w:t>
      </w:r>
      <w:proofErr w:type="spellStart"/>
      <w:r w:rsidRPr="00160216">
        <w:rPr>
          <w:i/>
          <w:iCs/>
        </w:rPr>
        <w:t>dataset</w:t>
      </w:r>
      <w:proofErr w:type="spellEnd"/>
      <w:r w:rsidRPr="00160216">
        <w:rPr>
          <w:i/>
          <w:iCs/>
        </w:rPr>
        <w:t xml:space="preserve">.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nantinya akan menampilkan atau memvisualisasikan gambaran lengkap mengenai hasil klasifikasi yang tepat dan yang salah. Pada umumnya terdapat empat nilai utama dalam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yaitu 1) </w:t>
      </w:r>
      <w:proofErr w:type="spellStart"/>
      <w:r w:rsidRPr="00160216">
        <w:rPr>
          <w:i/>
          <w:iCs/>
        </w:rPr>
        <w:t>true</w:t>
      </w:r>
      <w:proofErr w:type="spellEnd"/>
      <w:r w:rsidRPr="00160216">
        <w:rPr>
          <w:i/>
          <w:iCs/>
        </w:rPr>
        <w:t xml:space="preserve"> </w:t>
      </w:r>
      <w:proofErr w:type="spellStart"/>
      <w:r w:rsidRPr="00160216">
        <w:rPr>
          <w:i/>
          <w:iCs/>
        </w:rPr>
        <w:t>positive</w:t>
      </w:r>
      <w:proofErr w:type="spellEnd"/>
      <w:r w:rsidRPr="00160216">
        <w:rPr>
          <w:i/>
          <w:iCs/>
        </w:rPr>
        <w:t xml:space="preserve">, </w:t>
      </w:r>
      <w:r w:rsidRPr="00160216">
        <w:t xml:space="preserve">2) </w:t>
      </w:r>
      <w:proofErr w:type="spellStart"/>
      <w:r w:rsidRPr="00160216">
        <w:rPr>
          <w:i/>
          <w:iCs/>
        </w:rPr>
        <w:t>true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3)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dan 4)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t xml:space="preserve">  </w:t>
      </w:r>
      <w:sdt>
        <w:sdtPr>
          <w:rPr>
            <w:color w:val="000000"/>
          </w:rPr>
          <w:tag w:val="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
          <w:id w:val="1783235461"/>
          <w:placeholder>
            <w:docPart w:val="08934998F5BB47F7BCEEF165C3637336"/>
          </w:placeholder>
        </w:sdtPr>
        <w:sdtContent>
          <w:r w:rsidR="007A6961" w:rsidRPr="007A6961">
            <w:rPr>
              <w:color w:val="000000"/>
            </w:rPr>
            <w:t>(</w:t>
          </w:r>
          <w:proofErr w:type="spellStart"/>
          <w:r w:rsidR="007A6961" w:rsidRPr="007A6961">
            <w:rPr>
              <w:color w:val="000000"/>
            </w:rPr>
            <w:t>Maurya</w:t>
          </w:r>
          <w:proofErr w:type="spellEnd"/>
          <w:r w:rsidR="007A6961" w:rsidRPr="007A6961">
            <w:rPr>
              <w:color w:val="000000"/>
            </w:rPr>
            <w:t xml:space="preserve"> dkk., 2021)</w:t>
          </w:r>
        </w:sdtContent>
      </w:sdt>
      <w:r w:rsidRPr="00160216">
        <w:rPr>
          <w:color w:val="000000"/>
        </w:rPr>
        <w:t>.</w:t>
      </w:r>
    </w:p>
    <w:p w14:paraId="32A23CD8" w14:textId="77777777" w:rsidR="0060656C" w:rsidRPr="00160216" w:rsidRDefault="0060656C" w:rsidP="0060656C">
      <w:pPr>
        <w:pStyle w:val="Judul3"/>
        <w:numPr>
          <w:ilvl w:val="2"/>
          <w:numId w:val="2"/>
        </w:numPr>
        <w:ind w:left="993"/>
        <w:rPr>
          <w:rFonts w:ascii="Times New Roman" w:hAnsi="Times New Roman" w:cs="Times New Roman"/>
          <w:b/>
          <w:bCs/>
          <w:color w:val="auto"/>
        </w:rPr>
      </w:pPr>
      <w:bookmarkStart w:id="136" w:name="_Toc150886652"/>
      <w:bookmarkStart w:id="137" w:name="_Toc169538075"/>
      <w:proofErr w:type="spellStart"/>
      <w:r w:rsidRPr="00160216">
        <w:rPr>
          <w:rFonts w:ascii="Times New Roman" w:hAnsi="Times New Roman" w:cs="Times New Roman"/>
          <w:b/>
          <w:bCs/>
          <w:color w:val="auto"/>
        </w:rPr>
        <w:t>Mean</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Average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Precision</w:t>
      </w:r>
      <w:bookmarkEnd w:id="136"/>
      <w:bookmarkEnd w:id="137"/>
      <w:proofErr w:type="spellEnd"/>
    </w:p>
    <w:p w14:paraId="25475BA7" w14:textId="09BC8AAC" w:rsidR="0060656C" w:rsidRPr="000530E3" w:rsidRDefault="0060656C" w:rsidP="0060656C">
      <w:pPr>
        <w:ind w:left="1418"/>
        <w:jc w:val="both"/>
      </w:pP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w:t>
      </w:r>
      <w:proofErr w:type="spellStart"/>
      <w:r w:rsidRPr="00160216">
        <w:t>mAP</w:t>
      </w:r>
      <w:proofErr w:type="spellEnd"/>
      <w:r w:rsidRPr="00160216">
        <w:t xml:space="preserve">) adalah sebuah metrik evaluasi yang digunakan dalam bidang pemrosesan citra dan pengenalan objek, terutama dalam tugas deteksi objek.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mengukur sejauh mana model dapat mengidentifikasi objek dengan akurasi yang tinggi.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mengambil hasil dari </w:t>
      </w:r>
      <w:proofErr w:type="spellStart"/>
      <w:r w:rsidRPr="00160216">
        <w:rPr>
          <w:i/>
          <w:iCs/>
        </w:rPr>
        <w:t>Precision-Recall</w:t>
      </w:r>
      <w:proofErr w:type="spellEnd"/>
      <w:r w:rsidRPr="00160216">
        <w:t xml:space="preserve"> (P-R) </w:t>
      </w:r>
      <w:proofErr w:type="spellStart"/>
      <w:r w:rsidRPr="00160216">
        <w:rPr>
          <w:i/>
          <w:iCs/>
        </w:rPr>
        <w:t>Curve</w:t>
      </w:r>
      <w:proofErr w:type="spellEnd"/>
      <w:r w:rsidRPr="00160216">
        <w:t xml:space="preserve"> untuk setiap kelas objek dan kemudian menghitung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(AP) untuk setiap kelas berdasarkan </w:t>
      </w:r>
      <w:r w:rsidRPr="00160216">
        <w:rPr>
          <w:i/>
          <w:iCs/>
        </w:rPr>
        <w:t xml:space="preserve">Area </w:t>
      </w:r>
      <w:proofErr w:type="spellStart"/>
      <w:r w:rsidRPr="00160216">
        <w:rPr>
          <w:i/>
          <w:iCs/>
        </w:rPr>
        <w:t>Under</w:t>
      </w:r>
      <w:proofErr w:type="spellEnd"/>
      <w:r w:rsidRPr="00160216">
        <w:rPr>
          <w:i/>
          <w:iCs/>
        </w:rPr>
        <w:t xml:space="preserve"> </w:t>
      </w:r>
      <w:proofErr w:type="spellStart"/>
      <w:r w:rsidRPr="00160216">
        <w:rPr>
          <w:i/>
          <w:iCs/>
        </w:rPr>
        <w:t>the</w:t>
      </w:r>
      <w:proofErr w:type="spellEnd"/>
      <w:r w:rsidRPr="00160216">
        <w:rPr>
          <w:i/>
          <w:iCs/>
        </w:rPr>
        <w:t xml:space="preserve"> </w:t>
      </w:r>
      <w:proofErr w:type="spellStart"/>
      <w:r w:rsidRPr="00160216">
        <w:rPr>
          <w:i/>
          <w:iCs/>
        </w:rPr>
        <w:t>Curve</w:t>
      </w:r>
      <w:proofErr w:type="spellEnd"/>
      <w:r w:rsidRPr="00160216">
        <w:t xml:space="preserve"> </w:t>
      </w:r>
      <w:r w:rsidRPr="00160216">
        <w:lastRenderedPageBreak/>
        <w:t xml:space="preserve">(AUC) dari </w:t>
      </w:r>
      <w:r w:rsidRPr="00160216">
        <w:rPr>
          <w:i/>
          <w:iCs/>
        </w:rPr>
        <w:t xml:space="preserve">P-R </w:t>
      </w:r>
      <w:proofErr w:type="spellStart"/>
      <w:r w:rsidRPr="00160216">
        <w:rPr>
          <w:i/>
          <w:iCs/>
        </w:rPr>
        <w:t>Curve</w:t>
      </w:r>
      <w:proofErr w:type="spellEnd"/>
      <w:r w:rsidRPr="00160216">
        <w:t xml:space="preserve"> tersebut. Setelah itu, </w:t>
      </w:r>
      <w:proofErr w:type="spellStart"/>
      <w:r w:rsidRPr="00160216">
        <w:t>mAP</w:t>
      </w:r>
      <w:proofErr w:type="spellEnd"/>
      <w:r w:rsidRPr="00160216">
        <w:t xml:space="preserve"> mengambil rata-rata dari AP untuk semua kelas objek yang ada, sehingga semakin tinggi nilai </w:t>
      </w:r>
      <w:proofErr w:type="spellStart"/>
      <w:r w:rsidRPr="00160216">
        <w:t>mAP</w:t>
      </w:r>
      <w:proofErr w:type="spellEnd"/>
      <w:r w:rsidRPr="00160216">
        <w:t xml:space="preserve">, semakin baik kinerja model deteksi objek tersebut </w:t>
      </w:r>
      <w:sdt>
        <w:sdtPr>
          <w:rPr>
            <w:color w:val="000000"/>
          </w:rPr>
          <w:tag w:val="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
          <w:id w:val="526756653"/>
          <w:placeholder>
            <w:docPart w:val="08934998F5BB47F7BCEEF165C3637336"/>
          </w:placeholder>
        </w:sdtPr>
        <w:sdtContent>
          <w:r w:rsidR="007A6961">
            <w:rPr>
              <w:rFonts w:eastAsia="Times New Roman"/>
            </w:rPr>
            <w:t xml:space="preserve">(Maxwell dkk., 2021; Q. Wang dkk., 2018; </w:t>
          </w:r>
          <w:proofErr w:type="spellStart"/>
          <w:r w:rsidR="007A6961">
            <w:rPr>
              <w:rFonts w:eastAsia="Times New Roman"/>
            </w:rPr>
            <w:t>Zhao</w:t>
          </w:r>
          <w:proofErr w:type="spellEnd"/>
          <w:r w:rsidR="007A6961">
            <w:rPr>
              <w:rFonts w:eastAsia="Times New Roman"/>
            </w:rPr>
            <w:t xml:space="preserve"> &amp; Li, 2020)</w:t>
          </w:r>
        </w:sdtContent>
      </w:sdt>
      <w:r w:rsidRPr="00160216">
        <w:t>.</w:t>
      </w:r>
    </w:p>
    <w:p w14:paraId="276BCDDE" w14:textId="77777777" w:rsidR="004807E0" w:rsidRDefault="004807E0" w:rsidP="004807E0">
      <w:pPr>
        <w:pStyle w:val="Judul3"/>
        <w:numPr>
          <w:ilvl w:val="2"/>
          <w:numId w:val="2"/>
        </w:numPr>
        <w:rPr>
          <w:rFonts w:ascii="Times New Roman" w:hAnsi="Times New Roman" w:cs="Times New Roman"/>
          <w:b/>
          <w:bCs/>
          <w:color w:val="auto"/>
        </w:rPr>
      </w:pPr>
      <w:bookmarkStart w:id="138" w:name="_Toc169538076"/>
      <w:r w:rsidRPr="00087FA8">
        <w:rPr>
          <w:rFonts w:ascii="Times New Roman" w:hAnsi="Times New Roman" w:cs="Times New Roman"/>
          <w:b/>
          <w:bCs/>
          <w:color w:val="auto"/>
        </w:rPr>
        <w:t xml:space="preserve">Skala </w:t>
      </w:r>
      <w:proofErr w:type="spellStart"/>
      <w:r w:rsidRPr="00087FA8">
        <w:rPr>
          <w:rFonts w:ascii="Times New Roman" w:hAnsi="Times New Roman" w:cs="Times New Roman"/>
          <w:b/>
          <w:bCs/>
          <w:color w:val="auto"/>
        </w:rPr>
        <w:t>Liker</w:t>
      </w:r>
      <w:r>
        <w:rPr>
          <w:rFonts w:ascii="Times New Roman" w:hAnsi="Times New Roman" w:cs="Times New Roman"/>
          <w:b/>
          <w:bCs/>
          <w:color w:val="auto"/>
        </w:rPr>
        <w:t>t</w:t>
      </w:r>
      <w:bookmarkEnd w:id="138"/>
      <w:proofErr w:type="spellEnd"/>
    </w:p>
    <w:p w14:paraId="6DC584D4" w14:textId="6D2B2508" w:rsidR="004807E0" w:rsidRDefault="004807E0" w:rsidP="004807E0">
      <w:pPr>
        <w:ind w:left="1418"/>
        <w:jc w:val="both"/>
        <w:rPr>
          <w:color w:val="000000"/>
        </w:rPr>
      </w:pPr>
      <w:r w:rsidRPr="00EE01C2">
        <w:t xml:space="preserve">Skala </w:t>
      </w:r>
      <w:proofErr w:type="spellStart"/>
      <w:r w:rsidRPr="00EE01C2">
        <w:t>Likert</w:t>
      </w:r>
      <w:proofErr w:type="spellEnd"/>
      <w:r w:rsidRPr="00EE01C2">
        <w:t xml:space="preserve"> yang dikembangkan oleh </w:t>
      </w:r>
      <w:proofErr w:type="spellStart"/>
      <w:r w:rsidRPr="00EE01C2">
        <w:t>Rensis</w:t>
      </w:r>
      <w:proofErr w:type="spellEnd"/>
      <w:r w:rsidRPr="00EE01C2">
        <w:t xml:space="preserve"> </w:t>
      </w:r>
      <w:proofErr w:type="spellStart"/>
      <w:r w:rsidRPr="00EE01C2">
        <w:t>Likert</w:t>
      </w:r>
      <w:proofErr w:type="spellEnd"/>
      <w:r w:rsidRPr="00EE01C2">
        <w:t xml:space="preserve"> merupakan sebuah skala pengukuran</w:t>
      </w:r>
      <w:r>
        <w:t xml:space="preserve"> kemampuan</w:t>
      </w:r>
      <w:r w:rsidRPr="00EE01C2">
        <w:t xml:space="preserve"> yang bertujuan untuk melihat tingkat persetujuan terhadap per</w:t>
      </w:r>
      <w:r>
        <w:t>tanyaan atau pernyataan</w:t>
      </w:r>
      <w:r w:rsidRPr="00EE01C2">
        <w:t xml:space="preserve"> yang diberikan</w:t>
      </w:r>
      <w:r>
        <w:t xml:space="preserve"> </w:t>
      </w:r>
      <w:sdt>
        <w:sdtPr>
          <w:rPr>
            <w:color w:val="000000"/>
          </w:rPr>
          <w:tag w:val="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543300297"/>
          <w:placeholder>
            <w:docPart w:val="A3A50C4238FD445ABF9B79014D2C2CB5"/>
          </w:placeholder>
        </w:sdtPr>
        <w:sdtContent>
          <w:r w:rsidR="007A6961" w:rsidRPr="007A6961">
            <w:rPr>
              <w:color w:val="000000"/>
            </w:rPr>
            <w:t>(</w:t>
          </w:r>
          <w:proofErr w:type="spellStart"/>
          <w:r w:rsidR="007A6961" w:rsidRPr="007A6961">
            <w:rPr>
              <w:color w:val="000000"/>
            </w:rPr>
            <w:t>Suasapha</w:t>
          </w:r>
          <w:proofErr w:type="spellEnd"/>
          <w:r w:rsidR="007A6961" w:rsidRPr="007A6961">
            <w:rPr>
              <w:color w:val="000000"/>
            </w:rPr>
            <w:t>, 2020)</w:t>
          </w:r>
        </w:sdtContent>
      </w:sdt>
      <w:r>
        <w:rPr>
          <w:color w:val="000000"/>
        </w:rPr>
        <w:t xml:space="preserve">. </w:t>
      </w:r>
      <w:r w:rsidRPr="00655163">
        <w:rPr>
          <w:color w:val="000000"/>
        </w:rPr>
        <w:t>Kemampuan yang diukur ini akan dijabarkan menjadi beberapa indikator dan digunakan untuk menyusun instrumen. Bentuk kuesioner yang jamak ini adalah pernyataan yang disertai dengan skala pengukuran, di</w:t>
      </w:r>
      <w:r>
        <w:rPr>
          <w:color w:val="000000"/>
        </w:rPr>
        <w:t xml:space="preserve"> </w:t>
      </w:r>
      <w:r w:rsidRPr="00655163">
        <w:rPr>
          <w:color w:val="000000"/>
        </w:rPr>
        <w:t xml:space="preserve">mana skala tersebut merupakan pilihan sikap terkait pernyataan yang mengikutinya. Karena itu, pilihan sikap yang sering kali dilihat pada kuesioner skala </w:t>
      </w:r>
      <w:proofErr w:type="spellStart"/>
      <w:r>
        <w:rPr>
          <w:color w:val="000000"/>
        </w:rPr>
        <w:t>L</w:t>
      </w:r>
      <w:r w:rsidRPr="00655163">
        <w:rPr>
          <w:color w:val="000000"/>
        </w:rPr>
        <w:t>ikert</w:t>
      </w:r>
      <w:proofErr w:type="spellEnd"/>
      <w:r w:rsidRPr="00655163">
        <w:rPr>
          <w:color w:val="000000"/>
        </w:rPr>
        <w:t xml:space="preserve"> biasanya mengenai persetujuan terhadap pernyataan atau pertanyaan terkait</w:t>
      </w:r>
      <w:r>
        <w:rPr>
          <w:color w:val="000000"/>
        </w:rPr>
        <w:t xml:space="preserve"> </w:t>
      </w:r>
      <w:sdt>
        <w:sdtPr>
          <w:rPr>
            <w:color w:val="000000"/>
          </w:rPr>
          <w:tag w:val="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168868371"/>
          <w:placeholder>
            <w:docPart w:val="A3A50C4238FD445ABF9B79014D2C2CB5"/>
          </w:placeholder>
        </w:sdtPr>
        <w:sdtContent>
          <w:r w:rsidR="007A6961" w:rsidRPr="007A6961">
            <w:rPr>
              <w:color w:val="000000"/>
            </w:rPr>
            <w:t>(</w:t>
          </w:r>
          <w:proofErr w:type="spellStart"/>
          <w:r w:rsidR="007A6961" w:rsidRPr="007A6961">
            <w:rPr>
              <w:color w:val="000000"/>
            </w:rPr>
            <w:t>Ayuka</w:t>
          </w:r>
          <w:proofErr w:type="spellEnd"/>
          <w:r w:rsidR="007A6961" w:rsidRPr="007A6961">
            <w:rPr>
              <w:color w:val="000000"/>
            </w:rPr>
            <w:t xml:space="preserve"> dkk., 2021; </w:t>
          </w:r>
          <w:proofErr w:type="spellStart"/>
          <w:r w:rsidR="007A6961" w:rsidRPr="007A6961">
            <w:rPr>
              <w:color w:val="000000"/>
            </w:rPr>
            <w:t>Suasapha</w:t>
          </w:r>
          <w:proofErr w:type="spellEnd"/>
          <w:r w:rsidR="007A6961" w:rsidRPr="007A6961">
            <w:rPr>
              <w:color w:val="000000"/>
            </w:rPr>
            <w:t>, 2020)</w:t>
          </w:r>
        </w:sdtContent>
      </w:sdt>
      <w:r>
        <w:rPr>
          <w:color w:val="000000"/>
        </w:rPr>
        <w:t>.</w:t>
      </w:r>
    </w:p>
    <w:p w14:paraId="4D85A849" w14:textId="658080CF" w:rsidR="004807E0" w:rsidRPr="00655163" w:rsidRDefault="004807E0" w:rsidP="004807E0">
      <w:pPr>
        <w:ind w:left="1418"/>
        <w:jc w:val="both"/>
        <w:rPr>
          <w:color w:val="000000"/>
        </w:rPr>
      </w:pPr>
      <w:r>
        <w:rPr>
          <w:color w:val="000000"/>
        </w:rPr>
        <w:t xml:space="preserve">Adapun jawaban instrumen dari skala </w:t>
      </w:r>
      <w:proofErr w:type="spellStart"/>
      <w:r>
        <w:rPr>
          <w:color w:val="000000"/>
        </w:rPr>
        <w:t>Likert</w:t>
      </w:r>
      <w:proofErr w:type="spellEnd"/>
      <w:r>
        <w:rPr>
          <w:color w:val="000000"/>
        </w:rPr>
        <w:t xml:space="preserve"> ini dikembangkan menjadi empat kategori, yaitu sangat setuju (SS), setuju (S), tidak setuju (TS), dan sangat tidak setuju (STJ) </w:t>
      </w:r>
      <w:sdt>
        <w:sdtPr>
          <w:rPr>
            <w:color w:val="000000"/>
          </w:rPr>
          <w:tag w:val="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
          <w:id w:val="331423482"/>
          <w:placeholder>
            <w:docPart w:val="A3A50C4238FD445ABF9B79014D2C2CB5"/>
          </w:placeholder>
        </w:sdtPr>
        <w:sdtContent>
          <w:r w:rsidR="007A6961" w:rsidRPr="007A6961">
            <w:rPr>
              <w:color w:val="000000"/>
            </w:rPr>
            <w:t>(</w:t>
          </w:r>
          <w:proofErr w:type="spellStart"/>
          <w:r w:rsidR="007A6961" w:rsidRPr="007A6961">
            <w:rPr>
              <w:color w:val="000000"/>
            </w:rPr>
            <w:t>Ayuka</w:t>
          </w:r>
          <w:proofErr w:type="spellEnd"/>
          <w:r w:rsidR="007A6961" w:rsidRPr="007A6961">
            <w:rPr>
              <w:color w:val="000000"/>
            </w:rPr>
            <w:t xml:space="preserve"> dkk., 2021)</w:t>
          </w:r>
        </w:sdtContent>
      </w:sdt>
      <w:r>
        <w:rPr>
          <w:color w:val="000000"/>
        </w:rPr>
        <w:t>.</w:t>
      </w:r>
    </w:p>
    <w:p w14:paraId="1B95C852" w14:textId="77777777" w:rsidR="004807E0" w:rsidRDefault="004807E0" w:rsidP="004807E0">
      <w:pPr>
        <w:pStyle w:val="Judul3"/>
        <w:numPr>
          <w:ilvl w:val="2"/>
          <w:numId w:val="2"/>
        </w:numPr>
        <w:rPr>
          <w:rFonts w:ascii="Times New Roman" w:hAnsi="Times New Roman" w:cs="Times New Roman"/>
          <w:b/>
          <w:bCs/>
          <w:color w:val="auto"/>
        </w:rPr>
      </w:pPr>
      <w:bookmarkStart w:id="139" w:name="_Toc169538077"/>
      <w:r w:rsidRPr="00F23A31">
        <w:rPr>
          <w:rFonts w:ascii="Times New Roman" w:hAnsi="Times New Roman" w:cs="Times New Roman"/>
          <w:b/>
          <w:bCs/>
          <w:color w:val="auto"/>
        </w:rPr>
        <w:t>Uji Validitas</w:t>
      </w:r>
      <w:bookmarkEnd w:id="139"/>
    </w:p>
    <w:p w14:paraId="5C32B66C" w14:textId="3FBBF50A" w:rsidR="004807E0" w:rsidRDefault="004807E0" w:rsidP="004807E0">
      <w:pPr>
        <w:ind w:left="1418"/>
        <w:jc w:val="both"/>
        <w:rPr>
          <w:color w:val="000000"/>
        </w:rPr>
      </w:pPr>
      <w:r w:rsidRPr="00CD07AE">
        <w:t xml:space="preserve">Uji validitas adalah pengujian terhadap alat ukur untuk melihat sejauh mana sebuah instrumen dapat mengukur apa yang </w:t>
      </w:r>
      <w:r w:rsidRPr="00CD07AE">
        <w:lastRenderedPageBreak/>
        <w:t>akan diukur. Uji validitas juga digunakan agar dapat menguju ketepatan dan ketetapan suatu alat ukur yang digunakan sebagai pengukur</w:t>
      </w:r>
      <w:r>
        <w:t xml:space="preserve"> </w:t>
      </w:r>
      <w:sdt>
        <w:sdtPr>
          <w:rPr>
            <w:color w:val="000000"/>
          </w:rPr>
          <w:tag w:val="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783653553"/>
          <w:placeholder>
            <w:docPart w:val="A3A50C4238FD445ABF9B79014D2C2CB5"/>
          </w:placeholder>
        </w:sdtPr>
        <w:sdtContent>
          <w:r w:rsidR="007A6961" w:rsidRPr="007A6961">
            <w:rPr>
              <w:color w:val="000000"/>
            </w:rPr>
            <w:t>(</w:t>
          </w:r>
          <w:proofErr w:type="spellStart"/>
          <w:r w:rsidR="007A6961" w:rsidRPr="007A6961">
            <w:rPr>
              <w:color w:val="000000"/>
            </w:rPr>
            <w:t>Ayuka</w:t>
          </w:r>
          <w:proofErr w:type="spellEnd"/>
          <w:r w:rsidR="007A6961" w:rsidRPr="007A6961">
            <w:rPr>
              <w:color w:val="000000"/>
            </w:rPr>
            <w:t xml:space="preserve"> dkk., 2021; Rosita dkk., 2021)</w:t>
          </w:r>
        </w:sdtContent>
      </w:sdt>
      <w:r w:rsidRPr="00CD07AE">
        <w:t>.</w:t>
      </w:r>
      <w:r>
        <w:t xml:space="preserve"> </w:t>
      </w:r>
      <w:r w:rsidRPr="003E24FF">
        <w:t xml:space="preserve">Alat ukur atau kuesioner dinyatakan valid jika setiap butir pertanyaan dapat digunakan sebagai perantara untuk mengungkapkan sesuatu yang akan diukur oleh kuesioner. Valid dan tidaknya sebuah alat ukur dilihat dari nilai </w:t>
      </w:r>
      <w:proofErr w:type="spellStart"/>
      <w:r w:rsidRPr="003E24FF">
        <w:t>rhitung</w:t>
      </w:r>
      <w:proofErr w:type="spellEnd"/>
      <w:r w:rsidRPr="003E24FF">
        <w:t xml:space="preserve"> yang lebih besar dari </w:t>
      </w:r>
      <w:proofErr w:type="spellStart"/>
      <w:r w:rsidRPr="003E24FF">
        <w:t>rtabe</w:t>
      </w:r>
      <w:r>
        <w:t>l</w:t>
      </w:r>
      <w:proofErr w:type="spellEnd"/>
      <w:r>
        <w:t xml:space="preserve"> </w:t>
      </w:r>
      <w:sdt>
        <w:sdtPr>
          <w:rPr>
            <w:color w:val="000000"/>
          </w:rPr>
          <w:tag w:val="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446811412"/>
          <w:placeholder>
            <w:docPart w:val="A3A50C4238FD445ABF9B79014D2C2CB5"/>
          </w:placeholder>
        </w:sdtPr>
        <w:sdtContent>
          <w:r w:rsidR="007A6961" w:rsidRPr="007A6961">
            <w:rPr>
              <w:color w:val="000000"/>
            </w:rPr>
            <w:t>(</w:t>
          </w:r>
          <w:proofErr w:type="spellStart"/>
          <w:r w:rsidR="007A6961" w:rsidRPr="007A6961">
            <w:rPr>
              <w:color w:val="000000"/>
            </w:rPr>
            <w:t>Budiyanta</w:t>
          </w:r>
          <w:proofErr w:type="spellEnd"/>
          <w:r w:rsidR="007A6961" w:rsidRPr="007A6961">
            <w:rPr>
              <w:color w:val="000000"/>
            </w:rPr>
            <w:t>, 2018; Rosita dkk., 2021)</w:t>
          </w:r>
        </w:sdtContent>
      </w:sdt>
      <w:r>
        <w:rPr>
          <w:color w:val="000000"/>
        </w:rPr>
        <w:t xml:space="preserve">. </w:t>
      </w:r>
    </w:p>
    <w:p w14:paraId="208D35C3" w14:textId="3AB3D98B" w:rsidR="004807E0" w:rsidRDefault="004807E0" w:rsidP="004807E0">
      <w:pPr>
        <w:ind w:left="1418"/>
        <w:jc w:val="both"/>
      </w:pPr>
      <w:r>
        <w:t xml:space="preserve">Untuk menghitung valid tidaknya sebuah alat ukur dapat dilihat pada persamaan </w:t>
      </w:r>
      <w:r w:rsidR="00383C91">
        <w:t>2</w:t>
      </w:r>
      <w:r>
        <w:t>.</w:t>
      </w:r>
    </w:p>
    <w:p w14:paraId="64543C39" w14:textId="57238220" w:rsidR="004807E0" w:rsidRPr="006917D4" w:rsidRDefault="006917D4" w:rsidP="006917D4">
      <w:pPr>
        <w:pStyle w:val="Keterangan"/>
        <w:ind w:left="709"/>
        <w:rPr>
          <w:rFonts w:eastAsiaTheme="minorEastAsia"/>
          <w:i w:val="0"/>
          <w:iCs w:val="0"/>
          <w:color w:val="auto"/>
          <w:sz w:val="24"/>
          <w:szCs w:val="24"/>
        </w:rPr>
      </w:pPr>
      <m:oMath>
        <m:r>
          <w:rPr>
            <w:rFonts w:ascii="Cambria Math" w:hAnsi="Cambria Math"/>
            <w:color w:val="auto"/>
            <w:sz w:val="24"/>
            <w:szCs w:val="24"/>
          </w:rPr>
          <m:t xml:space="preserve">r= </m:t>
        </m:r>
        <m:f>
          <m:fPr>
            <m:ctrlPr>
              <w:rPr>
                <w:rFonts w:ascii="Cambria Math" w:hAnsi="Cambria Math"/>
                <w:i w:val="0"/>
                <w:iCs w:val="0"/>
                <w:color w:val="auto"/>
                <w:sz w:val="24"/>
                <w:szCs w:val="24"/>
              </w:rPr>
            </m:ctrlPr>
          </m:fPr>
          <m:num>
            <m:r>
              <w:rPr>
                <w:rFonts w:ascii="Cambria Math" w:hAnsi="Cambria Math"/>
                <w:color w:val="auto"/>
                <w:sz w:val="24"/>
                <w:szCs w:val="24"/>
              </w:rPr>
              <m:t>n</m:t>
            </m:r>
            <m:d>
              <m:dPr>
                <m:ctrlPr>
                  <w:rPr>
                    <w:rFonts w:ascii="Cambria Math" w:hAnsi="Cambria Math"/>
                    <w:i w:val="0"/>
                    <w:iCs w:val="0"/>
                    <w:color w:val="auto"/>
                    <w:sz w:val="24"/>
                    <w:szCs w:val="24"/>
                  </w:rPr>
                </m:ctrlPr>
              </m:dPr>
              <m:e>
                <m:r>
                  <w:rPr>
                    <w:rFonts w:ascii="Cambria Math" w:hAnsi="Cambria Math"/>
                    <w:color w:val="auto"/>
                    <w:sz w:val="24"/>
                    <w:szCs w:val="24"/>
                  </w:rPr>
                  <m:t>∑xy</m:t>
                </m:r>
              </m:e>
            </m:d>
            <m:r>
              <w:rPr>
                <w:rFonts w:ascii="Cambria Math" w:hAnsi="Cambria Math"/>
                <w:color w:val="auto"/>
                <w:sz w:val="24"/>
                <w:szCs w:val="24"/>
              </w:rPr>
              <m:t>-(∑x)(∑y)</m:t>
            </m:r>
          </m:num>
          <m:den>
            <m:rad>
              <m:radPr>
                <m:degHide m:val="1"/>
                <m:ctrlPr>
                  <w:rPr>
                    <w:rFonts w:ascii="Cambria Math" w:hAnsi="Cambria Math"/>
                    <w:i w:val="0"/>
                    <w:iCs w:val="0"/>
                    <w:color w:val="auto"/>
                    <w:sz w:val="24"/>
                    <w:szCs w:val="24"/>
                  </w:rPr>
                </m:ctrlPr>
              </m:radPr>
              <m:deg/>
              <m:e>
                <m:d>
                  <m:dPr>
                    <m:begChr m:val="["/>
                    <m:endChr m:val="]"/>
                    <m:ctrlPr>
                      <w:rPr>
                        <w:rFonts w:ascii="Cambria Math" w:hAnsi="Cambria Math"/>
                        <w:i w:val="0"/>
                        <w:iCs w:val="0"/>
                        <w:color w:val="auto"/>
                        <w:sz w:val="24"/>
                        <w:szCs w:val="24"/>
                      </w:rPr>
                    </m:ctrlPr>
                  </m:dPr>
                  <m:e>
                    <m:r>
                      <w:rPr>
                        <w:rFonts w:ascii="Cambria Math" w:hAnsi="Cambria Math"/>
                        <w:color w:val="auto"/>
                        <w:sz w:val="24"/>
                        <w:szCs w:val="24"/>
                      </w:rPr>
                      <m:t>n∑</m:t>
                    </m:r>
                    <m:sSup>
                      <m:sSupPr>
                        <m:ctrlPr>
                          <w:rPr>
                            <w:rFonts w:ascii="Cambria Math" w:hAnsi="Cambria Math"/>
                            <w:i w:val="0"/>
                            <w:iCs w:val="0"/>
                            <w:color w:val="auto"/>
                            <w:sz w:val="24"/>
                            <w:szCs w:val="24"/>
                          </w:rPr>
                        </m:ctrlPr>
                      </m:sSupPr>
                      <m:e>
                        <m:r>
                          <w:rPr>
                            <w:rFonts w:ascii="Cambria Math" w:hAnsi="Cambria Math"/>
                            <w:color w:val="auto"/>
                            <w:sz w:val="24"/>
                            <w:szCs w:val="24"/>
                          </w:rPr>
                          <m:t>x</m:t>
                        </m:r>
                      </m:e>
                      <m:sup>
                        <m:r>
                          <w:rPr>
                            <w:rFonts w:ascii="Cambria Math" w:hAnsi="Cambria Math"/>
                            <w:color w:val="auto"/>
                            <w:sz w:val="24"/>
                            <w:szCs w:val="24"/>
                          </w:rPr>
                          <m:t>2</m:t>
                        </m:r>
                      </m:sup>
                    </m:sSup>
                    <m:r>
                      <w:rPr>
                        <w:rFonts w:ascii="Cambria Math" w:hAnsi="Cambria Math"/>
                        <w:color w:val="auto"/>
                        <w:sz w:val="24"/>
                        <w:szCs w:val="24"/>
                      </w:rPr>
                      <m:t>-</m:t>
                    </m:r>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∑x</m:t>
                            </m:r>
                          </m:e>
                        </m:d>
                      </m:e>
                      <m:sup>
                        <m:r>
                          <w:rPr>
                            <w:rFonts w:ascii="Cambria Math" w:hAnsi="Cambria Math"/>
                            <w:color w:val="auto"/>
                            <w:sz w:val="24"/>
                            <w:szCs w:val="24"/>
                          </w:rPr>
                          <m:t>2</m:t>
                        </m:r>
                      </m:sup>
                    </m:sSup>
                  </m:e>
                </m:d>
                <m:r>
                  <w:rPr>
                    <w:rFonts w:ascii="Cambria Math" w:hAnsi="Cambria Math"/>
                    <w:color w:val="auto"/>
                    <w:sz w:val="24"/>
                    <w:szCs w:val="24"/>
                  </w:rPr>
                  <m:t xml:space="preserve"> </m:t>
                </m:r>
                <m:d>
                  <m:dPr>
                    <m:begChr m:val="["/>
                    <m:endChr m:val="]"/>
                    <m:ctrlPr>
                      <w:rPr>
                        <w:rFonts w:ascii="Cambria Math" w:hAnsi="Cambria Math"/>
                        <w:i w:val="0"/>
                        <w:iCs w:val="0"/>
                        <w:color w:val="auto"/>
                        <w:sz w:val="24"/>
                        <w:szCs w:val="24"/>
                      </w:rPr>
                    </m:ctrlPr>
                  </m:dPr>
                  <m:e>
                    <m:r>
                      <w:rPr>
                        <w:rFonts w:ascii="Cambria Math" w:hAnsi="Cambria Math"/>
                        <w:color w:val="auto"/>
                        <w:sz w:val="24"/>
                        <w:szCs w:val="24"/>
                      </w:rPr>
                      <m:t>n∑</m:t>
                    </m:r>
                    <m:sSup>
                      <m:sSupPr>
                        <m:ctrlPr>
                          <w:rPr>
                            <w:rFonts w:ascii="Cambria Math" w:hAnsi="Cambria Math"/>
                            <w:i w:val="0"/>
                            <w:iCs w:val="0"/>
                            <w:color w:val="auto"/>
                            <w:sz w:val="24"/>
                            <w:szCs w:val="24"/>
                          </w:rPr>
                        </m:ctrlPr>
                      </m:sSupPr>
                      <m:e>
                        <m:r>
                          <w:rPr>
                            <w:rFonts w:ascii="Cambria Math" w:hAnsi="Cambria Math"/>
                            <w:color w:val="auto"/>
                            <w:sz w:val="24"/>
                            <w:szCs w:val="24"/>
                          </w:rPr>
                          <m:t>y</m:t>
                        </m:r>
                      </m:e>
                      <m:sup>
                        <m:r>
                          <w:rPr>
                            <w:rFonts w:ascii="Cambria Math" w:hAnsi="Cambria Math"/>
                            <w:color w:val="auto"/>
                            <w:sz w:val="24"/>
                            <w:szCs w:val="24"/>
                          </w:rPr>
                          <m:t>2</m:t>
                        </m:r>
                      </m:sup>
                    </m:sSup>
                    <m:r>
                      <w:rPr>
                        <w:rFonts w:ascii="Cambria Math" w:hAnsi="Cambria Math"/>
                        <w:color w:val="auto"/>
                        <w:sz w:val="24"/>
                        <w:szCs w:val="24"/>
                      </w:rPr>
                      <m:t>-</m:t>
                    </m:r>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∑y</m:t>
                            </m:r>
                          </m:e>
                        </m:d>
                      </m:e>
                      <m:sup>
                        <m:r>
                          <w:rPr>
                            <w:rFonts w:ascii="Cambria Math" w:hAnsi="Cambria Math"/>
                            <w:color w:val="auto"/>
                            <w:sz w:val="24"/>
                            <w:szCs w:val="24"/>
                          </w:rPr>
                          <m:t>2</m:t>
                        </m:r>
                      </m:sup>
                    </m:sSup>
                  </m:e>
                </m:d>
              </m:e>
            </m:rad>
          </m:den>
        </m:f>
      </m:oMath>
      <w:r w:rsidR="004807E0" w:rsidRPr="006917D4">
        <w:rPr>
          <w:rFonts w:eastAsiaTheme="minorEastAsia"/>
          <w:i w:val="0"/>
          <w:iCs w:val="0"/>
          <w:color w:val="auto"/>
          <w:sz w:val="24"/>
          <w:szCs w:val="24"/>
        </w:rPr>
        <w:t xml:space="preserve">                                          </w:t>
      </w:r>
      <w:r>
        <w:rPr>
          <w:rFonts w:eastAsiaTheme="minorEastAsia"/>
          <w:i w:val="0"/>
          <w:iCs w:val="0"/>
          <w:color w:val="auto"/>
          <w:sz w:val="24"/>
          <w:szCs w:val="24"/>
        </w:rPr>
        <w:t xml:space="preserve">            </w:t>
      </w:r>
      <w:r w:rsidR="004807E0" w:rsidRPr="006917D4">
        <w:rPr>
          <w:rFonts w:eastAsiaTheme="minorEastAsia"/>
          <w:i w:val="0"/>
          <w:iCs w:val="0"/>
          <w:color w:val="auto"/>
          <w:sz w:val="24"/>
          <w:szCs w:val="24"/>
        </w:rPr>
        <w:t xml:space="preserve"> (</w:t>
      </w:r>
      <w:r w:rsidRPr="006917D4">
        <w:rPr>
          <w:rFonts w:eastAsiaTheme="minorEastAsia"/>
          <w:i w:val="0"/>
          <w:iCs w:val="0"/>
          <w:color w:val="auto"/>
          <w:sz w:val="24"/>
          <w:szCs w:val="24"/>
        </w:rPr>
        <w:fldChar w:fldCharType="begin"/>
      </w:r>
      <w:r w:rsidRPr="006917D4">
        <w:rPr>
          <w:rFonts w:eastAsiaTheme="minorEastAsia"/>
          <w:i w:val="0"/>
          <w:iCs w:val="0"/>
          <w:color w:val="auto"/>
          <w:sz w:val="24"/>
          <w:szCs w:val="24"/>
        </w:rPr>
        <w:instrText xml:space="preserve"> SEQ Persamaan \* ARABIC </w:instrText>
      </w:r>
      <w:r w:rsidRPr="006917D4">
        <w:rPr>
          <w:rFonts w:eastAsiaTheme="minorEastAsia"/>
          <w:i w:val="0"/>
          <w:iCs w:val="0"/>
          <w:color w:val="auto"/>
          <w:sz w:val="24"/>
          <w:szCs w:val="24"/>
        </w:rPr>
        <w:fldChar w:fldCharType="separate"/>
      </w:r>
      <w:r w:rsidR="00623670">
        <w:rPr>
          <w:rFonts w:eastAsiaTheme="minorEastAsia"/>
          <w:i w:val="0"/>
          <w:iCs w:val="0"/>
          <w:noProof/>
          <w:color w:val="auto"/>
          <w:sz w:val="24"/>
          <w:szCs w:val="24"/>
        </w:rPr>
        <w:t>2</w:t>
      </w:r>
      <w:r w:rsidRPr="006917D4">
        <w:rPr>
          <w:rFonts w:eastAsiaTheme="minorEastAsia"/>
          <w:i w:val="0"/>
          <w:iCs w:val="0"/>
          <w:color w:val="auto"/>
          <w:sz w:val="24"/>
          <w:szCs w:val="24"/>
        </w:rPr>
        <w:fldChar w:fldCharType="end"/>
      </w:r>
      <w:r w:rsidR="004807E0" w:rsidRPr="006917D4">
        <w:rPr>
          <w:rFonts w:eastAsiaTheme="minorEastAsia"/>
          <w:i w:val="0"/>
          <w:iCs w:val="0"/>
          <w:color w:val="auto"/>
          <w:sz w:val="24"/>
          <w:szCs w:val="24"/>
        </w:rPr>
        <w:t>)</w:t>
      </w:r>
    </w:p>
    <w:p w14:paraId="0E97545D" w14:textId="77777777" w:rsidR="004807E0" w:rsidRDefault="004807E0" w:rsidP="004807E0">
      <w:pPr>
        <w:ind w:left="1418" w:firstLine="0"/>
        <w:jc w:val="both"/>
      </w:pPr>
      <w:r>
        <w:t>Di mana:</w:t>
      </w:r>
    </w:p>
    <w:p w14:paraId="5E8C3EB6" w14:textId="77777777" w:rsidR="004807E0" w:rsidRDefault="004807E0" w:rsidP="004807E0">
      <w:pPr>
        <w:ind w:left="1418" w:firstLine="0"/>
        <w:jc w:val="both"/>
      </w:pPr>
      <m:oMath>
        <m:r>
          <w:rPr>
            <w:rFonts w:ascii="Cambria Math" w:hAnsi="Cambria Math"/>
          </w:rPr>
          <m:t>n</m:t>
        </m:r>
      </m:oMath>
      <w:r>
        <w:t xml:space="preserve"> = koefisien korelasi</w:t>
      </w:r>
    </w:p>
    <w:p w14:paraId="454EBE88" w14:textId="77777777" w:rsidR="004807E0" w:rsidRDefault="004807E0" w:rsidP="004807E0">
      <w:pPr>
        <w:ind w:left="1418" w:firstLine="0"/>
        <w:jc w:val="both"/>
        <w:rPr>
          <w:rFonts w:eastAsiaTheme="minorEastAsia"/>
        </w:rPr>
      </w:pPr>
      <m:oMath>
        <m:r>
          <w:rPr>
            <w:rFonts w:ascii="Cambria Math" w:hAnsi="Cambria Math"/>
          </w:rPr>
          <m:t>∑x</m:t>
        </m:r>
      </m:oMath>
      <w:r>
        <w:rPr>
          <w:rFonts w:eastAsiaTheme="minorEastAsia"/>
        </w:rPr>
        <w:t xml:space="preserve"> = jumlah skor item</w:t>
      </w:r>
    </w:p>
    <w:p w14:paraId="78F04F41" w14:textId="77777777" w:rsidR="004807E0" w:rsidRDefault="004807E0" w:rsidP="004807E0">
      <w:pPr>
        <w:ind w:left="1418" w:firstLine="0"/>
        <w:jc w:val="both"/>
        <w:rPr>
          <w:rFonts w:eastAsiaTheme="minorEastAsia"/>
        </w:rPr>
      </w:pPr>
      <m:oMath>
        <m:r>
          <w:rPr>
            <w:rFonts w:ascii="Cambria Math" w:hAnsi="Cambria Math"/>
          </w:rPr>
          <m:t>∑y</m:t>
        </m:r>
      </m:oMath>
      <w:r>
        <w:rPr>
          <w:rFonts w:eastAsiaTheme="minorEastAsia"/>
        </w:rPr>
        <w:t xml:space="preserve"> = jumlah skor total</w:t>
      </w:r>
    </w:p>
    <w:p w14:paraId="361D6760" w14:textId="77777777" w:rsidR="004807E0" w:rsidRDefault="004807E0" w:rsidP="004807E0">
      <w:pPr>
        <w:ind w:left="1418" w:firstLine="0"/>
        <w:jc w:val="both"/>
        <w:rPr>
          <w:rFonts w:eastAsiaTheme="minorEastAsia"/>
        </w:rPr>
      </w:pPr>
      <m:oMath>
        <m:r>
          <w:rPr>
            <w:rFonts w:ascii="Cambria Math" w:hAnsi="Cambria Math"/>
          </w:rPr>
          <m:t>n</m:t>
        </m:r>
      </m:oMath>
      <w:r>
        <w:rPr>
          <w:rFonts w:eastAsiaTheme="minorEastAsia"/>
        </w:rPr>
        <w:t xml:space="preserve"> = jumlah responden</w:t>
      </w:r>
    </w:p>
    <w:p w14:paraId="2113A3F8" w14:textId="2748F67A" w:rsidR="004807E0" w:rsidRPr="00BA4E78" w:rsidRDefault="00000000" w:rsidP="004807E0">
      <w:pPr>
        <w:ind w:left="1418" w:firstLine="0"/>
        <w:jc w:val="both"/>
      </w:pPr>
      <w:sdt>
        <w:sdtPr>
          <w:tag w:val="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687097562"/>
          <w:placeholder>
            <w:docPart w:val="A3A50C4238FD445ABF9B79014D2C2CB5"/>
          </w:placeholder>
        </w:sdtPr>
        <w:sdtContent>
          <w:r w:rsidR="007A6961">
            <w:rPr>
              <w:rFonts w:eastAsia="Times New Roman"/>
            </w:rPr>
            <w:t>(</w:t>
          </w:r>
          <w:proofErr w:type="spellStart"/>
          <w:r w:rsidR="007A6961">
            <w:rPr>
              <w:rFonts w:eastAsia="Times New Roman"/>
            </w:rPr>
            <w:t>Budiyanta</w:t>
          </w:r>
          <w:proofErr w:type="spellEnd"/>
          <w:r w:rsidR="007A6961">
            <w:rPr>
              <w:rFonts w:eastAsia="Times New Roman"/>
            </w:rPr>
            <w:t xml:space="preserve">, 2018; Ernawati &amp; </w:t>
          </w:r>
          <w:proofErr w:type="spellStart"/>
          <w:r w:rsidR="007A6961">
            <w:rPr>
              <w:rFonts w:eastAsia="Times New Roman"/>
            </w:rPr>
            <w:t>Sukardiyono</w:t>
          </w:r>
          <w:proofErr w:type="spellEnd"/>
          <w:r w:rsidR="007A6961">
            <w:rPr>
              <w:rFonts w:eastAsia="Times New Roman"/>
            </w:rPr>
            <w:t>, 2017)</w:t>
          </w:r>
        </w:sdtContent>
      </w:sdt>
      <w:r w:rsidR="004807E0">
        <w:t>.</w:t>
      </w:r>
    </w:p>
    <w:p w14:paraId="09862F9F" w14:textId="77777777" w:rsidR="004807E0" w:rsidRDefault="004807E0" w:rsidP="004807E0">
      <w:pPr>
        <w:pStyle w:val="Judul3"/>
        <w:numPr>
          <w:ilvl w:val="2"/>
          <w:numId w:val="2"/>
        </w:numPr>
        <w:rPr>
          <w:rFonts w:ascii="Times New Roman" w:hAnsi="Times New Roman" w:cs="Times New Roman"/>
          <w:b/>
          <w:bCs/>
          <w:color w:val="auto"/>
        </w:rPr>
      </w:pPr>
      <w:bookmarkStart w:id="140" w:name="_Toc169538078"/>
      <w:r w:rsidRPr="00F23A31">
        <w:rPr>
          <w:rFonts w:ascii="Times New Roman" w:hAnsi="Times New Roman" w:cs="Times New Roman"/>
          <w:b/>
          <w:bCs/>
          <w:color w:val="auto"/>
        </w:rPr>
        <w:t>Uji Reliabilitas</w:t>
      </w:r>
      <w:bookmarkEnd w:id="140"/>
    </w:p>
    <w:p w14:paraId="7BDDA805" w14:textId="7C87B032" w:rsidR="004807E0" w:rsidRDefault="004807E0" w:rsidP="004807E0">
      <w:pPr>
        <w:ind w:left="1418"/>
        <w:jc w:val="both"/>
      </w:pPr>
      <w:r w:rsidRPr="00CB2472">
        <w:t xml:space="preserve">Uji reliabilitas digunakan untuk mengukur </w:t>
      </w:r>
      <w:proofErr w:type="spellStart"/>
      <w:r w:rsidRPr="00CB2472">
        <w:t>sejah</w:t>
      </w:r>
      <w:proofErr w:type="spellEnd"/>
      <w:r w:rsidRPr="00CB2472">
        <w:t xml:space="preserve"> mana instrumen atau alat ukur memiliki kekonsistenan untuk mengukur apa yang semestinya diukur. Pengujian ini dilakukan untuk melihat sejauh mana alat ukur dapat dipercaya atau diandalkan. Alat ukur dikatakan reliabel jika menghasilkan hasil yang sama meskipun dilakukan pengukuran berkali-kal</w:t>
      </w:r>
      <w:r>
        <w:t xml:space="preserve">i </w:t>
      </w:r>
      <w:sdt>
        <w:sdtPr>
          <w:tag w:val="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
          <w:id w:val="-420329366"/>
          <w:placeholder>
            <w:docPart w:val="A3A50C4238FD445ABF9B79014D2C2CB5"/>
          </w:placeholder>
        </w:sdtPr>
        <w:sdtContent>
          <w:r w:rsidR="007A6961">
            <w:rPr>
              <w:rFonts w:eastAsia="Times New Roman"/>
            </w:rPr>
            <w:t xml:space="preserve">(Ernawati &amp; </w:t>
          </w:r>
          <w:proofErr w:type="spellStart"/>
          <w:r w:rsidR="007A6961">
            <w:rPr>
              <w:rFonts w:eastAsia="Times New Roman"/>
            </w:rPr>
            <w:t>Sukardiyono</w:t>
          </w:r>
          <w:proofErr w:type="spellEnd"/>
          <w:r w:rsidR="007A6961">
            <w:rPr>
              <w:rFonts w:eastAsia="Times New Roman"/>
            </w:rPr>
            <w:t xml:space="preserve">, 2017; </w:t>
          </w:r>
          <w:r w:rsidR="007A6961">
            <w:rPr>
              <w:rFonts w:eastAsia="Times New Roman"/>
            </w:rPr>
            <w:lastRenderedPageBreak/>
            <w:t>Rosita dkk., 2021)</w:t>
          </w:r>
        </w:sdtContent>
      </w:sdt>
      <w:r>
        <w:t xml:space="preserve">. Uji reliabilitas ini dilakukan setelah alat ukur melewati pengujian validitas dan dinyatakan valid. Pengukuran ini akan menggunakan metode </w:t>
      </w:r>
      <w:proofErr w:type="spellStart"/>
      <w:r>
        <w:t>Cronbach’s</w:t>
      </w:r>
      <w:proofErr w:type="spellEnd"/>
      <w:r>
        <w:t xml:space="preserve"> </w:t>
      </w:r>
      <w:proofErr w:type="spellStart"/>
      <w:r>
        <w:t>Alpha</w:t>
      </w:r>
      <w:proofErr w:type="spellEnd"/>
      <w:r>
        <w:t xml:space="preserve"> yang menggunakan rumus seperti pada persamaan </w:t>
      </w:r>
      <w:r w:rsidR="00383C91">
        <w:t>3</w:t>
      </w:r>
      <w:r>
        <w:t>.</w:t>
      </w:r>
    </w:p>
    <w:p w14:paraId="0183D00A" w14:textId="5F702D69" w:rsidR="004807E0" w:rsidRPr="006917D4" w:rsidRDefault="006917D4" w:rsidP="006917D4">
      <w:pPr>
        <w:pStyle w:val="Keterangan"/>
        <w:ind w:left="720"/>
        <w:rPr>
          <w:rFonts w:eastAsiaTheme="minorEastAsia"/>
          <w:i w:val="0"/>
          <w:iCs w:val="0"/>
          <w:color w:val="auto"/>
          <w:sz w:val="24"/>
          <w:szCs w:val="24"/>
        </w:rPr>
      </w:pPr>
      <m:oMath>
        <m:r>
          <w:rPr>
            <w:rFonts w:ascii="Cambria Math" w:hAnsi="Cambria Math"/>
            <w:color w:val="auto"/>
            <w:sz w:val="24"/>
            <w:szCs w:val="24"/>
          </w:rPr>
          <m:t>r=</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k</m:t>
                </m:r>
              </m:num>
              <m:den>
                <m:r>
                  <w:rPr>
                    <w:rFonts w:ascii="Cambria Math" w:hAnsi="Cambria Math"/>
                    <w:color w:val="auto"/>
                    <w:sz w:val="24"/>
                    <w:szCs w:val="24"/>
                  </w:rPr>
                  <m:t>k-1</m:t>
                </m:r>
              </m:den>
            </m:f>
          </m:e>
        </m:d>
        <m:r>
          <w:rPr>
            <w:rFonts w:ascii="Cambria Math" w:hAnsi="Cambria Math"/>
            <w:color w:val="auto"/>
            <w:sz w:val="24"/>
            <w:szCs w:val="24"/>
          </w:rPr>
          <m:t xml:space="preserve"> </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nary>
                  <m:naryPr>
                    <m:chr m:val="∑"/>
                    <m:limLoc m:val="undOvr"/>
                    <m:subHide m:val="1"/>
                    <m:supHide m:val="1"/>
                    <m:ctrlPr>
                      <w:rPr>
                        <w:rFonts w:ascii="Cambria Math" w:hAnsi="Cambria Math"/>
                        <w:i w:val="0"/>
                        <w:iCs w:val="0"/>
                        <w:color w:val="auto"/>
                        <w:sz w:val="24"/>
                        <w:szCs w:val="24"/>
                      </w:rPr>
                    </m:ctrlPr>
                  </m:naryPr>
                  <m:sub/>
                  <m:sup/>
                  <m:e>
                    <m:sSubSup>
                      <m:sSubSupPr>
                        <m:ctrlPr>
                          <w:rPr>
                            <w:rFonts w:ascii="Cambria Math" w:hAnsi="Cambria Math"/>
                            <w:i w:val="0"/>
                            <w:iCs w:val="0"/>
                            <w:color w:val="auto"/>
                            <w:sz w:val="24"/>
                            <w:szCs w:val="24"/>
                          </w:rPr>
                        </m:ctrlPr>
                      </m:sSubSupPr>
                      <m:e>
                        <m:r>
                          <w:rPr>
                            <w:rFonts w:ascii="Cambria Math" w:hAnsi="Cambria Math"/>
                            <w:color w:val="auto"/>
                            <w:sz w:val="24"/>
                            <w:szCs w:val="24"/>
                          </w:rPr>
                          <m:t>σ</m:t>
                        </m:r>
                      </m:e>
                      <m:sub>
                        <m:r>
                          <w:rPr>
                            <w:rFonts w:ascii="Cambria Math" w:hAnsi="Cambria Math"/>
                            <w:color w:val="auto"/>
                            <w:sz w:val="24"/>
                            <w:szCs w:val="24"/>
                          </w:rPr>
                          <m:t>b</m:t>
                        </m:r>
                      </m:sub>
                      <m:sup>
                        <m:r>
                          <w:rPr>
                            <w:rFonts w:ascii="Cambria Math" w:hAnsi="Cambria Math"/>
                            <w:color w:val="auto"/>
                            <w:sz w:val="24"/>
                            <w:szCs w:val="24"/>
                          </w:rPr>
                          <m:t>2</m:t>
                        </m:r>
                      </m:sup>
                    </m:sSubSup>
                  </m:e>
                </m:nary>
              </m:num>
              <m:den>
                <m:sSubSup>
                  <m:sSubSupPr>
                    <m:ctrlPr>
                      <w:rPr>
                        <w:rFonts w:ascii="Cambria Math" w:hAnsi="Cambria Math"/>
                        <w:i w:val="0"/>
                        <w:iCs w:val="0"/>
                        <w:color w:val="auto"/>
                        <w:sz w:val="24"/>
                        <w:szCs w:val="24"/>
                      </w:rPr>
                    </m:ctrlPr>
                  </m:sSubSupPr>
                  <m:e>
                    <m:r>
                      <w:rPr>
                        <w:rFonts w:ascii="Cambria Math" w:hAnsi="Cambria Math"/>
                        <w:color w:val="auto"/>
                        <w:sz w:val="24"/>
                        <w:szCs w:val="24"/>
                      </w:rPr>
                      <m:t>σ</m:t>
                    </m:r>
                  </m:e>
                  <m:sub>
                    <m:r>
                      <w:rPr>
                        <w:rFonts w:ascii="Cambria Math" w:hAnsi="Cambria Math"/>
                        <w:color w:val="auto"/>
                        <w:sz w:val="24"/>
                        <w:szCs w:val="24"/>
                      </w:rPr>
                      <m:t>t</m:t>
                    </m:r>
                  </m:sub>
                  <m:sup>
                    <m:r>
                      <w:rPr>
                        <w:rFonts w:ascii="Cambria Math" w:hAnsi="Cambria Math"/>
                        <w:color w:val="auto"/>
                        <w:sz w:val="24"/>
                        <w:szCs w:val="24"/>
                      </w:rPr>
                      <m:t>2</m:t>
                    </m:r>
                  </m:sup>
                </m:sSubSup>
              </m:den>
            </m:f>
          </m:e>
        </m:d>
      </m:oMath>
      <w:r w:rsidR="004807E0" w:rsidRPr="006917D4">
        <w:rPr>
          <w:rFonts w:eastAsiaTheme="minorEastAsia"/>
          <w:i w:val="0"/>
          <w:iCs w:val="0"/>
          <w:color w:val="auto"/>
          <w:sz w:val="24"/>
          <w:szCs w:val="24"/>
        </w:rPr>
        <w:t xml:space="preserve">                                                        </w:t>
      </w:r>
      <w:r w:rsidR="00537086" w:rsidRPr="006917D4">
        <w:rPr>
          <w:rFonts w:eastAsiaTheme="minorEastAsia"/>
          <w:i w:val="0"/>
          <w:iCs w:val="0"/>
          <w:color w:val="auto"/>
          <w:sz w:val="24"/>
          <w:szCs w:val="24"/>
        </w:rPr>
        <w:t xml:space="preserve">      </w:t>
      </w:r>
      <w:r>
        <w:rPr>
          <w:rFonts w:eastAsiaTheme="minorEastAsia"/>
          <w:i w:val="0"/>
          <w:iCs w:val="0"/>
          <w:color w:val="auto"/>
          <w:sz w:val="24"/>
          <w:szCs w:val="24"/>
        </w:rPr>
        <w:t xml:space="preserve">            </w:t>
      </w:r>
      <w:r w:rsidR="00537086" w:rsidRPr="006917D4">
        <w:rPr>
          <w:rFonts w:eastAsiaTheme="minorEastAsia"/>
          <w:i w:val="0"/>
          <w:iCs w:val="0"/>
          <w:color w:val="auto"/>
          <w:sz w:val="24"/>
          <w:szCs w:val="24"/>
        </w:rPr>
        <w:t xml:space="preserve"> </w:t>
      </w:r>
      <w:r w:rsidR="004807E0" w:rsidRPr="006917D4">
        <w:rPr>
          <w:rFonts w:eastAsiaTheme="minorEastAsia"/>
          <w:i w:val="0"/>
          <w:iCs w:val="0"/>
          <w:color w:val="auto"/>
          <w:sz w:val="24"/>
          <w:szCs w:val="24"/>
        </w:rPr>
        <w:t>(</w:t>
      </w:r>
      <w:r w:rsidRPr="006917D4">
        <w:rPr>
          <w:rFonts w:eastAsiaTheme="minorEastAsia"/>
          <w:i w:val="0"/>
          <w:iCs w:val="0"/>
          <w:color w:val="auto"/>
          <w:sz w:val="24"/>
          <w:szCs w:val="24"/>
        </w:rPr>
        <w:fldChar w:fldCharType="begin"/>
      </w:r>
      <w:r w:rsidRPr="006917D4">
        <w:rPr>
          <w:rFonts w:eastAsiaTheme="minorEastAsia"/>
          <w:i w:val="0"/>
          <w:iCs w:val="0"/>
          <w:color w:val="auto"/>
          <w:sz w:val="24"/>
          <w:szCs w:val="24"/>
        </w:rPr>
        <w:instrText xml:space="preserve"> SEQ Persamaan \* ARABIC </w:instrText>
      </w:r>
      <w:r w:rsidRPr="006917D4">
        <w:rPr>
          <w:rFonts w:eastAsiaTheme="minorEastAsia"/>
          <w:i w:val="0"/>
          <w:iCs w:val="0"/>
          <w:color w:val="auto"/>
          <w:sz w:val="24"/>
          <w:szCs w:val="24"/>
        </w:rPr>
        <w:fldChar w:fldCharType="separate"/>
      </w:r>
      <w:r w:rsidR="00623670">
        <w:rPr>
          <w:rFonts w:eastAsiaTheme="minorEastAsia"/>
          <w:i w:val="0"/>
          <w:iCs w:val="0"/>
          <w:noProof/>
          <w:color w:val="auto"/>
          <w:sz w:val="24"/>
          <w:szCs w:val="24"/>
        </w:rPr>
        <w:t>3</w:t>
      </w:r>
      <w:r w:rsidRPr="006917D4">
        <w:rPr>
          <w:rFonts w:eastAsiaTheme="minorEastAsia"/>
          <w:i w:val="0"/>
          <w:iCs w:val="0"/>
          <w:color w:val="auto"/>
          <w:sz w:val="24"/>
          <w:szCs w:val="24"/>
        </w:rPr>
        <w:fldChar w:fldCharType="end"/>
      </w:r>
      <w:r w:rsidR="004807E0" w:rsidRPr="006917D4">
        <w:rPr>
          <w:rFonts w:eastAsiaTheme="minorEastAsia"/>
          <w:i w:val="0"/>
          <w:iCs w:val="0"/>
          <w:color w:val="auto"/>
          <w:sz w:val="24"/>
          <w:szCs w:val="24"/>
        </w:rPr>
        <w:t>)</w:t>
      </w:r>
    </w:p>
    <w:p w14:paraId="38D0CBCD" w14:textId="77777777" w:rsidR="004807E0" w:rsidRDefault="004807E0" w:rsidP="004807E0">
      <w:pPr>
        <w:ind w:left="1418" w:firstLine="0"/>
        <w:jc w:val="both"/>
      </w:pPr>
      <w:r>
        <w:t>Di mana:</w:t>
      </w:r>
    </w:p>
    <w:p w14:paraId="3D274BD8" w14:textId="77777777" w:rsidR="004807E0" w:rsidRDefault="004807E0" w:rsidP="004807E0">
      <w:pPr>
        <w:ind w:left="1418" w:firstLine="0"/>
        <w:jc w:val="both"/>
      </w:pPr>
      <m:oMath>
        <m:r>
          <w:rPr>
            <w:rFonts w:ascii="Cambria Math" w:hAnsi="Cambria Math"/>
          </w:rPr>
          <m:t>r</m:t>
        </m:r>
      </m:oMath>
      <w:r>
        <w:t xml:space="preserve"> = koefisien reliabilitas</w:t>
      </w:r>
    </w:p>
    <w:p w14:paraId="279570A4" w14:textId="77777777" w:rsidR="004807E0" w:rsidRDefault="004807E0" w:rsidP="004807E0">
      <w:pPr>
        <w:ind w:left="1418" w:firstLine="0"/>
        <w:jc w:val="both"/>
      </w:pPr>
      <m:oMath>
        <m:r>
          <w:rPr>
            <w:rFonts w:ascii="Cambria Math" w:hAnsi="Cambria Math"/>
          </w:rPr>
          <m:t>k</m:t>
        </m:r>
      </m:oMath>
      <w:r>
        <w:t xml:space="preserve"> = jumlah butir pertanyaan sah</w:t>
      </w:r>
    </w:p>
    <w:p w14:paraId="2B0F0EE2" w14:textId="77777777" w:rsidR="004807E0" w:rsidRDefault="004807E0" w:rsidP="004807E0">
      <w:pPr>
        <w:ind w:left="1418" w:firstLine="0"/>
        <w:jc w:val="both"/>
        <w:rPr>
          <w:rFonts w:eastAsiaTheme="minorEastAsia"/>
        </w:rPr>
      </w:pPr>
      <w:r>
        <w:t xml:space="preserve"> </w:t>
      </w:r>
      <m:oMath>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oMath>
      <w:r>
        <w:rPr>
          <w:rFonts w:eastAsiaTheme="minorEastAsia"/>
        </w:rPr>
        <w:t xml:space="preserve"> = jumlah varian butir</w:t>
      </w:r>
    </w:p>
    <w:p w14:paraId="7BBABCA1" w14:textId="77777777" w:rsidR="004807E0" w:rsidRDefault="00000000" w:rsidP="004807E0">
      <w:pPr>
        <w:ind w:left="1418" w:firstLine="0"/>
        <w:jc w:val="both"/>
        <w:rPr>
          <w:rFonts w:eastAsiaTheme="minorEastAsia"/>
        </w:rPr>
      </w:pPr>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oMath>
      <w:r w:rsidR="004807E0">
        <w:rPr>
          <w:rFonts w:eastAsiaTheme="minorEastAsia"/>
        </w:rPr>
        <w:t xml:space="preserve">= jumlah skor total </w:t>
      </w:r>
    </w:p>
    <w:p w14:paraId="45E36619" w14:textId="0BE372BB" w:rsidR="004807E0" w:rsidRPr="006C5610" w:rsidRDefault="00000000" w:rsidP="004807E0">
      <w:pPr>
        <w:ind w:left="1418" w:firstLine="0"/>
        <w:jc w:val="both"/>
        <w:rPr>
          <w:rFonts w:eastAsiaTheme="minorEastAsia"/>
        </w:rPr>
      </w:pPr>
      <w:sdt>
        <w:sdtPr>
          <w:rPr>
            <w:rFonts w:eastAsiaTheme="minorEastAsia"/>
            <w:color w:val="000000"/>
          </w:rPr>
          <w:tag w:val="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131672425"/>
          <w:placeholder>
            <w:docPart w:val="A3A50C4238FD445ABF9B79014D2C2CB5"/>
          </w:placeholder>
        </w:sdtPr>
        <w:sdtContent>
          <w:r w:rsidR="007A6961" w:rsidRPr="007A6961">
            <w:rPr>
              <w:rFonts w:eastAsiaTheme="minorEastAsia"/>
              <w:color w:val="000000"/>
            </w:rPr>
            <w:t>(Rosita dkk., 2021)</w:t>
          </w:r>
        </w:sdtContent>
      </w:sdt>
      <w:r w:rsidR="004807E0">
        <w:rPr>
          <w:rFonts w:eastAsiaTheme="minorEastAsia"/>
          <w:color w:val="000000"/>
        </w:rPr>
        <w:t>.</w:t>
      </w:r>
    </w:p>
    <w:p w14:paraId="3FD09F6E" w14:textId="77777777" w:rsidR="004807E0" w:rsidRDefault="004807E0" w:rsidP="004807E0">
      <w:pPr>
        <w:pStyle w:val="Judul3"/>
        <w:numPr>
          <w:ilvl w:val="2"/>
          <w:numId w:val="2"/>
        </w:numPr>
        <w:rPr>
          <w:rFonts w:ascii="Times New Roman" w:hAnsi="Times New Roman" w:cs="Times New Roman"/>
          <w:b/>
          <w:bCs/>
          <w:color w:val="auto"/>
        </w:rPr>
      </w:pPr>
      <w:bookmarkStart w:id="141" w:name="_Toc169538079"/>
      <w:r w:rsidRPr="009D4824">
        <w:rPr>
          <w:rFonts w:ascii="Times New Roman" w:hAnsi="Times New Roman" w:cs="Times New Roman"/>
          <w:b/>
          <w:bCs/>
          <w:color w:val="auto"/>
        </w:rPr>
        <w:t xml:space="preserve">Uji Kegunaan </w:t>
      </w:r>
      <w:r>
        <w:rPr>
          <w:rFonts w:ascii="Times New Roman" w:hAnsi="Times New Roman" w:cs="Times New Roman"/>
          <w:b/>
          <w:bCs/>
          <w:color w:val="auto"/>
        </w:rPr>
        <w:t>(</w:t>
      </w:r>
      <w:proofErr w:type="spellStart"/>
      <w:r w:rsidRPr="009E2B60">
        <w:rPr>
          <w:rFonts w:ascii="Times New Roman" w:hAnsi="Times New Roman" w:cs="Times New Roman"/>
          <w:b/>
          <w:bCs/>
          <w:color w:val="auto"/>
        </w:rPr>
        <w:t>Usability</w:t>
      </w:r>
      <w:proofErr w:type="spellEnd"/>
      <w:r>
        <w:rPr>
          <w:rFonts w:ascii="Times New Roman" w:hAnsi="Times New Roman" w:cs="Times New Roman"/>
          <w:b/>
          <w:bCs/>
          <w:color w:val="auto"/>
        </w:rPr>
        <w:t>)</w:t>
      </w:r>
      <w:bookmarkEnd w:id="141"/>
    </w:p>
    <w:p w14:paraId="41810A57" w14:textId="6E1AE21C" w:rsidR="004807E0" w:rsidRDefault="004807E0" w:rsidP="004807E0">
      <w:pPr>
        <w:ind w:left="1560"/>
        <w:jc w:val="both"/>
      </w:pPr>
      <w:r w:rsidRPr="00520A4B">
        <w:t xml:space="preserve">Aspek </w:t>
      </w:r>
      <w:proofErr w:type="spellStart"/>
      <w:r w:rsidRPr="00520A4B">
        <w:rPr>
          <w:i/>
          <w:iCs/>
        </w:rPr>
        <w:t>Usability</w:t>
      </w:r>
      <w:proofErr w:type="spellEnd"/>
      <w:r w:rsidRPr="00520A4B">
        <w:t xml:space="preserve"> atau aspek kegunaan adalah aspek yang akan mengukur kemampuan produk sejauh mana produk dapat dipahami dan dipelajari oleh pengguna. </w:t>
      </w:r>
      <w:proofErr w:type="spellStart"/>
      <w:r w:rsidRPr="00520A4B">
        <w:rPr>
          <w:i/>
          <w:iCs/>
        </w:rPr>
        <w:t>Usability</w:t>
      </w:r>
      <w:proofErr w:type="spellEnd"/>
      <w:r w:rsidRPr="00520A4B">
        <w:t xml:space="preserve"> ini merupakan atribut yang berhubungan dengan upaya yang diperlukan ketika pengguna mulai menggunakan perangkat yang dibuat atau dihasilkan. </w:t>
      </w:r>
      <w:proofErr w:type="spellStart"/>
      <w:r w:rsidRPr="00520A4B">
        <w:rPr>
          <w:i/>
          <w:iCs/>
        </w:rPr>
        <w:t>Usability</w:t>
      </w:r>
      <w:proofErr w:type="spellEnd"/>
      <w:r w:rsidRPr="00520A4B">
        <w:t xml:space="preserve"> menggambarkan seberapa puas pengguna dalam mengoperasikan perangkat. Ada empat sub aspek yang akan diliat dari sisi </w:t>
      </w:r>
      <w:proofErr w:type="spellStart"/>
      <w:r w:rsidRPr="00520A4B">
        <w:rPr>
          <w:i/>
          <w:iCs/>
        </w:rPr>
        <w:t>usability</w:t>
      </w:r>
      <w:proofErr w:type="spellEnd"/>
      <w:r w:rsidRPr="00520A4B">
        <w:t xml:space="preserve">, yaitu: (1) sub </w:t>
      </w:r>
      <w:proofErr w:type="spellStart"/>
      <w:r w:rsidRPr="00520A4B">
        <w:rPr>
          <w:i/>
          <w:iCs/>
        </w:rPr>
        <w:t>understandability</w:t>
      </w:r>
      <w:proofErr w:type="spellEnd"/>
      <w:r w:rsidRPr="00520A4B">
        <w:t xml:space="preserve"> yang akan mengukur kemampuan perangkat untuk dapat dipahami dengan mudah; (2) Sub </w:t>
      </w:r>
      <w:proofErr w:type="spellStart"/>
      <w:r w:rsidRPr="00520A4B">
        <w:rPr>
          <w:i/>
          <w:iCs/>
        </w:rPr>
        <w:t>learnability</w:t>
      </w:r>
      <w:proofErr w:type="spellEnd"/>
      <w:r w:rsidRPr="00520A4B">
        <w:t xml:space="preserve"> yang akan mengukur kemampuan perangkat lunak untuk dapat dipelajari dengan mudah; (3) Sub </w:t>
      </w:r>
      <w:proofErr w:type="spellStart"/>
      <w:r w:rsidRPr="00520A4B">
        <w:rPr>
          <w:i/>
          <w:iCs/>
        </w:rPr>
        <w:t>operability</w:t>
      </w:r>
      <w:proofErr w:type="spellEnd"/>
      <w:r w:rsidRPr="00520A4B">
        <w:t xml:space="preserve"> yang akan mengukur kemampuan perangkat untuk </w:t>
      </w:r>
      <w:r w:rsidRPr="00520A4B">
        <w:lastRenderedPageBreak/>
        <w:t xml:space="preserve">dapat dioperasikan dengan mudah; dan (4) sub </w:t>
      </w:r>
      <w:proofErr w:type="spellStart"/>
      <w:r w:rsidRPr="00520A4B">
        <w:rPr>
          <w:i/>
          <w:iCs/>
        </w:rPr>
        <w:t>attractiveness</w:t>
      </w:r>
      <w:proofErr w:type="spellEnd"/>
      <w:r w:rsidRPr="00520A4B">
        <w:t xml:space="preserve"> yang akan mengukur kemampuan perangkat lunak untuk dapat tampil menarik bagi pengguna</w:t>
      </w:r>
      <w:r>
        <w:t xml:space="preserve"> </w:t>
      </w:r>
      <w:sdt>
        <w:sdtPr>
          <w:tag w:val="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
          <w:id w:val="754629230"/>
          <w:placeholder>
            <w:docPart w:val="A3A50C4238FD445ABF9B79014D2C2CB5"/>
          </w:placeholder>
        </w:sdtPr>
        <w:sdtContent>
          <w:r w:rsidR="007A6961">
            <w:rPr>
              <w:rFonts w:eastAsia="Times New Roman"/>
            </w:rPr>
            <w:t xml:space="preserve">(Ernawati &amp; </w:t>
          </w:r>
          <w:proofErr w:type="spellStart"/>
          <w:r w:rsidR="007A6961">
            <w:rPr>
              <w:rFonts w:eastAsia="Times New Roman"/>
            </w:rPr>
            <w:t>Sukardiyono</w:t>
          </w:r>
          <w:proofErr w:type="spellEnd"/>
          <w:r w:rsidR="007A6961">
            <w:rPr>
              <w:rFonts w:eastAsia="Times New Roman"/>
            </w:rPr>
            <w:t>, 2017; Kusuma dkk., 2016; Sufandi dkk., 2022)</w:t>
          </w:r>
        </w:sdtContent>
      </w:sdt>
      <w:r w:rsidRPr="00520A4B">
        <w:t>.</w:t>
      </w:r>
    </w:p>
    <w:p w14:paraId="0E767B1C" w14:textId="24A60D40" w:rsidR="004807E0" w:rsidRDefault="004807E0" w:rsidP="004807E0">
      <w:pPr>
        <w:ind w:left="1560"/>
        <w:jc w:val="both"/>
      </w:pPr>
      <w:r>
        <w:t xml:space="preserve">Untuk menghitung kegunaan dari sebuah perangkat berdasarkan kuesioner akan melalui rumus pada persamaan </w:t>
      </w:r>
      <w:r w:rsidR="00383C91">
        <w:t>4</w:t>
      </w:r>
      <w:r>
        <w:t>.</w:t>
      </w:r>
    </w:p>
    <w:p w14:paraId="725D89EE" w14:textId="0793CA83" w:rsidR="004807E0" w:rsidRPr="005A5F0C" w:rsidRDefault="005A5F0C" w:rsidP="005A5F0C">
      <w:pPr>
        <w:pStyle w:val="Keterangan"/>
        <w:ind w:left="900"/>
        <w:rPr>
          <w:rFonts w:eastAsiaTheme="minorEastAsia"/>
          <w:i w:val="0"/>
          <w:iCs w:val="0"/>
          <w:color w:val="auto"/>
          <w:sz w:val="24"/>
          <w:szCs w:val="24"/>
        </w:rPr>
      </w:pPr>
      <m:oMath>
        <m:r>
          <w:rPr>
            <w:rFonts w:ascii="Cambria Math" w:hAnsi="Cambria Math"/>
            <w:color w:val="auto"/>
            <w:sz w:val="24"/>
            <w:szCs w:val="24"/>
          </w:rPr>
          <m:t xml:space="preserve">usability= </m:t>
        </m:r>
        <m:f>
          <m:fPr>
            <m:ctrlPr>
              <w:rPr>
                <w:rFonts w:ascii="Cambria Math" w:hAnsi="Cambria Math"/>
                <w:i w:val="0"/>
                <w:iCs w:val="0"/>
                <w:color w:val="auto"/>
                <w:sz w:val="24"/>
                <w:szCs w:val="24"/>
              </w:rPr>
            </m:ctrlPr>
          </m:fPr>
          <m:num>
            <m:r>
              <w:rPr>
                <w:rFonts w:ascii="Cambria Math" w:hAnsi="Cambria Math"/>
                <w:color w:val="auto"/>
                <w:sz w:val="24"/>
                <w:szCs w:val="24"/>
              </w:rPr>
              <m:t>skor yang diobservasi</m:t>
            </m:r>
          </m:num>
          <m:den>
            <m:r>
              <w:rPr>
                <w:rFonts w:ascii="Cambria Math" w:hAnsi="Cambria Math"/>
                <w:color w:val="auto"/>
                <w:sz w:val="24"/>
                <w:szCs w:val="24"/>
              </w:rPr>
              <m:t>skor yang diharapkan</m:t>
            </m:r>
          </m:den>
        </m:f>
        <m:r>
          <w:rPr>
            <w:rFonts w:ascii="Cambria Math" w:hAnsi="Cambria Math"/>
            <w:color w:val="auto"/>
            <w:sz w:val="24"/>
            <w:szCs w:val="24"/>
          </w:rPr>
          <m:t xml:space="preserve"> x 100</m:t>
        </m:r>
      </m:oMath>
      <w:r w:rsidR="004807E0" w:rsidRPr="005A5F0C">
        <w:rPr>
          <w:rFonts w:eastAsiaTheme="minorEastAsia"/>
          <w:i w:val="0"/>
          <w:iCs w:val="0"/>
          <w:color w:val="auto"/>
          <w:sz w:val="24"/>
          <w:szCs w:val="24"/>
        </w:rPr>
        <w:t xml:space="preserve">    </w:t>
      </w:r>
      <w:r w:rsidR="007E6E89">
        <w:rPr>
          <w:rFonts w:eastAsiaTheme="minorEastAsia"/>
          <w:i w:val="0"/>
          <w:iCs w:val="0"/>
          <w:color w:val="auto"/>
          <w:sz w:val="24"/>
          <w:szCs w:val="24"/>
        </w:rPr>
        <w:tab/>
        <w:t xml:space="preserve">     </w:t>
      </w:r>
      <w:r w:rsidR="004807E0" w:rsidRPr="005A5F0C">
        <w:rPr>
          <w:rFonts w:eastAsiaTheme="minorEastAsia"/>
          <w:i w:val="0"/>
          <w:iCs w:val="0"/>
          <w:color w:val="auto"/>
          <w:sz w:val="24"/>
          <w:szCs w:val="24"/>
        </w:rPr>
        <w:t xml:space="preserve">  </w:t>
      </w:r>
      <w:r>
        <w:rPr>
          <w:rFonts w:eastAsiaTheme="minorEastAsia"/>
          <w:i w:val="0"/>
          <w:iCs w:val="0"/>
          <w:color w:val="auto"/>
          <w:sz w:val="24"/>
          <w:szCs w:val="24"/>
        </w:rPr>
        <w:t xml:space="preserve">            </w:t>
      </w:r>
      <w:r w:rsidR="004807E0" w:rsidRPr="005A5F0C">
        <w:rPr>
          <w:rFonts w:eastAsiaTheme="minorEastAsia"/>
          <w:i w:val="0"/>
          <w:iCs w:val="0"/>
          <w:color w:val="auto"/>
          <w:sz w:val="24"/>
          <w:szCs w:val="24"/>
        </w:rPr>
        <w:t>(</w:t>
      </w:r>
      <w:r w:rsidRPr="005A5F0C">
        <w:rPr>
          <w:rFonts w:eastAsiaTheme="minorEastAsia"/>
          <w:i w:val="0"/>
          <w:iCs w:val="0"/>
          <w:color w:val="auto"/>
          <w:sz w:val="24"/>
          <w:szCs w:val="24"/>
        </w:rPr>
        <w:fldChar w:fldCharType="begin"/>
      </w:r>
      <w:r w:rsidRPr="005A5F0C">
        <w:rPr>
          <w:rFonts w:eastAsiaTheme="minorEastAsia"/>
          <w:i w:val="0"/>
          <w:iCs w:val="0"/>
          <w:color w:val="auto"/>
          <w:sz w:val="24"/>
          <w:szCs w:val="24"/>
        </w:rPr>
        <w:instrText xml:space="preserve"> SEQ Persamaan \* ARABIC </w:instrText>
      </w:r>
      <w:r w:rsidRPr="005A5F0C">
        <w:rPr>
          <w:rFonts w:eastAsiaTheme="minorEastAsia"/>
          <w:i w:val="0"/>
          <w:iCs w:val="0"/>
          <w:color w:val="auto"/>
          <w:sz w:val="24"/>
          <w:szCs w:val="24"/>
        </w:rPr>
        <w:fldChar w:fldCharType="separate"/>
      </w:r>
      <w:r w:rsidR="00623670">
        <w:rPr>
          <w:rFonts w:eastAsiaTheme="minorEastAsia"/>
          <w:i w:val="0"/>
          <w:iCs w:val="0"/>
          <w:noProof/>
          <w:color w:val="auto"/>
          <w:sz w:val="24"/>
          <w:szCs w:val="24"/>
        </w:rPr>
        <w:t>4</w:t>
      </w:r>
      <w:r w:rsidRPr="005A5F0C">
        <w:rPr>
          <w:rFonts w:eastAsiaTheme="minorEastAsia"/>
          <w:i w:val="0"/>
          <w:iCs w:val="0"/>
          <w:color w:val="auto"/>
          <w:sz w:val="24"/>
          <w:szCs w:val="24"/>
        </w:rPr>
        <w:fldChar w:fldCharType="end"/>
      </w:r>
      <w:r w:rsidR="004807E0" w:rsidRPr="005A5F0C">
        <w:rPr>
          <w:rFonts w:eastAsiaTheme="minorEastAsia"/>
          <w:i w:val="0"/>
          <w:iCs w:val="0"/>
          <w:color w:val="auto"/>
          <w:sz w:val="24"/>
          <w:szCs w:val="24"/>
        </w:rPr>
        <w:t>)</w:t>
      </w:r>
    </w:p>
    <w:p w14:paraId="09816879" w14:textId="569AA15E" w:rsidR="004807E0" w:rsidRPr="009E2B60" w:rsidRDefault="00000000" w:rsidP="004807E0">
      <w:pPr>
        <w:ind w:left="1560" w:firstLine="60"/>
        <w:jc w:val="both"/>
      </w:pPr>
      <w:sdt>
        <w:sdtPr>
          <w:rPr>
            <w:color w:val="000000"/>
          </w:rPr>
          <w:tag w:val="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
          <w:id w:val="325719740"/>
          <w:placeholder>
            <w:docPart w:val="A3A50C4238FD445ABF9B79014D2C2CB5"/>
          </w:placeholder>
        </w:sdtPr>
        <w:sdtContent>
          <w:r w:rsidR="007A6961" w:rsidRPr="007A6961">
            <w:rPr>
              <w:color w:val="000000"/>
            </w:rPr>
            <w:t>(Sufandi dkk., 2022)</w:t>
          </w:r>
        </w:sdtContent>
      </w:sdt>
      <w:r w:rsidR="004807E0">
        <w:rPr>
          <w:color w:val="000000"/>
        </w:rPr>
        <w:t>.</w:t>
      </w:r>
    </w:p>
    <w:p w14:paraId="4491AAEB" w14:textId="77777777" w:rsidR="004807E0" w:rsidRPr="00160216" w:rsidRDefault="004807E0" w:rsidP="004807E0">
      <w:r w:rsidRPr="00160216">
        <w:br w:type="page"/>
      </w:r>
    </w:p>
    <w:p w14:paraId="2356E5B8" w14:textId="77777777" w:rsidR="004807E0" w:rsidRPr="00160216" w:rsidRDefault="004807E0" w:rsidP="004807E0">
      <w:pPr>
        <w:pStyle w:val="Judul1"/>
        <w:spacing w:line="240" w:lineRule="auto"/>
        <w:ind w:firstLine="0"/>
        <w:jc w:val="center"/>
        <w:rPr>
          <w:rFonts w:ascii="Times New Roman" w:hAnsi="Times New Roman" w:cs="Times New Roman"/>
          <w:b/>
          <w:bCs/>
          <w:color w:val="auto"/>
          <w:sz w:val="24"/>
          <w:szCs w:val="24"/>
        </w:rPr>
        <w:sectPr w:rsidR="004807E0" w:rsidRPr="00160216" w:rsidSect="00E81D49">
          <w:pgSz w:w="11906" w:h="16838"/>
          <w:pgMar w:top="1701" w:right="1701" w:bottom="1701" w:left="2268" w:header="709" w:footer="709" w:gutter="0"/>
          <w:cols w:space="708"/>
          <w:titlePg/>
          <w:docGrid w:linePitch="360"/>
        </w:sectPr>
      </w:pPr>
    </w:p>
    <w:p w14:paraId="38296B44" w14:textId="00D6C839" w:rsidR="004807E0" w:rsidRPr="00160216" w:rsidRDefault="004807E0" w:rsidP="00E54728">
      <w:pPr>
        <w:pStyle w:val="Judul1"/>
        <w:ind w:firstLine="0"/>
        <w:jc w:val="center"/>
        <w:rPr>
          <w:rFonts w:ascii="Times New Roman" w:hAnsi="Times New Roman" w:cs="Times New Roman"/>
          <w:b/>
          <w:bCs/>
          <w:color w:val="auto"/>
          <w:sz w:val="24"/>
          <w:szCs w:val="24"/>
        </w:rPr>
      </w:pPr>
      <w:bookmarkStart w:id="142" w:name="_Toc150886653"/>
      <w:bookmarkStart w:id="143" w:name="_Toc169538080"/>
      <w:r w:rsidRPr="00160216">
        <w:rPr>
          <w:rFonts w:ascii="Times New Roman" w:hAnsi="Times New Roman" w:cs="Times New Roman"/>
          <w:b/>
          <w:bCs/>
          <w:color w:val="auto"/>
          <w:sz w:val="24"/>
          <w:szCs w:val="24"/>
        </w:rPr>
        <w:lastRenderedPageBreak/>
        <w:t xml:space="preserve">BAB III </w:t>
      </w:r>
      <w:r w:rsidR="00E54728">
        <w:rPr>
          <w:rFonts w:ascii="Times New Roman" w:hAnsi="Times New Roman" w:cs="Times New Roman"/>
          <w:b/>
          <w:bCs/>
          <w:color w:val="auto"/>
          <w:sz w:val="24"/>
          <w:szCs w:val="24"/>
        </w:rPr>
        <w:br/>
      </w:r>
      <w:r w:rsidRPr="00160216">
        <w:rPr>
          <w:rFonts w:ascii="Times New Roman" w:hAnsi="Times New Roman" w:cs="Times New Roman"/>
          <w:b/>
          <w:bCs/>
          <w:color w:val="auto"/>
          <w:sz w:val="24"/>
          <w:szCs w:val="24"/>
        </w:rPr>
        <w:t>METODE PENELITIAN</w:t>
      </w:r>
      <w:bookmarkEnd w:id="142"/>
      <w:bookmarkEnd w:id="143"/>
    </w:p>
    <w:p w14:paraId="2804EDBD" w14:textId="484D5E6A" w:rsidR="004807E0" w:rsidRPr="00160216" w:rsidRDefault="00434895" w:rsidP="00E54728">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44" w:name="_Toc149775925"/>
      <w:bookmarkStart w:id="145" w:name="_Toc149775965"/>
      <w:bookmarkStart w:id="146" w:name="_Toc149776027"/>
      <w:bookmarkStart w:id="147" w:name="_Toc149776078"/>
      <w:bookmarkStart w:id="148" w:name="_Toc149776115"/>
      <w:bookmarkStart w:id="149" w:name="_Toc150213250"/>
      <w:bookmarkStart w:id="150" w:name="_Toc150213289"/>
      <w:bookmarkStart w:id="151" w:name="_Toc150213328"/>
      <w:bookmarkStart w:id="152" w:name="_Toc150285823"/>
      <w:bookmarkStart w:id="153" w:name="_Toc150285864"/>
      <w:bookmarkStart w:id="154" w:name="_Toc150886567"/>
      <w:bookmarkStart w:id="155" w:name="_Toc150886613"/>
      <w:bookmarkStart w:id="156" w:name="_Toc150886654"/>
      <w:bookmarkStart w:id="157" w:name="_Toc166099540"/>
      <w:bookmarkStart w:id="158" w:name="_Toc166099905"/>
      <w:bookmarkStart w:id="159" w:name="_Toc166100599"/>
      <w:bookmarkStart w:id="160" w:name="_Toc166180717"/>
      <w:bookmarkStart w:id="161" w:name="_Toc166181013"/>
      <w:bookmarkStart w:id="162" w:name="_Toc166181175"/>
      <w:bookmarkStart w:id="163" w:name="_Toc167103784"/>
      <w:bookmarkStart w:id="164" w:name="_Toc167110983"/>
      <w:bookmarkStart w:id="165" w:name="_Toc167734690"/>
      <w:bookmarkStart w:id="166" w:name="_Toc167804518"/>
      <w:bookmarkStart w:id="167" w:name="_Toc169213590"/>
      <w:bookmarkStart w:id="168" w:name="_Toc169464019"/>
      <w:bookmarkStart w:id="169" w:name="_Toc169538081"/>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r>
        <w:rPr>
          <w:noProof/>
          <w:lang w:val="en-US"/>
        </w:rPr>
        <mc:AlternateContent>
          <mc:Choice Requires="wpg">
            <w:drawing>
              <wp:anchor distT="0" distB="0" distL="114300" distR="114300" simplePos="0" relativeHeight="251681792" behindDoc="0" locked="0" layoutInCell="1" allowOverlap="1" wp14:anchorId="643C67F5" wp14:editId="3E06EF60">
                <wp:simplePos x="0" y="0"/>
                <wp:positionH relativeFrom="column">
                  <wp:posOffset>340995</wp:posOffset>
                </wp:positionH>
                <wp:positionV relativeFrom="paragraph">
                  <wp:posOffset>399726</wp:posOffset>
                </wp:positionV>
                <wp:extent cx="4635500" cy="1496060"/>
                <wp:effectExtent l="0" t="0" r="0" b="8890"/>
                <wp:wrapTopAndBottom/>
                <wp:docPr id="1049749739" name="Grup 1"/>
                <wp:cNvGraphicFramePr/>
                <a:graphic xmlns:a="http://schemas.openxmlformats.org/drawingml/2006/main">
                  <a:graphicData uri="http://schemas.microsoft.com/office/word/2010/wordprocessingGroup">
                    <wpg:wgp>
                      <wpg:cNvGrpSpPr/>
                      <wpg:grpSpPr>
                        <a:xfrm>
                          <a:off x="0" y="0"/>
                          <a:ext cx="4635500" cy="1496060"/>
                          <a:chOff x="0" y="0"/>
                          <a:chExt cx="4635500" cy="1496060"/>
                        </a:xfrm>
                      </wpg:grpSpPr>
                      <pic:pic xmlns:pic="http://schemas.openxmlformats.org/drawingml/2006/picture">
                        <pic:nvPicPr>
                          <pic:cNvPr id="1395646006" name="Picture 1395646006" descr="Sebuah gambar berisi teks, Font, cuplikan layar, garis&#10;&#10;Deskripsi dibuat secara otomatis"/>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35500" cy="572135"/>
                          </a:xfrm>
                          <a:prstGeom prst="rect">
                            <a:avLst/>
                          </a:prstGeom>
                          <a:noFill/>
                          <a:ln>
                            <a:noFill/>
                          </a:ln>
                        </pic:spPr>
                      </pic:pic>
                      <wps:wsp>
                        <wps:cNvPr id="1926218691" name="Kotak Teks 1"/>
                        <wps:cNvSpPr txBox="1"/>
                        <wps:spPr>
                          <a:xfrm>
                            <a:off x="0" y="628650"/>
                            <a:ext cx="4635500" cy="867410"/>
                          </a:xfrm>
                          <a:prstGeom prst="rect">
                            <a:avLst/>
                          </a:prstGeom>
                          <a:solidFill>
                            <a:prstClr val="white"/>
                          </a:solidFill>
                          <a:ln>
                            <a:noFill/>
                          </a:ln>
                        </wps:spPr>
                        <wps:txbx>
                          <w:txbxContent>
                            <w:p w14:paraId="3A170213" w14:textId="2DAB4E70" w:rsidR="00AA49BC" w:rsidRPr="001077F5" w:rsidRDefault="00AA49BC" w:rsidP="001077F5">
                              <w:pPr>
                                <w:pStyle w:val="Keterangan"/>
                                <w:ind w:firstLine="0"/>
                                <w:jc w:val="center"/>
                                <w:rPr>
                                  <w:i w:val="0"/>
                                  <w:iCs w:val="0"/>
                                  <w:noProof/>
                                  <w:color w:val="auto"/>
                                  <w:sz w:val="24"/>
                                  <w:lang w:val="en-US"/>
                                </w:rPr>
                              </w:pPr>
                              <w:bookmarkStart w:id="170" w:name="_Toc169468222"/>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1</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penelitian</w:t>
                              </w:r>
                              <w:bookmarkEnd w:id="170"/>
                            </w:p>
                            <w:p w14:paraId="1FB764A7" w14:textId="77777777" w:rsidR="00AA49BC" w:rsidRDefault="00AA49BC"/>
                            <w:p w14:paraId="65C02C95" w14:textId="599D14A9" w:rsidR="00AA49BC" w:rsidRPr="001077F5" w:rsidRDefault="00AA49BC" w:rsidP="001077F5">
                              <w:pPr>
                                <w:pStyle w:val="Keterangan"/>
                                <w:ind w:firstLine="0"/>
                                <w:jc w:val="center"/>
                                <w:rPr>
                                  <w:i w:val="0"/>
                                  <w:iCs w:val="0"/>
                                  <w:noProof/>
                                  <w:color w:val="auto"/>
                                  <w:sz w:val="24"/>
                                  <w:lang w:val="en-US"/>
                                </w:rPr>
                              </w:pPr>
                              <w:bookmarkStart w:id="171" w:name="_Toc169468223"/>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2</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pre-processingGambar</w:t>
                              </w:r>
                              <w:proofErr w:type="spellEnd"/>
                              <w:r w:rsidRPr="001077F5">
                                <w:rPr>
                                  <w:i w:val="0"/>
                                  <w:iCs w:val="0"/>
                                  <w:color w:val="auto"/>
                                </w:rPr>
                                <w:t xml:space="preserve">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1</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penelitian</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3C67F5" id="_x0000_s1043" style="position:absolute;left:0;text-align:left;margin-left:26.85pt;margin-top:31.45pt;width:365pt;height:117.8pt;z-index:251681792" coordsize="46355,14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">
                <v:shape id="Picture 1395646006" o:spid="_x0000_s1044" type="#_x0000_t75" alt="Sebuah gambar berisi teks, Font, cuplikan layar, garis&#10;&#10;Deskripsi dibuat secara otomatis" style="position:absolute;width:46355;height: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">
                  <v:imagedata r:id="rId43" o:title="Sebuah gambar berisi teks, Font, cuplikan layar, garis&#10;&#10;Deskripsi dibuat secara otomatis"/>
                </v:shape>
                <v:shape id="Kotak Teks 1" o:spid="_x0000_s1045" type="#_x0000_t202" style="position:absolute;top:6286;width:46355;height:8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" stroked="f">
                  <v:textbox style="mso-fit-shape-to-text:t" inset="0,0,0,0">
                    <w:txbxContent>
                      <w:p w14:paraId="3A170213" w14:textId="2DAB4E70" w:rsidR="00AA49BC" w:rsidRPr="001077F5" w:rsidRDefault="00AA49BC" w:rsidP="001077F5">
                        <w:pPr>
                          <w:pStyle w:val="Keterangan"/>
                          <w:ind w:firstLine="0"/>
                          <w:jc w:val="center"/>
                          <w:rPr>
                            <w:i w:val="0"/>
                            <w:iCs w:val="0"/>
                            <w:noProof/>
                            <w:color w:val="auto"/>
                            <w:sz w:val="24"/>
                            <w:lang w:val="en-US"/>
                          </w:rPr>
                        </w:pPr>
                        <w:bookmarkStart w:id="172" w:name="_Toc169468222"/>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1</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penelitian</w:t>
                        </w:r>
                        <w:bookmarkEnd w:id="172"/>
                      </w:p>
                      <w:p w14:paraId="1FB764A7" w14:textId="77777777" w:rsidR="00AA49BC" w:rsidRDefault="00AA49BC"/>
                      <w:p w14:paraId="65C02C95" w14:textId="599D14A9" w:rsidR="00AA49BC" w:rsidRPr="001077F5" w:rsidRDefault="00AA49BC" w:rsidP="001077F5">
                        <w:pPr>
                          <w:pStyle w:val="Keterangan"/>
                          <w:ind w:firstLine="0"/>
                          <w:jc w:val="center"/>
                          <w:rPr>
                            <w:i w:val="0"/>
                            <w:iCs w:val="0"/>
                            <w:noProof/>
                            <w:color w:val="auto"/>
                            <w:sz w:val="24"/>
                            <w:lang w:val="en-US"/>
                          </w:rPr>
                        </w:pPr>
                        <w:bookmarkStart w:id="173" w:name="_Toc169468223"/>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2</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pre-processingGambar</w:t>
                        </w:r>
                        <w:proofErr w:type="spellEnd"/>
                        <w:r w:rsidRPr="001077F5">
                          <w:rPr>
                            <w:i w:val="0"/>
                            <w:iCs w:val="0"/>
                            <w:color w:val="auto"/>
                          </w:rPr>
                          <w:t xml:space="preserve">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1</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penelitian</w:t>
                        </w:r>
                        <w:bookmarkEnd w:id="173"/>
                      </w:p>
                    </w:txbxContent>
                  </v:textbox>
                </v:shape>
                <w10:wrap type="topAndBottom"/>
              </v:group>
            </w:pict>
          </mc:Fallback>
        </mc:AlternateContent>
      </w:r>
      <w:bookmarkEnd w:id="165"/>
      <w:bookmarkEnd w:id="166"/>
      <w:bookmarkEnd w:id="167"/>
      <w:bookmarkEnd w:id="168"/>
      <w:bookmarkEnd w:id="169"/>
    </w:p>
    <w:p w14:paraId="602143ED" w14:textId="77777777" w:rsidR="004807E0" w:rsidRPr="00160216" w:rsidRDefault="004807E0" w:rsidP="00E54728">
      <w:pPr>
        <w:pStyle w:val="Judul2"/>
        <w:numPr>
          <w:ilvl w:val="1"/>
          <w:numId w:val="2"/>
        </w:numPr>
        <w:ind w:left="426"/>
        <w:rPr>
          <w:rFonts w:ascii="Times New Roman" w:hAnsi="Times New Roman" w:cs="Times New Roman"/>
          <w:b/>
          <w:bCs/>
          <w:color w:val="auto"/>
          <w:sz w:val="24"/>
          <w:szCs w:val="24"/>
        </w:rPr>
      </w:pPr>
      <w:bookmarkStart w:id="174" w:name="_Toc150886655"/>
      <w:bookmarkStart w:id="175" w:name="_Toc169538082"/>
      <w:r w:rsidRPr="00160216">
        <w:rPr>
          <w:rFonts w:ascii="Times New Roman" w:hAnsi="Times New Roman" w:cs="Times New Roman"/>
          <w:b/>
          <w:bCs/>
          <w:color w:val="auto"/>
          <w:sz w:val="24"/>
          <w:szCs w:val="24"/>
        </w:rPr>
        <w:t>Gambaran Umum Penelitian</w:t>
      </w:r>
      <w:bookmarkEnd w:id="174"/>
      <w:bookmarkEnd w:id="175"/>
    </w:p>
    <w:p w14:paraId="3D7961C7" w14:textId="12DC1361" w:rsidR="00434895" w:rsidRDefault="00434895" w:rsidP="004807E0">
      <w:pPr>
        <w:ind w:left="426"/>
        <w:jc w:val="both"/>
      </w:pPr>
      <w:r>
        <w:rPr>
          <w:noProof/>
          <w:lang w:val="en-US"/>
        </w:rPr>
        <mc:AlternateContent>
          <mc:Choice Requires="wpg">
            <w:drawing>
              <wp:anchor distT="0" distB="0" distL="114300" distR="114300" simplePos="0" relativeHeight="251684864" behindDoc="0" locked="0" layoutInCell="1" allowOverlap="1" wp14:anchorId="488BDE35" wp14:editId="2B1A0D78">
                <wp:simplePos x="0" y="0"/>
                <wp:positionH relativeFrom="column">
                  <wp:posOffset>379095</wp:posOffset>
                </wp:positionH>
                <wp:positionV relativeFrom="paragraph">
                  <wp:posOffset>3333115</wp:posOffset>
                </wp:positionV>
                <wp:extent cx="4544064" cy="1585233"/>
                <wp:effectExtent l="0" t="0" r="8890" b="0"/>
                <wp:wrapTopAndBottom/>
                <wp:docPr id="571976812" name="Grup 2"/>
                <wp:cNvGraphicFramePr/>
                <a:graphic xmlns:a="http://schemas.openxmlformats.org/drawingml/2006/main">
                  <a:graphicData uri="http://schemas.microsoft.com/office/word/2010/wordprocessingGroup">
                    <wpg:wgp>
                      <wpg:cNvGrpSpPr/>
                      <wpg:grpSpPr>
                        <a:xfrm>
                          <a:off x="0" y="0"/>
                          <a:ext cx="4544064" cy="1585233"/>
                          <a:chOff x="-442657" y="150962"/>
                          <a:chExt cx="4544283" cy="1586904"/>
                        </a:xfrm>
                      </wpg:grpSpPr>
                      <pic:pic xmlns:pic="http://schemas.openxmlformats.org/drawingml/2006/picture">
                        <pic:nvPicPr>
                          <pic:cNvPr id="2077579014" name="Picture 2077579014"/>
                          <pic:cNvPicPr>
                            <a:picLocks noChangeAspect="1"/>
                          </pic:cNvPicPr>
                        </pic:nvPicPr>
                        <pic:blipFill>
                          <a:blip r:embed="rId44" cstate="print">
                            <a:extLst>
                              <a:ext uri="{28A0092B-C50C-407E-A947-70E740481C1C}">
                                <a14:useLocalDpi xmlns:a14="http://schemas.microsoft.com/office/drawing/2010/main" val="0"/>
                              </a:ext>
                            </a:extLst>
                          </a:blip>
                          <a:srcRect/>
                          <a:stretch/>
                        </pic:blipFill>
                        <pic:spPr bwMode="auto">
                          <a:xfrm>
                            <a:off x="-442657" y="150962"/>
                            <a:ext cx="4544279" cy="687238"/>
                          </a:xfrm>
                          <a:prstGeom prst="rect">
                            <a:avLst/>
                          </a:prstGeom>
                          <a:noFill/>
                          <a:ln>
                            <a:noFill/>
                          </a:ln>
                        </pic:spPr>
                      </pic:pic>
                      <wps:wsp>
                        <wps:cNvPr id="1434335851" name="Kotak Teks 1"/>
                        <wps:cNvSpPr txBox="1"/>
                        <wps:spPr>
                          <a:xfrm>
                            <a:off x="-408996" y="869541"/>
                            <a:ext cx="4510622" cy="868325"/>
                          </a:xfrm>
                          <a:prstGeom prst="rect">
                            <a:avLst/>
                          </a:prstGeom>
                          <a:solidFill>
                            <a:prstClr val="white"/>
                          </a:solidFill>
                          <a:ln>
                            <a:noFill/>
                          </a:ln>
                        </wps:spPr>
                        <wps:txbx>
                          <w:txbxContent>
                            <w:p w14:paraId="20AE2ED3" w14:textId="70288142" w:rsidR="00AA49BC" w:rsidRPr="001077F5" w:rsidRDefault="00AA49BC" w:rsidP="001077F5">
                              <w:pPr>
                                <w:pStyle w:val="Keterangan"/>
                                <w:ind w:firstLine="0"/>
                                <w:jc w:val="center"/>
                                <w:rPr>
                                  <w:i w:val="0"/>
                                  <w:iCs w:val="0"/>
                                  <w:noProof/>
                                  <w:color w:val="auto"/>
                                  <w:sz w:val="24"/>
                                  <w:lang w:val="en-US"/>
                                </w:rPr>
                              </w:pPr>
                              <w:bookmarkStart w:id="176" w:name="_Toc169468224"/>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2</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pre-processing</w:t>
                              </w:r>
                              <w:bookmarkEnd w:id="176"/>
                              <w:proofErr w:type="spellEnd"/>
                            </w:p>
                            <w:p w14:paraId="554727BF" w14:textId="77777777" w:rsidR="00AA49BC" w:rsidRDefault="00AA49BC"/>
                            <w:p w14:paraId="78511770" w14:textId="25CCB516" w:rsidR="00AA49BC" w:rsidRPr="001077F5" w:rsidRDefault="00AA49BC" w:rsidP="001077F5">
                              <w:pPr>
                                <w:pStyle w:val="Keterangan"/>
                                <w:ind w:firstLine="0"/>
                                <w:jc w:val="center"/>
                                <w:rPr>
                                  <w:i w:val="0"/>
                                  <w:iCs w:val="0"/>
                                  <w:noProof/>
                                  <w:color w:val="auto"/>
                                  <w:sz w:val="24"/>
                                  <w:lang w:val="en-US"/>
                                </w:rPr>
                              </w:pPr>
                              <w:bookmarkStart w:id="177" w:name="_Toc169468225"/>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3</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ModellingGambar</w:t>
                              </w:r>
                              <w:proofErr w:type="spellEnd"/>
                              <w:r w:rsidRPr="001077F5">
                                <w:rPr>
                                  <w:i w:val="0"/>
                                  <w:iCs w:val="0"/>
                                  <w:color w:val="auto"/>
                                </w:rPr>
                                <w:t xml:space="preserve">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2</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pre-processing</w:t>
                              </w:r>
                              <w:bookmarkEnd w:id="17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8BDE35" id="_x0000_s1046" style="position:absolute;left:0;text-align:left;margin-left:29.85pt;margin-top:262.45pt;width:357.8pt;height:124.8pt;z-index:251684864;mso-width-relative:margin;mso-height-relative:margin" coordorigin="-4426,1509" coordsize="45442,15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">
                <v:shape id="Picture 2077579014" o:spid="_x0000_s1047" type="#_x0000_t75" style="position:absolute;left:-4426;top:1509;width:45442;height:6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">
                  <v:imagedata r:id="rId45" o:title=""/>
                </v:shape>
                <v:shape id="Kotak Teks 1" o:spid="_x0000_s1048" type="#_x0000_t202" style="position:absolute;left:-4089;top:8695;width:45105;height:8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" stroked="f">
                  <v:textbox style="mso-fit-shape-to-text:t" inset="0,0,0,0">
                    <w:txbxContent>
                      <w:p w14:paraId="20AE2ED3" w14:textId="70288142" w:rsidR="00AA49BC" w:rsidRPr="001077F5" w:rsidRDefault="00AA49BC" w:rsidP="001077F5">
                        <w:pPr>
                          <w:pStyle w:val="Keterangan"/>
                          <w:ind w:firstLine="0"/>
                          <w:jc w:val="center"/>
                          <w:rPr>
                            <w:i w:val="0"/>
                            <w:iCs w:val="0"/>
                            <w:noProof/>
                            <w:color w:val="auto"/>
                            <w:sz w:val="24"/>
                            <w:lang w:val="en-US"/>
                          </w:rPr>
                        </w:pPr>
                        <w:bookmarkStart w:id="178" w:name="_Toc169468224"/>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2</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pre-processing</w:t>
                        </w:r>
                        <w:bookmarkEnd w:id="178"/>
                        <w:proofErr w:type="spellEnd"/>
                      </w:p>
                      <w:p w14:paraId="554727BF" w14:textId="77777777" w:rsidR="00AA49BC" w:rsidRDefault="00AA49BC"/>
                      <w:p w14:paraId="78511770" w14:textId="25CCB516" w:rsidR="00AA49BC" w:rsidRPr="001077F5" w:rsidRDefault="00AA49BC" w:rsidP="001077F5">
                        <w:pPr>
                          <w:pStyle w:val="Keterangan"/>
                          <w:ind w:firstLine="0"/>
                          <w:jc w:val="center"/>
                          <w:rPr>
                            <w:i w:val="0"/>
                            <w:iCs w:val="0"/>
                            <w:noProof/>
                            <w:color w:val="auto"/>
                            <w:sz w:val="24"/>
                            <w:lang w:val="en-US"/>
                          </w:rPr>
                        </w:pPr>
                        <w:bookmarkStart w:id="179" w:name="_Toc169468225"/>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3</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ModellingGambar</w:t>
                        </w:r>
                        <w:proofErr w:type="spellEnd"/>
                        <w:r w:rsidRPr="001077F5">
                          <w:rPr>
                            <w:i w:val="0"/>
                            <w:iCs w:val="0"/>
                            <w:color w:val="auto"/>
                          </w:rPr>
                          <w:t xml:space="preserve">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2</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pre-processing</w:t>
                        </w:r>
                        <w:bookmarkEnd w:id="179"/>
                        <w:proofErr w:type="spellEnd"/>
                      </w:p>
                    </w:txbxContent>
                  </v:textbox>
                </v:shape>
                <w10:wrap type="topAndBottom"/>
              </v:group>
            </w:pict>
          </mc:Fallback>
        </mc:AlternateContent>
      </w:r>
      <w:r w:rsidR="004807E0" w:rsidRPr="00160216">
        <w:t xml:space="preserve">Secara garis besar, alur dari penelitian yang akan dilakukan menggunakan bahasa pemrograman </w:t>
      </w:r>
      <w:proofErr w:type="spellStart"/>
      <w:r w:rsidR="004807E0" w:rsidRPr="00160216">
        <w:rPr>
          <w:i/>
          <w:iCs/>
        </w:rPr>
        <w:t>python</w:t>
      </w:r>
      <w:proofErr w:type="spellEnd"/>
      <w:r w:rsidR="004807E0" w:rsidRPr="00160216">
        <w:rPr>
          <w:i/>
          <w:iCs/>
        </w:rPr>
        <w:t xml:space="preserve"> </w:t>
      </w:r>
      <w:r w:rsidR="004807E0" w:rsidRPr="00160216">
        <w:t xml:space="preserve">ini dapat dilihat dari </w:t>
      </w:r>
      <w:proofErr w:type="spellStart"/>
      <w:r w:rsidR="004807E0" w:rsidRPr="00160216">
        <w:rPr>
          <w:i/>
          <w:iCs/>
        </w:rPr>
        <w:t>flowchart</w:t>
      </w:r>
      <w:proofErr w:type="spellEnd"/>
      <w:r w:rsidR="004807E0" w:rsidRPr="00160216">
        <w:rPr>
          <w:i/>
          <w:iCs/>
        </w:rPr>
        <w:t xml:space="preserve"> </w:t>
      </w:r>
      <w:r w:rsidR="004807E0" w:rsidRPr="00160216">
        <w:t>3.</w:t>
      </w:r>
      <w:r w:rsidR="0063552B">
        <w:t>1</w:t>
      </w:r>
      <w:r w:rsidR="004807E0" w:rsidRPr="00160216">
        <w:t xml:space="preserve">. Dari </w:t>
      </w:r>
      <w:proofErr w:type="spellStart"/>
      <w:r w:rsidR="004807E0" w:rsidRPr="00160216">
        <w:rPr>
          <w:i/>
          <w:iCs/>
        </w:rPr>
        <w:t>flowchart</w:t>
      </w:r>
      <w:proofErr w:type="spellEnd"/>
      <w:r w:rsidR="004807E0" w:rsidRPr="00160216">
        <w:rPr>
          <w:i/>
          <w:iCs/>
        </w:rPr>
        <w:t xml:space="preserve"> </w:t>
      </w:r>
      <w:r w:rsidR="004807E0" w:rsidRPr="00160216">
        <w:t xml:space="preserve">tersebut, terdapat empat </w:t>
      </w:r>
      <w:r w:rsidR="00720A6D">
        <w:t>tahap</w:t>
      </w:r>
      <w:r w:rsidR="004807E0" w:rsidRPr="00160216">
        <w:t xml:space="preserve"> utama dalam penelitian ini.</w:t>
      </w:r>
      <w:r w:rsidR="00A720AA">
        <w:t xml:space="preserve"> Pada </w:t>
      </w:r>
      <w:r w:rsidR="007E2E4E">
        <w:t>penelitian</w:t>
      </w:r>
      <w:r w:rsidR="00A720AA">
        <w:t xml:space="preserve"> ini setelah data dikumpulkan, selanjutnya akan dilakukan </w:t>
      </w:r>
      <w:proofErr w:type="spellStart"/>
      <w:r w:rsidR="00A720AA">
        <w:rPr>
          <w:i/>
          <w:iCs/>
        </w:rPr>
        <w:t>pre-processing</w:t>
      </w:r>
      <w:proofErr w:type="spellEnd"/>
      <w:r w:rsidR="00A720AA">
        <w:t xml:space="preserve"> sebelum dibuat </w:t>
      </w:r>
      <w:r w:rsidR="007E2E4E">
        <w:t>model</w:t>
      </w:r>
      <w:r w:rsidR="00A720AA">
        <w:t>. Dan setelah model dibuat, akan dilakukan evaluasi terhadap</w:t>
      </w:r>
      <w:r w:rsidR="007E7F47">
        <w:t xml:space="preserve"> </w:t>
      </w:r>
      <w:r w:rsidR="00A720AA">
        <w:t>model tersebut.</w:t>
      </w:r>
      <w:r w:rsidR="004807E0" w:rsidRPr="00160216">
        <w:t xml:space="preserve"> Dalam </w:t>
      </w:r>
      <w:r w:rsidR="00720A6D">
        <w:t>tahap</w:t>
      </w:r>
      <w:r w:rsidR="004807E0" w:rsidRPr="00160216">
        <w:t xml:space="preserve"> </w:t>
      </w:r>
      <w:proofErr w:type="spellStart"/>
      <w:r w:rsidR="004807E0" w:rsidRPr="00160216">
        <w:rPr>
          <w:i/>
          <w:iCs/>
        </w:rPr>
        <w:t>pre-procesing</w:t>
      </w:r>
      <w:proofErr w:type="spellEnd"/>
      <w:r w:rsidR="004807E0" w:rsidRPr="00160216">
        <w:rPr>
          <w:i/>
          <w:iCs/>
        </w:rPr>
        <w:t xml:space="preserve"> </w:t>
      </w:r>
      <w:r w:rsidR="004807E0" w:rsidRPr="00160216">
        <w:t xml:space="preserve">dan modeling dapat di lihat secara rinci pada </w:t>
      </w:r>
      <w:proofErr w:type="spellStart"/>
      <w:r w:rsidR="004807E0" w:rsidRPr="00160216">
        <w:rPr>
          <w:i/>
          <w:iCs/>
        </w:rPr>
        <w:t>flowchart</w:t>
      </w:r>
      <w:proofErr w:type="spellEnd"/>
      <w:r w:rsidR="004807E0" w:rsidRPr="00160216">
        <w:rPr>
          <w:i/>
          <w:iCs/>
        </w:rPr>
        <w:t xml:space="preserve"> </w:t>
      </w:r>
      <w:r w:rsidR="004807E0" w:rsidRPr="00160216">
        <w:t>3.</w:t>
      </w:r>
      <w:r w:rsidR="001316F6">
        <w:t>2</w:t>
      </w:r>
      <w:r w:rsidR="004807E0" w:rsidRPr="00160216">
        <w:t xml:space="preserve"> dan 3.</w:t>
      </w:r>
      <w:r w:rsidR="0063552B">
        <w:t>3</w:t>
      </w:r>
      <w:r w:rsidR="004807E0" w:rsidRPr="00160216">
        <w:t xml:space="preserve">. </w:t>
      </w:r>
    </w:p>
    <w:p w14:paraId="7737B3E2" w14:textId="240C7D0B" w:rsidR="004807E0" w:rsidRPr="001A34C7" w:rsidRDefault="005C59C7" w:rsidP="004807E0">
      <w:pPr>
        <w:ind w:left="426"/>
        <w:jc w:val="both"/>
      </w:pPr>
      <w:r>
        <w:rPr>
          <w:noProof/>
        </w:rPr>
        <mc:AlternateContent>
          <mc:Choice Requires="wpg">
            <w:drawing>
              <wp:anchor distT="0" distB="0" distL="114300" distR="114300" simplePos="0" relativeHeight="251700224" behindDoc="0" locked="0" layoutInCell="1" allowOverlap="1" wp14:anchorId="120A0401" wp14:editId="3EE29E12">
                <wp:simplePos x="0" y="0"/>
                <wp:positionH relativeFrom="column">
                  <wp:posOffset>1029966</wp:posOffset>
                </wp:positionH>
                <wp:positionV relativeFrom="paragraph">
                  <wp:posOffset>1389165</wp:posOffset>
                </wp:positionV>
                <wp:extent cx="3133084" cy="1038302"/>
                <wp:effectExtent l="0" t="0" r="0" b="9525"/>
                <wp:wrapTopAndBottom/>
                <wp:docPr id="1233784002" name="Grup 3"/>
                <wp:cNvGraphicFramePr/>
                <a:graphic xmlns:a="http://schemas.openxmlformats.org/drawingml/2006/main">
                  <a:graphicData uri="http://schemas.microsoft.com/office/word/2010/wordprocessingGroup">
                    <wpg:wgp>
                      <wpg:cNvGrpSpPr/>
                      <wpg:grpSpPr>
                        <a:xfrm>
                          <a:off x="0" y="0"/>
                          <a:ext cx="3133084" cy="1038302"/>
                          <a:chOff x="116128" y="-29299"/>
                          <a:chExt cx="3057726" cy="1039629"/>
                        </a:xfrm>
                      </wpg:grpSpPr>
                      <pic:pic xmlns:pic="http://schemas.openxmlformats.org/drawingml/2006/picture">
                        <pic:nvPicPr>
                          <pic:cNvPr id="1825528212" name="Picture 1825528212"/>
                          <pic:cNvPicPr>
                            <a:picLocks noChangeAspect="1"/>
                          </pic:cNvPicPr>
                        </pic:nvPicPr>
                        <pic:blipFill>
                          <a:blip r:embed="rId46" cstate="print">
                            <a:extLst>
                              <a:ext uri="{28A0092B-C50C-407E-A947-70E740481C1C}">
                                <a14:useLocalDpi xmlns:a14="http://schemas.microsoft.com/office/drawing/2010/main" val="0"/>
                              </a:ext>
                            </a:extLst>
                          </a:blip>
                          <a:srcRect/>
                          <a:stretch/>
                        </pic:blipFill>
                        <pic:spPr bwMode="auto">
                          <a:xfrm>
                            <a:off x="116128" y="-29299"/>
                            <a:ext cx="3047229" cy="763314"/>
                          </a:xfrm>
                          <a:prstGeom prst="rect">
                            <a:avLst/>
                          </a:prstGeom>
                          <a:noFill/>
                          <a:ln>
                            <a:noFill/>
                          </a:ln>
                        </pic:spPr>
                      </pic:pic>
                      <wps:wsp>
                        <wps:cNvPr id="679352188" name="Kotak Teks 1"/>
                        <wps:cNvSpPr txBox="1"/>
                        <wps:spPr>
                          <a:xfrm>
                            <a:off x="127277" y="751555"/>
                            <a:ext cx="3046577" cy="258775"/>
                          </a:xfrm>
                          <a:prstGeom prst="rect">
                            <a:avLst/>
                          </a:prstGeom>
                          <a:solidFill>
                            <a:prstClr val="white"/>
                          </a:solidFill>
                          <a:ln>
                            <a:noFill/>
                          </a:ln>
                        </wps:spPr>
                        <wps:txbx>
                          <w:txbxContent>
                            <w:p w14:paraId="35477205" w14:textId="5E54B561" w:rsidR="00AA49BC" w:rsidRPr="001077F5" w:rsidRDefault="00AA49BC" w:rsidP="005C59C7">
                              <w:pPr>
                                <w:pStyle w:val="Keterangan"/>
                                <w:ind w:firstLine="0"/>
                                <w:jc w:val="center"/>
                                <w:rPr>
                                  <w:i w:val="0"/>
                                  <w:iCs w:val="0"/>
                                  <w:noProof/>
                                  <w:color w:val="auto"/>
                                  <w:sz w:val="24"/>
                                </w:rPr>
                              </w:pPr>
                              <w:bookmarkStart w:id="180" w:name="_Toc169468226"/>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3</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Modelling</w:t>
                              </w:r>
                              <w:bookmarkEnd w:id="18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20A0401" id="_x0000_s1049" style="position:absolute;left:0;text-align:left;margin-left:81.1pt;margin-top:109.4pt;width:246.7pt;height:81.75pt;z-index:251700224;mso-width-relative:margin;mso-height-relative:margin" coordorigin="1161,-292" coordsize="30577,10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">
                <v:shape id="Picture 1825528212" o:spid="_x0000_s1050" type="#_x0000_t75" style="position:absolute;left:1161;top:-292;width:30472;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">
                  <v:imagedata r:id="rId47" o:title=""/>
                </v:shape>
                <v:shape id="Kotak Teks 1" o:spid="_x0000_s1051" type="#_x0000_t202" style="position:absolute;left:1272;top:7515;width:30466;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" stroked="f">
                  <v:textbox style="mso-fit-shape-to-text:t" inset="0,0,0,0">
                    <w:txbxContent>
                      <w:p w14:paraId="35477205" w14:textId="5E54B561" w:rsidR="00AA49BC" w:rsidRPr="001077F5" w:rsidRDefault="00AA49BC" w:rsidP="005C59C7">
                        <w:pPr>
                          <w:pStyle w:val="Keterangan"/>
                          <w:ind w:firstLine="0"/>
                          <w:jc w:val="center"/>
                          <w:rPr>
                            <w:i w:val="0"/>
                            <w:iCs w:val="0"/>
                            <w:noProof/>
                            <w:color w:val="auto"/>
                            <w:sz w:val="24"/>
                          </w:rPr>
                        </w:pPr>
                        <w:bookmarkStart w:id="181" w:name="_Toc169468226"/>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3</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Modelling</w:t>
                        </w:r>
                        <w:bookmarkEnd w:id="181"/>
                        <w:proofErr w:type="spellEnd"/>
                      </w:p>
                    </w:txbxContent>
                  </v:textbox>
                </v:shape>
                <w10:wrap type="topAndBottom"/>
              </v:group>
            </w:pict>
          </mc:Fallback>
        </mc:AlternateContent>
      </w:r>
      <w:r w:rsidR="00434895">
        <w:t xml:space="preserve">Untuk pengolahan </w:t>
      </w:r>
      <w:proofErr w:type="spellStart"/>
      <w:r w:rsidR="00434895">
        <w:t>dataset</w:t>
      </w:r>
      <w:proofErr w:type="spellEnd"/>
      <w:r w:rsidR="00434895">
        <w:t xml:space="preserve"> dari data mentah akan menggunakan </w:t>
      </w:r>
      <w:proofErr w:type="spellStart"/>
      <w:r w:rsidR="00434895">
        <w:rPr>
          <w:i/>
          <w:iCs/>
        </w:rPr>
        <w:t>tools</w:t>
      </w:r>
      <w:proofErr w:type="spellEnd"/>
      <w:r w:rsidR="00434895">
        <w:rPr>
          <w:i/>
          <w:iCs/>
        </w:rPr>
        <w:t xml:space="preserve"> </w:t>
      </w:r>
      <w:proofErr w:type="spellStart"/>
      <w:r w:rsidR="00434895">
        <w:t>Roboflow</w:t>
      </w:r>
      <w:proofErr w:type="spellEnd"/>
      <w:r w:rsidR="004807E0">
        <w:t>.</w:t>
      </w:r>
      <w:r w:rsidR="000E4352">
        <w:t xml:space="preserve"> Hal ini </w:t>
      </w:r>
      <w:r w:rsidR="00521F8E">
        <w:t xml:space="preserve">dikarenakan </w:t>
      </w:r>
      <w:proofErr w:type="spellStart"/>
      <w:r w:rsidR="00521F8E">
        <w:t>Roboflow</w:t>
      </w:r>
      <w:proofErr w:type="spellEnd"/>
      <w:r w:rsidR="00521F8E">
        <w:t xml:space="preserve"> dapat membantu peneliti dalam </w:t>
      </w:r>
      <w:r w:rsidR="003F6023">
        <w:lastRenderedPageBreak/>
        <w:t>mengolah</w:t>
      </w:r>
      <w:r w:rsidR="00521F8E">
        <w:t xml:space="preserve"> data </w:t>
      </w:r>
      <w:r w:rsidR="00BD0B56">
        <w:t xml:space="preserve">mulai dari pelabelan hingga pada </w:t>
      </w:r>
      <w:proofErr w:type="spellStart"/>
      <w:r w:rsidR="00BD0B56">
        <w:rPr>
          <w:i/>
          <w:iCs/>
        </w:rPr>
        <w:t>pre-processing</w:t>
      </w:r>
      <w:proofErr w:type="spellEnd"/>
      <w:r w:rsidR="00BD0B56">
        <w:rPr>
          <w:i/>
          <w:iCs/>
        </w:rPr>
        <w:t xml:space="preserve"> </w:t>
      </w:r>
      <w:r w:rsidR="00BD0B56">
        <w:t xml:space="preserve">dan </w:t>
      </w:r>
      <w:proofErr w:type="spellStart"/>
      <w:r w:rsidR="00BD0B56">
        <w:t>augmentasi</w:t>
      </w:r>
      <w:proofErr w:type="spellEnd"/>
      <w:r w:rsidR="00BD0B56">
        <w:t xml:space="preserve"> </w:t>
      </w:r>
      <w:proofErr w:type="spellStart"/>
      <w:r w:rsidR="00BD0B56">
        <w:t>dataset</w:t>
      </w:r>
      <w:proofErr w:type="spellEnd"/>
      <w:r w:rsidR="001A34C7">
        <w:t xml:space="preserve"> sehingga dapat mempermudah sekaligus mempercepat proses </w:t>
      </w:r>
      <w:proofErr w:type="spellStart"/>
      <w:r w:rsidR="001A34C7">
        <w:rPr>
          <w:i/>
          <w:iCs/>
        </w:rPr>
        <w:t>pre-processing</w:t>
      </w:r>
      <w:proofErr w:type="spellEnd"/>
      <w:r w:rsidR="001A34C7" w:rsidRPr="001A34C7">
        <w:rPr>
          <w:noProof/>
        </w:rPr>
        <w:t xml:space="preserve"> </w:t>
      </w:r>
      <w:r w:rsidR="001A34C7">
        <w:t>.</w:t>
      </w:r>
    </w:p>
    <w:p w14:paraId="2EFCEEAC" w14:textId="3E38CC90" w:rsidR="004807E0" w:rsidRPr="00160216" w:rsidRDefault="004807E0" w:rsidP="004807E0">
      <w:pPr>
        <w:ind w:left="426"/>
        <w:jc w:val="both"/>
      </w:pPr>
      <w:r w:rsidRPr="00160216">
        <w:t xml:space="preserve">Selanjutnya, detail dari keempat </w:t>
      </w:r>
      <w:r w:rsidR="00720A6D">
        <w:t>tahapan</w:t>
      </w:r>
      <w:r w:rsidRPr="00160216">
        <w:t xml:space="preserve"> di atas dijelaskan pada poin-poin berikutnya.</w:t>
      </w:r>
    </w:p>
    <w:p w14:paraId="385D02D8" w14:textId="237DC15C"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82" w:name="_Toc150886656"/>
      <w:bookmarkStart w:id="183" w:name="_Toc169538083"/>
      <w:r w:rsidRPr="00160216">
        <w:rPr>
          <w:rFonts w:ascii="Times New Roman" w:hAnsi="Times New Roman" w:cs="Times New Roman"/>
          <w:b/>
          <w:bCs/>
          <w:color w:val="auto"/>
          <w:sz w:val="24"/>
          <w:szCs w:val="24"/>
        </w:rPr>
        <w:t>Data</w:t>
      </w:r>
      <w:bookmarkEnd w:id="182"/>
      <w:bookmarkEnd w:id="183"/>
    </w:p>
    <w:p w14:paraId="29D7F1B2" w14:textId="27155B35" w:rsidR="00081E99" w:rsidRDefault="00252242" w:rsidP="004807E0">
      <w:pPr>
        <w:ind w:left="426"/>
        <w:jc w:val="both"/>
      </w:pPr>
      <w:r w:rsidRPr="00160216">
        <w:rPr>
          <w:i/>
          <w:iCs/>
          <w:noProof/>
          <w:lang w:val="en-US"/>
        </w:rPr>
        <mc:AlternateContent>
          <mc:Choice Requires="wpg">
            <w:drawing>
              <wp:anchor distT="0" distB="0" distL="114300" distR="114300" simplePos="0" relativeHeight="251606016" behindDoc="0" locked="0" layoutInCell="1" allowOverlap="1" wp14:anchorId="796342FF" wp14:editId="2DBB5723">
                <wp:simplePos x="0" y="0"/>
                <wp:positionH relativeFrom="column">
                  <wp:posOffset>796290</wp:posOffset>
                </wp:positionH>
                <wp:positionV relativeFrom="paragraph">
                  <wp:posOffset>2463800</wp:posOffset>
                </wp:positionV>
                <wp:extent cx="3761740" cy="1795145"/>
                <wp:effectExtent l="0" t="0" r="0" b="0"/>
                <wp:wrapTopAndBottom/>
                <wp:docPr id="1949520982" name="Group 9"/>
                <wp:cNvGraphicFramePr/>
                <a:graphic xmlns:a="http://schemas.openxmlformats.org/drawingml/2006/main">
                  <a:graphicData uri="http://schemas.microsoft.com/office/word/2010/wordprocessingGroup">
                    <wpg:wgp>
                      <wpg:cNvGrpSpPr/>
                      <wpg:grpSpPr>
                        <a:xfrm>
                          <a:off x="0" y="0"/>
                          <a:ext cx="3761740" cy="1795145"/>
                          <a:chOff x="0" y="0"/>
                          <a:chExt cx="3761740" cy="1795145"/>
                        </a:xfrm>
                      </wpg:grpSpPr>
                      <pic:pic xmlns:pic="http://schemas.openxmlformats.org/drawingml/2006/picture">
                        <pic:nvPicPr>
                          <pic:cNvPr id="642249427" name="Picture 642249427"/>
                          <pic:cNvPicPr>
                            <a:picLocks noChangeAspect="1"/>
                          </pic:cNvPicPr>
                        </pic:nvPicPr>
                        <pic:blipFill>
                          <a:blip r:embed="rId48">
                            <a:extLst>
                              <a:ext uri="{28A0092B-C50C-407E-A947-70E740481C1C}">
                                <a14:useLocalDpi xmlns:a14="http://schemas.microsoft.com/office/drawing/2010/main" val="0"/>
                              </a:ext>
                            </a:extLst>
                          </a:blip>
                          <a:srcRect/>
                          <a:stretch/>
                        </pic:blipFill>
                        <pic:spPr>
                          <a:xfrm>
                            <a:off x="656993" y="0"/>
                            <a:ext cx="2447754" cy="1479550"/>
                          </a:xfrm>
                          <a:prstGeom prst="rect">
                            <a:avLst/>
                          </a:prstGeom>
                        </pic:spPr>
                      </pic:pic>
                      <wps:wsp>
                        <wps:cNvPr id="982912922" name="Text Box 1"/>
                        <wps:cNvSpPr txBox="1"/>
                        <wps:spPr>
                          <a:xfrm>
                            <a:off x="0" y="1536700"/>
                            <a:ext cx="3761740" cy="258445"/>
                          </a:xfrm>
                          <a:prstGeom prst="rect">
                            <a:avLst/>
                          </a:prstGeom>
                          <a:solidFill>
                            <a:prstClr val="white"/>
                          </a:solidFill>
                          <a:ln>
                            <a:noFill/>
                          </a:ln>
                        </wps:spPr>
                        <wps:txbx>
                          <w:txbxContent>
                            <w:p w14:paraId="592AC82B" w14:textId="5039E392" w:rsidR="00AA49BC" w:rsidRPr="00C21858" w:rsidRDefault="00AA49BC" w:rsidP="005C59C7">
                              <w:pPr>
                                <w:pStyle w:val="Keterangan"/>
                                <w:ind w:firstLine="0"/>
                                <w:jc w:val="center"/>
                                <w:rPr>
                                  <w:i w:val="0"/>
                                  <w:iCs w:val="0"/>
                                  <w:color w:val="auto"/>
                                  <w:sz w:val="24"/>
                                </w:rPr>
                              </w:pPr>
                              <w:bookmarkStart w:id="184" w:name="_Toc169468228"/>
                              <w:bookmarkStart w:id="185" w:name="_Toc150886797"/>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4</w:t>
                              </w:r>
                              <w:r w:rsidRPr="00C21858">
                                <w:rPr>
                                  <w:i w:val="0"/>
                                  <w:iCs w:val="0"/>
                                  <w:color w:val="auto"/>
                                </w:rPr>
                                <w:fldChar w:fldCharType="end"/>
                              </w:r>
                              <w:r w:rsidRPr="00C21858">
                                <w:rPr>
                                  <w:i w:val="0"/>
                                  <w:iCs w:val="0"/>
                                  <w:color w:val="auto"/>
                                  <w:lang w:val="en-US"/>
                                </w:rPr>
                                <w:t xml:space="preserve">: Gambar </w:t>
                              </w:r>
                              <w:proofErr w:type="spellStart"/>
                              <w:r>
                                <w:rPr>
                                  <w:i w:val="0"/>
                                  <w:iCs w:val="0"/>
                                  <w:color w:val="auto"/>
                                  <w:lang w:val="en-US"/>
                                </w:rPr>
                                <w:t>kumpulan</w:t>
                              </w:r>
                              <w:proofErr w:type="spellEnd"/>
                              <w:r>
                                <w:rPr>
                                  <w:i w:val="0"/>
                                  <w:iCs w:val="0"/>
                                  <w:color w:val="auto"/>
                                  <w:lang w:val="en-US"/>
                                </w:rPr>
                                <w:t xml:space="preserve"> dataset </w:t>
                              </w:r>
                              <w:proofErr w:type="spellStart"/>
                              <w:r>
                                <w:rPr>
                                  <w:i w:val="0"/>
                                  <w:iCs w:val="0"/>
                                  <w:color w:val="auto"/>
                                  <w:lang w:val="en-US"/>
                                </w:rPr>
                                <w:t>sesuai</w:t>
                              </w:r>
                              <w:proofErr w:type="spellEnd"/>
                              <w:r>
                                <w:rPr>
                                  <w:i w:val="0"/>
                                  <w:iCs w:val="0"/>
                                  <w:color w:val="auto"/>
                                  <w:lang w:val="en-US"/>
                                </w:rPr>
                                <w:t xml:space="preserve"> </w:t>
                              </w:r>
                              <w:proofErr w:type="spellStart"/>
                              <w:r>
                                <w:rPr>
                                  <w:i w:val="0"/>
                                  <w:iCs w:val="0"/>
                                  <w:color w:val="auto"/>
                                  <w:lang w:val="en-US"/>
                                </w:rPr>
                                <w:t>kelas</w:t>
                              </w:r>
                              <w:bookmarkEnd w:id="184"/>
                              <w:bookmarkEnd w:id="18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6342FF" id="Group 9" o:spid="_x0000_s1052" style="position:absolute;left:0;text-align:left;margin-left:62.7pt;margin-top:194pt;width:296.2pt;height:141.35pt;z-index:251606016" coordsize="37617,17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">
                <v:shape id="Picture 642249427" o:spid="_x0000_s1053" type="#_x0000_t75" style="position:absolute;left:6569;width:24478;height:1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">
                  <v:imagedata r:id="rId49" o:title=""/>
                </v:shape>
                <v:shape id="Text Box 1" o:spid="_x0000_s1054" type="#_x0000_t202" style="position:absolute;top:15367;width:376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" stroked="f">
                  <v:textbox style="mso-fit-shape-to-text:t" inset="0,0,0,0">
                    <w:txbxContent>
                      <w:p w14:paraId="592AC82B" w14:textId="5039E392" w:rsidR="00AA49BC" w:rsidRPr="00C21858" w:rsidRDefault="00AA49BC" w:rsidP="005C59C7">
                        <w:pPr>
                          <w:pStyle w:val="Keterangan"/>
                          <w:ind w:firstLine="0"/>
                          <w:jc w:val="center"/>
                          <w:rPr>
                            <w:i w:val="0"/>
                            <w:iCs w:val="0"/>
                            <w:color w:val="auto"/>
                            <w:sz w:val="24"/>
                          </w:rPr>
                        </w:pPr>
                        <w:bookmarkStart w:id="186" w:name="_Toc169468228"/>
                        <w:bookmarkStart w:id="187" w:name="_Toc150886797"/>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4</w:t>
                        </w:r>
                        <w:r w:rsidRPr="00C21858">
                          <w:rPr>
                            <w:i w:val="0"/>
                            <w:iCs w:val="0"/>
                            <w:color w:val="auto"/>
                          </w:rPr>
                          <w:fldChar w:fldCharType="end"/>
                        </w:r>
                        <w:r w:rsidRPr="00C21858">
                          <w:rPr>
                            <w:i w:val="0"/>
                            <w:iCs w:val="0"/>
                            <w:color w:val="auto"/>
                            <w:lang w:val="en-US"/>
                          </w:rPr>
                          <w:t xml:space="preserve">: Gambar </w:t>
                        </w:r>
                        <w:proofErr w:type="spellStart"/>
                        <w:r>
                          <w:rPr>
                            <w:i w:val="0"/>
                            <w:iCs w:val="0"/>
                            <w:color w:val="auto"/>
                            <w:lang w:val="en-US"/>
                          </w:rPr>
                          <w:t>kumpulan</w:t>
                        </w:r>
                        <w:proofErr w:type="spellEnd"/>
                        <w:r>
                          <w:rPr>
                            <w:i w:val="0"/>
                            <w:iCs w:val="0"/>
                            <w:color w:val="auto"/>
                            <w:lang w:val="en-US"/>
                          </w:rPr>
                          <w:t xml:space="preserve"> dataset </w:t>
                        </w:r>
                        <w:proofErr w:type="spellStart"/>
                        <w:r>
                          <w:rPr>
                            <w:i w:val="0"/>
                            <w:iCs w:val="0"/>
                            <w:color w:val="auto"/>
                            <w:lang w:val="en-US"/>
                          </w:rPr>
                          <w:t>sesuai</w:t>
                        </w:r>
                        <w:proofErr w:type="spellEnd"/>
                        <w:r>
                          <w:rPr>
                            <w:i w:val="0"/>
                            <w:iCs w:val="0"/>
                            <w:color w:val="auto"/>
                            <w:lang w:val="en-US"/>
                          </w:rPr>
                          <w:t xml:space="preserve"> </w:t>
                        </w:r>
                        <w:proofErr w:type="spellStart"/>
                        <w:r>
                          <w:rPr>
                            <w:i w:val="0"/>
                            <w:iCs w:val="0"/>
                            <w:color w:val="auto"/>
                            <w:lang w:val="en-US"/>
                          </w:rPr>
                          <w:t>kelas</w:t>
                        </w:r>
                        <w:bookmarkEnd w:id="186"/>
                        <w:bookmarkEnd w:id="187"/>
                        <w:proofErr w:type="spellEnd"/>
                      </w:p>
                    </w:txbxContent>
                  </v:textbox>
                </v:shape>
                <w10:wrap type="topAndBottom"/>
              </v:group>
            </w:pict>
          </mc:Fallback>
        </mc:AlternateContent>
      </w:r>
      <w:proofErr w:type="spellStart"/>
      <w:r w:rsidR="004807E0" w:rsidRPr="00160216">
        <w:rPr>
          <w:i/>
          <w:iCs/>
        </w:rPr>
        <w:t>Dataset</w:t>
      </w:r>
      <w:proofErr w:type="spellEnd"/>
      <w:r w:rsidR="004807E0" w:rsidRPr="00160216">
        <w:t xml:space="preserve"> yang digunakan dalam penelitian ini adalah kumpulan gambar sesuai dengan kelas-kelas yang diambil.</w:t>
      </w:r>
      <w:r w:rsidR="005063C8">
        <w:t xml:space="preserve"> Adapun kelas-kelas atau objek yang akan digunakan dalam penelitian ini berupa </w:t>
      </w:r>
      <w:proofErr w:type="spellStart"/>
      <w:r w:rsidR="005063C8">
        <w:rPr>
          <w:i/>
          <w:iCs/>
        </w:rPr>
        <w:t>handphone</w:t>
      </w:r>
      <w:proofErr w:type="spellEnd"/>
      <w:r w:rsidR="005063C8">
        <w:t xml:space="preserve">, mobil, orang, tas, ransel, dan jam. Pengambilan </w:t>
      </w:r>
      <w:r w:rsidR="00896CF8">
        <w:t xml:space="preserve">kelas-kelas atau objek ini dikarenakan kelas-kelas atau objek ini sering ditemukan di antara atau </w:t>
      </w:r>
      <w:r w:rsidR="00081E99">
        <w:t>sekitar</w:t>
      </w:r>
      <w:r w:rsidR="00896CF8">
        <w:t xml:space="preserve"> kit</w:t>
      </w:r>
      <w:r w:rsidR="00FB2657">
        <w:t xml:space="preserve">a sehingga mempermudah </w:t>
      </w:r>
      <w:r w:rsidR="009B1C3E">
        <w:t xml:space="preserve">dalam </w:t>
      </w:r>
      <w:r w:rsidR="00A74632">
        <w:t xml:space="preserve">proses eksplorasi dan dalam </w:t>
      </w:r>
      <w:r w:rsidR="009B1C3E">
        <w:t>pengenalan lingkungan sekitar</w:t>
      </w:r>
      <w:r w:rsidR="00A74632">
        <w:t>.</w:t>
      </w:r>
    </w:p>
    <w:p w14:paraId="6342E172" w14:textId="7333D8E9" w:rsidR="004807E0" w:rsidRPr="00160216" w:rsidRDefault="004807E0" w:rsidP="004807E0">
      <w:pPr>
        <w:ind w:left="426"/>
        <w:jc w:val="both"/>
      </w:pPr>
      <w:r w:rsidRPr="00160216">
        <w:t>Sumber utama</w:t>
      </w:r>
      <w:r>
        <w:t xml:space="preserve"> dari pengambilan gambar-gambar ini</w:t>
      </w:r>
      <w:r w:rsidRPr="00160216">
        <w:t xml:space="preserve"> adalah internet</w:t>
      </w:r>
      <w:r w:rsidR="007D25AA">
        <w:t>.</w:t>
      </w:r>
      <w:r w:rsidRPr="00160216">
        <w:t xml:space="preserve"> </w:t>
      </w:r>
      <w:r w:rsidR="001B7E11">
        <w:t xml:space="preserve">Gambar nantinya akan diambil secara </w:t>
      </w:r>
      <w:proofErr w:type="spellStart"/>
      <w:r w:rsidR="001B7E11">
        <w:rPr>
          <w:i/>
          <w:iCs/>
        </w:rPr>
        <w:t>random</w:t>
      </w:r>
      <w:proofErr w:type="spellEnd"/>
      <w:r w:rsidR="001B7E11">
        <w:rPr>
          <w:i/>
          <w:iCs/>
        </w:rPr>
        <w:t xml:space="preserve"> </w:t>
      </w:r>
      <w:r w:rsidR="001B7E11">
        <w:t xml:space="preserve">sesuai dengan kelas-kelasnya. </w:t>
      </w:r>
      <w:r w:rsidR="007D25AA" w:rsidRPr="00160216">
        <w:t>S</w:t>
      </w:r>
      <w:r w:rsidRPr="00160216">
        <w:t>eperti yang terlihat pada gambar 3.4</w:t>
      </w:r>
      <w:r w:rsidR="007D25AA">
        <w:t>, d</w:t>
      </w:r>
      <w:r w:rsidRPr="00160216">
        <w:t xml:space="preserve">ata ini nantinya akan digabung menjadi satu </w:t>
      </w:r>
      <w:proofErr w:type="spellStart"/>
      <w:r w:rsidRPr="00160216">
        <w:rPr>
          <w:i/>
          <w:iCs/>
        </w:rPr>
        <w:t>dataset</w:t>
      </w:r>
      <w:proofErr w:type="spellEnd"/>
      <w:r w:rsidRPr="00160216">
        <w:t xml:space="preserve"> yang akan diuji. Total data yang digunakan dalam penelitian ini adalah </w:t>
      </w:r>
      <w:r>
        <w:t>1200</w:t>
      </w:r>
      <w:r w:rsidRPr="00160216">
        <w:t xml:space="preserve"> gambar di mana masing-masing kelas terdiri dari </w:t>
      </w:r>
      <w:r>
        <w:t>2</w:t>
      </w:r>
      <w:r w:rsidRPr="00160216">
        <w:t>00 gambar.</w:t>
      </w:r>
      <w:r w:rsidRPr="00160216">
        <w:rPr>
          <w:i/>
          <w:iCs/>
          <w:noProof/>
        </w:rPr>
        <w:t xml:space="preserve"> </w:t>
      </w:r>
    </w:p>
    <w:p w14:paraId="17CFCF79"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88" w:name="_Toc150886657"/>
      <w:bookmarkStart w:id="189" w:name="_Toc169538084"/>
      <w:proofErr w:type="spellStart"/>
      <w:r w:rsidRPr="00160216">
        <w:rPr>
          <w:rFonts w:ascii="Times New Roman" w:hAnsi="Times New Roman" w:cs="Times New Roman"/>
          <w:b/>
          <w:bCs/>
          <w:color w:val="auto"/>
          <w:sz w:val="24"/>
          <w:szCs w:val="24"/>
        </w:rPr>
        <w:lastRenderedPageBreak/>
        <w:t>Pre-Processing</w:t>
      </w:r>
      <w:bookmarkEnd w:id="188"/>
      <w:bookmarkEnd w:id="189"/>
      <w:proofErr w:type="spellEnd"/>
    </w:p>
    <w:p w14:paraId="1A570E81" w14:textId="7C8DE6FD" w:rsidR="004807E0" w:rsidRPr="00160216" w:rsidRDefault="004807E0" w:rsidP="004807E0">
      <w:pPr>
        <w:ind w:left="426"/>
        <w:jc w:val="both"/>
      </w:pPr>
      <w:r w:rsidRPr="00160216">
        <w:t xml:space="preserve">Dalam </w:t>
      </w:r>
      <w:proofErr w:type="spellStart"/>
      <w:r w:rsidRPr="00160216">
        <w:rPr>
          <w:i/>
          <w:iCs/>
        </w:rPr>
        <w:t>pre-processing</w:t>
      </w:r>
      <w:proofErr w:type="spellEnd"/>
      <w:r w:rsidRPr="00160216">
        <w:rPr>
          <w:i/>
          <w:iCs/>
        </w:rPr>
        <w:t xml:space="preserve"> </w:t>
      </w:r>
      <w:r w:rsidRPr="00160216">
        <w:t>gambar yang berguna untuk mengoptimalkan pelatihan model yang nantinya akan digunakan, terdapat beberapa prose</w:t>
      </w:r>
      <w:r w:rsidR="00F74165">
        <w:t>s</w:t>
      </w:r>
      <w:r w:rsidRPr="00160216">
        <w:t>.</w:t>
      </w:r>
    </w:p>
    <w:p w14:paraId="18D43186" w14:textId="088122B2" w:rsidR="004807E0" w:rsidRPr="00160216" w:rsidRDefault="00252242" w:rsidP="004807E0">
      <w:pPr>
        <w:pStyle w:val="Judul3"/>
        <w:numPr>
          <w:ilvl w:val="2"/>
          <w:numId w:val="2"/>
        </w:numPr>
        <w:ind w:left="851"/>
        <w:rPr>
          <w:rFonts w:ascii="Times New Roman" w:hAnsi="Times New Roman" w:cs="Times New Roman"/>
          <w:b/>
          <w:bCs/>
          <w:color w:val="auto"/>
        </w:rPr>
      </w:pPr>
      <w:bookmarkStart w:id="190" w:name="_Toc150886658"/>
      <w:bookmarkStart w:id="191" w:name="_Toc169538085"/>
      <w:r w:rsidRPr="00160216">
        <w:rPr>
          <w:noProof/>
          <w:lang w:val="en-US"/>
        </w:rPr>
        <mc:AlternateContent>
          <mc:Choice Requires="wpg">
            <w:drawing>
              <wp:anchor distT="0" distB="0" distL="114300" distR="114300" simplePos="0" relativeHeight="251607040" behindDoc="0" locked="0" layoutInCell="1" allowOverlap="1" wp14:anchorId="6C7CEDF4" wp14:editId="070A99EF">
                <wp:simplePos x="0" y="0"/>
                <wp:positionH relativeFrom="column">
                  <wp:posOffset>1457960</wp:posOffset>
                </wp:positionH>
                <wp:positionV relativeFrom="paragraph">
                  <wp:posOffset>342900</wp:posOffset>
                </wp:positionV>
                <wp:extent cx="3113405" cy="2364105"/>
                <wp:effectExtent l="0" t="0" r="0" b="0"/>
                <wp:wrapTopAndBottom/>
                <wp:docPr id="523097090" name="Group 15"/>
                <wp:cNvGraphicFramePr/>
                <a:graphic xmlns:a="http://schemas.openxmlformats.org/drawingml/2006/main">
                  <a:graphicData uri="http://schemas.microsoft.com/office/word/2010/wordprocessingGroup">
                    <wpg:wgp>
                      <wpg:cNvGrpSpPr/>
                      <wpg:grpSpPr>
                        <a:xfrm>
                          <a:off x="0" y="0"/>
                          <a:ext cx="3113405" cy="2364105"/>
                          <a:chOff x="434041" y="0"/>
                          <a:chExt cx="3113705" cy="2364105"/>
                        </a:xfrm>
                      </wpg:grpSpPr>
                      <pic:pic xmlns:pic="http://schemas.openxmlformats.org/drawingml/2006/picture">
                        <pic:nvPicPr>
                          <pic:cNvPr id="1655174232" name="Picture 11"/>
                          <pic:cNvPicPr>
                            <a:picLocks noChangeAspect="1"/>
                          </pic:cNvPicPr>
                        </pic:nvPicPr>
                        <pic:blipFill>
                          <a:blip r:embed="rId50">
                            <a:extLst>
                              <a:ext uri="{28A0092B-C50C-407E-A947-70E740481C1C}">
                                <a14:useLocalDpi xmlns:a14="http://schemas.microsoft.com/office/drawing/2010/main" val="0"/>
                              </a:ext>
                            </a:extLst>
                          </a:blip>
                          <a:srcRect/>
                          <a:stretch/>
                        </pic:blipFill>
                        <pic:spPr>
                          <a:xfrm>
                            <a:off x="434041" y="0"/>
                            <a:ext cx="3050503" cy="1309370"/>
                          </a:xfrm>
                          <a:prstGeom prst="rect">
                            <a:avLst/>
                          </a:prstGeom>
                        </pic:spPr>
                      </pic:pic>
                      <wps:wsp>
                        <wps:cNvPr id="321346201" name="Text Box 1"/>
                        <wps:cNvSpPr txBox="1"/>
                        <wps:spPr>
                          <a:xfrm>
                            <a:off x="434041" y="1365250"/>
                            <a:ext cx="3113705" cy="998855"/>
                          </a:xfrm>
                          <a:prstGeom prst="rect">
                            <a:avLst/>
                          </a:prstGeom>
                          <a:solidFill>
                            <a:prstClr val="white"/>
                          </a:solidFill>
                          <a:ln>
                            <a:noFill/>
                          </a:ln>
                        </wps:spPr>
                        <wps:txbx>
                          <w:txbxContent>
                            <w:p w14:paraId="0CEB584F" w14:textId="3059E642" w:rsidR="00AA49BC" w:rsidRPr="00C21858" w:rsidRDefault="00AA49BC" w:rsidP="004807E0">
                              <w:pPr>
                                <w:pStyle w:val="Keterangan"/>
                                <w:ind w:firstLine="0"/>
                                <w:jc w:val="center"/>
                                <w:rPr>
                                  <w:i w:val="0"/>
                                  <w:iCs w:val="0"/>
                                  <w:noProof/>
                                  <w:color w:val="auto"/>
                                  <w:sz w:val="24"/>
                                </w:rPr>
                              </w:pPr>
                              <w:bookmarkStart w:id="192" w:name="_Toc169468230"/>
                              <w:bookmarkStart w:id="193" w:name="_Toc150886799"/>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5</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gambar</w:t>
                              </w:r>
                              <w:proofErr w:type="spellEnd"/>
                              <w:r w:rsidRPr="00C21858">
                                <w:rPr>
                                  <w:i w:val="0"/>
                                  <w:iCs w:val="0"/>
                                  <w:color w:val="auto"/>
                                  <w:lang w:val="en-US"/>
                                </w:rPr>
                                <w:t xml:space="preserve"> yang </w:t>
                              </w:r>
                              <w:proofErr w:type="spellStart"/>
                              <w:r w:rsidRPr="00C21858">
                                <w:rPr>
                                  <w:i w:val="0"/>
                                  <w:iCs w:val="0"/>
                                  <w:color w:val="auto"/>
                                  <w:lang w:val="en-US"/>
                                </w:rPr>
                                <w:t>telah</w:t>
                              </w:r>
                              <w:proofErr w:type="spellEnd"/>
                              <w:r w:rsidRPr="00C21858">
                                <w:rPr>
                                  <w:i w:val="0"/>
                                  <w:iCs w:val="0"/>
                                  <w:color w:val="auto"/>
                                  <w:lang w:val="en-US"/>
                                </w:rPr>
                                <w:t xml:space="preserve"> </w:t>
                              </w:r>
                              <w:proofErr w:type="spellStart"/>
                              <w:r w:rsidRPr="00C21858">
                                <w:rPr>
                                  <w:i w:val="0"/>
                                  <w:iCs w:val="0"/>
                                  <w:color w:val="auto"/>
                                  <w:lang w:val="en-US"/>
                                </w:rPr>
                                <w:t>dilakukan</w:t>
                              </w:r>
                              <w:proofErr w:type="spellEnd"/>
                              <w:r w:rsidRPr="00C21858">
                                <w:rPr>
                                  <w:i w:val="0"/>
                                  <w:iCs w:val="0"/>
                                  <w:color w:val="auto"/>
                                  <w:lang w:val="en-US"/>
                                </w:rPr>
                                <w:t xml:space="preserve"> labeling</w:t>
                              </w:r>
                              <w:bookmarkEnd w:id="192"/>
                            </w:p>
                            <w:p w14:paraId="3BA79043" w14:textId="77777777" w:rsidR="00AA49BC" w:rsidRDefault="00AA49BC"/>
                            <w:p w14:paraId="1DE96E65" w14:textId="265631B5" w:rsidR="00AA49BC" w:rsidRPr="00C21858" w:rsidRDefault="00AA49BC" w:rsidP="004807E0">
                              <w:pPr>
                                <w:pStyle w:val="Keterangan"/>
                                <w:ind w:firstLine="0"/>
                                <w:jc w:val="center"/>
                                <w:rPr>
                                  <w:i w:val="0"/>
                                  <w:iCs w:val="0"/>
                                  <w:noProof/>
                                  <w:color w:val="auto"/>
                                  <w:sz w:val="24"/>
                                </w:rPr>
                              </w:pPr>
                              <w:bookmarkStart w:id="194" w:name="_Toc169468231"/>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6</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Ilustrasi</w:t>
                              </w:r>
                              <w:proofErr w:type="spellEnd"/>
                              <w:r w:rsidRPr="00C21858">
                                <w:rPr>
                                  <w:i w:val="0"/>
                                  <w:iCs w:val="0"/>
                                  <w:color w:val="auto"/>
                                  <w:lang w:val="en-US"/>
                                </w:rPr>
                                <w:t xml:space="preserve"> </w:t>
                              </w:r>
                              <w:proofErr w:type="spellStart"/>
                              <w:r w:rsidRPr="00C21858">
                                <w:rPr>
                                  <w:i w:val="0"/>
                                  <w:iCs w:val="0"/>
                                  <w:color w:val="auto"/>
                                  <w:lang w:val="en-US"/>
                                </w:rPr>
                                <w:t>nilai</w:t>
                              </w:r>
                              <w:proofErr w:type="spellEnd"/>
                              <w:r w:rsidRPr="00C21858">
                                <w:rPr>
                                  <w:i w:val="0"/>
                                  <w:iCs w:val="0"/>
                                  <w:color w:val="auto"/>
                                  <w:lang w:val="en-US"/>
                                </w:rPr>
                                <w:t xml:space="preserve"> bounding box</w:t>
                              </w:r>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5</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gambar</w:t>
                              </w:r>
                              <w:proofErr w:type="spellEnd"/>
                              <w:r w:rsidRPr="00C21858">
                                <w:rPr>
                                  <w:i w:val="0"/>
                                  <w:iCs w:val="0"/>
                                  <w:color w:val="auto"/>
                                  <w:lang w:val="en-US"/>
                                </w:rPr>
                                <w:t xml:space="preserve"> yang </w:t>
                              </w:r>
                              <w:proofErr w:type="spellStart"/>
                              <w:r w:rsidRPr="00C21858">
                                <w:rPr>
                                  <w:i w:val="0"/>
                                  <w:iCs w:val="0"/>
                                  <w:color w:val="auto"/>
                                  <w:lang w:val="en-US"/>
                                </w:rPr>
                                <w:t>telah</w:t>
                              </w:r>
                              <w:proofErr w:type="spellEnd"/>
                              <w:r w:rsidRPr="00C21858">
                                <w:rPr>
                                  <w:i w:val="0"/>
                                  <w:iCs w:val="0"/>
                                  <w:color w:val="auto"/>
                                  <w:lang w:val="en-US"/>
                                </w:rPr>
                                <w:t xml:space="preserve"> </w:t>
                              </w:r>
                              <w:proofErr w:type="spellStart"/>
                              <w:r w:rsidRPr="00C21858">
                                <w:rPr>
                                  <w:i w:val="0"/>
                                  <w:iCs w:val="0"/>
                                  <w:color w:val="auto"/>
                                  <w:lang w:val="en-US"/>
                                </w:rPr>
                                <w:t>dilakukan</w:t>
                              </w:r>
                              <w:proofErr w:type="spellEnd"/>
                              <w:r w:rsidRPr="00C21858">
                                <w:rPr>
                                  <w:i w:val="0"/>
                                  <w:iCs w:val="0"/>
                                  <w:color w:val="auto"/>
                                  <w:lang w:val="en-US"/>
                                </w:rPr>
                                <w:t xml:space="preserve"> labeling</w:t>
                              </w:r>
                              <w:bookmarkEnd w:id="193"/>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C7CEDF4" id="Group 15" o:spid="_x0000_s1055" style="position:absolute;left:0;text-align:left;margin-left:114.8pt;margin-top:27pt;width:245.15pt;height:186.15pt;z-index:251607040;mso-width-relative:margin" coordorigin="4340" coordsize="31137,23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">
                <v:shape id="Picture 11" o:spid="_x0000_s1056" type="#_x0000_t75" style="position:absolute;left:4340;width:30505;height:1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">
                  <v:imagedata r:id="rId51" o:title=""/>
                </v:shape>
                <v:shape id="Text Box 1" o:spid="_x0000_s1057" type="#_x0000_t202" style="position:absolute;left:4340;top:13652;width:31137;height:9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" stroked="f">
                  <v:textbox style="mso-fit-shape-to-text:t" inset="0,0,0,0">
                    <w:txbxContent>
                      <w:p w14:paraId="0CEB584F" w14:textId="3059E642" w:rsidR="00AA49BC" w:rsidRPr="00C21858" w:rsidRDefault="00AA49BC" w:rsidP="004807E0">
                        <w:pPr>
                          <w:pStyle w:val="Keterangan"/>
                          <w:ind w:firstLine="0"/>
                          <w:jc w:val="center"/>
                          <w:rPr>
                            <w:i w:val="0"/>
                            <w:iCs w:val="0"/>
                            <w:noProof/>
                            <w:color w:val="auto"/>
                            <w:sz w:val="24"/>
                          </w:rPr>
                        </w:pPr>
                        <w:bookmarkStart w:id="195" w:name="_Toc169468230"/>
                        <w:bookmarkStart w:id="196" w:name="_Toc150886799"/>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5</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gambar</w:t>
                        </w:r>
                        <w:proofErr w:type="spellEnd"/>
                        <w:r w:rsidRPr="00C21858">
                          <w:rPr>
                            <w:i w:val="0"/>
                            <w:iCs w:val="0"/>
                            <w:color w:val="auto"/>
                            <w:lang w:val="en-US"/>
                          </w:rPr>
                          <w:t xml:space="preserve"> yang </w:t>
                        </w:r>
                        <w:proofErr w:type="spellStart"/>
                        <w:r w:rsidRPr="00C21858">
                          <w:rPr>
                            <w:i w:val="0"/>
                            <w:iCs w:val="0"/>
                            <w:color w:val="auto"/>
                            <w:lang w:val="en-US"/>
                          </w:rPr>
                          <w:t>telah</w:t>
                        </w:r>
                        <w:proofErr w:type="spellEnd"/>
                        <w:r w:rsidRPr="00C21858">
                          <w:rPr>
                            <w:i w:val="0"/>
                            <w:iCs w:val="0"/>
                            <w:color w:val="auto"/>
                            <w:lang w:val="en-US"/>
                          </w:rPr>
                          <w:t xml:space="preserve"> </w:t>
                        </w:r>
                        <w:proofErr w:type="spellStart"/>
                        <w:r w:rsidRPr="00C21858">
                          <w:rPr>
                            <w:i w:val="0"/>
                            <w:iCs w:val="0"/>
                            <w:color w:val="auto"/>
                            <w:lang w:val="en-US"/>
                          </w:rPr>
                          <w:t>dilakukan</w:t>
                        </w:r>
                        <w:proofErr w:type="spellEnd"/>
                        <w:r w:rsidRPr="00C21858">
                          <w:rPr>
                            <w:i w:val="0"/>
                            <w:iCs w:val="0"/>
                            <w:color w:val="auto"/>
                            <w:lang w:val="en-US"/>
                          </w:rPr>
                          <w:t xml:space="preserve"> labeling</w:t>
                        </w:r>
                        <w:bookmarkEnd w:id="195"/>
                      </w:p>
                      <w:p w14:paraId="3BA79043" w14:textId="77777777" w:rsidR="00AA49BC" w:rsidRDefault="00AA49BC"/>
                      <w:p w14:paraId="1DE96E65" w14:textId="265631B5" w:rsidR="00AA49BC" w:rsidRPr="00C21858" w:rsidRDefault="00AA49BC" w:rsidP="004807E0">
                        <w:pPr>
                          <w:pStyle w:val="Keterangan"/>
                          <w:ind w:firstLine="0"/>
                          <w:jc w:val="center"/>
                          <w:rPr>
                            <w:i w:val="0"/>
                            <w:iCs w:val="0"/>
                            <w:noProof/>
                            <w:color w:val="auto"/>
                            <w:sz w:val="24"/>
                          </w:rPr>
                        </w:pPr>
                        <w:bookmarkStart w:id="197" w:name="_Toc169468231"/>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6</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Ilustrasi</w:t>
                        </w:r>
                        <w:proofErr w:type="spellEnd"/>
                        <w:r w:rsidRPr="00C21858">
                          <w:rPr>
                            <w:i w:val="0"/>
                            <w:iCs w:val="0"/>
                            <w:color w:val="auto"/>
                            <w:lang w:val="en-US"/>
                          </w:rPr>
                          <w:t xml:space="preserve"> </w:t>
                        </w:r>
                        <w:proofErr w:type="spellStart"/>
                        <w:r w:rsidRPr="00C21858">
                          <w:rPr>
                            <w:i w:val="0"/>
                            <w:iCs w:val="0"/>
                            <w:color w:val="auto"/>
                            <w:lang w:val="en-US"/>
                          </w:rPr>
                          <w:t>nilai</w:t>
                        </w:r>
                        <w:proofErr w:type="spellEnd"/>
                        <w:r w:rsidRPr="00C21858">
                          <w:rPr>
                            <w:i w:val="0"/>
                            <w:iCs w:val="0"/>
                            <w:color w:val="auto"/>
                            <w:lang w:val="en-US"/>
                          </w:rPr>
                          <w:t xml:space="preserve"> bounding box</w:t>
                        </w:r>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5</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gambar</w:t>
                        </w:r>
                        <w:proofErr w:type="spellEnd"/>
                        <w:r w:rsidRPr="00C21858">
                          <w:rPr>
                            <w:i w:val="0"/>
                            <w:iCs w:val="0"/>
                            <w:color w:val="auto"/>
                            <w:lang w:val="en-US"/>
                          </w:rPr>
                          <w:t xml:space="preserve"> yang </w:t>
                        </w:r>
                        <w:proofErr w:type="spellStart"/>
                        <w:r w:rsidRPr="00C21858">
                          <w:rPr>
                            <w:i w:val="0"/>
                            <w:iCs w:val="0"/>
                            <w:color w:val="auto"/>
                            <w:lang w:val="en-US"/>
                          </w:rPr>
                          <w:t>telah</w:t>
                        </w:r>
                        <w:proofErr w:type="spellEnd"/>
                        <w:r w:rsidRPr="00C21858">
                          <w:rPr>
                            <w:i w:val="0"/>
                            <w:iCs w:val="0"/>
                            <w:color w:val="auto"/>
                            <w:lang w:val="en-US"/>
                          </w:rPr>
                          <w:t xml:space="preserve"> </w:t>
                        </w:r>
                        <w:proofErr w:type="spellStart"/>
                        <w:r w:rsidRPr="00C21858">
                          <w:rPr>
                            <w:i w:val="0"/>
                            <w:iCs w:val="0"/>
                            <w:color w:val="auto"/>
                            <w:lang w:val="en-US"/>
                          </w:rPr>
                          <w:t>dilakukan</w:t>
                        </w:r>
                        <w:proofErr w:type="spellEnd"/>
                        <w:r w:rsidRPr="00C21858">
                          <w:rPr>
                            <w:i w:val="0"/>
                            <w:iCs w:val="0"/>
                            <w:color w:val="auto"/>
                            <w:lang w:val="en-US"/>
                          </w:rPr>
                          <w:t xml:space="preserve"> labeling</w:t>
                        </w:r>
                        <w:bookmarkEnd w:id="196"/>
                        <w:bookmarkEnd w:id="197"/>
                      </w:p>
                    </w:txbxContent>
                  </v:textbox>
                </v:shape>
                <w10:wrap type="topAndBottom"/>
              </v:group>
            </w:pict>
          </mc:Fallback>
        </mc:AlternateContent>
      </w:r>
      <w:proofErr w:type="spellStart"/>
      <w:r w:rsidR="004807E0" w:rsidRPr="00160216">
        <w:rPr>
          <w:rFonts w:ascii="Times New Roman" w:hAnsi="Times New Roman" w:cs="Times New Roman"/>
          <w:b/>
          <w:bCs/>
          <w:color w:val="auto"/>
        </w:rPr>
        <w:t>Labeling</w:t>
      </w:r>
      <w:bookmarkEnd w:id="190"/>
      <w:proofErr w:type="spellEnd"/>
      <w:r w:rsidR="00582F4E">
        <w:rPr>
          <w:rFonts w:ascii="Times New Roman" w:hAnsi="Times New Roman" w:cs="Times New Roman"/>
          <w:b/>
          <w:bCs/>
          <w:color w:val="auto"/>
        </w:rPr>
        <w:t xml:space="preserve"> Gambar</w:t>
      </w:r>
      <w:bookmarkEnd w:id="191"/>
    </w:p>
    <w:p w14:paraId="1F7CA02C" w14:textId="52D3E774" w:rsidR="004807E0" w:rsidRPr="00160216" w:rsidRDefault="00252242" w:rsidP="004807E0">
      <w:pPr>
        <w:ind w:left="1418"/>
        <w:jc w:val="both"/>
      </w:pPr>
      <w:r w:rsidRPr="00160216">
        <w:rPr>
          <w:noProof/>
          <w:lang w:val="en-US"/>
        </w:rPr>
        <mc:AlternateContent>
          <mc:Choice Requires="wpg">
            <w:drawing>
              <wp:anchor distT="0" distB="0" distL="114300" distR="114300" simplePos="0" relativeHeight="251614208" behindDoc="0" locked="0" layoutInCell="1" allowOverlap="1" wp14:anchorId="0F87444B" wp14:editId="5C2F4F6E">
                <wp:simplePos x="0" y="0"/>
                <wp:positionH relativeFrom="column">
                  <wp:posOffset>1371073</wp:posOffset>
                </wp:positionH>
                <wp:positionV relativeFrom="paragraph">
                  <wp:posOffset>4678560</wp:posOffset>
                </wp:positionV>
                <wp:extent cx="3086100" cy="1910765"/>
                <wp:effectExtent l="0" t="0" r="0" b="0"/>
                <wp:wrapTopAndBottom/>
                <wp:docPr id="1603073145" name="Group 16"/>
                <wp:cNvGraphicFramePr/>
                <a:graphic xmlns:a="http://schemas.openxmlformats.org/drawingml/2006/main">
                  <a:graphicData uri="http://schemas.microsoft.com/office/word/2010/wordprocessingGroup">
                    <wpg:wgp>
                      <wpg:cNvGrpSpPr/>
                      <wpg:grpSpPr>
                        <a:xfrm>
                          <a:off x="0" y="0"/>
                          <a:ext cx="3086100" cy="1910765"/>
                          <a:chOff x="0" y="161348"/>
                          <a:chExt cx="3086100" cy="1911134"/>
                        </a:xfrm>
                      </wpg:grpSpPr>
                      <pic:pic xmlns:pic="http://schemas.openxmlformats.org/drawingml/2006/picture">
                        <pic:nvPicPr>
                          <pic:cNvPr id="1300419256" name="Picture 1413551142"/>
                          <pic:cNvPicPr>
                            <a:picLocks noChangeAspect="1"/>
                          </pic:cNvPicPr>
                        </pic:nvPicPr>
                        <pic:blipFill>
                          <a:blip r:embed="rId52">
                            <a:extLst>
                              <a:ext uri="{28A0092B-C50C-407E-A947-70E740481C1C}">
                                <a14:useLocalDpi xmlns:a14="http://schemas.microsoft.com/office/drawing/2010/main" val="0"/>
                              </a:ext>
                            </a:extLst>
                          </a:blip>
                          <a:srcRect/>
                          <a:stretch/>
                        </pic:blipFill>
                        <pic:spPr bwMode="auto">
                          <a:xfrm>
                            <a:off x="0" y="161348"/>
                            <a:ext cx="3086100" cy="878089"/>
                          </a:xfrm>
                          <a:prstGeom prst="rect">
                            <a:avLst/>
                          </a:prstGeom>
                          <a:noFill/>
                          <a:ln>
                            <a:noFill/>
                          </a:ln>
                        </pic:spPr>
                      </pic:pic>
                      <wps:wsp>
                        <wps:cNvPr id="1292527563" name="Text Box 1"/>
                        <wps:cNvSpPr txBox="1"/>
                        <wps:spPr>
                          <a:xfrm>
                            <a:off x="0" y="1073434"/>
                            <a:ext cx="3086100" cy="999048"/>
                          </a:xfrm>
                          <a:prstGeom prst="rect">
                            <a:avLst/>
                          </a:prstGeom>
                          <a:solidFill>
                            <a:prstClr val="white"/>
                          </a:solidFill>
                          <a:ln>
                            <a:noFill/>
                          </a:ln>
                        </wps:spPr>
                        <wps:txbx>
                          <w:txbxContent>
                            <w:p w14:paraId="550A634D" w14:textId="6742595F" w:rsidR="00AA49BC" w:rsidRPr="00C21858" w:rsidRDefault="00AA49BC" w:rsidP="004807E0">
                              <w:pPr>
                                <w:pStyle w:val="Keterangan"/>
                                <w:ind w:firstLine="0"/>
                                <w:jc w:val="center"/>
                                <w:rPr>
                                  <w:i w:val="0"/>
                                  <w:iCs w:val="0"/>
                                  <w:noProof/>
                                  <w:color w:val="auto"/>
                                  <w:sz w:val="24"/>
                                </w:rPr>
                              </w:pPr>
                              <w:bookmarkStart w:id="198" w:name="_Toc169468232"/>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6</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Ilustrasi</w:t>
                              </w:r>
                              <w:proofErr w:type="spellEnd"/>
                              <w:r w:rsidRPr="00C21858">
                                <w:rPr>
                                  <w:i w:val="0"/>
                                  <w:iCs w:val="0"/>
                                  <w:color w:val="auto"/>
                                  <w:lang w:val="en-US"/>
                                </w:rPr>
                                <w:t xml:space="preserve"> </w:t>
                              </w:r>
                              <w:proofErr w:type="spellStart"/>
                              <w:r w:rsidRPr="00C21858">
                                <w:rPr>
                                  <w:i w:val="0"/>
                                  <w:iCs w:val="0"/>
                                  <w:color w:val="auto"/>
                                  <w:lang w:val="en-US"/>
                                </w:rPr>
                                <w:t>nilai</w:t>
                              </w:r>
                              <w:proofErr w:type="spellEnd"/>
                              <w:r w:rsidRPr="00C21858">
                                <w:rPr>
                                  <w:i w:val="0"/>
                                  <w:iCs w:val="0"/>
                                  <w:color w:val="auto"/>
                                  <w:lang w:val="en-US"/>
                                </w:rPr>
                                <w:t xml:space="preserve"> bounding box</w:t>
                              </w:r>
                              <w:bookmarkEnd w:id="198"/>
                            </w:p>
                            <w:p w14:paraId="0A906F0C" w14:textId="77777777" w:rsidR="00AA49BC" w:rsidRDefault="00AA49BC"/>
                            <w:p w14:paraId="7E5C9228" w14:textId="6200CC51" w:rsidR="00AA49BC" w:rsidRPr="00C21858" w:rsidRDefault="00AA49BC" w:rsidP="004807E0">
                              <w:pPr>
                                <w:pStyle w:val="Keterangan"/>
                                <w:ind w:firstLine="0"/>
                                <w:jc w:val="center"/>
                                <w:rPr>
                                  <w:i w:val="0"/>
                                  <w:iCs w:val="0"/>
                                  <w:noProof/>
                                  <w:color w:val="auto"/>
                                  <w:sz w:val="24"/>
                                </w:rPr>
                              </w:pPr>
                              <w:bookmarkStart w:id="199" w:name="_Toc169468233"/>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7</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hasil</w:t>
                              </w:r>
                              <w:proofErr w:type="spellEnd"/>
                              <w:r w:rsidRPr="00C21858">
                                <w:rPr>
                                  <w:i w:val="0"/>
                                  <w:iCs w:val="0"/>
                                  <w:color w:val="auto"/>
                                  <w:lang w:val="en-US"/>
                                </w:rPr>
                                <w:t xml:space="preserve"> rescale</w:t>
                              </w:r>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6</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Ilustrasi</w:t>
                              </w:r>
                              <w:proofErr w:type="spellEnd"/>
                              <w:r w:rsidRPr="00C21858">
                                <w:rPr>
                                  <w:i w:val="0"/>
                                  <w:iCs w:val="0"/>
                                  <w:color w:val="auto"/>
                                  <w:lang w:val="en-US"/>
                                </w:rPr>
                                <w:t xml:space="preserve"> </w:t>
                              </w:r>
                              <w:proofErr w:type="spellStart"/>
                              <w:r w:rsidRPr="00C21858">
                                <w:rPr>
                                  <w:i w:val="0"/>
                                  <w:iCs w:val="0"/>
                                  <w:color w:val="auto"/>
                                  <w:lang w:val="en-US"/>
                                </w:rPr>
                                <w:t>nilai</w:t>
                              </w:r>
                              <w:proofErr w:type="spellEnd"/>
                              <w:r w:rsidRPr="00C21858">
                                <w:rPr>
                                  <w:i w:val="0"/>
                                  <w:iCs w:val="0"/>
                                  <w:color w:val="auto"/>
                                  <w:lang w:val="en-US"/>
                                </w:rPr>
                                <w:t xml:space="preserve"> bounding box</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F87444B" id="Group 16" o:spid="_x0000_s1058" style="position:absolute;left:0;text-align:left;margin-left:107.95pt;margin-top:368.4pt;width:243pt;height:150.45pt;z-index:251614208;mso-height-relative:margin" coordorigin=",1613" coordsize="30861,191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">
                <v:shape id="Picture 1413551142" o:spid="_x0000_s1059" type="#_x0000_t75" style="position:absolute;top:1613;width:30861;height:8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">
                  <v:imagedata r:id="rId53" o:title=""/>
                </v:shape>
                <v:shape id="Text Box 1" o:spid="_x0000_s1060" type="#_x0000_t202" style="position:absolute;top:10734;width:30861;height:9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" stroked="f">
                  <v:textbox style="mso-fit-shape-to-text:t" inset="0,0,0,0">
                    <w:txbxContent>
                      <w:p w14:paraId="550A634D" w14:textId="6742595F" w:rsidR="00AA49BC" w:rsidRPr="00C21858" w:rsidRDefault="00AA49BC" w:rsidP="004807E0">
                        <w:pPr>
                          <w:pStyle w:val="Keterangan"/>
                          <w:ind w:firstLine="0"/>
                          <w:jc w:val="center"/>
                          <w:rPr>
                            <w:i w:val="0"/>
                            <w:iCs w:val="0"/>
                            <w:noProof/>
                            <w:color w:val="auto"/>
                            <w:sz w:val="24"/>
                          </w:rPr>
                        </w:pPr>
                        <w:bookmarkStart w:id="200" w:name="_Toc169468232"/>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6</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Ilustrasi</w:t>
                        </w:r>
                        <w:proofErr w:type="spellEnd"/>
                        <w:r w:rsidRPr="00C21858">
                          <w:rPr>
                            <w:i w:val="0"/>
                            <w:iCs w:val="0"/>
                            <w:color w:val="auto"/>
                            <w:lang w:val="en-US"/>
                          </w:rPr>
                          <w:t xml:space="preserve"> </w:t>
                        </w:r>
                        <w:proofErr w:type="spellStart"/>
                        <w:r w:rsidRPr="00C21858">
                          <w:rPr>
                            <w:i w:val="0"/>
                            <w:iCs w:val="0"/>
                            <w:color w:val="auto"/>
                            <w:lang w:val="en-US"/>
                          </w:rPr>
                          <w:t>nilai</w:t>
                        </w:r>
                        <w:proofErr w:type="spellEnd"/>
                        <w:r w:rsidRPr="00C21858">
                          <w:rPr>
                            <w:i w:val="0"/>
                            <w:iCs w:val="0"/>
                            <w:color w:val="auto"/>
                            <w:lang w:val="en-US"/>
                          </w:rPr>
                          <w:t xml:space="preserve"> bounding box</w:t>
                        </w:r>
                        <w:bookmarkEnd w:id="200"/>
                      </w:p>
                      <w:p w14:paraId="0A906F0C" w14:textId="77777777" w:rsidR="00AA49BC" w:rsidRDefault="00AA49BC"/>
                      <w:p w14:paraId="7E5C9228" w14:textId="6200CC51" w:rsidR="00AA49BC" w:rsidRPr="00C21858" w:rsidRDefault="00AA49BC" w:rsidP="004807E0">
                        <w:pPr>
                          <w:pStyle w:val="Keterangan"/>
                          <w:ind w:firstLine="0"/>
                          <w:jc w:val="center"/>
                          <w:rPr>
                            <w:i w:val="0"/>
                            <w:iCs w:val="0"/>
                            <w:noProof/>
                            <w:color w:val="auto"/>
                            <w:sz w:val="24"/>
                          </w:rPr>
                        </w:pPr>
                        <w:bookmarkStart w:id="201" w:name="_Toc169468233"/>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7</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hasil</w:t>
                        </w:r>
                        <w:proofErr w:type="spellEnd"/>
                        <w:r w:rsidRPr="00C21858">
                          <w:rPr>
                            <w:i w:val="0"/>
                            <w:iCs w:val="0"/>
                            <w:color w:val="auto"/>
                            <w:lang w:val="en-US"/>
                          </w:rPr>
                          <w:t xml:space="preserve"> rescale</w:t>
                        </w:r>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6</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Ilustrasi</w:t>
                        </w:r>
                        <w:proofErr w:type="spellEnd"/>
                        <w:r w:rsidRPr="00C21858">
                          <w:rPr>
                            <w:i w:val="0"/>
                            <w:iCs w:val="0"/>
                            <w:color w:val="auto"/>
                            <w:lang w:val="en-US"/>
                          </w:rPr>
                          <w:t xml:space="preserve"> </w:t>
                        </w:r>
                        <w:proofErr w:type="spellStart"/>
                        <w:r w:rsidRPr="00C21858">
                          <w:rPr>
                            <w:i w:val="0"/>
                            <w:iCs w:val="0"/>
                            <w:color w:val="auto"/>
                            <w:lang w:val="en-US"/>
                          </w:rPr>
                          <w:t>nilai</w:t>
                        </w:r>
                        <w:proofErr w:type="spellEnd"/>
                        <w:r w:rsidRPr="00C21858">
                          <w:rPr>
                            <w:i w:val="0"/>
                            <w:iCs w:val="0"/>
                            <w:color w:val="auto"/>
                            <w:lang w:val="en-US"/>
                          </w:rPr>
                          <w:t xml:space="preserve"> bounding box</w:t>
                        </w:r>
                        <w:bookmarkEnd w:id="201"/>
                      </w:p>
                    </w:txbxContent>
                  </v:textbox>
                </v:shape>
                <w10:wrap type="topAndBottom"/>
              </v:group>
            </w:pict>
          </mc:Fallback>
        </mc:AlternateContent>
      </w:r>
      <w:proofErr w:type="spellStart"/>
      <w:r w:rsidR="004807E0" w:rsidRPr="00160216">
        <w:rPr>
          <w:i/>
          <w:iCs/>
        </w:rPr>
        <w:t>Labeling</w:t>
      </w:r>
      <w:proofErr w:type="spellEnd"/>
      <w:r w:rsidR="004807E0" w:rsidRPr="00160216">
        <w:t xml:space="preserve"> adalah tahap awal untuk menentukan objek dari gambar yang mau dilatih. Dalam proses ini, tiap gambar akan dibuat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rPr>
          <w:i/>
          <w:iCs/>
        </w:rPr>
        <w:t xml:space="preserve"> </w:t>
      </w:r>
      <w:r w:rsidR="004807E0" w:rsidRPr="00160216">
        <w:t xml:space="preserve">dengan menggunakan </w:t>
      </w:r>
      <w:proofErr w:type="spellStart"/>
      <w:r w:rsidR="004807E0" w:rsidRPr="00160216">
        <w:rPr>
          <w:i/>
          <w:iCs/>
        </w:rPr>
        <w:t>roboflow</w:t>
      </w:r>
      <w:proofErr w:type="spellEnd"/>
      <w:r w:rsidR="004807E0" w:rsidRPr="00160216">
        <w:rPr>
          <w:i/>
          <w:iCs/>
        </w:rPr>
        <w:t xml:space="preserve"> </w:t>
      </w:r>
      <w:r w:rsidR="004807E0" w:rsidRPr="00160216">
        <w:t xml:space="preserve">yang dapat diakses dari </w:t>
      </w:r>
      <w:proofErr w:type="spellStart"/>
      <w:r w:rsidR="004807E0" w:rsidRPr="00160216">
        <w:t>link</w:t>
      </w:r>
      <w:proofErr w:type="spellEnd"/>
      <w:r w:rsidR="004807E0" w:rsidRPr="00160216">
        <w:t xml:space="preserve"> https://roboflow.com. Seperti yang sudah dijelaskan pada poin mengenai YOLO,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ini berguna untuk menentukan objek-objek dalam sebuah gambar.</w:t>
      </w:r>
      <w:r w:rsidR="004807E0" w:rsidRPr="00160216">
        <w:rPr>
          <w:noProof/>
        </w:rPr>
        <w:t xml:space="preserve"> Setelah dilakukan </w:t>
      </w:r>
      <w:r w:rsidR="004807E0" w:rsidRPr="00160216">
        <w:rPr>
          <w:i/>
          <w:iCs/>
          <w:noProof/>
        </w:rPr>
        <w:t>bounding box</w:t>
      </w:r>
      <w:r w:rsidR="004807E0" w:rsidRPr="00160216">
        <w:rPr>
          <w:noProof/>
        </w:rPr>
        <w:t xml:space="preserve">, maka akan tersimpan data yang mencatat nilai-nilai yang menunjuk </w:t>
      </w:r>
      <w:r w:rsidR="004807E0" w:rsidRPr="00160216">
        <w:rPr>
          <w:noProof/>
        </w:rPr>
        <w:lastRenderedPageBreak/>
        <w:t>keterangan dan koordinat dari objek tersebut seperti yang terlihat pada gambar 3.6.</w:t>
      </w:r>
      <w:r w:rsidR="004807E0" w:rsidRPr="00160216">
        <w:rPr>
          <w:i/>
          <w:iCs/>
          <w:noProof/>
        </w:rPr>
        <w:t xml:space="preserve"> </w:t>
      </w:r>
    </w:p>
    <w:p w14:paraId="0B197E32" w14:textId="7A3801D2" w:rsidR="004807E0" w:rsidRPr="00160216" w:rsidRDefault="004807E0" w:rsidP="004807E0">
      <w:pPr>
        <w:pStyle w:val="Judul3"/>
        <w:numPr>
          <w:ilvl w:val="2"/>
          <w:numId w:val="2"/>
        </w:numPr>
        <w:ind w:left="851"/>
        <w:rPr>
          <w:rFonts w:ascii="Times New Roman" w:hAnsi="Times New Roman" w:cs="Times New Roman"/>
          <w:b/>
          <w:bCs/>
          <w:color w:val="auto"/>
        </w:rPr>
      </w:pPr>
      <w:bookmarkStart w:id="202" w:name="_Toc150886659"/>
      <w:bookmarkStart w:id="203" w:name="_Toc169538086"/>
      <w:proofErr w:type="spellStart"/>
      <w:r w:rsidRPr="00160216">
        <w:rPr>
          <w:rFonts w:ascii="Times New Roman" w:hAnsi="Times New Roman" w:cs="Times New Roman"/>
          <w:b/>
          <w:bCs/>
          <w:color w:val="auto"/>
        </w:rPr>
        <w:t>Resize</w:t>
      </w:r>
      <w:bookmarkEnd w:id="202"/>
      <w:proofErr w:type="spellEnd"/>
      <w:r w:rsidR="006C5E0F">
        <w:rPr>
          <w:rFonts w:ascii="Times New Roman" w:hAnsi="Times New Roman" w:cs="Times New Roman"/>
          <w:b/>
          <w:bCs/>
          <w:color w:val="auto"/>
        </w:rPr>
        <w:t xml:space="preserve"> </w:t>
      </w:r>
      <w:proofErr w:type="spellStart"/>
      <w:r w:rsidR="006C5E0F">
        <w:rPr>
          <w:rFonts w:ascii="Times New Roman" w:hAnsi="Times New Roman" w:cs="Times New Roman"/>
          <w:b/>
          <w:bCs/>
          <w:color w:val="auto"/>
        </w:rPr>
        <w:t>Image</w:t>
      </w:r>
      <w:bookmarkEnd w:id="203"/>
      <w:proofErr w:type="spellEnd"/>
    </w:p>
    <w:p w14:paraId="6C0AFF35" w14:textId="0CBCBD7F" w:rsidR="004807E0" w:rsidRPr="00160216" w:rsidRDefault="004807E0" w:rsidP="004807E0">
      <w:pPr>
        <w:ind w:left="1418"/>
        <w:jc w:val="both"/>
      </w:pPr>
      <w:r w:rsidRPr="00160216">
        <w:t xml:space="preserve">Pada tahap ini, gambar akan </w:t>
      </w:r>
      <w:proofErr w:type="spellStart"/>
      <w:r w:rsidR="00C768D3">
        <w:t>di-</w:t>
      </w:r>
      <w:r w:rsidR="006C5E0F">
        <w:rPr>
          <w:i/>
          <w:iCs/>
        </w:rPr>
        <w:t>resize</w:t>
      </w:r>
      <w:proofErr w:type="spellEnd"/>
      <w:r w:rsidRPr="00160216">
        <w:rPr>
          <w:i/>
          <w:iCs/>
        </w:rPr>
        <w:t xml:space="preserve"> </w:t>
      </w:r>
      <w:r w:rsidRPr="00160216">
        <w:t>dengan ukuran 416 x 416</w:t>
      </w:r>
      <w:r w:rsidRPr="00160216">
        <w:rPr>
          <w:i/>
          <w:iCs/>
        </w:rPr>
        <w:t xml:space="preserve">. </w:t>
      </w:r>
      <w:r w:rsidRPr="00160216">
        <w:t xml:space="preserve">Tahap ini dilakukan agar gambar mempunyai ukuran yang seragam sebelum masuk ke dalam tahap </w:t>
      </w:r>
      <w:proofErr w:type="spellStart"/>
      <w:r w:rsidRPr="00160216">
        <w:rPr>
          <w:i/>
          <w:iCs/>
        </w:rPr>
        <w:t>training</w:t>
      </w:r>
      <w:proofErr w:type="spellEnd"/>
      <w:r w:rsidR="00611DBA">
        <w:rPr>
          <w:i/>
          <w:iCs/>
        </w:rPr>
        <w:t xml:space="preserve"> </w:t>
      </w:r>
      <w:r w:rsidR="00611DBA">
        <w:t>atau pelatihan</w:t>
      </w:r>
      <w:r w:rsidRPr="00160216">
        <w:rPr>
          <w:i/>
          <w:iCs/>
        </w:rPr>
        <w:t xml:space="preserve">. </w:t>
      </w:r>
      <w:r w:rsidR="006B38A0">
        <w:t xml:space="preserve">Penentuan pilihan ukuran citra ini didasari pada penelitian yang dilakukan oleh </w:t>
      </w:r>
      <w:proofErr w:type="spellStart"/>
      <w:r w:rsidR="006B38A0" w:rsidRPr="006B38A0">
        <w:t>Liquan</w:t>
      </w:r>
      <w:proofErr w:type="spellEnd"/>
      <w:r w:rsidR="006B38A0">
        <w:t xml:space="preserve"> </w:t>
      </w:r>
      <w:proofErr w:type="spellStart"/>
      <w:r w:rsidR="006B38A0">
        <w:t>Zhao</w:t>
      </w:r>
      <w:proofErr w:type="spellEnd"/>
      <w:r w:rsidR="006B38A0">
        <w:t xml:space="preserve"> </w:t>
      </w:r>
      <w:sdt>
        <w:sdtPr>
          <w:tag w:val="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2092036850"/>
          <w:placeholder>
            <w:docPart w:val="DefaultPlaceholder_-1854013440"/>
          </w:placeholder>
        </w:sdtPr>
        <w:sdtContent>
          <w:r w:rsidR="007A6961">
            <w:rPr>
              <w:rFonts w:eastAsia="Times New Roman"/>
            </w:rPr>
            <w:t>(</w:t>
          </w:r>
          <w:proofErr w:type="spellStart"/>
          <w:r w:rsidR="007A6961">
            <w:rPr>
              <w:rFonts w:eastAsia="Times New Roman"/>
            </w:rPr>
            <w:t>Zhao</w:t>
          </w:r>
          <w:proofErr w:type="spellEnd"/>
          <w:r w:rsidR="007A6961">
            <w:rPr>
              <w:rFonts w:eastAsia="Times New Roman"/>
            </w:rPr>
            <w:t xml:space="preserve"> &amp; Li, 2020)</w:t>
          </w:r>
        </w:sdtContent>
      </w:sdt>
      <w:r w:rsidR="006B38A0">
        <w:t xml:space="preserve"> yang mendapatkan performa yang bagus dalam mendeteksi objek. Selain itu, ukuran ini pun sering digunakan pada pelatihan YOLO di beberapa penelitian </w:t>
      </w:r>
      <w:r w:rsidR="00F64220" w:rsidRPr="00160216">
        <w:rPr>
          <w:noProof/>
          <w:lang w:val="en-US"/>
        </w:rPr>
        <mc:AlternateContent>
          <mc:Choice Requires="wpg">
            <w:drawing>
              <wp:anchor distT="0" distB="0" distL="114300" distR="114300" simplePos="0" relativeHeight="251608064" behindDoc="0" locked="0" layoutInCell="1" allowOverlap="1" wp14:anchorId="4C72ACE7" wp14:editId="3CC00C7D">
                <wp:simplePos x="0" y="0"/>
                <wp:positionH relativeFrom="column">
                  <wp:posOffset>1075055</wp:posOffset>
                </wp:positionH>
                <wp:positionV relativeFrom="paragraph">
                  <wp:posOffset>714375</wp:posOffset>
                </wp:positionV>
                <wp:extent cx="3473450" cy="2129155"/>
                <wp:effectExtent l="0" t="0" r="0" b="4445"/>
                <wp:wrapTopAndBottom/>
                <wp:docPr id="1523261186" name="Group 12"/>
                <wp:cNvGraphicFramePr/>
                <a:graphic xmlns:a="http://schemas.openxmlformats.org/drawingml/2006/main">
                  <a:graphicData uri="http://schemas.microsoft.com/office/word/2010/wordprocessingGroup">
                    <wpg:wgp>
                      <wpg:cNvGrpSpPr/>
                      <wpg:grpSpPr>
                        <a:xfrm>
                          <a:off x="0" y="0"/>
                          <a:ext cx="3473450" cy="2129155"/>
                          <a:chOff x="0" y="0"/>
                          <a:chExt cx="3473450" cy="2129155"/>
                        </a:xfrm>
                      </wpg:grpSpPr>
                      <pic:pic xmlns:pic="http://schemas.openxmlformats.org/drawingml/2006/picture">
                        <pic:nvPicPr>
                          <pic:cNvPr id="1812761229" name="Picture 1812761229" descr="Sebuah gambar berisi mebel, meja tulis, Meja menulis, laci&#10;&#10;Deskripsi dibuat secara otomatis"/>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87500" cy="1073150"/>
                          </a:xfrm>
                          <a:prstGeom prst="rect">
                            <a:avLst/>
                          </a:prstGeom>
                          <a:noFill/>
                          <a:ln>
                            <a:noFill/>
                          </a:ln>
                        </pic:spPr>
                      </pic:pic>
                      <pic:pic xmlns:pic="http://schemas.openxmlformats.org/drawingml/2006/picture">
                        <pic:nvPicPr>
                          <pic:cNvPr id="2113842751" name="Picture 2113842751" descr="Sebuah gambar berisi mebel, meja tulis, Meja menulis, laci&#10;&#10;Deskripsi dibuat secara otomatis"/>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2400300" y="0"/>
                            <a:ext cx="1073150" cy="1073150"/>
                          </a:xfrm>
                          <a:prstGeom prst="rect">
                            <a:avLst/>
                          </a:prstGeom>
                          <a:noFill/>
                          <a:ln>
                            <a:noFill/>
                          </a:ln>
                        </pic:spPr>
                      </pic:pic>
                      <wps:wsp>
                        <wps:cNvPr id="255229284" name="Straight Arrow Connector 255229284"/>
                        <wps:cNvCnPr/>
                        <wps:spPr>
                          <a:xfrm>
                            <a:off x="1714500" y="5715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173697" name="Text Box 1"/>
                        <wps:cNvSpPr txBox="1"/>
                        <wps:spPr>
                          <a:xfrm>
                            <a:off x="0" y="1130300"/>
                            <a:ext cx="3383280" cy="998855"/>
                          </a:xfrm>
                          <a:prstGeom prst="rect">
                            <a:avLst/>
                          </a:prstGeom>
                          <a:solidFill>
                            <a:prstClr val="white"/>
                          </a:solidFill>
                          <a:ln>
                            <a:noFill/>
                          </a:ln>
                        </wps:spPr>
                        <wps:txbx>
                          <w:txbxContent>
                            <w:p w14:paraId="04F6EA8E" w14:textId="3E3C5A84" w:rsidR="00AA49BC" w:rsidRPr="00C21858" w:rsidRDefault="00AA49BC" w:rsidP="004807E0">
                              <w:pPr>
                                <w:pStyle w:val="Keterangan"/>
                                <w:ind w:firstLine="0"/>
                                <w:jc w:val="center"/>
                                <w:rPr>
                                  <w:b/>
                                  <w:bCs/>
                                  <w:i w:val="0"/>
                                  <w:iCs w:val="0"/>
                                  <w:noProof/>
                                  <w:color w:val="auto"/>
                                  <w:sz w:val="24"/>
                                </w:rPr>
                              </w:pPr>
                              <w:bookmarkStart w:id="204" w:name="_Toc169468234"/>
                              <w:bookmarkStart w:id="205" w:name="_Toc150886800"/>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7</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hasil</w:t>
                              </w:r>
                              <w:proofErr w:type="spellEnd"/>
                              <w:r w:rsidRPr="00C21858">
                                <w:rPr>
                                  <w:i w:val="0"/>
                                  <w:iCs w:val="0"/>
                                  <w:color w:val="auto"/>
                                  <w:lang w:val="en-US"/>
                                </w:rPr>
                                <w:t xml:space="preserve"> rescale</w:t>
                              </w:r>
                              <w:bookmarkEnd w:id="204"/>
                            </w:p>
                            <w:p w14:paraId="0F90EA42" w14:textId="77777777" w:rsidR="00AA49BC" w:rsidRDefault="00AA49BC"/>
                            <w:p w14:paraId="3C59275B" w14:textId="4577A0F2" w:rsidR="00AA49BC" w:rsidRPr="00C21858" w:rsidRDefault="00AA49BC" w:rsidP="004807E0">
                              <w:pPr>
                                <w:pStyle w:val="Keterangan"/>
                                <w:ind w:firstLine="0"/>
                                <w:jc w:val="center"/>
                                <w:rPr>
                                  <w:b/>
                                  <w:bCs/>
                                  <w:i w:val="0"/>
                                  <w:iCs w:val="0"/>
                                  <w:noProof/>
                                  <w:color w:val="auto"/>
                                  <w:sz w:val="24"/>
                                </w:rPr>
                              </w:pPr>
                              <w:bookmarkStart w:id="206" w:name="_Toc169468235"/>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623670">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augmentasi</w:t>
                              </w:r>
                              <w:proofErr w:type="spellEnd"/>
                              <w:r>
                                <w:rPr>
                                  <w:i w:val="0"/>
                                  <w:iCs w:val="0"/>
                                  <w:color w:val="auto"/>
                                  <w:lang w:val="en-US"/>
                                </w:rPr>
                                <w:t xml:space="preserve"> yang </w:t>
                              </w:r>
                              <w:proofErr w:type="spellStart"/>
                              <w:r>
                                <w:rPr>
                                  <w:i w:val="0"/>
                                  <w:iCs w:val="0"/>
                                  <w:color w:val="auto"/>
                                  <w:lang w:val="en-US"/>
                                </w:rPr>
                                <w:t>diterapkan</w:t>
                              </w:r>
                              <w:proofErr w:type="spellEnd"/>
                              <w:r>
                                <w:rPr>
                                  <w:i w:val="0"/>
                                  <w:iCs w:val="0"/>
                                  <w:color w:val="auto"/>
                                  <w:lang w:val="en-US"/>
                                </w:rPr>
                                <w:t xml:space="preserve"> pada </w:t>
                              </w:r>
                              <w:proofErr w:type="spellStart"/>
                              <w:r>
                                <w:rPr>
                                  <w:i w:val="0"/>
                                  <w:iCs w:val="0"/>
                                  <w:color w:val="auto"/>
                                  <w:lang w:val="en-US"/>
                                </w:rPr>
                                <w:t>citra</w:t>
                              </w:r>
                              <w:proofErr w:type="spellEnd"/>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7</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hasil</w:t>
                              </w:r>
                              <w:proofErr w:type="spellEnd"/>
                              <w:r w:rsidRPr="00C21858">
                                <w:rPr>
                                  <w:i w:val="0"/>
                                  <w:iCs w:val="0"/>
                                  <w:color w:val="auto"/>
                                  <w:lang w:val="en-US"/>
                                </w:rPr>
                                <w:t xml:space="preserve"> rescale</w:t>
                              </w:r>
                              <w:bookmarkEnd w:id="205"/>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72ACE7" id="Group 12" o:spid="_x0000_s1061" style="position:absolute;left:0;text-align:left;margin-left:84.65pt;margin-top:56.25pt;width:273.5pt;height:167.65pt;z-index:251608064" coordsize="34734,2129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">
                <v:shape id="Picture 1812761229" o:spid="_x0000_s1062" type="#_x0000_t75" alt="Sebuah gambar berisi mebel, meja tulis, Meja menulis, laci&#10;&#10;Deskripsi dibuat secara otomatis" style="position:absolute;width:15875;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">
                  <v:imagedata r:id="rId56" o:title="Sebuah gambar berisi mebel, meja tulis, Meja menulis, laci&#10;&#10;Deskripsi dibuat secara otomatis"/>
                </v:shape>
                <v:shape id="Picture 2113842751" o:spid="_x0000_s1063" type="#_x0000_t75" alt="Sebuah gambar berisi mebel, meja tulis, Meja menulis, laci&#10;&#10;Deskripsi dibuat secara otomatis" style="position:absolute;left:24003;width:10731;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">
                  <v:imagedata r:id="rId57" o:title="Sebuah gambar berisi mebel, meja tulis, Meja menulis, laci&#10;&#10;Deskripsi dibuat secara otomatis"/>
                </v:shape>
                <v:shape id="Straight Arrow Connector 255229284" o:spid="_x0000_s1064" type="#_x0000_t32" style="position:absolute;left:17145;top:5715;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" strokecolor="black [3200]" strokeweight=".5pt">
                  <v:stroke endarrow="block" joinstyle="miter"/>
                </v:shape>
                <v:shape id="Text Box 1" o:spid="_x0000_s1065" type="#_x0000_t202" style="position:absolute;top:11303;width:33832;height: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" stroked="f">
                  <v:textbox style="mso-fit-shape-to-text:t" inset="0,0,0,0">
                    <w:txbxContent>
                      <w:p w14:paraId="04F6EA8E" w14:textId="3E3C5A84" w:rsidR="00AA49BC" w:rsidRPr="00C21858" w:rsidRDefault="00AA49BC" w:rsidP="004807E0">
                        <w:pPr>
                          <w:pStyle w:val="Keterangan"/>
                          <w:ind w:firstLine="0"/>
                          <w:jc w:val="center"/>
                          <w:rPr>
                            <w:b/>
                            <w:bCs/>
                            <w:i w:val="0"/>
                            <w:iCs w:val="0"/>
                            <w:noProof/>
                            <w:color w:val="auto"/>
                            <w:sz w:val="24"/>
                          </w:rPr>
                        </w:pPr>
                        <w:bookmarkStart w:id="207" w:name="_Toc169468234"/>
                        <w:bookmarkStart w:id="208" w:name="_Toc150886800"/>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7</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hasil</w:t>
                        </w:r>
                        <w:proofErr w:type="spellEnd"/>
                        <w:r w:rsidRPr="00C21858">
                          <w:rPr>
                            <w:i w:val="0"/>
                            <w:iCs w:val="0"/>
                            <w:color w:val="auto"/>
                            <w:lang w:val="en-US"/>
                          </w:rPr>
                          <w:t xml:space="preserve"> rescale</w:t>
                        </w:r>
                        <w:bookmarkEnd w:id="207"/>
                      </w:p>
                      <w:p w14:paraId="0F90EA42" w14:textId="77777777" w:rsidR="00AA49BC" w:rsidRDefault="00AA49BC"/>
                      <w:p w14:paraId="3C59275B" w14:textId="4577A0F2" w:rsidR="00AA49BC" w:rsidRPr="00C21858" w:rsidRDefault="00AA49BC" w:rsidP="004807E0">
                        <w:pPr>
                          <w:pStyle w:val="Keterangan"/>
                          <w:ind w:firstLine="0"/>
                          <w:jc w:val="center"/>
                          <w:rPr>
                            <w:b/>
                            <w:bCs/>
                            <w:i w:val="0"/>
                            <w:iCs w:val="0"/>
                            <w:noProof/>
                            <w:color w:val="auto"/>
                            <w:sz w:val="24"/>
                          </w:rPr>
                        </w:pPr>
                        <w:bookmarkStart w:id="209" w:name="_Toc169468235"/>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623670">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augmentasi</w:t>
                        </w:r>
                        <w:proofErr w:type="spellEnd"/>
                        <w:r>
                          <w:rPr>
                            <w:i w:val="0"/>
                            <w:iCs w:val="0"/>
                            <w:color w:val="auto"/>
                            <w:lang w:val="en-US"/>
                          </w:rPr>
                          <w:t xml:space="preserve"> yang </w:t>
                        </w:r>
                        <w:proofErr w:type="spellStart"/>
                        <w:r>
                          <w:rPr>
                            <w:i w:val="0"/>
                            <w:iCs w:val="0"/>
                            <w:color w:val="auto"/>
                            <w:lang w:val="en-US"/>
                          </w:rPr>
                          <w:t>diterapkan</w:t>
                        </w:r>
                        <w:proofErr w:type="spellEnd"/>
                        <w:r>
                          <w:rPr>
                            <w:i w:val="0"/>
                            <w:iCs w:val="0"/>
                            <w:color w:val="auto"/>
                            <w:lang w:val="en-US"/>
                          </w:rPr>
                          <w:t xml:space="preserve"> pada </w:t>
                        </w:r>
                        <w:proofErr w:type="spellStart"/>
                        <w:r>
                          <w:rPr>
                            <w:i w:val="0"/>
                            <w:iCs w:val="0"/>
                            <w:color w:val="auto"/>
                            <w:lang w:val="en-US"/>
                          </w:rPr>
                          <w:t>citra</w:t>
                        </w:r>
                        <w:proofErr w:type="spellEnd"/>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7</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hasil</w:t>
                        </w:r>
                        <w:proofErr w:type="spellEnd"/>
                        <w:r w:rsidRPr="00C21858">
                          <w:rPr>
                            <w:i w:val="0"/>
                            <w:iCs w:val="0"/>
                            <w:color w:val="auto"/>
                            <w:lang w:val="en-US"/>
                          </w:rPr>
                          <w:t xml:space="preserve"> rescale</w:t>
                        </w:r>
                        <w:bookmarkEnd w:id="208"/>
                        <w:bookmarkEnd w:id="209"/>
                      </w:p>
                    </w:txbxContent>
                  </v:textbox>
                </v:shape>
                <w10:wrap type="topAndBottom"/>
              </v:group>
            </w:pict>
          </mc:Fallback>
        </mc:AlternateContent>
      </w:r>
      <w:r w:rsidR="006B38A0">
        <w:t>sebelumnya.</w:t>
      </w:r>
    </w:p>
    <w:p w14:paraId="7CED732F" w14:textId="4E68F6E7" w:rsidR="004807E0" w:rsidRPr="00160216" w:rsidRDefault="004807E0" w:rsidP="004807E0">
      <w:pPr>
        <w:pStyle w:val="Judul3"/>
        <w:numPr>
          <w:ilvl w:val="2"/>
          <w:numId w:val="2"/>
        </w:numPr>
        <w:ind w:left="851"/>
        <w:rPr>
          <w:rFonts w:ascii="Times New Roman" w:hAnsi="Times New Roman" w:cs="Times New Roman"/>
          <w:b/>
          <w:bCs/>
          <w:color w:val="auto"/>
        </w:rPr>
      </w:pPr>
      <w:bookmarkStart w:id="210" w:name="_Toc150886660"/>
      <w:bookmarkStart w:id="211" w:name="_Toc169538087"/>
      <w:proofErr w:type="spellStart"/>
      <w:r w:rsidRPr="00160216">
        <w:rPr>
          <w:rFonts w:ascii="Times New Roman" w:hAnsi="Times New Roman" w:cs="Times New Roman"/>
          <w:b/>
          <w:bCs/>
          <w:color w:val="auto"/>
        </w:rPr>
        <w:lastRenderedPageBreak/>
        <w:t>Augmentasi</w:t>
      </w:r>
      <w:bookmarkEnd w:id="210"/>
      <w:bookmarkEnd w:id="211"/>
      <w:proofErr w:type="spellEnd"/>
    </w:p>
    <w:p w14:paraId="44B7090D" w14:textId="2BD4DE60" w:rsidR="004807E0" w:rsidRPr="00160216" w:rsidRDefault="005F5552" w:rsidP="00F64220">
      <w:pPr>
        <w:ind w:left="1418"/>
        <w:jc w:val="both"/>
      </w:pPr>
      <w:r w:rsidRPr="00160216">
        <w:rPr>
          <w:noProof/>
          <w:lang w:val="en-US"/>
        </w:rPr>
        <mc:AlternateContent>
          <mc:Choice Requires="wpg">
            <w:drawing>
              <wp:anchor distT="0" distB="0" distL="114300" distR="114300" simplePos="0" relativeHeight="251609088" behindDoc="0" locked="0" layoutInCell="1" allowOverlap="1" wp14:anchorId="0A6A8767" wp14:editId="2EABE6C3">
                <wp:simplePos x="0" y="0"/>
                <wp:positionH relativeFrom="column">
                  <wp:posOffset>1255191</wp:posOffset>
                </wp:positionH>
                <wp:positionV relativeFrom="paragraph">
                  <wp:posOffset>1750599</wp:posOffset>
                </wp:positionV>
                <wp:extent cx="3454400" cy="2338705"/>
                <wp:effectExtent l="0" t="0" r="0" b="4445"/>
                <wp:wrapTopAndBottom/>
                <wp:docPr id="985839488" name="Group 13"/>
                <wp:cNvGraphicFramePr/>
                <a:graphic xmlns:a="http://schemas.openxmlformats.org/drawingml/2006/main">
                  <a:graphicData uri="http://schemas.microsoft.com/office/word/2010/wordprocessingGroup">
                    <wpg:wgp>
                      <wpg:cNvGrpSpPr/>
                      <wpg:grpSpPr>
                        <a:xfrm>
                          <a:off x="0" y="0"/>
                          <a:ext cx="3454400" cy="2338705"/>
                          <a:chOff x="0" y="0"/>
                          <a:chExt cx="3454400" cy="2338705"/>
                        </a:xfrm>
                      </wpg:grpSpPr>
                      <pic:pic xmlns:pic="http://schemas.openxmlformats.org/drawingml/2006/picture">
                        <pic:nvPicPr>
                          <pic:cNvPr id="727679222" name="Picture 727679222" descr="Sebuah gambar berisi mebel, meja tulis, Meja menulis, laci&#10;&#10;Deskripsi dibuat secara otomatis"/>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31750"/>
                            <a:ext cx="1253490" cy="1253490"/>
                          </a:xfrm>
                          <a:prstGeom prst="rect">
                            <a:avLst/>
                          </a:prstGeom>
                          <a:noFill/>
                          <a:ln>
                            <a:noFill/>
                          </a:ln>
                        </pic:spPr>
                      </pic:pic>
                      <pic:pic xmlns:pic="http://schemas.openxmlformats.org/drawingml/2006/picture">
                        <pic:nvPicPr>
                          <pic:cNvPr id="1185076842" name="Picture 1185076842" descr="Sebuah gambar berisi mebel, meja tulis, Meja menulis, laci&#10;&#10;Deskripsi dibuat secara otomatis"/>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2171700" y="0"/>
                            <a:ext cx="1282700" cy="1282700"/>
                          </a:xfrm>
                          <a:prstGeom prst="rect">
                            <a:avLst/>
                          </a:prstGeom>
                          <a:noFill/>
                          <a:ln>
                            <a:noFill/>
                          </a:ln>
                        </pic:spPr>
                      </pic:pic>
                      <wps:wsp>
                        <wps:cNvPr id="1508162834" name="Straight Arrow Connector 1508162834"/>
                        <wps:cNvCnPr/>
                        <wps:spPr>
                          <a:xfrm>
                            <a:off x="1371600" y="68580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7349792" name="Text Box 1"/>
                        <wps:cNvSpPr txBox="1"/>
                        <wps:spPr>
                          <a:xfrm>
                            <a:off x="0" y="1339850"/>
                            <a:ext cx="3427730" cy="998855"/>
                          </a:xfrm>
                          <a:prstGeom prst="rect">
                            <a:avLst/>
                          </a:prstGeom>
                          <a:solidFill>
                            <a:prstClr val="white"/>
                          </a:solidFill>
                          <a:ln>
                            <a:noFill/>
                          </a:ln>
                        </wps:spPr>
                        <wps:txbx>
                          <w:txbxContent>
                            <w:p w14:paraId="52E65F21" w14:textId="0EB7265E" w:rsidR="00AA49BC" w:rsidRPr="000F06FA" w:rsidRDefault="00AA49BC" w:rsidP="004807E0">
                              <w:pPr>
                                <w:pStyle w:val="Keterangan"/>
                                <w:ind w:firstLine="0"/>
                                <w:jc w:val="center"/>
                                <w:rPr>
                                  <w:i w:val="0"/>
                                  <w:iCs w:val="0"/>
                                  <w:noProof/>
                                  <w:color w:val="auto"/>
                                  <w:sz w:val="24"/>
                                </w:rPr>
                              </w:pPr>
                              <w:bookmarkStart w:id="212" w:name="_Toc169468236"/>
                              <w:bookmarkStart w:id="213" w:name="_Toc150886801"/>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623670">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augmentasi</w:t>
                              </w:r>
                              <w:proofErr w:type="spellEnd"/>
                              <w:r>
                                <w:rPr>
                                  <w:i w:val="0"/>
                                  <w:iCs w:val="0"/>
                                  <w:color w:val="auto"/>
                                  <w:lang w:val="en-US"/>
                                </w:rPr>
                                <w:t xml:space="preserve"> yang </w:t>
                              </w:r>
                              <w:proofErr w:type="spellStart"/>
                              <w:r>
                                <w:rPr>
                                  <w:i w:val="0"/>
                                  <w:iCs w:val="0"/>
                                  <w:color w:val="auto"/>
                                  <w:lang w:val="en-US"/>
                                </w:rPr>
                                <w:t>diterapkan</w:t>
                              </w:r>
                              <w:proofErr w:type="spellEnd"/>
                              <w:r>
                                <w:rPr>
                                  <w:i w:val="0"/>
                                  <w:iCs w:val="0"/>
                                  <w:color w:val="auto"/>
                                  <w:lang w:val="en-US"/>
                                </w:rPr>
                                <w:t xml:space="preserve"> pada </w:t>
                              </w:r>
                              <w:proofErr w:type="spellStart"/>
                              <w:r>
                                <w:rPr>
                                  <w:i w:val="0"/>
                                  <w:iCs w:val="0"/>
                                  <w:color w:val="auto"/>
                                  <w:lang w:val="en-US"/>
                                </w:rPr>
                                <w:t>citra</w:t>
                              </w:r>
                              <w:bookmarkEnd w:id="212"/>
                              <w:proofErr w:type="spellEnd"/>
                            </w:p>
                            <w:p w14:paraId="6ADC6142" w14:textId="77777777" w:rsidR="00AA49BC" w:rsidRDefault="00AA49BC"/>
                            <w:p w14:paraId="2EC496F2" w14:textId="6EF7BF5F" w:rsidR="00AA49BC" w:rsidRPr="000F06FA" w:rsidRDefault="00AA49BC" w:rsidP="004807E0">
                              <w:pPr>
                                <w:pStyle w:val="Keterangan"/>
                                <w:ind w:firstLine="0"/>
                                <w:jc w:val="center"/>
                                <w:rPr>
                                  <w:i w:val="0"/>
                                  <w:iCs w:val="0"/>
                                  <w:noProof/>
                                  <w:color w:val="auto"/>
                                  <w:sz w:val="24"/>
                                </w:rPr>
                              </w:pPr>
                              <w:bookmarkStart w:id="214" w:name="_Toc169468237"/>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623670">
                                <w:rPr>
                                  <w:i w:val="0"/>
                                  <w:iCs w:val="0"/>
                                  <w:noProof/>
                                  <w:color w:val="auto"/>
                                </w:rPr>
                                <w:t>10</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confussion</w:t>
                              </w:r>
                              <w:proofErr w:type="spellEnd"/>
                              <w:r w:rsidRPr="000F06FA">
                                <w:rPr>
                                  <w:i w:val="0"/>
                                  <w:iCs w:val="0"/>
                                  <w:color w:val="auto"/>
                                  <w:lang w:val="en-US"/>
                                </w:rPr>
                                <w:t xml:space="preserve"> matrix</w:t>
                              </w:r>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623670">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augmentasi</w:t>
                              </w:r>
                              <w:bookmarkEnd w:id="213"/>
                              <w:proofErr w:type="spellEnd"/>
                              <w:r>
                                <w:rPr>
                                  <w:i w:val="0"/>
                                  <w:iCs w:val="0"/>
                                  <w:color w:val="auto"/>
                                  <w:lang w:val="en-US"/>
                                </w:rPr>
                                <w:t xml:space="preserve"> yang </w:t>
                              </w:r>
                              <w:proofErr w:type="spellStart"/>
                              <w:r>
                                <w:rPr>
                                  <w:i w:val="0"/>
                                  <w:iCs w:val="0"/>
                                  <w:color w:val="auto"/>
                                  <w:lang w:val="en-US"/>
                                </w:rPr>
                                <w:t>diterapkan</w:t>
                              </w:r>
                              <w:proofErr w:type="spellEnd"/>
                              <w:r>
                                <w:rPr>
                                  <w:i w:val="0"/>
                                  <w:iCs w:val="0"/>
                                  <w:color w:val="auto"/>
                                  <w:lang w:val="en-US"/>
                                </w:rPr>
                                <w:t xml:space="preserve"> pada </w:t>
                              </w:r>
                              <w:proofErr w:type="spellStart"/>
                              <w:r>
                                <w:rPr>
                                  <w:i w:val="0"/>
                                  <w:iCs w:val="0"/>
                                  <w:color w:val="auto"/>
                                  <w:lang w:val="en-US"/>
                                </w:rPr>
                                <w:t>citra</w:t>
                              </w:r>
                              <w:bookmarkEnd w:id="21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A8767" id="Group 13" o:spid="_x0000_s1066" style="position:absolute;left:0;text-align:left;margin-left:98.85pt;margin-top:137.85pt;width:272pt;height:184.15pt;z-index:251609088" coordsize="34544,233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">
                <v:shape id="Picture 727679222" o:spid="_x0000_s1067" type="#_x0000_t75" alt="Sebuah gambar berisi mebel, meja tulis, Meja menulis, laci&#10;&#10;Deskripsi dibuat secara otomatis" style="position:absolute;top:317;width:12534;height:1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">
                  <v:imagedata r:id="rId57" o:title="Sebuah gambar berisi mebel, meja tulis, Meja menulis, laci&#10;&#10;Deskripsi dibuat secara otomatis"/>
                </v:shape>
                <v:shape id="Picture 1185076842" o:spid="_x0000_s1068" type="#_x0000_t75" alt="Sebuah gambar berisi mebel, meja tulis, Meja menulis, laci&#10;&#10;Deskripsi dibuat secara otomatis" style="position:absolute;left:21717;width:12827;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">
                  <v:imagedata r:id="rId59" o:title="Sebuah gambar berisi mebel, meja tulis, Meja menulis, laci&#10;&#10;Deskripsi dibuat secara otomatis"/>
                </v:shape>
                <v:shape id="Straight Arrow Connector 1508162834" o:spid="_x0000_s1069" type="#_x0000_t32" style="position:absolute;left:13716;top:6858;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" strokecolor="black [3200]" strokeweight=".5pt">
                  <v:stroke endarrow="block" joinstyle="miter"/>
                </v:shape>
                <v:shape id="Text Box 1" o:spid="_x0000_s1070" type="#_x0000_t202" style="position:absolute;top:13398;width:34277;height:9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" stroked="f">
                  <v:textbox style="mso-fit-shape-to-text:t" inset="0,0,0,0">
                    <w:txbxContent>
                      <w:p w14:paraId="52E65F21" w14:textId="0EB7265E" w:rsidR="00AA49BC" w:rsidRPr="000F06FA" w:rsidRDefault="00AA49BC" w:rsidP="004807E0">
                        <w:pPr>
                          <w:pStyle w:val="Keterangan"/>
                          <w:ind w:firstLine="0"/>
                          <w:jc w:val="center"/>
                          <w:rPr>
                            <w:i w:val="0"/>
                            <w:iCs w:val="0"/>
                            <w:noProof/>
                            <w:color w:val="auto"/>
                            <w:sz w:val="24"/>
                          </w:rPr>
                        </w:pPr>
                        <w:bookmarkStart w:id="215" w:name="_Toc169468236"/>
                        <w:bookmarkStart w:id="216" w:name="_Toc150886801"/>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623670">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augmentasi</w:t>
                        </w:r>
                        <w:proofErr w:type="spellEnd"/>
                        <w:r>
                          <w:rPr>
                            <w:i w:val="0"/>
                            <w:iCs w:val="0"/>
                            <w:color w:val="auto"/>
                            <w:lang w:val="en-US"/>
                          </w:rPr>
                          <w:t xml:space="preserve"> yang </w:t>
                        </w:r>
                        <w:proofErr w:type="spellStart"/>
                        <w:r>
                          <w:rPr>
                            <w:i w:val="0"/>
                            <w:iCs w:val="0"/>
                            <w:color w:val="auto"/>
                            <w:lang w:val="en-US"/>
                          </w:rPr>
                          <w:t>diterapkan</w:t>
                        </w:r>
                        <w:proofErr w:type="spellEnd"/>
                        <w:r>
                          <w:rPr>
                            <w:i w:val="0"/>
                            <w:iCs w:val="0"/>
                            <w:color w:val="auto"/>
                            <w:lang w:val="en-US"/>
                          </w:rPr>
                          <w:t xml:space="preserve"> pada </w:t>
                        </w:r>
                        <w:proofErr w:type="spellStart"/>
                        <w:r>
                          <w:rPr>
                            <w:i w:val="0"/>
                            <w:iCs w:val="0"/>
                            <w:color w:val="auto"/>
                            <w:lang w:val="en-US"/>
                          </w:rPr>
                          <w:t>citra</w:t>
                        </w:r>
                        <w:bookmarkEnd w:id="215"/>
                        <w:proofErr w:type="spellEnd"/>
                      </w:p>
                      <w:p w14:paraId="6ADC6142" w14:textId="77777777" w:rsidR="00AA49BC" w:rsidRDefault="00AA49BC"/>
                      <w:p w14:paraId="2EC496F2" w14:textId="6EF7BF5F" w:rsidR="00AA49BC" w:rsidRPr="000F06FA" w:rsidRDefault="00AA49BC" w:rsidP="004807E0">
                        <w:pPr>
                          <w:pStyle w:val="Keterangan"/>
                          <w:ind w:firstLine="0"/>
                          <w:jc w:val="center"/>
                          <w:rPr>
                            <w:i w:val="0"/>
                            <w:iCs w:val="0"/>
                            <w:noProof/>
                            <w:color w:val="auto"/>
                            <w:sz w:val="24"/>
                          </w:rPr>
                        </w:pPr>
                        <w:bookmarkStart w:id="217" w:name="_Toc169468237"/>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623670">
                          <w:rPr>
                            <w:i w:val="0"/>
                            <w:iCs w:val="0"/>
                            <w:noProof/>
                            <w:color w:val="auto"/>
                          </w:rPr>
                          <w:t>10</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confussion</w:t>
                        </w:r>
                        <w:proofErr w:type="spellEnd"/>
                        <w:r w:rsidRPr="000F06FA">
                          <w:rPr>
                            <w:i w:val="0"/>
                            <w:iCs w:val="0"/>
                            <w:color w:val="auto"/>
                            <w:lang w:val="en-US"/>
                          </w:rPr>
                          <w:t xml:space="preserve"> matrix</w:t>
                        </w:r>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623670">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augmentasi</w:t>
                        </w:r>
                        <w:bookmarkEnd w:id="216"/>
                        <w:proofErr w:type="spellEnd"/>
                        <w:r>
                          <w:rPr>
                            <w:i w:val="0"/>
                            <w:iCs w:val="0"/>
                            <w:color w:val="auto"/>
                            <w:lang w:val="en-US"/>
                          </w:rPr>
                          <w:t xml:space="preserve"> yang </w:t>
                        </w:r>
                        <w:proofErr w:type="spellStart"/>
                        <w:r>
                          <w:rPr>
                            <w:i w:val="0"/>
                            <w:iCs w:val="0"/>
                            <w:color w:val="auto"/>
                            <w:lang w:val="en-US"/>
                          </w:rPr>
                          <w:t>diterapkan</w:t>
                        </w:r>
                        <w:proofErr w:type="spellEnd"/>
                        <w:r>
                          <w:rPr>
                            <w:i w:val="0"/>
                            <w:iCs w:val="0"/>
                            <w:color w:val="auto"/>
                            <w:lang w:val="en-US"/>
                          </w:rPr>
                          <w:t xml:space="preserve"> pada </w:t>
                        </w:r>
                        <w:proofErr w:type="spellStart"/>
                        <w:r>
                          <w:rPr>
                            <w:i w:val="0"/>
                            <w:iCs w:val="0"/>
                            <w:color w:val="auto"/>
                            <w:lang w:val="en-US"/>
                          </w:rPr>
                          <w:t>citra</w:t>
                        </w:r>
                        <w:bookmarkEnd w:id="217"/>
                        <w:proofErr w:type="spellEnd"/>
                      </w:p>
                    </w:txbxContent>
                  </v:textbox>
                </v:shape>
                <w10:wrap type="topAndBottom"/>
              </v:group>
            </w:pict>
          </mc:Fallback>
        </mc:AlternateContent>
      </w:r>
      <w:r w:rsidR="004807E0" w:rsidRPr="00160216">
        <w:t xml:space="preserve">Dalam </w:t>
      </w:r>
      <w:proofErr w:type="spellStart"/>
      <w:r w:rsidR="004807E0" w:rsidRPr="00160216">
        <w:t>augmentasi</w:t>
      </w:r>
      <w:proofErr w:type="spellEnd"/>
      <w:r w:rsidR="004807E0" w:rsidRPr="00160216">
        <w:t xml:space="preserve"> gambar akan melewati beberapa proses. Proses-proses ini diambil berdasarkan keputusan dari uji coba dengan beberapa sampel gambar. Adapun proses-proses </w:t>
      </w:r>
      <w:proofErr w:type="spellStart"/>
      <w:r w:rsidR="004807E0" w:rsidRPr="00160216">
        <w:t>augmentasi</w:t>
      </w:r>
      <w:proofErr w:type="spellEnd"/>
      <w:r w:rsidR="004807E0" w:rsidRPr="00160216">
        <w:t xml:space="preserve"> tersebut adalah</w:t>
      </w:r>
      <w:r w:rsidR="00F64220">
        <w:t xml:space="preserve"> </w:t>
      </w:r>
      <w:proofErr w:type="spellStart"/>
      <w:r w:rsidR="00F64220">
        <w:rPr>
          <w:i/>
          <w:iCs/>
        </w:rPr>
        <w:t>grayscale</w:t>
      </w:r>
      <w:proofErr w:type="spellEnd"/>
      <w:r w:rsidR="00F64220">
        <w:t xml:space="preserve">, </w:t>
      </w:r>
      <w:proofErr w:type="spellStart"/>
      <w:r w:rsidR="00F64220">
        <w:rPr>
          <w:i/>
          <w:iCs/>
        </w:rPr>
        <w:t>exposure</w:t>
      </w:r>
      <w:proofErr w:type="spellEnd"/>
      <w:r w:rsidR="00F64220">
        <w:rPr>
          <w:i/>
          <w:iCs/>
        </w:rPr>
        <w:t xml:space="preserve"> </w:t>
      </w:r>
      <w:r w:rsidR="00F64220">
        <w:t xml:space="preserve">(15%), </w:t>
      </w:r>
      <w:proofErr w:type="spellStart"/>
      <w:r w:rsidR="00F64220">
        <w:rPr>
          <w:i/>
          <w:iCs/>
        </w:rPr>
        <w:t>rotation</w:t>
      </w:r>
      <w:proofErr w:type="spellEnd"/>
      <w:r w:rsidR="00F64220">
        <w:rPr>
          <w:i/>
          <w:iCs/>
        </w:rPr>
        <w:t xml:space="preserve"> </w:t>
      </w:r>
      <w:r w:rsidR="00F64220">
        <w:t xml:space="preserve">(10%), dan </w:t>
      </w:r>
      <w:proofErr w:type="spellStart"/>
      <w:r w:rsidR="00F64220">
        <w:rPr>
          <w:i/>
          <w:iCs/>
        </w:rPr>
        <w:t>flip</w:t>
      </w:r>
      <w:proofErr w:type="spellEnd"/>
      <w:r w:rsidR="00F64220">
        <w:rPr>
          <w:i/>
          <w:iCs/>
        </w:rPr>
        <w:t xml:space="preserve"> </w:t>
      </w:r>
      <w:r w:rsidR="00F64220">
        <w:t>(horizontal).</w:t>
      </w:r>
      <w:r w:rsidR="004807E0" w:rsidRPr="00F64220">
        <w:rPr>
          <w:rFonts w:cs="Times New Roman"/>
        </w:rPr>
        <w:t xml:space="preserve"> </w:t>
      </w:r>
    </w:p>
    <w:p w14:paraId="3CE310D0" w14:textId="518E4F56" w:rsidR="004807E0" w:rsidRPr="00160216" w:rsidRDefault="004807E0" w:rsidP="004807E0">
      <w:pPr>
        <w:ind w:left="1418"/>
        <w:jc w:val="both"/>
      </w:pPr>
      <w:r w:rsidRPr="00160216">
        <w:t xml:space="preserve">Proses </w:t>
      </w:r>
      <w:proofErr w:type="spellStart"/>
      <w:r w:rsidRPr="00160216">
        <w:t>augmentasi</w:t>
      </w:r>
      <w:proofErr w:type="spellEnd"/>
      <w:r w:rsidRPr="00160216">
        <w:t xml:space="preserve"> ini bertujuan untuk menambah variasi dan jumlah data. Sehingga dapat mengoptimalkan dalam proses </w:t>
      </w:r>
      <w:proofErr w:type="spellStart"/>
      <w:r w:rsidRPr="00160216">
        <w:rPr>
          <w:i/>
          <w:iCs/>
        </w:rPr>
        <w:t>training</w:t>
      </w:r>
      <w:proofErr w:type="spellEnd"/>
      <w:r w:rsidRPr="00160216">
        <w:rPr>
          <w:i/>
          <w:iCs/>
        </w:rPr>
        <w:t xml:space="preserve"> </w:t>
      </w:r>
      <w:r w:rsidRPr="00160216">
        <w:t xml:space="preserve">dan menghindari </w:t>
      </w:r>
      <w:proofErr w:type="spellStart"/>
      <w:r w:rsidRPr="00160216">
        <w:rPr>
          <w:i/>
          <w:iCs/>
        </w:rPr>
        <w:t>overfitting</w:t>
      </w:r>
      <w:proofErr w:type="spellEnd"/>
      <w:r w:rsidR="000E60EF">
        <w:rPr>
          <w:i/>
          <w:iCs/>
        </w:rPr>
        <w:t xml:space="preserve"> </w:t>
      </w:r>
      <w:sdt>
        <w:sdtPr>
          <w:rPr>
            <w:i/>
            <w:iCs/>
          </w:rPr>
          <w:tag w:val="MENDELEY_CITATION_v3_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1dfQ=="/>
          <w:id w:val="981726659"/>
          <w:placeholder>
            <w:docPart w:val="DefaultPlaceholder_-1854013440"/>
          </w:placeholder>
        </w:sdtPr>
        <w:sdtContent>
          <w:r w:rsidR="007A6961">
            <w:rPr>
              <w:rFonts w:eastAsia="Times New Roman"/>
            </w:rPr>
            <w:t xml:space="preserve">(Fadillah dkk., 2021; Perez dkk., 2018; </w:t>
          </w:r>
          <w:proofErr w:type="spellStart"/>
          <w:r w:rsidR="007A6961">
            <w:rPr>
              <w:rFonts w:eastAsia="Times New Roman"/>
            </w:rPr>
            <w:t>Zhao</w:t>
          </w:r>
          <w:proofErr w:type="spellEnd"/>
          <w:r w:rsidR="007A6961">
            <w:rPr>
              <w:rFonts w:eastAsia="Times New Roman"/>
            </w:rPr>
            <w:t xml:space="preserve"> &amp; Li, 2020)</w:t>
          </w:r>
        </w:sdtContent>
      </w:sdt>
      <w:r w:rsidRPr="00160216">
        <w:t>.</w:t>
      </w:r>
      <w:r w:rsidRPr="00160216">
        <w:rPr>
          <w:noProof/>
        </w:rPr>
        <w:t xml:space="preserve"> </w:t>
      </w:r>
    </w:p>
    <w:p w14:paraId="6E08D446"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218" w:name="_Toc150886661"/>
      <w:bookmarkStart w:id="219" w:name="_Toc169538088"/>
      <w:r w:rsidRPr="00160216">
        <w:rPr>
          <w:rFonts w:ascii="Times New Roman" w:hAnsi="Times New Roman" w:cs="Times New Roman"/>
          <w:b/>
          <w:bCs/>
          <w:color w:val="auto"/>
        </w:rPr>
        <w:t xml:space="preserve">Data </w:t>
      </w:r>
      <w:proofErr w:type="spellStart"/>
      <w:r w:rsidRPr="00160216">
        <w:rPr>
          <w:rFonts w:ascii="Times New Roman" w:hAnsi="Times New Roman" w:cs="Times New Roman"/>
          <w:b/>
          <w:bCs/>
          <w:color w:val="auto"/>
        </w:rPr>
        <w:t>Split</w:t>
      </w:r>
      <w:bookmarkEnd w:id="218"/>
      <w:bookmarkEnd w:id="219"/>
      <w:proofErr w:type="spellEnd"/>
    </w:p>
    <w:p w14:paraId="63C48407" w14:textId="51642DD8" w:rsidR="004807E0" w:rsidRDefault="004807E0" w:rsidP="004807E0">
      <w:pPr>
        <w:ind w:left="1418"/>
        <w:jc w:val="both"/>
        <w:rPr>
          <w:noProof/>
        </w:rPr>
      </w:pPr>
      <w:r w:rsidRPr="00160216">
        <w:t xml:space="preserve">Pada penelitian ini, </w:t>
      </w:r>
      <w:proofErr w:type="spellStart"/>
      <w:r w:rsidRPr="00160216">
        <w:rPr>
          <w:i/>
          <w:iCs/>
        </w:rPr>
        <w:t>dataset</w:t>
      </w:r>
      <w:proofErr w:type="spellEnd"/>
      <w:r w:rsidRPr="00160216">
        <w:t xml:space="preserve"> yang </w:t>
      </w:r>
      <w:r w:rsidR="00116F7A">
        <w:t xml:space="preserve">telah melalui proses </w:t>
      </w:r>
      <w:proofErr w:type="spellStart"/>
      <w:r w:rsidR="00116F7A">
        <w:rPr>
          <w:i/>
          <w:iCs/>
        </w:rPr>
        <w:t>resize</w:t>
      </w:r>
      <w:proofErr w:type="spellEnd"/>
      <w:r w:rsidR="00116F7A">
        <w:rPr>
          <w:i/>
          <w:iCs/>
        </w:rPr>
        <w:t xml:space="preserve"> </w:t>
      </w:r>
      <w:r w:rsidR="00116F7A">
        <w:t xml:space="preserve">dan </w:t>
      </w:r>
      <w:proofErr w:type="spellStart"/>
      <w:r w:rsidR="00116F7A">
        <w:t>augmentasi</w:t>
      </w:r>
      <w:proofErr w:type="spellEnd"/>
      <w:r w:rsidR="00116F7A">
        <w:t xml:space="preserve"> akan masuk ke tahap pembagian </w:t>
      </w:r>
      <w:proofErr w:type="spellStart"/>
      <w:r w:rsidR="00116F7A">
        <w:t>dataset</w:t>
      </w:r>
      <w:proofErr w:type="spellEnd"/>
      <w:r w:rsidR="00116F7A">
        <w:t xml:space="preserve">. Pada pembagian ini </w:t>
      </w:r>
      <w:r w:rsidRPr="00160216">
        <w:t xml:space="preserve">akan dibagi menjadi tiga bagian, yaitu </w:t>
      </w:r>
      <w:proofErr w:type="spellStart"/>
      <w:r w:rsidRPr="00160216">
        <w:rPr>
          <w:i/>
          <w:iCs/>
        </w:rPr>
        <w:t>training</w:t>
      </w:r>
      <w:proofErr w:type="spellEnd"/>
      <w:r w:rsidRPr="00160216">
        <w:rPr>
          <w:i/>
          <w:iCs/>
        </w:rPr>
        <w:t>,</w:t>
      </w:r>
      <w:r w:rsidR="001E7604">
        <w:rPr>
          <w:i/>
          <w:iCs/>
        </w:rPr>
        <w:t xml:space="preserve"> </w:t>
      </w:r>
      <w:proofErr w:type="spellStart"/>
      <w:r w:rsidR="001E7604">
        <w:rPr>
          <w:i/>
          <w:iCs/>
        </w:rPr>
        <w:t>validation</w:t>
      </w:r>
      <w:proofErr w:type="spellEnd"/>
      <w:r w:rsidRPr="00160216">
        <w:rPr>
          <w:i/>
          <w:iCs/>
        </w:rPr>
        <w:t xml:space="preserve"> </w:t>
      </w:r>
      <w:r w:rsidRPr="00160216">
        <w:t xml:space="preserve">dan </w:t>
      </w:r>
      <w:r w:rsidR="001E7604">
        <w:rPr>
          <w:i/>
          <w:iCs/>
        </w:rPr>
        <w:t xml:space="preserve">testing </w:t>
      </w:r>
      <w:r w:rsidR="00116F7A">
        <w:t>dengan pembagian 70:20:10</w:t>
      </w:r>
      <w:r w:rsidRPr="00160216">
        <w:t>.</w:t>
      </w:r>
      <w:r>
        <w:t xml:space="preserve"> Dikarenakan menggunakan </w:t>
      </w:r>
      <w:proofErr w:type="spellStart"/>
      <w:r>
        <w:t>Roboflow</w:t>
      </w:r>
      <w:proofErr w:type="spellEnd"/>
      <w:r>
        <w:t xml:space="preserve">, maka ketika </w:t>
      </w:r>
      <w:proofErr w:type="spellStart"/>
      <w:r>
        <w:t>dataset</w:t>
      </w:r>
      <w:proofErr w:type="spellEnd"/>
      <w:r>
        <w:t xml:space="preserve"> terbentuk, </w:t>
      </w:r>
      <w:proofErr w:type="spellStart"/>
      <w:r>
        <w:t>Roboflow</w:t>
      </w:r>
      <w:proofErr w:type="spellEnd"/>
      <w:r>
        <w:t xml:space="preserve"> akan secara otomatis membagi </w:t>
      </w:r>
      <w:proofErr w:type="spellStart"/>
      <w:r>
        <w:t>dataset</w:t>
      </w:r>
      <w:proofErr w:type="spellEnd"/>
      <w:r>
        <w:t xml:space="preserve"> menjadi tiga bagian, seperti </w:t>
      </w:r>
      <w:r>
        <w:lastRenderedPageBreak/>
        <w:t>yang terlihat di gambar 3.</w:t>
      </w:r>
      <w:r w:rsidR="007C3190">
        <w:t>9</w:t>
      </w:r>
      <w:r w:rsidR="006741D5">
        <w:t xml:space="preserve"> </w:t>
      </w:r>
      <w:sdt>
        <w:sdtPr>
          <w:tag w:val="MENDELEY_CITATION_v3_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"/>
          <w:id w:val="1711685775"/>
          <w:placeholder>
            <w:docPart w:val="DefaultPlaceholder_-1854013440"/>
          </w:placeholder>
        </w:sdtPr>
        <w:sdtContent>
          <w:r w:rsidR="007A6961">
            <w:rPr>
              <w:rFonts w:eastAsia="Times New Roman"/>
            </w:rPr>
            <w:t xml:space="preserve">(Kumar dkk., 2021; Mohammed &amp; </w:t>
          </w:r>
          <w:proofErr w:type="spellStart"/>
          <w:r w:rsidR="007A6961">
            <w:rPr>
              <w:rFonts w:eastAsia="Times New Roman"/>
            </w:rPr>
            <w:t>Ekmekci</w:t>
          </w:r>
          <w:proofErr w:type="spellEnd"/>
          <w:r w:rsidR="007A6961">
            <w:rPr>
              <w:rFonts w:eastAsia="Times New Roman"/>
            </w:rPr>
            <w:t>, 2024)</w:t>
          </w:r>
        </w:sdtContent>
      </w:sdt>
      <w:r>
        <w:t>.</w:t>
      </w:r>
      <w:r w:rsidRPr="007F2630">
        <w:rPr>
          <w:noProof/>
        </w:rPr>
        <w:t xml:space="preserve"> </w:t>
      </w:r>
    </w:p>
    <w:p w14:paraId="72C3C977" w14:textId="6C62E46E" w:rsidR="00C2436E" w:rsidRDefault="00C2436E" w:rsidP="00C2436E">
      <w:pPr>
        <w:pStyle w:val="Judul2"/>
        <w:numPr>
          <w:ilvl w:val="1"/>
          <w:numId w:val="2"/>
        </w:numPr>
        <w:ind w:left="426"/>
        <w:rPr>
          <w:rFonts w:ascii="Times New Roman" w:hAnsi="Times New Roman" w:cs="Times New Roman"/>
          <w:b/>
          <w:bCs/>
          <w:color w:val="auto"/>
          <w:sz w:val="24"/>
          <w:szCs w:val="24"/>
        </w:rPr>
      </w:pPr>
      <w:bookmarkStart w:id="220" w:name="_Toc169538089"/>
      <w:proofErr w:type="spellStart"/>
      <w:r w:rsidRPr="00C2436E">
        <w:rPr>
          <w:rFonts w:ascii="Times New Roman" w:hAnsi="Times New Roman" w:cs="Times New Roman"/>
          <w:b/>
          <w:bCs/>
          <w:color w:val="auto"/>
          <w:sz w:val="24"/>
          <w:szCs w:val="24"/>
        </w:rPr>
        <w:t>Mengimport</w:t>
      </w:r>
      <w:proofErr w:type="spellEnd"/>
      <w:r w:rsidRPr="00C2436E">
        <w:rPr>
          <w:rFonts w:ascii="Times New Roman" w:hAnsi="Times New Roman" w:cs="Times New Roman"/>
          <w:b/>
          <w:bCs/>
          <w:color w:val="auto"/>
          <w:sz w:val="24"/>
          <w:szCs w:val="24"/>
        </w:rPr>
        <w:t xml:space="preserve"> </w:t>
      </w:r>
      <w:proofErr w:type="spellStart"/>
      <w:r w:rsidRPr="00C2436E">
        <w:rPr>
          <w:rFonts w:ascii="Times New Roman" w:hAnsi="Times New Roman" w:cs="Times New Roman"/>
          <w:b/>
          <w:bCs/>
          <w:color w:val="auto"/>
          <w:sz w:val="24"/>
          <w:szCs w:val="24"/>
        </w:rPr>
        <w:t>Dataset</w:t>
      </w:r>
      <w:proofErr w:type="spellEnd"/>
      <w:r w:rsidRPr="00C2436E">
        <w:rPr>
          <w:rFonts w:ascii="Times New Roman" w:hAnsi="Times New Roman" w:cs="Times New Roman"/>
          <w:b/>
          <w:bCs/>
          <w:color w:val="auto"/>
          <w:sz w:val="24"/>
          <w:szCs w:val="24"/>
        </w:rPr>
        <w:t xml:space="preserve"> Ke </w:t>
      </w:r>
      <w:proofErr w:type="spellStart"/>
      <w:r w:rsidRPr="00C2436E">
        <w:rPr>
          <w:rFonts w:ascii="Times New Roman" w:hAnsi="Times New Roman" w:cs="Times New Roman"/>
          <w:b/>
          <w:bCs/>
          <w:color w:val="auto"/>
          <w:sz w:val="24"/>
          <w:szCs w:val="24"/>
        </w:rPr>
        <w:t>Projek</w:t>
      </w:r>
      <w:bookmarkEnd w:id="220"/>
      <w:proofErr w:type="spellEnd"/>
    </w:p>
    <w:p w14:paraId="0B76181D" w14:textId="3469EAAB" w:rsidR="00C2436E" w:rsidRPr="00C2436E" w:rsidRDefault="00C2436E" w:rsidP="00C2436E">
      <w:pPr>
        <w:ind w:left="426"/>
        <w:jc w:val="both"/>
      </w:pPr>
      <w:proofErr w:type="spellStart"/>
      <w:r>
        <w:t>Dataset</w:t>
      </w:r>
      <w:proofErr w:type="spellEnd"/>
      <w:r>
        <w:t xml:space="preserve"> yang telah didapatkan dari internet dan diolah di </w:t>
      </w:r>
      <w:proofErr w:type="spellStart"/>
      <w:r>
        <w:t>Roboflow</w:t>
      </w:r>
      <w:proofErr w:type="spellEnd"/>
      <w:r>
        <w:t xml:space="preserve"> akan diimpor ke dalam proyek. Untuk mengimpornya pun dapat dilakukan dengan dua cara, yaitu dengan menggunakan </w:t>
      </w:r>
      <w:proofErr w:type="spellStart"/>
      <w:r w:rsidRPr="00C25E80">
        <w:rPr>
          <w:i/>
          <w:iCs/>
        </w:rPr>
        <w:t>code</w:t>
      </w:r>
      <w:proofErr w:type="spellEnd"/>
      <w:r>
        <w:t xml:space="preserve"> yang nantinya akan dimasukkan ke dalam proyek yang dibuat, atau dengan cara </w:t>
      </w:r>
      <w:proofErr w:type="spellStart"/>
      <w:r>
        <w:t>mendownload</w:t>
      </w:r>
      <w:proofErr w:type="spellEnd"/>
      <w:r>
        <w:t xml:space="preserve"> langsung </w:t>
      </w:r>
      <w:proofErr w:type="spellStart"/>
      <w:r>
        <w:t>datasetnya</w:t>
      </w:r>
      <w:proofErr w:type="spellEnd"/>
      <w:r>
        <w:t xml:space="preserve"> </w:t>
      </w:r>
      <w:sdt>
        <w:sdtPr>
          <w:tag w:val="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26346703"/>
          <w:placeholder>
            <w:docPart w:val="4298E9774D014EE085406B428B1F8B29"/>
          </w:placeholder>
        </w:sdtPr>
        <w:sdtContent>
          <w:r w:rsidR="007A6961">
            <w:rPr>
              <w:rFonts w:eastAsia="Times New Roman"/>
            </w:rPr>
            <w:t>(</w:t>
          </w:r>
          <w:proofErr w:type="spellStart"/>
          <w:r w:rsidR="007A6961">
            <w:rPr>
              <w:rFonts w:eastAsia="Times New Roman"/>
            </w:rPr>
            <w:t>Dwyer</w:t>
          </w:r>
          <w:proofErr w:type="spellEnd"/>
          <w:r w:rsidR="007A6961">
            <w:rPr>
              <w:rFonts w:eastAsia="Times New Roman"/>
            </w:rPr>
            <w:t xml:space="preserve"> &amp; </w:t>
          </w:r>
          <w:proofErr w:type="spellStart"/>
          <w:r w:rsidR="007A6961">
            <w:rPr>
              <w:rFonts w:eastAsia="Times New Roman"/>
            </w:rPr>
            <w:t>Gallagher</w:t>
          </w:r>
          <w:proofErr w:type="spellEnd"/>
          <w:r w:rsidR="007A6961">
            <w:rPr>
              <w:rFonts w:eastAsia="Times New Roman"/>
            </w:rPr>
            <w:t>, 2023)</w:t>
          </w:r>
        </w:sdtContent>
      </w:sdt>
      <w:r>
        <w:t>.</w:t>
      </w:r>
    </w:p>
    <w:p w14:paraId="0509F177"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21" w:name="_Toc150886662"/>
      <w:bookmarkStart w:id="222" w:name="_Toc169538090"/>
      <w:r w:rsidRPr="00160216">
        <w:rPr>
          <w:rFonts w:ascii="Times New Roman" w:hAnsi="Times New Roman" w:cs="Times New Roman"/>
          <w:b/>
          <w:bCs/>
          <w:color w:val="auto"/>
          <w:sz w:val="24"/>
          <w:szCs w:val="24"/>
        </w:rPr>
        <w:t>Modeling</w:t>
      </w:r>
      <w:bookmarkEnd w:id="221"/>
      <w:bookmarkEnd w:id="222"/>
    </w:p>
    <w:p w14:paraId="69810B70" w14:textId="77777777" w:rsidR="004807E0" w:rsidRPr="00160216" w:rsidRDefault="004807E0" w:rsidP="004807E0">
      <w:pPr>
        <w:ind w:left="426"/>
      </w:pPr>
      <w:r w:rsidRPr="00160216">
        <w:t>Dalam proses modeling akan dilakukan beberapa tahap seperti pada gambar 3.3.</w:t>
      </w:r>
    </w:p>
    <w:p w14:paraId="16A0C425"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223" w:name="_Toc169538091"/>
      <w:r>
        <w:rPr>
          <w:rFonts w:ascii="Times New Roman" w:hAnsi="Times New Roman" w:cs="Times New Roman"/>
          <w:b/>
          <w:bCs/>
          <w:color w:val="auto"/>
        </w:rPr>
        <w:t xml:space="preserve">Mendapatkan </w:t>
      </w:r>
      <w:proofErr w:type="spellStart"/>
      <w:r>
        <w:rPr>
          <w:rFonts w:ascii="Times New Roman" w:hAnsi="Times New Roman" w:cs="Times New Roman"/>
          <w:b/>
          <w:bCs/>
          <w:color w:val="auto"/>
        </w:rPr>
        <w:t>D</w:t>
      </w:r>
      <w:r w:rsidRPr="003A129A">
        <w:rPr>
          <w:rFonts w:ascii="Times New Roman" w:hAnsi="Times New Roman" w:cs="Times New Roman"/>
          <w:b/>
          <w:bCs/>
          <w:color w:val="auto"/>
        </w:rPr>
        <w:t>ependency</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Yolo</w:t>
      </w:r>
      <w:proofErr w:type="spellEnd"/>
      <w:r>
        <w:rPr>
          <w:rFonts w:ascii="Times New Roman" w:hAnsi="Times New Roman" w:cs="Times New Roman"/>
          <w:b/>
          <w:bCs/>
          <w:color w:val="auto"/>
        </w:rPr>
        <w:t xml:space="preserve"> Versi 8</w:t>
      </w:r>
      <w:bookmarkEnd w:id="223"/>
    </w:p>
    <w:p w14:paraId="2F7F98EB" w14:textId="50AA9E1F" w:rsidR="004807E0" w:rsidRPr="00C2436E" w:rsidRDefault="00C47AF5" w:rsidP="00C2436E">
      <w:pPr>
        <w:ind w:left="1418"/>
        <w:jc w:val="both"/>
      </w:pPr>
      <w:proofErr w:type="spellStart"/>
      <w:r>
        <w:rPr>
          <w:i/>
          <w:iCs/>
        </w:rPr>
        <w:t>Depedency</w:t>
      </w:r>
      <w:proofErr w:type="spellEnd"/>
      <w:r>
        <w:rPr>
          <w:i/>
          <w:iCs/>
        </w:rPr>
        <w:t xml:space="preserve"> </w:t>
      </w:r>
      <w:r>
        <w:t xml:space="preserve">merupakan hal yang diperlukan bagi program agar dapat dijalankan dengan baik. </w:t>
      </w:r>
      <w:r w:rsidR="004807E0">
        <w:t xml:space="preserve">Untuk mendapatkan </w:t>
      </w:r>
      <w:proofErr w:type="spellStart"/>
      <w:r w:rsidR="004807E0" w:rsidRPr="003A129A">
        <w:rPr>
          <w:i/>
          <w:iCs/>
        </w:rPr>
        <w:t>dependency</w:t>
      </w:r>
      <w:proofErr w:type="spellEnd"/>
      <w:r w:rsidR="004807E0">
        <w:rPr>
          <w:i/>
          <w:iCs/>
        </w:rPr>
        <w:t xml:space="preserve"> </w:t>
      </w:r>
      <w:r>
        <w:t>YOLO</w:t>
      </w:r>
      <w:r w:rsidR="004807E0">
        <w:t xml:space="preserve"> versi 8, pada tahap ini akan dilakukan </w:t>
      </w:r>
      <w:r>
        <w:t xml:space="preserve">instalasi </w:t>
      </w:r>
      <w:proofErr w:type="spellStart"/>
      <w:r>
        <w:rPr>
          <w:i/>
          <w:iCs/>
        </w:rPr>
        <w:t>library</w:t>
      </w:r>
      <w:proofErr w:type="spellEnd"/>
      <w:r>
        <w:rPr>
          <w:i/>
          <w:iCs/>
        </w:rPr>
        <w:t xml:space="preserve"> </w:t>
      </w:r>
      <w:r>
        <w:t>yang telah disiapkan oleh pengembang</w:t>
      </w:r>
      <w:r w:rsidR="004807E0">
        <w:t xml:space="preserve">. </w:t>
      </w:r>
      <w:r>
        <w:t xml:space="preserve">Selain itu, </w:t>
      </w:r>
      <w:proofErr w:type="spellStart"/>
      <w:r>
        <w:rPr>
          <w:i/>
          <w:iCs/>
        </w:rPr>
        <w:t>depedency</w:t>
      </w:r>
      <w:proofErr w:type="spellEnd"/>
      <w:r>
        <w:rPr>
          <w:i/>
          <w:iCs/>
        </w:rPr>
        <w:t xml:space="preserve"> </w:t>
      </w:r>
      <w:r>
        <w:t xml:space="preserve">YOLO juga bisa didapatkan dengan </w:t>
      </w:r>
      <w:r w:rsidR="003D1877">
        <w:t>menduplikat</w:t>
      </w:r>
      <w:r w:rsidR="004807E0">
        <w:t xml:space="preserve"> </w:t>
      </w:r>
      <w:proofErr w:type="spellStart"/>
      <w:r w:rsidR="004807E0" w:rsidRPr="003A129A">
        <w:rPr>
          <w:i/>
          <w:iCs/>
        </w:rPr>
        <w:t>repository</w:t>
      </w:r>
      <w:proofErr w:type="spellEnd"/>
      <w:r w:rsidR="004807E0">
        <w:t xml:space="preserve"> yang sudah disiapkan pengembang dan </w:t>
      </w:r>
      <w:proofErr w:type="spellStart"/>
      <w:r w:rsidR="004807E0">
        <w:t>menginstall</w:t>
      </w:r>
      <w:proofErr w:type="spellEnd"/>
      <w:r w:rsidR="004807E0">
        <w:t xml:space="preserve"> persyaratannya </w:t>
      </w:r>
      <w:sdt>
        <w:sdtPr>
          <w:tag w:val="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908541656"/>
          <w:placeholder>
            <w:docPart w:val="A3A50C4238FD445ABF9B79014D2C2CB5"/>
          </w:placeholder>
        </w:sdtPr>
        <w:sdtContent>
          <w:r w:rsidR="007A6961">
            <w:rPr>
              <w:rFonts w:eastAsia="Times New Roman"/>
            </w:rPr>
            <w:t>(</w:t>
          </w:r>
          <w:proofErr w:type="spellStart"/>
          <w:r w:rsidR="007A6961">
            <w:rPr>
              <w:rFonts w:eastAsia="Times New Roman"/>
            </w:rPr>
            <w:t>Jocher</w:t>
          </w:r>
          <w:proofErr w:type="spellEnd"/>
          <w:r w:rsidR="007A6961">
            <w:rPr>
              <w:rFonts w:eastAsia="Times New Roman"/>
            </w:rPr>
            <w:t xml:space="preserve"> &amp; </w:t>
          </w:r>
          <w:proofErr w:type="spellStart"/>
          <w:r w:rsidR="007A6961">
            <w:rPr>
              <w:rFonts w:eastAsia="Times New Roman"/>
            </w:rPr>
            <w:t>Sergiuwaxmann</w:t>
          </w:r>
          <w:proofErr w:type="spellEnd"/>
          <w:r w:rsidR="007A6961">
            <w:rPr>
              <w:rFonts w:eastAsia="Times New Roman"/>
            </w:rPr>
            <w:t>, 2023)</w:t>
          </w:r>
        </w:sdtContent>
      </w:sdt>
      <w:r w:rsidR="004807E0">
        <w:t>.</w:t>
      </w:r>
    </w:p>
    <w:p w14:paraId="4D1A2B63" w14:textId="3679125D" w:rsidR="004807E0" w:rsidRPr="00160216" w:rsidRDefault="00DF6475" w:rsidP="004807E0">
      <w:pPr>
        <w:pStyle w:val="Judul3"/>
        <w:numPr>
          <w:ilvl w:val="2"/>
          <w:numId w:val="2"/>
        </w:numPr>
        <w:ind w:left="851"/>
        <w:rPr>
          <w:rFonts w:ascii="Times New Roman" w:hAnsi="Times New Roman" w:cs="Times New Roman"/>
          <w:b/>
          <w:bCs/>
          <w:color w:val="auto"/>
        </w:rPr>
      </w:pPr>
      <w:bookmarkStart w:id="224" w:name="_Toc169538092"/>
      <w:r>
        <w:rPr>
          <w:rFonts w:ascii="Times New Roman" w:hAnsi="Times New Roman" w:cs="Times New Roman"/>
          <w:b/>
          <w:bCs/>
          <w:color w:val="auto"/>
        </w:rPr>
        <w:t>Pelatihan Model</w:t>
      </w:r>
      <w:bookmarkEnd w:id="224"/>
    </w:p>
    <w:p w14:paraId="7549B951" w14:textId="576CF9B5" w:rsidR="0087585E" w:rsidRPr="008A62FA" w:rsidRDefault="004807E0" w:rsidP="008A62FA">
      <w:pPr>
        <w:ind w:left="1418"/>
        <w:jc w:val="both"/>
      </w:pPr>
      <w:r>
        <w:t xml:space="preserve">Pada tahap ini, </w:t>
      </w:r>
      <w:proofErr w:type="spellStart"/>
      <w:r>
        <w:t>dataset</w:t>
      </w:r>
      <w:proofErr w:type="spellEnd"/>
      <w:r>
        <w:t xml:space="preserve"> yang</w:t>
      </w:r>
      <w:r w:rsidR="00B62B13">
        <w:t xml:space="preserve"> telah</w:t>
      </w:r>
      <w:r>
        <w:t xml:space="preserve"> </w:t>
      </w:r>
      <w:r w:rsidR="008F6C33">
        <w:t>diimpor</w:t>
      </w:r>
      <w:r>
        <w:t xml:space="preserve"> dari </w:t>
      </w:r>
      <w:proofErr w:type="spellStart"/>
      <w:r>
        <w:t>Roboflow</w:t>
      </w:r>
      <w:proofErr w:type="spellEnd"/>
      <w:r>
        <w:t xml:space="preserve"> akan dilatih dengan </w:t>
      </w:r>
      <w:proofErr w:type="spellStart"/>
      <w:r>
        <w:rPr>
          <w:i/>
          <w:iCs/>
        </w:rPr>
        <w:t>depedency</w:t>
      </w:r>
      <w:proofErr w:type="spellEnd"/>
      <w:r>
        <w:rPr>
          <w:i/>
          <w:iCs/>
        </w:rPr>
        <w:t xml:space="preserve"> </w:t>
      </w:r>
      <w:r>
        <w:t xml:space="preserve">dari </w:t>
      </w:r>
      <w:r w:rsidR="00B62B13">
        <w:t>YOLO</w:t>
      </w:r>
      <w:r>
        <w:t xml:space="preserve"> versi 8 yang sebelumnya sudah didapatkan. Proses ini akan melibatkan beberapa parameter </w:t>
      </w:r>
      <w:r>
        <w:lastRenderedPageBreak/>
        <w:t xml:space="preserve">yang dapat mempengaruhi kinerja, kecepatan, dan akurasi model </w:t>
      </w:r>
      <w:sdt>
        <w:sdtPr>
          <w:tag w:val="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70841275"/>
          <w:placeholder>
            <w:docPart w:val="A3A50C4238FD445ABF9B79014D2C2CB5"/>
          </w:placeholder>
        </w:sdtPr>
        <w:sdtContent>
          <w:r w:rsidR="007A6961">
            <w:rPr>
              <w:rFonts w:eastAsia="Times New Roman"/>
            </w:rPr>
            <w:t>(</w:t>
          </w:r>
          <w:proofErr w:type="spellStart"/>
          <w:r w:rsidR="007A6961">
            <w:rPr>
              <w:rFonts w:eastAsia="Times New Roman"/>
            </w:rPr>
            <w:t>Jocher</w:t>
          </w:r>
          <w:proofErr w:type="spellEnd"/>
          <w:r w:rsidR="007A6961">
            <w:rPr>
              <w:rFonts w:eastAsia="Times New Roman"/>
            </w:rPr>
            <w:t xml:space="preserve"> &amp; </w:t>
          </w:r>
          <w:proofErr w:type="spellStart"/>
          <w:r w:rsidR="007A6961">
            <w:rPr>
              <w:rFonts w:eastAsia="Times New Roman"/>
            </w:rPr>
            <w:t>Sergiuwaxmann</w:t>
          </w:r>
          <w:proofErr w:type="spellEnd"/>
          <w:r w:rsidR="007A6961">
            <w:rPr>
              <w:rFonts w:eastAsia="Times New Roman"/>
            </w:rPr>
            <w:t>, 2023)</w:t>
          </w:r>
        </w:sdtContent>
      </w:sdt>
      <w:r>
        <w:t>.</w:t>
      </w:r>
    </w:p>
    <w:p w14:paraId="035645CB"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25" w:name="_Toc150886666"/>
      <w:bookmarkStart w:id="226" w:name="_Toc169538093"/>
      <w:proofErr w:type="spellStart"/>
      <w:r w:rsidRPr="00160216">
        <w:rPr>
          <w:rFonts w:ascii="Times New Roman" w:hAnsi="Times New Roman" w:cs="Times New Roman"/>
          <w:b/>
          <w:bCs/>
          <w:color w:val="auto"/>
          <w:sz w:val="24"/>
          <w:szCs w:val="24"/>
        </w:rPr>
        <w:t>Evaluate</w:t>
      </w:r>
      <w:bookmarkEnd w:id="225"/>
      <w:bookmarkEnd w:id="226"/>
      <w:proofErr w:type="spellEnd"/>
    </w:p>
    <w:p w14:paraId="1FC02908" w14:textId="3ED52686" w:rsidR="004807E0" w:rsidRPr="00160216" w:rsidRDefault="00463E3C" w:rsidP="004807E0">
      <w:pPr>
        <w:ind w:left="426"/>
        <w:jc w:val="both"/>
      </w:pPr>
      <w:r>
        <w:rPr>
          <w:noProof/>
          <w:sz w:val="16"/>
          <w:szCs w:val="16"/>
        </w:rPr>
        <mc:AlternateContent>
          <mc:Choice Requires="wpg">
            <w:drawing>
              <wp:anchor distT="0" distB="0" distL="114300" distR="114300" simplePos="0" relativeHeight="251613184" behindDoc="0" locked="0" layoutInCell="1" allowOverlap="1" wp14:anchorId="1233A72B" wp14:editId="13C08808">
                <wp:simplePos x="0" y="0"/>
                <wp:positionH relativeFrom="column">
                  <wp:posOffset>790956</wp:posOffset>
                </wp:positionH>
                <wp:positionV relativeFrom="paragraph">
                  <wp:posOffset>1975993</wp:posOffset>
                </wp:positionV>
                <wp:extent cx="4352290" cy="2152033"/>
                <wp:effectExtent l="0" t="0" r="0" b="0"/>
                <wp:wrapTopAndBottom/>
                <wp:docPr id="369254008" name="Grup 4"/>
                <wp:cNvGraphicFramePr/>
                <a:graphic xmlns:a="http://schemas.openxmlformats.org/drawingml/2006/main">
                  <a:graphicData uri="http://schemas.microsoft.com/office/word/2010/wordprocessingGroup">
                    <wpg:wgp>
                      <wpg:cNvGrpSpPr/>
                      <wpg:grpSpPr>
                        <a:xfrm>
                          <a:off x="0" y="0"/>
                          <a:ext cx="4352290" cy="2152033"/>
                          <a:chOff x="128" y="0"/>
                          <a:chExt cx="4351850" cy="2444131"/>
                        </a:xfrm>
                      </wpg:grpSpPr>
                      <pic:pic xmlns:pic="http://schemas.openxmlformats.org/drawingml/2006/picture">
                        <pic:nvPicPr>
                          <pic:cNvPr id="1404320818" name="Picture 1404320818"/>
                          <pic:cNvPicPr>
                            <a:picLocks noChangeAspect="1"/>
                          </pic:cNvPicPr>
                        </pic:nvPicPr>
                        <pic:blipFill>
                          <a:blip r:embed="rId60">
                            <a:extLst>
                              <a:ext uri="{28A0092B-C50C-407E-A947-70E740481C1C}">
                                <a14:useLocalDpi xmlns:a14="http://schemas.microsoft.com/office/drawing/2010/main" val="0"/>
                              </a:ext>
                            </a:extLst>
                          </a:blip>
                          <a:srcRect/>
                          <a:stretch/>
                        </pic:blipFill>
                        <pic:spPr bwMode="auto">
                          <a:xfrm>
                            <a:off x="1367942" y="0"/>
                            <a:ext cx="1626870" cy="1541780"/>
                          </a:xfrm>
                          <a:prstGeom prst="rect">
                            <a:avLst/>
                          </a:prstGeom>
                          <a:noFill/>
                          <a:ln>
                            <a:noFill/>
                          </a:ln>
                        </pic:spPr>
                      </pic:pic>
                      <wps:wsp>
                        <wps:cNvPr id="1819728988" name="Text Box 1"/>
                        <wps:cNvSpPr txBox="1"/>
                        <wps:spPr>
                          <a:xfrm>
                            <a:off x="128" y="1818860"/>
                            <a:ext cx="4351850" cy="625271"/>
                          </a:xfrm>
                          <a:prstGeom prst="rect">
                            <a:avLst/>
                          </a:prstGeom>
                          <a:solidFill>
                            <a:prstClr val="white"/>
                          </a:solidFill>
                          <a:ln>
                            <a:noFill/>
                          </a:ln>
                        </wps:spPr>
                        <wps:txbx>
                          <w:txbxContent>
                            <w:p w14:paraId="59EFCFE6" w14:textId="6EF7BF5F" w:rsidR="00AA49BC" w:rsidRDefault="00AA49BC" w:rsidP="004807E0">
                              <w:pPr>
                                <w:pStyle w:val="Keterangan"/>
                                <w:ind w:firstLine="0"/>
                                <w:jc w:val="center"/>
                                <w:rPr>
                                  <w:i w:val="0"/>
                                  <w:iCs w:val="0"/>
                                  <w:color w:val="auto"/>
                                  <w:lang w:val="en-US"/>
                                </w:rPr>
                              </w:pPr>
                              <w:bookmarkStart w:id="227" w:name="_Toc150886802"/>
                              <w:bookmarkStart w:id="228" w:name="_Toc169468238"/>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623670">
                                <w:rPr>
                                  <w:i w:val="0"/>
                                  <w:iCs w:val="0"/>
                                  <w:noProof/>
                                  <w:color w:val="auto"/>
                                </w:rPr>
                                <w:t>10</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confussion</w:t>
                              </w:r>
                              <w:proofErr w:type="spellEnd"/>
                              <w:r w:rsidRPr="000F06FA">
                                <w:rPr>
                                  <w:i w:val="0"/>
                                  <w:iCs w:val="0"/>
                                  <w:color w:val="auto"/>
                                  <w:lang w:val="en-US"/>
                                </w:rPr>
                                <w:t xml:space="preserve"> matrix</w:t>
                              </w:r>
                              <w:bookmarkEnd w:id="227"/>
                              <w:bookmarkEnd w:id="228"/>
                            </w:p>
                            <w:p w14:paraId="7E745917" w14:textId="4F0EE0AB" w:rsidR="00463E3C" w:rsidRPr="00AA15A6" w:rsidRDefault="00463E3C" w:rsidP="00463E3C">
                              <w:pPr>
                                <w:ind w:firstLine="0"/>
                                <w:jc w:val="center"/>
                                <w:rPr>
                                  <w:sz w:val="20"/>
                                  <w:szCs w:val="18"/>
                                  <w:lang w:val="en-US"/>
                                </w:rPr>
                              </w:pPr>
                              <w:proofErr w:type="spellStart"/>
                              <w:r w:rsidRPr="00AA15A6">
                                <w:rPr>
                                  <w:sz w:val="20"/>
                                  <w:szCs w:val="18"/>
                                  <w:lang w:val="en-US"/>
                                </w:rPr>
                                <w:t>Sumber</w:t>
                              </w:r>
                              <w:proofErr w:type="spellEnd"/>
                              <w:r w:rsidRPr="00AA15A6">
                                <w:rPr>
                                  <w:sz w:val="20"/>
                                  <w:szCs w:val="18"/>
                                  <w:lang w:val="en-US"/>
                                </w:rPr>
                                <w:t>:</w:t>
                              </w:r>
                              <w:r w:rsidRPr="00AA15A6">
                                <w:rPr>
                                  <w:sz w:val="20"/>
                                  <w:szCs w:val="18"/>
                                </w:rPr>
                                <w:t xml:space="preserve"> </w:t>
                              </w:r>
                              <w:hyperlink r:id="rId61" w:history="1">
                                <w:r w:rsidRPr="00AA15A6">
                                  <w:rPr>
                                    <w:rStyle w:val="Hyperlink"/>
                                    <w:sz w:val="20"/>
                                    <w:szCs w:val="18"/>
                                    <w:lang w:val="en-US"/>
                                  </w:rPr>
                                  <w:t>https://haloryan.com/blog/cara-membaca-confusion-matrix</w:t>
                                </w:r>
                              </w:hyperlink>
                              <w:r w:rsidRPr="00AA15A6">
                                <w:rPr>
                                  <w:sz w:val="20"/>
                                  <w:szCs w:val="18"/>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233A72B" id="Grup 4" o:spid="_x0000_s1071" style="position:absolute;left:0;text-align:left;margin-left:62.3pt;margin-top:155.6pt;width:342.7pt;height:169.45pt;z-index:251613184;mso-width-relative:margin" coordorigin="1" coordsize="43518,24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">
                <v:shape id="Picture 1404320818" o:spid="_x0000_s1072" type="#_x0000_t75" style="position:absolute;left:13679;width:16269;height:15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">
                  <v:imagedata r:id="rId62" o:title=""/>
                </v:shape>
                <v:shape id="Text Box 1" o:spid="_x0000_s1073" type="#_x0000_t202" style="position:absolute;left:1;top:18188;width:43518;height:6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" stroked="f">
                  <v:textbox style="mso-fit-shape-to-text:t" inset="0,0,0,0">
                    <w:txbxContent>
                      <w:p w14:paraId="59EFCFE6" w14:textId="6EF7BF5F" w:rsidR="00AA49BC" w:rsidRDefault="00AA49BC" w:rsidP="004807E0">
                        <w:pPr>
                          <w:pStyle w:val="Keterangan"/>
                          <w:ind w:firstLine="0"/>
                          <w:jc w:val="center"/>
                          <w:rPr>
                            <w:i w:val="0"/>
                            <w:iCs w:val="0"/>
                            <w:color w:val="auto"/>
                            <w:lang w:val="en-US"/>
                          </w:rPr>
                        </w:pPr>
                        <w:bookmarkStart w:id="229" w:name="_Toc150886802"/>
                        <w:bookmarkStart w:id="230" w:name="_Toc169468238"/>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623670">
                          <w:rPr>
                            <w:i w:val="0"/>
                            <w:iCs w:val="0"/>
                            <w:noProof/>
                            <w:color w:val="auto"/>
                          </w:rPr>
                          <w:t>10</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confussion</w:t>
                        </w:r>
                        <w:proofErr w:type="spellEnd"/>
                        <w:r w:rsidRPr="000F06FA">
                          <w:rPr>
                            <w:i w:val="0"/>
                            <w:iCs w:val="0"/>
                            <w:color w:val="auto"/>
                            <w:lang w:val="en-US"/>
                          </w:rPr>
                          <w:t xml:space="preserve"> matrix</w:t>
                        </w:r>
                        <w:bookmarkEnd w:id="229"/>
                        <w:bookmarkEnd w:id="230"/>
                      </w:p>
                      <w:p w14:paraId="7E745917" w14:textId="4F0EE0AB" w:rsidR="00463E3C" w:rsidRPr="00AA15A6" w:rsidRDefault="00463E3C" w:rsidP="00463E3C">
                        <w:pPr>
                          <w:ind w:firstLine="0"/>
                          <w:jc w:val="center"/>
                          <w:rPr>
                            <w:sz w:val="20"/>
                            <w:szCs w:val="18"/>
                            <w:lang w:val="en-US"/>
                          </w:rPr>
                        </w:pPr>
                        <w:proofErr w:type="spellStart"/>
                        <w:r w:rsidRPr="00AA15A6">
                          <w:rPr>
                            <w:sz w:val="20"/>
                            <w:szCs w:val="18"/>
                            <w:lang w:val="en-US"/>
                          </w:rPr>
                          <w:t>Sumber</w:t>
                        </w:r>
                        <w:proofErr w:type="spellEnd"/>
                        <w:r w:rsidRPr="00AA15A6">
                          <w:rPr>
                            <w:sz w:val="20"/>
                            <w:szCs w:val="18"/>
                            <w:lang w:val="en-US"/>
                          </w:rPr>
                          <w:t>:</w:t>
                        </w:r>
                        <w:r w:rsidRPr="00AA15A6">
                          <w:rPr>
                            <w:sz w:val="20"/>
                            <w:szCs w:val="18"/>
                          </w:rPr>
                          <w:t xml:space="preserve"> </w:t>
                        </w:r>
                        <w:hyperlink r:id="rId63" w:history="1">
                          <w:r w:rsidRPr="00AA15A6">
                            <w:rPr>
                              <w:rStyle w:val="Hyperlink"/>
                              <w:sz w:val="20"/>
                              <w:szCs w:val="18"/>
                              <w:lang w:val="en-US"/>
                            </w:rPr>
                            <w:t>https://haloryan.com/blog/cara-membaca-confusion-matrix</w:t>
                          </w:r>
                        </w:hyperlink>
                        <w:r w:rsidRPr="00AA15A6">
                          <w:rPr>
                            <w:sz w:val="20"/>
                            <w:szCs w:val="18"/>
                            <w:lang w:val="en-US"/>
                          </w:rPr>
                          <w:t xml:space="preserve"> </w:t>
                        </w:r>
                      </w:p>
                    </w:txbxContent>
                  </v:textbox>
                </v:shape>
                <w10:wrap type="topAndBottom"/>
              </v:group>
            </w:pict>
          </mc:Fallback>
        </mc:AlternateContent>
      </w:r>
      <w:r w:rsidR="004807E0" w:rsidRPr="00160216">
        <w:t xml:space="preserve">Untuk mengetahui hasil pelatihan model pada tahap sebelumnya, maka pada tahap selanjutnya akan dilakukan evaluasi. Evaluasi dilakukan dengan melihat hasil </w:t>
      </w:r>
      <w:proofErr w:type="spellStart"/>
      <w:r w:rsidR="004807E0" w:rsidRPr="00160216">
        <w:rPr>
          <w:i/>
          <w:iCs/>
        </w:rPr>
        <w:t>confusion</w:t>
      </w:r>
      <w:proofErr w:type="spellEnd"/>
      <w:r w:rsidR="004807E0" w:rsidRPr="00160216">
        <w:rPr>
          <w:i/>
          <w:iCs/>
        </w:rPr>
        <w:t xml:space="preserve"> </w:t>
      </w:r>
      <w:proofErr w:type="spellStart"/>
      <w:r w:rsidR="004807E0" w:rsidRPr="00160216">
        <w:rPr>
          <w:i/>
          <w:iCs/>
        </w:rPr>
        <w:t>matrix</w:t>
      </w:r>
      <w:proofErr w:type="spellEnd"/>
      <w:r w:rsidR="004807E0" w:rsidRPr="00160216">
        <w:rPr>
          <w:i/>
          <w:iCs/>
        </w:rPr>
        <w:t xml:space="preserve"> </w:t>
      </w:r>
      <w:r w:rsidR="004807E0" w:rsidRPr="00160216">
        <w:t xml:space="preserve">yang berguna untuk memantau kesalahan kelas prediksi yang dilakukan model. Selain itu, evaluasi juga dilakukan dengan melihat grafik dari </w:t>
      </w:r>
      <w:proofErr w:type="spellStart"/>
      <w:r w:rsidR="004807E0" w:rsidRPr="00160216">
        <w:rPr>
          <w:i/>
          <w:iCs/>
        </w:rPr>
        <w:t>mean</w:t>
      </w:r>
      <w:proofErr w:type="spellEnd"/>
      <w:r w:rsidR="004807E0" w:rsidRPr="00160216">
        <w:rPr>
          <w:i/>
          <w:iCs/>
        </w:rPr>
        <w:t xml:space="preserve"> </w:t>
      </w:r>
      <w:proofErr w:type="spellStart"/>
      <w:r w:rsidR="004807E0" w:rsidRPr="00160216">
        <w:rPr>
          <w:i/>
          <w:iCs/>
        </w:rPr>
        <w:t>average</w:t>
      </w:r>
      <w:proofErr w:type="spellEnd"/>
      <w:r w:rsidR="004807E0" w:rsidRPr="00160216">
        <w:rPr>
          <w:i/>
          <w:iCs/>
        </w:rPr>
        <w:t xml:space="preserve"> </w:t>
      </w:r>
      <w:proofErr w:type="spellStart"/>
      <w:r w:rsidR="004807E0" w:rsidRPr="00160216">
        <w:rPr>
          <w:i/>
          <w:iCs/>
        </w:rPr>
        <w:t>precision</w:t>
      </w:r>
      <w:proofErr w:type="spellEnd"/>
      <w:r w:rsidR="004807E0" w:rsidRPr="00160216">
        <w:rPr>
          <w:i/>
          <w:iCs/>
        </w:rPr>
        <w:t xml:space="preserve"> </w:t>
      </w:r>
      <w:r w:rsidR="004807E0" w:rsidRPr="00160216">
        <w:t>(</w:t>
      </w:r>
      <w:proofErr w:type="spellStart"/>
      <w:r w:rsidR="004807E0" w:rsidRPr="00160216">
        <w:t>mAP</w:t>
      </w:r>
      <w:proofErr w:type="spellEnd"/>
      <w:r w:rsidR="004807E0" w:rsidRPr="00160216">
        <w:t>)</w:t>
      </w:r>
      <w:r w:rsidR="004807E0" w:rsidRPr="00160216">
        <w:rPr>
          <w:i/>
          <w:iCs/>
        </w:rPr>
        <w:t xml:space="preserve"> </w:t>
      </w:r>
      <w:r w:rsidR="004807E0" w:rsidRPr="00160216">
        <w:t>yang dapat menentukan sebaik apa model dapat mengenali objek.</w:t>
      </w:r>
      <w:r w:rsidR="004807E0" w:rsidRPr="00160216">
        <w:rPr>
          <w:noProof/>
        </w:rPr>
        <w:t xml:space="preserve"> </w:t>
      </w:r>
    </w:p>
    <w:p w14:paraId="29F2D8C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31" w:name="_Toc150886667"/>
      <w:bookmarkStart w:id="232" w:name="_Toc169538094"/>
      <w:r w:rsidRPr="00160216">
        <w:rPr>
          <w:rFonts w:ascii="Times New Roman" w:hAnsi="Times New Roman" w:cs="Times New Roman"/>
          <w:b/>
          <w:bCs/>
          <w:color w:val="auto"/>
          <w:sz w:val="24"/>
          <w:szCs w:val="24"/>
        </w:rPr>
        <w:t>Skenario Pengujian</w:t>
      </w:r>
      <w:bookmarkEnd w:id="231"/>
      <w:bookmarkEnd w:id="232"/>
    </w:p>
    <w:p w14:paraId="510D7CC4" w14:textId="57953238" w:rsidR="007B1F91" w:rsidRDefault="007109CE" w:rsidP="007109CE">
      <w:pPr>
        <w:ind w:left="426"/>
        <w:jc w:val="both"/>
      </w:pPr>
      <w:r>
        <w:t>Dalam penelitian ini akan dilakukan beberapa eksperimen dengan melibatkan parameter-parameter yang digunakan di dalam YOLO. Adapun parameter-parameter tersebut adalah</w:t>
      </w:r>
      <w:r w:rsidR="00DB0692">
        <w:t xml:space="preserve"> </w:t>
      </w:r>
      <w:proofErr w:type="spellStart"/>
      <w:r>
        <w:rPr>
          <w:i/>
          <w:iCs/>
        </w:rPr>
        <w:t>dropout</w:t>
      </w:r>
      <w:proofErr w:type="spellEnd"/>
      <w:r>
        <w:rPr>
          <w:i/>
          <w:iCs/>
        </w:rPr>
        <w:t xml:space="preserve">, </w:t>
      </w:r>
      <w:proofErr w:type="spellStart"/>
      <w:r>
        <w:rPr>
          <w:i/>
          <w:iCs/>
        </w:rPr>
        <w:t>batch</w:t>
      </w:r>
      <w:proofErr w:type="spellEnd"/>
      <w:r>
        <w:rPr>
          <w:i/>
          <w:iCs/>
        </w:rPr>
        <w:t xml:space="preserve">, </w:t>
      </w:r>
      <w:proofErr w:type="spellStart"/>
      <w:r>
        <w:rPr>
          <w:i/>
          <w:iCs/>
        </w:rPr>
        <w:t>learning</w:t>
      </w:r>
      <w:proofErr w:type="spellEnd"/>
      <w:r>
        <w:rPr>
          <w:i/>
          <w:iCs/>
        </w:rPr>
        <w:t xml:space="preserve"> </w:t>
      </w:r>
      <w:proofErr w:type="spellStart"/>
      <w:r>
        <w:rPr>
          <w:i/>
          <w:iCs/>
        </w:rPr>
        <w:t>rate</w:t>
      </w:r>
      <w:proofErr w:type="spellEnd"/>
      <w:r>
        <w:rPr>
          <w:i/>
          <w:iCs/>
        </w:rPr>
        <w:t xml:space="preserve">, </w:t>
      </w:r>
      <w:r>
        <w:t xml:space="preserve">dan </w:t>
      </w:r>
      <w:proofErr w:type="spellStart"/>
      <w:r>
        <w:rPr>
          <w:i/>
          <w:iCs/>
        </w:rPr>
        <w:t>optimizer</w:t>
      </w:r>
      <w:proofErr w:type="spellEnd"/>
      <w:r w:rsidR="00DB0692">
        <w:rPr>
          <w:i/>
          <w:iCs/>
        </w:rPr>
        <w:t xml:space="preserve">. </w:t>
      </w:r>
      <w:r w:rsidR="00DB0692">
        <w:t xml:space="preserve">Sedangkan untuk </w:t>
      </w:r>
      <w:proofErr w:type="spellStart"/>
      <w:r w:rsidR="00DB0692">
        <w:t>datasetnya</w:t>
      </w:r>
      <w:proofErr w:type="spellEnd"/>
      <w:r w:rsidR="00DB0692">
        <w:t xml:space="preserve"> sendiri akan menggunakan </w:t>
      </w:r>
      <w:proofErr w:type="spellStart"/>
      <w:r w:rsidR="00DB0692">
        <w:t>dataset</w:t>
      </w:r>
      <w:proofErr w:type="spellEnd"/>
      <w:r w:rsidR="00DB0692">
        <w:t xml:space="preserve"> dengan ukuran gambar 416x416 yang memiliki </w:t>
      </w:r>
      <w:proofErr w:type="spellStart"/>
      <w:r w:rsidR="00DB0692">
        <w:t>augmentasi</w:t>
      </w:r>
      <w:proofErr w:type="spellEnd"/>
      <w:r w:rsidR="00DB0692">
        <w:t>.</w:t>
      </w:r>
      <w:r w:rsidR="007B1F91">
        <w:t xml:space="preserve"> Penggunaan parameter-parameter ini dilandasi dari beberapa penelitian yang sebelumnya sudah dilakukan dan mendapatkan hasil yang bagus</w:t>
      </w:r>
      <w:r w:rsidR="000C469F">
        <w:t xml:space="preserve"> </w:t>
      </w:r>
      <w:sdt>
        <w:sdtPr>
          <w:tag w:val="MENDELEY_CITATION_v3_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0s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"/>
          <w:id w:val="673854233"/>
          <w:placeholder>
            <w:docPart w:val="DefaultPlaceholder_-1854013440"/>
          </w:placeholder>
        </w:sdtPr>
        <w:sdtContent>
          <w:r w:rsidR="007A6961">
            <w:rPr>
              <w:rFonts w:eastAsia="Times New Roman"/>
            </w:rPr>
            <w:t xml:space="preserve">(Gibran dkk., t.t.; Karna </w:t>
          </w:r>
          <w:r w:rsidR="007A6961">
            <w:rPr>
              <w:rFonts w:eastAsia="Times New Roman"/>
            </w:rPr>
            <w:lastRenderedPageBreak/>
            <w:t xml:space="preserve">dkk., 2023; Li dkk., 2016; </w:t>
          </w:r>
          <w:proofErr w:type="spellStart"/>
          <w:r w:rsidR="007A6961">
            <w:rPr>
              <w:rFonts w:eastAsia="Times New Roman"/>
            </w:rPr>
            <w:t>Sandhya</w:t>
          </w:r>
          <w:proofErr w:type="spellEnd"/>
          <w:r w:rsidR="007A6961">
            <w:rPr>
              <w:rFonts w:eastAsia="Times New Roman"/>
            </w:rPr>
            <w:t xml:space="preserve"> &amp; </w:t>
          </w:r>
          <w:proofErr w:type="spellStart"/>
          <w:r w:rsidR="007A6961">
            <w:rPr>
              <w:rFonts w:eastAsia="Times New Roman"/>
            </w:rPr>
            <w:t>Kashyap</w:t>
          </w:r>
          <w:proofErr w:type="spellEnd"/>
          <w:r w:rsidR="007A6961">
            <w:rPr>
              <w:rFonts w:eastAsia="Times New Roman"/>
            </w:rPr>
            <w:t>, 2024; Sholahuddin dkk., 2023)</w:t>
          </w:r>
        </w:sdtContent>
      </w:sdt>
      <w:r w:rsidR="000C469F">
        <w:t>.</w:t>
      </w:r>
      <w:r w:rsidR="0059651D">
        <w:t xml:space="preserve"> </w:t>
      </w:r>
    </w:p>
    <w:p w14:paraId="6473C91F" w14:textId="03020216" w:rsidR="004807E0" w:rsidRPr="00DB0692" w:rsidRDefault="00DB0692" w:rsidP="007109CE">
      <w:pPr>
        <w:ind w:left="426"/>
        <w:jc w:val="both"/>
      </w:pPr>
      <w:r>
        <w:t xml:space="preserve">Secara lebih rinci terkait parameter dan nilai yang digunakan dapat dilihat pada </w:t>
      </w:r>
      <w:r w:rsidR="005837BF">
        <w:fldChar w:fldCharType="begin"/>
      </w:r>
      <w:r w:rsidR="005837BF">
        <w:instrText xml:space="preserve"> REF _Ref169467069 \h </w:instrText>
      </w:r>
      <w:r w:rsidR="005837BF">
        <w:fldChar w:fldCharType="separate"/>
      </w:r>
      <w:r w:rsidR="005837BF" w:rsidRPr="005837BF">
        <w:rPr>
          <w:rFonts w:cs="Times New Roman"/>
        </w:rPr>
        <w:t xml:space="preserve">Tabel 3. </w:t>
      </w:r>
      <w:r w:rsidR="005837BF" w:rsidRPr="005837BF">
        <w:rPr>
          <w:rFonts w:cs="Times New Roman"/>
          <w:noProof/>
        </w:rPr>
        <w:t>1</w:t>
      </w:r>
      <w:r w:rsidR="005837BF">
        <w:fldChar w:fldCharType="end"/>
      </w:r>
      <w:r w:rsidR="00E128B6">
        <w:t>.</w:t>
      </w:r>
    </w:p>
    <w:p w14:paraId="000CFE53" w14:textId="4C57B91E" w:rsidR="00EC6EFE" w:rsidRPr="005837BF" w:rsidRDefault="00EC6EFE" w:rsidP="00EC6EFE">
      <w:pPr>
        <w:pStyle w:val="Keterangan"/>
        <w:keepNext/>
        <w:ind w:left="426" w:firstLine="0"/>
        <w:jc w:val="center"/>
        <w:rPr>
          <w:rFonts w:cs="Times New Roman"/>
          <w:i w:val="0"/>
          <w:iCs w:val="0"/>
          <w:color w:val="auto"/>
        </w:rPr>
      </w:pPr>
      <w:bookmarkStart w:id="233" w:name="_Ref169467069"/>
      <w:bookmarkStart w:id="234" w:name="_Toc167804390"/>
      <w:r w:rsidRPr="005837BF">
        <w:rPr>
          <w:rFonts w:cs="Times New Roman"/>
          <w:i w:val="0"/>
          <w:iCs w:val="0"/>
          <w:color w:val="auto"/>
        </w:rPr>
        <w:t xml:space="preserve">Tabel 3. </w:t>
      </w:r>
      <w:r w:rsidRPr="005837BF">
        <w:rPr>
          <w:rFonts w:cs="Times New Roman"/>
          <w:i w:val="0"/>
          <w:iCs w:val="0"/>
          <w:color w:val="auto"/>
        </w:rPr>
        <w:fldChar w:fldCharType="begin"/>
      </w:r>
      <w:r w:rsidRPr="005837BF">
        <w:rPr>
          <w:rFonts w:cs="Times New Roman"/>
          <w:i w:val="0"/>
          <w:iCs w:val="0"/>
          <w:color w:val="auto"/>
        </w:rPr>
        <w:instrText xml:space="preserve"> SEQ Tabel_3. \* ARABIC </w:instrText>
      </w:r>
      <w:r w:rsidRPr="005837BF">
        <w:rPr>
          <w:rFonts w:cs="Times New Roman"/>
          <w:i w:val="0"/>
          <w:iCs w:val="0"/>
          <w:color w:val="auto"/>
        </w:rPr>
        <w:fldChar w:fldCharType="separate"/>
      </w:r>
      <w:r w:rsidR="00623670" w:rsidRPr="005837BF">
        <w:rPr>
          <w:rFonts w:cs="Times New Roman"/>
          <w:i w:val="0"/>
          <w:iCs w:val="0"/>
          <w:noProof/>
          <w:color w:val="auto"/>
        </w:rPr>
        <w:t>1</w:t>
      </w:r>
      <w:r w:rsidRPr="005837BF">
        <w:rPr>
          <w:rFonts w:cs="Times New Roman"/>
          <w:i w:val="0"/>
          <w:iCs w:val="0"/>
          <w:color w:val="auto"/>
        </w:rPr>
        <w:fldChar w:fldCharType="end"/>
      </w:r>
      <w:bookmarkEnd w:id="233"/>
      <w:r w:rsidRPr="005837BF">
        <w:rPr>
          <w:rFonts w:cs="Times New Roman"/>
          <w:i w:val="0"/>
          <w:iCs w:val="0"/>
          <w:color w:val="auto"/>
        </w:rPr>
        <w:t>: Tabel Skenario Pengujian</w:t>
      </w:r>
      <w:bookmarkEnd w:id="234"/>
    </w:p>
    <w:tbl>
      <w:tblPr>
        <w:tblStyle w:val="KisiTabel"/>
        <w:tblW w:w="0" w:type="auto"/>
        <w:tblInd w:w="355" w:type="dxa"/>
        <w:tblLook w:val="04A0" w:firstRow="1" w:lastRow="0" w:firstColumn="1" w:lastColumn="0" w:noHBand="0" w:noVBand="1"/>
      </w:tblPr>
      <w:tblGrid>
        <w:gridCol w:w="1127"/>
        <w:gridCol w:w="1753"/>
        <w:gridCol w:w="2160"/>
        <w:gridCol w:w="2532"/>
      </w:tblGrid>
      <w:tr w:rsidR="00D46C61" w:rsidRPr="006A3310" w14:paraId="03B3D24A" w14:textId="77777777" w:rsidTr="001D074E">
        <w:tc>
          <w:tcPr>
            <w:tcW w:w="1127" w:type="dxa"/>
          </w:tcPr>
          <w:p w14:paraId="22DE6BDF" w14:textId="77777777" w:rsidR="00D46C61" w:rsidRPr="006A3310" w:rsidRDefault="00D46C61" w:rsidP="00701667">
            <w:pPr>
              <w:ind w:firstLine="0"/>
              <w:jc w:val="center"/>
              <w:rPr>
                <w:rFonts w:cs="Times New Roman"/>
                <w:b/>
                <w:bCs/>
                <w:sz w:val="20"/>
                <w:szCs w:val="20"/>
              </w:rPr>
            </w:pPr>
            <w:r w:rsidRPr="006A3310">
              <w:rPr>
                <w:rFonts w:cs="Times New Roman"/>
                <w:b/>
                <w:bCs/>
                <w:sz w:val="20"/>
                <w:szCs w:val="20"/>
              </w:rPr>
              <w:t>Parameter</w:t>
            </w:r>
          </w:p>
        </w:tc>
        <w:tc>
          <w:tcPr>
            <w:tcW w:w="1753" w:type="dxa"/>
          </w:tcPr>
          <w:p w14:paraId="49DD1F34" w14:textId="77777777" w:rsidR="00D46C61" w:rsidRPr="006A3310" w:rsidRDefault="00D46C61" w:rsidP="00701667">
            <w:pPr>
              <w:ind w:firstLine="0"/>
              <w:jc w:val="center"/>
              <w:rPr>
                <w:rFonts w:cs="Times New Roman"/>
                <w:b/>
                <w:bCs/>
                <w:sz w:val="20"/>
                <w:szCs w:val="20"/>
              </w:rPr>
            </w:pPr>
            <w:r w:rsidRPr="006A3310">
              <w:rPr>
                <w:rFonts w:cs="Times New Roman"/>
                <w:b/>
                <w:bCs/>
                <w:sz w:val="20"/>
                <w:szCs w:val="20"/>
              </w:rPr>
              <w:t>Nilai Parameter</w:t>
            </w:r>
          </w:p>
        </w:tc>
        <w:tc>
          <w:tcPr>
            <w:tcW w:w="2160" w:type="dxa"/>
          </w:tcPr>
          <w:p w14:paraId="4302FBE3" w14:textId="77777777" w:rsidR="00D46C61" w:rsidRPr="006A3310" w:rsidRDefault="00D46C61" w:rsidP="00701667">
            <w:pPr>
              <w:ind w:firstLine="0"/>
              <w:jc w:val="center"/>
              <w:rPr>
                <w:rFonts w:cs="Times New Roman"/>
                <w:b/>
                <w:bCs/>
                <w:sz w:val="20"/>
                <w:szCs w:val="20"/>
              </w:rPr>
            </w:pPr>
            <w:r w:rsidRPr="006A3310">
              <w:rPr>
                <w:rFonts w:cs="Times New Roman"/>
                <w:b/>
                <w:bCs/>
                <w:sz w:val="20"/>
                <w:szCs w:val="20"/>
              </w:rPr>
              <w:t>Hipotesis</w:t>
            </w:r>
          </w:p>
        </w:tc>
        <w:tc>
          <w:tcPr>
            <w:tcW w:w="2532" w:type="dxa"/>
          </w:tcPr>
          <w:p w14:paraId="6485FFD1" w14:textId="77777777" w:rsidR="00D46C61" w:rsidRPr="006A3310" w:rsidRDefault="00D46C61" w:rsidP="00701667">
            <w:pPr>
              <w:ind w:firstLine="0"/>
              <w:jc w:val="center"/>
              <w:rPr>
                <w:rFonts w:cs="Times New Roman"/>
                <w:b/>
                <w:bCs/>
                <w:sz w:val="20"/>
                <w:szCs w:val="20"/>
              </w:rPr>
            </w:pPr>
            <w:r w:rsidRPr="006A3310">
              <w:rPr>
                <w:rFonts w:cs="Times New Roman"/>
                <w:b/>
                <w:bCs/>
                <w:sz w:val="20"/>
                <w:szCs w:val="20"/>
              </w:rPr>
              <w:t>Penjelasan</w:t>
            </w:r>
          </w:p>
        </w:tc>
      </w:tr>
      <w:tr w:rsidR="00D46C61" w:rsidRPr="006A3310" w14:paraId="6EA8990F" w14:textId="77777777" w:rsidTr="001D074E">
        <w:tc>
          <w:tcPr>
            <w:tcW w:w="1127" w:type="dxa"/>
            <w:vMerge w:val="restart"/>
          </w:tcPr>
          <w:p w14:paraId="249720CC" w14:textId="77777777" w:rsidR="00D46C61" w:rsidRPr="006A3310" w:rsidRDefault="00D46C61" w:rsidP="00701667">
            <w:pPr>
              <w:ind w:firstLine="0"/>
              <w:jc w:val="both"/>
              <w:rPr>
                <w:rFonts w:cs="Times New Roman"/>
                <w:sz w:val="20"/>
                <w:szCs w:val="20"/>
              </w:rPr>
            </w:pPr>
            <w:r w:rsidRPr="006A3310">
              <w:rPr>
                <w:rFonts w:cs="Times New Roman"/>
                <w:sz w:val="20"/>
                <w:szCs w:val="20"/>
              </w:rPr>
              <w:t xml:space="preserve">Model </w:t>
            </w:r>
            <w:r w:rsidRPr="006A3310">
              <w:rPr>
                <w:rFonts w:cs="Times New Roman"/>
                <w:i/>
                <w:iCs/>
                <w:sz w:val="20"/>
                <w:szCs w:val="20"/>
              </w:rPr>
              <w:t>Pra-</w:t>
            </w:r>
            <w:proofErr w:type="spellStart"/>
            <w:r w:rsidRPr="006A3310">
              <w:rPr>
                <w:rFonts w:cs="Times New Roman"/>
                <w:i/>
                <w:iCs/>
                <w:sz w:val="20"/>
                <w:szCs w:val="20"/>
              </w:rPr>
              <w:t>Trained</w:t>
            </w:r>
            <w:proofErr w:type="spellEnd"/>
          </w:p>
        </w:tc>
        <w:tc>
          <w:tcPr>
            <w:tcW w:w="1753" w:type="dxa"/>
          </w:tcPr>
          <w:p w14:paraId="54D209A0" w14:textId="77777777" w:rsidR="00D46C61" w:rsidRPr="006A3310" w:rsidRDefault="00D46C61" w:rsidP="00701667">
            <w:pPr>
              <w:ind w:firstLine="0"/>
              <w:jc w:val="both"/>
              <w:rPr>
                <w:rFonts w:cs="Times New Roman"/>
                <w:sz w:val="20"/>
                <w:szCs w:val="20"/>
              </w:rPr>
            </w:pPr>
            <w:r w:rsidRPr="006A3310">
              <w:rPr>
                <w:rFonts w:cs="Times New Roman"/>
                <w:sz w:val="20"/>
                <w:szCs w:val="20"/>
              </w:rPr>
              <w:t>Yolov8s.pt</w:t>
            </w:r>
          </w:p>
        </w:tc>
        <w:tc>
          <w:tcPr>
            <w:tcW w:w="2160" w:type="dxa"/>
            <w:vMerge w:val="restart"/>
          </w:tcPr>
          <w:p w14:paraId="18C81EF6" w14:textId="6C9741FE" w:rsidR="00D46C61" w:rsidRPr="006A3310" w:rsidRDefault="00D46C61" w:rsidP="00701667">
            <w:pPr>
              <w:ind w:firstLine="0"/>
              <w:jc w:val="both"/>
              <w:rPr>
                <w:rFonts w:cs="Times New Roman"/>
                <w:sz w:val="20"/>
                <w:szCs w:val="20"/>
              </w:rPr>
            </w:pPr>
            <w:r w:rsidRPr="006A3310">
              <w:rPr>
                <w:rFonts w:cs="Times New Roman"/>
                <w:sz w:val="20"/>
                <w:szCs w:val="20"/>
              </w:rPr>
              <w:t xml:space="preserve">Penggunaan jenis model </w:t>
            </w:r>
            <w:proofErr w:type="spellStart"/>
            <w:r w:rsidRPr="006A3310">
              <w:rPr>
                <w:rFonts w:cs="Times New Roman"/>
                <w:i/>
                <w:iCs/>
                <w:sz w:val="20"/>
                <w:szCs w:val="20"/>
              </w:rPr>
              <w:t>pra-trained</w:t>
            </w:r>
            <w:proofErr w:type="spellEnd"/>
            <w:r w:rsidRPr="006A3310">
              <w:rPr>
                <w:rFonts w:cs="Times New Roman"/>
                <w:sz w:val="20"/>
                <w:szCs w:val="20"/>
              </w:rPr>
              <w:t xml:space="preserve"> berikut dapat membantu percepatan waktu komputasi</w:t>
            </w:r>
            <w:r w:rsidR="006A3310" w:rsidRPr="006A3310">
              <w:rPr>
                <w:rFonts w:cs="Times New Roman"/>
                <w:sz w:val="20"/>
                <w:szCs w:val="20"/>
              </w:rPr>
              <w:t xml:space="preserve"> </w:t>
            </w:r>
            <w:sdt>
              <w:sdtPr>
                <w:rPr>
                  <w:rFonts w:cs="Times New Roman"/>
                  <w:sz w:val="20"/>
                  <w:szCs w:val="20"/>
                </w:rPr>
                <w:tag w:val="MENDELEY_CITATION_v3_eyJjaXRhdGlvbklEIjoiTUVOREVMRVlfQ0lUQVRJT05fZTQyMjc0OGQtZjY4ZS00ZDVlLTg3ODItODc4ZjZhMDM5OTQy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281078959"/>
                <w:placeholder>
                  <w:docPart w:val="DefaultPlaceholder_-1854013440"/>
                </w:placeholder>
              </w:sdtPr>
              <w:sdtContent>
                <w:r w:rsidR="007A6961">
                  <w:rPr>
                    <w:rFonts w:eastAsia="Times New Roman"/>
                  </w:rPr>
                  <w:t>(</w:t>
                </w:r>
                <w:proofErr w:type="spellStart"/>
                <w:r w:rsidR="007A6961">
                  <w:rPr>
                    <w:rFonts w:eastAsia="Times New Roman"/>
                  </w:rPr>
                  <w:t>Jocher</w:t>
                </w:r>
                <w:proofErr w:type="spellEnd"/>
                <w:r w:rsidR="007A6961">
                  <w:rPr>
                    <w:rFonts w:eastAsia="Times New Roman"/>
                  </w:rPr>
                  <w:t xml:space="preserve"> &amp; </w:t>
                </w:r>
                <w:proofErr w:type="spellStart"/>
                <w:r w:rsidR="007A6961">
                  <w:rPr>
                    <w:rFonts w:eastAsia="Times New Roman"/>
                  </w:rPr>
                  <w:t>Sergiuwaxmann</w:t>
                </w:r>
                <w:proofErr w:type="spellEnd"/>
                <w:r w:rsidR="007A6961">
                  <w:rPr>
                    <w:rFonts w:eastAsia="Times New Roman"/>
                  </w:rPr>
                  <w:t>, 2023)</w:t>
                </w:r>
              </w:sdtContent>
            </w:sdt>
            <w:r w:rsidRPr="006A3310">
              <w:rPr>
                <w:rFonts w:cs="Times New Roman"/>
                <w:color w:val="000000"/>
                <w:sz w:val="20"/>
                <w:szCs w:val="20"/>
              </w:rPr>
              <w:t>.</w:t>
            </w:r>
          </w:p>
        </w:tc>
        <w:tc>
          <w:tcPr>
            <w:tcW w:w="2532" w:type="dxa"/>
            <w:vMerge w:val="restart"/>
          </w:tcPr>
          <w:p w14:paraId="5058830E" w14:textId="5F69DCD3" w:rsidR="00D46C61" w:rsidRPr="006A3310" w:rsidRDefault="00D46C61" w:rsidP="00701667">
            <w:pPr>
              <w:ind w:firstLine="0"/>
              <w:jc w:val="both"/>
              <w:rPr>
                <w:rFonts w:cs="Times New Roman"/>
                <w:sz w:val="20"/>
                <w:szCs w:val="20"/>
              </w:rPr>
            </w:pPr>
            <w:proofErr w:type="spellStart"/>
            <w:r w:rsidRPr="006A3310">
              <w:rPr>
                <w:rFonts w:cs="Times New Roman"/>
                <w:sz w:val="20"/>
                <w:szCs w:val="20"/>
              </w:rPr>
              <w:t>Dataset</w:t>
            </w:r>
            <w:proofErr w:type="spellEnd"/>
            <w:r w:rsidRPr="006A3310">
              <w:rPr>
                <w:rFonts w:cs="Times New Roman"/>
                <w:sz w:val="20"/>
                <w:szCs w:val="20"/>
              </w:rPr>
              <w:t xml:space="preserve"> telah melewati proses </w:t>
            </w:r>
            <w:proofErr w:type="spellStart"/>
            <w:r w:rsidRPr="006A3310">
              <w:rPr>
                <w:rFonts w:cs="Times New Roman"/>
                <w:i/>
                <w:iCs/>
                <w:sz w:val="20"/>
                <w:szCs w:val="20"/>
              </w:rPr>
              <w:t>resize</w:t>
            </w:r>
            <w:proofErr w:type="spellEnd"/>
            <w:r w:rsidRPr="006A3310">
              <w:rPr>
                <w:rFonts w:cs="Times New Roman"/>
                <w:i/>
                <w:iCs/>
                <w:sz w:val="20"/>
                <w:szCs w:val="20"/>
              </w:rPr>
              <w:t xml:space="preserve"> </w:t>
            </w:r>
            <w:r w:rsidRPr="006A3310">
              <w:rPr>
                <w:rFonts w:cs="Times New Roman"/>
                <w:sz w:val="20"/>
                <w:szCs w:val="20"/>
              </w:rPr>
              <w:t xml:space="preserve">menjadi ukuran 416x416 dan ukuran tersebut masuk dalam kategori kecil hingga menengah </w:t>
            </w:r>
            <w:sdt>
              <w:sdtPr>
                <w:rPr>
                  <w:rFonts w:cs="Times New Roman"/>
                  <w:color w:val="000000"/>
                  <w:sz w:val="20"/>
                  <w:szCs w:val="20"/>
                </w:rPr>
                <w:tag w:val="MENDELEY_CITATION_v3_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IyXV19LCJwYWdlIjoiNTU3Ni01NTgxIiwiaXNzdWUiOiIxMiIsInZvbHVtZSI6IjYiLCJjb250YWluZXItdGl0bGUtc2hvcnQiOiIifSwiaXNUZW1wb3JhcnkiOmZhbHNlfV19"/>
                <w:id w:val="1656180551"/>
                <w:placeholder>
                  <w:docPart w:val="CBC38E75290045EDA9DAABDA2E4CFA05"/>
                </w:placeholder>
              </w:sdtPr>
              <w:sdtContent>
                <w:r w:rsidR="007A6961" w:rsidRPr="007A6961">
                  <w:rPr>
                    <w:rFonts w:cs="Times New Roman"/>
                    <w:color w:val="000000"/>
                    <w:sz w:val="20"/>
                    <w:szCs w:val="20"/>
                  </w:rPr>
                  <w:t>(</w:t>
                </w:r>
                <w:proofErr w:type="spellStart"/>
                <w:r w:rsidR="007A6961" w:rsidRPr="007A6961">
                  <w:rPr>
                    <w:rFonts w:cs="Times New Roman"/>
                    <w:color w:val="000000"/>
                    <w:sz w:val="20"/>
                    <w:szCs w:val="20"/>
                  </w:rPr>
                  <w:t>Banovbi</w:t>
                </w:r>
                <w:proofErr w:type="spellEnd"/>
                <w:r w:rsidR="007A6961" w:rsidRPr="007A6961">
                  <w:rPr>
                    <w:rFonts w:cs="Times New Roman"/>
                    <w:color w:val="000000"/>
                    <w:sz w:val="20"/>
                    <w:szCs w:val="20"/>
                  </w:rPr>
                  <w:t xml:space="preserve"> dkk., 2022)</w:t>
                </w:r>
              </w:sdtContent>
            </w:sdt>
            <w:r w:rsidRPr="006A3310">
              <w:rPr>
                <w:rFonts w:cs="Times New Roman"/>
                <w:color w:val="000000"/>
                <w:sz w:val="20"/>
                <w:szCs w:val="20"/>
              </w:rPr>
              <w:t>.</w:t>
            </w:r>
          </w:p>
        </w:tc>
      </w:tr>
      <w:tr w:rsidR="00D46C61" w:rsidRPr="006A3310" w14:paraId="21747C85" w14:textId="77777777" w:rsidTr="001D074E">
        <w:tc>
          <w:tcPr>
            <w:tcW w:w="1127" w:type="dxa"/>
            <w:vMerge/>
          </w:tcPr>
          <w:p w14:paraId="5504C0A5" w14:textId="77777777" w:rsidR="00D46C61" w:rsidRPr="006A3310" w:rsidRDefault="00D46C61" w:rsidP="00701667">
            <w:pPr>
              <w:ind w:firstLine="0"/>
              <w:jc w:val="both"/>
              <w:rPr>
                <w:rFonts w:cs="Times New Roman"/>
                <w:sz w:val="20"/>
                <w:szCs w:val="20"/>
              </w:rPr>
            </w:pPr>
          </w:p>
        </w:tc>
        <w:tc>
          <w:tcPr>
            <w:tcW w:w="1753" w:type="dxa"/>
          </w:tcPr>
          <w:p w14:paraId="325F5EDF" w14:textId="77777777" w:rsidR="00D46C61" w:rsidRPr="006A3310" w:rsidRDefault="00D46C61" w:rsidP="00701667">
            <w:pPr>
              <w:ind w:firstLine="0"/>
              <w:jc w:val="both"/>
              <w:rPr>
                <w:rFonts w:cs="Times New Roman"/>
                <w:sz w:val="20"/>
                <w:szCs w:val="20"/>
              </w:rPr>
            </w:pPr>
            <w:r w:rsidRPr="006A3310">
              <w:rPr>
                <w:rFonts w:cs="Times New Roman"/>
                <w:sz w:val="20"/>
                <w:szCs w:val="20"/>
              </w:rPr>
              <w:t>Yolov8m.pt</w:t>
            </w:r>
          </w:p>
        </w:tc>
        <w:tc>
          <w:tcPr>
            <w:tcW w:w="2160" w:type="dxa"/>
            <w:vMerge/>
          </w:tcPr>
          <w:p w14:paraId="0FC75E31" w14:textId="77777777" w:rsidR="00D46C61" w:rsidRPr="006A3310" w:rsidRDefault="00D46C61" w:rsidP="00701667">
            <w:pPr>
              <w:ind w:firstLine="0"/>
              <w:jc w:val="both"/>
              <w:rPr>
                <w:rFonts w:cs="Times New Roman"/>
                <w:sz w:val="20"/>
                <w:szCs w:val="20"/>
              </w:rPr>
            </w:pPr>
          </w:p>
        </w:tc>
        <w:tc>
          <w:tcPr>
            <w:tcW w:w="2532" w:type="dxa"/>
            <w:vMerge/>
          </w:tcPr>
          <w:p w14:paraId="6E7534B9" w14:textId="77777777" w:rsidR="00D46C61" w:rsidRPr="006A3310" w:rsidRDefault="00D46C61" w:rsidP="00701667">
            <w:pPr>
              <w:ind w:firstLine="0"/>
              <w:jc w:val="both"/>
              <w:rPr>
                <w:rFonts w:cs="Times New Roman"/>
                <w:sz w:val="20"/>
                <w:szCs w:val="20"/>
              </w:rPr>
            </w:pPr>
          </w:p>
        </w:tc>
      </w:tr>
      <w:tr w:rsidR="00D46C61" w:rsidRPr="006A3310" w14:paraId="78EC0F48" w14:textId="77777777" w:rsidTr="001D074E">
        <w:tc>
          <w:tcPr>
            <w:tcW w:w="1127" w:type="dxa"/>
            <w:vMerge w:val="restart"/>
          </w:tcPr>
          <w:p w14:paraId="0CD9AF98" w14:textId="77777777" w:rsidR="00D46C61" w:rsidRPr="006A3310" w:rsidRDefault="00D46C61" w:rsidP="00701667">
            <w:pPr>
              <w:ind w:firstLine="0"/>
              <w:jc w:val="both"/>
              <w:rPr>
                <w:rFonts w:cs="Times New Roman"/>
                <w:i/>
                <w:iCs/>
                <w:sz w:val="20"/>
                <w:szCs w:val="20"/>
              </w:rPr>
            </w:pPr>
            <w:proofErr w:type="spellStart"/>
            <w:r w:rsidRPr="006A3310">
              <w:rPr>
                <w:rFonts w:cs="Times New Roman"/>
                <w:i/>
                <w:iCs/>
                <w:sz w:val="20"/>
                <w:szCs w:val="20"/>
              </w:rPr>
              <w:t>Dropout</w:t>
            </w:r>
            <w:proofErr w:type="spellEnd"/>
          </w:p>
        </w:tc>
        <w:tc>
          <w:tcPr>
            <w:tcW w:w="1753" w:type="dxa"/>
          </w:tcPr>
          <w:p w14:paraId="16321351" w14:textId="77777777" w:rsidR="00D46C61" w:rsidRPr="006A3310" w:rsidRDefault="00D46C61" w:rsidP="00701667">
            <w:pPr>
              <w:ind w:firstLine="0"/>
              <w:jc w:val="both"/>
              <w:rPr>
                <w:rFonts w:cs="Times New Roman"/>
                <w:sz w:val="20"/>
                <w:szCs w:val="20"/>
              </w:rPr>
            </w:pPr>
            <w:r w:rsidRPr="006A3310">
              <w:rPr>
                <w:rFonts w:cs="Times New Roman"/>
                <w:sz w:val="20"/>
                <w:szCs w:val="20"/>
              </w:rPr>
              <w:t>0.2</w:t>
            </w:r>
          </w:p>
        </w:tc>
        <w:tc>
          <w:tcPr>
            <w:tcW w:w="2160" w:type="dxa"/>
            <w:vMerge w:val="restart"/>
          </w:tcPr>
          <w:p w14:paraId="1A1BCDA4" w14:textId="7A59227B" w:rsidR="00D46C61" w:rsidRPr="006A3310" w:rsidRDefault="00D46C61" w:rsidP="00701667">
            <w:pPr>
              <w:ind w:firstLine="0"/>
              <w:jc w:val="both"/>
              <w:rPr>
                <w:rFonts w:cs="Times New Roman"/>
                <w:sz w:val="20"/>
                <w:szCs w:val="20"/>
              </w:rPr>
            </w:pPr>
            <w:r w:rsidRPr="006A3310">
              <w:rPr>
                <w:rFonts w:cs="Times New Roman"/>
                <w:sz w:val="20"/>
                <w:szCs w:val="20"/>
              </w:rPr>
              <w:t xml:space="preserve">Semakin besar nilai </w:t>
            </w:r>
            <w:proofErr w:type="spellStart"/>
            <w:r w:rsidRPr="006A3310">
              <w:rPr>
                <w:rFonts w:cs="Times New Roman"/>
                <w:sz w:val="20"/>
                <w:szCs w:val="20"/>
              </w:rPr>
              <w:t>dropout</w:t>
            </w:r>
            <w:proofErr w:type="spellEnd"/>
            <w:r w:rsidRPr="006A3310">
              <w:rPr>
                <w:rFonts w:cs="Times New Roman"/>
                <w:sz w:val="20"/>
                <w:szCs w:val="20"/>
              </w:rPr>
              <w:t xml:space="preserve">, maka semakin banyak neuron yang dihilangkan secara acak pada setiap layer selama </w:t>
            </w:r>
            <w:proofErr w:type="spellStart"/>
            <w:r w:rsidRPr="006A3310">
              <w:rPr>
                <w:rFonts w:cs="Times New Roman"/>
                <w:i/>
                <w:iCs/>
                <w:sz w:val="20"/>
                <w:szCs w:val="20"/>
              </w:rPr>
              <w:t>training</w:t>
            </w:r>
            <w:proofErr w:type="spellEnd"/>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Mzc1NmQ4MDgtYjY3NC00NTI5LTgyODktODA5OTE4MGY0NTY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
                <w:id w:val="2061738284"/>
                <w:placeholder>
                  <w:docPart w:val="DefaultPlaceholder_-1854013440"/>
                </w:placeholder>
              </w:sdtPr>
              <w:sdtContent>
                <w:r w:rsidR="007A6961" w:rsidRPr="007A6961">
                  <w:rPr>
                    <w:rFonts w:cs="Times New Roman"/>
                    <w:color w:val="000000"/>
                    <w:sz w:val="20"/>
                    <w:szCs w:val="20"/>
                  </w:rPr>
                  <w:t>(</w:t>
                </w:r>
                <w:proofErr w:type="spellStart"/>
                <w:r w:rsidR="007A6961" w:rsidRPr="007A6961">
                  <w:rPr>
                    <w:rFonts w:cs="Times New Roman"/>
                    <w:color w:val="000000"/>
                    <w:sz w:val="20"/>
                    <w:szCs w:val="20"/>
                  </w:rPr>
                  <w:t>Wei</w:t>
                </w:r>
                <w:proofErr w:type="spellEnd"/>
                <w:r w:rsidR="007A6961" w:rsidRPr="007A6961">
                  <w:rPr>
                    <w:rFonts w:cs="Times New Roman"/>
                    <w:color w:val="000000"/>
                    <w:sz w:val="20"/>
                    <w:szCs w:val="20"/>
                  </w:rPr>
                  <w:t xml:space="preserve"> dkk., 2020)</w:t>
                </w:r>
              </w:sdtContent>
            </w:sdt>
            <w:r w:rsidRPr="006A3310">
              <w:rPr>
                <w:rFonts w:cs="Times New Roman"/>
                <w:sz w:val="20"/>
                <w:szCs w:val="20"/>
              </w:rPr>
              <w:t>.</w:t>
            </w:r>
          </w:p>
        </w:tc>
        <w:tc>
          <w:tcPr>
            <w:tcW w:w="2532" w:type="dxa"/>
            <w:vMerge w:val="restart"/>
          </w:tcPr>
          <w:p w14:paraId="37ACBD6F" w14:textId="0C02C79E" w:rsidR="00D46C61" w:rsidRPr="006A3310" w:rsidRDefault="00D46C61" w:rsidP="001D074E">
            <w:pPr>
              <w:ind w:firstLine="0"/>
              <w:jc w:val="both"/>
              <w:rPr>
                <w:rFonts w:cs="Times New Roman"/>
                <w:sz w:val="20"/>
                <w:szCs w:val="20"/>
              </w:rPr>
            </w:pPr>
            <w:r w:rsidRPr="006A3310">
              <w:rPr>
                <w:rFonts w:cs="Times New Roman"/>
                <w:sz w:val="20"/>
                <w:szCs w:val="20"/>
              </w:rPr>
              <w:t xml:space="preserve">Hal ini dapat membantu mencegah </w:t>
            </w:r>
            <w:proofErr w:type="spellStart"/>
            <w:r w:rsidRPr="006A3310">
              <w:rPr>
                <w:rFonts w:cs="Times New Roman"/>
                <w:i/>
                <w:iCs/>
                <w:sz w:val="20"/>
                <w:szCs w:val="20"/>
              </w:rPr>
              <w:t>overfitting</w:t>
            </w:r>
            <w:proofErr w:type="spellEnd"/>
            <w:r w:rsidRPr="006A3310">
              <w:rPr>
                <w:rFonts w:cs="Times New Roman"/>
                <w:sz w:val="20"/>
                <w:szCs w:val="20"/>
              </w:rPr>
              <w:t xml:space="preserve"> dengan mengurangi interkoneksi antar neuron </w:t>
            </w:r>
            <w:sdt>
              <w:sdtPr>
                <w:rPr>
                  <w:rFonts w:cs="Times New Roman"/>
                  <w:color w:val="000000"/>
                  <w:sz w:val="20"/>
                  <w:szCs w:val="20"/>
                </w:rPr>
                <w:tag w:val="MENDELEY_CITATION_v3_eyJjaXRhdGlvbklEIjoiTUVOREVMRVlfQ0lUQVRJT05fZjczODY3NzgtMjI3Zi00Zjk5LWFlNjAtYTBmNDdhZWQwOGQ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
                <w:id w:val="641552855"/>
                <w:placeholder>
                  <w:docPart w:val="DefaultPlaceholder_-1854013440"/>
                </w:placeholder>
              </w:sdtPr>
              <w:sdtContent>
                <w:r w:rsidR="007A6961" w:rsidRPr="007A6961">
                  <w:rPr>
                    <w:rFonts w:cs="Times New Roman"/>
                    <w:color w:val="000000"/>
                    <w:sz w:val="20"/>
                    <w:szCs w:val="20"/>
                  </w:rPr>
                  <w:t>(</w:t>
                </w:r>
                <w:proofErr w:type="spellStart"/>
                <w:r w:rsidR="007A6961" w:rsidRPr="007A6961">
                  <w:rPr>
                    <w:rFonts w:cs="Times New Roman"/>
                    <w:color w:val="000000"/>
                    <w:sz w:val="20"/>
                    <w:szCs w:val="20"/>
                  </w:rPr>
                  <w:t>Wei</w:t>
                </w:r>
                <w:proofErr w:type="spellEnd"/>
                <w:r w:rsidR="007A6961" w:rsidRPr="007A6961">
                  <w:rPr>
                    <w:rFonts w:cs="Times New Roman"/>
                    <w:color w:val="000000"/>
                    <w:sz w:val="20"/>
                    <w:szCs w:val="20"/>
                  </w:rPr>
                  <w:t xml:space="preserve"> dkk., 2020)</w:t>
                </w:r>
              </w:sdtContent>
            </w:sdt>
            <w:r w:rsidRPr="006A3310">
              <w:rPr>
                <w:rFonts w:cs="Times New Roman"/>
                <w:sz w:val="20"/>
                <w:szCs w:val="20"/>
              </w:rPr>
              <w:t>.</w:t>
            </w:r>
          </w:p>
        </w:tc>
      </w:tr>
      <w:tr w:rsidR="00D46C61" w:rsidRPr="006A3310" w14:paraId="19C5849D" w14:textId="77777777" w:rsidTr="001D074E">
        <w:tc>
          <w:tcPr>
            <w:tcW w:w="1127" w:type="dxa"/>
            <w:vMerge/>
          </w:tcPr>
          <w:p w14:paraId="131333B2" w14:textId="77777777" w:rsidR="00D46C61" w:rsidRPr="006A3310" w:rsidRDefault="00D46C61" w:rsidP="00701667">
            <w:pPr>
              <w:ind w:firstLine="0"/>
              <w:jc w:val="both"/>
              <w:rPr>
                <w:rFonts w:cs="Times New Roman"/>
                <w:sz w:val="20"/>
                <w:szCs w:val="20"/>
              </w:rPr>
            </w:pPr>
          </w:p>
        </w:tc>
        <w:tc>
          <w:tcPr>
            <w:tcW w:w="1753" w:type="dxa"/>
          </w:tcPr>
          <w:p w14:paraId="62B2F4ED" w14:textId="77777777" w:rsidR="00D46C61" w:rsidRPr="006A3310" w:rsidRDefault="00D46C61" w:rsidP="00701667">
            <w:pPr>
              <w:ind w:firstLine="0"/>
              <w:jc w:val="both"/>
              <w:rPr>
                <w:rFonts w:cs="Times New Roman"/>
                <w:sz w:val="20"/>
                <w:szCs w:val="20"/>
              </w:rPr>
            </w:pPr>
            <w:r w:rsidRPr="006A3310">
              <w:rPr>
                <w:rFonts w:cs="Times New Roman"/>
                <w:sz w:val="20"/>
                <w:szCs w:val="20"/>
              </w:rPr>
              <w:t>0.5</w:t>
            </w:r>
          </w:p>
        </w:tc>
        <w:tc>
          <w:tcPr>
            <w:tcW w:w="2160" w:type="dxa"/>
            <w:vMerge/>
          </w:tcPr>
          <w:p w14:paraId="066B09F5" w14:textId="77777777" w:rsidR="00D46C61" w:rsidRPr="006A3310" w:rsidRDefault="00D46C61" w:rsidP="00701667">
            <w:pPr>
              <w:ind w:firstLine="0"/>
              <w:jc w:val="both"/>
              <w:rPr>
                <w:rFonts w:cs="Times New Roman"/>
                <w:sz w:val="20"/>
                <w:szCs w:val="20"/>
              </w:rPr>
            </w:pPr>
          </w:p>
        </w:tc>
        <w:tc>
          <w:tcPr>
            <w:tcW w:w="2532" w:type="dxa"/>
            <w:vMerge/>
          </w:tcPr>
          <w:p w14:paraId="5369B805" w14:textId="77777777" w:rsidR="00D46C61" w:rsidRPr="006A3310" w:rsidRDefault="00D46C61" w:rsidP="00701667">
            <w:pPr>
              <w:ind w:firstLine="0"/>
              <w:jc w:val="both"/>
              <w:rPr>
                <w:rFonts w:cs="Times New Roman"/>
                <w:sz w:val="20"/>
                <w:szCs w:val="20"/>
              </w:rPr>
            </w:pPr>
          </w:p>
        </w:tc>
      </w:tr>
      <w:tr w:rsidR="00D46C61" w:rsidRPr="006A3310" w14:paraId="2DDDACDE" w14:textId="77777777" w:rsidTr="001D074E">
        <w:tc>
          <w:tcPr>
            <w:tcW w:w="1127" w:type="dxa"/>
            <w:vMerge w:val="restart"/>
          </w:tcPr>
          <w:p w14:paraId="497D4AFC" w14:textId="77777777" w:rsidR="00D46C61" w:rsidRPr="006A3310" w:rsidRDefault="00D46C61" w:rsidP="00701667">
            <w:pPr>
              <w:ind w:firstLine="0"/>
              <w:jc w:val="both"/>
              <w:rPr>
                <w:rFonts w:cs="Times New Roman"/>
                <w:i/>
                <w:iCs/>
                <w:sz w:val="20"/>
                <w:szCs w:val="20"/>
              </w:rPr>
            </w:pPr>
            <w:proofErr w:type="spellStart"/>
            <w:r w:rsidRPr="006A3310">
              <w:rPr>
                <w:rFonts w:cs="Times New Roman"/>
                <w:i/>
                <w:iCs/>
                <w:sz w:val="20"/>
                <w:szCs w:val="20"/>
              </w:rPr>
              <w:t>Batch</w:t>
            </w:r>
            <w:proofErr w:type="spellEnd"/>
          </w:p>
        </w:tc>
        <w:tc>
          <w:tcPr>
            <w:tcW w:w="1753" w:type="dxa"/>
          </w:tcPr>
          <w:p w14:paraId="66B2781E" w14:textId="77777777" w:rsidR="00D46C61" w:rsidRPr="006A3310" w:rsidRDefault="00D46C61" w:rsidP="00701667">
            <w:pPr>
              <w:ind w:firstLine="0"/>
              <w:jc w:val="both"/>
              <w:rPr>
                <w:rFonts w:cs="Times New Roman"/>
                <w:sz w:val="20"/>
                <w:szCs w:val="20"/>
              </w:rPr>
            </w:pPr>
            <w:r w:rsidRPr="006A3310">
              <w:rPr>
                <w:rFonts w:cs="Times New Roman"/>
                <w:sz w:val="20"/>
                <w:szCs w:val="20"/>
              </w:rPr>
              <w:t>32</w:t>
            </w:r>
          </w:p>
        </w:tc>
        <w:tc>
          <w:tcPr>
            <w:tcW w:w="2160" w:type="dxa"/>
            <w:vMerge w:val="restart"/>
          </w:tcPr>
          <w:p w14:paraId="67B6F72E" w14:textId="07D45506" w:rsidR="00D46C61" w:rsidRPr="006A3310" w:rsidRDefault="00D46C61" w:rsidP="00701667">
            <w:pPr>
              <w:ind w:firstLine="0"/>
              <w:jc w:val="both"/>
              <w:rPr>
                <w:rFonts w:cs="Times New Roman"/>
                <w:sz w:val="20"/>
                <w:szCs w:val="20"/>
              </w:rPr>
            </w:pPr>
            <w:r w:rsidRPr="006A3310">
              <w:rPr>
                <w:rFonts w:cs="Times New Roman"/>
                <w:sz w:val="20"/>
                <w:szCs w:val="20"/>
              </w:rPr>
              <w:t xml:space="preserve">Semakin besar nilai </w:t>
            </w:r>
            <w:proofErr w:type="spellStart"/>
            <w:r w:rsidRPr="006A3310">
              <w:rPr>
                <w:rFonts w:cs="Times New Roman"/>
                <w:i/>
                <w:iCs/>
                <w:sz w:val="20"/>
                <w:szCs w:val="20"/>
              </w:rPr>
              <w:t>batch</w:t>
            </w:r>
            <w:proofErr w:type="spellEnd"/>
            <w:r w:rsidRPr="006A3310">
              <w:rPr>
                <w:rFonts w:cs="Times New Roman"/>
                <w:sz w:val="20"/>
                <w:szCs w:val="20"/>
              </w:rPr>
              <w:t xml:space="preserve">, maka semakin banyak data yang diproses secara bersamaan pada setiap </w:t>
            </w:r>
            <w:proofErr w:type="spellStart"/>
            <w:r w:rsidRPr="006A3310">
              <w:rPr>
                <w:rFonts w:cs="Times New Roman"/>
                <w:i/>
                <w:iCs/>
                <w:sz w:val="20"/>
                <w:szCs w:val="20"/>
              </w:rPr>
              <w:t>update</w:t>
            </w:r>
            <w:proofErr w:type="spellEnd"/>
            <w:r w:rsidRPr="006A3310">
              <w:rPr>
                <w:rFonts w:cs="Times New Roman"/>
                <w:sz w:val="20"/>
                <w:szCs w:val="20"/>
              </w:rPr>
              <w:t xml:space="preserve"> parameter model</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MDMwNDg5NGYtZmZiNi00ZTI1LWI4YmQtMTZlNzQ3NmY1ZmEz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
                <w:id w:val="991990799"/>
                <w:placeholder>
                  <w:docPart w:val="DefaultPlaceholder_-1854013440"/>
                </w:placeholder>
              </w:sdtPr>
              <w:sdtContent>
                <w:r w:rsidR="007A6961" w:rsidRPr="007A6961">
                  <w:rPr>
                    <w:rFonts w:cs="Times New Roman"/>
                    <w:color w:val="000000"/>
                    <w:sz w:val="20"/>
                    <w:szCs w:val="20"/>
                  </w:rPr>
                  <w:t>(</w:t>
                </w:r>
                <w:proofErr w:type="spellStart"/>
                <w:r w:rsidR="007A6961" w:rsidRPr="007A6961">
                  <w:rPr>
                    <w:rFonts w:cs="Times New Roman"/>
                    <w:color w:val="000000"/>
                    <w:sz w:val="20"/>
                    <w:szCs w:val="20"/>
                  </w:rPr>
                  <w:t>Singh</w:t>
                </w:r>
                <w:proofErr w:type="spellEnd"/>
                <w:r w:rsidR="007A6961" w:rsidRPr="007A6961">
                  <w:rPr>
                    <w:rFonts w:cs="Times New Roman"/>
                    <w:color w:val="000000"/>
                    <w:sz w:val="20"/>
                    <w:szCs w:val="20"/>
                  </w:rPr>
                  <w:t xml:space="preserve"> dkk., 2020)</w:t>
                </w:r>
              </w:sdtContent>
            </w:sdt>
            <w:r w:rsidRPr="006A3310">
              <w:rPr>
                <w:rFonts w:cs="Times New Roman"/>
                <w:sz w:val="20"/>
                <w:szCs w:val="20"/>
              </w:rPr>
              <w:t>.</w:t>
            </w:r>
          </w:p>
        </w:tc>
        <w:tc>
          <w:tcPr>
            <w:tcW w:w="2532" w:type="dxa"/>
            <w:vMerge w:val="restart"/>
          </w:tcPr>
          <w:p w14:paraId="71358935" w14:textId="725D4AB8" w:rsidR="00D46C61" w:rsidRPr="006A3310" w:rsidRDefault="00D46C61" w:rsidP="00701667">
            <w:pPr>
              <w:ind w:firstLine="0"/>
              <w:jc w:val="both"/>
              <w:rPr>
                <w:rFonts w:cs="Times New Roman"/>
                <w:sz w:val="20"/>
                <w:szCs w:val="20"/>
              </w:rPr>
            </w:pPr>
            <w:r w:rsidRPr="006A3310">
              <w:rPr>
                <w:rFonts w:cs="Times New Roman"/>
                <w:sz w:val="20"/>
                <w:szCs w:val="20"/>
              </w:rPr>
              <w:t xml:space="preserve">Hal ini dapat meningkatkan efisiensi </w:t>
            </w:r>
            <w:proofErr w:type="spellStart"/>
            <w:r w:rsidRPr="006A3310">
              <w:rPr>
                <w:rFonts w:cs="Times New Roman"/>
                <w:i/>
                <w:iCs/>
                <w:sz w:val="20"/>
                <w:szCs w:val="20"/>
              </w:rPr>
              <w:t>training</w:t>
            </w:r>
            <w:proofErr w:type="spellEnd"/>
            <w:r w:rsidRPr="006A3310">
              <w:rPr>
                <w:rFonts w:cs="Times New Roman"/>
                <w:sz w:val="20"/>
                <w:szCs w:val="20"/>
              </w:rPr>
              <w:t xml:space="preserve"> dengan mengurangi </w:t>
            </w:r>
            <w:proofErr w:type="spellStart"/>
            <w:r w:rsidRPr="006A3310">
              <w:rPr>
                <w:rFonts w:cs="Times New Roman"/>
                <w:i/>
                <w:iCs/>
                <w:sz w:val="20"/>
                <w:szCs w:val="20"/>
              </w:rPr>
              <w:t>overhead</w:t>
            </w:r>
            <w:proofErr w:type="spellEnd"/>
            <w:r w:rsidRPr="006A3310">
              <w:rPr>
                <w:rFonts w:cs="Times New Roman"/>
                <w:sz w:val="20"/>
                <w:szCs w:val="20"/>
              </w:rPr>
              <w:t xml:space="preserve"> komputasi</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ZDdiOTJmNGMtMTFkOS00MDVlLWE4OTAtNjg5OGI1NmRlYzRi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
                <w:id w:val="670915588"/>
                <w:placeholder>
                  <w:docPart w:val="DefaultPlaceholder_-1854013440"/>
                </w:placeholder>
              </w:sdtPr>
              <w:sdtContent>
                <w:r w:rsidR="007A6961" w:rsidRPr="007A6961">
                  <w:rPr>
                    <w:rFonts w:cs="Times New Roman"/>
                    <w:color w:val="000000"/>
                    <w:sz w:val="20"/>
                    <w:szCs w:val="20"/>
                  </w:rPr>
                  <w:t>(</w:t>
                </w:r>
                <w:proofErr w:type="spellStart"/>
                <w:r w:rsidR="007A6961" w:rsidRPr="007A6961">
                  <w:rPr>
                    <w:rFonts w:cs="Times New Roman"/>
                    <w:color w:val="000000"/>
                    <w:sz w:val="20"/>
                    <w:szCs w:val="20"/>
                  </w:rPr>
                  <w:t>Singh</w:t>
                </w:r>
                <w:proofErr w:type="spellEnd"/>
                <w:r w:rsidR="007A6961" w:rsidRPr="007A6961">
                  <w:rPr>
                    <w:rFonts w:cs="Times New Roman"/>
                    <w:color w:val="000000"/>
                    <w:sz w:val="20"/>
                    <w:szCs w:val="20"/>
                  </w:rPr>
                  <w:t xml:space="preserve"> dkk., 2020)</w:t>
                </w:r>
              </w:sdtContent>
            </w:sdt>
            <w:r w:rsidRPr="006A3310">
              <w:rPr>
                <w:rFonts w:cs="Times New Roman"/>
                <w:sz w:val="20"/>
                <w:szCs w:val="20"/>
              </w:rPr>
              <w:t>.</w:t>
            </w:r>
          </w:p>
        </w:tc>
      </w:tr>
      <w:tr w:rsidR="00D46C61" w:rsidRPr="006A3310" w14:paraId="31A12EAB" w14:textId="77777777" w:rsidTr="001D074E">
        <w:tc>
          <w:tcPr>
            <w:tcW w:w="1127" w:type="dxa"/>
            <w:vMerge/>
          </w:tcPr>
          <w:p w14:paraId="2C3D88CE" w14:textId="77777777" w:rsidR="00D46C61" w:rsidRPr="006A3310" w:rsidRDefault="00D46C61" w:rsidP="00701667">
            <w:pPr>
              <w:ind w:firstLine="0"/>
              <w:jc w:val="both"/>
              <w:rPr>
                <w:rFonts w:cs="Times New Roman"/>
                <w:sz w:val="20"/>
                <w:szCs w:val="20"/>
              </w:rPr>
            </w:pPr>
          </w:p>
        </w:tc>
        <w:tc>
          <w:tcPr>
            <w:tcW w:w="1753" w:type="dxa"/>
          </w:tcPr>
          <w:p w14:paraId="4FB61D9A" w14:textId="77777777" w:rsidR="00D46C61" w:rsidRPr="006A3310" w:rsidRDefault="00D46C61" w:rsidP="00701667">
            <w:pPr>
              <w:ind w:firstLine="0"/>
              <w:jc w:val="both"/>
              <w:rPr>
                <w:rFonts w:cs="Times New Roman"/>
                <w:sz w:val="20"/>
                <w:szCs w:val="20"/>
              </w:rPr>
            </w:pPr>
            <w:r w:rsidRPr="006A3310">
              <w:rPr>
                <w:rFonts w:cs="Times New Roman"/>
                <w:sz w:val="20"/>
                <w:szCs w:val="20"/>
              </w:rPr>
              <w:t>64</w:t>
            </w:r>
          </w:p>
        </w:tc>
        <w:tc>
          <w:tcPr>
            <w:tcW w:w="2160" w:type="dxa"/>
            <w:vMerge/>
          </w:tcPr>
          <w:p w14:paraId="189A83D3" w14:textId="77777777" w:rsidR="00D46C61" w:rsidRPr="006A3310" w:rsidRDefault="00D46C61" w:rsidP="00701667">
            <w:pPr>
              <w:ind w:firstLine="0"/>
              <w:jc w:val="both"/>
              <w:rPr>
                <w:rFonts w:cs="Times New Roman"/>
                <w:sz w:val="20"/>
                <w:szCs w:val="20"/>
              </w:rPr>
            </w:pPr>
          </w:p>
        </w:tc>
        <w:tc>
          <w:tcPr>
            <w:tcW w:w="2532" w:type="dxa"/>
            <w:vMerge/>
          </w:tcPr>
          <w:p w14:paraId="7ABFF82F" w14:textId="77777777" w:rsidR="00D46C61" w:rsidRPr="006A3310" w:rsidRDefault="00D46C61" w:rsidP="00701667">
            <w:pPr>
              <w:ind w:firstLine="0"/>
              <w:jc w:val="both"/>
              <w:rPr>
                <w:rFonts w:cs="Times New Roman"/>
                <w:sz w:val="20"/>
                <w:szCs w:val="20"/>
              </w:rPr>
            </w:pPr>
          </w:p>
        </w:tc>
      </w:tr>
      <w:tr w:rsidR="00D46C61" w:rsidRPr="006A3310" w14:paraId="2A0F32D5" w14:textId="77777777" w:rsidTr="001D074E">
        <w:tc>
          <w:tcPr>
            <w:tcW w:w="1127" w:type="dxa"/>
            <w:vMerge w:val="restart"/>
          </w:tcPr>
          <w:p w14:paraId="0F8818E3" w14:textId="77777777" w:rsidR="00D46C61" w:rsidRPr="006A3310" w:rsidRDefault="00D46C61" w:rsidP="00701667">
            <w:pPr>
              <w:ind w:firstLine="0"/>
              <w:jc w:val="both"/>
              <w:rPr>
                <w:rFonts w:cs="Times New Roman"/>
                <w:i/>
                <w:iCs/>
                <w:sz w:val="20"/>
                <w:szCs w:val="20"/>
              </w:rPr>
            </w:pPr>
            <w:proofErr w:type="spellStart"/>
            <w:r w:rsidRPr="006A3310">
              <w:rPr>
                <w:rFonts w:cs="Times New Roman"/>
                <w:i/>
                <w:iCs/>
                <w:sz w:val="20"/>
                <w:szCs w:val="20"/>
              </w:rPr>
              <w:t>Learning</w:t>
            </w:r>
            <w:proofErr w:type="spellEnd"/>
            <w:r w:rsidRPr="006A3310">
              <w:rPr>
                <w:rFonts w:cs="Times New Roman"/>
                <w:i/>
                <w:iCs/>
                <w:sz w:val="20"/>
                <w:szCs w:val="20"/>
              </w:rPr>
              <w:t xml:space="preserve"> </w:t>
            </w:r>
            <w:proofErr w:type="spellStart"/>
            <w:r w:rsidRPr="006A3310">
              <w:rPr>
                <w:rFonts w:cs="Times New Roman"/>
                <w:i/>
                <w:iCs/>
                <w:sz w:val="20"/>
                <w:szCs w:val="20"/>
              </w:rPr>
              <w:t>rate</w:t>
            </w:r>
            <w:proofErr w:type="spellEnd"/>
          </w:p>
        </w:tc>
        <w:tc>
          <w:tcPr>
            <w:tcW w:w="1753" w:type="dxa"/>
          </w:tcPr>
          <w:p w14:paraId="732F69DE" w14:textId="77777777" w:rsidR="00D46C61" w:rsidRPr="006A3310" w:rsidRDefault="00D46C61" w:rsidP="00701667">
            <w:pPr>
              <w:ind w:firstLine="0"/>
              <w:jc w:val="both"/>
              <w:rPr>
                <w:rFonts w:cs="Times New Roman"/>
                <w:sz w:val="20"/>
                <w:szCs w:val="20"/>
              </w:rPr>
            </w:pPr>
            <w:r w:rsidRPr="006A3310">
              <w:rPr>
                <w:rFonts w:cs="Times New Roman"/>
                <w:sz w:val="20"/>
                <w:szCs w:val="20"/>
              </w:rPr>
              <w:t>0.001</w:t>
            </w:r>
          </w:p>
        </w:tc>
        <w:tc>
          <w:tcPr>
            <w:tcW w:w="2160" w:type="dxa"/>
            <w:vMerge w:val="restart"/>
          </w:tcPr>
          <w:p w14:paraId="7CFD6CB2" w14:textId="574E9995" w:rsidR="00D46C61" w:rsidRPr="006A3310" w:rsidRDefault="00D46C61" w:rsidP="00701667">
            <w:pPr>
              <w:ind w:firstLine="0"/>
              <w:jc w:val="both"/>
              <w:rPr>
                <w:rFonts w:cs="Times New Roman"/>
                <w:sz w:val="20"/>
                <w:szCs w:val="20"/>
              </w:rPr>
            </w:pPr>
            <w:r w:rsidRPr="006A3310">
              <w:rPr>
                <w:rFonts w:cs="Times New Roman"/>
                <w:sz w:val="20"/>
                <w:szCs w:val="20"/>
              </w:rPr>
              <w:t xml:space="preserve">Semakin tinggi nilai </w:t>
            </w:r>
            <w:proofErr w:type="spellStart"/>
            <w:r w:rsidRPr="006A3310">
              <w:rPr>
                <w:rFonts w:cs="Times New Roman"/>
                <w:i/>
                <w:iCs/>
                <w:sz w:val="20"/>
                <w:szCs w:val="20"/>
              </w:rPr>
              <w:t>learning</w:t>
            </w:r>
            <w:proofErr w:type="spellEnd"/>
            <w:r w:rsidRPr="006A3310">
              <w:rPr>
                <w:rFonts w:cs="Times New Roman"/>
                <w:i/>
                <w:iCs/>
                <w:sz w:val="20"/>
                <w:szCs w:val="20"/>
              </w:rPr>
              <w:t xml:space="preserve"> </w:t>
            </w:r>
            <w:proofErr w:type="spellStart"/>
            <w:r w:rsidRPr="006A3310">
              <w:rPr>
                <w:rFonts w:cs="Times New Roman"/>
                <w:i/>
                <w:iCs/>
                <w:sz w:val="20"/>
                <w:szCs w:val="20"/>
              </w:rPr>
              <w:t>rate</w:t>
            </w:r>
            <w:proofErr w:type="spellEnd"/>
            <w:r w:rsidRPr="006A3310">
              <w:rPr>
                <w:rFonts w:cs="Times New Roman"/>
                <w:sz w:val="20"/>
                <w:szCs w:val="20"/>
              </w:rPr>
              <w:t xml:space="preserve">, maka semakin cepat model belajar dari data </w:t>
            </w:r>
            <w:proofErr w:type="spellStart"/>
            <w:r w:rsidRPr="006A3310">
              <w:rPr>
                <w:rFonts w:cs="Times New Roman"/>
                <w:i/>
                <w:iCs/>
                <w:sz w:val="20"/>
                <w:szCs w:val="20"/>
              </w:rPr>
              <w:t>training</w:t>
            </w:r>
            <w:proofErr w:type="spellEnd"/>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OTI4MmYwNDQtYzBlNC00ODI0LWFlZGYtOTQ4NWJkYmFhMDl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
                <w:id w:val="-1142966693"/>
                <w:placeholder>
                  <w:docPart w:val="DefaultPlaceholder_-1854013440"/>
                </w:placeholder>
              </w:sdtPr>
              <w:sdtContent>
                <w:r w:rsidR="007A6961" w:rsidRPr="007A6961">
                  <w:rPr>
                    <w:rFonts w:cs="Times New Roman"/>
                    <w:color w:val="000000"/>
                    <w:sz w:val="20"/>
                    <w:szCs w:val="20"/>
                  </w:rPr>
                  <w:t>(</w:t>
                </w:r>
                <w:proofErr w:type="spellStart"/>
                <w:r w:rsidR="007A6961" w:rsidRPr="007A6961">
                  <w:rPr>
                    <w:rFonts w:cs="Times New Roman"/>
                    <w:color w:val="000000"/>
                    <w:sz w:val="20"/>
                    <w:szCs w:val="20"/>
                  </w:rPr>
                  <w:t>Wen</w:t>
                </w:r>
                <w:proofErr w:type="spellEnd"/>
                <w:r w:rsidR="007A6961" w:rsidRPr="007A6961">
                  <w:rPr>
                    <w:rFonts w:cs="Times New Roman"/>
                    <w:color w:val="000000"/>
                    <w:sz w:val="20"/>
                    <w:szCs w:val="20"/>
                  </w:rPr>
                  <w:t xml:space="preserve"> dkk., 2021)</w:t>
                </w:r>
              </w:sdtContent>
            </w:sdt>
            <w:r w:rsidRPr="006A3310">
              <w:rPr>
                <w:rFonts w:cs="Times New Roman"/>
                <w:sz w:val="20"/>
                <w:szCs w:val="20"/>
              </w:rPr>
              <w:t>.</w:t>
            </w:r>
            <w:r w:rsidRPr="006A3310">
              <w:rPr>
                <w:rFonts w:cs="Times New Roman"/>
                <w:sz w:val="20"/>
                <w:szCs w:val="20"/>
              </w:rPr>
              <w:tab/>
            </w:r>
          </w:p>
        </w:tc>
        <w:tc>
          <w:tcPr>
            <w:tcW w:w="2532" w:type="dxa"/>
            <w:vMerge w:val="restart"/>
          </w:tcPr>
          <w:p w14:paraId="213FDD08" w14:textId="6A42A549" w:rsidR="00D46C61" w:rsidRPr="006A3310" w:rsidRDefault="00D46C61" w:rsidP="00701667">
            <w:pPr>
              <w:ind w:firstLine="0"/>
              <w:jc w:val="both"/>
              <w:rPr>
                <w:rFonts w:cs="Times New Roman"/>
                <w:sz w:val="20"/>
                <w:szCs w:val="20"/>
              </w:rPr>
            </w:pPr>
            <w:r w:rsidRPr="006A3310">
              <w:rPr>
                <w:rFonts w:cs="Times New Roman"/>
                <w:sz w:val="20"/>
                <w:szCs w:val="20"/>
              </w:rPr>
              <w:t>Hal ini dapat membantu model mencapai konvergensi dengan lebih cepat</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YTkzOTI3YjYtZTBhMy00NDI5LTkzNTgtODYyZjk4OTkxZjQ0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
                <w:id w:val="198359549"/>
                <w:placeholder>
                  <w:docPart w:val="DefaultPlaceholder_-1854013440"/>
                </w:placeholder>
              </w:sdtPr>
              <w:sdtContent>
                <w:r w:rsidR="007A6961" w:rsidRPr="007A6961">
                  <w:rPr>
                    <w:rFonts w:cs="Times New Roman"/>
                    <w:color w:val="000000"/>
                    <w:sz w:val="20"/>
                    <w:szCs w:val="20"/>
                  </w:rPr>
                  <w:t>(</w:t>
                </w:r>
                <w:proofErr w:type="spellStart"/>
                <w:r w:rsidR="007A6961" w:rsidRPr="007A6961">
                  <w:rPr>
                    <w:rFonts w:cs="Times New Roman"/>
                    <w:color w:val="000000"/>
                    <w:sz w:val="20"/>
                    <w:szCs w:val="20"/>
                  </w:rPr>
                  <w:t>Wen</w:t>
                </w:r>
                <w:proofErr w:type="spellEnd"/>
                <w:r w:rsidR="007A6961" w:rsidRPr="007A6961">
                  <w:rPr>
                    <w:rFonts w:cs="Times New Roman"/>
                    <w:color w:val="000000"/>
                    <w:sz w:val="20"/>
                    <w:szCs w:val="20"/>
                  </w:rPr>
                  <w:t xml:space="preserve"> dkk., 2021)</w:t>
                </w:r>
              </w:sdtContent>
            </w:sdt>
            <w:r w:rsidRPr="006A3310">
              <w:rPr>
                <w:rFonts w:cs="Times New Roman"/>
                <w:sz w:val="20"/>
                <w:szCs w:val="20"/>
              </w:rPr>
              <w:t>.</w:t>
            </w:r>
          </w:p>
        </w:tc>
      </w:tr>
      <w:tr w:rsidR="00D46C61" w:rsidRPr="006A3310" w14:paraId="0D32D06E" w14:textId="77777777" w:rsidTr="001D074E">
        <w:tc>
          <w:tcPr>
            <w:tcW w:w="1127" w:type="dxa"/>
            <w:vMerge/>
          </w:tcPr>
          <w:p w14:paraId="241DCE54" w14:textId="77777777" w:rsidR="00D46C61" w:rsidRPr="006A3310" w:rsidRDefault="00D46C61" w:rsidP="00701667">
            <w:pPr>
              <w:ind w:firstLine="0"/>
              <w:jc w:val="both"/>
              <w:rPr>
                <w:rFonts w:cs="Times New Roman"/>
                <w:sz w:val="20"/>
                <w:szCs w:val="20"/>
              </w:rPr>
            </w:pPr>
          </w:p>
        </w:tc>
        <w:tc>
          <w:tcPr>
            <w:tcW w:w="1753" w:type="dxa"/>
          </w:tcPr>
          <w:p w14:paraId="268121CB" w14:textId="77777777" w:rsidR="00D46C61" w:rsidRPr="006A3310" w:rsidRDefault="00D46C61" w:rsidP="00701667">
            <w:pPr>
              <w:ind w:firstLine="0"/>
              <w:jc w:val="both"/>
              <w:rPr>
                <w:rFonts w:cs="Times New Roman"/>
                <w:sz w:val="20"/>
                <w:szCs w:val="20"/>
              </w:rPr>
            </w:pPr>
            <w:r w:rsidRPr="006A3310">
              <w:rPr>
                <w:rFonts w:cs="Times New Roman"/>
                <w:sz w:val="20"/>
                <w:szCs w:val="20"/>
              </w:rPr>
              <w:t>0.0001</w:t>
            </w:r>
          </w:p>
        </w:tc>
        <w:tc>
          <w:tcPr>
            <w:tcW w:w="2160" w:type="dxa"/>
            <w:vMerge/>
          </w:tcPr>
          <w:p w14:paraId="42FA21D7" w14:textId="77777777" w:rsidR="00D46C61" w:rsidRPr="006A3310" w:rsidRDefault="00D46C61" w:rsidP="00701667">
            <w:pPr>
              <w:ind w:firstLine="0"/>
              <w:jc w:val="both"/>
              <w:rPr>
                <w:rFonts w:cs="Times New Roman"/>
                <w:sz w:val="20"/>
                <w:szCs w:val="20"/>
              </w:rPr>
            </w:pPr>
          </w:p>
        </w:tc>
        <w:tc>
          <w:tcPr>
            <w:tcW w:w="2532" w:type="dxa"/>
            <w:vMerge/>
          </w:tcPr>
          <w:p w14:paraId="10F11EAF" w14:textId="77777777" w:rsidR="00D46C61" w:rsidRPr="006A3310" w:rsidRDefault="00D46C61" w:rsidP="00701667">
            <w:pPr>
              <w:ind w:firstLine="0"/>
              <w:jc w:val="both"/>
              <w:rPr>
                <w:rFonts w:cs="Times New Roman"/>
                <w:sz w:val="20"/>
                <w:szCs w:val="20"/>
              </w:rPr>
            </w:pPr>
          </w:p>
        </w:tc>
      </w:tr>
      <w:tr w:rsidR="00D46C61" w:rsidRPr="006A3310" w14:paraId="1ECE9219" w14:textId="77777777" w:rsidTr="001D074E">
        <w:tc>
          <w:tcPr>
            <w:tcW w:w="1127" w:type="dxa"/>
            <w:vMerge w:val="restart"/>
          </w:tcPr>
          <w:p w14:paraId="7172CFEB" w14:textId="77777777" w:rsidR="00D46C61" w:rsidRPr="006A3310" w:rsidRDefault="00D46C61" w:rsidP="00701667">
            <w:pPr>
              <w:ind w:firstLine="0"/>
              <w:jc w:val="both"/>
              <w:rPr>
                <w:rFonts w:cs="Times New Roman"/>
                <w:i/>
                <w:iCs/>
                <w:sz w:val="20"/>
                <w:szCs w:val="20"/>
              </w:rPr>
            </w:pPr>
            <w:proofErr w:type="spellStart"/>
            <w:r w:rsidRPr="006A3310">
              <w:rPr>
                <w:rFonts w:cs="Times New Roman"/>
                <w:i/>
                <w:iCs/>
                <w:sz w:val="20"/>
                <w:szCs w:val="20"/>
              </w:rPr>
              <w:t>Optimizer</w:t>
            </w:r>
            <w:proofErr w:type="spellEnd"/>
            <w:r w:rsidRPr="006A3310">
              <w:rPr>
                <w:rFonts w:cs="Times New Roman"/>
                <w:i/>
                <w:iCs/>
                <w:sz w:val="20"/>
                <w:szCs w:val="20"/>
              </w:rPr>
              <w:t xml:space="preserve"> </w:t>
            </w:r>
          </w:p>
        </w:tc>
        <w:tc>
          <w:tcPr>
            <w:tcW w:w="1753" w:type="dxa"/>
          </w:tcPr>
          <w:p w14:paraId="5C9F60E8" w14:textId="77777777" w:rsidR="00D46C61" w:rsidRPr="006A3310" w:rsidRDefault="00D46C61" w:rsidP="00701667">
            <w:pPr>
              <w:ind w:firstLine="0"/>
              <w:jc w:val="both"/>
              <w:rPr>
                <w:rFonts w:cs="Times New Roman"/>
                <w:sz w:val="20"/>
                <w:szCs w:val="20"/>
              </w:rPr>
            </w:pPr>
            <w:r w:rsidRPr="006A3310">
              <w:rPr>
                <w:rFonts w:cs="Times New Roman"/>
                <w:sz w:val="20"/>
                <w:szCs w:val="20"/>
              </w:rPr>
              <w:t>Adam</w:t>
            </w:r>
          </w:p>
        </w:tc>
        <w:tc>
          <w:tcPr>
            <w:tcW w:w="2160" w:type="dxa"/>
            <w:vMerge w:val="restart"/>
          </w:tcPr>
          <w:p w14:paraId="69558BE8" w14:textId="0D9B7079" w:rsidR="00D46C61" w:rsidRPr="006A3310" w:rsidRDefault="00D46C61" w:rsidP="00701667">
            <w:pPr>
              <w:ind w:firstLine="0"/>
              <w:jc w:val="both"/>
              <w:rPr>
                <w:rFonts w:cs="Times New Roman"/>
                <w:sz w:val="20"/>
                <w:szCs w:val="20"/>
              </w:rPr>
            </w:pPr>
            <w:r w:rsidRPr="006A3310">
              <w:rPr>
                <w:rFonts w:cs="Times New Roman"/>
                <w:sz w:val="20"/>
                <w:szCs w:val="20"/>
              </w:rPr>
              <w:t xml:space="preserve">Adam dan </w:t>
            </w:r>
            <w:proofErr w:type="spellStart"/>
            <w:r w:rsidRPr="006A3310">
              <w:rPr>
                <w:rFonts w:cs="Times New Roman"/>
                <w:sz w:val="20"/>
                <w:szCs w:val="20"/>
              </w:rPr>
              <w:t>RMSProp</w:t>
            </w:r>
            <w:proofErr w:type="spellEnd"/>
            <w:r w:rsidRPr="006A3310">
              <w:rPr>
                <w:rFonts w:cs="Times New Roman"/>
                <w:sz w:val="20"/>
                <w:szCs w:val="20"/>
              </w:rPr>
              <w:t xml:space="preserve"> adalah dua </w:t>
            </w:r>
            <w:proofErr w:type="spellStart"/>
            <w:r w:rsidRPr="006A3310">
              <w:rPr>
                <w:rFonts w:cs="Times New Roman"/>
                <w:i/>
                <w:iCs/>
                <w:sz w:val="20"/>
                <w:szCs w:val="20"/>
              </w:rPr>
              <w:t>optimizer</w:t>
            </w:r>
            <w:proofErr w:type="spellEnd"/>
            <w:r w:rsidRPr="006A3310">
              <w:rPr>
                <w:rFonts w:cs="Times New Roman"/>
                <w:sz w:val="20"/>
                <w:szCs w:val="20"/>
              </w:rPr>
              <w:t xml:space="preserve"> yang berbeda dengan kelebihan dan kekurangannya masing-masing</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N2VhY2Y4YjktODQyMy00MGE2LTlkMDEtYjg5NjhlZTM4MDEz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
                <w:id w:val="1252241642"/>
                <w:placeholder>
                  <w:docPart w:val="DefaultPlaceholder_-1854013440"/>
                </w:placeholder>
              </w:sdtPr>
              <w:sdtContent>
                <w:r w:rsidR="007A6961" w:rsidRPr="007A6961">
                  <w:rPr>
                    <w:rFonts w:cs="Times New Roman"/>
                    <w:color w:val="000000"/>
                    <w:sz w:val="20"/>
                    <w:szCs w:val="20"/>
                  </w:rPr>
                  <w:t>(Li dkk., 2016)</w:t>
                </w:r>
              </w:sdtContent>
            </w:sdt>
            <w:r w:rsidRPr="006A3310">
              <w:rPr>
                <w:rFonts w:cs="Times New Roman"/>
                <w:sz w:val="20"/>
                <w:szCs w:val="20"/>
              </w:rPr>
              <w:t>.</w:t>
            </w:r>
          </w:p>
        </w:tc>
        <w:tc>
          <w:tcPr>
            <w:tcW w:w="2532" w:type="dxa"/>
            <w:vMerge w:val="restart"/>
          </w:tcPr>
          <w:p w14:paraId="11E52524" w14:textId="31B48272" w:rsidR="00D46C61" w:rsidRPr="006A3310" w:rsidRDefault="00D46C61" w:rsidP="00701667">
            <w:pPr>
              <w:ind w:firstLine="0"/>
              <w:jc w:val="both"/>
              <w:rPr>
                <w:rFonts w:cs="Times New Roman"/>
                <w:sz w:val="20"/>
                <w:szCs w:val="20"/>
              </w:rPr>
            </w:pPr>
            <w:r w:rsidRPr="006A3310">
              <w:rPr>
                <w:rFonts w:cs="Times New Roman"/>
                <w:sz w:val="20"/>
                <w:szCs w:val="20"/>
              </w:rPr>
              <w:t xml:space="preserve">Adam umumnya dianggap lebih stabil dan konvergen lebih cepat, sedangkan </w:t>
            </w:r>
            <w:proofErr w:type="spellStart"/>
            <w:r w:rsidRPr="006A3310">
              <w:rPr>
                <w:rFonts w:cs="Times New Roman"/>
                <w:sz w:val="20"/>
                <w:szCs w:val="20"/>
              </w:rPr>
              <w:t>RMSProp</w:t>
            </w:r>
            <w:proofErr w:type="spellEnd"/>
            <w:r w:rsidRPr="006A3310">
              <w:rPr>
                <w:rFonts w:cs="Times New Roman"/>
                <w:sz w:val="20"/>
                <w:szCs w:val="20"/>
              </w:rPr>
              <w:t xml:space="preserve"> lebih baik dalam menangani data dengan gradien yang bervariasi</w:t>
            </w:r>
            <w:r w:rsidR="00E768F7" w:rsidRPr="006A3310">
              <w:rPr>
                <w:rFonts w:cs="Times New Roman"/>
                <w:sz w:val="20"/>
                <w:szCs w:val="20"/>
              </w:rPr>
              <w:t xml:space="preserve"> </w:t>
            </w:r>
            <w:sdt>
              <w:sdtPr>
                <w:rPr>
                  <w:rFonts w:cs="Times New Roman"/>
                  <w:color w:val="000000"/>
                  <w:sz w:val="20"/>
                  <w:szCs w:val="20"/>
                </w:rPr>
                <w:tag w:val="MENDELEY_CITATION_v3_eyJjaXRhdGlvbklEIjoiTUVOREVMRVlfQ0lUQVRJT05fNzVhNTA2NjAtNGU2Ny00ZmFhLTgyMzAtZDJjZWJkOWM4ZjE1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
                <w:id w:val="1660338495"/>
                <w:placeholder>
                  <w:docPart w:val="DefaultPlaceholder_-1854013440"/>
                </w:placeholder>
              </w:sdtPr>
              <w:sdtContent>
                <w:r w:rsidR="007A6961" w:rsidRPr="007A6961">
                  <w:rPr>
                    <w:rFonts w:cs="Times New Roman"/>
                    <w:color w:val="000000"/>
                    <w:sz w:val="20"/>
                    <w:szCs w:val="20"/>
                  </w:rPr>
                  <w:t>(Li dkk., 2016)</w:t>
                </w:r>
              </w:sdtContent>
            </w:sdt>
            <w:r w:rsidRPr="006A3310">
              <w:rPr>
                <w:rFonts w:cs="Times New Roman"/>
                <w:sz w:val="20"/>
                <w:szCs w:val="20"/>
              </w:rPr>
              <w:t>.</w:t>
            </w:r>
          </w:p>
        </w:tc>
      </w:tr>
      <w:tr w:rsidR="00D46C61" w:rsidRPr="006A3310" w14:paraId="47E9CAB1" w14:textId="77777777" w:rsidTr="001D074E">
        <w:tc>
          <w:tcPr>
            <w:tcW w:w="1127" w:type="dxa"/>
            <w:vMerge/>
          </w:tcPr>
          <w:p w14:paraId="75C78F83" w14:textId="77777777" w:rsidR="00D46C61" w:rsidRPr="006A3310" w:rsidRDefault="00D46C61" w:rsidP="00701667">
            <w:pPr>
              <w:ind w:firstLine="0"/>
              <w:jc w:val="both"/>
              <w:rPr>
                <w:rFonts w:cs="Times New Roman"/>
                <w:sz w:val="20"/>
                <w:szCs w:val="20"/>
              </w:rPr>
            </w:pPr>
          </w:p>
        </w:tc>
        <w:tc>
          <w:tcPr>
            <w:tcW w:w="1753" w:type="dxa"/>
          </w:tcPr>
          <w:p w14:paraId="03D98AE8" w14:textId="77777777" w:rsidR="00D46C61" w:rsidRPr="006A3310" w:rsidRDefault="00D46C61" w:rsidP="00701667">
            <w:pPr>
              <w:ind w:firstLine="0"/>
              <w:jc w:val="both"/>
              <w:rPr>
                <w:rFonts w:cs="Times New Roman"/>
                <w:sz w:val="20"/>
                <w:szCs w:val="20"/>
              </w:rPr>
            </w:pPr>
            <w:proofErr w:type="spellStart"/>
            <w:r w:rsidRPr="006A3310">
              <w:rPr>
                <w:rFonts w:cs="Times New Roman"/>
                <w:sz w:val="20"/>
                <w:szCs w:val="20"/>
              </w:rPr>
              <w:t>RMSProp</w:t>
            </w:r>
            <w:proofErr w:type="spellEnd"/>
          </w:p>
        </w:tc>
        <w:tc>
          <w:tcPr>
            <w:tcW w:w="2160" w:type="dxa"/>
            <w:vMerge/>
          </w:tcPr>
          <w:p w14:paraId="4BB29290" w14:textId="77777777" w:rsidR="00D46C61" w:rsidRPr="006A3310" w:rsidRDefault="00D46C61" w:rsidP="00701667">
            <w:pPr>
              <w:ind w:firstLine="0"/>
              <w:jc w:val="both"/>
              <w:rPr>
                <w:rFonts w:cs="Times New Roman"/>
                <w:sz w:val="20"/>
                <w:szCs w:val="20"/>
              </w:rPr>
            </w:pPr>
          </w:p>
        </w:tc>
        <w:tc>
          <w:tcPr>
            <w:tcW w:w="2532" w:type="dxa"/>
            <w:vMerge/>
          </w:tcPr>
          <w:p w14:paraId="1CAD8591" w14:textId="77777777" w:rsidR="00D46C61" w:rsidRPr="006A3310" w:rsidRDefault="00D46C61" w:rsidP="00701667">
            <w:pPr>
              <w:ind w:firstLine="0"/>
              <w:jc w:val="both"/>
              <w:rPr>
                <w:rFonts w:cs="Times New Roman"/>
                <w:sz w:val="20"/>
                <w:szCs w:val="20"/>
              </w:rPr>
            </w:pPr>
          </w:p>
        </w:tc>
      </w:tr>
    </w:tbl>
    <w:p w14:paraId="0B4A5B82" w14:textId="77777777" w:rsidR="007109CE" w:rsidRPr="00160216" w:rsidRDefault="007109CE" w:rsidP="00240463">
      <w:pPr>
        <w:ind w:firstLine="0"/>
        <w:jc w:val="both"/>
      </w:pPr>
    </w:p>
    <w:p w14:paraId="3C17A4CA"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235" w:name="_Toc169538095"/>
      <w:r w:rsidRPr="0096439D">
        <w:rPr>
          <w:rFonts w:ascii="Times New Roman" w:hAnsi="Times New Roman" w:cs="Times New Roman"/>
          <w:b/>
          <w:bCs/>
          <w:color w:val="auto"/>
          <w:sz w:val="24"/>
          <w:szCs w:val="24"/>
        </w:rPr>
        <w:t xml:space="preserve">Pengujian </w:t>
      </w:r>
      <w:r>
        <w:rPr>
          <w:rFonts w:ascii="Times New Roman" w:hAnsi="Times New Roman" w:cs="Times New Roman"/>
          <w:b/>
          <w:bCs/>
          <w:color w:val="auto"/>
          <w:sz w:val="24"/>
          <w:szCs w:val="24"/>
        </w:rPr>
        <w:t>Kelayakan Kuesioner dan Kegunaan Hasil Akhir</w:t>
      </w:r>
      <w:bookmarkEnd w:id="235"/>
    </w:p>
    <w:p w14:paraId="57B3EEBA" w14:textId="112C3065" w:rsidR="006D5F13" w:rsidRDefault="006D5F13" w:rsidP="006D5F13">
      <w:pPr>
        <w:pStyle w:val="Judul3"/>
        <w:numPr>
          <w:ilvl w:val="2"/>
          <w:numId w:val="2"/>
        </w:numPr>
        <w:ind w:left="993"/>
        <w:rPr>
          <w:rFonts w:ascii="Times New Roman" w:hAnsi="Times New Roman" w:cs="Times New Roman"/>
          <w:b/>
          <w:bCs/>
          <w:color w:val="auto"/>
        </w:rPr>
      </w:pPr>
      <w:r w:rsidRPr="006D5F13">
        <w:rPr>
          <w:rFonts w:ascii="Times New Roman" w:hAnsi="Times New Roman" w:cs="Times New Roman"/>
          <w:b/>
          <w:bCs/>
          <w:color w:val="auto"/>
        </w:rPr>
        <w:t>Target Kuesioner</w:t>
      </w:r>
    </w:p>
    <w:p w14:paraId="666E07CA" w14:textId="33FA2405" w:rsidR="00A03364" w:rsidRPr="00A03364" w:rsidRDefault="00577814" w:rsidP="00577814">
      <w:pPr>
        <w:ind w:left="1560"/>
        <w:jc w:val="both"/>
      </w:pPr>
      <w:r>
        <w:t xml:space="preserve">Berdasarkan batasan masalah yang telah dibuat, maka target dari kuesioner yang dibuat ini adalah orang tua yang </w:t>
      </w:r>
      <w:r>
        <w:lastRenderedPageBreak/>
        <w:t xml:space="preserve">memiliki anak usia 2 – 4, guru PAUD, dan </w:t>
      </w:r>
      <w:r w:rsidR="00BA1E9E">
        <w:t>beberapa masyarakat umum yang menjadi titik fokus pada penelitian ini.</w:t>
      </w:r>
    </w:p>
    <w:p w14:paraId="1AF83DBF" w14:textId="77777777" w:rsidR="006D5F13" w:rsidRPr="006D5F13" w:rsidRDefault="006D5F13" w:rsidP="006D5F13">
      <w:pPr>
        <w:pStyle w:val="DaftarParagraf"/>
        <w:keepNext/>
        <w:keepLines/>
        <w:numPr>
          <w:ilvl w:val="0"/>
          <w:numId w:val="34"/>
        </w:numPr>
        <w:spacing w:before="40" w:after="0" w:line="480" w:lineRule="auto"/>
        <w:contextualSpacing w:val="0"/>
        <w:outlineLvl w:val="2"/>
        <w:rPr>
          <w:rFonts w:eastAsiaTheme="majorEastAsia" w:cs="Times New Roman"/>
          <w:b/>
          <w:bCs/>
          <w:vanish/>
          <w:szCs w:val="24"/>
        </w:rPr>
      </w:pPr>
      <w:bookmarkStart w:id="236" w:name="_Toc166181190"/>
      <w:bookmarkStart w:id="237" w:name="_Toc167103799"/>
      <w:bookmarkStart w:id="238" w:name="_Toc167110998"/>
      <w:bookmarkStart w:id="239" w:name="_Toc167734705"/>
      <w:bookmarkStart w:id="240" w:name="_Toc167798941"/>
      <w:bookmarkStart w:id="241" w:name="_Toc167799060"/>
      <w:bookmarkStart w:id="242" w:name="_Toc167800521"/>
      <w:bookmarkStart w:id="243" w:name="_Toc167804533"/>
      <w:bookmarkStart w:id="244" w:name="_Toc168084627"/>
      <w:bookmarkStart w:id="245" w:name="_Toc168257740"/>
      <w:bookmarkStart w:id="246" w:name="_Toc169213605"/>
      <w:bookmarkStart w:id="247" w:name="_Toc169463786"/>
      <w:bookmarkStart w:id="248" w:name="_Toc169463910"/>
      <w:bookmarkStart w:id="249" w:name="_Toc169464034"/>
      <w:bookmarkStart w:id="250" w:name="_Toc169538096"/>
      <w:bookmarkStart w:id="251" w:name="_Toc169538107"/>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p>
    <w:p w14:paraId="136F9AE1" w14:textId="77777777" w:rsidR="006D5F13" w:rsidRPr="006D5F13" w:rsidRDefault="006D5F13" w:rsidP="006D5F13">
      <w:pPr>
        <w:pStyle w:val="DaftarParagraf"/>
        <w:keepNext/>
        <w:keepLines/>
        <w:numPr>
          <w:ilvl w:val="0"/>
          <w:numId w:val="34"/>
        </w:numPr>
        <w:spacing w:before="40" w:after="0" w:line="480" w:lineRule="auto"/>
        <w:contextualSpacing w:val="0"/>
        <w:outlineLvl w:val="2"/>
        <w:rPr>
          <w:rFonts w:eastAsiaTheme="majorEastAsia" w:cs="Times New Roman"/>
          <w:b/>
          <w:bCs/>
          <w:vanish/>
          <w:szCs w:val="24"/>
        </w:rPr>
      </w:pPr>
    </w:p>
    <w:p w14:paraId="6C3FB77C" w14:textId="77777777" w:rsidR="006D5F13" w:rsidRPr="006D5F13" w:rsidRDefault="006D5F13" w:rsidP="006D5F13">
      <w:pPr>
        <w:pStyle w:val="DaftarParagraf"/>
        <w:keepNext/>
        <w:keepLines/>
        <w:numPr>
          <w:ilvl w:val="0"/>
          <w:numId w:val="34"/>
        </w:numPr>
        <w:spacing w:before="40" w:after="0" w:line="480" w:lineRule="auto"/>
        <w:contextualSpacing w:val="0"/>
        <w:outlineLvl w:val="2"/>
        <w:rPr>
          <w:rFonts w:eastAsiaTheme="majorEastAsia" w:cs="Times New Roman"/>
          <w:b/>
          <w:bCs/>
          <w:vanish/>
          <w:szCs w:val="24"/>
        </w:rPr>
      </w:pPr>
    </w:p>
    <w:p w14:paraId="36EED7A6" w14:textId="77777777" w:rsidR="006D5F13" w:rsidRPr="006D5F13" w:rsidRDefault="006D5F13" w:rsidP="006D5F13">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p>
    <w:p w14:paraId="719ED2DC" w14:textId="77777777" w:rsidR="006D5F13" w:rsidRPr="006D5F13" w:rsidRDefault="006D5F13" w:rsidP="006D5F13">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p>
    <w:p w14:paraId="70438EF6" w14:textId="77777777" w:rsidR="006D5F13" w:rsidRPr="006D5F13" w:rsidRDefault="006D5F13" w:rsidP="006D5F13">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p>
    <w:p w14:paraId="57E91110" w14:textId="77777777" w:rsidR="006D5F13" w:rsidRPr="006D5F13" w:rsidRDefault="006D5F13" w:rsidP="006D5F13">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p>
    <w:p w14:paraId="7C8072B6" w14:textId="77777777" w:rsidR="006D5F13" w:rsidRPr="006D5F13" w:rsidRDefault="006D5F13" w:rsidP="006D5F13">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p>
    <w:p w14:paraId="167847A9" w14:textId="77777777" w:rsidR="006D5F13" w:rsidRPr="006D5F13" w:rsidRDefault="006D5F13" w:rsidP="006D5F13">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p>
    <w:p w14:paraId="066F8D2E" w14:textId="77777777" w:rsidR="006D5F13" w:rsidRPr="006D5F13" w:rsidRDefault="006D5F13" w:rsidP="006D5F13">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p>
    <w:p w14:paraId="74CD177A" w14:textId="77777777" w:rsidR="006D5F13" w:rsidRPr="006D5F13" w:rsidRDefault="006D5F13" w:rsidP="006D5F13">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p>
    <w:p w14:paraId="62D40184" w14:textId="77777777" w:rsidR="006D5F13" w:rsidRPr="006D5F13" w:rsidRDefault="006D5F13" w:rsidP="006D5F13">
      <w:pPr>
        <w:pStyle w:val="DaftarParagraf"/>
        <w:keepNext/>
        <w:keepLines/>
        <w:numPr>
          <w:ilvl w:val="2"/>
          <w:numId w:val="34"/>
        </w:numPr>
        <w:spacing w:before="40" w:after="0" w:line="480" w:lineRule="auto"/>
        <w:contextualSpacing w:val="0"/>
        <w:outlineLvl w:val="2"/>
        <w:rPr>
          <w:rFonts w:eastAsiaTheme="majorEastAsia" w:cs="Times New Roman"/>
          <w:b/>
          <w:bCs/>
          <w:vanish/>
          <w:szCs w:val="24"/>
        </w:rPr>
      </w:pPr>
    </w:p>
    <w:p w14:paraId="7219A3EF" w14:textId="7B0AA7CB" w:rsidR="004807E0" w:rsidRPr="00512FDB" w:rsidRDefault="004807E0" w:rsidP="006D5F13">
      <w:pPr>
        <w:pStyle w:val="Judul3"/>
        <w:numPr>
          <w:ilvl w:val="2"/>
          <w:numId w:val="34"/>
        </w:numPr>
        <w:ind w:left="993"/>
        <w:rPr>
          <w:rFonts w:ascii="Times New Roman" w:hAnsi="Times New Roman" w:cs="Times New Roman"/>
          <w:b/>
          <w:bCs/>
          <w:color w:val="auto"/>
        </w:rPr>
      </w:pPr>
      <w:r w:rsidRPr="00512FDB">
        <w:rPr>
          <w:rFonts w:ascii="Times New Roman" w:hAnsi="Times New Roman" w:cs="Times New Roman"/>
          <w:b/>
          <w:bCs/>
          <w:color w:val="auto"/>
        </w:rPr>
        <w:t>Waktu dan Tempat Pengujian</w:t>
      </w:r>
      <w:bookmarkEnd w:id="251"/>
    </w:p>
    <w:p w14:paraId="5CB2FDC3" w14:textId="45DC55D0" w:rsidR="004807E0" w:rsidRDefault="004807E0" w:rsidP="004807E0">
      <w:pPr>
        <w:pStyle w:val="DaftarParagraf"/>
        <w:spacing w:line="480" w:lineRule="auto"/>
        <w:ind w:left="1418" w:firstLine="708"/>
        <w:jc w:val="both"/>
      </w:pPr>
      <w:r w:rsidRPr="00CF21D2">
        <w:t xml:space="preserve">Pengujian kelayakan </w:t>
      </w:r>
      <w:r>
        <w:t>hasil akhir</w:t>
      </w:r>
      <w:r w:rsidRPr="00CF21D2">
        <w:t xml:space="preserve"> ini akan dilakukan melalui kuesioner. Kuesioner ini</w:t>
      </w:r>
      <w:r>
        <w:t xml:space="preserve"> nantinya akan dibagi menjadi dua bagian. Pertama</w:t>
      </w:r>
      <w:r w:rsidR="00F86443">
        <w:t xml:space="preserve">, kuesioner dibuka </w:t>
      </w:r>
      <w:r w:rsidR="006B467E">
        <w:t>untuk dilakukan pengujian validitas dan pengujian reliabilitas terhadap instrumen pengujian</w:t>
      </w:r>
      <w:r>
        <w:t>. Dan yang kedua, kuesioner akan disebarkan untuk diuji</w:t>
      </w:r>
      <w:r w:rsidR="00577814">
        <w:t xml:space="preserve"> </w:t>
      </w:r>
      <w:proofErr w:type="spellStart"/>
      <w:r w:rsidR="00577814">
        <w:rPr>
          <w:i/>
          <w:iCs/>
        </w:rPr>
        <w:t>usability</w:t>
      </w:r>
      <w:proofErr w:type="spellEnd"/>
      <w:r w:rsidR="00577814">
        <w:rPr>
          <w:i/>
          <w:iCs/>
        </w:rPr>
        <w:t xml:space="preserve"> </w:t>
      </w:r>
      <w:r w:rsidR="00577814">
        <w:t>atau kegunaan dari aplikasi yang dihasilkan</w:t>
      </w:r>
      <w:r>
        <w:t>. Kuesioner</w:t>
      </w:r>
      <w:r w:rsidRPr="00CF21D2">
        <w:t xml:space="preserve"> akan dilakukan dengan menyebarkan </w:t>
      </w:r>
      <w:proofErr w:type="spellStart"/>
      <w:r w:rsidRPr="00CF21D2">
        <w:rPr>
          <w:i/>
          <w:iCs/>
        </w:rPr>
        <w:t>link</w:t>
      </w:r>
      <w:proofErr w:type="spellEnd"/>
      <w:r w:rsidRPr="00CF21D2">
        <w:t xml:space="preserve"> </w:t>
      </w:r>
      <w:r>
        <w:t>hasil akhir</w:t>
      </w:r>
      <w:r w:rsidRPr="00CF21D2">
        <w:t xml:space="preserve"> dan </w:t>
      </w:r>
      <w:proofErr w:type="spellStart"/>
      <w:r w:rsidRPr="00CF21D2">
        <w:rPr>
          <w:i/>
          <w:iCs/>
        </w:rPr>
        <w:t>link</w:t>
      </w:r>
      <w:proofErr w:type="spellEnd"/>
      <w:r w:rsidRPr="00CF21D2">
        <w:t xml:space="preserve"> kuesioner ke masyarakat umum secara </w:t>
      </w:r>
      <w:proofErr w:type="spellStart"/>
      <w:r w:rsidRPr="00CF21D2">
        <w:rPr>
          <w:i/>
          <w:iCs/>
        </w:rPr>
        <w:t>online</w:t>
      </w:r>
      <w:proofErr w:type="spellEnd"/>
      <w:r w:rsidRPr="00CF21D2">
        <w:t xml:space="preserve"> selama seminggu</w:t>
      </w:r>
      <w:r>
        <w:t>.</w:t>
      </w:r>
    </w:p>
    <w:p w14:paraId="59BDF815" w14:textId="77777777" w:rsidR="004807E0" w:rsidRPr="00512FDB" w:rsidRDefault="004807E0" w:rsidP="00512FDB">
      <w:pPr>
        <w:pStyle w:val="Judul3"/>
        <w:numPr>
          <w:ilvl w:val="2"/>
          <w:numId w:val="34"/>
        </w:numPr>
        <w:ind w:left="993"/>
        <w:rPr>
          <w:rFonts w:ascii="Times New Roman" w:hAnsi="Times New Roman" w:cs="Times New Roman"/>
          <w:b/>
          <w:bCs/>
          <w:color w:val="auto"/>
        </w:rPr>
      </w:pPr>
      <w:bookmarkStart w:id="252" w:name="_Toc169538108"/>
      <w:r w:rsidRPr="00512FDB">
        <w:rPr>
          <w:rFonts w:ascii="Times New Roman" w:hAnsi="Times New Roman" w:cs="Times New Roman"/>
          <w:b/>
          <w:bCs/>
          <w:color w:val="auto"/>
        </w:rPr>
        <w:t>Uji Kelayakan Kuesioner</w:t>
      </w:r>
      <w:bookmarkEnd w:id="252"/>
    </w:p>
    <w:p w14:paraId="085C5D75" w14:textId="367D36B3" w:rsidR="00F90B99" w:rsidRPr="00A2630A" w:rsidRDefault="004807E0" w:rsidP="00A2630A">
      <w:pPr>
        <w:pStyle w:val="DaftarParagraf"/>
        <w:spacing w:line="480" w:lineRule="auto"/>
        <w:ind w:left="1418" w:firstLine="709"/>
        <w:jc w:val="both"/>
        <w:rPr>
          <w:rFonts w:cs="Times New Roman"/>
          <w:color w:val="202124"/>
          <w:szCs w:val="24"/>
          <w:shd w:val="clear" w:color="auto" w:fill="FFFFFF"/>
        </w:rPr>
      </w:pPr>
      <w:r w:rsidRPr="00D10A97">
        <w:rPr>
          <w:rFonts w:cs="Times New Roman"/>
          <w:szCs w:val="24"/>
        </w:rPr>
        <w:t xml:space="preserve">Uji kelayakan pada hasil penelitian ini berdasarkan aspek kegunaan dari penerapan algoritma You Only </w:t>
      </w:r>
      <w:proofErr w:type="spellStart"/>
      <w:r w:rsidRPr="00D10A97">
        <w:rPr>
          <w:rFonts w:cs="Times New Roman"/>
          <w:szCs w:val="24"/>
        </w:rPr>
        <w:t>Look</w:t>
      </w:r>
      <w:proofErr w:type="spellEnd"/>
      <w:r w:rsidRPr="00D10A97">
        <w:rPr>
          <w:rFonts w:cs="Times New Roman"/>
          <w:szCs w:val="24"/>
        </w:rPr>
        <w:t xml:space="preserve"> Once (YOLO) dalam pengenalan lingkungan sekitar bagi anak-anak. Tanggapan dari kuesioner ini akan mewakili empat sub aspek, yaitu pemahaman (</w:t>
      </w:r>
      <w:proofErr w:type="spellStart"/>
      <w:r w:rsidRPr="00D10A97">
        <w:rPr>
          <w:rFonts w:cs="Times New Roman"/>
          <w:i/>
          <w:iCs/>
          <w:szCs w:val="24"/>
        </w:rPr>
        <w:t>understandability</w:t>
      </w:r>
      <w:proofErr w:type="spellEnd"/>
      <w:r w:rsidRPr="00D10A97">
        <w:rPr>
          <w:rFonts w:cs="Times New Roman"/>
          <w:szCs w:val="24"/>
        </w:rPr>
        <w:t>), pengoperasian (</w:t>
      </w:r>
      <w:proofErr w:type="spellStart"/>
      <w:r w:rsidRPr="00D10A97">
        <w:rPr>
          <w:rFonts w:cs="Times New Roman"/>
          <w:i/>
          <w:iCs/>
          <w:szCs w:val="24"/>
        </w:rPr>
        <w:t>operability</w:t>
      </w:r>
      <w:proofErr w:type="spellEnd"/>
      <w:r w:rsidRPr="00D10A97">
        <w:rPr>
          <w:rFonts w:cs="Times New Roman"/>
          <w:szCs w:val="24"/>
        </w:rPr>
        <w:t>), daya tarik (</w:t>
      </w:r>
      <w:proofErr w:type="spellStart"/>
      <w:r w:rsidRPr="00D10A97">
        <w:rPr>
          <w:rFonts w:cs="Times New Roman"/>
          <w:i/>
          <w:iCs/>
          <w:color w:val="202124"/>
          <w:szCs w:val="24"/>
          <w:shd w:val="clear" w:color="auto" w:fill="FFFFFF"/>
        </w:rPr>
        <w:t>attractiveness</w:t>
      </w:r>
      <w:proofErr w:type="spellEnd"/>
      <w:r w:rsidRPr="00D10A97">
        <w:rPr>
          <w:rFonts w:cs="Times New Roman"/>
          <w:color w:val="202124"/>
          <w:szCs w:val="24"/>
          <w:shd w:val="clear" w:color="auto" w:fill="FFFFFF"/>
        </w:rPr>
        <w:t>), dan kemampuan belajar (</w:t>
      </w:r>
      <w:proofErr w:type="spellStart"/>
      <w:r w:rsidRPr="00D10A97">
        <w:rPr>
          <w:rFonts w:cs="Times New Roman"/>
          <w:i/>
          <w:iCs/>
          <w:color w:val="202124"/>
          <w:szCs w:val="24"/>
          <w:shd w:val="clear" w:color="auto" w:fill="FFFFFF"/>
        </w:rPr>
        <w:t>learnability</w:t>
      </w:r>
      <w:proofErr w:type="spellEnd"/>
      <w:r w:rsidRPr="00D10A97">
        <w:rPr>
          <w:rFonts w:cs="Times New Roman"/>
          <w:color w:val="202124"/>
          <w:szCs w:val="24"/>
          <w:shd w:val="clear" w:color="auto" w:fill="FFFFFF"/>
        </w:rPr>
        <w:t xml:space="preserve">). Adapun </w:t>
      </w:r>
      <w:proofErr w:type="spellStart"/>
      <w:r w:rsidRPr="00D10A97">
        <w:rPr>
          <w:rFonts w:cs="Times New Roman"/>
          <w:color w:val="202124"/>
          <w:szCs w:val="24"/>
          <w:shd w:val="clear" w:color="auto" w:fill="FFFFFF"/>
        </w:rPr>
        <w:t>rincian</w:t>
      </w:r>
      <w:proofErr w:type="spellEnd"/>
      <w:r w:rsidRPr="00D10A97">
        <w:rPr>
          <w:rFonts w:cs="Times New Roman"/>
          <w:color w:val="202124"/>
          <w:szCs w:val="24"/>
          <w:shd w:val="clear" w:color="auto" w:fill="FFFFFF"/>
        </w:rPr>
        <w:t xml:space="preserve"> dari keempat sub aspek tersebut dapat dilihat dari tabel</w:t>
      </w:r>
      <w:r>
        <w:rPr>
          <w:rFonts w:cs="Times New Roman"/>
          <w:color w:val="202124"/>
          <w:szCs w:val="24"/>
          <w:shd w:val="clear" w:color="auto" w:fill="FFFFFF"/>
        </w:rPr>
        <w:t xml:space="preserve"> 3.2</w:t>
      </w:r>
      <w:r w:rsidRPr="00D10A97">
        <w:rPr>
          <w:rFonts w:cs="Times New Roman"/>
          <w:color w:val="202124"/>
          <w:szCs w:val="24"/>
          <w:shd w:val="clear" w:color="auto" w:fill="FFFFFF"/>
        </w:rPr>
        <w:t xml:space="preserve">  </w:t>
      </w:r>
      <w:sdt>
        <w:sdtPr>
          <w:rPr>
            <w:rFonts w:cs="Times New Roman"/>
            <w:color w:val="202124"/>
            <w:szCs w:val="24"/>
            <w:shd w:val="clear" w:color="auto" w:fill="FFFFFF"/>
          </w:rPr>
          <w:tag w:val="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398020952"/>
          <w:placeholder>
            <w:docPart w:val="6BAAAFC81006446AA7CB88AD68FF45B2"/>
          </w:placeholder>
        </w:sdtPr>
        <w:sdtContent>
          <w:r w:rsidR="007A6961">
            <w:rPr>
              <w:rFonts w:eastAsia="Times New Roman"/>
            </w:rPr>
            <w:t>(</w:t>
          </w:r>
          <w:proofErr w:type="spellStart"/>
          <w:r w:rsidR="007A6961">
            <w:rPr>
              <w:rFonts w:eastAsia="Times New Roman"/>
            </w:rPr>
            <w:t>Budiyanta</w:t>
          </w:r>
          <w:proofErr w:type="spellEnd"/>
          <w:r w:rsidR="007A6961">
            <w:rPr>
              <w:rFonts w:eastAsia="Times New Roman"/>
            </w:rPr>
            <w:t xml:space="preserve">, 2018; Ernawati &amp; </w:t>
          </w:r>
          <w:proofErr w:type="spellStart"/>
          <w:r w:rsidR="007A6961">
            <w:rPr>
              <w:rFonts w:eastAsia="Times New Roman"/>
            </w:rPr>
            <w:t>Sukardiyono</w:t>
          </w:r>
          <w:proofErr w:type="spellEnd"/>
          <w:r w:rsidR="007A6961">
            <w:rPr>
              <w:rFonts w:eastAsia="Times New Roman"/>
            </w:rPr>
            <w:t>, 2017)</w:t>
          </w:r>
        </w:sdtContent>
      </w:sdt>
      <w:r w:rsidRPr="00D10A97">
        <w:rPr>
          <w:rFonts w:cs="Times New Roman"/>
          <w:color w:val="202124"/>
          <w:szCs w:val="24"/>
          <w:shd w:val="clear" w:color="auto" w:fill="FFFFFF"/>
        </w:rPr>
        <w:t>.</w:t>
      </w:r>
    </w:p>
    <w:p w14:paraId="0E6CC3BE" w14:textId="47B67D4C" w:rsidR="004807E0" w:rsidRPr="00D10A97" w:rsidRDefault="004807E0" w:rsidP="004807E0">
      <w:pPr>
        <w:pStyle w:val="Keterangan"/>
        <w:keepNext/>
        <w:ind w:left="1418" w:firstLine="0"/>
        <w:jc w:val="center"/>
        <w:rPr>
          <w:i w:val="0"/>
          <w:iCs w:val="0"/>
          <w:color w:val="auto"/>
        </w:rPr>
      </w:pPr>
      <w:bookmarkStart w:id="253" w:name="_Toc167804391"/>
      <w:r w:rsidRPr="00D10A97">
        <w:rPr>
          <w:i w:val="0"/>
          <w:iCs w:val="0"/>
          <w:color w:val="auto"/>
        </w:rPr>
        <w:t xml:space="preserve">Tabel 3. </w:t>
      </w:r>
      <w:r w:rsidRPr="00D10A97">
        <w:rPr>
          <w:i w:val="0"/>
          <w:iCs w:val="0"/>
          <w:color w:val="auto"/>
        </w:rPr>
        <w:fldChar w:fldCharType="begin"/>
      </w:r>
      <w:r w:rsidRPr="00D10A97">
        <w:rPr>
          <w:i w:val="0"/>
          <w:iCs w:val="0"/>
          <w:color w:val="auto"/>
        </w:rPr>
        <w:instrText xml:space="preserve"> SEQ Tabel_3. \* ARABIC </w:instrText>
      </w:r>
      <w:r w:rsidRPr="00D10A97">
        <w:rPr>
          <w:i w:val="0"/>
          <w:iCs w:val="0"/>
          <w:color w:val="auto"/>
        </w:rPr>
        <w:fldChar w:fldCharType="separate"/>
      </w:r>
      <w:r w:rsidR="00623670">
        <w:rPr>
          <w:i w:val="0"/>
          <w:iCs w:val="0"/>
          <w:noProof/>
          <w:color w:val="auto"/>
        </w:rPr>
        <w:t>2</w:t>
      </w:r>
      <w:r w:rsidRPr="00D10A97">
        <w:rPr>
          <w:i w:val="0"/>
          <w:iCs w:val="0"/>
          <w:color w:val="auto"/>
        </w:rPr>
        <w:fldChar w:fldCharType="end"/>
      </w:r>
      <w:r w:rsidRPr="00D10A97">
        <w:rPr>
          <w:i w:val="0"/>
          <w:iCs w:val="0"/>
          <w:color w:val="auto"/>
        </w:rPr>
        <w:t xml:space="preserve">: </w:t>
      </w:r>
      <w:proofErr w:type="spellStart"/>
      <w:r w:rsidRPr="00D10A97">
        <w:rPr>
          <w:i w:val="0"/>
          <w:iCs w:val="0"/>
          <w:color w:val="auto"/>
        </w:rPr>
        <w:t>Rincian</w:t>
      </w:r>
      <w:proofErr w:type="spellEnd"/>
      <w:r w:rsidRPr="00D10A97">
        <w:rPr>
          <w:i w:val="0"/>
          <w:iCs w:val="0"/>
          <w:color w:val="auto"/>
        </w:rPr>
        <w:t xml:space="preserve"> Pernyataan Kuesioner</w:t>
      </w:r>
      <w:bookmarkEnd w:id="253"/>
    </w:p>
    <w:tbl>
      <w:tblPr>
        <w:tblStyle w:val="KisiTabel"/>
        <w:tblW w:w="0" w:type="auto"/>
        <w:tblInd w:w="1435" w:type="dxa"/>
        <w:tblLook w:val="04A0" w:firstRow="1" w:lastRow="0" w:firstColumn="1" w:lastColumn="0" w:noHBand="0" w:noVBand="1"/>
      </w:tblPr>
      <w:tblGrid>
        <w:gridCol w:w="570"/>
        <w:gridCol w:w="3930"/>
        <w:gridCol w:w="1992"/>
      </w:tblGrid>
      <w:tr w:rsidR="004807E0" w:rsidRPr="0006172A" w14:paraId="2162D4B2" w14:textId="77777777" w:rsidTr="00AA49BC">
        <w:tc>
          <w:tcPr>
            <w:tcW w:w="570" w:type="dxa"/>
          </w:tcPr>
          <w:p w14:paraId="7D9E0C43"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No.</w:t>
            </w:r>
          </w:p>
        </w:tc>
        <w:tc>
          <w:tcPr>
            <w:tcW w:w="3930" w:type="dxa"/>
          </w:tcPr>
          <w:p w14:paraId="3349680B"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Pernyataan</w:t>
            </w:r>
          </w:p>
        </w:tc>
        <w:tc>
          <w:tcPr>
            <w:tcW w:w="1992" w:type="dxa"/>
          </w:tcPr>
          <w:p w14:paraId="222931A9"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Sub Aspek</w:t>
            </w:r>
          </w:p>
        </w:tc>
      </w:tr>
      <w:tr w:rsidR="004807E0" w:rsidRPr="0006172A" w14:paraId="418B41D1" w14:textId="77777777" w:rsidTr="00AA49BC">
        <w:tc>
          <w:tcPr>
            <w:tcW w:w="570" w:type="dxa"/>
          </w:tcPr>
          <w:p w14:paraId="67868242"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w:t>
            </w:r>
          </w:p>
        </w:tc>
        <w:tc>
          <w:tcPr>
            <w:tcW w:w="3930" w:type="dxa"/>
          </w:tcPr>
          <w:p w14:paraId="2E4016C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 xml:space="preserve">Sistem kerja </w:t>
            </w:r>
            <w:proofErr w:type="spellStart"/>
            <w:r w:rsidRPr="0006172A">
              <w:rPr>
                <w:rFonts w:cs="Times New Roman"/>
                <w:sz w:val="20"/>
                <w:szCs w:val="20"/>
              </w:rPr>
              <w:t>website</w:t>
            </w:r>
            <w:proofErr w:type="spellEnd"/>
            <w:r w:rsidRPr="0006172A">
              <w:rPr>
                <w:rFonts w:cs="Times New Roman"/>
                <w:sz w:val="20"/>
                <w:szCs w:val="20"/>
              </w:rPr>
              <w:t xml:space="preserve"> mudah untuk dipahami</w:t>
            </w:r>
          </w:p>
        </w:tc>
        <w:tc>
          <w:tcPr>
            <w:tcW w:w="1992" w:type="dxa"/>
          </w:tcPr>
          <w:p w14:paraId="6BB6092F"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0C13ABDB" w14:textId="77777777" w:rsidTr="00AA49BC">
        <w:tc>
          <w:tcPr>
            <w:tcW w:w="570" w:type="dxa"/>
          </w:tcPr>
          <w:p w14:paraId="1668BE94"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2</w:t>
            </w:r>
          </w:p>
        </w:tc>
        <w:tc>
          <w:tcPr>
            <w:tcW w:w="3930" w:type="dxa"/>
          </w:tcPr>
          <w:p w14:paraId="4B63EA7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color w:val="202124"/>
                <w:sz w:val="20"/>
                <w:szCs w:val="20"/>
                <w:shd w:val="clear" w:color="auto" w:fill="F1F3F4"/>
              </w:rPr>
              <w:t xml:space="preserve">Navigasi atau arahan </w:t>
            </w:r>
            <w:proofErr w:type="spellStart"/>
            <w:r w:rsidRPr="0006172A">
              <w:rPr>
                <w:rFonts w:cs="Times New Roman"/>
                <w:color w:val="202124"/>
                <w:sz w:val="20"/>
                <w:szCs w:val="20"/>
                <w:shd w:val="clear" w:color="auto" w:fill="F1F3F4"/>
              </w:rPr>
              <w:t>website</w:t>
            </w:r>
            <w:proofErr w:type="spellEnd"/>
            <w:r w:rsidRPr="0006172A">
              <w:rPr>
                <w:rFonts w:cs="Times New Roman"/>
                <w:color w:val="202124"/>
                <w:sz w:val="20"/>
                <w:szCs w:val="20"/>
                <w:shd w:val="clear" w:color="auto" w:fill="F1F3F4"/>
              </w:rPr>
              <w:t xml:space="preserve"> ini mudah dipahami</w:t>
            </w:r>
          </w:p>
        </w:tc>
        <w:tc>
          <w:tcPr>
            <w:tcW w:w="1992" w:type="dxa"/>
          </w:tcPr>
          <w:p w14:paraId="5326A1A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6C2943F1" w14:textId="77777777" w:rsidTr="00AA49BC">
        <w:tc>
          <w:tcPr>
            <w:tcW w:w="570" w:type="dxa"/>
          </w:tcPr>
          <w:p w14:paraId="69B4A88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lastRenderedPageBreak/>
              <w:t>3</w:t>
            </w:r>
          </w:p>
        </w:tc>
        <w:tc>
          <w:tcPr>
            <w:tcW w:w="3930" w:type="dxa"/>
          </w:tcPr>
          <w:p w14:paraId="52B2372E"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menyediakan informasi yang cukup jelas</w:t>
            </w:r>
          </w:p>
        </w:tc>
        <w:tc>
          <w:tcPr>
            <w:tcW w:w="1992" w:type="dxa"/>
          </w:tcPr>
          <w:p w14:paraId="19FBCE6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3FD35A6C" w14:textId="77777777" w:rsidTr="00AA49BC">
        <w:tc>
          <w:tcPr>
            <w:tcW w:w="570" w:type="dxa"/>
          </w:tcPr>
          <w:p w14:paraId="0620533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4</w:t>
            </w:r>
          </w:p>
        </w:tc>
        <w:tc>
          <w:tcPr>
            <w:tcW w:w="3930" w:type="dxa"/>
          </w:tcPr>
          <w:p w14:paraId="21241BCD"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berfungsi secara efisien dalam pengenalan objek dilingkungan sekitar</w:t>
            </w:r>
          </w:p>
        </w:tc>
        <w:tc>
          <w:tcPr>
            <w:tcW w:w="1992" w:type="dxa"/>
          </w:tcPr>
          <w:p w14:paraId="014B4644"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Operability</w:t>
            </w:r>
            <w:proofErr w:type="spellEnd"/>
          </w:p>
        </w:tc>
      </w:tr>
      <w:tr w:rsidR="004807E0" w:rsidRPr="0006172A" w14:paraId="2FDCBC1D" w14:textId="77777777" w:rsidTr="00AA49BC">
        <w:tc>
          <w:tcPr>
            <w:tcW w:w="570" w:type="dxa"/>
          </w:tcPr>
          <w:p w14:paraId="2A40B22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5</w:t>
            </w:r>
          </w:p>
        </w:tc>
        <w:tc>
          <w:tcPr>
            <w:tcW w:w="3930" w:type="dxa"/>
          </w:tcPr>
          <w:p w14:paraId="0EFF946E"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Kesulitan dalam menemukan fitur-fitur yang dibutuhkan</w:t>
            </w:r>
          </w:p>
        </w:tc>
        <w:tc>
          <w:tcPr>
            <w:tcW w:w="1992" w:type="dxa"/>
          </w:tcPr>
          <w:p w14:paraId="7DEE0903"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Operability</w:t>
            </w:r>
            <w:proofErr w:type="spellEnd"/>
          </w:p>
        </w:tc>
      </w:tr>
      <w:tr w:rsidR="004807E0" w:rsidRPr="0006172A" w14:paraId="11307928" w14:textId="77777777" w:rsidTr="00AA49BC">
        <w:tc>
          <w:tcPr>
            <w:tcW w:w="570" w:type="dxa"/>
          </w:tcPr>
          <w:p w14:paraId="4229807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6</w:t>
            </w:r>
          </w:p>
        </w:tc>
        <w:tc>
          <w:tcPr>
            <w:tcW w:w="3930" w:type="dxa"/>
          </w:tcPr>
          <w:p w14:paraId="4D3276E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Desain antarmuka dapat dipahami dengan mudah</w:t>
            </w:r>
          </w:p>
        </w:tc>
        <w:tc>
          <w:tcPr>
            <w:tcW w:w="1992" w:type="dxa"/>
          </w:tcPr>
          <w:p w14:paraId="24093B30"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5B0E1520" w14:textId="77777777" w:rsidTr="00AA49BC">
        <w:tc>
          <w:tcPr>
            <w:tcW w:w="570" w:type="dxa"/>
          </w:tcPr>
          <w:p w14:paraId="0BA4A96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7</w:t>
            </w:r>
          </w:p>
        </w:tc>
        <w:tc>
          <w:tcPr>
            <w:tcW w:w="3930" w:type="dxa"/>
          </w:tcPr>
          <w:p w14:paraId="4703C54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Penggunaan warna, gambar, dan elemen desain menarik perhatian</w:t>
            </w:r>
          </w:p>
        </w:tc>
        <w:tc>
          <w:tcPr>
            <w:tcW w:w="1992" w:type="dxa"/>
          </w:tcPr>
          <w:p w14:paraId="76B363F1"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52F11C1C" w14:textId="77777777" w:rsidTr="00AA49BC">
        <w:tc>
          <w:tcPr>
            <w:tcW w:w="570" w:type="dxa"/>
          </w:tcPr>
          <w:p w14:paraId="464D612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8</w:t>
            </w:r>
          </w:p>
        </w:tc>
        <w:tc>
          <w:tcPr>
            <w:tcW w:w="3930" w:type="dxa"/>
          </w:tcPr>
          <w:p w14:paraId="219466D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 xml:space="preserve">Penilaian terhadap desain keseluruhan dari </w:t>
            </w:r>
            <w:proofErr w:type="spellStart"/>
            <w:r w:rsidRPr="0006172A">
              <w:rPr>
                <w:rFonts w:cs="Times New Roman"/>
                <w:sz w:val="20"/>
                <w:szCs w:val="20"/>
              </w:rPr>
              <w:t>website</w:t>
            </w:r>
            <w:proofErr w:type="spellEnd"/>
          </w:p>
        </w:tc>
        <w:tc>
          <w:tcPr>
            <w:tcW w:w="1992" w:type="dxa"/>
          </w:tcPr>
          <w:p w14:paraId="553AFC6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235226DF" w14:textId="77777777" w:rsidTr="00AA49BC">
        <w:tc>
          <w:tcPr>
            <w:tcW w:w="570" w:type="dxa"/>
          </w:tcPr>
          <w:p w14:paraId="06D0363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9</w:t>
            </w:r>
          </w:p>
        </w:tc>
        <w:tc>
          <w:tcPr>
            <w:tcW w:w="3930" w:type="dxa"/>
          </w:tcPr>
          <w:p w14:paraId="7CBC9FDD"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sangat mudah untuk dipelajari</w:t>
            </w:r>
          </w:p>
        </w:tc>
        <w:tc>
          <w:tcPr>
            <w:tcW w:w="1992" w:type="dxa"/>
          </w:tcPr>
          <w:p w14:paraId="6B4DD0DA"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r w:rsidR="004807E0" w:rsidRPr="0006172A" w14:paraId="2742A412" w14:textId="77777777" w:rsidTr="00AA49BC">
        <w:tc>
          <w:tcPr>
            <w:tcW w:w="570" w:type="dxa"/>
          </w:tcPr>
          <w:p w14:paraId="21A9ED3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10</w:t>
            </w:r>
          </w:p>
        </w:tc>
        <w:tc>
          <w:tcPr>
            <w:tcW w:w="3930" w:type="dxa"/>
          </w:tcPr>
          <w:p w14:paraId="0EFF07CB"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Tata cara penggunaan dapat dengan mudah diingat</w:t>
            </w:r>
          </w:p>
        </w:tc>
        <w:tc>
          <w:tcPr>
            <w:tcW w:w="1992" w:type="dxa"/>
          </w:tcPr>
          <w:p w14:paraId="68DAA6EC"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r w:rsidR="004807E0" w:rsidRPr="0006172A" w14:paraId="3EF7E7E4" w14:textId="77777777" w:rsidTr="00AA49BC">
        <w:tc>
          <w:tcPr>
            <w:tcW w:w="570" w:type="dxa"/>
          </w:tcPr>
          <w:p w14:paraId="429D157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11</w:t>
            </w:r>
          </w:p>
        </w:tc>
        <w:tc>
          <w:tcPr>
            <w:tcW w:w="3930" w:type="dxa"/>
          </w:tcPr>
          <w:p w14:paraId="1F4C4DCB" w14:textId="04C01E4F" w:rsidR="004807E0" w:rsidRPr="0006172A" w:rsidRDefault="00C728B6" w:rsidP="0006172A">
            <w:pPr>
              <w:pStyle w:val="DaftarParagraf"/>
              <w:spacing w:line="276" w:lineRule="auto"/>
              <w:ind w:left="0"/>
              <w:jc w:val="both"/>
              <w:rPr>
                <w:rFonts w:cs="Times New Roman"/>
                <w:sz w:val="20"/>
                <w:szCs w:val="20"/>
              </w:rPr>
            </w:pPr>
            <w:r w:rsidRPr="0006172A">
              <w:rPr>
                <w:rFonts w:cs="Times New Roman"/>
                <w:sz w:val="20"/>
                <w:szCs w:val="20"/>
              </w:rPr>
              <w:t>Hasil deteksi sesuai dengan objek yang dideteksi</w:t>
            </w:r>
          </w:p>
        </w:tc>
        <w:tc>
          <w:tcPr>
            <w:tcW w:w="1992" w:type="dxa"/>
          </w:tcPr>
          <w:p w14:paraId="4D5131FF"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bl>
    <w:p w14:paraId="4787F104" w14:textId="77777777" w:rsidR="004807E0" w:rsidRDefault="004807E0" w:rsidP="004807E0">
      <w:pPr>
        <w:pStyle w:val="DaftarParagraf"/>
        <w:spacing w:line="480" w:lineRule="auto"/>
        <w:ind w:left="1418" w:firstLine="709"/>
        <w:jc w:val="both"/>
      </w:pPr>
      <w:r>
        <w:t xml:space="preserve">Adapun ketentuan yang digunakan adalah ketentuan dari skala </w:t>
      </w:r>
      <w:proofErr w:type="spellStart"/>
      <w:r>
        <w:t>likert</w:t>
      </w:r>
      <w:proofErr w:type="spellEnd"/>
      <w:r>
        <w:t>, sehingga ketentuan penilaian dapat dilihat pada tabel 3.3</w:t>
      </w:r>
    </w:p>
    <w:p w14:paraId="45360277" w14:textId="7C2A81A4" w:rsidR="004807E0" w:rsidRPr="001800EC" w:rsidRDefault="004807E0" w:rsidP="004807E0">
      <w:pPr>
        <w:pStyle w:val="Keterangan"/>
        <w:keepNext/>
        <w:ind w:left="2268" w:firstLine="0"/>
        <w:jc w:val="center"/>
        <w:rPr>
          <w:i w:val="0"/>
          <w:iCs w:val="0"/>
          <w:color w:val="auto"/>
        </w:rPr>
      </w:pPr>
      <w:bookmarkStart w:id="254" w:name="_Toc167804392"/>
      <w:r w:rsidRPr="001800EC">
        <w:rPr>
          <w:i w:val="0"/>
          <w:iCs w:val="0"/>
          <w:color w:val="auto"/>
        </w:rPr>
        <w:t xml:space="preserve">Tabel 3. </w:t>
      </w:r>
      <w:r w:rsidRPr="001800EC">
        <w:rPr>
          <w:i w:val="0"/>
          <w:iCs w:val="0"/>
          <w:color w:val="auto"/>
        </w:rPr>
        <w:fldChar w:fldCharType="begin"/>
      </w:r>
      <w:r w:rsidRPr="001800EC">
        <w:rPr>
          <w:i w:val="0"/>
          <w:iCs w:val="0"/>
          <w:color w:val="auto"/>
        </w:rPr>
        <w:instrText xml:space="preserve"> SEQ Tabel_3. \* ARABIC </w:instrText>
      </w:r>
      <w:r w:rsidRPr="001800EC">
        <w:rPr>
          <w:i w:val="0"/>
          <w:iCs w:val="0"/>
          <w:color w:val="auto"/>
        </w:rPr>
        <w:fldChar w:fldCharType="separate"/>
      </w:r>
      <w:r w:rsidR="00623670">
        <w:rPr>
          <w:i w:val="0"/>
          <w:iCs w:val="0"/>
          <w:noProof/>
          <w:color w:val="auto"/>
        </w:rPr>
        <w:t>3</w:t>
      </w:r>
      <w:r w:rsidRPr="001800EC">
        <w:rPr>
          <w:i w:val="0"/>
          <w:iCs w:val="0"/>
          <w:color w:val="auto"/>
        </w:rPr>
        <w:fldChar w:fldCharType="end"/>
      </w:r>
      <w:r w:rsidRPr="001800EC">
        <w:rPr>
          <w:i w:val="0"/>
          <w:iCs w:val="0"/>
          <w:color w:val="auto"/>
        </w:rPr>
        <w:t xml:space="preserve">: Ketentuan skala </w:t>
      </w:r>
      <w:proofErr w:type="spellStart"/>
      <w:r w:rsidRPr="001800EC">
        <w:rPr>
          <w:i w:val="0"/>
          <w:iCs w:val="0"/>
          <w:color w:val="auto"/>
        </w:rPr>
        <w:t>likert</w:t>
      </w:r>
      <w:bookmarkEnd w:id="254"/>
      <w:proofErr w:type="spellEnd"/>
    </w:p>
    <w:tbl>
      <w:tblPr>
        <w:tblStyle w:val="KisiTabel"/>
        <w:tblW w:w="0" w:type="auto"/>
        <w:tblInd w:w="2689" w:type="dxa"/>
        <w:tblLook w:val="04A0" w:firstRow="1" w:lastRow="0" w:firstColumn="1" w:lastColumn="0" w:noHBand="0" w:noVBand="1"/>
      </w:tblPr>
      <w:tblGrid>
        <w:gridCol w:w="1559"/>
        <w:gridCol w:w="2835"/>
      </w:tblGrid>
      <w:tr w:rsidR="004807E0" w:rsidRPr="0085542A" w14:paraId="01EBEAF3" w14:textId="77777777" w:rsidTr="00AA49BC">
        <w:tc>
          <w:tcPr>
            <w:tcW w:w="1559" w:type="dxa"/>
          </w:tcPr>
          <w:p w14:paraId="44096B2B" w14:textId="77777777" w:rsidR="004807E0" w:rsidRPr="0085542A" w:rsidRDefault="004807E0" w:rsidP="00AA49BC">
            <w:pPr>
              <w:pStyle w:val="DaftarParagraf"/>
              <w:spacing w:line="276" w:lineRule="auto"/>
              <w:ind w:left="0"/>
              <w:jc w:val="center"/>
              <w:rPr>
                <w:b/>
                <w:bCs/>
                <w:sz w:val="20"/>
                <w:szCs w:val="20"/>
              </w:rPr>
            </w:pPr>
            <w:r w:rsidRPr="0085542A">
              <w:rPr>
                <w:rFonts w:cs="Times New Roman"/>
                <w:b/>
                <w:bCs/>
                <w:sz w:val="20"/>
                <w:szCs w:val="20"/>
              </w:rPr>
              <w:t>Skala</w:t>
            </w:r>
          </w:p>
        </w:tc>
        <w:tc>
          <w:tcPr>
            <w:tcW w:w="2835" w:type="dxa"/>
          </w:tcPr>
          <w:p w14:paraId="38612597" w14:textId="77777777" w:rsidR="004807E0" w:rsidRPr="0085542A" w:rsidRDefault="004807E0" w:rsidP="00AA49BC">
            <w:pPr>
              <w:pStyle w:val="DaftarParagraf"/>
              <w:spacing w:line="276" w:lineRule="auto"/>
              <w:ind w:left="0"/>
              <w:jc w:val="center"/>
              <w:rPr>
                <w:b/>
                <w:bCs/>
                <w:sz w:val="20"/>
                <w:szCs w:val="20"/>
              </w:rPr>
            </w:pPr>
            <w:r w:rsidRPr="0085542A">
              <w:rPr>
                <w:rFonts w:cs="Times New Roman"/>
                <w:b/>
                <w:bCs/>
                <w:sz w:val="20"/>
                <w:szCs w:val="20"/>
              </w:rPr>
              <w:t>Nilai</w:t>
            </w:r>
          </w:p>
        </w:tc>
      </w:tr>
      <w:tr w:rsidR="004807E0" w:rsidRPr="0085542A" w14:paraId="2AA6DB0E" w14:textId="77777777" w:rsidTr="00AA49BC">
        <w:tc>
          <w:tcPr>
            <w:tcW w:w="1559" w:type="dxa"/>
          </w:tcPr>
          <w:p w14:paraId="52A11EA1"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1</w:t>
            </w:r>
          </w:p>
        </w:tc>
        <w:tc>
          <w:tcPr>
            <w:tcW w:w="2835" w:type="dxa"/>
          </w:tcPr>
          <w:p w14:paraId="0A20E2BB"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Sangat Tidak Setuju</w:t>
            </w:r>
          </w:p>
        </w:tc>
      </w:tr>
      <w:tr w:rsidR="004807E0" w:rsidRPr="0085542A" w14:paraId="7C8C5954" w14:textId="77777777" w:rsidTr="00AA49BC">
        <w:tc>
          <w:tcPr>
            <w:tcW w:w="1559" w:type="dxa"/>
          </w:tcPr>
          <w:p w14:paraId="5E2E67A0"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2</w:t>
            </w:r>
          </w:p>
        </w:tc>
        <w:tc>
          <w:tcPr>
            <w:tcW w:w="2835" w:type="dxa"/>
          </w:tcPr>
          <w:p w14:paraId="354A402A"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Tidak Setuju</w:t>
            </w:r>
          </w:p>
        </w:tc>
      </w:tr>
      <w:tr w:rsidR="004807E0" w:rsidRPr="0085542A" w14:paraId="6DB76D1F" w14:textId="77777777" w:rsidTr="00AA49BC">
        <w:tc>
          <w:tcPr>
            <w:tcW w:w="1559" w:type="dxa"/>
          </w:tcPr>
          <w:p w14:paraId="2F4BF60F"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3</w:t>
            </w:r>
          </w:p>
        </w:tc>
        <w:tc>
          <w:tcPr>
            <w:tcW w:w="2835" w:type="dxa"/>
          </w:tcPr>
          <w:p w14:paraId="102B71BF"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Setuju</w:t>
            </w:r>
          </w:p>
        </w:tc>
      </w:tr>
      <w:tr w:rsidR="004807E0" w:rsidRPr="0085542A" w14:paraId="649416AD" w14:textId="77777777" w:rsidTr="00AA49BC">
        <w:tc>
          <w:tcPr>
            <w:tcW w:w="1559" w:type="dxa"/>
          </w:tcPr>
          <w:p w14:paraId="30E23C11"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4</w:t>
            </w:r>
          </w:p>
        </w:tc>
        <w:tc>
          <w:tcPr>
            <w:tcW w:w="2835" w:type="dxa"/>
          </w:tcPr>
          <w:p w14:paraId="7227311D"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Sangat Setuju</w:t>
            </w:r>
          </w:p>
        </w:tc>
      </w:tr>
    </w:tbl>
    <w:p w14:paraId="2036CF7B" w14:textId="77777777" w:rsidR="004807E0" w:rsidRDefault="004807E0" w:rsidP="004807E0">
      <w:pPr>
        <w:pStyle w:val="DaftarParagraf"/>
        <w:spacing w:line="480" w:lineRule="auto"/>
        <w:ind w:left="1418" w:firstLine="709"/>
        <w:jc w:val="both"/>
      </w:pPr>
    </w:p>
    <w:p w14:paraId="05B3B400" w14:textId="77777777" w:rsidR="008F7AE1" w:rsidRPr="008F7AE1" w:rsidRDefault="008F7AE1" w:rsidP="008F7AE1">
      <w:pPr>
        <w:pStyle w:val="DaftarParagraf"/>
        <w:numPr>
          <w:ilvl w:val="2"/>
          <w:numId w:val="2"/>
        </w:numPr>
        <w:spacing w:line="480" w:lineRule="auto"/>
        <w:rPr>
          <w:vanish/>
        </w:rPr>
      </w:pPr>
    </w:p>
    <w:p w14:paraId="4375930D" w14:textId="77777777" w:rsidR="008F7AE1" w:rsidRPr="008F7AE1" w:rsidRDefault="008F7AE1" w:rsidP="008F7AE1">
      <w:pPr>
        <w:pStyle w:val="DaftarParagraf"/>
        <w:numPr>
          <w:ilvl w:val="2"/>
          <w:numId w:val="2"/>
        </w:numPr>
        <w:spacing w:line="480" w:lineRule="auto"/>
        <w:rPr>
          <w:vanish/>
        </w:rPr>
      </w:pPr>
    </w:p>
    <w:p w14:paraId="71C252FC" w14:textId="5A0D1899" w:rsidR="004807E0" w:rsidRDefault="004807E0" w:rsidP="008F7AE1">
      <w:pPr>
        <w:pStyle w:val="DaftarParagraf"/>
        <w:numPr>
          <w:ilvl w:val="3"/>
          <w:numId w:val="2"/>
        </w:numPr>
        <w:spacing w:line="480" w:lineRule="auto"/>
      </w:pPr>
      <w:r>
        <w:t>Uji Validitas</w:t>
      </w:r>
    </w:p>
    <w:p w14:paraId="0FED2746" w14:textId="75ACB3E9" w:rsidR="00A2630A" w:rsidRPr="00720244" w:rsidRDefault="004807E0" w:rsidP="00720244">
      <w:pPr>
        <w:pStyle w:val="DaftarParagraf"/>
        <w:spacing w:line="480" w:lineRule="auto"/>
        <w:ind w:left="2127" w:firstLine="709"/>
        <w:jc w:val="both"/>
        <w:rPr>
          <w:color w:val="000000"/>
        </w:rPr>
      </w:pPr>
      <w:r w:rsidRPr="007333EB">
        <w:t>Uji validitas akan digunakan untuk mengetahui kelayakan dari butir-butir dalam pertanyaan yang mendefinisikan variabel. Metode uji validitas yang akan digunakan pada penelitian ini adalah metode korelasi produ</w:t>
      </w:r>
      <w:r>
        <w:t>k</w:t>
      </w:r>
      <w:r w:rsidRPr="007333EB">
        <w:t xml:space="preserve"> momen (</w:t>
      </w:r>
      <w:proofErr w:type="spellStart"/>
      <w:r w:rsidRPr="007333EB">
        <w:rPr>
          <w:i/>
          <w:iCs/>
        </w:rPr>
        <w:t>corellate</w:t>
      </w:r>
      <w:proofErr w:type="spellEnd"/>
      <w:r w:rsidRPr="007333EB">
        <w:rPr>
          <w:i/>
          <w:iCs/>
        </w:rPr>
        <w:t xml:space="preserve"> </w:t>
      </w:r>
      <w:proofErr w:type="spellStart"/>
      <w:r w:rsidRPr="007333EB">
        <w:rPr>
          <w:i/>
          <w:iCs/>
        </w:rPr>
        <w:t>bivariate</w:t>
      </w:r>
      <w:proofErr w:type="spellEnd"/>
      <w:r w:rsidRPr="007333EB">
        <w:rPr>
          <w:i/>
          <w:iCs/>
        </w:rPr>
        <w:t xml:space="preserve"> </w:t>
      </w:r>
      <w:proofErr w:type="spellStart"/>
      <w:r w:rsidRPr="007333EB">
        <w:rPr>
          <w:i/>
          <w:iCs/>
        </w:rPr>
        <w:t>pearson</w:t>
      </w:r>
      <w:proofErr w:type="spellEnd"/>
      <w:r w:rsidRPr="007333EB">
        <w:t xml:space="preserve">) dengan 5% untuk </w:t>
      </w:r>
      <w:proofErr w:type="spellStart"/>
      <w:r w:rsidRPr="007333EB">
        <w:t>rtabel</w:t>
      </w:r>
      <w:proofErr w:type="spellEnd"/>
      <w:r w:rsidRPr="007333EB">
        <w:t xml:space="preserve"> signifikan</w:t>
      </w:r>
      <w:r>
        <w:t xml:space="preserve"> </w:t>
      </w:r>
      <w:sdt>
        <w:sdtPr>
          <w:rPr>
            <w:color w:val="000000"/>
          </w:rPr>
          <w:tag w:val="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28243040"/>
          <w:placeholder>
            <w:docPart w:val="A3A50C4238FD445ABF9B79014D2C2CB5"/>
          </w:placeholder>
        </w:sdtPr>
        <w:sdtContent>
          <w:r w:rsidR="007A6961" w:rsidRPr="007A6961">
            <w:rPr>
              <w:color w:val="000000"/>
            </w:rPr>
            <w:t>(Rosita dkk., 2021)</w:t>
          </w:r>
        </w:sdtContent>
      </w:sdt>
      <w:r>
        <w:rPr>
          <w:color w:val="000000"/>
        </w:rPr>
        <w:t>.</w:t>
      </w:r>
    </w:p>
    <w:p w14:paraId="78E5B04F" w14:textId="77777777" w:rsidR="004807E0" w:rsidRDefault="004807E0" w:rsidP="004807E0">
      <w:pPr>
        <w:pStyle w:val="DaftarParagraf"/>
        <w:numPr>
          <w:ilvl w:val="3"/>
          <w:numId w:val="2"/>
        </w:numPr>
        <w:spacing w:line="480" w:lineRule="auto"/>
      </w:pPr>
      <w:r>
        <w:t>Uji Reliabilitas</w:t>
      </w:r>
    </w:p>
    <w:p w14:paraId="3E0CCDC6" w14:textId="5D8334B6" w:rsidR="0085542A" w:rsidRDefault="004807E0" w:rsidP="00F90B99">
      <w:pPr>
        <w:pStyle w:val="DaftarParagraf"/>
        <w:spacing w:line="480" w:lineRule="auto"/>
        <w:ind w:left="2127" w:firstLine="709"/>
        <w:jc w:val="both"/>
      </w:pPr>
      <w:r w:rsidRPr="007911F1">
        <w:lastRenderedPageBreak/>
        <w:t xml:space="preserve">Berdasarkan poin 2.2.9, maka suatu instrumen dianggap reliabel apabila instrumen tersebut dapat dipercayai sebagai alat ukur dari penelitian. Uji reliabilitas pada penelitian ini akan menggunakan metode </w:t>
      </w:r>
      <w:proofErr w:type="spellStart"/>
      <w:r w:rsidRPr="007911F1">
        <w:t>Cronbach's</w:t>
      </w:r>
      <w:proofErr w:type="spellEnd"/>
      <w:r w:rsidRPr="007911F1">
        <w:t xml:space="preserve"> </w:t>
      </w:r>
      <w:proofErr w:type="spellStart"/>
      <w:r w:rsidRPr="007911F1">
        <w:t>Alpha</w:t>
      </w:r>
      <w:proofErr w:type="spellEnd"/>
      <w:r w:rsidRPr="007911F1">
        <w:t xml:space="preserve"> dengan rumus yang sesuai pada persamaan </w:t>
      </w:r>
      <w:r w:rsidR="00296A00">
        <w:t>3</w:t>
      </w:r>
      <w:r w:rsidRPr="007911F1">
        <w:t>. Untuk  mengetahui tinggi rendahnya reliabilitas dapat menggunakan kategori seperti pada tabel 3.</w:t>
      </w:r>
      <w:r>
        <w:t>4</w:t>
      </w:r>
    </w:p>
    <w:p w14:paraId="6FED585C" w14:textId="293655DC" w:rsidR="004807E0" w:rsidRPr="007911F1" w:rsidRDefault="004807E0" w:rsidP="004807E0">
      <w:pPr>
        <w:pStyle w:val="Keterangan"/>
        <w:keepNext/>
        <w:ind w:left="2160" w:firstLine="0"/>
        <w:jc w:val="center"/>
        <w:rPr>
          <w:i w:val="0"/>
          <w:iCs w:val="0"/>
          <w:color w:val="auto"/>
        </w:rPr>
      </w:pPr>
      <w:bookmarkStart w:id="255" w:name="_Toc167804393"/>
      <w:r w:rsidRPr="007911F1">
        <w:rPr>
          <w:i w:val="0"/>
          <w:iCs w:val="0"/>
          <w:color w:val="auto"/>
        </w:rPr>
        <w:t xml:space="preserve">Tabel 3. </w:t>
      </w:r>
      <w:r w:rsidRPr="007911F1">
        <w:rPr>
          <w:i w:val="0"/>
          <w:iCs w:val="0"/>
          <w:color w:val="auto"/>
        </w:rPr>
        <w:fldChar w:fldCharType="begin"/>
      </w:r>
      <w:r w:rsidRPr="007911F1">
        <w:rPr>
          <w:i w:val="0"/>
          <w:iCs w:val="0"/>
          <w:color w:val="auto"/>
        </w:rPr>
        <w:instrText xml:space="preserve"> SEQ Tabel_3. \* ARABIC </w:instrText>
      </w:r>
      <w:r w:rsidRPr="007911F1">
        <w:rPr>
          <w:i w:val="0"/>
          <w:iCs w:val="0"/>
          <w:color w:val="auto"/>
        </w:rPr>
        <w:fldChar w:fldCharType="separate"/>
      </w:r>
      <w:r w:rsidR="00623670">
        <w:rPr>
          <w:i w:val="0"/>
          <w:iCs w:val="0"/>
          <w:noProof/>
          <w:color w:val="auto"/>
        </w:rPr>
        <w:t>4</w:t>
      </w:r>
      <w:r w:rsidRPr="007911F1">
        <w:rPr>
          <w:i w:val="0"/>
          <w:iCs w:val="0"/>
          <w:color w:val="auto"/>
        </w:rPr>
        <w:fldChar w:fldCharType="end"/>
      </w:r>
      <w:r w:rsidRPr="007911F1">
        <w:rPr>
          <w:i w:val="0"/>
          <w:iCs w:val="0"/>
          <w:color w:val="auto"/>
        </w:rPr>
        <w:t xml:space="preserve">: Tingkat reliabilitas </w:t>
      </w:r>
      <w:proofErr w:type="spellStart"/>
      <w:r w:rsidRPr="007911F1">
        <w:rPr>
          <w:i w:val="0"/>
          <w:iCs w:val="0"/>
          <w:color w:val="auto"/>
        </w:rPr>
        <w:t>Cronbach's</w:t>
      </w:r>
      <w:proofErr w:type="spellEnd"/>
      <w:r w:rsidRPr="007911F1">
        <w:rPr>
          <w:i w:val="0"/>
          <w:iCs w:val="0"/>
          <w:color w:val="auto"/>
        </w:rPr>
        <w:t xml:space="preserve"> </w:t>
      </w:r>
      <w:proofErr w:type="spellStart"/>
      <w:r w:rsidRPr="007911F1">
        <w:rPr>
          <w:i w:val="0"/>
          <w:iCs w:val="0"/>
          <w:color w:val="auto"/>
        </w:rPr>
        <w:t>Alpha</w:t>
      </w:r>
      <w:bookmarkEnd w:id="255"/>
      <w:proofErr w:type="spellEnd"/>
    </w:p>
    <w:tbl>
      <w:tblPr>
        <w:tblStyle w:val="KisiTabel"/>
        <w:tblW w:w="0" w:type="auto"/>
        <w:tblInd w:w="2155" w:type="dxa"/>
        <w:tblLook w:val="04A0" w:firstRow="1" w:lastRow="0" w:firstColumn="1" w:lastColumn="0" w:noHBand="0" w:noVBand="1"/>
      </w:tblPr>
      <w:tblGrid>
        <w:gridCol w:w="2880"/>
        <w:gridCol w:w="2892"/>
      </w:tblGrid>
      <w:tr w:rsidR="004807E0" w:rsidRPr="0085542A" w14:paraId="144E3CBA" w14:textId="77777777" w:rsidTr="00AA49BC">
        <w:tc>
          <w:tcPr>
            <w:tcW w:w="2880" w:type="dxa"/>
          </w:tcPr>
          <w:p w14:paraId="7F63A3E0" w14:textId="77777777" w:rsidR="004807E0" w:rsidRPr="0085542A" w:rsidRDefault="004807E0" w:rsidP="00AA49BC">
            <w:pPr>
              <w:pStyle w:val="DaftarParagraf"/>
              <w:spacing w:line="276" w:lineRule="auto"/>
              <w:ind w:left="0"/>
              <w:jc w:val="center"/>
              <w:rPr>
                <w:b/>
                <w:bCs/>
                <w:sz w:val="20"/>
                <w:szCs w:val="20"/>
              </w:rPr>
            </w:pPr>
            <w:r w:rsidRPr="0085542A">
              <w:rPr>
                <w:b/>
                <w:bCs/>
                <w:sz w:val="20"/>
                <w:szCs w:val="20"/>
              </w:rPr>
              <w:t>Interval Reliabilitas</w:t>
            </w:r>
          </w:p>
        </w:tc>
        <w:tc>
          <w:tcPr>
            <w:tcW w:w="2892" w:type="dxa"/>
          </w:tcPr>
          <w:p w14:paraId="2C92BC4A" w14:textId="77777777" w:rsidR="004807E0" w:rsidRPr="0085542A" w:rsidRDefault="004807E0" w:rsidP="00AA49BC">
            <w:pPr>
              <w:pStyle w:val="DaftarParagraf"/>
              <w:spacing w:line="276" w:lineRule="auto"/>
              <w:ind w:left="0"/>
              <w:jc w:val="center"/>
              <w:rPr>
                <w:b/>
                <w:bCs/>
                <w:sz w:val="20"/>
                <w:szCs w:val="20"/>
              </w:rPr>
            </w:pPr>
            <w:r w:rsidRPr="0085542A">
              <w:rPr>
                <w:b/>
                <w:bCs/>
                <w:sz w:val="20"/>
                <w:szCs w:val="20"/>
              </w:rPr>
              <w:t>Kategori</w:t>
            </w:r>
          </w:p>
        </w:tc>
      </w:tr>
      <w:tr w:rsidR="004807E0" w:rsidRPr="0085542A" w14:paraId="139FF337" w14:textId="77777777" w:rsidTr="00AA49BC">
        <w:tc>
          <w:tcPr>
            <w:tcW w:w="2880" w:type="dxa"/>
          </w:tcPr>
          <w:p w14:paraId="187C56E2" w14:textId="77777777" w:rsidR="004807E0" w:rsidRPr="0085542A" w:rsidRDefault="004807E0" w:rsidP="00AA49BC">
            <w:pPr>
              <w:pStyle w:val="DaftarParagraf"/>
              <w:spacing w:line="276" w:lineRule="auto"/>
              <w:ind w:left="0"/>
              <w:rPr>
                <w:sz w:val="20"/>
                <w:szCs w:val="20"/>
              </w:rPr>
            </w:pPr>
            <w:r w:rsidRPr="0085542A">
              <w:rPr>
                <w:sz w:val="20"/>
                <w:szCs w:val="20"/>
              </w:rPr>
              <w:t xml:space="preserve">0,80 &lt; </w:t>
            </w:r>
            <w:r w:rsidRPr="0085542A">
              <w:rPr>
                <w:rFonts w:ascii="Cambria Math" w:hAnsi="Cambria Math" w:cs="Cambria Math"/>
                <w:sz w:val="20"/>
                <w:szCs w:val="20"/>
              </w:rPr>
              <w:t>𝑟</w:t>
            </w:r>
            <w:r w:rsidRPr="0085542A">
              <w:rPr>
                <w:sz w:val="20"/>
                <w:szCs w:val="20"/>
              </w:rPr>
              <w:t xml:space="preserve"> ≤ 1,00</w:t>
            </w:r>
          </w:p>
        </w:tc>
        <w:tc>
          <w:tcPr>
            <w:tcW w:w="2892" w:type="dxa"/>
          </w:tcPr>
          <w:p w14:paraId="751DCF20" w14:textId="77777777" w:rsidR="004807E0" w:rsidRPr="0085542A" w:rsidRDefault="004807E0" w:rsidP="00AA49BC">
            <w:pPr>
              <w:pStyle w:val="DaftarParagraf"/>
              <w:spacing w:line="276" w:lineRule="auto"/>
              <w:ind w:left="0"/>
              <w:rPr>
                <w:sz w:val="20"/>
                <w:szCs w:val="20"/>
              </w:rPr>
            </w:pPr>
            <w:r w:rsidRPr="0085542A">
              <w:rPr>
                <w:sz w:val="20"/>
                <w:szCs w:val="20"/>
              </w:rPr>
              <w:t>Reliabilitas sangat tinggi</w:t>
            </w:r>
          </w:p>
        </w:tc>
      </w:tr>
      <w:tr w:rsidR="004807E0" w:rsidRPr="0085542A" w14:paraId="30EA4677" w14:textId="77777777" w:rsidTr="00AA49BC">
        <w:tc>
          <w:tcPr>
            <w:tcW w:w="2880" w:type="dxa"/>
          </w:tcPr>
          <w:p w14:paraId="7A4250BB" w14:textId="77777777" w:rsidR="004807E0" w:rsidRPr="0085542A" w:rsidRDefault="004807E0" w:rsidP="00AA49BC">
            <w:pPr>
              <w:pStyle w:val="DaftarParagraf"/>
              <w:spacing w:line="276" w:lineRule="auto"/>
              <w:ind w:left="0"/>
              <w:rPr>
                <w:sz w:val="20"/>
                <w:szCs w:val="20"/>
              </w:rPr>
            </w:pPr>
            <w:r w:rsidRPr="0085542A">
              <w:rPr>
                <w:sz w:val="20"/>
                <w:szCs w:val="20"/>
              </w:rPr>
              <w:t xml:space="preserve">0,60 &lt; </w:t>
            </w:r>
            <w:r w:rsidRPr="0085542A">
              <w:rPr>
                <w:rFonts w:ascii="Cambria Math" w:hAnsi="Cambria Math" w:cs="Cambria Math"/>
                <w:sz w:val="20"/>
                <w:szCs w:val="20"/>
              </w:rPr>
              <w:t>𝑟</w:t>
            </w:r>
            <w:r w:rsidRPr="0085542A">
              <w:rPr>
                <w:sz w:val="20"/>
                <w:szCs w:val="20"/>
              </w:rPr>
              <w:t xml:space="preserve"> ≤ 0,80</w:t>
            </w:r>
          </w:p>
        </w:tc>
        <w:tc>
          <w:tcPr>
            <w:tcW w:w="2892" w:type="dxa"/>
          </w:tcPr>
          <w:p w14:paraId="5D200846" w14:textId="77777777" w:rsidR="004807E0" w:rsidRPr="0085542A" w:rsidRDefault="004807E0" w:rsidP="00AA49BC">
            <w:pPr>
              <w:pStyle w:val="DaftarParagraf"/>
              <w:spacing w:line="276" w:lineRule="auto"/>
              <w:ind w:left="0"/>
              <w:rPr>
                <w:sz w:val="20"/>
                <w:szCs w:val="20"/>
              </w:rPr>
            </w:pPr>
            <w:r w:rsidRPr="0085542A">
              <w:rPr>
                <w:sz w:val="20"/>
                <w:szCs w:val="20"/>
              </w:rPr>
              <w:t>Reliabilitas tinggi</w:t>
            </w:r>
          </w:p>
        </w:tc>
      </w:tr>
      <w:tr w:rsidR="004807E0" w:rsidRPr="0085542A" w14:paraId="6AAB7369" w14:textId="77777777" w:rsidTr="00AA49BC">
        <w:tc>
          <w:tcPr>
            <w:tcW w:w="2880" w:type="dxa"/>
          </w:tcPr>
          <w:p w14:paraId="269DFF53" w14:textId="77777777" w:rsidR="004807E0" w:rsidRPr="0085542A" w:rsidRDefault="004807E0" w:rsidP="00AA49BC">
            <w:pPr>
              <w:pStyle w:val="DaftarParagraf"/>
              <w:spacing w:line="276" w:lineRule="auto"/>
              <w:ind w:left="0"/>
              <w:rPr>
                <w:sz w:val="20"/>
                <w:szCs w:val="20"/>
              </w:rPr>
            </w:pPr>
            <w:r w:rsidRPr="0085542A">
              <w:rPr>
                <w:sz w:val="20"/>
                <w:szCs w:val="20"/>
              </w:rPr>
              <w:t xml:space="preserve">0,40 &lt; </w:t>
            </w:r>
            <w:r w:rsidRPr="0085542A">
              <w:rPr>
                <w:rFonts w:ascii="Cambria Math" w:hAnsi="Cambria Math" w:cs="Cambria Math"/>
                <w:sz w:val="20"/>
                <w:szCs w:val="20"/>
              </w:rPr>
              <w:t>𝑟</w:t>
            </w:r>
            <w:r w:rsidRPr="0085542A">
              <w:rPr>
                <w:sz w:val="20"/>
                <w:szCs w:val="20"/>
              </w:rPr>
              <w:t xml:space="preserve"> ≤ 0,60</w:t>
            </w:r>
          </w:p>
        </w:tc>
        <w:tc>
          <w:tcPr>
            <w:tcW w:w="2892" w:type="dxa"/>
          </w:tcPr>
          <w:p w14:paraId="1658E08E" w14:textId="77777777" w:rsidR="004807E0" w:rsidRPr="0085542A" w:rsidRDefault="004807E0" w:rsidP="00AA49BC">
            <w:pPr>
              <w:pStyle w:val="DaftarParagraf"/>
              <w:spacing w:line="276" w:lineRule="auto"/>
              <w:ind w:left="0"/>
              <w:rPr>
                <w:sz w:val="20"/>
                <w:szCs w:val="20"/>
              </w:rPr>
            </w:pPr>
            <w:r w:rsidRPr="0085542A">
              <w:rPr>
                <w:sz w:val="20"/>
                <w:szCs w:val="20"/>
              </w:rPr>
              <w:t>Reliabilitas sedang</w:t>
            </w:r>
          </w:p>
        </w:tc>
      </w:tr>
      <w:tr w:rsidR="004807E0" w:rsidRPr="0085542A" w14:paraId="48BC54D0" w14:textId="77777777" w:rsidTr="00AA49BC">
        <w:tc>
          <w:tcPr>
            <w:tcW w:w="2880" w:type="dxa"/>
          </w:tcPr>
          <w:p w14:paraId="4E777C74" w14:textId="77777777" w:rsidR="004807E0" w:rsidRPr="0085542A" w:rsidRDefault="004807E0" w:rsidP="00AA49BC">
            <w:pPr>
              <w:pStyle w:val="DaftarParagraf"/>
              <w:spacing w:line="276" w:lineRule="auto"/>
              <w:ind w:left="0"/>
              <w:rPr>
                <w:sz w:val="20"/>
                <w:szCs w:val="20"/>
              </w:rPr>
            </w:pPr>
            <w:r w:rsidRPr="0085542A">
              <w:rPr>
                <w:sz w:val="20"/>
                <w:szCs w:val="20"/>
              </w:rPr>
              <w:t xml:space="preserve">0,20 &lt; </w:t>
            </w:r>
            <w:r w:rsidRPr="0085542A">
              <w:rPr>
                <w:rFonts w:ascii="Cambria Math" w:hAnsi="Cambria Math" w:cs="Cambria Math"/>
                <w:sz w:val="20"/>
                <w:szCs w:val="20"/>
              </w:rPr>
              <w:t>𝑟</w:t>
            </w:r>
            <w:r w:rsidRPr="0085542A">
              <w:rPr>
                <w:sz w:val="20"/>
                <w:szCs w:val="20"/>
              </w:rPr>
              <w:t xml:space="preserve"> ≤ 0,40</w:t>
            </w:r>
          </w:p>
        </w:tc>
        <w:tc>
          <w:tcPr>
            <w:tcW w:w="2892" w:type="dxa"/>
          </w:tcPr>
          <w:p w14:paraId="58EE4AE7" w14:textId="77777777" w:rsidR="004807E0" w:rsidRPr="0085542A" w:rsidRDefault="004807E0" w:rsidP="00AA49BC">
            <w:pPr>
              <w:pStyle w:val="DaftarParagraf"/>
              <w:spacing w:line="276" w:lineRule="auto"/>
              <w:ind w:left="0"/>
              <w:rPr>
                <w:sz w:val="20"/>
                <w:szCs w:val="20"/>
              </w:rPr>
            </w:pPr>
            <w:r w:rsidRPr="0085542A">
              <w:rPr>
                <w:sz w:val="20"/>
                <w:szCs w:val="20"/>
              </w:rPr>
              <w:t>Reliabilitas rendah</w:t>
            </w:r>
          </w:p>
        </w:tc>
      </w:tr>
      <w:tr w:rsidR="004807E0" w:rsidRPr="0085542A" w14:paraId="2133DF15" w14:textId="77777777" w:rsidTr="00AA49BC">
        <w:tc>
          <w:tcPr>
            <w:tcW w:w="2880" w:type="dxa"/>
          </w:tcPr>
          <w:p w14:paraId="7C0E81AE" w14:textId="77777777" w:rsidR="004807E0" w:rsidRPr="0085542A" w:rsidRDefault="004807E0" w:rsidP="00AA49BC">
            <w:pPr>
              <w:pStyle w:val="DaftarParagraf"/>
              <w:spacing w:line="276" w:lineRule="auto"/>
              <w:ind w:left="0"/>
              <w:rPr>
                <w:sz w:val="20"/>
                <w:szCs w:val="20"/>
              </w:rPr>
            </w:pPr>
            <w:r w:rsidRPr="0085542A">
              <w:rPr>
                <w:sz w:val="20"/>
                <w:szCs w:val="20"/>
              </w:rPr>
              <w:t xml:space="preserve">0,00 &lt; </w:t>
            </w:r>
            <w:r w:rsidRPr="0085542A">
              <w:rPr>
                <w:rFonts w:ascii="Cambria Math" w:hAnsi="Cambria Math" w:cs="Cambria Math"/>
                <w:sz w:val="20"/>
                <w:szCs w:val="20"/>
              </w:rPr>
              <w:t>𝑟</w:t>
            </w:r>
            <w:r w:rsidRPr="0085542A">
              <w:rPr>
                <w:sz w:val="20"/>
                <w:szCs w:val="20"/>
              </w:rPr>
              <w:t xml:space="preserve"> ≤ 0,20</w:t>
            </w:r>
          </w:p>
        </w:tc>
        <w:tc>
          <w:tcPr>
            <w:tcW w:w="2892" w:type="dxa"/>
          </w:tcPr>
          <w:p w14:paraId="5391F369" w14:textId="77777777" w:rsidR="004807E0" w:rsidRPr="0085542A" w:rsidRDefault="004807E0" w:rsidP="00AA49BC">
            <w:pPr>
              <w:pStyle w:val="DaftarParagraf"/>
              <w:spacing w:line="276" w:lineRule="auto"/>
              <w:ind w:left="0"/>
              <w:rPr>
                <w:sz w:val="20"/>
                <w:szCs w:val="20"/>
              </w:rPr>
            </w:pPr>
            <w:r w:rsidRPr="0085542A">
              <w:rPr>
                <w:sz w:val="20"/>
                <w:szCs w:val="20"/>
              </w:rPr>
              <w:t>Tidak reliabel</w:t>
            </w:r>
          </w:p>
        </w:tc>
      </w:tr>
    </w:tbl>
    <w:p w14:paraId="5E01FD99" w14:textId="1C4E6B7E" w:rsidR="004807E0" w:rsidRDefault="00000000" w:rsidP="004807E0">
      <w:pPr>
        <w:pStyle w:val="DaftarParagraf"/>
        <w:spacing w:line="480" w:lineRule="auto"/>
        <w:ind w:left="1418" w:firstLine="709"/>
      </w:pPr>
      <w:sdt>
        <w:sdtPr>
          <w:tag w:val="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
          <w:id w:val="981504359"/>
          <w:placeholder>
            <w:docPart w:val="A3A50C4238FD445ABF9B79014D2C2CB5"/>
          </w:placeholder>
        </w:sdtPr>
        <w:sdtContent>
          <w:r w:rsidR="007A6961">
            <w:rPr>
              <w:rFonts w:eastAsia="Times New Roman"/>
            </w:rPr>
            <w:t xml:space="preserve">(Ernawati &amp; </w:t>
          </w:r>
          <w:proofErr w:type="spellStart"/>
          <w:r w:rsidR="007A6961">
            <w:rPr>
              <w:rFonts w:eastAsia="Times New Roman"/>
            </w:rPr>
            <w:t>Sukardiyono</w:t>
          </w:r>
          <w:proofErr w:type="spellEnd"/>
          <w:r w:rsidR="007A6961">
            <w:rPr>
              <w:rFonts w:eastAsia="Times New Roman"/>
            </w:rPr>
            <w:t>, 2017)</w:t>
          </w:r>
        </w:sdtContent>
      </w:sdt>
      <w:r w:rsidR="004807E0">
        <w:t>.</w:t>
      </w:r>
    </w:p>
    <w:p w14:paraId="0D6AAFAD" w14:textId="081F86AC" w:rsidR="004807E0" w:rsidRDefault="004807E0" w:rsidP="004807E0">
      <w:pPr>
        <w:pStyle w:val="DaftarParagraf"/>
        <w:numPr>
          <w:ilvl w:val="2"/>
          <w:numId w:val="2"/>
        </w:numPr>
        <w:spacing w:line="480" w:lineRule="auto"/>
        <w:ind w:left="993"/>
      </w:pPr>
      <w:r>
        <w:t>Analisis Kegunaan</w:t>
      </w:r>
      <w:r w:rsidR="00B76754">
        <w:t xml:space="preserve"> (</w:t>
      </w:r>
      <w:proofErr w:type="spellStart"/>
      <w:r w:rsidR="00B76754">
        <w:rPr>
          <w:i/>
          <w:iCs/>
        </w:rPr>
        <w:t>Usability</w:t>
      </w:r>
      <w:proofErr w:type="spellEnd"/>
      <w:r w:rsidR="00B76754">
        <w:t>)</w:t>
      </w:r>
    </w:p>
    <w:p w14:paraId="50E23233" w14:textId="6F782039" w:rsidR="004807E0" w:rsidRDefault="004807E0" w:rsidP="004807E0">
      <w:pPr>
        <w:pStyle w:val="DaftarParagraf"/>
        <w:spacing w:line="480" w:lineRule="auto"/>
        <w:ind w:left="1418" w:firstLine="709"/>
        <w:jc w:val="both"/>
      </w:pPr>
      <w:r>
        <w:t xml:space="preserve">Setelah mengetahui bahwa instrumen yang hendak diukur adalah valid dan reliabilitas, maka akan dilakukan pengukuran kegunaan atau </w:t>
      </w:r>
      <w:proofErr w:type="spellStart"/>
      <w:r>
        <w:rPr>
          <w:i/>
          <w:iCs/>
        </w:rPr>
        <w:t>usability</w:t>
      </w:r>
      <w:proofErr w:type="spellEnd"/>
      <w:r>
        <w:rPr>
          <w:i/>
          <w:iCs/>
        </w:rPr>
        <w:t xml:space="preserve">. </w:t>
      </w:r>
      <w:r>
        <w:t xml:space="preserve">Pengukuran </w:t>
      </w:r>
      <w:proofErr w:type="spellStart"/>
      <w:r>
        <w:rPr>
          <w:i/>
          <w:iCs/>
        </w:rPr>
        <w:t>usability</w:t>
      </w:r>
      <w:proofErr w:type="spellEnd"/>
      <w:r>
        <w:rPr>
          <w:i/>
          <w:iCs/>
        </w:rPr>
        <w:t xml:space="preserve"> </w:t>
      </w:r>
      <w:r>
        <w:t xml:space="preserve">akan dilakukan dengan menghitung presentasi jawaban dari responden dengan menggunakan rumus pada persamaan </w:t>
      </w:r>
      <w:r w:rsidR="00133FBC">
        <w:t>4</w:t>
      </w:r>
      <w:r>
        <w:t>. Setelah data diperoleh, maka data akan dikonversi ke dalam kategorinya berdasarkan pada tabel 3.5.</w:t>
      </w:r>
    </w:p>
    <w:p w14:paraId="10ACAAC4" w14:textId="2FCDA761" w:rsidR="004807E0" w:rsidRPr="00447E4B" w:rsidRDefault="004807E0" w:rsidP="004807E0">
      <w:pPr>
        <w:pStyle w:val="Keterangan"/>
        <w:keepNext/>
        <w:ind w:left="1418" w:firstLine="0"/>
        <w:jc w:val="center"/>
        <w:rPr>
          <w:i w:val="0"/>
          <w:iCs w:val="0"/>
          <w:color w:val="auto"/>
        </w:rPr>
      </w:pPr>
      <w:bookmarkStart w:id="256" w:name="_Toc167804394"/>
      <w:r w:rsidRPr="00447E4B">
        <w:rPr>
          <w:i w:val="0"/>
          <w:iCs w:val="0"/>
          <w:color w:val="auto"/>
        </w:rPr>
        <w:t xml:space="preserve">Tabel 3. </w:t>
      </w:r>
      <w:r w:rsidRPr="00447E4B">
        <w:rPr>
          <w:i w:val="0"/>
          <w:iCs w:val="0"/>
          <w:color w:val="auto"/>
        </w:rPr>
        <w:fldChar w:fldCharType="begin"/>
      </w:r>
      <w:r w:rsidRPr="00447E4B">
        <w:rPr>
          <w:i w:val="0"/>
          <w:iCs w:val="0"/>
          <w:color w:val="auto"/>
        </w:rPr>
        <w:instrText xml:space="preserve"> SEQ Tabel_3. \* ARABIC </w:instrText>
      </w:r>
      <w:r w:rsidRPr="00447E4B">
        <w:rPr>
          <w:i w:val="0"/>
          <w:iCs w:val="0"/>
          <w:color w:val="auto"/>
        </w:rPr>
        <w:fldChar w:fldCharType="separate"/>
      </w:r>
      <w:r w:rsidR="00623670">
        <w:rPr>
          <w:i w:val="0"/>
          <w:iCs w:val="0"/>
          <w:noProof/>
          <w:color w:val="auto"/>
        </w:rPr>
        <w:t>5</w:t>
      </w:r>
      <w:r w:rsidRPr="00447E4B">
        <w:rPr>
          <w:i w:val="0"/>
          <w:iCs w:val="0"/>
          <w:color w:val="auto"/>
        </w:rPr>
        <w:fldChar w:fldCharType="end"/>
      </w:r>
      <w:r w:rsidRPr="00447E4B">
        <w:rPr>
          <w:i w:val="0"/>
          <w:iCs w:val="0"/>
          <w:color w:val="auto"/>
        </w:rPr>
        <w:t>: Kategori Kegunaan</w:t>
      </w:r>
      <w:bookmarkEnd w:id="256"/>
    </w:p>
    <w:tbl>
      <w:tblPr>
        <w:tblStyle w:val="KisiTabel"/>
        <w:tblW w:w="0" w:type="auto"/>
        <w:tblInd w:w="1418" w:type="dxa"/>
        <w:tblLook w:val="04A0" w:firstRow="1" w:lastRow="0" w:firstColumn="1" w:lastColumn="0" w:noHBand="0" w:noVBand="1"/>
      </w:tblPr>
      <w:tblGrid>
        <w:gridCol w:w="3206"/>
        <w:gridCol w:w="3303"/>
      </w:tblGrid>
      <w:tr w:rsidR="004807E0" w:rsidRPr="0026479C" w14:paraId="2419FBED" w14:textId="77777777" w:rsidTr="00AA49BC">
        <w:tc>
          <w:tcPr>
            <w:tcW w:w="3206" w:type="dxa"/>
          </w:tcPr>
          <w:p w14:paraId="4B1FEBAE" w14:textId="77777777" w:rsidR="004807E0" w:rsidRPr="0026479C" w:rsidRDefault="004807E0" w:rsidP="00AA49BC">
            <w:pPr>
              <w:pStyle w:val="DaftarParagraf"/>
              <w:spacing w:line="276" w:lineRule="auto"/>
              <w:ind w:left="0"/>
              <w:jc w:val="center"/>
              <w:rPr>
                <w:b/>
                <w:bCs/>
                <w:sz w:val="20"/>
                <w:szCs w:val="20"/>
              </w:rPr>
            </w:pPr>
            <w:r w:rsidRPr="0026479C">
              <w:rPr>
                <w:b/>
                <w:bCs/>
                <w:sz w:val="20"/>
                <w:szCs w:val="20"/>
              </w:rPr>
              <w:t>Data (%)</w:t>
            </w:r>
          </w:p>
        </w:tc>
        <w:tc>
          <w:tcPr>
            <w:tcW w:w="3303" w:type="dxa"/>
          </w:tcPr>
          <w:p w14:paraId="22A1612F" w14:textId="77777777" w:rsidR="004807E0" w:rsidRPr="0026479C" w:rsidRDefault="004807E0" w:rsidP="00AA49BC">
            <w:pPr>
              <w:pStyle w:val="DaftarParagraf"/>
              <w:spacing w:line="276" w:lineRule="auto"/>
              <w:ind w:left="0"/>
              <w:jc w:val="center"/>
              <w:rPr>
                <w:b/>
                <w:bCs/>
                <w:sz w:val="20"/>
                <w:szCs w:val="20"/>
              </w:rPr>
            </w:pPr>
            <w:r w:rsidRPr="0026479C">
              <w:rPr>
                <w:b/>
                <w:bCs/>
                <w:sz w:val="20"/>
                <w:szCs w:val="20"/>
              </w:rPr>
              <w:t>Kategori</w:t>
            </w:r>
          </w:p>
        </w:tc>
      </w:tr>
      <w:tr w:rsidR="004807E0" w:rsidRPr="0026479C" w14:paraId="58E9DE5E" w14:textId="77777777" w:rsidTr="00AA49BC">
        <w:tc>
          <w:tcPr>
            <w:tcW w:w="3206" w:type="dxa"/>
          </w:tcPr>
          <w:p w14:paraId="13E28140" w14:textId="05B7AD37" w:rsidR="004807E0" w:rsidRPr="0026479C" w:rsidRDefault="004807E0" w:rsidP="00AA49BC">
            <w:pPr>
              <w:pStyle w:val="DaftarParagraf"/>
              <w:spacing w:line="276" w:lineRule="auto"/>
              <w:ind w:left="0"/>
              <w:jc w:val="both"/>
              <w:rPr>
                <w:sz w:val="20"/>
                <w:szCs w:val="20"/>
              </w:rPr>
            </w:pPr>
            <w:r w:rsidRPr="0026479C">
              <w:rPr>
                <w:sz w:val="20"/>
                <w:szCs w:val="20"/>
              </w:rPr>
              <w:lastRenderedPageBreak/>
              <w:t>&lt; 2</w:t>
            </w:r>
            <w:r w:rsidR="009B6741">
              <w:rPr>
                <w:sz w:val="20"/>
                <w:szCs w:val="20"/>
              </w:rPr>
              <w:t>0</w:t>
            </w:r>
          </w:p>
        </w:tc>
        <w:tc>
          <w:tcPr>
            <w:tcW w:w="3303" w:type="dxa"/>
          </w:tcPr>
          <w:p w14:paraId="73853908" w14:textId="77777777" w:rsidR="004807E0" w:rsidRPr="0026479C" w:rsidRDefault="004807E0" w:rsidP="00AA49BC">
            <w:pPr>
              <w:pStyle w:val="DaftarParagraf"/>
              <w:spacing w:line="276" w:lineRule="auto"/>
              <w:ind w:left="0"/>
              <w:jc w:val="both"/>
              <w:rPr>
                <w:sz w:val="20"/>
                <w:szCs w:val="20"/>
              </w:rPr>
            </w:pPr>
            <w:r w:rsidRPr="0026479C">
              <w:rPr>
                <w:sz w:val="20"/>
                <w:szCs w:val="20"/>
              </w:rPr>
              <w:t>Sangat tidak layak</w:t>
            </w:r>
          </w:p>
        </w:tc>
      </w:tr>
      <w:tr w:rsidR="004807E0" w:rsidRPr="0026479C" w14:paraId="30AE53AE" w14:textId="77777777" w:rsidTr="00AA49BC">
        <w:tc>
          <w:tcPr>
            <w:tcW w:w="3206" w:type="dxa"/>
          </w:tcPr>
          <w:p w14:paraId="1F049CBC" w14:textId="77777777" w:rsidR="004807E0" w:rsidRPr="0026479C" w:rsidRDefault="004807E0" w:rsidP="00AA49BC">
            <w:pPr>
              <w:pStyle w:val="DaftarParagraf"/>
              <w:spacing w:line="276" w:lineRule="auto"/>
              <w:ind w:left="0"/>
              <w:jc w:val="both"/>
              <w:rPr>
                <w:sz w:val="20"/>
                <w:szCs w:val="20"/>
              </w:rPr>
            </w:pPr>
            <w:r w:rsidRPr="0026479C">
              <w:rPr>
                <w:sz w:val="20"/>
                <w:szCs w:val="20"/>
              </w:rPr>
              <w:t>21 – 40</w:t>
            </w:r>
          </w:p>
        </w:tc>
        <w:tc>
          <w:tcPr>
            <w:tcW w:w="3303" w:type="dxa"/>
          </w:tcPr>
          <w:p w14:paraId="0EFD90F2" w14:textId="77777777" w:rsidR="004807E0" w:rsidRPr="0026479C" w:rsidRDefault="004807E0" w:rsidP="00AA49BC">
            <w:pPr>
              <w:pStyle w:val="DaftarParagraf"/>
              <w:spacing w:line="276" w:lineRule="auto"/>
              <w:ind w:left="0"/>
              <w:jc w:val="both"/>
              <w:rPr>
                <w:sz w:val="20"/>
                <w:szCs w:val="20"/>
              </w:rPr>
            </w:pPr>
            <w:r w:rsidRPr="0026479C">
              <w:rPr>
                <w:sz w:val="20"/>
                <w:szCs w:val="20"/>
              </w:rPr>
              <w:t>Tidak layak</w:t>
            </w:r>
          </w:p>
        </w:tc>
      </w:tr>
      <w:tr w:rsidR="004807E0" w:rsidRPr="0026479C" w14:paraId="15AA21CF" w14:textId="77777777" w:rsidTr="00AA49BC">
        <w:tc>
          <w:tcPr>
            <w:tcW w:w="3206" w:type="dxa"/>
          </w:tcPr>
          <w:p w14:paraId="2ACD03CB"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41 – 60 </w:t>
            </w:r>
          </w:p>
        </w:tc>
        <w:tc>
          <w:tcPr>
            <w:tcW w:w="3303" w:type="dxa"/>
          </w:tcPr>
          <w:p w14:paraId="16174476"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 Cukup</w:t>
            </w:r>
          </w:p>
        </w:tc>
      </w:tr>
      <w:tr w:rsidR="004807E0" w:rsidRPr="0026479C" w14:paraId="27185A58" w14:textId="77777777" w:rsidTr="00AA49BC">
        <w:tc>
          <w:tcPr>
            <w:tcW w:w="3206" w:type="dxa"/>
          </w:tcPr>
          <w:p w14:paraId="3ADFCBDB"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61 – 80 </w:t>
            </w:r>
          </w:p>
        </w:tc>
        <w:tc>
          <w:tcPr>
            <w:tcW w:w="3303" w:type="dxa"/>
          </w:tcPr>
          <w:p w14:paraId="369C593D" w14:textId="77777777" w:rsidR="004807E0" w:rsidRPr="0026479C" w:rsidRDefault="004807E0" w:rsidP="00AA49BC">
            <w:pPr>
              <w:pStyle w:val="DaftarParagraf"/>
              <w:spacing w:line="276" w:lineRule="auto"/>
              <w:ind w:left="0"/>
              <w:jc w:val="both"/>
              <w:rPr>
                <w:sz w:val="20"/>
                <w:szCs w:val="20"/>
              </w:rPr>
            </w:pPr>
            <w:r w:rsidRPr="0026479C">
              <w:rPr>
                <w:sz w:val="20"/>
                <w:szCs w:val="20"/>
              </w:rPr>
              <w:t>Layak</w:t>
            </w:r>
          </w:p>
        </w:tc>
      </w:tr>
      <w:tr w:rsidR="004807E0" w:rsidRPr="0026479C" w14:paraId="46B58E8C" w14:textId="77777777" w:rsidTr="00AA49BC">
        <w:tc>
          <w:tcPr>
            <w:tcW w:w="3206" w:type="dxa"/>
          </w:tcPr>
          <w:p w14:paraId="6C4EABFF"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81 – 100 </w:t>
            </w:r>
          </w:p>
        </w:tc>
        <w:tc>
          <w:tcPr>
            <w:tcW w:w="3303" w:type="dxa"/>
          </w:tcPr>
          <w:p w14:paraId="21294129" w14:textId="77777777" w:rsidR="004807E0" w:rsidRPr="0026479C" w:rsidRDefault="004807E0" w:rsidP="00AA49BC">
            <w:pPr>
              <w:pStyle w:val="DaftarParagraf"/>
              <w:spacing w:line="276" w:lineRule="auto"/>
              <w:ind w:left="0"/>
              <w:jc w:val="both"/>
              <w:rPr>
                <w:sz w:val="20"/>
                <w:szCs w:val="20"/>
              </w:rPr>
            </w:pPr>
            <w:r w:rsidRPr="0026479C">
              <w:rPr>
                <w:sz w:val="20"/>
                <w:szCs w:val="20"/>
              </w:rPr>
              <w:t>Sangat Layak</w:t>
            </w:r>
          </w:p>
        </w:tc>
      </w:tr>
    </w:tbl>
    <w:p w14:paraId="26911AAC" w14:textId="61E72541" w:rsidR="004807E0" w:rsidRDefault="00000000" w:rsidP="004807E0">
      <w:pPr>
        <w:rPr>
          <w:color w:val="000000"/>
        </w:rPr>
      </w:pPr>
      <w:sdt>
        <w:sdtPr>
          <w:rPr>
            <w:color w:val="000000"/>
          </w:rPr>
          <w:tag w:val="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
          <w:id w:val="824250274"/>
          <w:placeholder>
            <w:docPart w:val="A3A50C4238FD445ABF9B79014D2C2CB5"/>
          </w:placeholder>
        </w:sdtPr>
        <w:sdtContent>
          <w:r w:rsidR="007A6961" w:rsidRPr="007A6961">
            <w:rPr>
              <w:color w:val="000000"/>
            </w:rPr>
            <w:t>(Kusuma dkk., 2016)</w:t>
          </w:r>
        </w:sdtContent>
      </w:sdt>
      <w:r w:rsidR="004807E0">
        <w:rPr>
          <w:color w:val="000000"/>
        </w:rPr>
        <w:t>.</w:t>
      </w:r>
    </w:p>
    <w:p w14:paraId="1355FD17" w14:textId="74306330" w:rsidR="00732ECF" w:rsidRDefault="00732ECF" w:rsidP="004807E0">
      <w:pPr>
        <w:rPr>
          <w:color w:val="000000"/>
        </w:rPr>
      </w:pPr>
      <w:r>
        <w:rPr>
          <w:color w:val="000000"/>
        </w:rPr>
        <w:br w:type="page"/>
      </w:r>
    </w:p>
    <w:p w14:paraId="3DA7748E" w14:textId="320916E0" w:rsidR="00732ECF" w:rsidRPr="002D2F9E" w:rsidRDefault="00732ECF" w:rsidP="00E54728">
      <w:pPr>
        <w:pStyle w:val="Judul1"/>
        <w:ind w:firstLine="0"/>
        <w:jc w:val="center"/>
        <w:rPr>
          <w:rFonts w:ascii="Times New Roman" w:hAnsi="Times New Roman" w:cs="Times New Roman"/>
          <w:b/>
          <w:bCs/>
          <w:color w:val="auto"/>
          <w:sz w:val="24"/>
          <w:szCs w:val="24"/>
        </w:rPr>
      </w:pPr>
      <w:bookmarkStart w:id="257" w:name="_Toc166098790"/>
      <w:bookmarkStart w:id="258" w:name="_Toc169538109"/>
      <w:r w:rsidRPr="005603A3">
        <w:rPr>
          <w:rFonts w:ascii="Times New Roman" w:hAnsi="Times New Roman" w:cs="Times New Roman"/>
          <w:b/>
          <w:bCs/>
          <w:color w:val="auto"/>
          <w:sz w:val="24"/>
          <w:szCs w:val="24"/>
        </w:rPr>
        <w:lastRenderedPageBreak/>
        <w:t xml:space="preserve">BAB </w:t>
      </w:r>
      <w:r w:rsidR="008F7AE1">
        <w:rPr>
          <w:rFonts w:ascii="Times New Roman" w:hAnsi="Times New Roman" w:cs="Times New Roman"/>
          <w:b/>
          <w:bCs/>
          <w:color w:val="auto"/>
          <w:sz w:val="24"/>
          <w:szCs w:val="24"/>
        </w:rPr>
        <w:t>IV</w:t>
      </w:r>
      <w:r w:rsidRPr="005603A3">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 </w:t>
      </w:r>
      <w:r w:rsidR="00E54728">
        <w:rPr>
          <w:rFonts w:ascii="Times New Roman" w:hAnsi="Times New Roman" w:cs="Times New Roman"/>
          <w:b/>
          <w:bCs/>
          <w:color w:val="auto"/>
          <w:sz w:val="24"/>
          <w:szCs w:val="24"/>
        </w:rPr>
        <w:br/>
      </w:r>
      <w:r w:rsidRPr="005603A3">
        <w:rPr>
          <w:rFonts w:ascii="Times New Roman" w:hAnsi="Times New Roman" w:cs="Times New Roman"/>
          <w:b/>
          <w:bCs/>
          <w:color w:val="auto"/>
          <w:sz w:val="24"/>
          <w:szCs w:val="24"/>
        </w:rPr>
        <w:t>HASIL PENELITIAN DAN PEMBAHASAN</w:t>
      </w:r>
      <w:bookmarkEnd w:id="257"/>
      <w:bookmarkEnd w:id="258"/>
    </w:p>
    <w:p w14:paraId="5C2F4EDD" w14:textId="77777777" w:rsidR="00732ECF" w:rsidRPr="005603A3" w:rsidRDefault="00732ECF" w:rsidP="00E54728">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59" w:name="_Toc165414353"/>
      <w:bookmarkStart w:id="260" w:name="_Toc165414376"/>
      <w:bookmarkStart w:id="261" w:name="_Toc165664081"/>
      <w:bookmarkStart w:id="262" w:name="_Toc165664114"/>
      <w:bookmarkStart w:id="263" w:name="_Toc165926201"/>
      <w:bookmarkStart w:id="264" w:name="_Toc165926238"/>
      <w:bookmarkStart w:id="265" w:name="_Toc166085966"/>
      <w:bookmarkStart w:id="266" w:name="_Toc166086003"/>
      <w:bookmarkStart w:id="267" w:name="_Toc166087815"/>
      <w:bookmarkStart w:id="268" w:name="_Toc166087863"/>
      <w:bookmarkStart w:id="269" w:name="_Toc166098742"/>
      <w:bookmarkStart w:id="270" w:name="_Toc166098791"/>
      <w:bookmarkStart w:id="271" w:name="_Toc166099922"/>
      <w:bookmarkStart w:id="272" w:name="_Toc166100616"/>
      <w:bookmarkStart w:id="273" w:name="_Toc166180733"/>
      <w:bookmarkStart w:id="274" w:name="_Toc166181029"/>
      <w:bookmarkStart w:id="275" w:name="_Toc166181203"/>
      <w:bookmarkStart w:id="276" w:name="_Toc167103813"/>
      <w:bookmarkStart w:id="277" w:name="_Toc167111012"/>
      <w:bookmarkStart w:id="278" w:name="_Toc167734720"/>
      <w:bookmarkStart w:id="279" w:name="_Toc167798956"/>
      <w:bookmarkStart w:id="280" w:name="_Toc167799075"/>
      <w:bookmarkStart w:id="281" w:name="_Toc167800536"/>
      <w:bookmarkStart w:id="282" w:name="_Toc167804547"/>
      <w:bookmarkStart w:id="283" w:name="_Toc168084642"/>
      <w:bookmarkStart w:id="284" w:name="_Toc168257755"/>
      <w:bookmarkStart w:id="285" w:name="_Toc169213619"/>
      <w:bookmarkStart w:id="286" w:name="_Toc169463800"/>
      <w:bookmarkStart w:id="287" w:name="_Toc169463924"/>
      <w:bookmarkStart w:id="288" w:name="_Toc169464048"/>
      <w:bookmarkStart w:id="289" w:name="_Toc169538110"/>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p>
    <w:p w14:paraId="1DF167FA" w14:textId="77777777" w:rsidR="00732ECF" w:rsidRPr="005603A3" w:rsidRDefault="00732ECF" w:rsidP="00E54728">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90" w:name="_Toc165414354"/>
      <w:bookmarkStart w:id="291" w:name="_Toc165414377"/>
      <w:bookmarkStart w:id="292" w:name="_Toc165664082"/>
      <w:bookmarkStart w:id="293" w:name="_Toc165664115"/>
      <w:bookmarkStart w:id="294" w:name="_Toc165926202"/>
      <w:bookmarkStart w:id="295" w:name="_Toc165926239"/>
      <w:bookmarkStart w:id="296" w:name="_Toc166085967"/>
      <w:bookmarkStart w:id="297" w:name="_Toc166086004"/>
      <w:bookmarkStart w:id="298" w:name="_Toc166087816"/>
      <w:bookmarkStart w:id="299" w:name="_Toc166087864"/>
      <w:bookmarkStart w:id="300" w:name="_Toc166098743"/>
      <w:bookmarkStart w:id="301" w:name="_Toc166098792"/>
      <w:bookmarkStart w:id="302" w:name="_Toc166099923"/>
      <w:bookmarkStart w:id="303" w:name="_Toc166100617"/>
      <w:bookmarkStart w:id="304" w:name="_Toc166180734"/>
      <w:bookmarkStart w:id="305" w:name="_Toc166181030"/>
      <w:bookmarkStart w:id="306" w:name="_Toc166181204"/>
      <w:bookmarkStart w:id="307" w:name="_Toc167103814"/>
      <w:bookmarkStart w:id="308" w:name="_Toc167111013"/>
      <w:bookmarkStart w:id="309" w:name="_Toc167734721"/>
      <w:bookmarkStart w:id="310" w:name="_Toc167798957"/>
      <w:bookmarkStart w:id="311" w:name="_Toc167799076"/>
      <w:bookmarkStart w:id="312" w:name="_Toc167800537"/>
      <w:bookmarkStart w:id="313" w:name="_Toc167804548"/>
      <w:bookmarkStart w:id="314" w:name="_Toc168084643"/>
      <w:bookmarkStart w:id="315" w:name="_Toc168257756"/>
      <w:bookmarkStart w:id="316" w:name="_Toc169213620"/>
      <w:bookmarkStart w:id="317" w:name="_Toc169463801"/>
      <w:bookmarkStart w:id="318" w:name="_Toc169463925"/>
      <w:bookmarkStart w:id="319" w:name="_Toc169464049"/>
      <w:bookmarkStart w:id="320" w:name="_Toc169538111"/>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p>
    <w:p w14:paraId="512EA6AE" w14:textId="77777777" w:rsidR="00732ECF" w:rsidRPr="005603A3" w:rsidRDefault="00732ECF" w:rsidP="00E54728">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21" w:name="_Toc165414355"/>
      <w:bookmarkStart w:id="322" w:name="_Toc165414378"/>
      <w:bookmarkStart w:id="323" w:name="_Toc165664083"/>
      <w:bookmarkStart w:id="324" w:name="_Toc165664116"/>
      <w:bookmarkStart w:id="325" w:name="_Toc165926203"/>
      <w:bookmarkStart w:id="326" w:name="_Toc165926240"/>
      <w:bookmarkStart w:id="327" w:name="_Toc166085968"/>
      <w:bookmarkStart w:id="328" w:name="_Toc166086005"/>
      <w:bookmarkStart w:id="329" w:name="_Toc166087817"/>
      <w:bookmarkStart w:id="330" w:name="_Toc166087865"/>
      <w:bookmarkStart w:id="331" w:name="_Toc166098744"/>
      <w:bookmarkStart w:id="332" w:name="_Toc166098793"/>
      <w:bookmarkStart w:id="333" w:name="_Toc166099924"/>
      <w:bookmarkStart w:id="334" w:name="_Toc166100618"/>
      <w:bookmarkStart w:id="335" w:name="_Toc166180735"/>
      <w:bookmarkStart w:id="336" w:name="_Toc166181031"/>
      <w:bookmarkStart w:id="337" w:name="_Toc166181205"/>
      <w:bookmarkStart w:id="338" w:name="_Toc167103815"/>
      <w:bookmarkStart w:id="339" w:name="_Toc167111014"/>
      <w:bookmarkStart w:id="340" w:name="_Toc167734722"/>
      <w:bookmarkStart w:id="341" w:name="_Toc167798958"/>
      <w:bookmarkStart w:id="342" w:name="_Toc167799077"/>
      <w:bookmarkStart w:id="343" w:name="_Toc167800538"/>
      <w:bookmarkStart w:id="344" w:name="_Toc167804549"/>
      <w:bookmarkStart w:id="345" w:name="_Toc168084644"/>
      <w:bookmarkStart w:id="346" w:name="_Toc168257757"/>
      <w:bookmarkStart w:id="347" w:name="_Toc169213621"/>
      <w:bookmarkStart w:id="348" w:name="_Toc169463802"/>
      <w:bookmarkStart w:id="349" w:name="_Toc169463926"/>
      <w:bookmarkStart w:id="350" w:name="_Toc169464050"/>
      <w:bookmarkStart w:id="351" w:name="_Toc169538112"/>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p>
    <w:p w14:paraId="05BD3848" w14:textId="77777777" w:rsidR="00732ECF" w:rsidRPr="005603A3" w:rsidRDefault="00732ECF" w:rsidP="00E54728">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52" w:name="_Toc165414356"/>
      <w:bookmarkStart w:id="353" w:name="_Toc165414379"/>
      <w:bookmarkStart w:id="354" w:name="_Toc165664084"/>
      <w:bookmarkStart w:id="355" w:name="_Toc165664117"/>
      <w:bookmarkStart w:id="356" w:name="_Toc165926204"/>
      <w:bookmarkStart w:id="357" w:name="_Toc165926241"/>
      <w:bookmarkStart w:id="358" w:name="_Toc166085969"/>
      <w:bookmarkStart w:id="359" w:name="_Toc166086006"/>
      <w:bookmarkStart w:id="360" w:name="_Toc166087818"/>
      <w:bookmarkStart w:id="361" w:name="_Toc166087866"/>
      <w:bookmarkStart w:id="362" w:name="_Toc166098745"/>
      <w:bookmarkStart w:id="363" w:name="_Toc166098794"/>
      <w:bookmarkStart w:id="364" w:name="_Toc166099925"/>
      <w:bookmarkStart w:id="365" w:name="_Toc166100619"/>
      <w:bookmarkStart w:id="366" w:name="_Toc166180736"/>
      <w:bookmarkStart w:id="367" w:name="_Toc166181032"/>
      <w:bookmarkStart w:id="368" w:name="_Toc166181206"/>
      <w:bookmarkStart w:id="369" w:name="_Toc167103816"/>
      <w:bookmarkStart w:id="370" w:name="_Toc167111015"/>
      <w:bookmarkStart w:id="371" w:name="_Toc167734723"/>
      <w:bookmarkStart w:id="372" w:name="_Toc167798959"/>
      <w:bookmarkStart w:id="373" w:name="_Toc167799078"/>
      <w:bookmarkStart w:id="374" w:name="_Toc167800539"/>
      <w:bookmarkStart w:id="375" w:name="_Toc167804550"/>
      <w:bookmarkStart w:id="376" w:name="_Toc168084645"/>
      <w:bookmarkStart w:id="377" w:name="_Toc168257758"/>
      <w:bookmarkStart w:id="378" w:name="_Toc169213622"/>
      <w:bookmarkStart w:id="379" w:name="_Toc169463803"/>
      <w:bookmarkStart w:id="380" w:name="_Toc169463927"/>
      <w:bookmarkStart w:id="381" w:name="_Toc169464051"/>
      <w:bookmarkStart w:id="382" w:name="_Toc169538113"/>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p>
    <w:p w14:paraId="4724D82E" w14:textId="77777777" w:rsidR="00732ECF" w:rsidRPr="00512FDB" w:rsidRDefault="00732ECF" w:rsidP="00E54728">
      <w:pPr>
        <w:pStyle w:val="Judul2"/>
        <w:numPr>
          <w:ilvl w:val="1"/>
          <w:numId w:val="22"/>
        </w:numPr>
        <w:ind w:left="426"/>
        <w:rPr>
          <w:rFonts w:ascii="Times New Roman" w:hAnsi="Times New Roman" w:cs="Times New Roman"/>
          <w:b/>
          <w:bCs/>
          <w:color w:val="auto"/>
          <w:sz w:val="24"/>
          <w:szCs w:val="24"/>
        </w:rPr>
      </w:pPr>
      <w:bookmarkStart w:id="383" w:name="_Toc166098795"/>
      <w:bookmarkStart w:id="384" w:name="_Toc169538114"/>
      <w:r w:rsidRPr="00512FDB">
        <w:rPr>
          <w:rFonts w:ascii="Times New Roman" w:hAnsi="Times New Roman" w:cs="Times New Roman"/>
          <w:b/>
          <w:bCs/>
          <w:color w:val="auto"/>
          <w:sz w:val="24"/>
          <w:szCs w:val="24"/>
        </w:rPr>
        <w:t>Pengumpulan Data</w:t>
      </w:r>
      <w:bookmarkEnd w:id="383"/>
      <w:bookmarkEnd w:id="384"/>
    </w:p>
    <w:p w14:paraId="6B863520" w14:textId="0A022AA2" w:rsidR="00732ECF" w:rsidRPr="00115A49" w:rsidRDefault="00732ECF" w:rsidP="00732ECF">
      <w:pPr>
        <w:ind w:left="426"/>
        <w:jc w:val="both"/>
      </w:pPr>
      <w:r>
        <w:rPr>
          <w:noProof/>
        </w:rPr>
        <mc:AlternateContent>
          <mc:Choice Requires="wpg">
            <w:drawing>
              <wp:anchor distT="0" distB="0" distL="114300" distR="114300" simplePos="0" relativeHeight="251618304" behindDoc="0" locked="0" layoutInCell="1" allowOverlap="1" wp14:anchorId="430104B3" wp14:editId="1E071577">
                <wp:simplePos x="0" y="0"/>
                <wp:positionH relativeFrom="column">
                  <wp:posOffset>274320</wp:posOffset>
                </wp:positionH>
                <wp:positionV relativeFrom="paragraph">
                  <wp:posOffset>2369346</wp:posOffset>
                </wp:positionV>
                <wp:extent cx="5039995" cy="2458720"/>
                <wp:effectExtent l="0" t="0" r="8255" b="0"/>
                <wp:wrapTopAndBottom/>
                <wp:docPr id="5696315" name="Grup 1"/>
                <wp:cNvGraphicFramePr/>
                <a:graphic xmlns:a="http://schemas.openxmlformats.org/drawingml/2006/main">
                  <a:graphicData uri="http://schemas.microsoft.com/office/word/2010/wordprocessingGroup">
                    <wpg:wgp>
                      <wpg:cNvGrpSpPr/>
                      <wpg:grpSpPr>
                        <a:xfrm>
                          <a:off x="0" y="0"/>
                          <a:ext cx="5039995" cy="2458720"/>
                          <a:chOff x="0" y="0"/>
                          <a:chExt cx="5039995" cy="2458720"/>
                        </a:xfrm>
                      </wpg:grpSpPr>
                      <pic:pic xmlns:pic="http://schemas.openxmlformats.org/drawingml/2006/picture">
                        <pic:nvPicPr>
                          <pic:cNvPr id="1273056838" name="Gambar 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039995" cy="2146300"/>
                          </a:xfrm>
                          <a:prstGeom prst="rect">
                            <a:avLst/>
                          </a:prstGeom>
                        </pic:spPr>
                      </pic:pic>
                      <wps:wsp>
                        <wps:cNvPr id="1283320850" name="Kotak Teks 1"/>
                        <wps:cNvSpPr txBox="1"/>
                        <wps:spPr>
                          <a:xfrm>
                            <a:off x="0" y="2200275"/>
                            <a:ext cx="5039995" cy="258445"/>
                          </a:xfrm>
                          <a:prstGeom prst="rect">
                            <a:avLst/>
                          </a:prstGeom>
                          <a:solidFill>
                            <a:prstClr val="white"/>
                          </a:solidFill>
                          <a:ln>
                            <a:noFill/>
                          </a:ln>
                        </wps:spPr>
                        <wps:txbx>
                          <w:txbxContent>
                            <w:p w14:paraId="13238F15" w14:textId="5A7502E2" w:rsidR="00AA49BC" w:rsidRPr="00471C3F" w:rsidRDefault="00AA49BC" w:rsidP="00732ECF">
                              <w:pPr>
                                <w:pStyle w:val="Keterangan"/>
                                <w:jc w:val="center"/>
                                <w:rPr>
                                  <w:i w:val="0"/>
                                  <w:iCs w:val="0"/>
                                  <w:color w:val="auto"/>
                                  <w:sz w:val="24"/>
                                </w:rPr>
                              </w:pPr>
                              <w:bookmarkStart w:id="385" w:name="_Ref169467738"/>
                              <w:bookmarkStart w:id="386" w:name="_Toc169468239"/>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8F6DB4">
                                <w:rPr>
                                  <w:i w:val="0"/>
                                  <w:iCs w:val="0"/>
                                  <w:noProof/>
                                  <w:color w:val="auto"/>
                                </w:rPr>
                                <w:t>1</w:t>
                              </w:r>
                              <w:r w:rsidRPr="00471C3F">
                                <w:rPr>
                                  <w:i w:val="0"/>
                                  <w:iCs w:val="0"/>
                                  <w:color w:val="auto"/>
                                </w:rPr>
                                <w:fldChar w:fldCharType="end"/>
                              </w:r>
                              <w:bookmarkEnd w:id="385"/>
                              <w:r w:rsidRPr="00471C3F">
                                <w:rPr>
                                  <w:i w:val="0"/>
                                  <w:iCs w:val="0"/>
                                  <w:color w:val="auto"/>
                                </w:rPr>
                                <w:t xml:space="preserve">: Proses </w:t>
                              </w:r>
                              <w:proofErr w:type="spellStart"/>
                              <w:r w:rsidRPr="00471C3F">
                                <w:rPr>
                                  <w:i w:val="0"/>
                                  <w:iCs w:val="0"/>
                                  <w:color w:val="auto"/>
                                </w:rPr>
                                <w:t>upload</w:t>
                              </w:r>
                              <w:proofErr w:type="spellEnd"/>
                              <w:r w:rsidRPr="00471C3F">
                                <w:rPr>
                                  <w:i w:val="0"/>
                                  <w:iCs w:val="0"/>
                                  <w:color w:val="auto"/>
                                </w:rPr>
                                <w:t xml:space="preserve"> data ke </w:t>
                              </w:r>
                              <w:proofErr w:type="spellStart"/>
                              <w:r w:rsidRPr="00471C3F">
                                <w:rPr>
                                  <w:i w:val="0"/>
                                  <w:iCs w:val="0"/>
                                  <w:color w:val="auto"/>
                                </w:rPr>
                                <w:t>Roboflow</w:t>
                              </w:r>
                              <w:bookmarkEnd w:id="38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0104B3" id="_x0000_s1074" style="position:absolute;left:0;text-align:left;margin-left:21.6pt;margin-top:186.55pt;width:396.85pt;height:193.6pt;z-index:251618304" coordsize="50399,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">
                <v:shape id="Gambar 1" o:spid="_x0000_s1075" type="#_x0000_t75" style="position:absolute;width:50399;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">
                  <v:imagedata r:id="rId65" o:title=""/>
                </v:shape>
                <v:shape id="Kotak Teks 1" o:spid="_x0000_s1076" type="#_x0000_t202" style="position:absolute;top:22002;width:5039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" stroked="f">
                  <v:textbox style="mso-fit-shape-to-text:t" inset="0,0,0,0">
                    <w:txbxContent>
                      <w:p w14:paraId="13238F15" w14:textId="5A7502E2" w:rsidR="00AA49BC" w:rsidRPr="00471C3F" w:rsidRDefault="00AA49BC" w:rsidP="00732ECF">
                        <w:pPr>
                          <w:pStyle w:val="Keterangan"/>
                          <w:jc w:val="center"/>
                          <w:rPr>
                            <w:i w:val="0"/>
                            <w:iCs w:val="0"/>
                            <w:color w:val="auto"/>
                            <w:sz w:val="24"/>
                          </w:rPr>
                        </w:pPr>
                        <w:bookmarkStart w:id="387" w:name="_Ref169467738"/>
                        <w:bookmarkStart w:id="388" w:name="_Toc169468239"/>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8F6DB4">
                          <w:rPr>
                            <w:i w:val="0"/>
                            <w:iCs w:val="0"/>
                            <w:noProof/>
                            <w:color w:val="auto"/>
                          </w:rPr>
                          <w:t>1</w:t>
                        </w:r>
                        <w:r w:rsidRPr="00471C3F">
                          <w:rPr>
                            <w:i w:val="0"/>
                            <w:iCs w:val="0"/>
                            <w:color w:val="auto"/>
                          </w:rPr>
                          <w:fldChar w:fldCharType="end"/>
                        </w:r>
                        <w:bookmarkEnd w:id="387"/>
                        <w:r w:rsidRPr="00471C3F">
                          <w:rPr>
                            <w:i w:val="0"/>
                            <w:iCs w:val="0"/>
                            <w:color w:val="auto"/>
                          </w:rPr>
                          <w:t xml:space="preserve">: Proses </w:t>
                        </w:r>
                        <w:proofErr w:type="spellStart"/>
                        <w:r w:rsidRPr="00471C3F">
                          <w:rPr>
                            <w:i w:val="0"/>
                            <w:iCs w:val="0"/>
                            <w:color w:val="auto"/>
                          </w:rPr>
                          <w:t>upload</w:t>
                        </w:r>
                        <w:proofErr w:type="spellEnd"/>
                        <w:r w:rsidRPr="00471C3F">
                          <w:rPr>
                            <w:i w:val="0"/>
                            <w:iCs w:val="0"/>
                            <w:color w:val="auto"/>
                          </w:rPr>
                          <w:t xml:space="preserve"> data ke </w:t>
                        </w:r>
                        <w:proofErr w:type="spellStart"/>
                        <w:r w:rsidRPr="00471C3F">
                          <w:rPr>
                            <w:i w:val="0"/>
                            <w:iCs w:val="0"/>
                            <w:color w:val="auto"/>
                          </w:rPr>
                          <w:t>Roboflow</w:t>
                        </w:r>
                        <w:bookmarkEnd w:id="388"/>
                        <w:proofErr w:type="spellEnd"/>
                      </w:p>
                    </w:txbxContent>
                  </v:textbox>
                </v:shape>
                <w10:wrap type="topAndBottom"/>
              </v:group>
            </w:pict>
          </mc:Fallback>
        </mc:AlternateContent>
      </w:r>
      <w:r>
        <w:t>Data yang dikumpulkan adalah data</w:t>
      </w:r>
      <w:r w:rsidR="008F7AE1">
        <w:t xml:space="preserve"> </w:t>
      </w:r>
      <w:r>
        <w:t>yang diambil dari internet</w:t>
      </w:r>
      <w:r w:rsidR="008F7AE1">
        <w:t xml:space="preserve"> berupa gambar dan dipilih secara </w:t>
      </w:r>
      <w:proofErr w:type="spellStart"/>
      <w:r w:rsidR="008F7AE1">
        <w:rPr>
          <w:i/>
          <w:iCs/>
        </w:rPr>
        <w:t>random</w:t>
      </w:r>
      <w:proofErr w:type="spellEnd"/>
      <w:r>
        <w:t xml:space="preserve">. Data yang dikumpulkan ini kemudian </w:t>
      </w:r>
      <w:r w:rsidR="004B3B84">
        <w:t>dikelompokkan</w:t>
      </w:r>
      <w:r>
        <w:t xml:space="preserve"> sesuai kelas-kelas yang nantinya akan digunakan pada penelitian seperti pada gambar 3.3. Setelah terkumpul, data akan dimasukkan ke dalam </w:t>
      </w:r>
      <w:proofErr w:type="spellStart"/>
      <w:r w:rsidR="00894EB2">
        <w:rPr>
          <w:i/>
          <w:iCs/>
        </w:rPr>
        <w:t>workshop</w:t>
      </w:r>
      <w:proofErr w:type="spellEnd"/>
      <w:r w:rsidR="00894EB2">
        <w:rPr>
          <w:i/>
          <w:iCs/>
        </w:rPr>
        <w:t xml:space="preserve"> </w:t>
      </w:r>
      <w:r>
        <w:t xml:space="preserve">yang sebelumnya sudah dibuat di </w:t>
      </w:r>
      <w:proofErr w:type="spellStart"/>
      <w:r>
        <w:t>Roboflow</w:t>
      </w:r>
      <w:proofErr w:type="spellEnd"/>
      <w:r>
        <w:t xml:space="preserve"> seperti yang dilihat pada gambar 4.1. Dengan demikian, data akan siap masuk pada tahap </w:t>
      </w:r>
      <w:proofErr w:type="spellStart"/>
      <w:r>
        <w:rPr>
          <w:i/>
          <w:iCs/>
        </w:rPr>
        <w:t>pre-processing</w:t>
      </w:r>
      <w:proofErr w:type="spellEnd"/>
      <w:r>
        <w:rPr>
          <w:i/>
          <w:iCs/>
        </w:rPr>
        <w:t>.</w:t>
      </w:r>
      <w:r w:rsidRPr="00471C3F">
        <w:rPr>
          <w:noProof/>
        </w:rPr>
        <w:t xml:space="preserve"> </w:t>
      </w:r>
    </w:p>
    <w:p w14:paraId="16B0F35B"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389" w:name="_Toc166098796"/>
      <w:bookmarkStart w:id="390" w:name="_Toc169538115"/>
      <w:proofErr w:type="spellStart"/>
      <w:r w:rsidRPr="00512FDB">
        <w:rPr>
          <w:rFonts w:ascii="Times New Roman" w:hAnsi="Times New Roman" w:cs="Times New Roman"/>
          <w:b/>
          <w:bCs/>
          <w:i/>
          <w:iCs/>
          <w:color w:val="auto"/>
          <w:sz w:val="24"/>
          <w:szCs w:val="24"/>
        </w:rPr>
        <w:t>Pre-processing</w:t>
      </w:r>
      <w:proofErr w:type="spellEnd"/>
      <w:r w:rsidRPr="00512FDB">
        <w:rPr>
          <w:rFonts w:ascii="Times New Roman" w:hAnsi="Times New Roman" w:cs="Times New Roman"/>
          <w:b/>
          <w:bCs/>
          <w:color w:val="auto"/>
          <w:sz w:val="24"/>
          <w:szCs w:val="24"/>
        </w:rPr>
        <w:t xml:space="preserve"> Data</w:t>
      </w:r>
      <w:bookmarkEnd w:id="389"/>
      <w:bookmarkEnd w:id="390"/>
    </w:p>
    <w:p w14:paraId="1D749EBC" w14:textId="595F1799" w:rsidR="00732ECF" w:rsidRPr="00A16849" w:rsidRDefault="00732ECF" w:rsidP="00A16849">
      <w:pPr>
        <w:ind w:left="426"/>
        <w:jc w:val="both"/>
      </w:pPr>
      <w:r>
        <w:rPr>
          <w:rFonts w:eastAsiaTheme="majorEastAsia" w:cs="Times New Roman"/>
          <w:szCs w:val="24"/>
        </w:rPr>
        <w:t xml:space="preserve">Tahap </w:t>
      </w:r>
      <w:proofErr w:type="spellStart"/>
      <w:r>
        <w:rPr>
          <w:rFonts w:eastAsiaTheme="majorEastAsia" w:cs="Times New Roman"/>
          <w:i/>
          <w:iCs/>
          <w:szCs w:val="24"/>
        </w:rPr>
        <w:t>pre-processing</w:t>
      </w:r>
      <w:proofErr w:type="spellEnd"/>
      <w:r>
        <w:rPr>
          <w:rFonts w:eastAsiaTheme="majorEastAsia" w:cs="Times New Roman"/>
          <w:i/>
          <w:iCs/>
          <w:szCs w:val="24"/>
        </w:rPr>
        <w:t xml:space="preserve"> </w:t>
      </w:r>
      <w:r>
        <w:rPr>
          <w:rFonts w:eastAsiaTheme="majorEastAsia" w:cs="Times New Roman"/>
          <w:szCs w:val="24"/>
        </w:rPr>
        <w:t>pada data akan melalui beberapa tahap seperti yang telah disebutkan pada bab 3.</w:t>
      </w:r>
      <w:r w:rsidR="00A16849">
        <w:rPr>
          <w:rFonts w:eastAsiaTheme="majorEastAsia" w:cs="Times New Roman"/>
          <w:szCs w:val="24"/>
        </w:rPr>
        <w:t xml:space="preserve"> </w:t>
      </w:r>
      <w:r w:rsidR="004B3B84">
        <w:rPr>
          <w:rFonts w:eastAsiaTheme="majorEastAsia" w:cs="Times New Roman"/>
          <w:szCs w:val="24"/>
        </w:rPr>
        <w:t>Pengolahan</w:t>
      </w:r>
      <w:r w:rsidR="00A16849">
        <w:rPr>
          <w:rFonts w:eastAsiaTheme="majorEastAsia" w:cs="Times New Roman"/>
          <w:szCs w:val="24"/>
        </w:rPr>
        <w:t xml:space="preserve"> </w:t>
      </w:r>
      <w:proofErr w:type="spellStart"/>
      <w:r w:rsidR="00A16849">
        <w:rPr>
          <w:rFonts w:eastAsiaTheme="majorEastAsia" w:cs="Times New Roman"/>
          <w:szCs w:val="24"/>
        </w:rPr>
        <w:t>dataset</w:t>
      </w:r>
      <w:proofErr w:type="spellEnd"/>
      <w:r w:rsidR="00A16849">
        <w:rPr>
          <w:rFonts w:eastAsiaTheme="majorEastAsia" w:cs="Times New Roman"/>
          <w:szCs w:val="24"/>
        </w:rPr>
        <w:t xml:space="preserve"> ini akan dikerjakan</w:t>
      </w:r>
      <w:r w:rsidR="004B3B84">
        <w:rPr>
          <w:rFonts w:eastAsiaTheme="majorEastAsia" w:cs="Times New Roman"/>
          <w:szCs w:val="24"/>
        </w:rPr>
        <w:t xml:space="preserve"> </w:t>
      </w:r>
      <w:r w:rsidR="00210C76">
        <w:rPr>
          <w:rFonts w:eastAsiaTheme="majorEastAsia" w:cs="Times New Roman"/>
          <w:szCs w:val="24"/>
        </w:rPr>
        <w:t>menggunakan</w:t>
      </w:r>
      <w:r w:rsidR="00A16849">
        <w:rPr>
          <w:rFonts w:eastAsiaTheme="majorEastAsia" w:cs="Times New Roman"/>
          <w:szCs w:val="24"/>
        </w:rPr>
        <w:t xml:space="preserve"> </w:t>
      </w:r>
      <w:proofErr w:type="spellStart"/>
      <w:r w:rsidR="00A16849">
        <w:rPr>
          <w:rFonts w:eastAsiaTheme="majorEastAsia" w:cs="Times New Roman"/>
          <w:i/>
          <w:iCs/>
          <w:szCs w:val="24"/>
        </w:rPr>
        <w:t>tools</w:t>
      </w:r>
      <w:proofErr w:type="spellEnd"/>
      <w:r w:rsidR="00A16849">
        <w:rPr>
          <w:rFonts w:eastAsiaTheme="majorEastAsia" w:cs="Times New Roman"/>
          <w:szCs w:val="24"/>
        </w:rPr>
        <w:t xml:space="preserve"> </w:t>
      </w:r>
      <w:proofErr w:type="spellStart"/>
      <w:r w:rsidR="00A16849">
        <w:rPr>
          <w:rFonts w:eastAsiaTheme="majorEastAsia" w:cs="Times New Roman"/>
          <w:szCs w:val="24"/>
        </w:rPr>
        <w:t>Roboflow</w:t>
      </w:r>
      <w:proofErr w:type="spellEnd"/>
      <w:r w:rsidR="003A69BD">
        <w:rPr>
          <w:rFonts w:eastAsiaTheme="majorEastAsia" w:cs="Times New Roman"/>
          <w:szCs w:val="24"/>
        </w:rPr>
        <w:t xml:space="preserve"> mulai dari </w:t>
      </w:r>
      <w:r w:rsidR="004B3B84">
        <w:rPr>
          <w:rFonts w:eastAsiaTheme="majorEastAsia" w:cs="Times New Roman"/>
          <w:szCs w:val="24"/>
        </w:rPr>
        <w:t xml:space="preserve">pelabelan gambar, </w:t>
      </w:r>
      <w:proofErr w:type="spellStart"/>
      <w:r w:rsidR="004B3B84">
        <w:rPr>
          <w:rFonts w:eastAsiaTheme="majorEastAsia" w:cs="Times New Roman"/>
          <w:i/>
          <w:iCs/>
          <w:szCs w:val="24"/>
        </w:rPr>
        <w:t>resize</w:t>
      </w:r>
      <w:proofErr w:type="spellEnd"/>
      <w:r w:rsidR="004B3B84">
        <w:rPr>
          <w:rFonts w:eastAsiaTheme="majorEastAsia" w:cs="Times New Roman"/>
          <w:i/>
          <w:iCs/>
          <w:szCs w:val="24"/>
        </w:rPr>
        <w:t xml:space="preserve"> </w:t>
      </w:r>
      <w:r w:rsidR="004B3B84">
        <w:rPr>
          <w:rFonts w:eastAsiaTheme="majorEastAsia" w:cs="Times New Roman"/>
          <w:szCs w:val="24"/>
        </w:rPr>
        <w:t xml:space="preserve">gambar, </w:t>
      </w:r>
      <w:proofErr w:type="spellStart"/>
      <w:r w:rsidR="004B3B84">
        <w:rPr>
          <w:rFonts w:eastAsiaTheme="majorEastAsia" w:cs="Times New Roman"/>
          <w:szCs w:val="24"/>
        </w:rPr>
        <w:t>augmentasi</w:t>
      </w:r>
      <w:proofErr w:type="spellEnd"/>
      <w:r w:rsidR="004B3B84">
        <w:rPr>
          <w:rFonts w:eastAsiaTheme="majorEastAsia" w:cs="Times New Roman"/>
          <w:szCs w:val="24"/>
        </w:rPr>
        <w:t xml:space="preserve"> gambar, dan pembagian data.</w:t>
      </w:r>
    </w:p>
    <w:p w14:paraId="1DFA6060" w14:textId="07ADAFBC" w:rsidR="00732ECF" w:rsidRPr="00512FDB" w:rsidRDefault="007D4326" w:rsidP="00732ECF">
      <w:pPr>
        <w:pStyle w:val="Judul3"/>
        <w:numPr>
          <w:ilvl w:val="2"/>
          <w:numId w:val="22"/>
        </w:numPr>
        <w:ind w:left="993"/>
        <w:rPr>
          <w:rFonts w:ascii="Times New Roman" w:hAnsi="Times New Roman" w:cs="Times New Roman"/>
          <w:b/>
          <w:bCs/>
          <w:i/>
          <w:iCs/>
          <w:color w:val="auto"/>
        </w:rPr>
      </w:pPr>
      <w:bookmarkStart w:id="391" w:name="_Toc169538116"/>
      <w:r>
        <w:rPr>
          <w:noProof/>
        </w:rPr>
        <w:lastRenderedPageBreak/>
        <mc:AlternateContent>
          <mc:Choice Requires="wpg">
            <w:drawing>
              <wp:anchor distT="0" distB="0" distL="114300" distR="114300" simplePos="0" relativeHeight="251619328" behindDoc="0" locked="0" layoutInCell="1" allowOverlap="1" wp14:anchorId="32222A5E" wp14:editId="10CF3C4B">
                <wp:simplePos x="0" y="0"/>
                <wp:positionH relativeFrom="column">
                  <wp:posOffset>912495</wp:posOffset>
                </wp:positionH>
                <wp:positionV relativeFrom="paragraph">
                  <wp:posOffset>370205</wp:posOffset>
                </wp:positionV>
                <wp:extent cx="4116705" cy="2220595"/>
                <wp:effectExtent l="0" t="0" r="0" b="8255"/>
                <wp:wrapTopAndBottom/>
                <wp:docPr id="1655402090" name="Grup 2"/>
                <wp:cNvGraphicFramePr/>
                <a:graphic xmlns:a="http://schemas.openxmlformats.org/drawingml/2006/main">
                  <a:graphicData uri="http://schemas.microsoft.com/office/word/2010/wordprocessingGroup">
                    <wpg:wgp>
                      <wpg:cNvGrpSpPr/>
                      <wpg:grpSpPr>
                        <a:xfrm>
                          <a:off x="0" y="0"/>
                          <a:ext cx="4116705" cy="2220595"/>
                          <a:chOff x="0" y="0"/>
                          <a:chExt cx="4116705" cy="2220595"/>
                        </a:xfrm>
                      </wpg:grpSpPr>
                      <pic:pic xmlns:pic="http://schemas.openxmlformats.org/drawingml/2006/picture">
                        <pic:nvPicPr>
                          <pic:cNvPr id="1907422473" name="Gambar 1"/>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16705" cy="1883410"/>
                          </a:xfrm>
                          <a:prstGeom prst="rect">
                            <a:avLst/>
                          </a:prstGeom>
                        </pic:spPr>
                      </pic:pic>
                      <wps:wsp>
                        <wps:cNvPr id="1075315618" name="Kotak Teks 1"/>
                        <wps:cNvSpPr txBox="1"/>
                        <wps:spPr>
                          <a:xfrm>
                            <a:off x="0" y="1962150"/>
                            <a:ext cx="4116705" cy="258445"/>
                          </a:xfrm>
                          <a:prstGeom prst="rect">
                            <a:avLst/>
                          </a:prstGeom>
                          <a:solidFill>
                            <a:prstClr val="white"/>
                          </a:solidFill>
                          <a:ln>
                            <a:noFill/>
                          </a:ln>
                        </wps:spPr>
                        <wps:txbx>
                          <w:txbxContent>
                            <w:p w14:paraId="444773AC" w14:textId="4A8EC2F7" w:rsidR="00AA49BC" w:rsidRPr="00304AD7" w:rsidRDefault="00AA49BC" w:rsidP="00732ECF">
                              <w:pPr>
                                <w:pStyle w:val="Keterangan"/>
                                <w:jc w:val="center"/>
                                <w:rPr>
                                  <w:i w:val="0"/>
                                  <w:iCs w:val="0"/>
                                  <w:color w:val="auto"/>
                                  <w:sz w:val="24"/>
                                </w:rPr>
                              </w:pPr>
                              <w:bookmarkStart w:id="392" w:name="_Toc169468240"/>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8F6DB4">
                                <w:rPr>
                                  <w:i w:val="0"/>
                                  <w:iCs w:val="0"/>
                                  <w:noProof/>
                                  <w:color w:val="auto"/>
                                </w:rPr>
                                <w:t>2</w:t>
                              </w:r>
                              <w:r w:rsidRPr="00304AD7">
                                <w:rPr>
                                  <w:i w:val="0"/>
                                  <w:iCs w:val="0"/>
                                  <w:color w:val="auto"/>
                                </w:rPr>
                                <w:fldChar w:fldCharType="end"/>
                              </w:r>
                              <w:r w:rsidRPr="00304AD7">
                                <w:rPr>
                                  <w:i w:val="0"/>
                                  <w:iCs w:val="0"/>
                                  <w:color w:val="auto"/>
                                </w:rPr>
                                <w:t xml:space="preserve">: Proses </w:t>
                              </w:r>
                              <w:proofErr w:type="spellStart"/>
                              <w:r w:rsidRPr="00304AD7">
                                <w:rPr>
                                  <w:i w:val="0"/>
                                  <w:iCs w:val="0"/>
                                  <w:color w:val="auto"/>
                                </w:rPr>
                                <w:t>annotate</w:t>
                              </w:r>
                              <w:proofErr w:type="spellEnd"/>
                              <w:r w:rsidRPr="00304AD7">
                                <w:rPr>
                                  <w:i w:val="0"/>
                                  <w:iCs w:val="0"/>
                                  <w:color w:val="auto"/>
                                </w:rPr>
                                <w:t xml:space="preserve"> di </w:t>
                              </w:r>
                              <w:proofErr w:type="spellStart"/>
                              <w:r w:rsidRPr="00304AD7">
                                <w:rPr>
                                  <w:i w:val="0"/>
                                  <w:iCs w:val="0"/>
                                  <w:color w:val="auto"/>
                                </w:rPr>
                                <w:t>Roboflow</w:t>
                              </w:r>
                              <w:bookmarkEnd w:id="39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222A5E" id="_x0000_s1077" style="position:absolute;left:0;text-align:left;margin-left:71.85pt;margin-top:29.15pt;width:324.15pt;height:174.85pt;z-index:251619328" coordsize="41167,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">
                <v:shape id="Gambar 1" o:spid="_x0000_s1078" type="#_x0000_t75" style="position:absolute;width:41167;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">
                  <v:imagedata r:id="rId67" o:title=""/>
                </v:shape>
                <v:shape id="Kotak Teks 1" o:spid="_x0000_s1079" type="#_x0000_t202" style="position:absolute;top:19621;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" stroked="f">
                  <v:textbox style="mso-fit-shape-to-text:t" inset="0,0,0,0">
                    <w:txbxContent>
                      <w:p w14:paraId="444773AC" w14:textId="4A8EC2F7" w:rsidR="00AA49BC" w:rsidRPr="00304AD7" w:rsidRDefault="00AA49BC" w:rsidP="00732ECF">
                        <w:pPr>
                          <w:pStyle w:val="Keterangan"/>
                          <w:jc w:val="center"/>
                          <w:rPr>
                            <w:i w:val="0"/>
                            <w:iCs w:val="0"/>
                            <w:color w:val="auto"/>
                            <w:sz w:val="24"/>
                          </w:rPr>
                        </w:pPr>
                        <w:bookmarkStart w:id="393" w:name="_Toc169468240"/>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8F6DB4">
                          <w:rPr>
                            <w:i w:val="0"/>
                            <w:iCs w:val="0"/>
                            <w:noProof/>
                            <w:color w:val="auto"/>
                          </w:rPr>
                          <w:t>2</w:t>
                        </w:r>
                        <w:r w:rsidRPr="00304AD7">
                          <w:rPr>
                            <w:i w:val="0"/>
                            <w:iCs w:val="0"/>
                            <w:color w:val="auto"/>
                          </w:rPr>
                          <w:fldChar w:fldCharType="end"/>
                        </w:r>
                        <w:r w:rsidRPr="00304AD7">
                          <w:rPr>
                            <w:i w:val="0"/>
                            <w:iCs w:val="0"/>
                            <w:color w:val="auto"/>
                          </w:rPr>
                          <w:t xml:space="preserve">: Proses </w:t>
                        </w:r>
                        <w:proofErr w:type="spellStart"/>
                        <w:r w:rsidRPr="00304AD7">
                          <w:rPr>
                            <w:i w:val="0"/>
                            <w:iCs w:val="0"/>
                            <w:color w:val="auto"/>
                          </w:rPr>
                          <w:t>annotate</w:t>
                        </w:r>
                        <w:proofErr w:type="spellEnd"/>
                        <w:r w:rsidRPr="00304AD7">
                          <w:rPr>
                            <w:i w:val="0"/>
                            <w:iCs w:val="0"/>
                            <w:color w:val="auto"/>
                          </w:rPr>
                          <w:t xml:space="preserve"> di </w:t>
                        </w:r>
                        <w:proofErr w:type="spellStart"/>
                        <w:r w:rsidRPr="00304AD7">
                          <w:rPr>
                            <w:i w:val="0"/>
                            <w:iCs w:val="0"/>
                            <w:color w:val="auto"/>
                          </w:rPr>
                          <w:t>Roboflow</w:t>
                        </w:r>
                        <w:bookmarkEnd w:id="393"/>
                        <w:proofErr w:type="spellEnd"/>
                      </w:p>
                    </w:txbxContent>
                  </v:textbox>
                </v:shape>
                <w10:wrap type="topAndBottom"/>
              </v:group>
            </w:pict>
          </mc:Fallback>
        </mc:AlternateContent>
      </w:r>
      <w:proofErr w:type="spellStart"/>
      <w:r w:rsidR="0095510A">
        <w:rPr>
          <w:rFonts w:ascii="Times New Roman" w:hAnsi="Times New Roman" w:cs="Times New Roman"/>
          <w:b/>
          <w:bCs/>
          <w:color w:val="auto"/>
        </w:rPr>
        <w:t>Labeling</w:t>
      </w:r>
      <w:proofErr w:type="spellEnd"/>
      <w:r w:rsidR="0095510A">
        <w:rPr>
          <w:rFonts w:ascii="Times New Roman" w:hAnsi="Times New Roman" w:cs="Times New Roman"/>
          <w:b/>
          <w:bCs/>
          <w:color w:val="auto"/>
        </w:rPr>
        <w:t xml:space="preserve"> Gambar</w:t>
      </w:r>
      <w:bookmarkEnd w:id="391"/>
    </w:p>
    <w:p w14:paraId="295000B1" w14:textId="39FECED8" w:rsidR="00732ECF" w:rsidRDefault="007D4326" w:rsidP="00732ECF">
      <w:pPr>
        <w:ind w:left="1418"/>
        <w:jc w:val="both"/>
      </w:pPr>
      <w:r>
        <w:rPr>
          <w:noProof/>
        </w:rPr>
        <mc:AlternateContent>
          <mc:Choice Requires="wpg">
            <w:drawing>
              <wp:anchor distT="0" distB="0" distL="114300" distR="114300" simplePos="0" relativeHeight="251629568" behindDoc="0" locked="0" layoutInCell="1" allowOverlap="1" wp14:anchorId="29AEA8B1" wp14:editId="36A70B52">
                <wp:simplePos x="0" y="0"/>
                <wp:positionH relativeFrom="column">
                  <wp:posOffset>1922145</wp:posOffset>
                </wp:positionH>
                <wp:positionV relativeFrom="paragraph">
                  <wp:posOffset>4337050</wp:posOffset>
                </wp:positionV>
                <wp:extent cx="2143125" cy="3175635"/>
                <wp:effectExtent l="0" t="0" r="9525" b="5715"/>
                <wp:wrapTopAndBottom/>
                <wp:docPr id="807987652" name="Grup 7"/>
                <wp:cNvGraphicFramePr/>
                <a:graphic xmlns:a="http://schemas.openxmlformats.org/drawingml/2006/main">
                  <a:graphicData uri="http://schemas.microsoft.com/office/word/2010/wordprocessingGroup">
                    <wpg:wgp>
                      <wpg:cNvGrpSpPr/>
                      <wpg:grpSpPr>
                        <a:xfrm>
                          <a:off x="0" y="0"/>
                          <a:ext cx="2143125" cy="3175635"/>
                          <a:chOff x="0" y="0"/>
                          <a:chExt cx="2143125" cy="3175635"/>
                        </a:xfrm>
                      </wpg:grpSpPr>
                      <pic:pic xmlns:pic="http://schemas.openxmlformats.org/drawingml/2006/picture">
                        <pic:nvPicPr>
                          <pic:cNvPr id="38935413" name="Gambar 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2143125" cy="2733675"/>
                          </a:xfrm>
                          <a:prstGeom prst="rect">
                            <a:avLst/>
                          </a:prstGeom>
                        </pic:spPr>
                      </pic:pic>
                      <wps:wsp>
                        <wps:cNvPr id="605069224" name="Kotak Teks 1"/>
                        <wps:cNvSpPr txBox="1"/>
                        <wps:spPr>
                          <a:xfrm>
                            <a:off x="0" y="2785745"/>
                            <a:ext cx="2143125" cy="389890"/>
                          </a:xfrm>
                          <a:prstGeom prst="rect">
                            <a:avLst/>
                          </a:prstGeom>
                          <a:solidFill>
                            <a:prstClr val="white"/>
                          </a:solidFill>
                          <a:ln>
                            <a:noFill/>
                          </a:ln>
                        </wps:spPr>
                        <wps:txbx>
                          <w:txbxContent>
                            <w:p w14:paraId="5EAAB843" w14:textId="6F7BC24C" w:rsidR="00AA49BC" w:rsidRPr="00DC6AAB" w:rsidRDefault="00AA49BC" w:rsidP="00732ECF">
                              <w:pPr>
                                <w:pStyle w:val="Keterangan"/>
                                <w:ind w:firstLine="0"/>
                                <w:jc w:val="center"/>
                                <w:rPr>
                                  <w:i w:val="0"/>
                                  <w:iCs w:val="0"/>
                                  <w:color w:val="auto"/>
                                  <w:sz w:val="24"/>
                                </w:rPr>
                              </w:pPr>
                              <w:bookmarkStart w:id="394" w:name="_Toc169468241"/>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8F6DB4">
                                <w:rPr>
                                  <w:i w:val="0"/>
                                  <w:iCs w:val="0"/>
                                  <w:noProof/>
                                  <w:color w:val="auto"/>
                                </w:rPr>
                                <w:t>3</w:t>
                              </w:r>
                              <w:r w:rsidRPr="00DC6AAB">
                                <w:rPr>
                                  <w:i w:val="0"/>
                                  <w:iCs w:val="0"/>
                                  <w:color w:val="auto"/>
                                </w:rPr>
                                <w:fldChar w:fldCharType="end"/>
                              </w:r>
                              <w:r w:rsidRPr="00DC6AAB">
                                <w:rPr>
                                  <w:i w:val="0"/>
                                  <w:iCs w:val="0"/>
                                  <w:color w:val="auto"/>
                                </w:rPr>
                                <w:t xml:space="preserve">: Data hasil </w:t>
                              </w:r>
                              <w:proofErr w:type="spellStart"/>
                              <w:r w:rsidRPr="00DC6AAB">
                                <w:rPr>
                                  <w:i w:val="0"/>
                                  <w:iCs w:val="0"/>
                                  <w:color w:val="auto"/>
                                </w:rPr>
                                <w:t>labeling</w:t>
                              </w:r>
                              <w:proofErr w:type="spellEnd"/>
                              <w:r w:rsidRPr="00DC6AAB">
                                <w:rPr>
                                  <w:i w:val="0"/>
                                  <w:iCs w:val="0"/>
                                  <w:color w:val="auto"/>
                                </w:rPr>
                                <w:t xml:space="preserve"> atau </w:t>
                              </w:r>
                              <w:proofErr w:type="spellStart"/>
                              <w:r w:rsidRPr="00DC6AAB">
                                <w:rPr>
                                  <w:i w:val="0"/>
                                  <w:iCs w:val="0"/>
                                  <w:color w:val="auto"/>
                                </w:rPr>
                                <w:t>bounding</w:t>
                              </w:r>
                              <w:proofErr w:type="spellEnd"/>
                              <w:r w:rsidRPr="00DC6AAB">
                                <w:rPr>
                                  <w:i w:val="0"/>
                                  <w:iCs w:val="0"/>
                                  <w:color w:val="auto"/>
                                </w:rPr>
                                <w:t xml:space="preserve"> </w:t>
                              </w:r>
                              <w:proofErr w:type="spellStart"/>
                              <w:r w:rsidRPr="00DC6AAB">
                                <w:rPr>
                                  <w:i w:val="0"/>
                                  <w:iCs w:val="0"/>
                                  <w:color w:val="auto"/>
                                </w:rPr>
                                <w:t>box</w:t>
                              </w:r>
                              <w:bookmarkEnd w:id="39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AEA8B1" id="Grup 7" o:spid="_x0000_s1080" style="position:absolute;left:0;text-align:left;margin-left:151.35pt;margin-top:341.5pt;width:168.75pt;height:250.05pt;z-index:251629568" coordsize="21431,31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">
                <v:shape id="Gambar 1" o:spid="_x0000_s1081" type="#_x0000_t75" style="position:absolute;width:21431;height:27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">
                  <v:imagedata r:id="rId69" o:title=""/>
                </v:shape>
                <v:shape id="Kotak Teks 1" o:spid="_x0000_s1082" type="#_x0000_t202" style="position:absolute;top:27857;width:2143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" stroked="f">
                  <v:textbox style="mso-fit-shape-to-text:t" inset="0,0,0,0">
                    <w:txbxContent>
                      <w:p w14:paraId="5EAAB843" w14:textId="6F7BC24C" w:rsidR="00AA49BC" w:rsidRPr="00DC6AAB" w:rsidRDefault="00AA49BC" w:rsidP="00732ECF">
                        <w:pPr>
                          <w:pStyle w:val="Keterangan"/>
                          <w:ind w:firstLine="0"/>
                          <w:jc w:val="center"/>
                          <w:rPr>
                            <w:i w:val="0"/>
                            <w:iCs w:val="0"/>
                            <w:color w:val="auto"/>
                            <w:sz w:val="24"/>
                          </w:rPr>
                        </w:pPr>
                        <w:bookmarkStart w:id="395" w:name="_Toc169468241"/>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8F6DB4">
                          <w:rPr>
                            <w:i w:val="0"/>
                            <w:iCs w:val="0"/>
                            <w:noProof/>
                            <w:color w:val="auto"/>
                          </w:rPr>
                          <w:t>3</w:t>
                        </w:r>
                        <w:r w:rsidRPr="00DC6AAB">
                          <w:rPr>
                            <w:i w:val="0"/>
                            <w:iCs w:val="0"/>
                            <w:color w:val="auto"/>
                          </w:rPr>
                          <w:fldChar w:fldCharType="end"/>
                        </w:r>
                        <w:r w:rsidRPr="00DC6AAB">
                          <w:rPr>
                            <w:i w:val="0"/>
                            <w:iCs w:val="0"/>
                            <w:color w:val="auto"/>
                          </w:rPr>
                          <w:t xml:space="preserve">: Data hasil </w:t>
                        </w:r>
                        <w:proofErr w:type="spellStart"/>
                        <w:r w:rsidRPr="00DC6AAB">
                          <w:rPr>
                            <w:i w:val="0"/>
                            <w:iCs w:val="0"/>
                            <w:color w:val="auto"/>
                          </w:rPr>
                          <w:t>labeling</w:t>
                        </w:r>
                        <w:proofErr w:type="spellEnd"/>
                        <w:r w:rsidRPr="00DC6AAB">
                          <w:rPr>
                            <w:i w:val="0"/>
                            <w:iCs w:val="0"/>
                            <w:color w:val="auto"/>
                          </w:rPr>
                          <w:t xml:space="preserve"> atau </w:t>
                        </w:r>
                        <w:proofErr w:type="spellStart"/>
                        <w:r w:rsidRPr="00DC6AAB">
                          <w:rPr>
                            <w:i w:val="0"/>
                            <w:iCs w:val="0"/>
                            <w:color w:val="auto"/>
                          </w:rPr>
                          <w:t>bounding</w:t>
                        </w:r>
                        <w:proofErr w:type="spellEnd"/>
                        <w:r w:rsidRPr="00DC6AAB">
                          <w:rPr>
                            <w:i w:val="0"/>
                            <w:iCs w:val="0"/>
                            <w:color w:val="auto"/>
                          </w:rPr>
                          <w:t xml:space="preserve"> </w:t>
                        </w:r>
                        <w:proofErr w:type="spellStart"/>
                        <w:r w:rsidRPr="00DC6AAB">
                          <w:rPr>
                            <w:i w:val="0"/>
                            <w:iCs w:val="0"/>
                            <w:color w:val="auto"/>
                          </w:rPr>
                          <w:t>box</w:t>
                        </w:r>
                        <w:bookmarkEnd w:id="395"/>
                        <w:proofErr w:type="spellEnd"/>
                      </w:p>
                    </w:txbxContent>
                  </v:textbox>
                </v:shape>
                <w10:wrap type="topAndBottom"/>
              </v:group>
            </w:pict>
          </mc:Fallback>
        </mc:AlternateContent>
      </w:r>
      <w:r w:rsidR="00732ECF">
        <w:t xml:space="preserve">Pada tahap ini, gambar yang sebelumnya sudah diunggah ke </w:t>
      </w:r>
      <w:proofErr w:type="spellStart"/>
      <w:r w:rsidR="00732ECF">
        <w:rPr>
          <w:i/>
          <w:iCs/>
        </w:rPr>
        <w:t>workshop</w:t>
      </w:r>
      <w:proofErr w:type="spellEnd"/>
      <w:r w:rsidR="00732ECF">
        <w:rPr>
          <w:i/>
          <w:iCs/>
        </w:rPr>
        <w:t xml:space="preserve"> </w:t>
      </w:r>
      <w:proofErr w:type="spellStart"/>
      <w:r w:rsidR="00732ECF">
        <w:t>Roboflow</w:t>
      </w:r>
      <w:proofErr w:type="spellEnd"/>
      <w:r w:rsidR="00732ECF">
        <w:t xml:space="preserve"> akan dilakukan </w:t>
      </w:r>
      <w:proofErr w:type="spellStart"/>
      <w:r w:rsidR="00732ECF">
        <w:rPr>
          <w:i/>
          <w:iCs/>
        </w:rPr>
        <w:t>annotate</w:t>
      </w:r>
      <w:proofErr w:type="spellEnd"/>
      <w:r w:rsidR="00732ECF">
        <w:rPr>
          <w:i/>
          <w:iCs/>
        </w:rPr>
        <w:t xml:space="preserve"> </w:t>
      </w:r>
      <w:r w:rsidR="00732ECF">
        <w:t xml:space="preserve">atau </w:t>
      </w:r>
      <w:r w:rsidR="00EA1253">
        <w:t>pelabelan</w:t>
      </w:r>
      <w:r w:rsidR="00732ECF">
        <w:t xml:space="preserve"> objek yang terdapat di dalam gambar. Pelabelan pada sebuah gambar tidak terpaku hanya pada satu objek. Jika di dalam gambar terdapat lebih dari satu objek yang jelas, maka objek tersebut akan dilabeli. Hal ini dapat terlihat seperti pada gambar 4.2.</w:t>
      </w:r>
    </w:p>
    <w:p w14:paraId="7D375A84" w14:textId="45F3EE03" w:rsidR="00732ECF" w:rsidRPr="00DC6AAB" w:rsidRDefault="00732ECF" w:rsidP="00732ECF">
      <w:pPr>
        <w:ind w:left="1418"/>
        <w:jc w:val="both"/>
      </w:pPr>
      <w:r>
        <w:t xml:space="preserve">Seperti yang dijelaskan pada bagian 3.3.1 mengenai </w:t>
      </w:r>
      <w:proofErr w:type="spellStart"/>
      <w:r w:rsidRPr="00DC6AAB">
        <w:rPr>
          <w:i/>
          <w:iCs/>
        </w:rPr>
        <w:t>labeling</w:t>
      </w:r>
      <w:proofErr w:type="spellEnd"/>
      <w:r>
        <w:t xml:space="preserve">, label atau </w:t>
      </w:r>
      <w:proofErr w:type="spellStart"/>
      <w:r>
        <w:rPr>
          <w:i/>
          <w:iCs/>
        </w:rPr>
        <w:t>bounding</w:t>
      </w:r>
      <w:proofErr w:type="spellEnd"/>
      <w:r>
        <w:rPr>
          <w:i/>
          <w:iCs/>
        </w:rPr>
        <w:t xml:space="preserve"> </w:t>
      </w:r>
      <w:proofErr w:type="spellStart"/>
      <w:r>
        <w:rPr>
          <w:i/>
          <w:iCs/>
        </w:rPr>
        <w:t>box</w:t>
      </w:r>
      <w:proofErr w:type="spellEnd"/>
      <w:r>
        <w:t xml:space="preserve"> yang dibuat ini akan menyimpan informasi-</w:t>
      </w:r>
      <w:r>
        <w:lastRenderedPageBreak/>
        <w:t xml:space="preserve">informasi yang dibutuhkan algoritma untuk proses pemodelan. Adapun data yang tersimpan seperti yang terlihat pada gambar 4.3. Data tersebut memuat mengenai </w:t>
      </w:r>
      <w:proofErr w:type="spellStart"/>
      <w:r>
        <w:rPr>
          <w:i/>
          <w:iCs/>
        </w:rPr>
        <w:t>class</w:t>
      </w:r>
      <w:proofErr w:type="spellEnd"/>
      <w:r>
        <w:rPr>
          <w:i/>
          <w:iCs/>
        </w:rPr>
        <w:t xml:space="preserve"> </w:t>
      </w:r>
      <w:r>
        <w:t xml:space="preserve">dari objek yang dilabel dan koordinat dari objek tersebut. </w:t>
      </w:r>
    </w:p>
    <w:p w14:paraId="4F988073" w14:textId="2F1AB3A3"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396" w:name="_Toc166098798"/>
      <w:bookmarkStart w:id="397" w:name="_Toc169538117"/>
      <w:proofErr w:type="spellStart"/>
      <w:r w:rsidRPr="00512FDB">
        <w:rPr>
          <w:rFonts w:ascii="Times New Roman" w:hAnsi="Times New Roman" w:cs="Times New Roman"/>
          <w:b/>
          <w:bCs/>
          <w:i/>
          <w:iCs/>
          <w:color w:val="auto"/>
        </w:rPr>
        <w:t>Rescale</w:t>
      </w:r>
      <w:proofErr w:type="spellEnd"/>
      <w:r w:rsidRPr="00512FDB">
        <w:rPr>
          <w:rFonts w:ascii="Times New Roman" w:hAnsi="Times New Roman" w:cs="Times New Roman"/>
          <w:b/>
          <w:bCs/>
          <w:i/>
          <w:iCs/>
          <w:color w:val="auto"/>
        </w:rPr>
        <w:t xml:space="preserve"> / </w:t>
      </w:r>
      <w:proofErr w:type="spellStart"/>
      <w:r w:rsidRPr="00512FDB">
        <w:rPr>
          <w:rFonts w:ascii="Times New Roman" w:hAnsi="Times New Roman" w:cs="Times New Roman"/>
          <w:b/>
          <w:bCs/>
          <w:i/>
          <w:iCs/>
          <w:color w:val="auto"/>
        </w:rPr>
        <w:t>Resize</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396"/>
      <w:bookmarkEnd w:id="397"/>
      <w:proofErr w:type="spellEnd"/>
    </w:p>
    <w:p w14:paraId="01B19CF8" w14:textId="2B740303" w:rsidR="00732ECF" w:rsidRPr="00A07556" w:rsidRDefault="00732ECF" w:rsidP="00732ECF">
      <w:pPr>
        <w:ind w:left="1418"/>
        <w:jc w:val="both"/>
      </w:pPr>
      <w:r>
        <w:rPr>
          <w:noProof/>
        </w:rPr>
        <mc:AlternateContent>
          <mc:Choice Requires="wpg">
            <w:drawing>
              <wp:anchor distT="0" distB="0" distL="114300" distR="114300" simplePos="0" relativeHeight="251620352" behindDoc="0" locked="0" layoutInCell="1" allowOverlap="1" wp14:anchorId="400FAE89" wp14:editId="21F26446">
                <wp:simplePos x="0" y="0"/>
                <wp:positionH relativeFrom="column">
                  <wp:posOffset>1602740</wp:posOffset>
                </wp:positionH>
                <wp:positionV relativeFrom="paragraph">
                  <wp:posOffset>2049780</wp:posOffset>
                </wp:positionV>
                <wp:extent cx="2644140" cy="2744472"/>
                <wp:effectExtent l="0" t="0" r="3810" b="0"/>
                <wp:wrapTopAndBottom/>
                <wp:docPr id="33884742" name="Grup 3"/>
                <wp:cNvGraphicFramePr/>
                <a:graphic xmlns:a="http://schemas.openxmlformats.org/drawingml/2006/main">
                  <a:graphicData uri="http://schemas.microsoft.com/office/word/2010/wordprocessingGroup">
                    <wpg:wgp>
                      <wpg:cNvGrpSpPr/>
                      <wpg:grpSpPr>
                        <a:xfrm>
                          <a:off x="0" y="0"/>
                          <a:ext cx="2644140" cy="2744472"/>
                          <a:chOff x="0" y="34120"/>
                          <a:chExt cx="2644140" cy="2744472"/>
                        </a:xfrm>
                      </wpg:grpSpPr>
                      <pic:pic xmlns:pic="http://schemas.openxmlformats.org/drawingml/2006/picture">
                        <pic:nvPicPr>
                          <pic:cNvPr id="2042506329" name="Gambar 1"/>
                          <pic:cNvPicPr>
                            <a:picLocks noChangeAspect="1"/>
                          </pic:cNvPicPr>
                        </pic:nvPicPr>
                        <pic:blipFill rotWithShape="1">
                          <a:blip r:embed="rId70" cstate="print">
                            <a:extLst>
                              <a:ext uri="{28A0092B-C50C-407E-A947-70E740481C1C}">
                                <a14:useLocalDpi xmlns:a14="http://schemas.microsoft.com/office/drawing/2010/main" val="0"/>
                              </a:ext>
                            </a:extLst>
                          </a:blip>
                          <a:srcRect l="1199" t="1387"/>
                          <a:stretch/>
                        </pic:blipFill>
                        <pic:spPr>
                          <a:xfrm>
                            <a:off x="31714" y="34120"/>
                            <a:ext cx="2612426" cy="2427140"/>
                          </a:xfrm>
                          <a:prstGeom prst="rect">
                            <a:avLst/>
                          </a:prstGeom>
                        </pic:spPr>
                      </pic:pic>
                      <wps:wsp>
                        <wps:cNvPr id="1741086109" name="Kotak Teks 1"/>
                        <wps:cNvSpPr txBox="1"/>
                        <wps:spPr>
                          <a:xfrm>
                            <a:off x="0" y="2520147"/>
                            <a:ext cx="2644140" cy="258445"/>
                          </a:xfrm>
                          <a:prstGeom prst="rect">
                            <a:avLst/>
                          </a:prstGeom>
                          <a:solidFill>
                            <a:prstClr val="white"/>
                          </a:solidFill>
                          <a:ln>
                            <a:noFill/>
                          </a:ln>
                        </wps:spPr>
                        <wps:txbx>
                          <w:txbxContent>
                            <w:p w14:paraId="7D97E875" w14:textId="5B1421AF" w:rsidR="00AA49BC" w:rsidRPr="0021072D" w:rsidRDefault="00AA49BC" w:rsidP="00732ECF">
                              <w:pPr>
                                <w:pStyle w:val="Keterangan"/>
                                <w:rPr>
                                  <w:i w:val="0"/>
                                  <w:iCs w:val="0"/>
                                  <w:color w:val="auto"/>
                                  <w:sz w:val="24"/>
                                </w:rPr>
                              </w:pPr>
                              <w:bookmarkStart w:id="398" w:name="_Toc169468242"/>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8F6DB4">
                                <w:rPr>
                                  <w:i w:val="0"/>
                                  <w:iCs w:val="0"/>
                                  <w:noProof/>
                                  <w:color w:val="auto"/>
                                </w:rPr>
                                <w:t>4</w:t>
                              </w:r>
                              <w:r w:rsidRPr="0021072D">
                                <w:rPr>
                                  <w:i w:val="0"/>
                                  <w:iCs w:val="0"/>
                                  <w:color w:val="auto"/>
                                </w:rPr>
                                <w:fldChar w:fldCharType="end"/>
                              </w:r>
                              <w:r w:rsidRPr="0021072D">
                                <w:rPr>
                                  <w:i w:val="0"/>
                                  <w:iCs w:val="0"/>
                                  <w:color w:val="auto"/>
                                </w:rPr>
                                <w:t xml:space="preserve">: Proses </w:t>
                              </w:r>
                              <w:proofErr w:type="spellStart"/>
                              <w:r w:rsidRPr="0021072D">
                                <w:rPr>
                                  <w:i w:val="0"/>
                                  <w:iCs w:val="0"/>
                                  <w:color w:val="auto"/>
                                </w:rPr>
                                <w:t>resize</w:t>
                              </w:r>
                              <w:proofErr w:type="spellEnd"/>
                              <w:r w:rsidRPr="0021072D">
                                <w:rPr>
                                  <w:i w:val="0"/>
                                  <w:iCs w:val="0"/>
                                  <w:color w:val="auto"/>
                                </w:rPr>
                                <w:t xml:space="preserve"> pada </w:t>
                              </w:r>
                              <w:proofErr w:type="spellStart"/>
                              <w:r w:rsidRPr="0021072D">
                                <w:rPr>
                                  <w:i w:val="0"/>
                                  <w:iCs w:val="0"/>
                                  <w:color w:val="auto"/>
                                </w:rPr>
                                <w:t>dataset</w:t>
                              </w:r>
                              <w:bookmarkEnd w:id="39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00FAE89" id="_x0000_s1083" style="position:absolute;left:0;text-align:left;margin-left:126.2pt;margin-top:161.4pt;width:208.2pt;height:216.1pt;z-index:251620352;mso-height-relative:margin" coordorigin=",341" coordsize="26441,27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">
                <v:shape id="Gambar 1" o:spid="_x0000_s1084" type="#_x0000_t75" style="position:absolute;left:317;top:341;width:26124;height:24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">
                  <v:imagedata r:id="rId71" o:title="" croptop="909f" cropleft="786f"/>
                </v:shape>
                <v:shape id="Kotak Teks 1" o:spid="_x0000_s1085" type="#_x0000_t202" style="position:absolute;top:25201;width:264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" stroked="f">
                  <v:textbox style="mso-fit-shape-to-text:t" inset="0,0,0,0">
                    <w:txbxContent>
                      <w:p w14:paraId="7D97E875" w14:textId="5B1421AF" w:rsidR="00AA49BC" w:rsidRPr="0021072D" w:rsidRDefault="00AA49BC" w:rsidP="00732ECF">
                        <w:pPr>
                          <w:pStyle w:val="Keterangan"/>
                          <w:rPr>
                            <w:i w:val="0"/>
                            <w:iCs w:val="0"/>
                            <w:color w:val="auto"/>
                            <w:sz w:val="24"/>
                          </w:rPr>
                        </w:pPr>
                        <w:bookmarkStart w:id="399" w:name="_Toc169468242"/>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8F6DB4">
                          <w:rPr>
                            <w:i w:val="0"/>
                            <w:iCs w:val="0"/>
                            <w:noProof/>
                            <w:color w:val="auto"/>
                          </w:rPr>
                          <w:t>4</w:t>
                        </w:r>
                        <w:r w:rsidRPr="0021072D">
                          <w:rPr>
                            <w:i w:val="0"/>
                            <w:iCs w:val="0"/>
                            <w:color w:val="auto"/>
                          </w:rPr>
                          <w:fldChar w:fldCharType="end"/>
                        </w:r>
                        <w:r w:rsidRPr="0021072D">
                          <w:rPr>
                            <w:i w:val="0"/>
                            <w:iCs w:val="0"/>
                            <w:color w:val="auto"/>
                          </w:rPr>
                          <w:t xml:space="preserve">: Proses </w:t>
                        </w:r>
                        <w:proofErr w:type="spellStart"/>
                        <w:r w:rsidRPr="0021072D">
                          <w:rPr>
                            <w:i w:val="0"/>
                            <w:iCs w:val="0"/>
                            <w:color w:val="auto"/>
                          </w:rPr>
                          <w:t>resize</w:t>
                        </w:r>
                        <w:proofErr w:type="spellEnd"/>
                        <w:r w:rsidRPr="0021072D">
                          <w:rPr>
                            <w:i w:val="0"/>
                            <w:iCs w:val="0"/>
                            <w:color w:val="auto"/>
                          </w:rPr>
                          <w:t xml:space="preserve"> pada </w:t>
                        </w:r>
                        <w:proofErr w:type="spellStart"/>
                        <w:r w:rsidRPr="0021072D">
                          <w:rPr>
                            <w:i w:val="0"/>
                            <w:iCs w:val="0"/>
                            <w:color w:val="auto"/>
                          </w:rPr>
                          <w:t>dataset</w:t>
                        </w:r>
                        <w:bookmarkEnd w:id="399"/>
                        <w:proofErr w:type="spellEnd"/>
                      </w:p>
                    </w:txbxContent>
                  </v:textbox>
                </v:shape>
                <w10:wrap type="topAndBottom"/>
              </v:group>
            </w:pict>
          </mc:Fallback>
        </mc:AlternateContent>
      </w:r>
      <w:r>
        <w:t>Setelah dilabel, gambar ak</w:t>
      </w:r>
      <w:r w:rsidR="00F77064">
        <w:t xml:space="preserve">an masuk pada tahap </w:t>
      </w:r>
      <w:r w:rsidR="00210B7D">
        <w:t>selanjutnya</w:t>
      </w:r>
      <w:r w:rsidR="00F77064">
        <w:t xml:space="preserve">, yaitu </w:t>
      </w:r>
      <w:proofErr w:type="spellStart"/>
      <w:r w:rsidR="00F77064">
        <w:rPr>
          <w:i/>
          <w:iCs/>
        </w:rPr>
        <w:t>resize</w:t>
      </w:r>
      <w:proofErr w:type="spellEnd"/>
      <w:r>
        <w:t>.</w:t>
      </w:r>
      <w:r w:rsidR="00F77064">
        <w:rPr>
          <w:noProof/>
        </w:rPr>
        <w:t xml:space="preserve"> </w:t>
      </w:r>
      <w:proofErr w:type="spellStart"/>
      <w:r>
        <w:rPr>
          <w:i/>
          <w:iCs/>
        </w:rPr>
        <w:t>Resize</w:t>
      </w:r>
      <w:proofErr w:type="spellEnd"/>
      <w:r>
        <w:rPr>
          <w:i/>
          <w:iCs/>
        </w:rPr>
        <w:t xml:space="preserve"> </w:t>
      </w:r>
      <w:r>
        <w:t xml:space="preserve">ini membuat semua gambar pada versi yang dipilih akan memiliki ukuran yang sama. Hal ini dilakukan agar dapat membantu meningkatkan efisiensi dalam pengolahan data dan penggunaan sumber daya komputasi pada saat pemodelan nantinya </w:t>
      </w:r>
      <w:sdt>
        <w:sdtPr>
          <w:tag w:val="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2095891695"/>
          <w:placeholder>
            <w:docPart w:val="9E162319F8DE4726B6D950FBA053AEA8"/>
          </w:placeholder>
        </w:sdtPr>
        <w:sdtContent>
          <w:r w:rsidR="007A6961">
            <w:rPr>
              <w:rFonts w:eastAsia="Times New Roman"/>
            </w:rPr>
            <w:t xml:space="preserve">(Iryanto &amp; Zaini, 2014; </w:t>
          </w:r>
          <w:proofErr w:type="spellStart"/>
          <w:r w:rsidR="007A6961">
            <w:rPr>
              <w:rFonts w:eastAsia="Times New Roman"/>
            </w:rPr>
            <w:t>Zhao</w:t>
          </w:r>
          <w:proofErr w:type="spellEnd"/>
          <w:r w:rsidR="007A6961">
            <w:rPr>
              <w:rFonts w:eastAsia="Times New Roman"/>
            </w:rPr>
            <w:t xml:space="preserve"> &amp; Li, 2020)</w:t>
          </w:r>
        </w:sdtContent>
      </w:sdt>
      <w:r>
        <w:t>.</w:t>
      </w:r>
    </w:p>
    <w:p w14:paraId="15DF994F" w14:textId="1C0E549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400" w:name="_Toc166098799"/>
      <w:bookmarkStart w:id="401" w:name="_Toc169538118"/>
      <w:proofErr w:type="spellStart"/>
      <w:r w:rsidRPr="00512FDB">
        <w:rPr>
          <w:rFonts w:ascii="Times New Roman" w:hAnsi="Times New Roman" w:cs="Times New Roman"/>
          <w:b/>
          <w:bCs/>
          <w:i/>
          <w:iCs/>
          <w:color w:val="auto"/>
        </w:rPr>
        <w:t>Augmentasi</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400"/>
      <w:bookmarkEnd w:id="401"/>
      <w:proofErr w:type="spellEnd"/>
    </w:p>
    <w:p w14:paraId="3E091C8E" w14:textId="43AA5473" w:rsidR="00732ECF" w:rsidRDefault="00732ECF" w:rsidP="00732ECF">
      <w:pPr>
        <w:ind w:left="1418"/>
        <w:jc w:val="both"/>
      </w:pPr>
      <w:r>
        <w:t xml:space="preserve">Pada tahap ini akan dilakukan proses </w:t>
      </w:r>
      <w:proofErr w:type="spellStart"/>
      <w:r>
        <w:t>augmentasi</w:t>
      </w:r>
      <w:proofErr w:type="spellEnd"/>
      <w:r>
        <w:t xml:space="preserve"> seperti yang sudah dijelaskan pada bab 3.</w:t>
      </w:r>
    </w:p>
    <w:p w14:paraId="491D2103" w14:textId="77777777" w:rsidR="00B84687" w:rsidRDefault="00B84687" w:rsidP="00732ECF">
      <w:pPr>
        <w:ind w:left="1418"/>
        <w:jc w:val="both"/>
      </w:pPr>
    </w:p>
    <w:p w14:paraId="2C52DED8" w14:textId="77777777" w:rsidR="00B84687" w:rsidRDefault="00B84687" w:rsidP="00732ECF">
      <w:pPr>
        <w:ind w:left="1418"/>
        <w:jc w:val="both"/>
      </w:pPr>
    </w:p>
    <w:p w14:paraId="4B9EA776" w14:textId="77777777" w:rsidR="00B84687" w:rsidRDefault="00B84687" w:rsidP="00732ECF">
      <w:pPr>
        <w:ind w:left="1418"/>
        <w:jc w:val="both"/>
      </w:pPr>
    </w:p>
    <w:p w14:paraId="7E994E8C" w14:textId="296B045F" w:rsidR="00732ECF" w:rsidRPr="00566A08" w:rsidRDefault="00732ECF" w:rsidP="00732ECF">
      <w:pPr>
        <w:pStyle w:val="DaftarParagraf"/>
        <w:numPr>
          <w:ilvl w:val="0"/>
          <w:numId w:val="23"/>
        </w:numPr>
        <w:spacing w:line="480" w:lineRule="auto"/>
        <w:ind w:left="1980"/>
        <w:jc w:val="both"/>
        <w:rPr>
          <w:vanish/>
        </w:rPr>
      </w:pPr>
    </w:p>
    <w:p w14:paraId="5A673E54" w14:textId="77777777" w:rsidR="00732ECF" w:rsidRPr="00566A08" w:rsidRDefault="00732ECF" w:rsidP="00732ECF">
      <w:pPr>
        <w:pStyle w:val="DaftarParagraf"/>
        <w:numPr>
          <w:ilvl w:val="0"/>
          <w:numId w:val="23"/>
        </w:numPr>
        <w:spacing w:line="480" w:lineRule="auto"/>
        <w:jc w:val="both"/>
        <w:rPr>
          <w:vanish/>
        </w:rPr>
      </w:pPr>
    </w:p>
    <w:p w14:paraId="45CF04E4" w14:textId="77777777" w:rsidR="00732ECF" w:rsidRPr="00566A08" w:rsidRDefault="00732ECF" w:rsidP="00732ECF">
      <w:pPr>
        <w:pStyle w:val="DaftarParagraf"/>
        <w:numPr>
          <w:ilvl w:val="0"/>
          <w:numId w:val="23"/>
        </w:numPr>
        <w:spacing w:line="480" w:lineRule="auto"/>
        <w:jc w:val="both"/>
        <w:rPr>
          <w:vanish/>
        </w:rPr>
      </w:pPr>
    </w:p>
    <w:p w14:paraId="31FB79A4" w14:textId="77777777" w:rsidR="00732ECF" w:rsidRPr="00566A08" w:rsidRDefault="00732ECF" w:rsidP="00732ECF">
      <w:pPr>
        <w:pStyle w:val="DaftarParagraf"/>
        <w:numPr>
          <w:ilvl w:val="0"/>
          <w:numId w:val="23"/>
        </w:numPr>
        <w:spacing w:line="480" w:lineRule="auto"/>
        <w:jc w:val="both"/>
        <w:rPr>
          <w:vanish/>
        </w:rPr>
      </w:pPr>
    </w:p>
    <w:p w14:paraId="1776681D" w14:textId="77777777" w:rsidR="00732ECF" w:rsidRPr="00566A08" w:rsidRDefault="00732ECF" w:rsidP="00732ECF">
      <w:pPr>
        <w:pStyle w:val="DaftarParagraf"/>
        <w:numPr>
          <w:ilvl w:val="1"/>
          <w:numId w:val="23"/>
        </w:numPr>
        <w:spacing w:line="480" w:lineRule="auto"/>
        <w:jc w:val="both"/>
        <w:rPr>
          <w:vanish/>
        </w:rPr>
      </w:pPr>
    </w:p>
    <w:p w14:paraId="3484EAB7" w14:textId="77777777" w:rsidR="00732ECF" w:rsidRPr="00566A08" w:rsidRDefault="00732ECF" w:rsidP="00732ECF">
      <w:pPr>
        <w:pStyle w:val="DaftarParagraf"/>
        <w:numPr>
          <w:ilvl w:val="1"/>
          <w:numId w:val="23"/>
        </w:numPr>
        <w:spacing w:line="480" w:lineRule="auto"/>
        <w:jc w:val="both"/>
        <w:rPr>
          <w:vanish/>
        </w:rPr>
      </w:pPr>
    </w:p>
    <w:p w14:paraId="6A2D4193" w14:textId="77777777" w:rsidR="00732ECF" w:rsidRPr="00566A08" w:rsidRDefault="00732ECF" w:rsidP="00732ECF">
      <w:pPr>
        <w:pStyle w:val="DaftarParagraf"/>
        <w:numPr>
          <w:ilvl w:val="2"/>
          <w:numId w:val="23"/>
        </w:numPr>
        <w:spacing w:line="480" w:lineRule="auto"/>
        <w:jc w:val="both"/>
        <w:rPr>
          <w:vanish/>
        </w:rPr>
      </w:pPr>
    </w:p>
    <w:p w14:paraId="65398F19" w14:textId="77777777" w:rsidR="00732ECF" w:rsidRPr="00566A08" w:rsidRDefault="00732ECF" w:rsidP="00732ECF">
      <w:pPr>
        <w:pStyle w:val="DaftarParagraf"/>
        <w:numPr>
          <w:ilvl w:val="2"/>
          <w:numId w:val="23"/>
        </w:numPr>
        <w:spacing w:line="480" w:lineRule="auto"/>
        <w:jc w:val="both"/>
        <w:rPr>
          <w:vanish/>
        </w:rPr>
      </w:pPr>
    </w:p>
    <w:p w14:paraId="6C33A518" w14:textId="77777777" w:rsidR="00732ECF" w:rsidRPr="00566A08" w:rsidRDefault="00732ECF" w:rsidP="00732ECF">
      <w:pPr>
        <w:pStyle w:val="DaftarParagraf"/>
        <w:numPr>
          <w:ilvl w:val="2"/>
          <w:numId w:val="23"/>
        </w:numPr>
        <w:spacing w:line="480" w:lineRule="auto"/>
        <w:jc w:val="both"/>
        <w:rPr>
          <w:vanish/>
        </w:rPr>
      </w:pPr>
    </w:p>
    <w:p w14:paraId="145182F5" w14:textId="77777777" w:rsidR="00732ECF" w:rsidRDefault="00732ECF" w:rsidP="00732ECF">
      <w:pPr>
        <w:pStyle w:val="DaftarParagraf"/>
        <w:numPr>
          <w:ilvl w:val="3"/>
          <w:numId w:val="23"/>
        </w:numPr>
        <w:spacing w:line="480" w:lineRule="auto"/>
        <w:ind w:left="2127"/>
        <w:jc w:val="both"/>
        <w:rPr>
          <w:i/>
          <w:iCs/>
        </w:rPr>
      </w:pPr>
      <w:proofErr w:type="spellStart"/>
      <w:r w:rsidRPr="00566A08">
        <w:rPr>
          <w:i/>
          <w:iCs/>
        </w:rPr>
        <w:t>Grayscale</w:t>
      </w:r>
      <w:proofErr w:type="spellEnd"/>
    </w:p>
    <w:p w14:paraId="388D557A" w14:textId="69AB09C8" w:rsidR="003B7452" w:rsidRPr="005D3D4B" w:rsidRDefault="000125B2" w:rsidP="003B7452">
      <w:pPr>
        <w:pStyle w:val="DaftarParagraf"/>
        <w:spacing w:line="480" w:lineRule="auto"/>
        <w:ind w:left="2835" w:firstLine="765"/>
        <w:jc w:val="both"/>
      </w:pPr>
      <w:r>
        <w:rPr>
          <w:noProof/>
        </w:rPr>
        <mc:AlternateContent>
          <mc:Choice Requires="wpg">
            <w:drawing>
              <wp:anchor distT="0" distB="0" distL="114300" distR="114300" simplePos="0" relativeHeight="251623424" behindDoc="0" locked="0" layoutInCell="1" allowOverlap="1" wp14:anchorId="4B6B7A6E" wp14:editId="3C5EF539">
                <wp:simplePos x="0" y="0"/>
                <wp:positionH relativeFrom="column">
                  <wp:posOffset>2131060</wp:posOffset>
                </wp:positionH>
                <wp:positionV relativeFrom="paragraph">
                  <wp:posOffset>1938655</wp:posOffset>
                </wp:positionV>
                <wp:extent cx="2429510" cy="2548255"/>
                <wp:effectExtent l="0" t="0" r="8890" b="4445"/>
                <wp:wrapTopAndBottom/>
                <wp:docPr id="220864466" name="Grup 1"/>
                <wp:cNvGraphicFramePr/>
                <a:graphic xmlns:a="http://schemas.openxmlformats.org/drawingml/2006/main">
                  <a:graphicData uri="http://schemas.microsoft.com/office/word/2010/wordprocessingGroup">
                    <wpg:wgp>
                      <wpg:cNvGrpSpPr/>
                      <wpg:grpSpPr>
                        <a:xfrm>
                          <a:off x="0" y="0"/>
                          <a:ext cx="2429510" cy="2548255"/>
                          <a:chOff x="0" y="0"/>
                          <a:chExt cx="2429510" cy="2548461"/>
                        </a:xfrm>
                      </wpg:grpSpPr>
                      <pic:pic xmlns:pic="http://schemas.openxmlformats.org/drawingml/2006/picture">
                        <pic:nvPicPr>
                          <pic:cNvPr id="1841997172" name="Gambar 1"/>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429510" cy="2231390"/>
                          </a:xfrm>
                          <a:prstGeom prst="rect">
                            <a:avLst/>
                          </a:prstGeom>
                        </pic:spPr>
                      </pic:pic>
                      <wps:wsp>
                        <wps:cNvPr id="979329054" name="Kotak Teks 1"/>
                        <wps:cNvSpPr txBox="1"/>
                        <wps:spPr>
                          <a:xfrm>
                            <a:off x="0" y="2290016"/>
                            <a:ext cx="2429510" cy="258445"/>
                          </a:xfrm>
                          <a:prstGeom prst="rect">
                            <a:avLst/>
                          </a:prstGeom>
                          <a:solidFill>
                            <a:prstClr val="white"/>
                          </a:solidFill>
                          <a:ln>
                            <a:noFill/>
                          </a:ln>
                        </wps:spPr>
                        <wps:txbx>
                          <w:txbxContent>
                            <w:p w14:paraId="58331F1E" w14:textId="4A4529E9" w:rsidR="00AA49BC" w:rsidRPr="005D3D4B" w:rsidRDefault="00AA49BC" w:rsidP="00732ECF">
                              <w:pPr>
                                <w:pStyle w:val="Keterangan"/>
                                <w:ind w:firstLine="0"/>
                                <w:jc w:val="center"/>
                                <w:rPr>
                                  <w:i w:val="0"/>
                                  <w:iCs w:val="0"/>
                                  <w:color w:val="auto"/>
                                  <w:sz w:val="24"/>
                                </w:rPr>
                              </w:pPr>
                              <w:bookmarkStart w:id="402" w:name="_Toc169468243"/>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8F6DB4">
                                <w:rPr>
                                  <w:i w:val="0"/>
                                  <w:iCs w:val="0"/>
                                  <w:noProof/>
                                  <w:color w:val="auto"/>
                                </w:rPr>
                                <w:t>5</w:t>
                              </w:r>
                              <w:r w:rsidRPr="005D3D4B">
                                <w:rPr>
                                  <w:i w:val="0"/>
                                  <w:iCs w:val="0"/>
                                  <w:color w:val="auto"/>
                                </w:rPr>
                                <w:fldChar w:fldCharType="end"/>
                              </w:r>
                              <w:r w:rsidRPr="005D3D4B">
                                <w:rPr>
                                  <w:i w:val="0"/>
                                  <w:iCs w:val="0"/>
                                  <w:color w:val="auto"/>
                                </w:rPr>
                                <w:t xml:space="preserve">: Proses </w:t>
                              </w:r>
                              <w:proofErr w:type="spellStart"/>
                              <w:r w:rsidRPr="005D3D4B">
                                <w:rPr>
                                  <w:i w:val="0"/>
                                  <w:iCs w:val="0"/>
                                  <w:color w:val="auto"/>
                                </w:rPr>
                                <w:t>augmentasi</w:t>
                              </w:r>
                              <w:proofErr w:type="spellEnd"/>
                              <w:r w:rsidRPr="005D3D4B">
                                <w:rPr>
                                  <w:i w:val="0"/>
                                  <w:iCs w:val="0"/>
                                  <w:color w:val="auto"/>
                                </w:rPr>
                                <w:t xml:space="preserve"> </w:t>
                              </w:r>
                              <w:proofErr w:type="spellStart"/>
                              <w:r w:rsidRPr="005D3D4B">
                                <w:rPr>
                                  <w:i w:val="0"/>
                                  <w:iCs w:val="0"/>
                                  <w:color w:val="auto"/>
                                </w:rPr>
                                <w:t>dataset</w:t>
                              </w:r>
                              <w:bookmarkEnd w:id="40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B6B7A6E" id="_x0000_s1086" style="position:absolute;left:0;text-align:left;margin-left:167.8pt;margin-top:152.65pt;width:191.3pt;height:200.65pt;z-index:251623424;mso-height-relative:margin" coordsize="24295,25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">
                <v:shape id="Gambar 1" o:spid="_x0000_s1087" type="#_x0000_t75" style="position:absolute;width:24295;height:22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">
                  <v:imagedata r:id="rId73" o:title=""/>
                </v:shape>
                <v:shape id="Kotak Teks 1" o:spid="_x0000_s1088" type="#_x0000_t202" style="position:absolute;top:22900;width:242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" stroked="f">
                  <v:textbox style="mso-fit-shape-to-text:t" inset="0,0,0,0">
                    <w:txbxContent>
                      <w:p w14:paraId="58331F1E" w14:textId="4A4529E9" w:rsidR="00AA49BC" w:rsidRPr="005D3D4B" w:rsidRDefault="00AA49BC" w:rsidP="00732ECF">
                        <w:pPr>
                          <w:pStyle w:val="Keterangan"/>
                          <w:ind w:firstLine="0"/>
                          <w:jc w:val="center"/>
                          <w:rPr>
                            <w:i w:val="0"/>
                            <w:iCs w:val="0"/>
                            <w:color w:val="auto"/>
                            <w:sz w:val="24"/>
                          </w:rPr>
                        </w:pPr>
                        <w:bookmarkStart w:id="403" w:name="_Toc169468243"/>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8F6DB4">
                          <w:rPr>
                            <w:i w:val="0"/>
                            <w:iCs w:val="0"/>
                            <w:noProof/>
                            <w:color w:val="auto"/>
                          </w:rPr>
                          <w:t>5</w:t>
                        </w:r>
                        <w:r w:rsidRPr="005D3D4B">
                          <w:rPr>
                            <w:i w:val="0"/>
                            <w:iCs w:val="0"/>
                            <w:color w:val="auto"/>
                          </w:rPr>
                          <w:fldChar w:fldCharType="end"/>
                        </w:r>
                        <w:r w:rsidRPr="005D3D4B">
                          <w:rPr>
                            <w:i w:val="0"/>
                            <w:iCs w:val="0"/>
                            <w:color w:val="auto"/>
                          </w:rPr>
                          <w:t xml:space="preserve">: Proses </w:t>
                        </w:r>
                        <w:proofErr w:type="spellStart"/>
                        <w:r w:rsidRPr="005D3D4B">
                          <w:rPr>
                            <w:i w:val="0"/>
                            <w:iCs w:val="0"/>
                            <w:color w:val="auto"/>
                          </w:rPr>
                          <w:t>augmentasi</w:t>
                        </w:r>
                        <w:proofErr w:type="spellEnd"/>
                        <w:r w:rsidRPr="005D3D4B">
                          <w:rPr>
                            <w:i w:val="0"/>
                            <w:iCs w:val="0"/>
                            <w:color w:val="auto"/>
                          </w:rPr>
                          <w:t xml:space="preserve"> </w:t>
                        </w:r>
                        <w:proofErr w:type="spellStart"/>
                        <w:r w:rsidRPr="005D3D4B">
                          <w:rPr>
                            <w:i w:val="0"/>
                            <w:iCs w:val="0"/>
                            <w:color w:val="auto"/>
                          </w:rPr>
                          <w:t>dataset</w:t>
                        </w:r>
                        <w:bookmarkEnd w:id="403"/>
                        <w:proofErr w:type="spellEnd"/>
                      </w:p>
                    </w:txbxContent>
                  </v:textbox>
                </v:shape>
                <w10:wrap type="topAndBottom"/>
              </v:group>
            </w:pict>
          </mc:Fallback>
        </mc:AlternateContent>
      </w:r>
      <w:r w:rsidR="00732ECF">
        <w:t xml:space="preserve">Pada </w:t>
      </w:r>
      <w:proofErr w:type="spellStart"/>
      <w:r w:rsidR="00732ECF">
        <w:t>augmentasi</w:t>
      </w:r>
      <w:proofErr w:type="spellEnd"/>
      <w:r w:rsidR="00732ECF">
        <w:t xml:space="preserve"> untuk </w:t>
      </w:r>
      <w:proofErr w:type="spellStart"/>
      <w:r w:rsidR="00732ECF">
        <w:rPr>
          <w:i/>
          <w:iCs/>
        </w:rPr>
        <w:t>grayscale</w:t>
      </w:r>
      <w:proofErr w:type="spellEnd"/>
      <w:r w:rsidR="00732ECF">
        <w:rPr>
          <w:i/>
          <w:iCs/>
        </w:rPr>
        <w:t xml:space="preserve">, </w:t>
      </w:r>
      <w:r w:rsidR="00732ECF">
        <w:t xml:space="preserve">akan dipilih tingkat </w:t>
      </w:r>
      <w:proofErr w:type="spellStart"/>
      <w:r w:rsidR="00732ECF">
        <w:rPr>
          <w:i/>
          <w:iCs/>
        </w:rPr>
        <w:t>grayscale</w:t>
      </w:r>
      <w:proofErr w:type="spellEnd"/>
      <w:r w:rsidR="00732ECF">
        <w:rPr>
          <w:i/>
          <w:iCs/>
        </w:rPr>
        <w:t xml:space="preserve"> </w:t>
      </w:r>
      <w:r w:rsidR="00732ECF">
        <w:t xml:space="preserve">sebesar 15%. Tingkatan ini dapat membuat variasi </w:t>
      </w:r>
      <w:proofErr w:type="spellStart"/>
      <w:r w:rsidR="00732ECF">
        <w:t>dataset</w:t>
      </w:r>
      <w:proofErr w:type="spellEnd"/>
      <w:r w:rsidR="00732ECF">
        <w:t xml:space="preserve"> yang signifikan jika dibandingkan dengan tingkatan di bawahnya juga tidak membuat gambar terlalu gelap sehingga dapat menghilangkan detail dari gambar.</w:t>
      </w:r>
    </w:p>
    <w:p w14:paraId="70325B14" w14:textId="71B20B17" w:rsidR="00732ECF" w:rsidRDefault="000125B2" w:rsidP="00732ECF">
      <w:pPr>
        <w:pStyle w:val="DaftarParagraf"/>
        <w:numPr>
          <w:ilvl w:val="3"/>
          <w:numId w:val="23"/>
        </w:numPr>
        <w:spacing w:line="480" w:lineRule="auto"/>
        <w:ind w:left="2127"/>
        <w:jc w:val="both"/>
        <w:rPr>
          <w:i/>
          <w:iCs/>
        </w:rPr>
      </w:pPr>
      <w:r>
        <w:rPr>
          <w:noProof/>
        </w:rPr>
        <mc:AlternateContent>
          <mc:Choice Requires="wpg">
            <w:drawing>
              <wp:anchor distT="0" distB="0" distL="114300" distR="114300" simplePos="0" relativeHeight="251624448" behindDoc="0" locked="0" layoutInCell="1" allowOverlap="1" wp14:anchorId="1EA4003A" wp14:editId="10EB2680">
                <wp:simplePos x="0" y="0"/>
                <wp:positionH relativeFrom="column">
                  <wp:posOffset>2020570</wp:posOffset>
                </wp:positionH>
                <wp:positionV relativeFrom="paragraph">
                  <wp:posOffset>2698115</wp:posOffset>
                </wp:positionV>
                <wp:extent cx="2811780" cy="2851785"/>
                <wp:effectExtent l="0" t="0" r="7620" b="5715"/>
                <wp:wrapTopAndBottom/>
                <wp:docPr id="909798931" name="Grup 4"/>
                <wp:cNvGraphicFramePr/>
                <a:graphic xmlns:a="http://schemas.openxmlformats.org/drawingml/2006/main">
                  <a:graphicData uri="http://schemas.microsoft.com/office/word/2010/wordprocessingGroup">
                    <wpg:wgp>
                      <wpg:cNvGrpSpPr/>
                      <wpg:grpSpPr>
                        <a:xfrm>
                          <a:off x="0" y="0"/>
                          <a:ext cx="2811780" cy="2851785"/>
                          <a:chOff x="0" y="0"/>
                          <a:chExt cx="2809240" cy="2944495"/>
                        </a:xfrm>
                      </wpg:grpSpPr>
                      <pic:pic xmlns:pic="http://schemas.openxmlformats.org/drawingml/2006/picture">
                        <pic:nvPicPr>
                          <pic:cNvPr id="431111402" name="Gambar 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809240" cy="2626360"/>
                          </a:xfrm>
                          <a:prstGeom prst="rect">
                            <a:avLst/>
                          </a:prstGeom>
                        </pic:spPr>
                      </pic:pic>
                      <wps:wsp>
                        <wps:cNvPr id="1517087631" name="Kotak Teks 1"/>
                        <wps:cNvSpPr txBox="1"/>
                        <wps:spPr>
                          <a:xfrm>
                            <a:off x="0" y="2686050"/>
                            <a:ext cx="2809240" cy="258445"/>
                          </a:xfrm>
                          <a:prstGeom prst="rect">
                            <a:avLst/>
                          </a:prstGeom>
                          <a:solidFill>
                            <a:prstClr val="white"/>
                          </a:solidFill>
                          <a:ln>
                            <a:noFill/>
                          </a:ln>
                        </wps:spPr>
                        <wps:txbx>
                          <w:txbxContent>
                            <w:p w14:paraId="24557EC5" w14:textId="4DA93730" w:rsidR="00AA49BC" w:rsidRPr="00507BB8" w:rsidRDefault="00AA49BC" w:rsidP="00732ECF">
                              <w:pPr>
                                <w:pStyle w:val="Keterangan"/>
                                <w:ind w:firstLine="0"/>
                                <w:jc w:val="center"/>
                                <w:rPr>
                                  <w:i w:val="0"/>
                                  <w:iCs w:val="0"/>
                                  <w:color w:val="auto"/>
                                  <w:sz w:val="24"/>
                                </w:rPr>
                              </w:pPr>
                              <w:bookmarkStart w:id="404" w:name="_Toc169468244"/>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8F6DB4">
                                <w:rPr>
                                  <w:i w:val="0"/>
                                  <w:iCs w:val="0"/>
                                  <w:noProof/>
                                  <w:color w:val="auto"/>
                                </w:rPr>
                                <w:t>6</w:t>
                              </w:r>
                              <w:r w:rsidRPr="00507BB8">
                                <w:rPr>
                                  <w:i w:val="0"/>
                                  <w:iCs w:val="0"/>
                                  <w:color w:val="auto"/>
                                </w:rPr>
                                <w:fldChar w:fldCharType="end"/>
                              </w:r>
                              <w:r w:rsidRPr="00507BB8">
                                <w:rPr>
                                  <w:i w:val="0"/>
                                  <w:iCs w:val="0"/>
                                  <w:color w:val="auto"/>
                                </w:rPr>
                                <w:t xml:space="preserve">: Proses </w:t>
                              </w:r>
                              <w:proofErr w:type="spellStart"/>
                              <w:r w:rsidRPr="00507BB8">
                                <w:rPr>
                                  <w:i w:val="0"/>
                                  <w:iCs w:val="0"/>
                                  <w:color w:val="auto"/>
                                </w:rPr>
                                <w:t>exposure</w:t>
                              </w:r>
                              <w:proofErr w:type="spellEnd"/>
                              <w:r w:rsidRPr="00507BB8">
                                <w:rPr>
                                  <w:i w:val="0"/>
                                  <w:iCs w:val="0"/>
                                  <w:color w:val="auto"/>
                                </w:rPr>
                                <w:t xml:space="preserve"> </w:t>
                              </w:r>
                              <w:proofErr w:type="spellStart"/>
                              <w:r w:rsidRPr="00507BB8">
                                <w:rPr>
                                  <w:i w:val="0"/>
                                  <w:iCs w:val="0"/>
                                  <w:color w:val="auto"/>
                                </w:rPr>
                                <w:t>dataset</w:t>
                              </w:r>
                              <w:bookmarkEnd w:id="40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A4003A" id="_x0000_s1089" style="position:absolute;left:0;text-align:left;margin-left:159.1pt;margin-top:212.45pt;width:221.4pt;height:224.55pt;z-index:251624448;mso-width-relative:margin;mso-height-relative:margin" coordsize="28092,2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">
                <v:shape id="Gambar 1" o:spid="_x0000_s1090" type="#_x0000_t75" style="position:absolute;width:28092;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">
                  <v:imagedata r:id="rId75" o:title=""/>
                </v:shape>
                <v:shape id="Kotak Teks 1" o:spid="_x0000_s1091" type="#_x0000_t202" style="position:absolute;top:26860;width:280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" stroked="f">
                  <v:textbox inset="0,0,0,0">
                    <w:txbxContent>
                      <w:p w14:paraId="24557EC5" w14:textId="4DA93730" w:rsidR="00AA49BC" w:rsidRPr="00507BB8" w:rsidRDefault="00AA49BC" w:rsidP="00732ECF">
                        <w:pPr>
                          <w:pStyle w:val="Keterangan"/>
                          <w:ind w:firstLine="0"/>
                          <w:jc w:val="center"/>
                          <w:rPr>
                            <w:i w:val="0"/>
                            <w:iCs w:val="0"/>
                            <w:color w:val="auto"/>
                            <w:sz w:val="24"/>
                          </w:rPr>
                        </w:pPr>
                        <w:bookmarkStart w:id="405" w:name="_Toc169468244"/>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8F6DB4">
                          <w:rPr>
                            <w:i w:val="0"/>
                            <w:iCs w:val="0"/>
                            <w:noProof/>
                            <w:color w:val="auto"/>
                          </w:rPr>
                          <w:t>6</w:t>
                        </w:r>
                        <w:r w:rsidRPr="00507BB8">
                          <w:rPr>
                            <w:i w:val="0"/>
                            <w:iCs w:val="0"/>
                            <w:color w:val="auto"/>
                          </w:rPr>
                          <w:fldChar w:fldCharType="end"/>
                        </w:r>
                        <w:r w:rsidRPr="00507BB8">
                          <w:rPr>
                            <w:i w:val="0"/>
                            <w:iCs w:val="0"/>
                            <w:color w:val="auto"/>
                          </w:rPr>
                          <w:t xml:space="preserve">: Proses </w:t>
                        </w:r>
                        <w:proofErr w:type="spellStart"/>
                        <w:r w:rsidRPr="00507BB8">
                          <w:rPr>
                            <w:i w:val="0"/>
                            <w:iCs w:val="0"/>
                            <w:color w:val="auto"/>
                          </w:rPr>
                          <w:t>exposure</w:t>
                        </w:r>
                        <w:proofErr w:type="spellEnd"/>
                        <w:r w:rsidRPr="00507BB8">
                          <w:rPr>
                            <w:i w:val="0"/>
                            <w:iCs w:val="0"/>
                            <w:color w:val="auto"/>
                          </w:rPr>
                          <w:t xml:space="preserve"> </w:t>
                        </w:r>
                        <w:proofErr w:type="spellStart"/>
                        <w:r w:rsidRPr="00507BB8">
                          <w:rPr>
                            <w:i w:val="0"/>
                            <w:iCs w:val="0"/>
                            <w:color w:val="auto"/>
                          </w:rPr>
                          <w:t>dataset</w:t>
                        </w:r>
                        <w:bookmarkEnd w:id="405"/>
                        <w:proofErr w:type="spellEnd"/>
                      </w:p>
                    </w:txbxContent>
                  </v:textbox>
                </v:shape>
                <w10:wrap type="topAndBottom"/>
              </v:group>
            </w:pict>
          </mc:Fallback>
        </mc:AlternateContent>
      </w:r>
      <w:proofErr w:type="spellStart"/>
      <w:r w:rsidR="00732ECF" w:rsidRPr="00566A08">
        <w:rPr>
          <w:i/>
          <w:iCs/>
        </w:rPr>
        <w:t>Exposure</w:t>
      </w:r>
      <w:proofErr w:type="spellEnd"/>
    </w:p>
    <w:p w14:paraId="56DCFE22" w14:textId="0F8F4C46" w:rsidR="00732ECF" w:rsidRPr="00D301D5" w:rsidRDefault="000125B2" w:rsidP="00732ECF">
      <w:pPr>
        <w:pStyle w:val="DaftarParagraf"/>
        <w:spacing w:line="480" w:lineRule="auto"/>
        <w:ind w:left="2835" w:firstLine="851"/>
        <w:jc w:val="both"/>
      </w:pPr>
      <w:r>
        <w:lastRenderedPageBreak/>
        <w:t>Untuk bagian</w:t>
      </w:r>
      <w:r w:rsidR="00732ECF">
        <w:t xml:space="preserve"> </w:t>
      </w:r>
      <w:proofErr w:type="spellStart"/>
      <w:r w:rsidR="00732ECF">
        <w:rPr>
          <w:i/>
          <w:iCs/>
        </w:rPr>
        <w:t>exposure</w:t>
      </w:r>
      <w:proofErr w:type="spellEnd"/>
      <w:r>
        <w:t xml:space="preserve"> </w:t>
      </w:r>
      <w:proofErr w:type="spellStart"/>
      <w:r>
        <w:t>dataset</w:t>
      </w:r>
      <w:proofErr w:type="spellEnd"/>
      <w:r w:rsidR="00732ECF">
        <w:rPr>
          <w:i/>
          <w:iCs/>
        </w:rPr>
        <w:t xml:space="preserve"> </w:t>
      </w:r>
      <w:r w:rsidR="00732ECF">
        <w:t>akan menggunakan tingkatan sebesar 15%</w:t>
      </w:r>
      <w:r>
        <w:t xml:space="preserve"> sehingga membuat </w:t>
      </w:r>
      <w:proofErr w:type="spellStart"/>
      <w:r>
        <w:t>dataset</w:t>
      </w:r>
      <w:proofErr w:type="spellEnd"/>
      <w:r>
        <w:t xml:space="preserve"> menjadi lebih gelap dan lebih terang dengan nilai 15%.</w:t>
      </w:r>
    </w:p>
    <w:p w14:paraId="770E3F88" w14:textId="183B7C6C" w:rsidR="00732ECF" w:rsidRDefault="00732ECF" w:rsidP="00732ECF">
      <w:pPr>
        <w:pStyle w:val="DaftarParagraf"/>
        <w:numPr>
          <w:ilvl w:val="3"/>
          <w:numId w:val="23"/>
        </w:numPr>
        <w:spacing w:line="480" w:lineRule="auto"/>
        <w:ind w:left="2127"/>
        <w:jc w:val="both"/>
        <w:rPr>
          <w:i/>
          <w:iCs/>
        </w:rPr>
      </w:pPr>
      <w:r>
        <w:rPr>
          <w:i/>
          <w:iCs/>
          <w:noProof/>
        </w:rPr>
        <mc:AlternateContent>
          <mc:Choice Requires="wpg">
            <w:drawing>
              <wp:anchor distT="0" distB="0" distL="114300" distR="114300" simplePos="0" relativeHeight="251625472" behindDoc="0" locked="0" layoutInCell="1" allowOverlap="1" wp14:anchorId="4132A427" wp14:editId="2830B1ED">
                <wp:simplePos x="0" y="0"/>
                <wp:positionH relativeFrom="column">
                  <wp:posOffset>1945005</wp:posOffset>
                </wp:positionH>
                <wp:positionV relativeFrom="paragraph">
                  <wp:posOffset>320040</wp:posOffset>
                </wp:positionV>
                <wp:extent cx="2781935" cy="2858770"/>
                <wp:effectExtent l="0" t="0" r="0" b="0"/>
                <wp:wrapTopAndBottom/>
                <wp:docPr id="1716414282" name="Grup 1"/>
                <wp:cNvGraphicFramePr/>
                <a:graphic xmlns:a="http://schemas.openxmlformats.org/drawingml/2006/main">
                  <a:graphicData uri="http://schemas.microsoft.com/office/word/2010/wordprocessingGroup">
                    <wpg:wgp>
                      <wpg:cNvGrpSpPr/>
                      <wpg:grpSpPr>
                        <a:xfrm>
                          <a:off x="0" y="0"/>
                          <a:ext cx="2781935" cy="2858770"/>
                          <a:chOff x="0" y="0"/>
                          <a:chExt cx="2781935" cy="2858770"/>
                        </a:xfrm>
                      </wpg:grpSpPr>
                      <pic:pic xmlns:pic="http://schemas.openxmlformats.org/drawingml/2006/picture">
                        <pic:nvPicPr>
                          <pic:cNvPr id="613588986" name="Gambar 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781935" cy="2546985"/>
                          </a:xfrm>
                          <a:prstGeom prst="rect">
                            <a:avLst/>
                          </a:prstGeom>
                        </pic:spPr>
                      </pic:pic>
                      <wps:wsp>
                        <wps:cNvPr id="1283595615" name="Kotak Teks 1"/>
                        <wps:cNvSpPr txBox="1"/>
                        <wps:spPr>
                          <a:xfrm>
                            <a:off x="0" y="2600325"/>
                            <a:ext cx="2781935" cy="258445"/>
                          </a:xfrm>
                          <a:prstGeom prst="rect">
                            <a:avLst/>
                          </a:prstGeom>
                          <a:solidFill>
                            <a:prstClr val="white"/>
                          </a:solidFill>
                          <a:ln>
                            <a:noFill/>
                          </a:ln>
                        </wps:spPr>
                        <wps:txbx>
                          <w:txbxContent>
                            <w:p w14:paraId="6A39BE87" w14:textId="55469FB4" w:rsidR="00AA49BC" w:rsidRPr="006A14B3" w:rsidRDefault="00AA49BC" w:rsidP="00732ECF">
                              <w:pPr>
                                <w:pStyle w:val="Keterangan"/>
                                <w:ind w:firstLine="0"/>
                                <w:jc w:val="center"/>
                                <w:rPr>
                                  <w:i w:val="0"/>
                                  <w:iCs w:val="0"/>
                                  <w:color w:val="auto"/>
                                  <w:sz w:val="24"/>
                                </w:rPr>
                              </w:pPr>
                              <w:bookmarkStart w:id="406" w:name="_Toc169468245"/>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8F6DB4">
                                <w:rPr>
                                  <w:i w:val="0"/>
                                  <w:iCs w:val="0"/>
                                  <w:noProof/>
                                  <w:color w:val="auto"/>
                                </w:rPr>
                                <w:t>7</w:t>
                              </w:r>
                              <w:r w:rsidRPr="006A14B3">
                                <w:rPr>
                                  <w:i w:val="0"/>
                                  <w:iCs w:val="0"/>
                                  <w:color w:val="auto"/>
                                </w:rPr>
                                <w:fldChar w:fldCharType="end"/>
                              </w:r>
                              <w:r w:rsidRPr="006A14B3">
                                <w:rPr>
                                  <w:i w:val="0"/>
                                  <w:iCs w:val="0"/>
                                  <w:color w:val="auto"/>
                                </w:rPr>
                                <w:t xml:space="preserve">: Proses </w:t>
                              </w:r>
                              <w:proofErr w:type="spellStart"/>
                              <w:r w:rsidRPr="006A14B3">
                                <w:rPr>
                                  <w:i w:val="0"/>
                                  <w:iCs w:val="0"/>
                                  <w:color w:val="auto"/>
                                </w:rPr>
                                <w:t>rotation</w:t>
                              </w:r>
                              <w:proofErr w:type="spellEnd"/>
                              <w:r w:rsidRPr="006A14B3">
                                <w:rPr>
                                  <w:i w:val="0"/>
                                  <w:iCs w:val="0"/>
                                  <w:color w:val="auto"/>
                                </w:rPr>
                                <w:t xml:space="preserve"> </w:t>
                              </w:r>
                              <w:proofErr w:type="spellStart"/>
                              <w:r w:rsidRPr="006A14B3">
                                <w:rPr>
                                  <w:i w:val="0"/>
                                  <w:iCs w:val="0"/>
                                  <w:color w:val="auto"/>
                                </w:rPr>
                                <w:t>dataset</w:t>
                              </w:r>
                              <w:bookmarkEnd w:id="40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32A427" id="_x0000_s1092" style="position:absolute;left:0;text-align:left;margin-left:153.15pt;margin-top:25.2pt;width:219.05pt;height:225.1pt;z-index:251625472" coordsize="27819,28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">
                <v:shape id="Gambar 1" o:spid="_x0000_s1093" type="#_x0000_t75" style="position:absolute;width:27819;height:2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">
                  <v:imagedata r:id="rId77" o:title=""/>
                </v:shape>
                <v:shape id="Kotak Teks 1" o:spid="_x0000_s1094" type="#_x0000_t202" style="position:absolute;top:26003;width:278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" stroked="f">
                  <v:textbox style="mso-fit-shape-to-text:t" inset="0,0,0,0">
                    <w:txbxContent>
                      <w:p w14:paraId="6A39BE87" w14:textId="55469FB4" w:rsidR="00AA49BC" w:rsidRPr="006A14B3" w:rsidRDefault="00AA49BC" w:rsidP="00732ECF">
                        <w:pPr>
                          <w:pStyle w:val="Keterangan"/>
                          <w:ind w:firstLine="0"/>
                          <w:jc w:val="center"/>
                          <w:rPr>
                            <w:i w:val="0"/>
                            <w:iCs w:val="0"/>
                            <w:color w:val="auto"/>
                            <w:sz w:val="24"/>
                          </w:rPr>
                        </w:pPr>
                        <w:bookmarkStart w:id="407" w:name="_Toc169468245"/>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8F6DB4">
                          <w:rPr>
                            <w:i w:val="0"/>
                            <w:iCs w:val="0"/>
                            <w:noProof/>
                            <w:color w:val="auto"/>
                          </w:rPr>
                          <w:t>7</w:t>
                        </w:r>
                        <w:r w:rsidRPr="006A14B3">
                          <w:rPr>
                            <w:i w:val="0"/>
                            <w:iCs w:val="0"/>
                            <w:color w:val="auto"/>
                          </w:rPr>
                          <w:fldChar w:fldCharType="end"/>
                        </w:r>
                        <w:r w:rsidRPr="006A14B3">
                          <w:rPr>
                            <w:i w:val="0"/>
                            <w:iCs w:val="0"/>
                            <w:color w:val="auto"/>
                          </w:rPr>
                          <w:t xml:space="preserve">: Proses </w:t>
                        </w:r>
                        <w:proofErr w:type="spellStart"/>
                        <w:r w:rsidRPr="006A14B3">
                          <w:rPr>
                            <w:i w:val="0"/>
                            <w:iCs w:val="0"/>
                            <w:color w:val="auto"/>
                          </w:rPr>
                          <w:t>rotation</w:t>
                        </w:r>
                        <w:proofErr w:type="spellEnd"/>
                        <w:r w:rsidRPr="006A14B3">
                          <w:rPr>
                            <w:i w:val="0"/>
                            <w:iCs w:val="0"/>
                            <w:color w:val="auto"/>
                          </w:rPr>
                          <w:t xml:space="preserve"> </w:t>
                        </w:r>
                        <w:proofErr w:type="spellStart"/>
                        <w:r w:rsidRPr="006A14B3">
                          <w:rPr>
                            <w:i w:val="0"/>
                            <w:iCs w:val="0"/>
                            <w:color w:val="auto"/>
                          </w:rPr>
                          <w:t>dataset</w:t>
                        </w:r>
                        <w:bookmarkEnd w:id="407"/>
                        <w:proofErr w:type="spellEnd"/>
                      </w:p>
                    </w:txbxContent>
                  </v:textbox>
                </v:shape>
                <w10:wrap type="topAndBottom"/>
              </v:group>
            </w:pict>
          </mc:Fallback>
        </mc:AlternateContent>
      </w:r>
      <w:proofErr w:type="spellStart"/>
      <w:r w:rsidRPr="00566A08">
        <w:rPr>
          <w:i/>
          <w:iCs/>
        </w:rPr>
        <w:t>Rotation</w:t>
      </w:r>
      <w:proofErr w:type="spellEnd"/>
    </w:p>
    <w:p w14:paraId="78A834CC" w14:textId="60698BB1" w:rsidR="00732ECF" w:rsidRPr="0092199C" w:rsidRDefault="00732ECF" w:rsidP="00732ECF">
      <w:pPr>
        <w:pStyle w:val="DaftarParagraf"/>
        <w:spacing w:line="480" w:lineRule="auto"/>
        <w:ind w:left="2835" w:firstLine="765"/>
        <w:jc w:val="both"/>
      </w:pPr>
      <w:r>
        <w:t xml:space="preserve">Pada tahap ini </w:t>
      </w:r>
      <w:proofErr w:type="spellStart"/>
      <w:r>
        <w:t>dataset</w:t>
      </w:r>
      <w:proofErr w:type="spellEnd"/>
      <w:r>
        <w:t xml:space="preserve"> akan dilakukan proses </w:t>
      </w:r>
      <w:proofErr w:type="spellStart"/>
      <w:r>
        <w:rPr>
          <w:i/>
          <w:iCs/>
        </w:rPr>
        <w:t>rotation</w:t>
      </w:r>
      <w:proofErr w:type="spellEnd"/>
      <w:r>
        <w:rPr>
          <w:i/>
          <w:iCs/>
        </w:rPr>
        <w:t xml:space="preserve"> </w:t>
      </w:r>
      <w:r>
        <w:t xml:space="preserve">dengan tingkatan sebesar 10%. Hal ini dilakukan agar terdapat beberapa variasi </w:t>
      </w:r>
      <w:proofErr w:type="spellStart"/>
      <w:r>
        <w:t>dataset</w:t>
      </w:r>
      <w:proofErr w:type="spellEnd"/>
      <w:r>
        <w:t xml:space="preserve"> yang memiliki titik yang berbeda dari gambar aslinya. </w:t>
      </w:r>
      <w:proofErr w:type="spellStart"/>
      <w:r>
        <w:rPr>
          <w:i/>
          <w:iCs/>
        </w:rPr>
        <w:t>Rotation</w:t>
      </w:r>
      <w:proofErr w:type="spellEnd"/>
      <w:r>
        <w:rPr>
          <w:i/>
          <w:iCs/>
        </w:rPr>
        <w:t xml:space="preserve"> </w:t>
      </w:r>
      <w:r>
        <w:t xml:space="preserve">ini akan membuat gambar memutar dengan sejumlah derajat tertentu </w:t>
      </w:r>
      <w:sdt>
        <w:sdtPr>
          <w:rPr>
            <w:color w:val="000000"/>
          </w:rPr>
          <w:tag w:val="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825160111"/>
          <w:placeholder>
            <w:docPart w:val="9E162319F8DE4726B6D950FBA053AEA8"/>
          </w:placeholder>
        </w:sdtPr>
        <w:sdtContent>
          <w:r w:rsidR="007A6961" w:rsidRPr="007A6961">
            <w:rPr>
              <w:color w:val="000000"/>
            </w:rPr>
            <w:t>(Perez dkk., 2018)</w:t>
          </w:r>
        </w:sdtContent>
      </w:sdt>
      <w:r>
        <w:rPr>
          <w:color w:val="000000"/>
        </w:rPr>
        <w:t>.</w:t>
      </w:r>
    </w:p>
    <w:p w14:paraId="67FE61A1" w14:textId="77777777" w:rsidR="00732ECF" w:rsidRDefault="00732ECF" w:rsidP="00732ECF">
      <w:pPr>
        <w:pStyle w:val="DaftarParagraf"/>
        <w:numPr>
          <w:ilvl w:val="3"/>
          <w:numId w:val="23"/>
        </w:numPr>
        <w:spacing w:line="480" w:lineRule="auto"/>
        <w:ind w:left="2127"/>
        <w:jc w:val="both"/>
        <w:rPr>
          <w:i/>
          <w:iCs/>
        </w:rPr>
      </w:pPr>
      <w:proofErr w:type="spellStart"/>
      <w:r w:rsidRPr="00566A08">
        <w:rPr>
          <w:i/>
          <w:iCs/>
        </w:rPr>
        <w:t>Flip</w:t>
      </w:r>
      <w:proofErr w:type="spellEnd"/>
    </w:p>
    <w:p w14:paraId="24F45081" w14:textId="77777777" w:rsidR="00732ECF" w:rsidRDefault="00732ECF" w:rsidP="00732ECF">
      <w:pPr>
        <w:pStyle w:val="DaftarParagraf"/>
        <w:spacing w:line="480" w:lineRule="auto"/>
        <w:ind w:left="2835" w:firstLine="765"/>
        <w:jc w:val="both"/>
      </w:pPr>
      <w:r>
        <w:t xml:space="preserve">Proses ini nantinya akan </w:t>
      </w:r>
      <w:proofErr w:type="spellStart"/>
      <w:r>
        <w:t>membalikan</w:t>
      </w:r>
      <w:proofErr w:type="spellEnd"/>
      <w:r>
        <w:t xml:space="preserve"> gambar secara horizontal. Proses ini digunakan agar </w:t>
      </w:r>
      <w:proofErr w:type="spellStart"/>
      <w:r>
        <w:t>dataset</w:t>
      </w:r>
      <w:proofErr w:type="spellEnd"/>
      <w:r>
        <w:t xml:space="preserve"> memiliki variasi terhadap data dari beberapa sudut pandang. </w:t>
      </w:r>
    </w:p>
    <w:p w14:paraId="4BC137BC" w14:textId="77777777" w:rsidR="00732ECF" w:rsidRPr="00EF6CEC" w:rsidRDefault="00732ECF" w:rsidP="00732ECF">
      <w:pPr>
        <w:ind w:firstLine="0"/>
        <w:jc w:val="both"/>
        <w:rPr>
          <w:sz w:val="2"/>
          <w:szCs w:val="2"/>
        </w:rPr>
      </w:pPr>
      <w:r>
        <w:rPr>
          <w:noProof/>
        </w:rPr>
        <w:lastRenderedPageBreak/>
        <mc:AlternateContent>
          <mc:Choice Requires="wpg">
            <w:drawing>
              <wp:anchor distT="0" distB="0" distL="114300" distR="114300" simplePos="0" relativeHeight="251626496" behindDoc="0" locked="0" layoutInCell="1" allowOverlap="1" wp14:anchorId="2714CCA9" wp14:editId="6F269821">
                <wp:simplePos x="0" y="0"/>
                <wp:positionH relativeFrom="column">
                  <wp:posOffset>1851660</wp:posOffset>
                </wp:positionH>
                <wp:positionV relativeFrom="paragraph">
                  <wp:posOffset>110490</wp:posOffset>
                </wp:positionV>
                <wp:extent cx="2949575" cy="3049270"/>
                <wp:effectExtent l="0" t="0" r="3175" b="0"/>
                <wp:wrapTopAndBottom/>
                <wp:docPr id="879069339" name="Grup 2"/>
                <wp:cNvGraphicFramePr/>
                <a:graphic xmlns:a="http://schemas.openxmlformats.org/drawingml/2006/main">
                  <a:graphicData uri="http://schemas.microsoft.com/office/word/2010/wordprocessingGroup">
                    <wpg:wgp>
                      <wpg:cNvGrpSpPr/>
                      <wpg:grpSpPr>
                        <a:xfrm>
                          <a:off x="0" y="0"/>
                          <a:ext cx="2949575" cy="3049270"/>
                          <a:chOff x="0" y="0"/>
                          <a:chExt cx="2949575" cy="3049270"/>
                        </a:xfrm>
                      </wpg:grpSpPr>
                      <pic:pic xmlns:pic="http://schemas.openxmlformats.org/drawingml/2006/picture">
                        <pic:nvPicPr>
                          <pic:cNvPr id="1825079823" name="Gambar 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2949575" cy="2737485"/>
                          </a:xfrm>
                          <a:prstGeom prst="rect">
                            <a:avLst/>
                          </a:prstGeom>
                        </pic:spPr>
                      </pic:pic>
                      <wps:wsp>
                        <wps:cNvPr id="918343431" name="Kotak Teks 1"/>
                        <wps:cNvSpPr txBox="1"/>
                        <wps:spPr>
                          <a:xfrm>
                            <a:off x="0" y="2790825"/>
                            <a:ext cx="2949575" cy="258445"/>
                          </a:xfrm>
                          <a:prstGeom prst="rect">
                            <a:avLst/>
                          </a:prstGeom>
                          <a:solidFill>
                            <a:prstClr val="white"/>
                          </a:solidFill>
                          <a:ln>
                            <a:noFill/>
                          </a:ln>
                        </wps:spPr>
                        <wps:txbx>
                          <w:txbxContent>
                            <w:p w14:paraId="2FC05CF9" w14:textId="561B5B1F" w:rsidR="00AA49BC" w:rsidRPr="0092199C" w:rsidRDefault="00AA49BC" w:rsidP="00732ECF">
                              <w:pPr>
                                <w:pStyle w:val="Keterangan"/>
                                <w:ind w:firstLine="0"/>
                                <w:jc w:val="center"/>
                                <w:rPr>
                                  <w:i w:val="0"/>
                                  <w:iCs w:val="0"/>
                                  <w:color w:val="auto"/>
                                  <w:sz w:val="24"/>
                                </w:rPr>
                              </w:pPr>
                              <w:bookmarkStart w:id="408" w:name="_Toc169468246"/>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8F6DB4">
                                <w:rPr>
                                  <w:i w:val="0"/>
                                  <w:iCs w:val="0"/>
                                  <w:noProof/>
                                  <w:color w:val="auto"/>
                                </w:rPr>
                                <w:t>8</w:t>
                              </w:r>
                              <w:r w:rsidRPr="0092199C">
                                <w:rPr>
                                  <w:i w:val="0"/>
                                  <w:iCs w:val="0"/>
                                  <w:color w:val="auto"/>
                                </w:rPr>
                                <w:fldChar w:fldCharType="end"/>
                              </w:r>
                              <w:r w:rsidRPr="0092199C">
                                <w:rPr>
                                  <w:i w:val="0"/>
                                  <w:iCs w:val="0"/>
                                  <w:color w:val="auto"/>
                                </w:rPr>
                                <w:t xml:space="preserve">: Proses </w:t>
                              </w:r>
                              <w:proofErr w:type="spellStart"/>
                              <w:r w:rsidRPr="0092199C">
                                <w:rPr>
                                  <w:i w:val="0"/>
                                  <w:iCs w:val="0"/>
                                  <w:color w:val="auto"/>
                                </w:rPr>
                                <w:t>flip</w:t>
                              </w:r>
                              <w:proofErr w:type="spellEnd"/>
                              <w:r w:rsidRPr="0092199C">
                                <w:rPr>
                                  <w:i w:val="0"/>
                                  <w:iCs w:val="0"/>
                                  <w:color w:val="auto"/>
                                </w:rPr>
                                <w:t xml:space="preserve"> </w:t>
                              </w:r>
                              <w:proofErr w:type="spellStart"/>
                              <w:r w:rsidRPr="0092199C">
                                <w:rPr>
                                  <w:i w:val="0"/>
                                  <w:iCs w:val="0"/>
                                  <w:color w:val="auto"/>
                                </w:rPr>
                                <w:t>dataset</w:t>
                              </w:r>
                              <w:bookmarkEnd w:id="40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14CCA9" id="_x0000_s1095" style="position:absolute;left:0;text-align:left;margin-left:145.8pt;margin-top:8.7pt;width:232.25pt;height:240.1pt;z-index:251626496" coordsize="29495,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">
                <v:shape id="Gambar 1" o:spid="_x0000_s1096" type="#_x0000_t75" style="position:absolute;width:2949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">
                  <v:imagedata r:id="rId79" o:title=""/>
                </v:shape>
                <v:shape id="Kotak Teks 1" o:spid="_x0000_s1097" type="#_x0000_t202" style="position:absolute;top:27908;width:294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" stroked="f">
                  <v:textbox style="mso-fit-shape-to-text:t" inset="0,0,0,0">
                    <w:txbxContent>
                      <w:p w14:paraId="2FC05CF9" w14:textId="561B5B1F" w:rsidR="00AA49BC" w:rsidRPr="0092199C" w:rsidRDefault="00AA49BC" w:rsidP="00732ECF">
                        <w:pPr>
                          <w:pStyle w:val="Keterangan"/>
                          <w:ind w:firstLine="0"/>
                          <w:jc w:val="center"/>
                          <w:rPr>
                            <w:i w:val="0"/>
                            <w:iCs w:val="0"/>
                            <w:color w:val="auto"/>
                            <w:sz w:val="24"/>
                          </w:rPr>
                        </w:pPr>
                        <w:bookmarkStart w:id="409" w:name="_Toc169468246"/>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8F6DB4">
                          <w:rPr>
                            <w:i w:val="0"/>
                            <w:iCs w:val="0"/>
                            <w:noProof/>
                            <w:color w:val="auto"/>
                          </w:rPr>
                          <w:t>8</w:t>
                        </w:r>
                        <w:r w:rsidRPr="0092199C">
                          <w:rPr>
                            <w:i w:val="0"/>
                            <w:iCs w:val="0"/>
                            <w:color w:val="auto"/>
                          </w:rPr>
                          <w:fldChar w:fldCharType="end"/>
                        </w:r>
                        <w:r w:rsidRPr="0092199C">
                          <w:rPr>
                            <w:i w:val="0"/>
                            <w:iCs w:val="0"/>
                            <w:color w:val="auto"/>
                          </w:rPr>
                          <w:t xml:space="preserve">: Proses </w:t>
                        </w:r>
                        <w:proofErr w:type="spellStart"/>
                        <w:r w:rsidRPr="0092199C">
                          <w:rPr>
                            <w:i w:val="0"/>
                            <w:iCs w:val="0"/>
                            <w:color w:val="auto"/>
                          </w:rPr>
                          <w:t>flip</w:t>
                        </w:r>
                        <w:proofErr w:type="spellEnd"/>
                        <w:r w:rsidRPr="0092199C">
                          <w:rPr>
                            <w:i w:val="0"/>
                            <w:iCs w:val="0"/>
                            <w:color w:val="auto"/>
                          </w:rPr>
                          <w:t xml:space="preserve"> </w:t>
                        </w:r>
                        <w:proofErr w:type="spellStart"/>
                        <w:r w:rsidRPr="0092199C">
                          <w:rPr>
                            <w:i w:val="0"/>
                            <w:iCs w:val="0"/>
                            <w:color w:val="auto"/>
                          </w:rPr>
                          <w:t>dataset</w:t>
                        </w:r>
                        <w:bookmarkEnd w:id="409"/>
                        <w:proofErr w:type="spellEnd"/>
                      </w:p>
                    </w:txbxContent>
                  </v:textbox>
                </v:shape>
                <w10:wrap type="topAndBottom"/>
              </v:group>
            </w:pict>
          </mc:Fallback>
        </mc:AlternateContent>
      </w:r>
    </w:p>
    <w:p w14:paraId="4E83FD17"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410" w:name="_Toc166098800"/>
      <w:bookmarkStart w:id="411" w:name="_Toc169538119"/>
      <w:r w:rsidRPr="00512FDB">
        <w:rPr>
          <w:rFonts w:ascii="Times New Roman" w:hAnsi="Times New Roman" w:cs="Times New Roman"/>
          <w:b/>
          <w:bCs/>
          <w:i/>
          <w:iCs/>
          <w:color w:val="auto"/>
        </w:rPr>
        <w:t xml:space="preserve">Data </w:t>
      </w:r>
      <w:proofErr w:type="spellStart"/>
      <w:r w:rsidRPr="00512FDB">
        <w:rPr>
          <w:rFonts w:ascii="Times New Roman" w:hAnsi="Times New Roman" w:cs="Times New Roman"/>
          <w:b/>
          <w:bCs/>
          <w:i/>
          <w:iCs/>
          <w:color w:val="auto"/>
        </w:rPr>
        <w:t>Split</w:t>
      </w:r>
      <w:bookmarkEnd w:id="410"/>
      <w:bookmarkEnd w:id="411"/>
      <w:proofErr w:type="spellEnd"/>
    </w:p>
    <w:p w14:paraId="3891345F" w14:textId="3B2EFBD3" w:rsidR="00732ECF" w:rsidRDefault="00EA7BD7" w:rsidP="00732ECF">
      <w:pPr>
        <w:ind w:left="1440"/>
        <w:jc w:val="both"/>
      </w:pPr>
      <w:r>
        <w:rPr>
          <w:noProof/>
        </w:rPr>
        <mc:AlternateContent>
          <mc:Choice Requires="wpg">
            <w:drawing>
              <wp:anchor distT="0" distB="0" distL="114300" distR="114300" simplePos="0" relativeHeight="251630592" behindDoc="0" locked="0" layoutInCell="1" allowOverlap="1" wp14:anchorId="5BFD893B" wp14:editId="416A20D4">
                <wp:simplePos x="0" y="0"/>
                <wp:positionH relativeFrom="column">
                  <wp:posOffset>960120</wp:posOffset>
                </wp:positionH>
                <wp:positionV relativeFrom="paragraph">
                  <wp:posOffset>2056130</wp:posOffset>
                </wp:positionV>
                <wp:extent cx="4116705" cy="1753870"/>
                <wp:effectExtent l="0" t="0" r="0" b="0"/>
                <wp:wrapTopAndBottom/>
                <wp:docPr id="414038763" name="Grup 1"/>
                <wp:cNvGraphicFramePr/>
                <a:graphic xmlns:a="http://schemas.openxmlformats.org/drawingml/2006/main">
                  <a:graphicData uri="http://schemas.microsoft.com/office/word/2010/wordprocessingGroup">
                    <wpg:wgp>
                      <wpg:cNvGrpSpPr/>
                      <wpg:grpSpPr>
                        <a:xfrm>
                          <a:off x="0" y="0"/>
                          <a:ext cx="4116705" cy="1753870"/>
                          <a:chOff x="0" y="0"/>
                          <a:chExt cx="4116705" cy="1753870"/>
                        </a:xfrm>
                      </wpg:grpSpPr>
                      <pic:pic xmlns:pic="http://schemas.openxmlformats.org/drawingml/2006/picture">
                        <pic:nvPicPr>
                          <pic:cNvPr id="1330386084" name="Gambar 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116705" cy="1442720"/>
                          </a:xfrm>
                          <a:prstGeom prst="rect">
                            <a:avLst/>
                          </a:prstGeom>
                        </pic:spPr>
                      </pic:pic>
                      <wps:wsp>
                        <wps:cNvPr id="277517998" name="Kotak Teks 1"/>
                        <wps:cNvSpPr txBox="1"/>
                        <wps:spPr>
                          <a:xfrm>
                            <a:off x="0" y="1495425"/>
                            <a:ext cx="4116705" cy="258445"/>
                          </a:xfrm>
                          <a:prstGeom prst="rect">
                            <a:avLst/>
                          </a:prstGeom>
                          <a:solidFill>
                            <a:prstClr val="white"/>
                          </a:solidFill>
                          <a:ln>
                            <a:noFill/>
                          </a:ln>
                        </wps:spPr>
                        <wps:txbx>
                          <w:txbxContent>
                            <w:p w14:paraId="1395FDE4" w14:textId="7719DE03" w:rsidR="00AA49BC" w:rsidRPr="00274791" w:rsidRDefault="00AA49BC" w:rsidP="00732ECF">
                              <w:pPr>
                                <w:pStyle w:val="Keterangan"/>
                                <w:ind w:firstLine="0"/>
                                <w:jc w:val="center"/>
                                <w:rPr>
                                  <w:i w:val="0"/>
                                  <w:iCs w:val="0"/>
                                  <w:color w:val="auto"/>
                                  <w:sz w:val="24"/>
                                </w:rPr>
                              </w:pPr>
                              <w:bookmarkStart w:id="412" w:name="_Toc169468247"/>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8F6DB4">
                                <w:rPr>
                                  <w:i w:val="0"/>
                                  <w:iCs w:val="0"/>
                                  <w:noProof/>
                                  <w:color w:val="auto"/>
                                </w:rPr>
                                <w:t>9</w:t>
                              </w:r>
                              <w:r w:rsidRPr="00274791">
                                <w:rPr>
                                  <w:i w:val="0"/>
                                  <w:iCs w:val="0"/>
                                  <w:color w:val="auto"/>
                                </w:rPr>
                                <w:fldChar w:fldCharType="end"/>
                              </w:r>
                              <w:r w:rsidRPr="00274791">
                                <w:rPr>
                                  <w:i w:val="0"/>
                                  <w:iCs w:val="0"/>
                                  <w:color w:val="auto"/>
                                </w:rPr>
                                <w:t xml:space="preserve">: </w:t>
                              </w:r>
                              <w:r w:rsidR="00485FD5">
                                <w:rPr>
                                  <w:i w:val="0"/>
                                  <w:iCs w:val="0"/>
                                  <w:color w:val="auto"/>
                                </w:rPr>
                                <w:t xml:space="preserve">Proses pembagian </w:t>
                              </w:r>
                              <w:proofErr w:type="spellStart"/>
                              <w:r w:rsidR="00485FD5">
                                <w:rPr>
                                  <w:i w:val="0"/>
                                  <w:iCs w:val="0"/>
                                  <w:color w:val="auto"/>
                                </w:rPr>
                                <w:t>dataset</w:t>
                              </w:r>
                              <w:bookmarkEnd w:id="41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FD893B" id="_x0000_s1098" style="position:absolute;left:0;text-align:left;margin-left:75.6pt;margin-top:161.9pt;width:324.15pt;height:138.1pt;z-index:251630592" coordsize="41167,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">
                <v:shape id="Gambar 1" o:spid="_x0000_s1099" type="#_x0000_t75" style="position:absolute;width:41167;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">
                  <v:imagedata r:id="rId81" o:title=""/>
                </v:shape>
                <v:shape id="Kotak Teks 1" o:spid="_x0000_s1100" type="#_x0000_t202" style="position:absolute;top:14954;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" stroked="f">
                  <v:textbox style="mso-fit-shape-to-text:t" inset="0,0,0,0">
                    <w:txbxContent>
                      <w:p w14:paraId="1395FDE4" w14:textId="7719DE03" w:rsidR="00AA49BC" w:rsidRPr="00274791" w:rsidRDefault="00AA49BC" w:rsidP="00732ECF">
                        <w:pPr>
                          <w:pStyle w:val="Keterangan"/>
                          <w:ind w:firstLine="0"/>
                          <w:jc w:val="center"/>
                          <w:rPr>
                            <w:i w:val="0"/>
                            <w:iCs w:val="0"/>
                            <w:color w:val="auto"/>
                            <w:sz w:val="24"/>
                          </w:rPr>
                        </w:pPr>
                        <w:bookmarkStart w:id="413" w:name="_Toc169468247"/>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8F6DB4">
                          <w:rPr>
                            <w:i w:val="0"/>
                            <w:iCs w:val="0"/>
                            <w:noProof/>
                            <w:color w:val="auto"/>
                          </w:rPr>
                          <w:t>9</w:t>
                        </w:r>
                        <w:r w:rsidRPr="00274791">
                          <w:rPr>
                            <w:i w:val="0"/>
                            <w:iCs w:val="0"/>
                            <w:color w:val="auto"/>
                          </w:rPr>
                          <w:fldChar w:fldCharType="end"/>
                        </w:r>
                        <w:r w:rsidRPr="00274791">
                          <w:rPr>
                            <w:i w:val="0"/>
                            <w:iCs w:val="0"/>
                            <w:color w:val="auto"/>
                          </w:rPr>
                          <w:t xml:space="preserve">: </w:t>
                        </w:r>
                        <w:r w:rsidR="00485FD5">
                          <w:rPr>
                            <w:i w:val="0"/>
                            <w:iCs w:val="0"/>
                            <w:color w:val="auto"/>
                          </w:rPr>
                          <w:t xml:space="preserve">Proses pembagian </w:t>
                        </w:r>
                        <w:proofErr w:type="spellStart"/>
                        <w:r w:rsidR="00485FD5">
                          <w:rPr>
                            <w:i w:val="0"/>
                            <w:iCs w:val="0"/>
                            <w:color w:val="auto"/>
                          </w:rPr>
                          <w:t>dataset</w:t>
                        </w:r>
                        <w:bookmarkEnd w:id="413"/>
                        <w:proofErr w:type="spellEnd"/>
                      </w:p>
                    </w:txbxContent>
                  </v:textbox>
                </v:shape>
                <w10:wrap type="topAndBottom"/>
              </v:group>
            </w:pict>
          </mc:Fallback>
        </mc:AlternateContent>
      </w:r>
      <w:r w:rsidR="00732ECF">
        <w:t xml:space="preserve">Pada tahap </w:t>
      </w:r>
      <w:r w:rsidR="00732ECF">
        <w:rPr>
          <w:i/>
          <w:iCs/>
        </w:rPr>
        <w:t xml:space="preserve">data </w:t>
      </w:r>
      <w:proofErr w:type="spellStart"/>
      <w:r w:rsidR="00732ECF">
        <w:rPr>
          <w:i/>
          <w:iCs/>
        </w:rPr>
        <w:t>split</w:t>
      </w:r>
      <w:proofErr w:type="spellEnd"/>
      <w:r w:rsidR="00732ECF">
        <w:rPr>
          <w:i/>
          <w:iCs/>
        </w:rPr>
        <w:t>, s</w:t>
      </w:r>
      <w:r w:rsidR="00732ECF">
        <w:t xml:space="preserve">etelah tahapan </w:t>
      </w:r>
      <w:proofErr w:type="spellStart"/>
      <w:r w:rsidR="00821E07">
        <w:rPr>
          <w:i/>
          <w:iCs/>
        </w:rPr>
        <w:t>resize</w:t>
      </w:r>
      <w:proofErr w:type="spellEnd"/>
      <w:r w:rsidR="00732ECF">
        <w:rPr>
          <w:i/>
          <w:iCs/>
        </w:rPr>
        <w:t xml:space="preserve"> </w:t>
      </w:r>
      <w:r w:rsidR="00732ECF">
        <w:t xml:space="preserve">dan </w:t>
      </w:r>
      <w:proofErr w:type="spellStart"/>
      <w:r w:rsidR="00732ECF">
        <w:t>augmentasi</w:t>
      </w:r>
      <w:proofErr w:type="spellEnd"/>
      <w:r w:rsidR="00732ECF">
        <w:t xml:space="preserve"> dilakukan, maka secara otomatis </w:t>
      </w:r>
      <w:proofErr w:type="spellStart"/>
      <w:r w:rsidR="00732ECF">
        <w:t>Roboflow</w:t>
      </w:r>
      <w:proofErr w:type="spellEnd"/>
      <w:r w:rsidR="00732ECF">
        <w:t xml:space="preserve"> akan menghitung total gambar kemudian membaginya ke dalam bagiannya masing-masing. Untuk pembagiannya akan menerapkan perbandingan 70:20:10 dengan </w:t>
      </w:r>
      <w:proofErr w:type="spellStart"/>
      <w:r w:rsidR="00732ECF">
        <w:t>rincian</w:t>
      </w:r>
      <w:proofErr w:type="spellEnd"/>
      <w:r w:rsidR="00732ECF">
        <w:t xml:space="preserve"> 70% untuk </w:t>
      </w:r>
      <w:proofErr w:type="spellStart"/>
      <w:r w:rsidR="00732ECF">
        <w:rPr>
          <w:i/>
          <w:iCs/>
        </w:rPr>
        <w:t>train</w:t>
      </w:r>
      <w:proofErr w:type="spellEnd"/>
      <w:r w:rsidR="00732ECF">
        <w:rPr>
          <w:i/>
          <w:iCs/>
        </w:rPr>
        <w:t xml:space="preserve">, </w:t>
      </w:r>
      <w:r w:rsidR="00732ECF">
        <w:t xml:space="preserve">20% untuk </w:t>
      </w:r>
      <w:r w:rsidR="00732ECF">
        <w:rPr>
          <w:i/>
          <w:iCs/>
        </w:rPr>
        <w:t xml:space="preserve">valid, </w:t>
      </w:r>
      <w:r w:rsidR="00732ECF">
        <w:t xml:space="preserve">dan 10% untuk </w:t>
      </w:r>
      <w:r w:rsidR="00732ECF">
        <w:rPr>
          <w:i/>
          <w:iCs/>
        </w:rPr>
        <w:t>testing</w:t>
      </w:r>
      <w:r w:rsidR="008172BE">
        <w:rPr>
          <w:i/>
          <w:iCs/>
        </w:rPr>
        <w:t xml:space="preserve"> </w:t>
      </w:r>
      <w:r w:rsidR="008172BE">
        <w:t>seperti yang dijelaskan pada bagian sebelumnya</w:t>
      </w:r>
      <w:r w:rsidR="00732ECF">
        <w:rPr>
          <w:i/>
          <w:iCs/>
        </w:rPr>
        <w:t xml:space="preserve">. </w:t>
      </w:r>
    </w:p>
    <w:p w14:paraId="2E4CBBFC" w14:textId="036AFE22" w:rsidR="00AA3704" w:rsidRDefault="00732ECF" w:rsidP="00516010">
      <w:pPr>
        <w:ind w:left="1440"/>
        <w:jc w:val="both"/>
      </w:pPr>
      <w:r>
        <w:t xml:space="preserve">Ditahap ini </w:t>
      </w:r>
      <w:proofErr w:type="spellStart"/>
      <w:r>
        <w:t>dataset</w:t>
      </w:r>
      <w:proofErr w:type="spellEnd"/>
      <w:r>
        <w:t xml:space="preserve"> telah </w:t>
      </w:r>
      <w:r w:rsidR="00B95263">
        <w:t xml:space="preserve">selesai diolah dan </w:t>
      </w:r>
      <w:r>
        <w:t xml:space="preserve">siap digunakan ke dalam </w:t>
      </w:r>
      <w:r w:rsidR="00E51956">
        <w:t>proyek</w:t>
      </w:r>
      <w:r>
        <w:t xml:space="preserve"> yang akan dibuat</w:t>
      </w:r>
      <w:r w:rsidR="004B249A">
        <w:t xml:space="preserve"> untuk digunakan dalam pelatihan model</w:t>
      </w:r>
      <w:r>
        <w:t xml:space="preserve">. </w:t>
      </w:r>
    </w:p>
    <w:p w14:paraId="5DAE46E0" w14:textId="6C8490C4" w:rsidR="00AA3704" w:rsidRDefault="00580EB7" w:rsidP="00AA3704">
      <w:pPr>
        <w:pStyle w:val="Judul2"/>
        <w:numPr>
          <w:ilvl w:val="1"/>
          <w:numId w:val="37"/>
        </w:numPr>
        <w:ind w:left="426"/>
        <w:rPr>
          <w:rFonts w:ascii="Times New Roman" w:hAnsi="Times New Roman" w:cs="Times New Roman"/>
          <w:b/>
          <w:bCs/>
          <w:color w:val="auto"/>
          <w:sz w:val="24"/>
          <w:szCs w:val="24"/>
        </w:rPr>
      </w:pPr>
      <w:bookmarkStart w:id="414" w:name="_Toc169538120"/>
      <w:r>
        <w:rPr>
          <w:rFonts w:ascii="Times New Roman" w:hAnsi="Times New Roman" w:cs="Times New Roman"/>
          <w:b/>
          <w:bCs/>
          <w:noProof/>
          <w:color w:val="auto"/>
          <w:sz w:val="24"/>
          <w:szCs w:val="24"/>
        </w:rPr>
        <w:lastRenderedPageBreak/>
        <mc:AlternateContent>
          <mc:Choice Requires="wpg">
            <w:drawing>
              <wp:anchor distT="0" distB="0" distL="114300" distR="114300" simplePos="0" relativeHeight="251747328" behindDoc="0" locked="0" layoutInCell="1" allowOverlap="1" wp14:anchorId="3C4A201C" wp14:editId="2E498E5F">
                <wp:simplePos x="0" y="0"/>
                <wp:positionH relativeFrom="column">
                  <wp:posOffset>569595</wp:posOffset>
                </wp:positionH>
                <wp:positionV relativeFrom="paragraph">
                  <wp:posOffset>329565</wp:posOffset>
                </wp:positionV>
                <wp:extent cx="4126230" cy="1591945"/>
                <wp:effectExtent l="0" t="0" r="7620" b="8255"/>
                <wp:wrapTopAndBottom/>
                <wp:docPr id="759139108" name="Grup 1"/>
                <wp:cNvGraphicFramePr/>
                <a:graphic xmlns:a="http://schemas.openxmlformats.org/drawingml/2006/main">
                  <a:graphicData uri="http://schemas.microsoft.com/office/word/2010/wordprocessingGroup">
                    <wpg:wgp>
                      <wpg:cNvGrpSpPr/>
                      <wpg:grpSpPr>
                        <a:xfrm>
                          <a:off x="0" y="0"/>
                          <a:ext cx="4126230" cy="1591945"/>
                          <a:chOff x="0" y="0"/>
                          <a:chExt cx="4126230" cy="1591945"/>
                        </a:xfrm>
                      </wpg:grpSpPr>
                      <pic:pic xmlns:pic="http://schemas.openxmlformats.org/drawingml/2006/picture">
                        <pic:nvPicPr>
                          <pic:cNvPr id="1551557438" name="Gambar 1"/>
                          <pic:cNvPicPr>
                            <a:picLocks noChangeAspect="1"/>
                          </pic:cNvPicPr>
                        </pic:nvPicPr>
                        <pic:blipFill rotWithShape="1">
                          <a:blip r:embed="rId82" cstate="print">
                            <a:extLst>
                              <a:ext uri="{28A0092B-C50C-407E-A947-70E740481C1C}">
                                <a14:useLocalDpi xmlns:a14="http://schemas.microsoft.com/office/drawing/2010/main" val="0"/>
                              </a:ext>
                            </a:extLst>
                          </a:blip>
                          <a:srcRect l="2457" t="7049" r="2671" b="7895"/>
                          <a:stretch/>
                        </pic:blipFill>
                        <pic:spPr bwMode="auto">
                          <a:xfrm>
                            <a:off x="0" y="0"/>
                            <a:ext cx="4126230" cy="1274445"/>
                          </a:xfrm>
                          <a:prstGeom prst="rect">
                            <a:avLst/>
                          </a:prstGeom>
                          <a:noFill/>
                          <a:ln>
                            <a:noFill/>
                          </a:ln>
                          <a:extLst>
                            <a:ext uri="{53640926-AAD7-44D8-BBD7-CCE9431645EC}">
                              <a14:shadowObscured xmlns:a14="http://schemas.microsoft.com/office/drawing/2010/main"/>
                            </a:ext>
                          </a:extLst>
                        </pic:spPr>
                      </pic:pic>
                      <wps:wsp>
                        <wps:cNvPr id="393140591" name="Kotak Teks 1"/>
                        <wps:cNvSpPr txBox="1"/>
                        <wps:spPr>
                          <a:xfrm>
                            <a:off x="0" y="1333500"/>
                            <a:ext cx="4126230" cy="258445"/>
                          </a:xfrm>
                          <a:prstGeom prst="rect">
                            <a:avLst/>
                          </a:prstGeom>
                          <a:solidFill>
                            <a:prstClr val="white"/>
                          </a:solidFill>
                          <a:ln>
                            <a:noFill/>
                          </a:ln>
                        </wps:spPr>
                        <wps:txbx>
                          <w:txbxContent>
                            <w:p w14:paraId="354337BF" w14:textId="255452A1" w:rsidR="00580EB7" w:rsidRPr="00580EB7" w:rsidRDefault="00580EB7" w:rsidP="00580EB7">
                              <w:pPr>
                                <w:pStyle w:val="Keterangan"/>
                                <w:ind w:firstLine="0"/>
                                <w:jc w:val="center"/>
                                <w:rPr>
                                  <w:rFonts w:cs="Times New Roman"/>
                                  <w:b/>
                                  <w:bCs/>
                                  <w:i w:val="0"/>
                                  <w:iCs w:val="0"/>
                                  <w:noProof/>
                                  <w:color w:val="auto"/>
                                  <w:sz w:val="24"/>
                                  <w:szCs w:val="24"/>
                                </w:rPr>
                              </w:pPr>
                              <w:bookmarkStart w:id="415" w:name="_Toc169468248"/>
                              <w:r w:rsidRPr="00580EB7">
                                <w:rPr>
                                  <w:i w:val="0"/>
                                  <w:iCs w:val="0"/>
                                  <w:color w:val="auto"/>
                                </w:rPr>
                                <w:t xml:space="preserve">Gambar 4. </w:t>
                              </w:r>
                              <w:r w:rsidRPr="00580EB7">
                                <w:rPr>
                                  <w:i w:val="0"/>
                                  <w:iCs w:val="0"/>
                                  <w:color w:val="auto"/>
                                </w:rPr>
                                <w:fldChar w:fldCharType="begin"/>
                              </w:r>
                              <w:r w:rsidRPr="00580EB7">
                                <w:rPr>
                                  <w:i w:val="0"/>
                                  <w:iCs w:val="0"/>
                                  <w:color w:val="auto"/>
                                </w:rPr>
                                <w:instrText xml:space="preserve"> SEQ Gambar_4. \* ARABIC </w:instrText>
                              </w:r>
                              <w:r w:rsidRPr="00580EB7">
                                <w:rPr>
                                  <w:i w:val="0"/>
                                  <w:iCs w:val="0"/>
                                  <w:color w:val="auto"/>
                                </w:rPr>
                                <w:fldChar w:fldCharType="separate"/>
                              </w:r>
                              <w:r w:rsidR="008F6DB4">
                                <w:rPr>
                                  <w:i w:val="0"/>
                                  <w:iCs w:val="0"/>
                                  <w:noProof/>
                                  <w:color w:val="auto"/>
                                </w:rPr>
                                <w:t>10</w:t>
                              </w:r>
                              <w:r w:rsidRPr="00580EB7">
                                <w:rPr>
                                  <w:i w:val="0"/>
                                  <w:iCs w:val="0"/>
                                  <w:color w:val="auto"/>
                                </w:rPr>
                                <w:fldChar w:fldCharType="end"/>
                              </w:r>
                              <w:r w:rsidRPr="00580EB7">
                                <w:rPr>
                                  <w:i w:val="0"/>
                                  <w:iCs w:val="0"/>
                                  <w:color w:val="auto"/>
                                </w:rPr>
                                <w:t xml:space="preserve">: Code untuk mengimpor </w:t>
                              </w:r>
                              <w:proofErr w:type="spellStart"/>
                              <w:r w:rsidRPr="00580EB7">
                                <w:rPr>
                                  <w:i w:val="0"/>
                                  <w:iCs w:val="0"/>
                                  <w:color w:val="auto"/>
                                </w:rPr>
                                <w:t>dataset</w:t>
                              </w:r>
                              <w:proofErr w:type="spellEnd"/>
                              <w:r w:rsidRPr="00580EB7">
                                <w:rPr>
                                  <w:i w:val="0"/>
                                  <w:iCs w:val="0"/>
                                  <w:color w:val="auto"/>
                                </w:rPr>
                                <w:t xml:space="preserve"> dari </w:t>
                              </w:r>
                              <w:proofErr w:type="spellStart"/>
                              <w:r w:rsidRPr="00580EB7">
                                <w:rPr>
                                  <w:i w:val="0"/>
                                  <w:iCs w:val="0"/>
                                  <w:color w:val="auto"/>
                                </w:rPr>
                                <w:t>Roboflow</w:t>
                              </w:r>
                              <w:bookmarkEnd w:id="41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4A201C" id="_x0000_s1101" style="position:absolute;left:0;text-align:left;margin-left:44.85pt;margin-top:25.95pt;width:324.9pt;height:125.35pt;z-index:251747328" coordsize="41262,15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">
                <v:shape id="Gambar 1" o:spid="_x0000_s1102" type="#_x0000_t75" style="position:absolute;width:41262;height:12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">
                  <v:imagedata r:id="rId83" o:title="" croptop="4620f" cropbottom="5174f" cropleft="1610f" cropright="1750f"/>
                </v:shape>
                <v:shape id="Kotak Teks 1" o:spid="_x0000_s1103" type="#_x0000_t202" style="position:absolute;top:13335;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" stroked="f">
                  <v:textbox style="mso-fit-shape-to-text:t" inset="0,0,0,0">
                    <w:txbxContent>
                      <w:p w14:paraId="354337BF" w14:textId="255452A1" w:rsidR="00580EB7" w:rsidRPr="00580EB7" w:rsidRDefault="00580EB7" w:rsidP="00580EB7">
                        <w:pPr>
                          <w:pStyle w:val="Keterangan"/>
                          <w:ind w:firstLine="0"/>
                          <w:jc w:val="center"/>
                          <w:rPr>
                            <w:rFonts w:cs="Times New Roman"/>
                            <w:b/>
                            <w:bCs/>
                            <w:i w:val="0"/>
                            <w:iCs w:val="0"/>
                            <w:noProof/>
                            <w:color w:val="auto"/>
                            <w:sz w:val="24"/>
                            <w:szCs w:val="24"/>
                          </w:rPr>
                        </w:pPr>
                        <w:bookmarkStart w:id="416" w:name="_Toc169468248"/>
                        <w:r w:rsidRPr="00580EB7">
                          <w:rPr>
                            <w:i w:val="0"/>
                            <w:iCs w:val="0"/>
                            <w:color w:val="auto"/>
                          </w:rPr>
                          <w:t xml:space="preserve">Gambar 4. </w:t>
                        </w:r>
                        <w:r w:rsidRPr="00580EB7">
                          <w:rPr>
                            <w:i w:val="0"/>
                            <w:iCs w:val="0"/>
                            <w:color w:val="auto"/>
                          </w:rPr>
                          <w:fldChar w:fldCharType="begin"/>
                        </w:r>
                        <w:r w:rsidRPr="00580EB7">
                          <w:rPr>
                            <w:i w:val="0"/>
                            <w:iCs w:val="0"/>
                            <w:color w:val="auto"/>
                          </w:rPr>
                          <w:instrText xml:space="preserve"> SEQ Gambar_4. \* ARABIC </w:instrText>
                        </w:r>
                        <w:r w:rsidRPr="00580EB7">
                          <w:rPr>
                            <w:i w:val="0"/>
                            <w:iCs w:val="0"/>
                            <w:color w:val="auto"/>
                          </w:rPr>
                          <w:fldChar w:fldCharType="separate"/>
                        </w:r>
                        <w:r w:rsidR="008F6DB4">
                          <w:rPr>
                            <w:i w:val="0"/>
                            <w:iCs w:val="0"/>
                            <w:noProof/>
                            <w:color w:val="auto"/>
                          </w:rPr>
                          <w:t>10</w:t>
                        </w:r>
                        <w:r w:rsidRPr="00580EB7">
                          <w:rPr>
                            <w:i w:val="0"/>
                            <w:iCs w:val="0"/>
                            <w:color w:val="auto"/>
                          </w:rPr>
                          <w:fldChar w:fldCharType="end"/>
                        </w:r>
                        <w:r w:rsidRPr="00580EB7">
                          <w:rPr>
                            <w:i w:val="0"/>
                            <w:iCs w:val="0"/>
                            <w:color w:val="auto"/>
                          </w:rPr>
                          <w:t xml:space="preserve">: Code untuk mengimpor </w:t>
                        </w:r>
                        <w:proofErr w:type="spellStart"/>
                        <w:r w:rsidRPr="00580EB7">
                          <w:rPr>
                            <w:i w:val="0"/>
                            <w:iCs w:val="0"/>
                            <w:color w:val="auto"/>
                          </w:rPr>
                          <w:t>dataset</w:t>
                        </w:r>
                        <w:proofErr w:type="spellEnd"/>
                        <w:r w:rsidRPr="00580EB7">
                          <w:rPr>
                            <w:i w:val="0"/>
                            <w:iCs w:val="0"/>
                            <w:color w:val="auto"/>
                          </w:rPr>
                          <w:t xml:space="preserve"> dari </w:t>
                        </w:r>
                        <w:proofErr w:type="spellStart"/>
                        <w:r w:rsidRPr="00580EB7">
                          <w:rPr>
                            <w:i w:val="0"/>
                            <w:iCs w:val="0"/>
                            <w:color w:val="auto"/>
                          </w:rPr>
                          <w:t>Roboflow</w:t>
                        </w:r>
                        <w:bookmarkEnd w:id="416"/>
                        <w:proofErr w:type="spellEnd"/>
                      </w:p>
                    </w:txbxContent>
                  </v:textbox>
                </v:shape>
                <w10:wrap type="topAndBottom"/>
              </v:group>
            </w:pict>
          </mc:Fallback>
        </mc:AlternateContent>
      </w:r>
      <w:r w:rsidR="00E8062E" w:rsidRPr="00E8062E">
        <w:rPr>
          <w:rFonts w:ascii="Times New Roman" w:hAnsi="Times New Roman" w:cs="Times New Roman"/>
          <w:b/>
          <w:bCs/>
          <w:color w:val="auto"/>
          <w:sz w:val="24"/>
          <w:szCs w:val="24"/>
        </w:rPr>
        <w:t xml:space="preserve">Impor </w:t>
      </w:r>
      <w:proofErr w:type="spellStart"/>
      <w:r w:rsidR="00E8062E" w:rsidRPr="00E8062E">
        <w:rPr>
          <w:rFonts w:ascii="Times New Roman" w:hAnsi="Times New Roman" w:cs="Times New Roman"/>
          <w:b/>
          <w:bCs/>
          <w:color w:val="auto"/>
          <w:sz w:val="24"/>
          <w:szCs w:val="24"/>
        </w:rPr>
        <w:t>Dataset</w:t>
      </w:r>
      <w:bookmarkEnd w:id="414"/>
      <w:proofErr w:type="spellEnd"/>
    </w:p>
    <w:p w14:paraId="3F42E8A3" w14:textId="4307EFB1" w:rsidR="00E8062E" w:rsidRDefault="00E8062E" w:rsidP="00E8062E">
      <w:pPr>
        <w:ind w:left="426"/>
        <w:jc w:val="both"/>
      </w:pPr>
      <w:r>
        <w:rPr>
          <w:noProof/>
        </w:rPr>
        <mc:AlternateContent>
          <mc:Choice Requires="wpg">
            <w:drawing>
              <wp:anchor distT="0" distB="0" distL="114300" distR="114300" simplePos="0" relativeHeight="251740160" behindDoc="0" locked="0" layoutInCell="1" allowOverlap="1" wp14:anchorId="4D001813" wp14:editId="4D265CBA">
                <wp:simplePos x="0" y="0"/>
                <wp:positionH relativeFrom="column">
                  <wp:posOffset>572770</wp:posOffset>
                </wp:positionH>
                <wp:positionV relativeFrom="paragraph">
                  <wp:posOffset>4382135</wp:posOffset>
                </wp:positionV>
                <wp:extent cx="4126230" cy="1087120"/>
                <wp:effectExtent l="0" t="0" r="7620" b="0"/>
                <wp:wrapTopAndBottom/>
                <wp:docPr id="1405674568" name="Grup 2"/>
                <wp:cNvGraphicFramePr/>
                <a:graphic xmlns:a="http://schemas.openxmlformats.org/drawingml/2006/main">
                  <a:graphicData uri="http://schemas.microsoft.com/office/word/2010/wordprocessingGroup">
                    <wpg:wgp>
                      <wpg:cNvGrpSpPr/>
                      <wpg:grpSpPr>
                        <a:xfrm>
                          <a:off x="0" y="0"/>
                          <a:ext cx="4126230" cy="1087120"/>
                          <a:chOff x="0" y="0"/>
                          <a:chExt cx="4126230" cy="1087120"/>
                        </a:xfrm>
                      </wpg:grpSpPr>
                      <pic:pic xmlns:pic="http://schemas.openxmlformats.org/drawingml/2006/picture">
                        <pic:nvPicPr>
                          <pic:cNvPr id="775731240" name="Gambar 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4126230" cy="777875"/>
                          </a:xfrm>
                          <a:prstGeom prst="rect">
                            <a:avLst/>
                          </a:prstGeom>
                        </pic:spPr>
                      </pic:pic>
                      <wps:wsp>
                        <wps:cNvPr id="82797522" name="Kotak Teks 1"/>
                        <wps:cNvSpPr txBox="1"/>
                        <wps:spPr>
                          <a:xfrm>
                            <a:off x="0" y="828675"/>
                            <a:ext cx="4126230" cy="258445"/>
                          </a:xfrm>
                          <a:prstGeom prst="rect">
                            <a:avLst/>
                          </a:prstGeom>
                          <a:solidFill>
                            <a:prstClr val="white"/>
                          </a:solidFill>
                          <a:ln>
                            <a:noFill/>
                          </a:ln>
                        </wps:spPr>
                        <wps:txbx>
                          <w:txbxContent>
                            <w:p w14:paraId="263A8AC7" w14:textId="47F71340" w:rsidR="00E8062E" w:rsidRPr="00E07B65" w:rsidRDefault="00E8062E" w:rsidP="00E8062E">
                              <w:pPr>
                                <w:pStyle w:val="Keterangan"/>
                                <w:ind w:firstLine="0"/>
                                <w:jc w:val="center"/>
                                <w:rPr>
                                  <w:i w:val="0"/>
                                  <w:iCs w:val="0"/>
                                  <w:color w:val="auto"/>
                                  <w:sz w:val="24"/>
                                </w:rPr>
                              </w:pPr>
                              <w:bookmarkStart w:id="417" w:name="_Toc169468249"/>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8F6DB4">
                                <w:rPr>
                                  <w:i w:val="0"/>
                                  <w:iCs w:val="0"/>
                                  <w:noProof/>
                                  <w:color w:val="auto"/>
                                </w:rPr>
                                <w:t>11</w:t>
                              </w:r>
                              <w:r w:rsidRPr="00E07B65">
                                <w:rPr>
                                  <w:i w:val="0"/>
                                  <w:iCs w:val="0"/>
                                  <w:color w:val="auto"/>
                                </w:rPr>
                                <w:fldChar w:fldCharType="end"/>
                              </w:r>
                              <w:r w:rsidRPr="00E07B65">
                                <w:rPr>
                                  <w:i w:val="0"/>
                                  <w:iCs w:val="0"/>
                                  <w:color w:val="auto"/>
                                </w:rPr>
                                <w:t xml:space="preserve">: Keterangan jika berhasil mengunduh dan mengekstrak </w:t>
                              </w:r>
                              <w:proofErr w:type="spellStart"/>
                              <w:r w:rsidRPr="00E07B65">
                                <w:rPr>
                                  <w:i w:val="0"/>
                                  <w:iCs w:val="0"/>
                                  <w:color w:val="auto"/>
                                </w:rPr>
                                <w:t>dataset</w:t>
                              </w:r>
                              <w:bookmarkEnd w:id="4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001813" id="_x0000_s1104" style="position:absolute;left:0;text-align:left;margin-left:45.1pt;margin-top:345.05pt;width:324.9pt;height:85.6pt;z-index:251740160" coordsize="41262,10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">
                <v:shape id="Gambar 1" o:spid="_x0000_s1105" type="#_x0000_t75" style="position:absolute;width:41262;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">
                  <v:imagedata r:id="rId85" o:title=""/>
                </v:shape>
                <v:shape id="Kotak Teks 1" o:spid="_x0000_s1106" type="#_x0000_t202" style="position:absolute;top:8286;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" stroked="f">
                  <v:textbox style="mso-fit-shape-to-text:t" inset="0,0,0,0">
                    <w:txbxContent>
                      <w:p w14:paraId="263A8AC7" w14:textId="47F71340" w:rsidR="00E8062E" w:rsidRPr="00E07B65" w:rsidRDefault="00E8062E" w:rsidP="00E8062E">
                        <w:pPr>
                          <w:pStyle w:val="Keterangan"/>
                          <w:ind w:firstLine="0"/>
                          <w:jc w:val="center"/>
                          <w:rPr>
                            <w:i w:val="0"/>
                            <w:iCs w:val="0"/>
                            <w:color w:val="auto"/>
                            <w:sz w:val="24"/>
                          </w:rPr>
                        </w:pPr>
                        <w:bookmarkStart w:id="418" w:name="_Toc169468249"/>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8F6DB4">
                          <w:rPr>
                            <w:i w:val="0"/>
                            <w:iCs w:val="0"/>
                            <w:noProof/>
                            <w:color w:val="auto"/>
                          </w:rPr>
                          <w:t>11</w:t>
                        </w:r>
                        <w:r w:rsidRPr="00E07B65">
                          <w:rPr>
                            <w:i w:val="0"/>
                            <w:iCs w:val="0"/>
                            <w:color w:val="auto"/>
                          </w:rPr>
                          <w:fldChar w:fldCharType="end"/>
                        </w:r>
                        <w:r w:rsidRPr="00E07B65">
                          <w:rPr>
                            <w:i w:val="0"/>
                            <w:iCs w:val="0"/>
                            <w:color w:val="auto"/>
                          </w:rPr>
                          <w:t xml:space="preserve">: Keterangan jika berhasil mengunduh dan mengekstrak </w:t>
                        </w:r>
                        <w:proofErr w:type="spellStart"/>
                        <w:r w:rsidRPr="00E07B65">
                          <w:rPr>
                            <w:i w:val="0"/>
                            <w:iCs w:val="0"/>
                            <w:color w:val="auto"/>
                          </w:rPr>
                          <w:t>dataset</w:t>
                        </w:r>
                        <w:bookmarkEnd w:id="418"/>
                        <w:proofErr w:type="spellEnd"/>
                      </w:p>
                    </w:txbxContent>
                  </v:textbox>
                </v:shape>
                <w10:wrap type="topAndBottom"/>
              </v:group>
            </w:pict>
          </mc:Fallback>
        </mc:AlternateContent>
      </w:r>
      <w:proofErr w:type="spellStart"/>
      <w:r>
        <w:t>Dataset</w:t>
      </w:r>
      <w:proofErr w:type="spellEnd"/>
      <w:r>
        <w:t xml:space="preserve"> yang sebelumnya sudah </w:t>
      </w:r>
      <w:r w:rsidR="00676D28">
        <w:t xml:space="preserve">diolah </w:t>
      </w:r>
      <w:r>
        <w:t xml:space="preserve">akan diimpor ke dalam </w:t>
      </w:r>
      <w:r w:rsidR="00676D28">
        <w:t>proyek</w:t>
      </w:r>
      <w:r>
        <w:t xml:space="preserve"> untuk membantu </w:t>
      </w:r>
      <w:r w:rsidR="008D1E9A">
        <w:t>pelatihan</w:t>
      </w:r>
      <w:r>
        <w:t xml:space="preserve"> model dengan </w:t>
      </w:r>
      <w:proofErr w:type="spellStart"/>
      <w:r>
        <w:rPr>
          <w:i/>
          <w:iCs/>
        </w:rPr>
        <w:t>custom</w:t>
      </w:r>
      <w:proofErr w:type="spellEnd"/>
      <w:r>
        <w:rPr>
          <w:i/>
          <w:iCs/>
        </w:rPr>
        <w:t xml:space="preserve"> </w:t>
      </w:r>
      <w:proofErr w:type="spellStart"/>
      <w:r>
        <w:t>dataset</w:t>
      </w:r>
      <w:proofErr w:type="spellEnd"/>
      <w:r>
        <w:t xml:space="preserve">. Untuk mengimpor </w:t>
      </w:r>
      <w:proofErr w:type="spellStart"/>
      <w:r>
        <w:t>dataset</w:t>
      </w:r>
      <w:proofErr w:type="spellEnd"/>
      <w:r>
        <w:t xml:space="preserve">, </w:t>
      </w:r>
      <w:proofErr w:type="spellStart"/>
      <w:r>
        <w:t>Roboflow</w:t>
      </w:r>
      <w:proofErr w:type="spellEnd"/>
      <w:r>
        <w:t xml:space="preserve"> sendiri telah memberikan kemudahan dengan </w:t>
      </w:r>
      <w:proofErr w:type="spellStart"/>
      <w:r>
        <w:rPr>
          <w:i/>
          <w:iCs/>
        </w:rPr>
        <w:t>code</w:t>
      </w:r>
      <w:proofErr w:type="spellEnd"/>
      <w:r>
        <w:rPr>
          <w:i/>
          <w:iCs/>
        </w:rPr>
        <w:t xml:space="preserve"> </w:t>
      </w:r>
      <w:r>
        <w:t>yang sudah disiapkan seperti yang dapat dilihat dari gambar 4.1</w:t>
      </w:r>
      <w:r w:rsidR="00580EB7">
        <w:t>0</w:t>
      </w:r>
      <w:r>
        <w:t xml:space="preserve">. </w:t>
      </w:r>
      <w:r>
        <w:rPr>
          <w:i/>
          <w:iCs/>
        </w:rPr>
        <w:t xml:space="preserve">Code </w:t>
      </w:r>
      <w:r>
        <w:t xml:space="preserve">yang diberikan ini nantinya akan mengunduh dalam bentuk </w:t>
      </w:r>
      <w:proofErr w:type="spellStart"/>
      <w:r>
        <w:t>zip</w:t>
      </w:r>
      <w:proofErr w:type="spellEnd"/>
      <w:r>
        <w:t xml:space="preserve"> dan mengekstrak </w:t>
      </w:r>
      <w:proofErr w:type="spellStart"/>
      <w:r>
        <w:t>dataset</w:t>
      </w:r>
      <w:proofErr w:type="spellEnd"/>
      <w:r>
        <w:t xml:space="preserve"> tersebut agar bisa dipakai. Jika </w:t>
      </w:r>
      <w:proofErr w:type="spellStart"/>
      <w:r>
        <w:t>dataset</w:t>
      </w:r>
      <w:proofErr w:type="spellEnd"/>
      <w:r>
        <w:t xml:space="preserve"> yang diimpor berhasil diunduh dan diekstrak dari bentuk </w:t>
      </w:r>
      <w:proofErr w:type="spellStart"/>
      <w:r>
        <w:t>zip-nya</w:t>
      </w:r>
      <w:proofErr w:type="spellEnd"/>
      <w:r>
        <w:t xml:space="preserve"> maka pada </w:t>
      </w:r>
      <w:proofErr w:type="spellStart"/>
      <w:r>
        <w:rPr>
          <w:i/>
          <w:iCs/>
        </w:rPr>
        <w:t>output</w:t>
      </w:r>
      <w:proofErr w:type="spellEnd"/>
      <w:r>
        <w:rPr>
          <w:i/>
          <w:iCs/>
        </w:rPr>
        <w:t xml:space="preserve"> </w:t>
      </w:r>
      <w:r>
        <w:t>yang dihasilkan akan terlihat seperti pada gambar 4.1</w:t>
      </w:r>
      <w:r w:rsidR="00580EB7">
        <w:t>1</w:t>
      </w:r>
      <w:r>
        <w:t>.</w:t>
      </w:r>
    </w:p>
    <w:p w14:paraId="2CB28B24" w14:textId="61B33093" w:rsidR="00E8062E" w:rsidRPr="00E8062E" w:rsidRDefault="00E8062E" w:rsidP="00E8062E">
      <w:pPr>
        <w:ind w:left="426"/>
        <w:jc w:val="both"/>
      </w:pPr>
      <w:r>
        <w:t>Setelah berhasil diekstrak, dapat dilihat pada gambar 4.1</w:t>
      </w:r>
      <w:r w:rsidR="00580EB7">
        <w:t>2</w:t>
      </w:r>
      <w:r>
        <w:t xml:space="preserve"> bahwa </w:t>
      </w:r>
      <w:proofErr w:type="spellStart"/>
      <w:r>
        <w:t>Roboflow</w:t>
      </w:r>
      <w:proofErr w:type="spellEnd"/>
      <w:r>
        <w:t xml:space="preserve"> telah membagikan </w:t>
      </w:r>
      <w:proofErr w:type="spellStart"/>
      <w:r>
        <w:t>dataset</w:t>
      </w:r>
      <w:proofErr w:type="spellEnd"/>
      <w:r>
        <w:t xml:space="preserve"> ke dalam foldernya masing-masing sesuai pembagian yang ada di bagian 4.2.4 sebelumnya mengenai </w:t>
      </w:r>
      <w:r>
        <w:rPr>
          <w:i/>
          <w:iCs/>
        </w:rPr>
        <w:t xml:space="preserve">data </w:t>
      </w:r>
      <w:proofErr w:type="spellStart"/>
      <w:r>
        <w:rPr>
          <w:i/>
          <w:iCs/>
        </w:rPr>
        <w:t>split</w:t>
      </w:r>
      <w:proofErr w:type="spellEnd"/>
      <w:r>
        <w:rPr>
          <w:i/>
          <w:iCs/>
        </w:rPr>
        <w:t xml:space="preserve">. </w:t>
      </w:r>
      <w:r>
        <w:t xml:space="preserve">Pembagian </w:t>
      </w:r>
      <w:proofErr w:type="spellStart"/>
      <w:r>
        <w:t>dataset</w:t>
      </w:r>
      <w:proofErr w:type="spellEnd"/>
      <w:r>
        <w:t xml:space="preserve"> ini juga telah dilengkapi dengan label yang memiliki </w:t>
      </w:r>
      <w:proofErr w:type="spellStart"/>
      <w:r>
        <w:rPr>
          <w:i/>
          <w:iCs/>
        </w:rPr>
        <w:t>extention</w:t>
      </w:r>
      <w:proofErr w:type="spellEnd"/>
      <w:r>
        <w:rPr>
          <w:i/>
          <w:iCs/>
        </w:rPr>
        <w:t xml:space="preserve"> </w:t>
      </w:r>
      <w:r>
        <w:t>.</w:t>
      </w:r>
      <w:proofErr w:type="spellStart"/>
      <w:r>
        <w:t>txt</w:t>
      </w:r>
      <w:proofErr w:type="spellEnd"/>
      <w:r>
        <w:t xml:space="preserve">. </w:t>
      </w:r>
      <w:proofErr w:type="spellStart"/>
      <w:r>
        <w:t>File</w:t>
      </w:r>
      <w:proofErr w:type="spellEnd"/>
      <w:r>
        <w:t xml:space="preserve"> inilah yang berisi data-data objek dari gambar sesuai pelabelan yang telah dilakukan. Selain itu, </w:t>
      </w:r>
      <w:proofErr w:type="spellStart"/>
      <w:r>
        <w:t>Roboflow</w:t>
      </w:r>
      <w:proofErr w:type="spellEnd"/>
      <w:r>
        <w:t xml:space="preserve"> juga telah membuat </w:t>
      </w:r>
      <w:proofErr w:type="spellStart"/>
      <w:r>
        <w:rPr>
          <w:i/>
          <w:iCs/>
        </w:rPr>
        <w:t>file</w:t>
      </w:r>
      <w:proofErr w:type="spellEnd"/>
      <w:r>
        <w:rPr>
          <w:i/>
          <w:iCs/>
        </w:rPr>
        <w:t xml:space="preserve"> </w:t>
      </w:r>
      <w:proofErr w:type="spellStart"/>
      <w:r>
        <w:t>data.yaml</w:t>
      </w:r>
      <w:proofErr w:type="spellEnd"/>
      <w:r>
        <w:t xml:space="preserve">. </w:t>
      </w:r>
      <w:proofErr w:type="spellStart"/>
      <w:r w:rsidRPr="00B0683F">
        <w:rPr>
          <w:i/>
          <w:iCs/>
        </w:rPr>
        <w:t>File</w:t>
      </w:r>
      <w:proofErr w:type="spellEnd"/>
      <w:r>
        <w:t xml:space="preserve"> ini digunakan untuk mengonfigurasi </w:t>
      </w:r>
      <w:proofErr w:type="spellStart"/>
      <w:r>
        <w:t>dataset</w:t>
      </w:r>
      <w:proofErr w:type="spellEnd"/>
      <w:r>
        <w:t xml:space="preserve">. Sehingga </w:t>
      </w:r>
      <w:proofErr w:type="spellStart"/>
      <w:r>
        <w:rPr>
          <w:i/>
          <w:iCs/>
        </w:rPr>
        <w:t>file</w:t>
      </w:r>
      <w:proofErr w:type="spellEnd"/>
      <w:r>
        <w:rPr>
          <w:i/>
          <w:iCs/>
        </w:rPr>
        <w:t xml:space="preserve"> </w:t>
      </w:r>
      <w:proofErr w:type="spellStart"/>
      <w:r>
        <w:t>data.yaml</w:t>
      </w:r>
      <w:proofErr w:type="spellEnd"/>
      <w:r>
        <w:t xml:space="preserve"> ini akan berisi informasi mengenai </w:t>
      </w:r>
      <w:proofErr w:type="spellStart"/>
      <w:r>
        <w:rPr>
          <w:i/>
          <w:iCs/>
        </w:rPr>
        <w:t>path</w:t>
      </w:r>
      <w:proofErr w:type="spellEnd"/>
      <w:r>
        <w:rPr>
          <w:i/>
          <w:iCs/>
        </w:rPr>
        <w:t xml:space="preserve"> </w:t>
      </w:r>
      <w:proofErr w:type="spellStart"/>
      <w:r>
        <w:t>dataset</w:t>
      </w:r>
      <w:proofErr w:type="spellEnd"/>
      <w:r>
        <w:t xml:space="preserve">, kelas-kelas yang </w:t>
      </w:r>
      <w:r>
        <w:rPr>
          <w:noProof/>
        </w:rPr>
        <w:lastRenderedPageBreak/>
        <mc:AlternateContent>
          <mc:Choice Requires="wpg">
            <w:drawing>
              <wp:anchor distT="0" distB="0" distL="114300" distR="114300" simplePos="0" relativeHeight="251742208" behindDoc="0" locked="0" layoutInCell="1" allowOverlap="1" wp14:anchorId="11CC4FA7" wp14:editId="53C03106">
                <wp:simplePos x="0" y="0"/>
                <wp:positionH relativeFrom="column">
                  <wp:posOffset>1518285</wp:posOffset>
                </wp:positionH>
                <wp:positionV relativeFrom="paragraph">
                  <wp:posOffset>41275</wp:posOffset>
                </wp:positionV>
                <wp:extent cx="2573655" cy="2820670"/>
                <wp:effectExtent l="0" t="0" r="0" b="0"/>
                <wp:wrapTopAndBottom/>
                <wp:docPr id="162929149" name="Grup 3"/>
                <wp:cNvGraphicFramePr/>
                <a:graphic xmlns:a="http://schemas.openxmlformats.org/drawingml/2006/main">
                  <a:graphicData uri="http://schemas.microsoft.com/office/word/2010/wordprocessingGroup">
                    <wpg:wgp>
                      <wpg:cNvGrpSpPr/>
                      <wpg:grpSpPr>
                        <a:xfrm>
                          <a:off x="0" y="0"/>
                          <a:ext cx="2573655" cy="2820670"/>
                          <a:chOff x="609600" y="0"/>
                          <a:chExt cx="2573655" cy="2820670"/>
                        </a:xfrm>
                      </wpg:grpSpPr>
                      <pic:pic xmlns:pic="http://schemas.openxmlformats.org/drawingml/2006/picture">
                        <pic:nvPicPr>
                          <pic:cNvPr id="1431132215" name="Gambar 1"/>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609600" y="0"/>
                            <a:ext cx="2573655" cy="2518410"/>
                          </a:xfrm>
                          <a:prstGeom prst="rect">
                            <a:avLst/>
                          </a:prstGeom>
                        </pic:spPr>
                      </pic:pic>
                      <wps:wsp>
                        <wps:cNvPr id="578551182" name="Kotak Teks 1"/>
                        <wps:cNvSpPr txBox="1"/>
                        <wps:spPr>
                          <a:xfrm>
                            <a:off x="609600" y="2562225"/>
                            <a:ext cx="2573655" cy="258445"/>
                          </a:xfrm>
                          <a:prstGeom prst="rect">
                            <a:avLst/>
                          </a:prstGeom>
                          <a:solidFill>
                            <a:prstClr val="white"/>
                          </a:solidFill>
                          <a:ln>
                            <a:noFill/>
                          </a:ln>
                        </wps:spPr>
                        <wps:txbx>
                          <w:txbxContent>
                            <w:p w14:paraId="17EFA96C" w14:textId="0139787A" w:rsidR="00E8062E" w:rsidRPr="009C2889" w:rsidRDefault="00E8062E" w:rsidP="00E8062E">
                              <w:pPr>
                                <w:pStyle w:val="Keterangan"/>
                                <w:ind w:firstLine="0"/>
                                <w:jc w:val="center"/>
                                <w:rPr>
                                  <w:i w:val="0"/>
                                  <w:iCs w:val="0"/>
                                  <w:color w:val="auto"/>
                                  <w:sz w:val="24"/>
                                </w:rPr>
                              </w:pPr>
                              <w:bookmarkStart w:id="419" w:name="_Toc169468250"/>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8F6DB4">
                                <w:rPr>
                                  <w:i w:val="0"/>
                                  <w:iCs w:val="0"/>
                                  <w:noProof/>
                                  <w:color w:val="auto"/>
                                </w:rPr>
                                <w:t>12</w:t>
                              </w:r>
                              <w:r w:rsidRPr="009C2889">
                                <w:rPr>
                                  <w:i w:val="0"/>
                                  <w:iCs w:val="0"/>
                                  <w:color w:val="auto"/>
                                </w:rPr>
                                <w:fldChar w:fldCharType="end"/>
                              </w:r>
                              <w:r w:rsidRPr="009C2889">
                                <w:rPr>
                                  <w:i w:val="0"/>
                                  <w:iCs w:val="0"/>
                                  <w:color w:val="auto"/>
                                </w:rPr>
                                <w:t xml:space="preserve">: Hasil </w:t>
                              </w:r>
                              <w:proofErr w:type="spellStart"/>
                              <w:r w:rsidRPr="009C2889">
                                <w:rPr>
                                  <w:i w:val="0"/>
                                  <w:iCs w:val="0"/>
                                  <w:color w:val="auto"/>
                                </w:rPr>
                                <w:t>ekstrasi</w:t>
                              </w:r>
                              <w:proofErr w:type="spellEnd"/>
                              <w:r w:rsidRPr="009C2889">
                                <w:rPr>
                                  <w:i w:val="0"/>
                                  <w:iCs w:val="0"/>
                                  <w:color w:val="auto"/>
                                </w:rPr>
                                <w:t xml:space="preserve"> </w:t>
                              </w:r>
                              <w:proofErr w:type="spellStart"/>
                              <w:r w:rsidRPr="009C2889">
                                <w:rPr>
                                  <w:i w:val="0"/>
                                  <w:iCs w:val="0"/>
                                  <w:color w:val="auto"/>
                                </w:rPr>
                                <w:t>dataset</w:t>
                              </w:r>
                              <w:bookmarkEnd w:id="41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1CC4FA7" id="_x0000_s1107" style="position:absolute;left:0;text-align:left;margin-left:119.55pt;margin-top:3.25pt;width:202.65pt;height:222.1pt;z-index:251742208;mso-width-relative:margin" coordorigin="6096" coordsize="25736,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">
                <v:shape id="Gambar 1" o:spid="_x0000_s1108" type="#_x0000_t75" style="position:absolute;left:6096;width:25736;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">
                  <v:imagedata r:id="rId87" o:title=""/>
                </v:shape>
                <v:shape id="Kotak Teks 1" o:spid="_x0000_s1109" type="#_x0000_t202" style="position:absolute;left:6096;top:25622;width:257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" stroked="f">
                  <v:textbox style="mso-fit-shape-to-text:t" inset="0,0,0,0">
                    <w:txbxContent>
                      <w:p w14:paraId="17EFA96C" w14:textId="0139787A" w:rsidR="00E8062E" w:rsidRPr="009C2889" w:rsidRDefault="00E8062E" w:rsidP="00E8062E">
                        <w:pPr>
                          <w:pStyle w:val="Keterangan"/>
                          <w:ind w:firstLine="0"/>
                          <w:jc w:val="center"/>
                          <w:rPr>
                            <w:i w:val="0"/>
                            <w:iCs w:val="0"/>
                            <w:color w:val="auto"/>
                            <w:sz w:val="24"/>
                          </w:rPr>
                        </w:pPr>
                        <w:bookmarkStart w:id="420" w:name="_Toc169468250"/>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8F6DB4">
                          <w:rPr>
                            <w:i w:val="0"/>
                            <w:iCs w:val="0"/>
                            <w:noProof/>
                            <w:color w:val="auto"/>
                          </w:rPr>
                          <w:t>12</w:t>
                        </w:r>
                        <w:r w:rsidRPr="009C2889">
                          <w:rPr>
                            <w:i w:val="0"/>
                            <w:iCs w:val="0"/>
                            <w:color w:val="auto"/>
                          </w:rPr>
                          <w:fldChar w:fldCharType="end"/>
                        </w:r>
                        <w:r w:rsidRPr="009C2889">
                          <w:rPr>
                            <w:i w:val="0"/>
                            <w:iCs w:val="0"/>
                            <w:color w:val="auto"/>
                          </w:rPr>
                          <w:t xml:space="preserve">: Hasil </w:t>
                        </w:r>
                        <w:proofErr w:type="spellStart"/>
                        <w:r w:rsidRPr="009C2889">
                          <w:rPr>
                            <w:i w:val="0"/>
                            <w:iCs w:val="0"/>
                            <w:color w:val="auto"/>
                          </w:rPr>
                          <w:t>ekstrasi</w:t>
                        </w:r>
                        <w:proofErr w:type="spellEnd"/>
                        <w:r w:rsidRPr="009C2889">
                          <w:rPr>
                            <w:i w:val="0"/>
                            <w:iCs w:val="0"/>
                            <w:color w:val="auto"/>
                          </w:rPr>
                          <w:t xml:space="preserve"> </w:t>
                        </w:r>
                        <w:proofErr w:type="spellStart"/>
                        <w:r w:rsidRPr="009C2889">
                          <w:rPr>
                            <w:i w:val="0"/>
                            <w:iCs w:val="0"/>
                            <w:color w:val="auto"/>
                          </w:rPr>
                          <w:t>dataset</w:t>
                        </w:r>
                        <w:bookmarkEnd w:id="420"/>
                        <w:proofErr w:type="spellEnd"/>
                      </w:p>
                    </w:txbxContent>
                  </v:textbox>
                </v:shape>
                <w10:wrap type="topAndBottom"/>
              </v:group>
            </w:pict>
          </mc:Fallback>
        </mc:AlternateContent>
      </w:r>
      <w:r>
        <w:t xml:space="preserve">digunakan dalam model nantinya, dan beberapa informasi yang relevan. Secara </w:t>
      </w:r>
      <w:r>
        <w:rPr>
          <w:noProof/>
        </w:rPr>
        <mc:AlternateContent>
          <mc:Choice Requires="wpg">
            <w:drawing>
              <wp:anchor distT="0" distB="0" distL="114300" distR="114300" simplePos="0" relativeHeight="251744256" behindDoc="0" locked="0" layoutInCell="1" allowOverlap="1" wp14:anchorId="70272349" wp14:editId="0F258AC6">
                <wp:simplePos x="0" y="0"/>
                <wp:positionH relativeFrom="column">
                  <wp:posOffset>582930</wp:posOffset>
                </wp:positionH>
                <wp:positionV relativeFrom="paragraph">
                  <wp:posOffset>3654425</wp:posOffset>
                </wp:positionV>
                <wp:extent cx="4126230" cy="1753870"/>
                <wp:effectExtent l="0" t="0" r="7620" b="0"/>
                <wp:wrapTopAndBottom/>
                <wp:docPr id="134437879" name="Grup 5"/>
                <wp:cNvGraphicFramePr/>
                <a:graphic xmlns:a="http://schemas.openxmlformats.org/drawingml/2006/main">
                  <a:graphicData uri="http://schemas.microsoft.com/office/word/2010/wordprocessingGroup">
                    <wpg:wgp>
                      <wpg:cNvGrpSpPr/>
                      <wpg:grpSpPr>
                        <a:xfrm>
                          <a:off x="0" y="0"/>
                          <a:ext cx="4126230" cy="1753870"/>
                          <a:chOff x="0" y="0"/>
                          <a:chExt cx="4126230" cy="1753870"/>
                        </a:xfrm>
                      </wpg:grpSpPr>
                      <pic:pic xmlns:pic="http://schemas.openxmlformats.org/drawingml/2006/picture">
                        <pic:nvPicPr>
                          <pic:cNvPr id="337075369" name="Gambar 4"/>
                          <pic:cNvPicPr>
                            <a:picLocks noChangeAspect="1"/>
                          </pic:cNvPicPr>
                        </pic:nvPicPr>
                        <pic:blipFill rotWithShape="1">
                          <a:blip r:embed="rId88" cstate="print">
                            <a:extLst>
                              <a:ext uri="{28A0092B-C50C-407E-A947-70E740481C1C}">
                                <a14:useLocalDpi xmlns:a14="http://schemas.microsoft.com/office/drawing/2010/main" val="0"/>
                              </a:ext>
                            </a:extLst>
                          </a:blip>
                          <a:srcRect l="2080" t="4582" r="1536" b="4787"/>
                          <a:stretch/>
                        </pic:blipFill>
                        <pic:spPr bwMode="auto">
                          <a:xfrm>
                            <a:off x="0" y="0"/>
                            <a:ext cx="4126230" cy="1439545"/>
                          </a:xfrm>
                          <a:prstGeom prst="rect">
                            <a:avLst/>
                          </a:prstGeom>
                          <a:noFill/>
                          <a:ln>
                            <a:noFill/>
                          </a:ln>
                          <a:extLst>
                            <a:ext uri="{53640926-AAD7-44D8-BBD7-CCE9431645EC}">
                              <a14:shadowObscured xmlns:a14="http://schemas.microsoft.com/office/drawing/2010/main"/>
                            </a:ext>
                          </a:extLst>
                        </pic:spPr>
                      </pic:pic>
                      <wps:wsp>
                        <wps:cNvPr id="1917797488" name="Kotak Teks 1"/>
                        <wps:cNvSpPr txBox="1"/>
                        <wps:spPr>
                          <a:xfrm>
                            <a:off x="0" y="1495425"/>
                            <a:ext cx="4126230" cy="258445"/>
                          </a:xfrm>
                          <a:prstGeom prst="rect">
                            <a:avLst/>
                          </a:prstGeom>
                          <a:solidFill>
                            <a:prstClr val="white"/>
                          </a:solidFill>
                          <a:ln>
                            <a:noFill/>
                          </a:ln>
                        </wps:spPr>
                        <wps:txbx>
                          <w:txbxContent>
                            <w:p w14:paraId="60BD3FF1" w14:textId="5DAD83C4" w:rsidR="00E8062E" w:rsidRPr="009D6E0B" w:rsidRDefault="00E8062E" w:rsidP="00E8062E">
                              <w:pPr>
                                <w:pStyle w:val="Keterangan"/>
                                <w:ind w:firstLine="0"/>
                                <w:jc w:val="center"/>
                                <w:rPr>
                                  <w:i w:val="0"/>
                                  <w:iCs w:val="0"/>
                                  <w:noProof/>
                                  <w:color w:val="auto"/>
                                  <w:sz w:val="24"/>
                                </w:rPr>
                              </w:pPr>
                              <w:bookmarkStart w:id="421" w:name="_Toc169468251"/>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8F6DB4">
                                <w:rPr>
                                  <w:i w:val="0"/>
                                  <w:iCs w:val="0"/>
                                  <w:noProof/>
                                  <w:color w:val="auto"/>
                                </w:rPr>
                                <w:t>13</w:t>
                              </w:r>
                              <w:r w:rsidRPr="009D6E0B">
                                <w:rPr>
                                  <w:i w:val="0"/>
                                  <w:iCs w:val="0"/>
                                  <w:color w:val="auto"/>
                                </w:rPr>
                                <w:fldChar w:fldCharType="end"/>
                              </w:r>
                              <w:r w:rsidRPr="009D6E0B">
                                <w:rPr>
                                  <w:i w:val="0"/>
                                  <w:iCs w:val="0"/>
                                  <w:color w:val="auto"/>
                                </w:rPr>
                                <w:t xml:space="preserve">: Isi dari </w:t>
                              </w:r>
                              <w:proofErr w:type="spellStart"/>
                              <w:r w:rsidRPr="009D6E0B">
                                <w:rPr>
                                  <w:i w:val="0"/>
                                  <w:iCs w:val="0"/>
                                  <w:color w:val="auto"/>
                                </w:rPr>
                                <w:t>file</w:t>
                              </w:r>
                              <w:proofErr w:type="spellEnd"/>
                              <w:r w:rsidRPr="009D6E0B">
                                <w:rPr>
                                  <w:i w:val="0"/>
                                  <w:iCs w:val="0"/>
                                  <w:color w:val="auto"/>
                                </w:rPr>
                                <w:t xml:space="preserve"> </w:t>
                              </w:r>
                              <w:proofErr w:type="spellStart"/>
                              <w:r w:rsidRPr="009D6E0B">
                                <w:rPr>
                                  <w:i w:val="0"/>
                                  <w:iCs w:val="0"/>
                                  <w:color w:val="auto"/>
                                </w:rPr>
                                <w:t>data.yaml</w:t>
                              </w:r>
                              <w:bookmarkEnd w:id="4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72349" id="Grup 5" o:spid="_x0000_s1110" style="position:absolute;left:0;text-align:left;margin-left:45.9pt;margin-top:287.75pt;width:324.9pt;height:138.1pt;z-index:251744256" coordsize="41262,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">
                <v:shape id="Gambar 4" o:spid="_x0000_s1111" type="#_x0000_t75" style="position:absolute;width:41262;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">
                  <v:imagedata r:id="rId89" o:title="" croptop="3003f" cropbottom="3137f" cropleft="1363f" cropright="1007f"/>
                </v:shape>
                <v:shape id="Kotak Teks 1" o:spid="_x0000_s1112" type="#_x0000_t202" style="position:absolute;top:14954;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" stroked="f">
                  <v:textbox style="mso-fit-shape-to-text:t" inset="0,0,0,0">
                    <w:txbxContent>
                      <w:p w14:paraId="60BD3FF1" w14:textId="5DAD83C4" w:rsidR="00E8062E" w:rsidRPr="009D6E0B" w:rsidRDefault="00E8062E" w:rsidP="00E8062E">
                        <w:pPr>
                          <w:pStyle w:val="Keterangan"/>
                          <w:ind w:firstLine="0"/>
                          <w:jc w:val="center"/>
                          <w:rPr>
                            <w:i w:val="0"/>
                            <w:iCs w:val="0"/>
                            <w:noProof/>
                            <w:color w:val="auto"/>
                            <w:sz w:val="24"/>
                          </w:rPr>
                        </w:pPr>
                        <w:bookmarkStart w:id="422" w:name="_Toc169468251"/>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8F6DB4">
                          <w:rPr>
                            <w:i w:val="0"/>
                            <w:iCs w:val="0"/>
                            <w:noProof/>
                            <w:color w:val="auto"/>
                          </w:rPr>
                          <w:t>13</w:t>
                        </w:r>
                        <w:r w:rsidRPr="009D6E0B">
                          <w:rPr>
                            <w:i w:val="0"/>
                            <w:iCs w:val="0"/>
                            <w:color w:val="auto"/>
                          </w:rPr>
                          <w:fldChar w:fldCharType="end"/>
                        </w:r>
                        <w:r w:rsidRPr="009D6E0B">
                          <w:rPr>
                            <w:i w:val="0"/>
                            <w:iCs w:val="0"/>
                            <w:color w:val="auto"/>
                          </w:rPr>
                          <w:t xml:space="preserve">: Isi dari </w:t>
                        </w:r>
                        <w:proofErr w:type="spellStart"/>
                        <w:r w:rsidRPr="009D6E0B">
                          <w:rPr>
                            <w:i w:val="0"/>
                            <w:iCs w:val="0"/>
                            <w:color w:val="auto"/>
                          </w:rPr>
                          <w:t>file</w:t>
                        </w:r>
                        <w:proofErr w:type="spellEnd"/>
                        <w:r w:rsidRPr="009D6E0B">
                          <w:rPr>
                            <w:i w:val="0"/>
                            <w:iCs w:val="0"/>
                            <w:color w:val="auto"/>
                          </w:rPr>
                          <w:t xml:space="preserve"> </w:t>
                        </w:r>
                        <w:proofErr w:type="spellStart"/>
                        <w:r w:rsidRPr="009D6E0B">
                          <w:rPr>
                            <w:i w:val="0"/>
                            <w:iCs w:val="0"/>
                            <w:color w:val="auto"/>
                          </w:rPr>
                          <w:t>data.yaml</w:t>
                        </w:r>
                        <w:bookmarkEnd w:id="422"/>
                        <w:proofErr w:type="spellEnd"/>
                      </w:p>
                    </w:txbxContent>
                  </v:textbox>
                </v:shape>
                <w10:wrap type="topAndBottom"/>
              </v:group>
            </w:pict>
          </mc:Fallback>
        </mc:AlternateContent>
      </w:r>
      <w:r>
        <w:t xml:space="preserve">lebih jelas terkait isi dari </w:t>
      </w:r>
      <w:proofErr w:type="spellStart"/>
      <w:r>
        <w:rPr>
          <w:i/>
          <w:iCs/>
        </w:rPr>
        <w:t>file</w:t>
      </w:r>
      <w:proofErr w:type="spellEnd"/>
      <w:r>
        <w:rPr>
          <w:i/>
          <w:iCs/>
        </w:rPr>
        <w:t xml:space="preserve"> </w:t>
      </w:r>
      <w:proofErr w:type="spellStart"/>
      <w:r>
        <w:t>data.yaml</w:t>
      </w:r>
      <w:proofErr w:type="spellEnd"/>
      <w:r>
        <w:t>, dapat dilihat dari gambar 4.1</w:t>
      </w:r>
      <w:r w:rsidR="00580EB7">
        <w:t>3.</w:t>
      </w:r>
      <w:r w:rsidRPr="00E8062E">
        <w:rPr>
          <w:noProof/>
        </w:rPr>
        <w:t xml:space="preserve"> </w:t>
      </w:r>
    </w:p>
    <w:p w14:paraId="6164AE55" w14:textId="6225878C" w:rsidR="00732ECF" w:rsidRPr="00512FDB" w:rsidRDefault="00732ECF" w:rsidP="00AA3704">
      <w:pPr>
        <w:pStyle w:val="Judul2"/>
        <w:numPr>
          <w:ilvl w:val="1"/>
          <w:numId w:val="38"/>
        </w:numPr>
        <w:ind w:left="426"/>
        <w:rPr>
          <w:rFonts w:ascii="Times New Roman" w:hAnsi="Times New Roman" w:cs="Times New Roman"/>
          <w:b/>
          <w:bCs/>
          <w:color w:val="auto"/>
          <w:sz w:val="24"/>
          <w:szCs w:val="24"/>
        </w:rPr>
      </w:pPr>
      <w:bookmarkStart w:id="423" w:name="_Toc166098801"/>
      <w:bookmarkStart w:id="424" w:name="_Toc169538121"/>
      <w:r w:rsidRPr="00512FDB">
        <w:rPr>
          <w:rFonts w:ascii="Times New Roman" w:hAnsi="Times New Roman" w:cs="Times New Roman"/>
          <w:b/>
          <w:bCs/>
          <w:color w:val="auto"/>
          <w:sz w:val="24"/>
          <w:szCs w:val="24"/>
        </w:rPr>
        <w:t>Modeling</w:t>
      </w:r>
      <w:bookmarkEnd w:id="423"/>
      <w:bookmarkEnd w:id="424"/>
    </w:p>
    <w:p w14:paraId="6E80E358" w14:textId="488FD0BD" w:rsidR="00732ECF" w:rsidRDefault="00732ECF" w:rsidP="00732ECF">
      <w:pPr>
        <w:ind w:left="426"/>
        <w:jc w:val="both"/>
      </w:pPr>
      <w:r>
        <w:t xml:space="preserve">Proses pembuatan model dari YOLO ini nantinya akan dibuat dengan bantuan </w:t>
      </w:r>
      <w:proofErr w:type="spellStart"/>
      <w:r>
        <w:t>Kaggle</w:t>
      </w:r>
      <w:proofErr w:type="spellEnd"/>
      <w:r>
        <w:t xml:space="preserve"> </w:t>
      </w:r>
      <w:proofErr w:type="spellStart"/>
      <w:r>
        <w:t>Notebook</w:t>
      </w:r>
      <w:proofErr w:type="spellEnd"/>
      <w:r>
        <w:t xml:space="preserve">. Hal ini dikarenakan platform ini menyediakan akses GPU dengan </w:t>
      </w:r>
      <w:r>
        <w:rPr>
          <w:i/>
          <w:iCs/>
        </w:rPr>
        <w:t xml:space="preserve">limit </w:t>
      </w:r>
      <w:r>
        <w:t xml:space="preserve">30 jam setiap minggunya. </w:t>
      </w:r>
      <w:r w:rsidRPr="004018FA">
        <w:t xml:space="preserve">Meskipun ada batasan, fitur ini sangat menguntungkan </w:t>
      </w:r>
      <w:r>
        <w:t>karena mampu</w:t>
      </w:r>
      <w:r w:rsidRPr="004018FA">
        <w:t xml:space="preserve"> menjalankan program yang membutuhkan GPU di dalamnya</w:t>
      </w:r>
      <w:r>
        <w:t xml:space="preserve"> </w:t>
      </w:r>
      <w:sdt>
        <w:sdtPr>
          <w:rPr>
            <w:color w:val="000000"/>
          </w:rPr>
          <w:tag w:val="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
          <w:id w:val="-112603035"/>
          <w:placeholder>
            <w:docPart w:val="9E162319F8DE4726B6D950FBA053AEA8"/>
          </w:placeholder>
        </w:sdtPr>
        <w:sdtContent>
          <w:r w:rsidR="007A6961" w:rsidRPr="007A6961">
            <w:rPr>
              <w:color w:val="000000"/>
            </w:rPr>
            <w:t>(A. Y. Wang dkk., 2021)</w:t>
          </w:r>
        </w:sdtContent>
      </w:sdt>
      <w:r>
        <w:t>.</w:t>
      </w:r>
    </w:p>
    <w:p w14:paraId="59BA16F0" w14:textId="4C46BC7E" w:rsidR="00AA3704" w:rsidRPr="00AA3704" w:rsidRDefault="005B3E3A"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425" w:name="_Toc167734732"/>
      <w:bookmarkStart w:id="426" w:name="_Toc167798968"/>
      <w:bookmarkStart w:id="427" w:name="_Toc167799087"/>
      <w:bookmarkStart w:id="428" w:name="_Toc167800548"/>
      <w:bookmarkStart w:id="429" w:name="_Toc167804559"/>
      <w:bookmarkStart w:id="430" w:name="_Toc168084654"/>
      <w:bookmarkStart w:id="431" w:name="_Toc168257767"/>
      <w:bookmarkStart w:id="432" w:name="_Toc169213631"/>
      <w:bookmarkStart w:id="433" w:name="_Toc169463812"/>
      <w:bookmarkStart w:id="434" w:name="_Toc169463936"/>
      <w:bookmarkStart w:id="435" w:name="_Toc169464060"/>
      <w:bookmarkStart w:id="436" w:name="_Toc169538122"/>
      <w:bookmarkStart w:id="437" w:name="_Toc166098802"/>
      <w:bookmarkEnd w:id="425"/>
      <w:bookmarkEnd w:id="426"/>
      <w:bookmarkEnd w:id="427"/>
      <w:bookmarkEnd w:id="428"/>
      <w:bookmarkEnd w:id="429"/>
      <w:bookmarkEnd w:id="430"/>
      <w:bookmarkEnd w:id="431"/>
      <w:bookmarkEnd w:id="432"/>
      <w:bookmarkEnd w:id="433"/>
      <w:bookmarkEnd w:id="434"/>
      <w:bookmarkEnd w:id="435"/>
      <w:r>
        <w:rPr>
          <w:rFonts w:eastAsiaTheme="majorEastAsia" w:cs="Times New Roman"/>
          <w:b/>
          <w:bCs/>
          <w:noProof/>
          <w:szCs w:val="24"/>
        </w:rPr>
        <w:lastRenderedPageBreak/>
        <mc:AlternateContent>
          <mc:Choice Requires="wpg">
            <w:drawing>
              <wp:anchor distT="0" distB="0" distL="114300" distR="114300" simplePos="0" relativeHeight="251803648" behindDoc="0" locked="0" layoutInCell="1" allowOverlap="1" wp14:anchorId="50BA061D" wp14:editId="3F6C64AC">
                <wp:simplePos x="0" y="0"/>
                <wp:positionH relativeFrom="column">
                  <wp:posOffset>1151945</wp:posOffset>
                </wp:positionH>
                <wp:positionV relativeFrom="paragraph">
                  <wp:posOffset>462418</wp:posOffset>
                </wp:positionV>
                <wp:extent cx="3744595" cy="703580"/>
                <wp:effectExtent l="0" t="0" r="8255" b="1270"/>
                <wp:wrapTopAndBottom/>
                <wp:docPr id="25251219" name="Grup 57"/>
                <wp:cNvGraphicFramePr/>
                <a:graphic xmlns:a="http://schemas.openxmlformats.org/drawingml/2006/main">
                  <a:graphicData uri="http://schemas.microsoft.com/office/word/2010/wordprocessingGroup">
                    <wpg:wgp>
                      <wpg:cNvGrpSpPr/>
                      <wpg:grpSpPr>
                        <a:xfrm>
                          <a:off x="0" y="0"/>
                          <a:ext cx="3744595" cy="703580"/>
                          <a:chOff x="0" y="0"/>
                          <a:chExt cx="3744595" cy="703580"/>
                        </a:xfrm>
                      </wpg:grpSpPr>
                      <pic:pic xmlns:pic="http://schemas.openxmlformats.org/drawingml/2006/picture">
                        <pic:nvPicPr>
                          <pic:cNvPr id="103369714" name="Gambar 2"/>
                          <pic:cNvPicPr>
                            <a:picLocks noChangeAspect="1"/>
                          </pic:cNvPicPr>
                        </pic:nvPicPr>
                        <pic:blipFill rotWithShape="1">
                          <a:blip r:embed="rId90" cstate="print">
                            <a:extLst>
                              <a:ext uri="{28A0092B-C50C-407E-A947-70E740481C1C}">
                                <a14:useLocalDpi xmlns:a14="http://schemas.microsoft.com/office/drawing/2010/main" val="0"/>
                              </a:ext>
                            </a:extLst>
                          </a:blip>
                          <a:srcRect l="2092" t="19149" r="2243" b="13215"/>
                          <a:stretch/>
                        </pic:blipFill>
                        <pic:spPr bwMode="auto">
                          <a:xfrm>
                            <a:off x="0" y="0"/>
                            <a:ext cx="3744595" cy="388620"/>
                          </a:xfrm>
                          <a:prstGeom prst="rect">
                            <a:avLst/>
                          </a:prstGeom>
                          <a:noFill/>
                          <a:ln>
                            <a:noFill/>
                          </a:ln>
                          <a:extLst>
                            <a:ext uri="{53640926-AAD7-44D8-BBD7-CCE9431645EC}">
                              <a14:shadowObscured xmlns:a14="http://schemas.microsoft.com/office/drawing/2010/main"/>
                            </a:ext>
                          </a:extLst>
                        </pic:spPr>
                      </pic:pic>
                      <wps:wsp>
                        <wps:cNvPr id="1605756301" name="Kotak Teks 1"/>
                        <wps:cNvSpPr txBox="1"/>
                        <wps:spPr>
                          <a:xfrm>
                            <a:off x="0" y="445135"/>
                            <a:ext cx="3744595" cy="258445"/>
                          </a:xfrm>
                          <a:prstGeom prst="rect">
                            <a:avLst/>
                          </a:prstGeom>
                          <a:solidFill>
                            <a:prstClr val="white"/>
                          </a:solidFill>
                          <a:ln>
                            <a:noFill/>
                          </a:ln>
                        </wps:spPr>
                        <wps:txbx>
                          <w:txbxContent>
                            <w:p w14:paraId="20873815" w14:textId="09875AF4" w:rsidR="005B3E3A" w:rsidRPr="005B3E3A" w:rsidRDefault="005B3E3A" w:rsidP="005B3E3A">
                              <w:pPr>
                                <w:pStyle w:val="Keterangan"/>
                                <w:jc w:val="center"/>
                                <w:rPr>
                                  <w:rFonts w:eastAsiaTheme="majorEastAsia" w:cs="Times New Roman"/>
                                  <w:b/>
                                  <w:bCs/>
                                  <w:i w:val="0"/>
                                  <w:iCs w:val="0"/>
                                  <w:noProof/>
                                  <w:color w:val="auto"/>
                                  <w:sz w:val="24"/>
                                  <w:szCs w:val="24"/>
                                </w:rPr>
                              </w:pPr>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8F6DB4">
                                <w:rPr>
                                  <w:i w:val="0"/>
                                  <w:iCs w:val="0"/>
                                  <w:noProof/>
                                  <w:color w:val="auto"/>
                                </w:rPr>
                                <w:t>14</w:t>
                              </w:r>
                              <w:r w:rsidRPr="005B3E3A">
                                <w:rPr>
                                  <w:i w:val="0"/>
                                  <w:iCs w:val="0"/>
                                  <w:color w:val="auto"/>
                                </w:rPr>
                                <w:fldChar w:fldCharType="end"/>
                              </w:r>
                              <w:r w:rsidRPr="005B3E3A">
                                <w:rPr>
                                  <w:i w:val="0"/>
                                  <w:iCs w:val="0"/>
                                  <w:color w:val="auto"/>
                                </w:rPr>
                                <w:t xml:space="preserve">: Code untuk </w:t>
                              </w:r>
                              <w:proofErr w:type="spellStart"/>
                              <w:r w:rsidRPr="005B3E3A">
                                <w:rPr>
                                  <w:i w:val="0"/>
                                  <w:iCs w:val="0"/>
                                  <w:color w:val="auto"/>
                                </w:rPr>
                                <w:t>menginstall</w:t>
                              </w:r>
                              <w:proofErr w:type="spellEnd"/>
                              <w:r w:rsidRPr="005B3E3A">
                                <w:rPr>
                                  <w:i w:val="0"/>
                                  <w:iCs w:val="0"/>
                                  <w:color w:val="auto"/>
                                </w:rPr>
                                <w:t xml:space="preserve"> </w:t>
                              </w:r>
                              <w:proofErr w:type="spellStart"/>
                              <w:r w:rsidRPr="005B3E3A">
                                <w:rPr>
                                  <w:i w:val="0"/>
                                  <w:iCs w:val="0"/>
                                  <w:color w:val="auto"/>
                                </w:rPr>
                                <w:t>library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BA061D" id="Grup 57" o:spid="_x0000_s1113" style="position:absolute;left:0;text-align:left;margin-left:90.7pt;margin-top:36.4pt;width:294.85pt;height:55.4pt;z-index:251803648" coordsize="37445,7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">
                <v:shape id="Gambar 2" o:spid="_x0000_s1114" type="#_x0000_t75" style="position:absolute;width:37445;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">
                  <v:imagedata r:id="rId91" o:title="" croptop="12549f" cropbottom="8661f" cropleft="1371f" cropright="1470f"/>
                </v:shape>
                <v:shape id="Kotak Teks 1" o:spid="_x0000_s1115" type="#_x0000_t202" style="position:absolute;top:4451;width:3744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" stroked="f">
                  <v:textbox style="mso-fit-shape-to-text:t" inset="0,0,0,0">
                    <w:txbxContent>
                      <w:p w14:paraId="20873815" w14:textId="09875AF4" w:rsidR="005B3E3A" w:rsidRPr="005B3E3A" w:rsidRDefault="005B3E3A" w:rsidP="005B3E3A">
                        <w:pPr>
                          <w:pStyle w:val="Keterangan"/>
                          <w:jc w:val="center"/>
                          <w:rPr>
                            <w:rFonts w:eastAsiaTheme="majorEastAsia" w:cs="Times New Roman"/>
                            <w:b/>
                            <w:bCs/>
                            <w:i w:val="0"/>
                            <w:iCs w:val="0"/>
                            <w:noProof/>
                            <w:color w:val="auto"/>
                            <w:sz w:val="24"/>
                            <w:szCs w:val="24"/>
                          </w:rPr>
                        </w:pPr>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8F6DB4">
                          <w:rPr>
                            <w:i w:val="0"/>
                            <w:iCs w:val="0"/>
                            <w:noProof/>
                            <w:color w:val="auto"/>
                          </w:rPr>
                          <w:t>14</w:t>
                        </w:r>
                        <w:r w:rsidRPr="005B3E3A">
                          <w:rPr>
                            <w:i w:val="0"/>
                            <w:iCs w:val="0"/>
                            <w:color w:val="auto"/>
                          </w:rPr>
                          <w:fldChar w:fldCharType="end"/>
                        </w:r>
                        <w:r w:rsidRPr="005B3E3A">
                          <w:rPr>
                            <w:i w:val="0"/>
                            <w:iCs w:val="0"/>
                            <w:color w:val="auto"/>
                          </w:rPr>
                          <w:t xml:space="preserve">: Code untuk </w:t>
                        </w:r>
                        <w:proofErr w:type="spellStart"/>
                        <w:r w:rsidRPr="005B3E3A">
                          <w:rPr>
                            <w:i w:val="0"/>
                            <w:iCs w:val="0"/>
                            <w:color w:val="auto"/>
                          </w:rPr>
                          <w:t>menginstall</w:t>
                        </w:r>
                        <w:proofErr w:type="spellEnd"/>
                        <w:r w:rsidRPr="005B3E3A">
                          <w:rPr>
                            <w:i w:val="0"/>
                            <w:iCs w:val="0"/>
                            <w:color w:val="auto"/>
                          </w:rPr>
                          <w:t xml:space="preserve"> </w:t>
                        </w:r>
                        <w:proofErr w:type="spellStart"/>
                        <w:r w:rsidRPr="005B3E3A">
                          <w:rPr>
                            <w:i w:val="0"/>
                            <w:iCs w:val="0"/>
                            <w:color w:val="auto"/>
                          </w:rPr>
                          <w:t>library</w:t>
                        </w:r>
                        <w:proofErr w:type="spellEnd"/>
                      </w:p>
                    </w:txbxContent>
                  </v:textbox>
                </v:shape>
                <w10:wrap type="topAndBottom"/>
              </v:group>
            </w:pict>
          </mc:Fallback>
        </mc:AlternateContent>
      </w:r>
      <w:bookmarkEnd w:id="436"/>
    </w:p>
    <w:p w14:paraId="7CFA90C0"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438" w:name="_Toc167734733"/>
      <w:bookmarkStart w:id="439" w:name="_Toc167798969"/>
      <w:bookmarkStart w:id="440" w:name="_Toc167799088"/>
      <w:bookmarkStart w:id="441" w:name="_Toc167800549"/>
      <w:bookmarkStart w:id="442" w:name="_Toc167804560"/>
      <w:bookmarkStart w:id="443" w:name="_Toc168084655"/>
      <w:bookmarkStart w:id="444" w:name="_Toc168257768"/>
      <w:bookmarkStart w:id="445" w:name="_Toc169213632"/>
      <w:bookmarkStart w:id="446" w:name="_Toc169463813"/>
      <w:bookmarkStart w:id="447" w:name="_Toc169463937"/>
      <w:bookmarkStart w:id="448" w:name="_Toc169464061"/>
      <w:bookmarkStart w:id="449" w:name="_Toc169538123"/>
      <w:bookmarkEnd w:id="438"/>
      <w:bookmarkEnd w:id="439"/>
      <w:bookmarkEnd w:id="440"/>
      <w:bookmarkEnd w:id="441"/>
      <w:bookmarkEnd w:id="442"/>
      <w:bookmarkEnd w:id="443"/>
      <w:bookmarkEnd w:id="444"/>
      <w:bookmarkEnd w:id="445"/>
      <w:bookmarkEnd w:id="446"/>
      <w:bookmarkEnd w:id="447"/>
      <w:bookmarkEnd w:id="448"/>
      <w:bookmarkEnd w:id="449"/>
    </w:p>
    <w:p w14:paraId="39CC61A2"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450" w:name="_Toc167734734"/>
      <w:bookmarkStart w:id="451" w:name="_Toc167798970"/>
      <w:bookmarkStart w:id="452" w:name="_Toc167799089"/>
      <w:bookmarkStart w:id="453" w:name="_Toc167800550"/>
      <w:bookmarkStart w:id="454" w:name="_Toc167804561"/>
      <w:bookmarkStart w:id="455" w:name="_Toc168084656"/>
      <w:bookmarkStart w:id="456" w:name="_Toc168257769"/>
      <w:bookmarkStart w:id="457" w:name="_Toc169213633"/>
      <w:bookmarkStart w:id="458" w:name="_Toc169463814"/>
      <w:bookmarkStart w:id="459" w:name="_Toc169463938"/>
      <w:bookmarkStart w:id="460" w:name="_Toc169464062"/>
      <w:bookmarkStart w:id="461" w:name="_Toc169538124"/>
      <w:bookmarkEnd w:id="450"/>
      <w:bookmarkEnd w:id="451"/>
      <w:bookmarkEnd w:id="452"/>
      <w:bookmarkEnd w:id="453"/>
      <w:bookmarkEnd w:id="454"/>
      <w:bookmarkEnd w:id="455"/>
      <w:bookmarkEnd w:id="456"/>
      <w:bookmarkEnd w:id="457"/>
      <w:bookmarkEnd w:id="458"/>
      <w:bookmarkEnd w:id="459"/>
      <w:bookmarkEnd w:id="460"/>
      <w:bookmarkEnd w:id="461"/>
    </w:p>
    <w:p w14:paraId="1C205C01"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462" w:name="_Toc167734735"/>
      <w:bookmarkStart w:id="463" w:name="_Toc167798971"/>
      <w:bookmarkStart w:id="464" w:name="_Toc167799090"/>
      <w:bookmarkStart w:id="465" w:name="_Toc167800551"/>
      <w:bookmarkStart w:id="466" w:name="_Toc167804562"/>
      <w:bookmarkStart w:id="467" w:name="_Toc168084657"/>
      <w:bookmarkStart w:id="468" w:name="_Toc168257770"/>
      <w:bookmarkStart w:id="469" w:name="_Toc169213634"/>
      <w:bookmarkStart w:id="470" w:name="_Toc169463815"/>
      <w:bookmarkStart w:id="471" w:name="_Toc169463939"/>
      <w:bookmarkStart w:id="472" w:name="_Toc169464063"/>
      <w:bookmarkStart w:id="473" w:name="_Toc169538125"/>
      <w:bookmarkEnd w:id="462"/>
      <w:bookmarkEnd w:id="463"/>
      <w:bookmarkEnd w:id="464"/>
      <w:bookmarkEnd w:id="465"/>
      <w:bookmarkEnd w:id="466"/>
      <w:bookmarkEnd w:id="467"/>
      <w:bookmarkEnd w:id="468"/>
      <w:bookmarkEnd w:id="469"/>
      <w:bookmarkEnd w:id="470"/>
      <w:bookmarkEnd w:id="471"/>
      <w:bookmarkEnd w:id="472"/>
      <w:bookmarkEnd w:id="473"/>
    </w:p>
    <w:p w14:paraId="76EBBD8C"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474" w:name="_Toc167734736"/>
      <w:bookmarkStart w:id="475" w:name="_Toc167798972"/>
      <w:bookmarkStart w:id="476" w:name="_Toc167799091"/>
      <w:bookmarkStart w:id="477" w:name="_Toc167800552"/>
      <w:bookmarkStart w:id="478" w:name="_Toc167804563"/>
      <w:bookmarkStart w:id="479" w:name="_Toc168084658"/>
      <w:bookmarkStart w:id="480" w:name="_Toc168257771"/>
      <w:bookmarkStart w:id="481" w:name="_Toc169213635"/>
      <w:bookmarkStart w:id="482" w:name="_Toc169463816"/>
      <w:bookmarkStart w:id="483" w:name="_Toc169463940"/>
      <w:bookmarkStart w:id="484" w:name="_Toc169464064"/>
      <w:bookmarkStart w:id="485" w:name="_Toc169538126"/>
      <w:bookmarkEnd w:id="474"/>
      <w:bookmarkEnd w:id="475"/>
      <w:bookmarkEnd w:id="476"/>
      <w:bookmarkEnd w:id="477"/>
      <w:bookmarkEnd w:id="478"/>
      <w:bookmarkEnd w:id="479"/>
      <w:bookmarkEnd w:id="480"/>
      <w:bookmarkEnd w:id="481"/>
      <w:bookmarkEnd w:id="482"/>
      <w:bookmarkEnd w:id="483"/>
      <w:bookmarkEnd w:id="484"/>
      <w:bookmarkEnd w:id="485"/>
    </w:p>
    <w:p w14:paraId="6CA05EB2"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486" w:name="_Toc167734737"/>
      <w:bookmarkStart w:id="487" w:name="_Toc167798973"/>
      <w:bookmarkStart w:id="488" w:name="_Toc167799092"/>
      <w:bookmarkStart w:id="489" w:name="_Toc167800553"/>
      <w:bookmarkStart w:id="490" w:name="_Toc167804564"/>
      <w:bookmarkStart w:id="491" w:name="_Toc168084659"/>
      <w:bookmarkStart w:id="492" w:name="_Toc168257772"/>
      <w:bookmarkStart w:id="493" w:name="_Toc169213636"/>
      <w:bookmarkStart w:id="494" w:name="_Toc169463817"/>
      <w:bookmarkStart w:id="495" w:name="_Toc169463941"/>
      <w:bookmarkStart w:id="496" w:name="_Toc169464065"/>
      <w:bookmarkStart w:id="497" w:name="_Toc169538127"/>
      <w:bookmarkEnd w:id="486"/>
      <w:bookmarkEnd w:id="487"/>
      <w:bookmarkEnd w:id="488"/>
      <w:bookmarkEnd w:id="489"/>
      <w:bookmarkEnd w:id="490"/>
      <w:bookmarkEnd w:id="491"/>
      <w:bookmarkEnd w:id="492"/>
      <w:bookmarkEnd w:id="493"/>
      <w:bookmarkEnd w:id="494"/>
      <w:bookmarkEnd w:id="495"/>
      <w:bookmarkEnd w:id="496"/>
      <w:bookmarkEnd w:id="497"/>
    </w:p>
    <w:p w14:paraId="2DD3FBF2"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498" w:name="_Toc167734738"/>
      <w:bookmarkStart w:id="499" w:name="_Toc167798974"/>
      <w:bookmarkStart w:id="500" w:name="_Toc167799093"/>
      <w:bookmarkStart w:id="501" w:name="_Toc167800554"/>
      <w:bookmarkStart w:id="502" w:name="_Toc167804565"/>
      <w:bookmarkStart w:id="503" w:name="_Toc168084660"/>
      <w:bookmarkStart w:id="504" w:name="_Toc168257773"/>
      <w:bookmarkStart w:id="505" w:name="_Toc169213637"/>
      <w:bookmarkStart w:id="506" w:name="_Toc169463818"/>
      <w:bookmarkStart w:id="507" w:name="_Toc169463942"/>
      <w:bookmarkStart w:id="508" w:name="_Toc169464066"/>
      <w:bookmarkStart w:id="509" w:name="_Toc169538128"/>
      <w:bookmarkEnd w:id="498"/>
      <w:bookmarkEnd w:id="499"/>
      <w:bookmarkEnd w:id="500"/>
      <w:bookmarkEnd w:id="501"/>
      <w:bookmarkEnd w:id="502"/>
      <w:bookmarkEnd w:id="503"/>
      <w:bookmarkEnd w:id="504"/>
      <w:bookmarkEnd w:id="505"/>
      <w:bookmarkEnd w:id="506"/>
      <w:bookmarkEnd w:id="507"/>
      <w:bookmarkEnd w:id="508"/>
      <w:bookmarkEnd w:id="509"/>
    </w:p>
    <w:p w14:paraId="04B594D1"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510" w:name="_Toc167734739"/>
      <w:bookmarkStart w:id="511" w:name="_Toc167798975"/>
      <w:bookmarkStart w:id="512" w:name="_Toc167799094"/>
      <w:bookmarkStart w:id="513" w:name="_Toc167800555"/>
      <w:bookmarkStart w:id="514" w:name="_Toc167804566"/>
      <w:bookmarkStart w:id="515" w:name="_Toc168084661"/>
      <w:bookmarkStart w:id="516" w:name="_Toc168257774"/>
      <w:bookmarkStart w:id="517" w:name="_Toc169213638"/>
      <w:bookmarkStart w:id="518" w:name="_Toc169463819"/>
      <w:bookmarkStart w:id="519" w:name="_Toc169463943"/>
      <w:bookmarkStart w:id="520" w:name="_Toc169464067"/>
      <w:bookmarkStart w:id="521" w:name="_Toc169538129"/>
      <w:bookmarkEnd w:id="510"/>
      <w:bookmarkEnd w:id="511"/>
      <w:bookmarkEnd w:id="512"/>
      <w:bookmarkEnd w:id="513"/>
      <w:bookmarkEnd w:id="514"/>
      <w:bookmarkEnd w:id="515"/>
      <w:bookmarkEnd w:id="516"/>
      <w:bookmarkEnd w:id="517"/>
      <w:bookmarkEnd w:id="518"/>
      <w:bookmarkEnd w:id="519"/>
      <w:bookmarkEnd w:id="520"/>
      <w:bookmarkEnd w:id="521"/>
    </w:p>
    <w:p w14:paraId="4B55DB16" w14:textId="7E57A40B" w:rsidR="00732ECF" w:rsidRPr="00512FDB" w:rsidRDefault="00732ECF" w:rsidP="00AA3704">
      <w:pPr>
        <w:pStyle w:val="Judul3"/>
        <w:numPr>
          <w:ilvl w:val="2"/>
          <w:numId w:val="24"/>
        </w:numPr>
        <w:ind w:left="993"/>
        <w:rPr>
          <w:rFonts w:ascii="Times New Roman" w:hAnsi="Times New Roman" w:cs="Times New Roman"/>
          <w:b/>
          <w:bCs/>
          <w:color w:val="auto"/>
        </w:rPr>
      </w:pPr>
      <w:bookmarkStart w:id="522" w:name="_Toc169538130"/>
      <w:r w:rsidRPr="00512FDB">
        <w:rPr>
          <w:rFonts w:ascii="Times New Roman" w:hAnsi="Times New Roman" w:cs="Times New Roman"/>
          <w:b/>
          <w:bCs/>
          <w:color w:val="auto"/>
        </w:rPr>
        <w:t>Me</w:t>
      </w:r>
      <w:r w:rsidR="00886C2E">
        <w:rPr>
          <w:rFonts w:ascii="Times New Roman" w:hAnsi="Times New Roman" w:cs="Times New Roman"/>
          <w:b/>
          <w:bCs/>
          <w:color w:val="auto"/>
        </w:rPr>
        <w:t xml:space="preserve">ndapatkan </w:t>
      </w:r>
      <w:proofErr w:type="spellStart"/>
      <w:r w:rsidR="00886C2E">
        <w:rPr>
          <w:rFonts w:ascii="Times New Roman" w:hAnsi="Times New Roman" w:cs="Times New Roman"/>
          <w:b/>
          <w:bCs/>
          <w:color w:val="auto"/>
        </w:rPr>
        <w:t>Depedency</w:t>
      </w:r>
      <w:proofErr w:type="spellEnd"/>
      <w:r w:rsidRPr="00512FDB">
        <w:rPr>
          <w:rFonts w:ascii="Times New Roman" w:hAnsi="Times New Roman" w:cs="Times New Roman"/>
          <w:b/>
          <w:bCs/>
          <w:color w:val="auto"/>
        </w:rPr>
        <w:t xml:space="preserve"> YOLO</w:t>
      </w:r>
      <w:bookmarkEnd w:id="437"/>
      <w:bookmarkEnd w:id="522"/>
    </w:p>
    <w:p w14:paraId="2F2D9087" w14:textId="099AF5E5" w:rsidR="00524DC4" w:rsidRPr="00220D1C" w:rsidRDefault="00F3489F" w:rsidP="00732ECF">
      <w:pPr>
        <w:pStyle w:val="DaftarParagraf"/>
        <w:spacing w:line="480" w:lineRule="auto"/>
        <w:ind w:left="1418" w:firstLine="709"/>
        <w:jc w:val="both"/>
      </w:pPr>
      <w:r>
        <w:rPr>
          <w:noProof/>
        </w:rPr>
        <mc:AlternateContent>
          <mc:Choice Requires="wpg">
            <w:drawing>
              <wp:anchor distT="0" distB="0" distL="114300" distR="114300" simplePos="0" relativeHeight="251807744" behindDoc="0" locked="0" layoutInCell="1" allowOverlap="1" wp14:anchorId="75DEFE29" wp14:editId="50AADCF6">
                <wp:simplePos x="0" y="0"/>
                <wp:positionH relativeFrom="column">
                  <wp:posOffset>920750</wp:posOffset>
                </wp:positionH>
                <wp:positionV relativeFrom="paragraph">
                  <wp:posOffset>5724525</wp:posOffset>
                </wp:positionV>
                <wp:extent cx="4200298" cy="786130"/>
                <wp:effectExtent l="0" t="0" r="0" b="0"/>
                <wp:wrapTopAndBottom/>
                <wp:docPr id="1047868078" name="Grup 59"/>
                <wp:cNvGraphicFramePr/>
                <a:graphic xmlns:a="http://schemas.openxmlformats.org/drawingml/2006/main">
                  <a:graphicData uri="http://schemas.microsoft.com/office/word/2010/wordprocessingGroup">
                    <wpg:wgp>
                      <wpg:cNvGrpSpPr/>
                      <wpg:grpSpPr>
                        <a:xfrm>
                          <a:off x="0" y="0"/>
                          <a:ext cx="4200298" cy="786130"/>
                          <a:chOff x="-68582" y="-1"/>
                          <a:chExt cx="4201181" cy="786704"/>
                        </a:xfrm>
                      </wpg:grpSpPr>
                      <pic:pic xmlns:pic="http://schemas.openxmlformats.org/drawingml/2006/picture">
                        <pic:nvPicPr>
                          <pic:cNvPr id="1557804220" name="Gambar 1"/>
                          <pic:cNvPicPr>
                            <a:picLocks noChangeAspect="1"/>
                          </pic:cNvPicPr>
                        </pic:nvPicPr>
                        <pic:blipFill>
                          <a:blip r:embed="rId92">
                            <a:extLst>
                              <a:ext uri="{28A0092B-C50C-407E-A947-70E740481C1C}">
                                <a14:useLocalDpi xmlns:a14="http://schemas.microsoft.com/office/drawing/2010/main" val="0"/>
                              </a:ext>
                            </a:extLst>
                          </a:blip>
                          <a:srcRect/>
                          <a:stretch/>
                        </pic:blipFill>
                        <pic:spPr>
                          <a:xfrm>
                            <a:off x="-68582" y="-1"/>
                            <a:ext cx="4201181" cy="484430"/>
                          </a:xfrm>
                          <a:prstGeom prst="rect">
                            <a:avLst/>
                          </a:prstGeom>
                        </pic:spPr>
                      </pic:pic>
                      <wps:wsp>
                        <wps:cNvPr id="1002288503" name="Kotak Teks 1"/>
                        <wps:cNvSpPr txBox="1"/>
                        <wps:spPr>
                          <a:xfrm>
                            <a:off x="-68582" y="528258"/>
                            <a:ext cx="4170683" cy="258445"/>
                          </a:xfrm>
                          <a:prstGeom prst="rect">
                            <a:avLst/>
                          </a:prstGeom>
                          <a:solidFill>
                            <a:prstClr val="white"/>
                          </a:solidFill>
                          <a:ln>
                            <a:noFill/>
                          </a:ln>
                        </wps:spPr>
                        <wps:txbx>
                          <w:txbxContent>
                            <w:p w14:paraId="73FBCBBD" w14:textId="56FA0177" w:rsidR="005B3E3A" w:rsidRPr="005B3E3A" w:rsidRDefault="005B3E3A" w:rsidP="005B3E3A">
                              <w:pPr>
                                <w:pStyle w:val="Keterangan"/>
                                <w:ind w:firstLine="0"/>
                                <w:jc w:val="center"/>
                                <w:rPr>
                                  <w:i w:val="0"/>
                                  <w:iCs w:val="0"/>
                                  <w:color w:val="auto"/>
                                  <w:sz w:val="24"/>
                                </w:rPr>
                              </w:pPr>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8F6DB4">
                                <w:rPr>
                                  <w:i w:val="0"/>
                                  <w:iCs w:val="0"/>
                                  <w:noProof/>
                                  <w:color w:val="auto"/>
                                </w:rPr>
                                <w:t>15</w:t>
                              </w:r>
                              <w:r w:rsidRPr="005B3E3A">
                                <w:rPr>
                                  <w:i w:val="0"/>
                                  <w:iCs w:val="0"/>
                                  <w:color w:val="auto"/>
                                </w:rPr>
                                <w:fldChar w:fldCharType="end"/>
                              </w:r>
                              <w:r w:rsidRPr="005B3E3A">
                                <w:rPr>
                                  <w:i w:val="0"/>
                                  <w:iCs w:val="0"/>
                                  <w:color w:val="auto"/>
                                </w:rPr>
                                <w:t xml:space="preserve">: </w:t>
                              </w:r>
                              <w:proofErr w:type="spellStart"/>
                              <w:r w:rsidRPr="005B3E3A">
                                <w:rPr>
                                  <w:i w:val="0"/>
                                  <w:iCs w:val="0"/>
                                  <w:color w:val="auto"/>
                                </w:rPr>
                                <w:t>Output</w:t>
                              </w:r>
                              <w:proofErr w:type="spellEnd"/>
                              <w:r w:rsidRPr="005B3E3A">
                                <w:rPr>
                                  <w:i w:val="0"/>
                                  <w:iCs w:val="0"/>
                                  <w:color w:val="auto"/>
                                </w:rPr>
                                <w:t xml:space="preserve"> dari </w:t>
                              </w:r>
                              <w:proofErr w:type="spellStart"/>
                              <w:r w:rsidRPr="005B3E3A">
                                <w:rPr>
                                  <w:i w:val="0"/>
                                  <w:iCs w:val="0"/>
                                  <w:color w:val="auto"/>
                                </w:rPr>
                                <w:t>code</w:t>
                              </w:r>
                              <w:proofErr w:type="spellEnd"/>
                              <w:r w:rsidRPr="005B3E3A">
                                <w:rPr>
                                  <w:i w:val="0"/>
                                  <w:iCs w:val="0"/>
                                  <w:color w:val="auto"/>
                                </w:rPr>
                                <w:t xml:space="preserve"> untuk mengecek </w:t>
                              </w:r>
                              <w:proofErr w:type="spellStart"/>
                              <w:r w:rsidRPr="005B3E3A">
                                <w:rPr>
                                  <w:i w:val="0"/>
                                  <w:iCs w:val="0"/>
                                  <w:color w:val="auto"/>
                                </w:rPr>
                                <w:t>ultralytics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DEFE29" id="Grup 59" o:spid="_x0000_s1116" style="position:absolute;left:0;text-align:left;margin-left:72.5pt;margin-top:450.75pt;width:330.75pt;height:61.9pt;z-index:251807744;mso-width-relative:margin;mso-height-relative:margin" coordorigin="-685" coordsize="42011,7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">
                <v:shape id="Gambar 1" o:spid="_x0000_s1117" type="#_x0000_t75" style="position:absolute;left:-685;width:42010;height: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">
                  <v:imagedata r:id="rId93" o:title=""/>
                </v:shape>
                <v:shape id="Kotak Teks 1" o:spid="_x0000_s1118" type="#_x0000_t202" style="position:absolute;left:-685;top:5282;width:4170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" stroked="f">
                  <v:textbox style="mso-fit-shape-to-text:t" inset="0,0,0,0">
                    <w:txbxContent>
                      <w:p w14:paraId="73FBCBBD" w14:textId="56FA0177" w:rsidR="005B3E3A" w:rsidRPr="005B3E3A" w:rsidRDefault="005B3E3A" w:rsidP="005B3E3A">
                        <w:pPr>
                          <w:pStyle w:val="Keterangan"/>
                          <w:ind w:firstLine="0"/>
                          <w:jc w:val="center"/>
                          <w:rPr>
                            <w:i w:val="0"/>
                            <w:iCs w:val="0"/>
                            <w:color w:val="auto"/>
                            <w:sz w:val="24"/>
                          </w:rPr>
                        </w:pPr>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8F6DB4">
                          <w:rPr>
                            <w:i w:val="0"/>
                            <w:iCs w:val="0"/>
                            <w:noProof/>
                            <w:color w:val="auto"/>
                          </w:rPr>
                          <w:t>15</w:t>
                        </w:r>
                        <w:r w:rsidRPr="005B3E3A">
                          <w:rPr>
                            <w:i w:val="0"/>
                            <w:iCs w:val="0"/>
                            <w:color w:val="auto"/>
                          </w:rPr>
                          <w:fldChar w:fldCharType="end"/>
                        </w:r>
                        <w:r w:rsidRPr="005B3E3A">
                          <w:rPr>
                            <w:i w:val="0"/>
                            <w:iCs w:val="0"/>
                            <w:color w:val="auto"/>
                          </w:rPr>
                          <w:t xml:space="preserve">: </w:t>
                        </w:r>
                        <w:proofErr w:type="spellStart"/>
                        <w:r w:rsidRPr="005B3E3A">
                          <w:rPr>
                            <w:i w:val="0"/>
                            <w:iCs w:val="0"/>
                            <w:color w:val="auto"/>
                          </w:rPr>
                          <w:t>Output</w:t>
                        </w:r>
                        <w:proofErr w:type="spellEnd"/>
                        <w:r w:rsidRPr="005B3E3A">
                          <w:rPr>
                            <w:i w:val="0"/>
                            <w:iCs w:val="0"/>
                            <w:color w:val="auto"/>
                          </w:rPr>
                          <w:t xml:space="preserve"> dari </w:t>
                        </w:r>
                        <w:proofErr w:type="spellStart"/>
                        <w:r w:rsidRPr="005B3E3A">
                          <w:rPr>
                            <w:i w:val="0"/>
                            <w:iCs w:val="0"/>
                            <w:color w:val="auto"/>
                          </w:rPr>
                          <w:t>code</w:t>
                        </w:r>
                        <w:proofErr w:type="spellEnd"/>
                        <w:r w:rsidRPr="005B3E3A">
                          <w:rPr>
                            <w:i w:val="0"/>
                            <w:iCs w:val="0"/>
                            <w:color w:val="auto"/>
                          </w:rPr>
                          <w:t xml:space="preserve"> untuk mengecek </w:t>
                        </w:r>
                        <w:proofErr w:type="spellStart"/>
                        <w:r w:rsidRPr="005B3E3A">
                          <w:rPr>
                            <w:i w:val="0"/>
                            <w:iCs w:val="0"/>
                            <w:color w:val="auto"/>
                          </w:rPr>
                          <w:t>ultralytics</w:t>
                        </w:r>
                        <w:proofErr w:type="spellEnd"/>
                      </w:p>
                    </w:txbxContent>
                  </v:textbox>
                </v:shape>
                <w10:wrap type="topAndBottom"/>
              </v:group>
            </w:pict>
          </mc:Fallback>
        </mc:AlternateContent>
      </w:r>
      <w:r w:rsidR="005B3E3A">
        <w:rPr>
          <w:noProof/>
        </w:rPr>
        <mc:AlternateContent>
          <mc:Choice Requires="wpg">
            <w:drawing>
              <wp:anchor distT="0" distB="0" distL="114300" distR="114300" simplePos="0" relativeHeight="251800576" behindDoc="0" locked="0" layoutInCell="1" allowOverlap="1" wp14:anchorId="7EF749D1" wp14:editId="1B69F199">
                <wp:simplePos x="0" y="0"/>
                <wp:positionH relativeFrom="column">
                  <wp:posOffset>923732</wp:posOffset>
                </wp:positionH>
                <wp:positionV relativeFrom="paragraph">
                  <wp:posOffset>2506455</wp:posOffset>
                </wp:positionV>
                <wp:extent cx="4078605" cy="838835"/>
                <wp:effectExtent l="0" t="0" r="0" b="0"/>
                <wp:wrapTopAndBottom/>
                <wp:docPr id="2049666393" name="Grup 58"/>
                <wp:cNvGraphicFramePr/>
                <a:graphic xmlns:a="http://schemas.openxmlformats.org/drawingml/2006/main">
                  <a:graphicData uri="http://schemas.microsoft.com/office/word/2010/wordprocessingGroup">
                    <wpg:wgp>
                      <wpg:cNvGrpSpPr/>
                      <wpg:grpSpPr>
                        <a:xfrm>
                          <a:off x="0" y="0"/>
                          <a:ext cx="4078605" cy="838835"/>
                          <a:chOff x="0" y="0"/>
                          <a:chExt cx="4078605" cy="838835"/>
                        </a:xfrm>
                      </wpg:grpSpPr>
                      <pic:pic xmlns:pic="http://schemas.openxmlformats.org/drawingml/2006/picture">
                        <pic:nvPicPr>
                          <pic:cNvPr id="557740519" name="Gambar 54"/>
                          <pic:cNvPicPr>
                            <a:picLocks noChangeAspect="1"/>
                          </pic:cNvPicPr>
                        </pic:nvPicPr>
                        <pic:blipFill rotWithShape="1">
                          <a:blip r:embed="rId94" cstate="print">
                            <a:extLst>
                              <a:ext uri="{28A0092B-C50C-407E-A947-70E740481C1C}">
                                <a14:useLocalDpi xmlns:a14="http://schemas.microsoft.com/office/drawing/2010/main" val="0"/>
                              </a:ext>
                            </a:extLst>
                          </a:blip>
                          <a:srcRect l="2367" t="14706" r="16622" b="16032"/>
                          <a:stretch/>
                        </pic:blipFill>
                        <pic:spPr bwMode="auto">
                          <a:xfrm>
                            <a:off x="0" y="0"/>
                            <a:ext cx="4078605" cy="523875"/>
                          </a:xfrm>
                          <a:prstGeom prst="rect">
                            <a:avLst/>
                          </a:prstGeom>
                          <a:noFill/>
                          <a:ln>
                            <a:noFill/>
                          </a:ln>
                          <a:extLst>
                            <a:ext uri="{53640926-AAD7-44D8-BBD7-CCE9431645EC}">
                              <a14:shadowObscured xmlns:a14="http://schemas.microsoft.com/office/drawing/2010/main"/>
                            </a:ext>
                          </a:extLst>
                        </pic:spPr>
                      </pic:pic>
                      <wps:wsp>
                        <wps:cNvPr id="420436549" name="Kotak Teks 1"/>
                        <wps:cNvSpPr txBox="1"/>
                        <wps:spPr>
                          <a:xfrm>
                            <a:off x="0" y="580390"/>
                            <a:ext cx="4078605" cy="258445"/>
                          </a:xfrm>
                          <a:prstGeom prst="rect">
                            <a:avLst/>
                          </a:prstGeom>
                          <a:solidFill>
                            <a:prstClr val="white"/>
                          </a:solidFill>
                          <a:ln>
                            <a:noFill/>
                          </a:ln>
                        </wps:spPr>
                        <wps:txbx>
                          <w:txbxContent>
                            <w:p w14:paraId="0234A6A3" w14:textId="066D942D" w:rsidR="005B3E3A" w:rsidRPr="005B3E3A" w:rsidRDefault="005B3E3A" w:rsidP="005B3E3A">
                              <w:pPr>
                                <w:pStyle w:val="Keterangan"/>
                                <w:jc w:val="center"/>
                                <w:rPr>
                                  <w:i w:val="0"/>
                                  <w:iCs w:val="0"/>
                                  <w:noProof/>
                                  <w:color w:val="auto"/>
                                  <w:sz w:val="24"/>
                                </w:rPr>
                              </w:pPr>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8F6DB4">
                                <w:rPr>
                                  <w:i w:val="0"/>
                                  <w:iCs w:val="0"/>
                                  <w:noProof/>
                                  <w:color w:val="auto"/>
                                </w:rPr>
                                <w:t>16</w:t>
                              </w:r>
                              <w:r w:rsidRPr="005B3E3A">
                                <w:rPr>
                                  <w:i w:val="0"/>
                                  <w:iCs w:val="0"/>
                                  <w:color w:val="auto"/>
                                </w:rPr>
                                <w:fldChar w:fldCharType="end"/>
                              </w:r>
                              <w:r w:rsidRPr="005B3E3A">
                                <w:rPr>
                                  <w:i w:val="0"/>
                                  <w:iCs w:val="0"/>
                                  <w:color w:val="auto"/>
                                </w:rPr>
                                <w:t xml:space="preserve">: Code untuk mengecek </w:t>
                              </w:r>
                              <w:proofErr w:type="spellStart"/>
                              <w:r w:rsidRPr="005B3E3A">
                                <w:rPr>
                                  <w:i w:val="0"/>
                                  <w:iCs w:val="0"/>
                                  <w:color w:val="auto"/>
                                </w:rPr>
                                <w:t>ultralytics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F749D1" id="Grup 58" o:spid="_x0000_s1119" style="position:absolute;left:0;text-align:left;margin-left:72.75pt;margin-top:197.35pt;width:321.15pt;height:66.05pt;z-index:251800576" coordsize="40786,8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&#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">
                <v:shape id="Gambar 54" o:spid="_x0000_s1120" type="#_x0000_t75" style="position:absolute;width:40786;height:5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">
                  <v:imagedata r:id="rId95" o:title="" croptop="9638f" cropbottom="10507f" cropleft="1551f" cropright="10893f"/>
                </v:shape>
                <v:shape id="Kotak Teks 1" o:spid="_x0000_s1121" type="#_x0000_t202" style="position:absolute;top:5803;width:4078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" stroked="f">
                  <v:textbox style="mso-fit-shape-to-text:t" inset="0,0,0,0">
                    <w:txbxContent>
                      <w:p w14:paraId="0234A6A3" w14:textId="066D942D" w:rsidR="005B3E3A" w:rsidRPr="005B3E3A" w:rsidRDefault="005B3E3A" w:rsidP="005B3E3A">
                        <w:pPr>
                          <w:pStyle w:val="Keterangan"/>
                          <w:jc w:val="center"/>
                          <w:rPr>
                            <w:i w:val="0"/>
                            <w:iCs w:val="0"/>
                            <w:noProof/>
                            <w:color w:val="auto"/>
                            <w:sz w:val="24"/>
                          </w:rPr>
                        </w:pPr>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8F6DB4">
                          <w:rPr>
                            <w:i w:val="0"/>
                            <w:iCs w:val="0"/>
                            <w:noProof/>
                            <w:color w:val="auto"/>
                          </w:rPr>
                          <w:t>16</w:t>
                        </w:r>
                        <w:r w:rsidRPr="005B3E3A">
                          <w:rPr>
                            <w:i w:val="0"/>
                            <w:iCs w:val="0"/>
                            <w:color w:val="auto"/>
                          </w:rPr>
                          <w:fldChar w:fldCharType="end"/>
                        </w:r>
                        <w:r w:rsidRPr="005B3E3A">
                          <w:rPr>
                            <w:i w:val="0"/>
                            <w:iCs w:val="0"/>
                            <w:color w:val="auto"/>
                          </w:rPr>
                          <w:t xml:space="preserve">: Code untuk mengecek </w:t>
                        </w:r>
                        <w:proofErr w:type="spellStart"/>
                        <w:r w:rsidRPr="005B3E3A">
                          <w:rPr>
                            <w:i w:val="0"/>
                            <w:iCs w:val="0"/>
                            <w:color w:val="auto"/>
                          </w:rPr>
                          <w:t>ultralytics</w:t>
                        </w:r>
                        <w:proofErr w:type="spellEnd"/>
                      </w:p>
                    </w:txbxContent>
                  </v:textbox>
                </v:shape>
                <w10:wrap type="topAndBottom"/>
              </v:group>
            </w:pict>
          </mc:Fallback>
        </mc:AlternateContent>
      </w:r>
      <w:r w:rsidR="00732ECF">
        <w:t xml:space="preserve">Proses pembuatan model yang pertama kali dilakukan adalah dengan mendapatkan </w:t>
      </w:r>
      <w:proofErr w:type="spellStart"/>
      <w:r w:rsidR="00732ECF">
        <w:rPr>
          <w:i/>
          <w:iCs/>
        </w:rPr>
        <w:t>depedency</w:t>
      </w:r>
      <w:proofErr w:type="spellEnd"/>
      <w:r w:rsidR="00732ECF">
        <w:rPr>
          <w:i/>
          <w:iCs/>
        </w:rPr>
        <w:t xml:space="preserve"> </w:t>
      </w:r>
      <w:r w:rsidR="00732ECF">
        <w:t xml:space="preserve">YOLO terbaru yang sudah disiapkan oleh </w:t>
      </w:r>
      <w:proofErr w:type="spellStart"/>
      <w:r w:rsidR="00732ECF">
        <w:t>Ultralytics</w:t>
      </w:r>
      <w:proofErr w:type="spellEnd"/>
      <w:r w:rsidR="00732ECF">
        <w:t xml:space="preserve">. Untuk mendapatkannya dapat dengan </w:t>
      </w:r>
      <w:proofErr w:type="spellStart"/>
      <w:r w:rsidR="00732ECF">
        <w:t>menginstall</w:t>
      </w:r>
      <w:proofErr w:type="spellEnd"/>
      <w:r w:rsidR="00732ECF">
        <w:t xml:space="preserve"> </w:t>
      </w:r>
      <w:proofErr w:type="spellStart"/>
      <w:r w:rsidR="00732ECF">
        <w:rPr>
          <w:i/>
          <w:iCs/>
        </w:rPr>
        <w:t>library</w:t>
      </w:r>
      <w:proofErr w:type="spellEnd"/>
      <w:r w:rsidR="00732ECF">
        <w:rPr>
          <w:i/>
          <w:iCs/>
        </w:rPr>
        <w:t xml:space="preserve"> </w:t>
      </w:r>
      <w:r w:rsidR="00732ECF">
        <w:t xml:space="preserve">yang sudah disiapkan seperti pada </w:t>
      </w:r>
      <w:r w:rsidR="005B3E3A">
        <w:t>gambar 4.1</w:t>
      </w:r>
      <w:r w:rsidR="007B22CA">
        <w:t>4</w:t>
      </w:r>
      <w:r w:rsidR="00732ECF">
        <w:t xml:space="preserve">. </w:t>
      </w:r>
      <w:r w:rsidR="00524DC4">
        <w:t xml:space="preserve">Untuk memastikan apakah </w:t>
      </w:r>
      <w:proofErr w:type="spellStart"/>
      <w:r w:rsidR="00524DC4">
        <w:rPr>
          <w:i/>
          <w:iCs/>
        </w:rPr>
        <w:t>library</w:t>
      </w:r>
      <w:proofErr w:type="spellEnd"/>
      <w:r w:rsidR="00524DC4">
        <w:rPr>
          <w:i/>
          <w:iCs/>
        </w:rPr>
        <w:t xml:space="preserve"> </w:t>
      </w:r>
      <w:r w:rsidR="00524DC4">
        <w:t xml:space="preserve">telah di </w:t>
      </w:r>
      <w:proofErr w:type="spellStart"/>
      <w:r w:rsidR="00524DC4">
        <w:rPr>
          <w:i/>
          <w:iCs/>
        </w:rPr>
        <w:t>install</w:t>
      </w:r>
      <w:proofErr w:type="spellEnd"/>
      <w:r w:rsidR="00524DC4">
        <w:rPr>
          <w:i/>
          <w:iCs/>
        </w:rPr>
        <w:t xml:space="preserve"> </w:t>
      </w:r>
      <w:r w:rsidR="00524DC4">
        <w:t xml:space="preserve">dapat dengan menjalankan </w:t>
      </w:r>
      <w:proofErr w:type="spellStart"/>
      <w:r w:rsidR="00524DC4" w:rsidRPr="00A938BF">
        <w:rPr>
          <w:i/>
          <w:iCs/>
        </w:rPr>
        <w:t>code</w:t>
      </w:r>
      <w:proofErr w:type="spellEnd"/>
      <w:r w:rsidR="00524DC4">
        <w:t xml:space="preserve"> pada </w:t>
      </w:r>
      <w:r w:rsidR="00A938BF">
        <w:t>gambar</w:t>
      </w:r>
      <w:r w:rsidR="005B3E3A">
        <w:t xml:space="preserve"> 4.1</w:t>
      </w:r>
      <w:r w:rsidR="007B22CA">
        <w:t>6</w:t>
      </w:r>
      <w:r w:rsidR="005B3E3A">
        <w:t xml:space="preserve"> yang nantinya akan menampilkan </w:t>
      </w:r>
      <w:proofErr w:type="spellStart"/>
      <w:r w:rsidR="005B3E3A" w:rsidRPr="005B3E3A">
        <w:rPr>
          <w:i/>
          <w:iCs/>
        </w:rPr>
        <w:t>output</w:t>
      </w:r>
      <w:proofErr w:type="spellEnd"/>
      <w:r w:rsidR="005B3E3A">
        <w:t xml:space="preserve"> versi dari </w:t>
      </w:r>
      <w:proofErr w:type="spellStart"/>
      <w:r w:rsidR="005B3E3A">
        <w:rPr>
          <w:i/>
          <w:iCs/>
        </w:rPr>
        <w:t>library</w:t>
      </w:r>
      <w:proofErr w:type="spellEnd"/>
      <w:r w:rsidR="005B3E3A">
        <w:rPr>
          <w:i/>
          <w:iCs/>
        </w:rPr>
        <w:t xml:space="preserve">, </w:t>
      </w:r>
      <w:proofErr w:type="spellStart"/>
      <w:r w:rsidR="005B3E3A">
        <w:t>python</w:t>
      </w:r>
      <w:proofErr w:type="spellEnd"/>
      <w:r w:rsidR="005B3E3A">
        <w:t xml:space="preserve">, dan </w:t>
      </w:r>
      <w:proofErr w:type="spellStart"/>
      <w:r w:rsidR="005B3E3A">
        <w:t>pytorch</w:t>
      </w:r>
      <w:proofErr w:type="spellEnd"/>
      <w:r w:rsidR="005B3E3A">
        <w:t xml:space="preserve"> seperti pada gambar 4.1</w:t>
      </w:r>
      <w:r w:rsidR="007B22CA">
        <w:t>5</w:t>
      </w:r>
      <w:r w:rsidR="005B3E3A">
        <w:t>.</w:t>
      </w:r>
      <w:r w:rsidR="005B3E3A" w:rsidRPr="005B3E3A">
        <w:rPr>
          <w:noProof/>
        </w:rPr>
        <w:t xml:space="preserve"> </w:t>
      </w:r>
      <w:r w:rsidR="00220D1C">
        <w:rPr>
          <w:noProof/>
        </w:rPr>
        <w:t xml:space="preserve">Dengan </w:t>
      </w:r>
      <w:r w:rsidR="00220D1C">
        <w:rPr>
          <w:i/>
          <w:iCs/>
          <w:noProof/>
        </w:rPr>
        <w:t xml:space="preserve">output </w:t>
      </w:r>
      <w:r w:rsidR="00220D1C">
        <w:rPr>
          <w:noProof/>
        </w:rPr>
        <w:t xml:space="preserve">seperti pada gambar tersebut dapat dipastikan bahwa projek yang dibuat telah memiliki </w:t>
      </w:r>
      <w:r w:rsidR="00220D1C">
        <w:rPr>
          <w:i/>
          <w:iCs/>
          <w:noProof/>
        </w:rPr>
        <w:t xml:space="preserve">depedency </w:t>
      </w:r>
      <w:r w:rsidR="00220D1C">
        <w:rPr>
          <w:noProof/>
        </w:rPr>
        <w:t xml:space="preserve">dari beberapa </w:t>
      </w:r>
      <w:r w:rsidR="00220D1C">
        <w:rPr>
          <w:i/>
          <w:iCs/>
          <w:noProof/>
        </w:rPr>
        <w:t xml:space="preserve">library </w:t>
      </w:r>
      <w:r w:rsidR="00220D1C">
        <w:rPr>
          <w:noProof/>
        </w:rPr>
        <w:t xml:space="preserve">yang </w:t>
      </w:r>
      <w:r w:rsidR="00100FEB">
        <w:rPr>
          <w:noProof/>
        </w:rPr>
        <w:t xml:space="preserve">menjadi </w:t>
      </w:r>
      <w:r w:rsidR="00100FEB">
        <w:rPr>
          <w:i/>
          <w:iCs/>
          <w:noProof/>
        </w:rPr>
        <w:t>requirements</w:t>
      </w:r>
      <w:r w:rsidR="00100FEB">
        <w:rPr>
          <w:noProof/>
        </w:rPr>
        <w:t xml:space="preserve"> untuk </w:t>
      </w:r>
      <w:r w:rsidR="00220D1C">
        <w:rPr>
          <w:noProof/>
        </w:rPr>
        <w:t xml:space="preserve"> </w:t>
      </w:r>
      <w:r w:rsidR="00100FEB">
        <w:rPr>
          <w:noProof/>
        </w:rPr>
        <w:t>men</w:t>
      </w:r>
      <w:r w:rsidR="00220D1C">
        <w:rPr>
          <w:noProof/>
        </w:rPr>
        <w:t xml:space="preserve">jalannya YOLO seperti </w:t>
      </w:r>
      <w:r w:rsidR="00220D1C" w:rsidRPr="00220D1C">
        <w:rPr>
          <w:noProof/>
        </w:rPr>
        <w:t>PyTorch, torchvision, OpenCV, numpy, pandas, tqdm, matplotlib</w:t>
      </w:r>
      <w:r w:rsidR="00220D1C">
        <w:rPr>
          <w:noProof/>
        </w:rPr>
        <w:t xml:space="preserve">, dan </w:t>
      </w:r>
      <w:r w:rsidR="00220D1C" w:rsidRPr="00220D1C">
        <w:rPr>
          <w:noProof/>
        </w:rPr>
        <w:t>scipy</w:t>
      </w:r>
      <w:r w:rsidR="00220D1C">
        <w:rPr>
          <w:noProof/>
        </w:rPr>
        <w:t>.</w:t>
      </w:r>
    </w:p>
    <w:p w14:paraId="37C2C218" w14:textId="36C0FF1F" w:rsidR="00732ECF" w:rsidRPr="00556B53" w:rsidRDefault="00A938BF" w:rsidP="00732ECF">
      <w:pPr>
        <w:pStyle w:val="DaftarParagraf"/>
        <w:spacing w:line="480" w:lineRule="auto"/>
        <w:ind w:left="1418" w:firstLine="709"/>
        <w:jc w:val="both"/>
      </w:pPr>
      <w:r>
        <w:rPr>
          <w:noProof/>
        </w:rPr>
        <mc:AlternateContent>
          <mc:Choice Requires="wpg">
            <w:drawing>
              <wp:anchor distT="0" distB="0" distL="114300" distR="114300" simplePos="0" relativeHeight="251634688" behindDoc="0" locked="0" layoutInCell="1" allowOverlap="1" wp14:anchorId="4E25B70B" wp14:editId="1F7A4F44">
                <wp:simplePos x="0" y="0"/>
                <wp:positionH relativeFrom="column">
                  <wp:posOffset>922020</wp:posOffset>
                </wp:positionH>
                <wp:positionV relativeFrom="paragraph">
                  <wp:posOffset>1619250</wp:posOffset>
                </wp:positionV>
                <wp:extent cx="4018915" cy="692150"/>
                <wp:effectExtent l="0" t="0" r="635" b="0"/>
                <wp:wrapTopAndBottom/>
                <wp:docPr id="888562742" name="Grup 2"/>
                <wp:cNvGraphicFramePr/>
                <a:graphic xmlns:a="http://schemas.openxmlformats.org/drawingml/2006/main">
                  <a:graphicData uri="http://schemas.microsoft.com/office/word/2010/wordprocessingGroup">
                    <wpg:wgp>
                      <wpg:cNvGrpSpPr/>
                      <wpg:grpSpPr>
                        <a:xfrm>
                          <a:off x="0" y="0"/>
                          <a:ext cx="4018915" cy="692150"/>
                          <a:chOff x="0" y="0"/>
                          <a:chExt cx="4018915" cy="692150"/>
                        </a:xfrm>
                      </wpg:grpSpPr>
                      <pic:pic xmlns:pic="http://schemas.openxmlformats.org/drawingml/2006/picture">
                        <pic:nvPicPr>
                          <pic:cNvPr id="429921808" name="Gambar 4"/>
                          <pic:cNvPicPr>
                            <a:picLocks noChangeAspect="1"/>
                          </pic:cNvPicPr>
                        </pic:nvPicPr>
                        <pic:blipFill rotWithShape="1">
                          <a:blip r:embed="rId96" cstate="print">
                            <a:extLst>
                              <a:ext uri="{28A0092B-C50C-407E-A947-70E740481C1C}">
                                <a14:useLocalDpi xmlns:a14="http://schemas.microsoft.com/office/drawing/2010/main" val="0"/>
                              </a:ext>
                            </a:extLst>
                          </a:blip>
                          <a:srcRect l="2225" t="15172" r="2610" b="14775"/>
                          <a:stretch/>
                        </pic:blipFill>
                        <pic:spPr bwMode="auto">
                          <a:xfrm>
                            <a:off x="0" y="0"/>
                            <a:ext cx="4018915" cy="433705"/>
                          </a:xfrm>
                          <a:prstGeom prst="rect">
                            <a:avLst/>
                          </a:prstGeom>
                          <a:noFill/>
                          <a:ln>
                            <a:noFill/>
                          </a:ln>
                          <a:extLst>
                            <a:ext uri="{53640926-AAD7-44D8-BBD7-CCE9431645EC}">
                              <a14:shadowObscured xmlns:a14="http://schemas.microsoft.com/office/drawing/2010/main"/>
                            </a:ext>
                          </a:extLst>
                        </pic:spPr>
                      </pic:pic>
                      <wps:wsp>
                        <wps:cNvPr id="774085631" name="Kotak Teks 1"/>
                        <wps:cNvSpPr txBox="1"/>
                        <wps:spPr>
                          <a:xfrm>
                            <a:off x="0" y="433705"/>
                            <a:ext cx="4018915" cy="258445"/>
                          </a:xfrm>
                          <a:prstGeom prst="rect">
                            <a:avLst/>
                          </a:prstGeom>
                          <a:solidFill>
                            <a:prstClr val="white"/>
                          </a:solidFill>
                          <a:ln>
                            <a:noFill/>
                          </a:ln>
                        </wps:spPr>
                        <wps:txbx>
                          <w:txbxContent>
                            <w:p w14:paraId="4E74F176" w14:textId="08BD570C" w:rsidR="00AA49BC" w:rsidRPr="00F93948" w:rsidRDefault="00AA49BC" w:rsidP="00732ECF">
                              <w:pPr>
                                <w:pStyle w:val="Keterangan"/>
                                <w:ind w:firstLine="0"/>
                                <w:jc w:val="center"/>
                                <w:rPr>
                                  <w:i w:val="0"/>
                                  <w:iCs w:val="0"/>
                                  <w:noProof/>
                                  <w:color w:val="auto"/>
                                  <w:sz w:val="24"/>
                                </w:rPr>
                              </w:pPr>
                              <w:bookmarkStart w:id="523" w:name="_Toc169468253"/>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8F6DB4">
                                <w:rPr>
                                  <w:i w:val="0"/>
                                  <w:iCs w:val="0"/>
                                  <w:noProof/>
                                  <w:color w:val="auto"/>
                                </w:rPr>
                                <w:t>17</w:t>
                              </w:r>
                              <w:r w:rsidRPr="00F93948">
                                <w:rPr>
                                  <w:i w:val="0"/>
                                  <w:iCs w:val="0"/>
                                  <w:color w:val="auto"/>
                                </w:rPr>
                                <w:fldChar w:fldCharType="end"/>
                              </w:r>
                              <w:r w:rsidRPr="00F93948">
                                <w:rPr>
                                  <w:i w:val="0"/>
                                  <w:iCs w:val="0"/>
                                  <w:color w:val="auto"/>
                                </w:rPr>
                                <w:t xml:space="preserve">: Mengimpor YOLO ke dalam </w:t>
                              </w:r>
                              <w:proofErr w:type="spellStart"/>
                              <w:r w:rsidRPr="00F93948">
                                <w:rPr>
                                  <w:i w:val="0"/>
                                  <w:iCs w:val="0"/>
                                  <w:color w:val="auto"/>
                                </w:rPr>
                                <w:t>projek</w:t>
                              </w:r>
                              <w:bookmarkEnd w:id="5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E25B70B" id="_x0000_s1122" style="position:absolute;left:0;text-align:left;margin-left:72.6pt;margin-top:127.5pt;width:316.45pt;height:54.5pt;z-index:251634688;mso-height-relative:margin" coordsize="40189,6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">
                <v:shape id="Gambar 4" o:spid="_x0000_s1123" type="#_x0000_t75" style="position:absolute;width:40189;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">
                  <v:imagedata r:id="rId97" o:title="" croptop="9943f" cropbottom="9683f" cropleft="1458f" cropright="1710f"/>
                </v:shape>
                <v:shape id="Kotak Teks 1" o:spid="_x0000_s1124" type="#_x0000_t202" style="position:absolute;top:4337;width:4018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" stroked="f">
                  <v:textbox style="mso-fit-shape-to-text:t" inset="0,0,0,0">
                    <w:txbxContent>
                      <w:p w14:paraId="4E74F176" w14:textId="08BD570C" w:rsidR="00AA49BC" w:rsidRPr="00F93948" w:rsidRDefault="00AA49BC" w:rsidP="00732ECF">
                        <w:pPr>
                          <w:pStyle w:val="Keterangan"/>
                          <w:ind w:firstLine="0"/>
                          <w:jc w:val="center"/>
                          <w:rPr>
                            <w:i w:val="0"/>
                            <w:iCs w:val="0"/>
                            <w:noProof/>
                            <w:color w:val="auto"/>
                            <w:sz w:val="24"/>
                          </w:rPr>
                        </w:pPr>
                        <w:bookmarkStart w:id="524" w:name="_Toc169468253"/>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8F6DB4">
                          <w:rPr>
                            <w:i w:val="0"/>
                            <w:iCs w:val="0"/>
                            <w:noProof/>
                            <w:color w:val="auto"/>
                          </w:rPr>
                          <w:t>17</w:t>
                        </w:r>
                        <w:r w:rsidRPr="00F93948">
                          <w:rPr>
                            <w:i w:val="0"/>
                            <w:iCs w:val="0"/>
                            <w:color w:val="auto"/>
                          </w:rPr>
                          <w:fldChar w:fldCharType="end"/>
                        </w:r>
                        <w:r w:rsidRPr="00F93948">
                          <w:rPr>
                            <w:i w:val="0"/>
                            <w:iCs w:val="0"/>
                            <w:color w:val="auto"/>
                          </w:rPr>
                          <w:t xml:space="preserve">: Mengimpor YOLO ke dalam </w:t>
                        </w:r>
                        <w:proofErr w:type="spellStart"/>
                        <w:r w:rsidRPr="00F93948">
                          <w:rPr>
                            <w:i w:val="0"/>
                            <w:iCs w:val="0"/>
                            <w:color w:val="auto"/>
                          </w:rPr>
                          <w:t>projek</w:t>
                        </w:r>
                        <w:bookmarkEnd w:id="524"/>
                        <w:proofErr w:type="spellEnd"/>
                      </w:p>
                    </w:txbxContent>
                  </v:textbox>
                </v:shape>
                <w10:wrap type="topAndBottom"/>
              </v:group>
            </w:pict>
          </mc:Fallback>
        </mc:AlternateContent>
      </w:r>
      <w:r w:rsidR="00732ECF">
        <w:t xml:space="preserve"> </w:t>
      </w:r>
      <w:r w:rsidR="006D2B84">
        <w:t>Tahap s</w:t>
      </w:r>
      <w:r w:rsidR="00732ECF">
        <w:t>elanjutnya</w:t>
      </w:r>
      <w:r w:rsidR="006D2B84">
        <w:t xml:space="preserve"> yang</w:t>
      </w:r>
      <w:r w:rsidR="00732ECF">
        <w:t xml:space="preserve"> akan</w:t>
      </w:r>
      <w:r w:rsidR="006D2B84">
        <w:t xml:space="preserve"> dilakukan agar dapat menggunakan YOLO adalah dengan</w:t>
      </w:r>
      <w:r w:rsidR="00732ECF">
        <w:t xml:space="preserve"> mengimpor YOLO ke dalam </w:t>
      </w:r>
      <w:proofErr w:type="spellStart"/>
      <w:r w:rsidR="00732ECF">
        <w:t>projek</w:t>
      </w:r>
      <w:proofErr w:type="spellEnd"/>
      <w:r w:rsidR="00732ECF">
        <w:t xml:space="preserve"> yang dibuat dengan menjalankan </w:t>
      </w:r>
      <w:proofErr w:type="spellStart"/>
      <w:r w:rsidR="00732ECF">
        <w:rPr>
          <w:i/>
          <w:iCs/>
        </w:rPr>
        <w:t>code</w:t>
      </w:r>
      <w:proofErr w:type="spellEnd"/>
      <w:r w:rsidR="00732ECF">
        <w:rPr>
          <w:i/>
          <w:iCs/>
        </w:rPr>
        <w:t xml:space="preserve"> </w:t>
      </w:r>
      <w:r w:rsidR="00732ECF">
        <w:t xml:space="preserve">seperti pada gambar </w:t>
      </w:r>
      <w:r w:rsidR="00732ECF">
        <w:lastRenderedPageBreak/>
        <w:t>4.1</w:t>
      </w:r>
      <w:r w:rsidR="00556B53">
        <w:t>7</w:t>
      </w:r>
      <w:r w:rsidR="00732ECF">
        <w:t>.</w:t>
      </w:r>
      <w:r w:rsidR="00732ECF" w:rsidRPr="00F93948">
        <w:t xml:space="preserve"> </w:t>
      </w:r>
      <w:r w:rsidR="00732ECF">
        <w:t xml:space="preserve">Dengan menjalankan kedua </w:t>
      </w:r>
      <w:proofErr w:type="spellStart"/>
      <w:r w:rsidR="00732ECF">
        <w:rPr>
          <w:i/>
          <w:iCs/>
        </w:rPr>
        <w:t>code</w:t>
      </w:r>
      <w:proofErr w:type="spellEnd"/>
      <w:r w:rsidR="00732ECF">
        <w:rPr>
          <w:i/>
          <w:iCs/>
        </w:rPr>
        <w:t xml:space="preserve"> </w:t>
      </w:r>
      <w:r w:rsidR="00732ECF">
        <w:t xml:space="preserve">tersebut, YOLO telah siap digunakan ke dalam </w:t>
      </w:r>
      <w:proofErr w:type="spellStart"/>
      <w:r w:rsidR="00732ECF">
        <w:t>projek</w:t>
      </w:r>
      <w:proofErr w:type="spellEnd"/>
      <w:r w:rsidR="00732ECF">
        <w:t xml:space="preserve"> untuk pembuatan model.</w:t>
      </w:r>
      <w:r w:rsidR="00556B53">
        <w:t xml:space="preserve"> Ketika telah menjalan </w:t>
      </w:r>
      <w:proofErr w:type="spellStart"/>
      <w:r w:rsidR="00556B53">
        <w:rPr>
          <w:i/>
          <w:iCs/>
        </w:rPr>
        <w:t>code</w:t>
      </w:r>
      <w:proofErr w:type="spellEnd"/>
      <w:r w:rsidR="00556B53">
        <w:rPr>
          <w:i/>
          <w:iCs/>
        </w:rPr>
        <w:t xml:space="preserve"> </w:t>
      </w:r>
      <w:r w:rsidR="00556B53">
        <w:t xml:space="preserve">pada gambar 4.17, maka proses untuk mendapatkan </w:t>
      </w:r>
      <w:proofErr w:type="spellStart"/>
      <w:r w:rsidR="00556B53">
        <w:rPr>
          <w:i/>
          <w:iCs/>
        </w:rPr>
        <w:t>depedency</w:t>
      </w:r>
      <w:proofErr w:type="spellEnd"/>
      <w:r w:rsidR="00556B53">
        <w:rPr>
          <w:i/>
          <w:iCs/>
        </w:rPr>
        <w:t xml:space="preserve"> </w:t>
      </w:r>
      <w:r w:rsidR="00556B53">
        <w:t xml:space="preserve">dari YOLO telah selesai dan siap untuk masuk pada tahap </w:t>
      </w:r>
      <w:r w:rsidR="00F87B39">
        <w:t>pelatihan model</w:t>
      </w:r>
      <w:r w:rsidR="00556B53">
        <w:t>.</w:t>
      </w:r>
    </w:p>
    <w:p w14:paraId="495A1899" w14:textId="38F18688" w:rsidR="00732ECF" w:rsidRPr="005D6F8F" w:rsidRDefault="00732ECF" w:rsidP="00104B6C">
      <w:pPr>
        <w:pStyle w:val="Judul3"/>
        <w:numPr>
          <w:ilvl w:val="2"/>
          <w:numId w:val="24"/>
        </w:numPr>
        <w:ind w:left="993"/>
        <w:rPr>
          <w:rFonts w:ascii="Times New Roman" w:hAnsi="Times New Roman" w:cs="Times New Roman"/>
          <w:b/>
          <w:bCs/>
          <w:color w:val="auto"/>
        </w:rPr>
      </w:pPr>
      <w:bookmarkStart w:id="525" w:name="_Toc166098804"/>
      <w:bookmarkStart w:id="526" w:name="_Toc169538131"/>
      <w:r w:rsidRPr="005D6F8F">
        <w:rPr>
          <w:rFonts w:ascii="Times New Roman" w:hAnsi="Times New Roman" w:cs="Times New Roman"/>
          <w:b/>
          <w:bCs/>
          <w:color w:val="auto"/>
        </w:rPr>
        <w:t>Pelatihan Model</w:t>
      </w:r>
      <w:bookmarkEnd w:id="525"/>
      <w:bookmarkEnd w:id="526"/>
    </w:p>
    <w:p w14:paraId="7D56E463" w14:textId="77777777" w:rsidR="00CC3713" w:rsidRDefault="00631A79" w:rsidP="003F01EE">
      <w:pPr>
        <w:ind w:left="1418"/>
        <w:jc w:val="both"/>
      </w:pPr>
      <w:r>
        <w:rPr>
          <w:rFonts w:cs="Times New Roman"/>
          <w:b/>
          <w:bCs/>
          <w:noProof/>
        </w:rPr>
        <mc:AlternateContent>
          <mc:Choice Requires="wpg">
            <w:drawing>
              <wp:anchor distT="0" distB="0" distL="114300" distR="114300" simplePos="0" relativeHeight="251751424" behindDoc="0" locked="0" layoutInCell="1" allowOverlap="1" wp14:anchorId="4D3A66FE" wp14:editId="56E78E14">
                <wp:simplePos x="0" y="0"/>
                <wp:positionH relativeFrom="column">
                  <wp:posOffset>1588770</wp:posOffset>
                </wp:positionH>
                <wp:positionV relativeFrom="paragraph">
                  <wp:posOffset>1111236</wp:posOffset>
                </wp:positionV>
                <wp:extent cx="3088005" cy="1708785"/>
                <wp:effectExtent l="0" t="0" r="0" b="5715"/>
                <wp:wrapTopAndBottom/>
                <wp:docPr id="549123004" name="Grup 4"/>
                <wp:cNvGraphicFramePr/>
                <a:graphic xmlns:a="http://schemas.openxmlformats.org/drawingml/2006/main">
                  <a:graphicData uri="http://schemas.microsoft.com/office/word/2010/wordprocessingGroup">
                    <wpg:wgp>
                      <wpg:cNvGrpSpPr/>
                      <wpg:grpSpPr>
                        <a:xfrm>
                          <a:off x="0" y="0"/>
                          <a:ext cx="3088005" cy="1708785"/>
                          <a:chOff x="0" y="0"/>
                          <a:chExt cx="3202305" cy="1915795"/>
                        </a:xfrm>
                      </wpg:grpSpPr>
                      <pic:pic xmlns:pic="http://schemas.openxmlformats.org/drawingml/2006/picture">
                        <pic:nvPicPr>
                          <pic:cNvPr id="1095454882" name="Gambar 3"/>
                          <pic:cNvPicPr>
                            <a:picLocks noChangeAspect="1"/>
                          </pic:cNvPicPr>
                        </pic:nvPicPr>
                        <pic:blipFill rotWithShape="1">
                          <a:blip r:embed="rId98" cstate="print">
                            <a:extLst>
                              <a:ext uri="{28A0092B-C50C-407E-A947-70E740481C1C}">
                                <a14:useLocalDpi xmlns:a14="http://schemas.microsoft.com/office/drawing/2010/main" val="0"/>
                              </a:ext>
                            </a:extLst>
                          </a:blip>
                          <a:srcRect l="2835" t="5267" r="10420" b="8202"/>
                          <a:stretch/>
                        </pic:blipFill>
                        <pic:spPr bwMode="auto">
                          <a:xfrm>
                            <a:off x="0" y="0"/>
                            <a:ext cx="3202305" cy="1603375"/>
                          </a:xfrm>
                          <a:prstGeom prst="rect">
                            <a:avLst/>
                          </a:prstGeom>
                          <a:noFill/>
                          <a:ln>
                            <a:noFill/>
                          </a:ln>
                          <a:extLst>
                            <a:ext uri="{53640926-AAD7-44D8-BBD7-CCE9431645EC}">
                              <a14:shadowObscured xmlns:a14="http://schemas.microsoft.com/office/drawing/2010/main"/>
                            </a:ext>
                          </a:extLst>
                        </pic:spPr>
                      </pic:pic>
                      <wps:wsp>
                        <wps:cNvPr id="472783512" name="Kotak Teks 1"/>
                        <wps:cNvSpPr txBox="1"/>
                        <wps:spPr>
                          <a:xfrm>
                            <a:off x="0" y="1657350"/>
                            <a:ext cx="3202305" cy="258445"/>
                          </a:xfrm>
                          <a:prstGeom prst="rect">
                            <a:avLst/>
                          </a:prstGeom>
                          <a:solidFill>
                            <a:prstClr val="white"/>
                          </a:solidFill>
                          <a:ln>
                            <a:noFill/>
                          </a:ln>
                        </wps:spPr>
                        <wps:txbx>
                          <w:txbxContent>
                            <w:p w14:paraId="7626850A" w14:textId="25855F2F" w:rsidR="0087103B" w:rsidRPr="0087103B" w:rsidRDefault="0087103B" w:rsidP="0087103B">
                              <w:pPr>
                                <w:pStyle w:val="Keterangan"/>
                                <w:ind w:firstLine="0"/>
                                <w:jc w:val="center"/>
                                <w:rPr>
                                  <w:i w:val="0"/>
                                  <w:iCs w:val="0"/>
                                  <w:noProof/>
                                  <w:color w:val="auto"/>
                                </w:rPr>
                              </w:pPr>
                              <w:bookmarkStart w:id="527" w:name="_Toc169468254"/>
                              <w:r w:rsidRPr="0087103B">
                                <w:rPr>
                                  <w:i w:val="0"/>
                                  <w:iCs w:val="0"/>
                                  <w:color w:val="auto"/>
                                </w:rPr>
                                <w:t xml:space="preserve">Gambar 4. </w:t>
                              </w:r>
                              <w:r w:rsidRPr="0087103B">
                                <w:rPr>
                                  <w:i w:val="0"/>
                                  <w:iCs w:val="0"/>
                                  <w:color w:val="auto"/>
                                </w:rPr>
                                <w:fldChar w:fldCharType="begin"/>
                              </w:r>
                              <w:r w:rsidRPr="0087103B">
                                <w:rPr>
                                  <w:i w:val="0"/>
                                  <w:iCs w:val="0"/>
                                  <w:color w:val="auto"/>
                                </w:rPr>
                                <w:instrText xml:space="preserve"> SEQ Gambar_4. \* ARABIC </w:instrText>
                              </w:r>
                              <w:r w:rsidRPr="0087103B">
                                <w:rPr>
                                  <w:i w:val="0"/>
                                  <w:iCs w:val="0"/>
                                  <w:color w:val="auto"/>
                                </w:rPr>
                                <w:fldChar w:fldCharType="separate"/>
                              </w:r>
                              <w:r w:rsidR="008F6DB4">
                                <w:rPr>
                                  <w:i w:val="0"/>
                                  <w:iCs w:val="0"/>
                                  <w:noProof/>
                                  <w:color w:val="auto"/>
                                </w:rPr>
                                <w:t>18</w:t>
                              </w:r>
                              <w:r w:rsidRPr="0087103B">
                                <w:rPr>
                                  <w:i w:val="0"/>
                                  <w:iCs w:val="0"/>
                                  <w:color w:val="auto"/>
                                </w:rPr>
                                <w:fldChar w:fldCharType="end"/>
                              </w:r>
                              <w:r w:rsidRPr="0087103B">
                                <w:rPr>
                                  <w:i w:val="0"/>
                                  <w:iCs w:val="0"/>
                                  <w:color w:val="auto"/>
                                </w:rPr>
                                <w:t>: Code untuk mengombinasikan parameter</w:t>
                              </w:r>
                              <w:bookmarkEnd w:id="5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3A66FE" id="_x0000_s1125" style="position:absolute;left:0;text-align:left;margin-left:125.1pt;margin-top:87.5pt;width:243.15pt;height:134.55pt;z-index:251751424;mso-width-relative:margin;mso-height-relative:margin" coordsize="32023,19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">
                <v:shape id="Gambar 3" o:spid="_x0000_s1126" type="#_x0000_t75" style="position:absolute;width:32023;height:16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">
                  <v:imagedata r:id="rId99" o:title="" croptop="3452f" cropbottom="5375f" cropleft="1858f" cropright="6829f"/>
                </v:shape>
                <v:shape id="Kotak Teks 1" o:spid="_x0000_s1127" type="#_x0000_t202" style="position:absolute;top:16573;width:3202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" stroked="f">
                  <v:textbox inset="0,0,0,0">
                    <w:txbxContent>
                      <w:p w14:paraId="7626850A" w14:textId="25855F2F" w:rsidR="0087103B" w:rsidRPr="0087103B" w:rsidRDefault="0087103B" w:rsidP="0087103B">
                        <w:pPr>
                          <w:pStyle w:val="Keterangan"/>
                          <w:ind w:firstLine="0"/>
                          <w:jc w:val="center"/>
                          <w:rPr>
                            <w:i w:val="0"/>
                            <w:iCs w:val="0"/>
                            <w:noProof/>
                            <w:color w:val="auto"/>
                          </w:rPr>
                        </w:pPr>
                        <w:bookmarkStart w:id="528" w:name="_Toc169468254"/>
                        <w:r w:rsidRPr="0087103B">
                          <w:rPr>
                            <w:i w:val="0"/>
                            <w:iCs w:val="0"/>
                            <w:color w:val="auto"/>
                          </w:rPr>
                          <w:t xml:space="preserve">Gambar 4. </w:t>
                        </w:r>
                        <w:r w:rsidRPr="0087103B">
                          <w:rPr>
                            <w:i w:val="0"/>
                            <w:iCs w:val="0"/>
                            <w:color w:val="auto"/>
                          </w:rPr>
                          <w:fldChar w:fldCharType="begin"/>
                        </w:r>
                        <w:r w:rsidRPr="0087103B">
                          <w:rPr>
                            <w:i w:val="0"/>
                            <w:iCs w:val="0"/>
                            <w:color w:val="auto"/>
                          </w:rPr>
                          <w:instrText xml:space="preserve"> SEQ Gambar_4. \* ARABIC </w:instrText>
                        </w:r>
                        <w:r w:rsidRPr="0087103B">
                          <w:rPr>
                            <w:i w:val="0"/>
                            <w:iCs w:val="0"/>
                            <w:color w:val="auto"/>
                          </w:rPr>
                          <w:fldChar w:fldCharType="separate"/>
                        </w:r>
                        <w:r w:rsidR="008F6DB4">
                          <w:rPr>
                            <w:i w:val="0"/>
                            <w:iCs w:val="0"/>
                            <w:noProof/>
                            <w:color w:val="auto"/>
                          </w:rPr>
                          <w:t>18</w:t>
                        </w:r>
                        <w:r w:rsidRPr="0087103B">
                          <w:rPr>
                            <w:i w:val="0"/>
                            <w:iCs w:val="0"/>
                            <w:color w:val="auto"/>
                          </w:rPr>
                          <w:fldChar w:fldCharType="end"/>
                        </w:r>
                        <w:r w:rsidRPr="0087103B">
                          <w:rPr>
                            <w:i w:val="0"/>
                            <w:iCs w:val="0"/>
                            <w:color w:val="auto"/>
                          </w:rPr>
                          <w:t>: Code untuk mengombinasikan parameter</w:t>
                        </w:r>
                        <w:bookmarkEnd w:id="528"/>
                      </w:p>
                    </w:txbxContent>
                  </v:textbox>
                </v:shape>
                <w10:wrap type="topAndBottom"/>
              </v:group>
            </w:pict>
          </mc:Fallback>
        </mc:AlternateContent>
      </w:r>
      <w:r w:rsidR="003F01EE">
        <w:t xml:space="preserve">Pada pelatihan model ini akan dilakukan eksperimen-eksperimen berdasarkan tabel skenario pengujian. Adapun total keseluruhan eksperimen ini adalah </w:t>
      </w:r>
      <w:r w:rsidR="007F354C">
        <w:t xml:space="preserve">32 eksperimen. </w:t>
      </w:r>
    </w:p>
    <w:p w14:paraId="4B36F7DB" w14:textId="6C1E2006" w:rsidR="00152470" w:rsidRDefault="007F354C" w:rsidP="00CC3713">
      <w:pPr>
        <w:ind w:left="1418" w:firstLine="0"/>
        <w:jc w:val="both"/>
      </w:pPr>
      <w:r>
        <w:t>32 eksperimen ini merupakan hasil kombinasi yang dilakukan</w:t>
      </w:r>
      <w:r w:rsidR="0096692E">
        <w:t xml:space="preserve"> seperti pada </w:t>
      </w:r>
      <w:proofErr w:type="spellStart"/>
      <w:r w:rsidR="0096692E">
        <w:rPr>
          <w:i/>
          <w:iCs/>
        </w:rPr>
        <w:t>code</w:t>
      </w:r>
      <w:proofErr w:type="spellEnd"/>
      <w:r w:rsidR="0096692E">
        <w:rPr>
          <w:i/>
          <w:iCs/>
        </w:rPr>
        <w:t xml:space="preserve"> </w:t>
      </w:r>
      <w:r w:rsidR="0096692E">
        <w:t>di gambar 4.16.</w:t>
      </w:r>
      <w:r w:rsidR="00152470">
        <w:t xml:space="preserve"> Adapun </w:t>
      </w:r>
      <w:proofErr w:type="spellStart"/>
      <w:r w:rsidR="00585A01" w:rsidRPr="00585A01">
        <w:t>rincian</w:t>
      </w:r>
      <w:proofErr w:type="spellEnd"/>
      <w:r w:rsidR="00585A01" w:rsidRPr="00585A01">
        <w:t xml:space="preserve"> </w:t>
      </w:r>
      <w:r w:rsidR="00385F17">
        <w:t>kombinasi</w:t>
      </w:r>
      <w:r w:rsidR="00152470">
        <w:t xml:space="preserve"> tersebut dapat dilihat pada tabel </w:t>
      </w:r>
      <w:r w:rsidR="00C13AC3">
        <w:t>4.1.</w:t>
      </w:r>
    </w:p>
    <w:p w14:paraId="04DCC83B" w14:textId="21C0E46F" w:rsidR="00B55EE3" w:rsidRPr="00B55EE3" w:rsidRDefault="00B55EE3" w:rsidP="00B55EE3">
      <w:pPr>
        <w:pStyle w:val="Keterangan"/>
        <w:keepNext/>
        <w:ind w:left="1418" w:firstLine="0"/>
        <w:jc w:val="center"/>
        <w:rPr>
          <w:i w:val="0"/>
          <w:iCs w:val="0"/>
          <w:color w:val="auto"/>
        </w:rPr>
      </w:pPr>
      <w:bookmarkStart w:id="529" w:name="_Toc167804395"/>
      <w:r w:rsidRPr="00B55EE3">
        <w:rPr>
          <w:i w:val="0"/>
          <w:iCs w:val="0"/>
          <w:color w:val="auto"/>
        </w:rPr>
        <w:t xml:space="preserve">Tabel 4. </w:t>
      </w:r>
      <w:r w:rsidRPr="00B55EE3">
        <w:rPr>
          <w:i w:val="0"/>
          <w:iCs w:val="0"/>
          <w:color w:val="auto"/>
        </w:rPr>
        <w:fldChar w:fldCharType="begin"/>
      </w:r>
      <w:r w:rsidRPr="00B55EE3">
        <w:rPr>
          <w:i w:val="0"/>
          <w:iCs w:val="0"/>
          <w:color w:val="auto"/>
        </w:rPr>
        <w:instrText xml:space="preserve"> SEQ Tabel_4. \* ARABIC </w:instrText>
      </w:r>
      <w:r w:rsidRPr="00B55EE3">
        <w:rPr>
          <w:i w:val="0"/>
          <w:iCs w:val="0"/>
          <w:color w:val="auto"/>
        </w:rPr>
        <w:fldChar w:fldCharType="separate"/>
      </w:r>
      <w:r w:rsidR="008B7C5F">
        <w:rPr>
          <w:i w:val="0"/>
          <w:iCs w:val="0"/>
          <w:noProof/>
          <w:color w:val="auto"/>
        </w:rPr>
        <w:t>1</w:t>
      </w:r>
      <w:r w:rsidRPr="00B55EE3">
        <w:rPr>
          <w:i w:val="0"/>
          <w:iCs w:val="0"/>
          <w:color w:val="auto"/>
        </w:rPr>
        <w:fldChar w:fldCharType="end"/>
      </w:r>
      <w:r w:rsidRPr="00B55EE3">
        <w:rPr>
          <w:i w:val="0"/>
          <w:iCs w:val="0"/>
          <w:color w:val="auto"/>
        </w:rPr>
        <w:t>: Daftar kombinasi parameter</w:t>
      </w:r>
      <w:bookmarkEnd w:id="529"/>
    </w:p>
    <w:tbl>
      <w:tblPr>
        <w:tblW w:w="6483" w:type="dxa"/>
        <w:tblInd w:w="1435" w:type="dxa"/>
        <w:tblLook w:val="04A0" w:firstRow="1" w:lastRow="0" w:firstColumn="1" w:lastColumn="0" w:noHBand="0" w:noVBand="1"/>
      </w:tblPr>
      <w:tblGrid>
        <w:gridCol w:w="545"/>
        <w:gridCol w:w="1134"/>
        <w:gridCol w:w="992"/>
        <w:gridCol w:w="992"/>
        <w:gridCol w:w="1560"/>
        <w:gridCol w:w="1260"/>
      </w:tblGrid>
      <w:tr w:rsidR="00152470" w:rsidRPr="00152470" w14:paraId="3699F4D5" w14:textId="77777777" w:rsidTr="00464DC7">
        <w:trPr>
          <w:trHeight w:val="315"/>
        </w:trPr>
        <w:tc>
          <w:tcPr>
            <w:tcW w:w="5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C22D1"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No</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36509F64"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Model</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4DFF95B8"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Dropout</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611F9E3D"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Batch</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150687AB"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Learning Rate</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368F681D"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Optimizer</w:t>
            </w:r>
          </w:p>
        </w:tc>
      </w:tr>
      <w:tr w:rsidR="00152470" w:rsidRPr="00152470" w14:paraId="364D5AF9"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52501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w:t>
            </w:r>
          </w:p>
        </w:tc>
        <w:tc>
          <w:tcPr>
            <w:tcW w:w="1134" w:type="dxa"/>
            <w:tcBorders>
              <w:top w:val="nil"/>
              <w:left w:val="nil"/>
              <w:bottom w:val="single" w:sz="4" w:space="0" w:color="auto"/>
              <w:right w:val="single" w:sz="4" w:space="0" w:color="auto"/>
            </w:tcBorders>
            <w:shd w:val="clear" w:color="auto" w:fill="auto"/>
            <w:noWrap/>
            <w:vAlign w:val="center"/>
            <w:hideMark/>
          </w:tcPr>
          <w:p w14:paraId="2FD8665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BDAF07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94815C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1D77E8C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C2AF03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2CF7ADB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50A7CDC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w:t>
            </w:r>
          </w:p>
        </w:tc>
        <w:tc>
          <w:tcPr>
            <w:tcW w:w="1134" w:type="dxa"/>
            <w:tcBorders>
              <w:top w:val="nil"/>
              <w:left w:val="nil"/>
              <w:bottom w:val="single" w:sz="4" w:space="0" w:color="auto"/>
              <w:right w:val="single" w:sz="4" w:space="0" w:color="auto"/>
            </w:tcBorders>
            <w:shd w:val="clear" w:color="auto" w:fill="auto"/>
            <w:noWrap/>
            <w:vAlign w:val="center"/>
            <w:hideMark/>
          </w:tcPr>
          <w:p w14:paraId="508D7A5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E9C61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05F21C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C9E872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78B4038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ACDC29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4CFA8A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w:t>
            </w:r>
          </w:p>
        </w:tc>
        <w:tc>
          <w:tcPr>
            <w:tcW w:w="1134" w:type="dxa"/>
            <w:tcBorders>
              <w:top w:val="nil"/>
              <w:left w:val="nil"/>
              <w:bottom w:val="single" w:sz="4" w:space="0" w:color="auto"/>
              <w:right w:val="single" w:sz="4" w:space="0" w:color="auto"/>
            </w:tcBorders>
            <w:shd w:val="clear" w:color="auto" w:fill="auto"/>
            <w:noWrap/>
            <w:vAlign w:val="center"/>
            <w:hideMark/>
          </w:tcPr>
          <w:p w14:paraId="1D852B5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8DB7B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1BA70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AE3462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3C07301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63E9438"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2AF16F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4</w:t>
            </w:r>
          </w:p>
        </w:tc>
        <w:tc>
          <w:tcPr>
            <w:tcW w:w="1134" w:type="dxa"/>
            <w:tcBorders>
              <w:top w:val="nil"/>
              <w:left w:val="nil"/>
              <w:bottom w:val="single" w:sz="4" w:space="0" w:color="auto"/>
              <w:right w:val="single" w:sz="4" w:space="0" w:color="auto"/>
            </w:tcBorders>
            <w:shd w:val="clear" w:color="auto" w:fill="auto"/>
            <w:noWrap/>
            <w:vAlign w:val="center"/>
            <w:hideMark/>
          </w:tcPr>
          <w:p w14:paraId="520FC7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425B1EA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CB43F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69FE29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690A6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585A81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9C8DFD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5</w:t>
            </w:r>
          </w:p>
        </w:tc>
        <w:tc>
          <w:tcPr>
            <w:tcW w:w="1134" w:type="dxa"/>
            <w:tcBorders>
              <w:top w:val="nil"/>
              <w:left w:val="nil"/>
              <w:bottom w:val="single" w:sz="4" w:space="0" w:color="auto"/>
              <w:right w:val="single" w:sz="4" w:space="0" w:color="auto"/>
            </w:tcBorders>
            <w:shd w:val="clear" w:color="auto" w:fill="auto"/>
            <w:noWrap/>
            <w:vAlign w:val="center"/>
            <w:hideMark/>
          </w:tcPr>
          <w:p w14:paraId="1A4111F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4D5B84D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4B0481A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06EEB11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0E0BCB5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DB45CF"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38E7D7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70AC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799F3BA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6CBF64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056F565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B4F2F6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422E962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211EE8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7</w:t>
            </w:r>
          </w:p>
        </w:tc>
        <w:tc>
          <w:tcPr>
            <w:tcW w:w="1134" w:type="dxa"/>
            <w:tcBorders>
              <w:top w:val="nil"/>
              <w:left w:val="nil"/>
              <w:bottom w:val="single" w:sz="4" w:space="0" w:color="auto"/>
              <w:right w:val="single" w:sz="4" w:space="0" w:color="auto"/>
            </w:tcBorders>
            <w:shd w:val="clear" w:color="auto" w:fill="auto"/>
            <w:noWrap/>
            <w:vAlign w:val="center"/>
            <w:hideMark/>
          </w:tcPr>
          <w:p w14:paraId="44F903E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01720E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25677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3A3C797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3D0D4C2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2BA0904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04271C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8</w:t>
            </w:r>
          </w:p>
        </w:tc>
        <w:tc>
          <w:tcPr>
            <w:tcW w:w="1134" w:type="dxa"/>
            <w:tcBorders>
              <w:top w:val="nil"/>
              <w:left w:val="nil"/>
              <w:bottom w:val="single" w:sz="4" w:space="0" w:color="auto"/>
              <w:right w:val="single" w:sz="4" w:space="0" w:color="auto"/>
            </w:tcBorders>
            <w:shd w:val="clear" w:color="auto" w:fill="auto"/>
            <w:noWrap/>
            <w:vAlign w:val="center"/>
            <w:hideMark/>
          </w:tcPr>
          <w:p w14:paraId="601336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C28800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18C548D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638748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7F34B6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0AB7DF7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9CBAFC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9</w:t>
            </w:r>
          </w:p>
        </w:tc>
        <w:tc>
          <w:tcPr>
            <w:tcW w:w="1134" w:type="dxa"/>
            <w:tcBorders>
              <w:top w:val="nil"/>
              <w:left w:val="nil"/>
              <w:bottom w:val="single" w:sz="4" w:space="0" w:color="auto"/>
              <w:right w:val="single" w:sz="4" w:space="0" w:color="auto"/>
            </w:tcBorders>
            <w:shd w:val="clear" w:color="auto" w:fill="auto"/>
            <w:noWrap/>
            <w:vAlign w:val="center"/>
            <w:hideMark/>
          </w:tcPr>
          <w:p w14:paraId="262484F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620EFA9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73B01F0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46A4891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312C474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A5DEE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049C3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lastRenderedPageBreak/>
              <w:t>10</w:t>
            </w:r>
          </w:p>
        </w:tc>
        <w:tc>
          <w:tcPr>
            <w:tcW w:w="1134" w:type="dxa"/>
            <w:tcBorders>
              <w:top w:val="nil"/>
              <w:left w:val="nil"/>
              <w:bottom w:val="single" w:sz="4" w:space="0" w:color="auto"/>
              <w:right w:val="single" w:sz="4" w:space="0" w:color="auto"/>
            </w:tcBorders>
            <w:shd w:val="clear" w:color="auto" w:fill="auto"/>
            <w:noWrap/>
            <w:vAlign w:val="center"/>
            <w:hideMark/>
          </w:tcPr>
          <w:p w14:paraId="0AE8D3F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118DE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522D4A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2E9945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4911B6F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66E2472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165195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11</w:t>
            </w:r>
          </w:p>
        </w:tc>
        <w:tc>
          <w:tcPr>
            <w:tcW w:w="1134" w:type="dxa"/>
            <w:tcBorders>
              <w:top w:val="nil"/>
              <w:left w:val="nil"/>
              <w:bottom w:val="single" w:sz="4" w:space="0" w:color="auto"/>
              <w:right w:val="single" w:sz="4" w:space="0" w:color="auto"/>
            </w:tcBorders>
            <w:shd w:val="clear" w:color="auto" w:fill="auto"/>
            <w:noWrap/>
            <w:vAlign w:val="center"/>
            <w:hideMark/>
          </w:tcPr>
          <w:p w14:paraId="5E89D4C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68B4BCA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78B5E46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50905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761D8E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DFAE75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1D081C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12</w:t>
            </w:r>
          </w:p>
        </w:tc>
        <w:tc>
          <w:tcPr>
            <w:tcW w:w="1134" w:type="dxa"/>
            <w:tcBorders>
              <w:top w:val="nil"/>
              <w:left w:val="nil"/>
              <w:bottom w:val="single" w:sz="4" w:space="0" w:color="auto"/>
              <w:right w:val="single" w:sz="4" w:space="0" w:color="auto"/>
            </w:tcBorders>
            <w:shd w:val="clear" w:color="auto" w:fill="auto"/>
            <w:noWrap/>
            <w:vAlign w:val="center"/>
            <w:hideMark/>
          </w:tcPr>
          <w:p w14:paraId="07107F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EE9A6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4A3499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074C02F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A19E1D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506C7B96"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D8947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13</w:t>
            </w:r>
          </w:p>
        </w:tc>
        <w:tc>
          <w:tcPr>
            <w:tcW w:w="1134" w:type="dxa"/>
            <w:tcBorders>
              <w:top w:val="nil"/>
              <w:left w:val="nil"/>
              <w:bottom w:val="single" w:sz="4" w:space="0" w:color="auto"/>
              <w:right w:val="single" w:sz="4" w:space="0" w:color="auto"/>
            </w:tcBorders>
            <w:shd w:val="clear" w:color="auto" w:fill="auto"/>
            <w:noWrap/>
            <w:vAlign w:val="center"/>
            <w:hideMark/>
          </w:tcPr>
          <w:p w14:paraId="568E85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34ADAD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5D5B70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2DC3EF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06679FD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34E6F9C"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CCDF9F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14</w:t>
            </w:r>
          </w:p>
        </w:tc>
        <w:tc>
          <w:tcPr>
            <w:tcW w:w="1134" w:type="dxa"/>
            <w:tcBorders>
              <w:top w:val="nil"/>
              <w:left w:val="nil"/>
              <w:bottom w:val="single" w:sz="4" w:space="0" w:color="auto"/>
              <w:right w:val="single" w:sz="4" w:space="0" w:color="auto"/>
            </w:tcBorders>
            <w:shd w:val="clear" w:color="auto" w:fill="auto"/>
            <w:noWrap/>
            <w:vAlign w:val="center"/>
            <w:hideMark/>
          </w:tcPr>
          <w:p w14:paraId="34FB55B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914375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79C6AC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16B97AD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4AB1B9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E5C5BFD"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31C81E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15</w:t>
            </w:r>
          </w:p>
        </w:tc>
        <w:tc>
          <w:tcPr>
            <w:tcW w:w="1134" w:type="dxa"/>
            <w:tcBorders>
              <w:top w:val="nil"/>
              <w:left w:val="nil"/>
              <w:bottom w:val="single" w:sz="4" w:space="0" w:color="auto"/>
              <w:right w:val="single" w:sz="4" w:space="0" w:color="auto"/>
            </w:tcBorders>
            <w:shd w:val="clear" w:color="auto" w:fill="auto"/>
            <w:noWrap/>
            <w:vAlign w:val="center"/>
            <w:hideMark/>
          </w:tcPr>
          <w:p w14:paraId="37B020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7AD442A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3C0EC7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1E11258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2D988A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6EB57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841D34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16</w:t>
            </w:r>
          </w:p>
        </w:tc>
        <w:tc>
          <w:tcPr>
            <w:tcW w:w="1134" w:type="dxa"/>
            <w:tcBorders>
              <w:top w:val="nil"/>
              <w:left w:val="nil"/>
              <w:bottom w:val="single" w:sz="4" w:space="0" w:color="auto"/>
              <w:right w:val="single" w:sz="4" w:space="0" w:color="auto"/>
            </w:tcBorders>
            <w:shd w:val="clear" w:color="auto" w:fill="auto"/>
            <w:noWrap/>
            <w:vAlign w:val="center"/>
            <w:hideMark/>
          </w:tcPr>
          <w:p w14:paraId="1053008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B47AA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67756AA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1E88EAE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5A9354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118AEC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D33B48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17</w:t>
            </w:r>
          </w:p>
        </w:tc>
        <w:tc>
          <w:tcPr>
            <w:tcW w:w="1134" w:type="dxa"/>
            <w:tcBorders>
              <w:top w:val="nil"/>
              <w:left w:val="nil"/>
              <w:bottom w:val="single" w:sz="4" w:space="0" w:color="auto"/>
              <w:right w:val="single" w:sz="4" w:space="0" w:color="auto"/>
            </w:tcBorders>
            <w:shd w:val="clear" w:color="auto" w:fill="auto"/>
            <w:noWrap/>
            <w:vAlign w:val="center"/>
            <w:hideMark/>
          </w:tcPr>
          <w:p w14:paraId="43A157E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FB680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76304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C27B8B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2AE5130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4751D38"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AF5754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18</w:t>
            </w:r>
          </w:p>
        </w:tc>
        <w:tc>
          <w:tcPr>
            <w:tcW w:w="1134" w:type="dxa"/>
            <w:tcBorders>
              <w:top w:val="nil"/>
              <w:left w:val="nil"/>
              <w:bottom w:val="single" w:sz="4" w:space="0" w:color="auto"/>
              <w:right w:val="single" w:sz="4" w:space="0" w:color="auto"/>
            </w:tcBorders>
            <w:shd w:val="clear" w:color="auto" w:fill="auto"/>
            <w:noWrap/>
            <w:vAlign w:val="center"/>
            <w:hideMark/>
          </w:tcPr>
          <w:p w14:paraId="55A05F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48D30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87FFA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767374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4DC1876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0958CFD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BEE9EC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19</w:t>
            </w:r>
          </w:p>
        </w:tc>
        <w:tc>
          <w:tcPr>
            <w:tcW w:w="1134" w:type="dxa"/>
            <w:tcBorders>
              <w:top w:val="nil"/>
              <w:left w:val="nil"/>
              <w:bottom w:val="single" w:sz="4" w:space="0" w:color="auto"/>
              <w:right w:val="single" w:sz="4" w:space="0" w:color="auto"/>
            </w:tcBorders>
            <w:shd w:val="clear" w:color="auto" w:fill="auto"/>
            <w:noWrap/>
            <w:vAlign w:val="center"/>
            <w:hideMark/>
          </w:tcPr>
          <w:p w14:paraId="3C4ECD7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362CB0C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6B86DA1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2F69CB1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8A0513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A7DE88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F299C8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20</w:t>
            </w:r>
          </w:p>
        </w:tc>
        <w:tc>
          <w:tcPr>
            <w:tcW w:w="1134" w:type="dxa"/>
            <w:tcBorders>
              <w:top w:val="nil"/>
              <w:left w:val="nil"/>
              <w:bottom w:val="single" w:sz="4" w:space="0" w:color="auto"/>
              <w:right w:val="single" w:sz="4" w:space="0" w:color="auto"/>
            </w:tcBorders>
            <w:shd w:val="clear" w:color="auto" w:fill="auto"/>
            <w:noWrap/>
            <w:vAlign w:val="center"/>
            <w:hideMark/>
          </w:tcPr>
          <w:p w14:paraId="6A65EC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63277EA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D335C8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670C0C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E9FFB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6A5574FD"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4E720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21</w:t>
            </w:r>
          </w:p>
        </w:tc>
        <w:tc>
          <w:tcPr>
            <w:tcW w:w="1134" w:type="dxa"/>
            <w:tcBorders>
              <w:top w:val="nil"/>
              <w:left w:val="nil"/>
              <w:bottom w:val="single" w:sz="4" w:space="0" w:color="auto"/>
              <w:right w:val="single" w:sz="4" w:space="0" w:color="auto"/>
            </w:tcBorders>
            <w:shd w:val="clear" w:color="auto" w:fill="auto"/>
            <w:noWrap/>
            <w:vAlign w:val="center"/>
            <w:hideMark/>
          </w:tcPr>
          <w:p w14:paraId="1B78B76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11FD95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DE25F1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30669F7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C0080A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73B303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B760FC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22</w:t>
            </w:r>
          </w:p>
        </w:tc>
        <w:tc>
          <w:tcPr>
            <w:tcW w:w="1134" w:type="dxa"/>
            <w:tcBorders>
              <w:top w:val="nil"/>
              <w:left w:val="nil"/>
              <w:bottom w:val="single" w:sz="4" w:space="0" w:color="auto"/>
              <w:right w:val="single" w:sz="4" w:space="0" w:color="auto"/>
            </w:tcBorders>
            <w:shd w:val="clear" w:color="auto" w:fill="auto"/>
            <w:noWrap/>
            <w:vAlign w:val="center"/>
            <w:hideMark/>
          </w:tcPr>
          <w:p w14:paraId="2B477D5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70A124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0F80EA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75601A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3989D19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362B90C"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4B50F4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23</w:t>
            </w:r>
          </w:p>
        </w:tc>
        <w:tc>
          <w:tcPr>
            <w:tcW w:w="1134" w:type="dxa"/>
            <w:tcBorders>
              <w:top w:val="nil"/>
              <w:left w:val="nil"/>
              <w:bottom w:val="single" w:sz="4" w:space="0" w:color="auto"/>
              <w:right w:val="single" w:sz="4" w:space="0" w:color="auto"/>
            </w:tcBorders>
            <w:shd w:val="clear" w:color="auto" w:fill="auto"/>
            <w:noWrap/>
            <w:vAlign w:val="center"/>
            <w:hideMark/>
          </w:tcPr>
          <w:p w14:paraId="2117453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4C6706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1BD3B0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231CAED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E6C14B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253E9A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D61C6A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24</w:t>
            </w:r>
          </w:p>
        </w:tc>
        <w:tc>
          <w:tcPr>
            <w:tcW w:w="1134" w:type="dxa"/>
            <w:tcBorders>
              <w:top w:val="nil"/>
              <w:left w:val="nil"/>
              <w:bottom w:val="single" w:sz="4" w:space="0" w:color="auto"/>
              <w:right w:val="single" w:sz="4" w:space="0" w:color="auto"/>
            </w:tcBorders>
            <w:shd w:val="clear" w:color="auto" w:fill="auto"/>
            <w:noWrap/>
            <w:vAlign w:val="center"/>
            <w:hideMark/>
          </w:tcPr>
          <w:p w14:paraId="5B0F68A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792DF8D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3B184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C23456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70297AA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51F7569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836BAE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25</w:t>
            </w:r>
          </w:p>
        </w:tc>
        <w:tc>
          <w:tcPr>
            <w:tcW w:w="1134" w:type="dxa"/>
            <w:tcBorders>
              <w:top w:val="nil"/>
              <w:left w:val="nil"/>
              <w:bottom w:val="single" w:sz="4" w:space="0" w:color="auto"/>
              <w:right w:val="single" w:sz="4" w:space="0" w:color="auto"/>
            </w:tcBorders>
            <w:shd w:val="clear" w:color="auto" w:fill="auto"/>
            <w:noWrap/>
            <w:vAlign w:val="center"/>
            <w:hideMark/>
          </w:tcPr>
          <w:p w14:paraId="16ACFB9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53CF89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F19BB2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692DC27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B8B819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5C5F2B4F"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8C0FB4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26</w:t>
            </w:r>
          </w:p>
        </w:tc>
        <w:tc>
          <w:tcPr>
            <w:tcW w:w="1134" w:type="dxa"/>
            <w:tcBorders>
              <w:top w:val="nil"/>
              <w:left w:val="nil"/>
              <w:bottom w:val="single" w:sz="4" w:space="0" w:color="auto"/>
              <w:right w:val="single" w:sz="4" w:space="0" w:color="auto"/>
            </w:tcBorders>
            <w:shd w:val="clear" w:color="auto" w:fill="auto"/>
            <w:noWrap/>
            <w:vAlign w:val="center"/>
            <w:hideMark/>
          </w:tcPr>
          <w:p w14:paraId="3E749D4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AC24F0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2B5EE67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2BCF13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557DF65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9BC573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A0D642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27</w:t>
            </w:r>
          </w:p>
        </w:tc>
        <w:tc>
          <w:tcPr>
            <w:tcW w:w="1134" w:type="dxa"/>
            <w:tcBorders>
              <w:top w:val="nil"/>
              <w:left w:val="nil"/>
              <w:bottom w:val="single" w:sz="4" w:space="0" w:color="auto"/>
              <w:right w:val="single" w:sz="4" w:space="0" w:color="auto"/>
            </w:tcBorders>
            <w:shd w:val="clear" w:color="auto" w:fill="auto"/>
            <w:noWrap/>
            <w:vAlign w:val="center"/>
            <w:hideMark/>
          </w:tcPr>
          <w:p w14:paraId="7EC7AF3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4D9AA22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404BC10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53A1ED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1BDCF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6AB7C601"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096A0B9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28</w:t>
            </w:r>
          </w:p>
        </w:tc>
        <w:tc>
          <w:tcPr>
            <w:tcW w:w="1134" w:type="dxa"/>
            <w:tcBorders>
              <w:top w:val="nil"/>
              <w:left w:val="nil"/>
              <w:bottom w:val="single" w:sz="4" w:space="0" w:color="auto"/>
              <w:right w:val="single" w:sz="4" w:space="0" w:color="auto"/>
            </w:tcBorders>
            <w:shd w:val="clear" w:color="auto" w:fill="auto"/>
            <w:noWrap/>
            <w:vAlign w:val="center"/>
            <w:hideMark/>
          </w:tcPr>
          <w:p w14:paraId="444B149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F62C1C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5AB185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674D0A8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19A623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4A80644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733FA4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29</w:t>
            </w:r>
          </w:p>
        </w:tc>
        <w:tc>
          <w:tcPr>
            <w:tcW w:w="1134" w:type="dxa"/>
            <w:tcBorders>
              <w:top w:val="nil"/>
              <w:left w:val="nil"/>
              <w:bottom w:val="single" w:sz="4" w:space="0" w:color="auto"/>
              <w:right w:val="single" w:sz="4" w:space="0" w:color="auto"/>
            </w:tcBorders>
            <w:shd w:val="clear" w:color="auto" w:fill="auto"/>
            <w:noWrap/>
            <w:vAlign w:val="center"/>
            <w:hideMark/>
          </w:tcPr>
          <w:p w14:paraId="1014DDB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B8B901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423F34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238258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F05BF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D683F90"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A93643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30</w:t>
            </w:r>
          </w:p>
        </w:tc>
        <w:tc>
          <w:tcPr>
            <w:tcW w:w="1134" w:type="dxa"/>
            <w:tcBorders>
              <w:top w:val="nil"/>
              <w:left w:val="nil"/>
              <w:bottom w:val="single" w:sz="4" w:space="0" w:color="auto"/>
              <w:right w:val="single" w:sz="4" w:space="0" w:color="auto"/>
            </w:tcBorders>
            <w:shd w:val="clear" w:color="auto" w:fill="auto"/>
            <w:noWrap/>
            <w:vAlign w:val="center"/>
            <w:hideMark/>
          </w:tcPr>
          <w:p w14:paraId="4379425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DF2D6B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8237B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544E5B3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5D0E6C9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22CEBA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35B29F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31</w:t>
            </w:r>
          </w:p>
        </w:tc>
        <w:tc>
          <w:tcPr>
            <w:tcW w:w="1134" w:type="dxa"/>
            <w:tcBorders>
              <w:top w:val="nil"/>
              <w:left w:val="nil"/>
              <w:bottom w:val="single" w:sz="4" w:space="0" w:color="auto"/>
              <w:right w:val="single" w:sz="4" w:space="0" w:color="auto"/>
            </w:tcBorders>
            <w:shd w:val="clear" w:color="auto" w:fill="auto"/>
            <w:noWrap/>
            <w:vAlign w:val="center"/>
            <w:hideMark/>
          </w:tcPr>
          <w:p w14:paraId="0B65BA7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58AFBAC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689C4F2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F96AC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62625A3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774D20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058DA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134" w:type="dxa"/>
            <w:tcBorders>
              <w:top w:val="nil"/>
              <w:left w:val="nil"/>
              <w:bottom w:val="single" w:sz="4" w:space="0" w:color="auto"/>
              <w:right w:val="single" w:sz="4" w:space="0" w:color="auto"/>
            </w:tcBorders>
            <w:shd w:val="clear" w:color="auto" w:fill="auto"/>
            <w:noWrap/>
            <w:vAlign w:val="center"/>
            <w:hideMark/>
          </w:tcPr>
          <w:p w14:paraId="2BCBFDF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4BDBCC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4A4A7C3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268B8EF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2F761E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bl>
    <w:p w14:paraId="1BE1D8A0" w14:textId="045031B3" w:rsidR="00152470" w:rsidRDefault="00AB65ED" w:rsidP="002B3BC9">
      <w:pPr>
        <w:ind w:left="1418"/>
        <w:jc w:val="both"/>
      </w:pPr>
      <w:r>
        <w:rPr>
          <w:noProof/>
        </w:rPr>
        <mc:AlternateContent>
          <mc:Choice Requires="wpg">
            <w:drawing>
              <wp:anchor distT="0" distB="0" distL="114300" distR="114300" simplePos="0" relativeHeight="251809792" behindDoc="0" locked="0" layoutInCell="1" allowOverlap="1" wp14:anchorId="7DB5495D" wp14:editId="45EBA202">
                <wp:simplePos x="0" y="0"/>
                <wp:positionH relativeFrom="column">
                  <wp:posOffset>1264920</wp:posOffset>
                </wp:positionH>
                <wp:positionV relativeFrom="paragraph">
                  <wp:posOffset>145415</wp:posOffset>
                </wp:positionV>
                <wp:extent cx="3457575" cy="2134235"/>
                <wp:effectExtent l="0" t="0" r="9525" b="0"/>
                <wp:wrapTopAndBottom/>
                <wp:docPr id="1772112824" name="Grup 8"/>
                <wp:cNvGraphicFramePr/>
                <a:graphic xmlns:a="http://schemas.openxmlformats.org/drawingml/2006/main">
                  <a:graphicData uri="http://schemas.microsoft.com/office/word/2010/wordprocessingGroup">
                    <wpg:wgp>
                      <wpg:cNvGrpSpPr/>
                      <wpg:grpSpPr>
                        <a:xfrm>
                          <a:off x="0" y="0"/>
                          <a:ext cx="3457575" cy="2134235"/>
                          <a:chOff x="0" y="0"/>
                          <a:chExt cx="3457575" cy="2134235"/>
                        </a:xfrm>
                      </wpg:grpSpPr>
                      <pic:pic xmlns:pic="http://schemas.openxmlformats.org/drawingml/2006/picture">
                        <pic:nvPicPr>
                          <pic:cNvPr id="1873353172" name="Gambar 5"/>
                          <pic:cNvPicPr>
                            <a:picLocks noChangeAspect="1"/>
                          </pic:cNvPicPr>
                        </pic:nvPicPr>
                        <pic:blipFill rotWithShape="1">
                          <a:blip r:embed="rId100" cstate="print">
                            <a:extLst>
                              <a:ext uri="{28A0092B-C50C-407E-A947-70E740481C1C}">
                                <a14:useLocalDpi xmlns:a14="http://schemas.microsoft.com/office/drawing/2010/main" val="0"/>
                              </a:ext>
                            </a:extLst>
                          </a:blip>
                          <a:srcRect l="2835" t="3174" r="2293" b="33320"/>
                          <a:stretch/>
                        </pic:blipFill>
                        <pic:spPr bwMode="auto">
                          <a:xfrm>
                            <a:off x="0" y="0"/>
                            <a:ext cx="3457575" cy="1790700"/>
                          </a:xfrm>
                          <a:prstGeom prst="rect">
                            <a:avLst/>
                          </a:prstGeom>
                          <a:noFill/>
                          <a:ln>
                            <a:noFill/>
                          </a:ln>
                          <a:extLst>
                            <a:ext uri="{53640926-AAD7-44D8-BBD7-CCE9431645EC}">
                              <a14:shadowObscured xmlns:a14="http://schemas.microsoft.com/office/drawing/2010/main"/>
                            </a:ext>
                          </a:extLst>
                        </pic:spPr>
                      </pic:pic>
                      <wps:wsp>
                        <wps:cNvPr id="606898672" name="Kotak Teks 1"/>
                        <wps:cNvSpPr txBox="1"/>
                        <wps:spPr>
                          <a:xfrm>
                            <a:off x="0" y="1875790"/>
                            <a:ext cx="3457575" cy="258445"/>
                          </a:xfrm>
                          <a:prstGeom prst="rect">
                            <a:avLst/>
                          </a:prstGeom>
                          <a:solidFill>
                            <a:prstClr val="white"/>
                          </a:solidFill>
                          <a:ln>
                            <a:noFill/>
                          </a:ln>
                        </wps:spPr>
                        <wps:txbx>
                          <w:txbxContent>
                            <w:p w14:paraId="55739CAA" w14:textId="3FF05CD0" w:rsidR="00AB65ED" w:rsidRPr="00020A09" w:rsidRDefault="00AB65ED" w:rsidP="00AB65ED">
                              <w:pPr>
                                <w:pStyle w:val="Keterangan"/>
                                <w:ind w:firstLine="0"/>
                                <w:jc w:val="center"/>
                                <w:rPr>
                                  <w:i w:val="0"/>
                                  <w:iCs w:val="0"/>
                                  <w:noProof/>
                                  <w:color w:val="auto"/>
                                  <w:sz w:val="24"/>
                                </w:rPr>
                              </w:pPr>
                              <w:bookmarkStart w:id="530" w:name="_Toc169468255"/>
                              <w:r w:rsidRPr="00020A09">
                                <w:rPr>
                                  <w:i w:val="0"/>
                                  <w:iCs w:val="0"/>
                                  <w:color w:val="auto"/>
                                </w:rPr>
                                <w:t xml:space="preserve">Gambar 4. </w:t>
                              </w:r>
                              <w:r w:rsidRPr="00020A09">
                                <w:rPr>
                                  <w:i w:val="0"/>
                                  <w:iCs w:val="0"/>
                                  <w:color w:val="auto"/>
                                </w:rPr>
                                <w:fldChar w:fldCharType="begin"/>
                              </w:r>
                              <w:r w:rsidRPr="00020A09">
                                <w:rPr>
                                  <w:i w:val="0"/>
                                  <w:iCs w:val="0"/>
                                  <w:color w:val="auto"/>
                                </w:rPr>
                                <w:instrText xml:space="preserve"> SEQ Gambar_4. \* ARABIC </w:instrText>
                              </w:r>
                              <w:r w:rsidRPr="00020A09">
                                <w:rPr>
                                  <w:i w:val="0"/>
                                  <w:iCs w:val="0"/>
                                  <w:color w:val="auto"/>
                                </w:rPr>
                                <w:fldChar w:fldCharType="separate"/>
                              </w:r>
                              <w:r w:rsidR="008F6DB4">
                                <w:rPr>
                                  <w:i w:val="0"/>
                                  <w:iCs w:val="0"/>
                                  <w:noProof/>
                                  <w:color w:val="auto"/>
                                </w:rPr>
                                <w:t>19</w:t>
                              </w:r>
                              <w:r w:rsidRPr="00020A09">
                                <w:rPr>
                                  <w:i w:val="0"/>
                                  <w:iCs w:val="0"/>
                                  <w:color w:val="auto"/>
                                </w:rPr>
                                <w:fldChar w:fldCharType="end"/>
                              </w:r>
                              <w:r w:rsidRPr="00020A09">
                                <w:rPr>
                                  <w:i w:val="0"/>
                                  <w:iCs w:val="0"/>
                                  <w:color w:val="auto"/>
                                </w:rPr>
                                <w:t>: Code untuk melakukan pelatihan model pada YOLO</w:t>
                              </w:r>
                              <w:bookmarkEnd w:id="5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DB5495D" id="Grup 8" o:spid="_x0000_s1128" style="position:absolute;left:0;text-align:left;margin-left:99.6pt;margin-top:11.45pt;width:272.25pt;height:168.05pt;z-index:251809792;mso-height-relative:margin" coordsize="34575,21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">
                <v:shape id="Gambar 5" o:spid="_x0000_s1129" type="#_x0000_t75" style="position:absolute;width:34575;height:1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">
                  <v:imagedata r:id="rId101" o:title="" croptop="2080f" cropbottom="21837f" cropleft="1858f" cropright="1503f"/>
                </v:shape>
                <v:shape id="Kotak Teks 1" o:spid="_x0000_s1130" type="#_x0000_t202" style="position:absolute;top:18757;width:3457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" stroked="f">
                  <v:textbox style="mso-fit-shape-to-text:t" inset="0,0,0,0">
                    <w:txbxContent>
                      <w:p w14:paraId="55739CAA" w14:textId="3FF05CD0" w:rsidR="00AB65ED" w:rsidRPr="00020A09" w:rsidRDefault="00AB65ED" w:rsidP="00AB65ED">
                        <w:pPr>
                          <w:pStyle w:val="Keterangan"/>
                          <w:ind w:firstLine="0"/>
                          <w:jc w:val="center"/>
                          <w:rPr>
                            <w:i w:val="0"/>
                            <w:iCs w:val="0"/>
                            <w:noProof/>
                            <w:color w:val="auto"/>
                            <w:sz w:val="24"/>
                          </w:rPr>
                        </w:pPr>
                        <w:bookmarkStart w:id="531" w:name="_Toc169468255"/>
                        <w:r w:rsidRPr="00020A09">
                          <w:rPr>
                            <w:i w:val="0"/>
                            <w:iCs w:val="0"/>
                            <w:color w:val="auto"/>
                          </w:rPr>
                          <w:t xml:space="preserve">Gambar 4. </w:t>
                        </w:r>
                        <w:r w:rsidRPr="00020A09">
                          <w:rPr>
                            <w:i w:val="0"/>
                            <w:iCs w:val="0"/>
                            <w:color w:val="auto"/>
                          </w:rPr>
                          <w:fldChar w:fldCharType="begin"/>
                        </w:r>
                        <w:r w:rsidRPr="00020A09">
                          <w:rPr>
                            <w:i w:val="0"/>
                            <w:iCs w:val="0"/>
                            <w:color w:val="auto"/>
                          </w:rPr>
                          <w:instrText xml:space="preserve"> SEQ Gambar_4. \* ARABIC </w:instrText>
                        </w:r>
                        <w:r w:rsidRPr="00020A09">
                          <w:rPr>
                            <w:i w:val="0"/>
                            <w:iCs w:val="0"/>
                            <w:color w:val="auto"/>
                          </w:rPr>
                          <w:fldChar w:fldCharType="separate"/>
                        </w:r>
                        <w:r w:rsidR="008F6DB4">
                          <w:rPr>
                            <w:i w:val="0"/>
                            <w:iCs w:val="0"/>
                            <w:noProof/>
                            <w:color w:val="auto"/>
                          </w:rPr>
                          <w:t>19</w:t>
                        </w:r>
                        <w:r w:rsidRPr="00020A09">
                          <w:rPr>
                            <w:i w:val="0"/>
                            <w:iCs w:val="0"/>
                            <w:color w:val="auto"/>
                          </w:rPr>
                          <w:fldChar w:fldCharType="end"/>
                        </w:r>
                        <w:r w:rsidRPr="00020A09">
                          <w:rPr>
                            <w:i w:val="0"/>
                            <w:iCs w:val="0"/>
                            <w:color w:val="auto"/>
                          </w:rPr>
                          <w:t>: Code untuk melakukan pelatihan model pada YOLO</w:t>
                        </w:r>
                        <w:bookmarkEnd w:id="531"/>
                      </w:p>
                    </w:txbxContent>
                  </v:textbox>
                </v:shape>
                <w10:wrap type="topAndBottom"/>
              </v:group>
            </w:pict>
          </mc:Fallback>
        </mc:AlternateContent>
      </w:r>
      <w:r>
        <w:t xml:space="preserve">Pada </w:t>
      </w:r>
      <w:r w:rsidR="00AB5724">
        <w:rPr>
          <w:color w:val="000000"/>
        </w:rPr>
        <w:t xml:space="preserve">pelatihan ini akan menggunakan 200 </w:t>
      </w:r>
      <w:proofErr w:type="spellStart"/>
      <w:r w:rsidR="00AB5724">
        <w:rPr>
          <w:i/>
          <w:iCs/>
          <w:color w:val="000000"/>
        </w:rPr>
        <w:t>epoch</w:t>
      </w:r>
      <w:proofErr w:type="spellEnd"/>
      <w:r w:rsidR="002631E0">
        <w:rPr>
          <w:i/>
          <w:iCs/>
          <w:color w:val="000000"/>
        </w:rPr>
        <w:t xml:space="preserve"> </w:t>
      </w:r>
      <w:r w:rsidR="002631E0">
        <w:rPr>
          <w:color w:val="000000"/>
        </w:rPr>
        <w:t xml:space="preserve">dan menerapkan </w:t>
      </w:r>
      <w:r w:rsidR="00763673">
        <w:rPr>
          <w:color w:val="000000"/>
        </w:rPr>
        <w:t xml:space="preserve">mekanisme </w:t>
      </w:r>
      <w:proofErr w:type="spellStart"/>
      <w:r w:rsidR="002631E0">
        <w:rPr>
          <w:i/>
          <w:iCs/>
          <w:color w:val="000000"/>
        </w:rPr>
        <w:t>early</w:t>
      </w:r>
      <w:proofErr w:type="spellEnd"/>
      <w:r w:rsidR="002631E0">
        <w:rPr>
          <w:i/>
          <w:iCs/>
          <w:color w:val="000000"/>
        </w:rPr>
        <w:t xml:space="preserve"> </w:t>
      </w:r>
      <w:proofErr w:type="spellStart"/>
      <w:r w:rsidR="002631E0">
        <w:rPr>
          <w:i/>
          <w:iCs/>
          <w:color w:val="000000"/>
        </w:rPr>
        <w:t>stop</w:t>
      </w:r>
      <w:r w:rsidR="00763673">
        <w:rPr>
          <w:i/>
          <w:iCs/>
          <w:color w:val="000000"/>
        </w:rPr>
        <w:t>ping</w:t>
      </w:r>
      <w:proofErr w:type="spellEnd"/>
      <w:r w:rsidR="00286DCD">
        <w:rPr>
          <w:i/>
          <w:iCs/>
          <w:color w:val="000000"/>
        </w:rPr>
        <w:t xml:space="preserve"> </w:t>
      </w:r>
      <w:r w:rsidR="00286DCD">
        <w:rPr>
          <w:color w:val="000000"/>
        </w:rPr>
        <w:t xml:space="preserve">dengan mengatur parameter </w:t>
      </w:r>
      <w:proofErr w:type="spellStart"/>
      <w:r w:rsidR="00E41C78" w:rsidRPr="00985A74">
        <w:rPr>
          <w:i/>
          <w:iCs/>
          <w:color w:val="000000"/>
        </w:rPr>
        <w:t>patience</w:t>
      </w:r>
      <w:proofErr w:type="spellEnd"/>
      <w:r w:rsidR="00E41C78" w:rsidRPr="00E41C78">
        <w:rPr>
          <w:color w:val="000000"/>
        </w:rPr>
        <w:t xml:space="preserve"> </w:t>
      </w:r>
      <w:r w:rsidR="00286DCD">
        <w:rPr>
          <w:color w:val="000000"/>
        </w:rPr>
        <w:t>ke</w:t>
      </w:r>
      <w:r w:rsidR="00E41C78" w:rsidRPr="00E41C78">
        <w:rPr>
          <w:color w:val="000000"/>
        </w:rPr>
        <w:t xml:space="preserve"> 50</w:t>
      </w:r>
      <w:r w:rsidR="00962B4E">
        <w:rPr>
          <w:color w:val="000000"/>
        </w:rPr>
        <w:t>. Hal ini</w:t>
      </w:r>
      <w:r w:rsidR="00E41C78" w:rsidRPr="00E41C78">
        <w:rPr>
          <w:color w:val="000000"/>
        </w:rPr>
        <w:t xml:space="preserve"> memungkinkan pelatihan berhenti lebih awal untuk menghemat waktu komputasi jika model tidak menunjukkan </w:t>
      </w:r>
      <w:r w:rsidR="00E41C78" w:rsidRPr="00E41C78">
        <w:rPr>
          <w:color w:val="000000"/>
        </w:rPr>
        <w:lastRenderedPageBreak/>
        <w:t>perbaikan dalam jangka waktu tersebut</w:t>
      </w:r>
      <w:r w:rsidR="00E41C78">
        <w:rPr>
          <w:color w:val="000000"/>
        </w:rPr>
        <w:t>.</w:t>
      </w:r>
      <w:r w:rsidR="00A00527">
        <w:rPr>
          <w:color w:val="000000"/>
        </w:rPr>
        <w:t xml:space="preserve"> S</w:t>
      </w:r>
      <w:r w:rsidR="00221F21">
        <w:rPr>
          <w:color w:val="000000"/>
        </w:rPr>
        <w:t>ebelum dilakukan</w:t>
      </w:r>
      <w:r w:rsidR="00A00527">
        <w:rPr>
          <w:color w:val="000000"/>
        </w:rPr>
        <w:t xml:space="preserve"> pelatihan</w:t>
      </w:r>
      <w:r w:rsidR="00221F21">
        <w:rPr>
          <w:color w:val="000000"/>
        </w:rPr>
        <w:t xml:space="preserve">, hasil kombinasi dari </w:t>
      </w:r>
      <w:proofErr w:type="spellStart"/>
      <w:r w:rsidR="00221F21">
        <w:rPr>
          <w:i/>
          <w:iCs/>
          <w:color w:val="000000"/>
        </w:rPr>
        <w:t>code</w:t>
      </w:r>
      <w:proofErr w:type="spellEnd"/>
      <w:r w:rsidR="00221F21">
        <w:rPr>
          <w:i/>
          <w:iCs/>
          <w:color w:val="000000"/>
        </w:rPr>
        <w:t xml:space="preserve"> </w:t>
      </w:r>
      <w:r w:rsidR="00221F21">
        <w:rPr>
          <w:color w:val="000000"/>
        </w:rPr>
        <w:t xml:space="preserve">di gambar 4.18 akan dimasukkan ke dalam perintah-perintah untuk pelatihan dengan </w:t>
      </w:r>
      <w:r w:rsidR="006F7A9F">
        <w:rPr>
          <w:noProof/>
          <w:color w:val="000000"/>
        </w:rPr>
        <mc:AlternateContent>
          <mc:Choice Requires="wpg">
            <w:drawing>
              <wp:anchor distT="0" distB="0" distL="114300" distR="114300" simplePos="0" relativeHeight="251816960" behindDoc="0" locked="0" layoutInCell="1" allowOverlap="1" wp14:anchorId="138F5980" wp14:editId="7BB2FBFE">
                <wp:simplePos x="0" y="0"/>
                <wp:positionH relativeFrom="column">
                  <wp:posOffset>902970</wp:posOffset>
                </wp:positionH>
                <wp:positionV relativeFrom="paragraph">
                  <wp:posOffset>1272540</wp:posOffset>
                </wp:positionV>
                <wp:extent cx="4126230" cy="1925320"/>
                <wp:effectExtent l="0" t="0" r="7620" b="0"/>
                <wp:wrapTopAndBottom/>
                <wp:docPr id="692010820" name="Grup 59"/>
                <wp:cNvGraphicFramePr/>
                <a:graphic xmlns:a="http://schemas.openxmlformats.org/drawingml/2006/main">
                  <a:graphicData uri="http://schemas.microsoft.com/office/word/2010/wordprocessingGroup">
                    <wpg:wgp>
                      <wpg:cNvGrpSpPr/>
                      <wpg:grpSpPr>
                        <a:xfrm>
                          <a:off x="0" y="0"/>
                          <a:ext cx="4126230" cy="1925320"/>
                          <a:chOff x="0" y="0"/>
                          <a:chExt cx="4126230" cy="1925320"/>
                        </a:xfrm>
                      </wpg:grpSpPr>
                      <pic:pic xmlns:pic="http://schemas.openxmlformats.org/drawingml/2006/picture">
                        <pic:nvPicPr>
                          <pic:cNvPr id="786600538" name="Gambar 56"/>
                          <pic:cNvPicPr>
                            <a:picLocks noChangeAspect="1"/>
                          </pic:cNvPicPr>
                        </pic:nvPicPr>
                        <pic:blipFill rotWithShape="1">
                          <a:blip r:embed="rId102" cstate="print">
                            <a:extLst>
                              <a:ext uri="{28A0092B-C50C-407E-A947-70E740481C1C}">
                                <a14:useLocalDpi xmlns:a14="http://schemas.microsoft.com/office/drawing/2010/main" val="0"/>
                              </a:ext>
                            </a:extLst>
                          </a:blip>
                          <a:srcRect l="1890" t="4569" r="2671" b="5422"/>
                          <a:stretch/>
                        </pic:blipFill>
                        <pic:spPr bwMode="auto">
                          <a:xfrm>
                            <a:off x="0" y="0"/>
                            <a:ext cx="4126230" cy="1609090"/>
                          </a:xfrm>
                          <a:prstGeom prst="rect">
                            <a:avLst/>
                          </a:prstGeom>
                          <a:noFill/>
                          <a:ln>
                            <a:noFill/>
                          </a:ln>
                          <a:extLst>
                            <a:ext uri="{53640926-AAD7-44D8-BBD7-CCE9431645EC}">
                              <a14:shadowObscured xmlns:a14="http://schemas.microsoft.com/office/drawing/2010/main"/>
                            </a:ext>
                          </a:extLst>
                        </pic:spPr>
                      </pic:pic>
                      <wps:wsp>
                        <wps:cNvPr id="2004664502" name="Kotak Teks 1"/>
                        <wps:cNvSpPr txBox="1"/>
                        <wps:spPr>
                          <a:xfrm>
                            <a:off x="0" y="1666875"/>
                            <a:ext cx="4126230" cy="258445"/>
                          </a:xfrm>
                          <a:prstGeom prst="rect">
                            <a:avLst/>
                          </a:prstGeom>
                          <a:solidFill>
                            <a:prstClr val="white"/>
                          </a:solidFill>
                          <a:ln>
                            <a:noFill/>
                          </a:ln>
                        </wps:spPr>
                        <wps:txbx>
                          <w:txbxContent>
                            <w:p w14:paraId="73B5C09B" w14:textId="0EFF9C4A" w:rsidR="00640AB8" w:rsidRPr="00640AB8" w:rsidRDefault="00640AB8" w:rsidP="00640AB8">
                              <w:pPr>
                                <w:pStyle w:val="Keterangan"/>
                                <w:ind w:firstLine="0"/>
                                <w:jc w:val="center"/>
                                <w:rPr>
                                  <w:i w:val="0"/>
                                  <w:iCs w:val="0"/>
                                  <w:noProof/>
                                  <w:color w:val="auto"/>
                                  <w:sz w:val="24"/>
                                </w:rPr>
                              </w:pPr>
                              <w:r w:rsidRPr="00640AB8">
                                <w:rPr>
                                  <w:i w:val="0"/>
                                  <w:iCs w:val="0"/>
                                  <w:color w:val="auto"/>
                                </w:rPr>
                                <w:t xml:space="preserve">Gambar 4. </w:t>
                              </w:r>
                              <w:r w:rsidRPr="00640AB8">
                                <w:rPr>
                                  <w:i w:val="0"/>
                                  <w:iCs w:val="0"/>
                                  <w:color w:val="auto"/>
                                </w:rPr>
                                <w:fldChar w:fldCharType="begin"/>
                              </w:r>
                              <w:r w:rsidRPr="00640AB8">
                                <w:rPr>
                                  <w:i w:val="0"/>
                                  <w:iCs w:val="0"/>
                                  <w:color w:val="auto"/>
                                </w:rPr>
                                <w:instrText xml:space="preserve"> SEQ Gambar_4. \* ARABIC </w:instrText>
                              </w:r>
                              <w:r w:rsidRPr="00640AB8">
                                <w:rPr>
                                  <w:i w:val="0"/>
                                  <w:iCs w:val="0"/>
                                  <w:color w:val="auto"/>
                                </w:rPr>
                                <w:fldChar w:fldCharType="separate"/>
                              </w:r>
                              <w:r w:rsidR="008F6DB4">
                                <w:rPr>
                                  <w:i w:val="0"/>
                                  <w:iCs w:val="0"/>
                                  <w:noProof/>
                                  <w:color w:val="auto"/>
                                </w:rPr>
                                <w:t>20</w:t>
                              </w:r>
                              <w:r w:rsidRPr="00640AB8">
                                <w:rPr>
                                  <w:i w:val="0"/>
                                  <w:iCs w:val="0"/>
                                  <w:color w:val="auto"/>
                                </w:rPr>
                                <w:fldChar w:fldCharType="end"/>
                              </w:r>
                              <w:r w:rsidRPr="00640AB8">
                                <w:rPr>
                                  <w:i w:val="0"/>
                                  <w:iCs w:val="0"/>
                                  <w:color w:val="auto"/>
                                </w:rPr>
                                <w:t xml:space="preserve">: Contoh </w:t>
                              </w:r>
                              <w:proofErr w:type="spellStart"/>
                              <w:r w:rsidRPr="002F507B">
                                <w:rPr>
                                  <w:color w:val="auto"/>
                                </w:rPr>
                                <w:t>code</w:t>
                              </w:r>
                              <w:proofErr w:type="spellEnd"/>
                              <w:r w:rsidRPr="00640AB8">
                                <w:rPr>
                                  <w:i w:val="0"/>
                                  <w:iCs w:val="0"/>
                                  <w:color w:val="auto"/>
                                </w:rPr>
                                <w:t xml:space="preserve"> yang disimpan di variabel </w:t>
                              </w:r>
                              <w:proofErr w:type="spellStart"/>
                              <w:r w:rsidRPr="00640AB8">
                                <w:rPr>
                                  <w:i w:val="0"/>
                                  <w:iCs w:val="0"/>
                                  <w:color w:val="auto"/>
                                </w:rPr>
                                <w:t>array</w:t>
                              </w:r>
                              <w:proofErr w:type="spellEnd"/>
                              <w:r w:rsidRPr="00640AB8">
                                <w:rPr>
                                  <w:i w:val="0"/>
                                  <w:iCs w:val="0"/>
                                  <w:color w:val="auto"/>
                                </w:rPr>
                                <w:t xml:space="preserve"> </w:t>
                              </w:r>
                              <w:proofErr w:type="spellStart"/>
                              <w:r w:rsidRPr="00640AB8">
                                <w:rPr>
                                  <w:i w:val="0"/>
                                  <w:iCs w:val="0"/>
                                  <w:color w:val="auto"/>
                                </w:rPr>
                                <w:t>commands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8F5980" id="_x0000_s1131" style="position:absolute;left:0;text-align:left;margin-left:71.1pt;margin-top:100.2pt;width:324.9pt;height:151.6pt;z-index:251816960" coordsize="41262,19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">
                <v:shape id="Gambar 56" o:spid="_x0000_s1132" type="#_x0000_t75" style="position:absolute;width:41262;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">
                  <v:imagedata r:id="rId103" o:title="" croptop="2994f" cropbottom="3553f" cropleft="1239f" cropright="1750f"/>
                </v:shape>
                <v:shape id="Kotak Teks 1" o:spid="_x0000_s1133" type="#_x0000_t202" style="position:absolute;top:16668;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" stroked="f">
                  <v:textbox style="mso-fit-shape-to-text:t" inset="0,0,0,0">
                    <w:txbxContent>
                      <w:p w14:paraId="73B5C09B" w14:textId="0EFF9C4A" w:rsidR="00640AB8" w:rsidRPr="00640AB8" w:rsidRDefault="00640AB8" w:rsidP="00640AB8">
                        <w:pPr>
                          <w:pStyle w:val="Keterangan"/>
                          <w:ind w:firstLine="0"/>
                          <w:jc w:val="center"/>
                          <w:rPr>
                            <w:i w:val="0"/>
                            <w:iCs w:val="0"/>
                            <w:noProof/>
                            <w:color w:val="auto"/>
                            <w:sz w:val="24"/>
                          </w:rPr>
                        </w:pPr>
                        <w:r w:rsidRPr="00640AB8">
                          <w:rPr>
                            <w:i w:val="0"/>
                            <w:iCs w:val="0"/>
                            <w:color w:val="auto"/>
                          </w:rPr>
                          <w:t xml:space="preserve">Gambar 4. </w:t>
                        </w:r>
                        <w:r w:rsidRPr="00640AB8">
                          <w:rPr>
                            <w:i w:val="0"/>
                            <w:iCs w:val="0"/>
                            <w:color w:val="auto"/>
                          </w:rPr>
                          <w:fldChar w:fldCharType="begin"/>
                        </w:r>
                        <w:r w:rsidRPr="00640AB8">
                          <w:rPr>
                            <w:i w:val="0"/>
                            <w:iCs w:val="0"/>
                            <w:color w:val="auto"/>
                          </w:rPr>
                          <w:instrText xml:space="preserve"> SEQ Gambar_4. \* ARABIC </w:instrText>
                        </w:r>
                        <w:r w:rsidRPr="00640AB8">
                          <w:rPr>
                            <w:i w:val="0"/>
                            <w:iCs w:val="0"/>
                            <w:color w:val="auto"/>
                          </w:rPr>
                          <w:fldChar w:fldCharType="separate"/>
                        </w:r>
                        <w:r w:rsidR="008F6DB4">
                          <w:rPr>
                            <w:i w:val="0"/>
                            <w:iCs w:val="0"/>
                            <w:noProof/>
                            <w:color w:val="auto"/>
                          </w:rPr>
                          <w:t>20</w:t>
                        </w:r>
                        <w:r w:rsidRPr="00640AB8">
                          <w:rPr>
                            <w:i w:val="0"/>
                            <w:iCs w:val="0"/>
                            <w:color w:val="auto"/>
                          </w:rPr>
                          <w:fldChar w:fldCharType="end"/>
                        </w:r>
                        <w:r w:rsidRPr="00640AB8">
                          <w:rPr>
                            <w:i w:val="0"/>
                            <w:iCs w:val="0"/>
                            <w:color w:val="auto"/>
                          </w:rPr>
                          <w:t xml:space="preserve">: Contoh </w:t>
                        </w:r>
                        <w:proofErr w:type="spellStart"/>
                        <w:r w:rsidRPr="002F507B">
                          <w:rPr>
                            <w:color w:val="auto"/>
                          </w:rPr>
                          <w:t>code</w:t>
                        </w:r>
                        <w:proofErr w:type="spellEnd"/>
                        <w:r w:rsidRPr="00640AB8">
                          <w:rPr>
                            <w:i w:val="0"/>
                            <w:iCs w:val="0"/>
                            <w:color w:val="auto"/>
                          </w:rPr>
                          <w:t xml:space="preserve"> yang disimpan di variabel </w:t>
                        </w:r>
                        <w:proofErr w:type="spellStart"/>
                        <w:r w:rsidRPr="00640AB8">
                          <w:rPr>
                            <w:i w:val="0"/>
                            <w:iCs w:val="0"/>
                            <w:color w:val="auto"/>
                          </w:rPr>
                          <w:t>array</w:t>
                        </w:r>
                        <w:proofErr w:type="spellEnd"/>
                        <w:r w:rsidRPr="00640AB8">
                          <w:rPr>
                            <w:i w:val="0"/>
                            <w:iCs w:val="0"/>
                            <w:color w:val="auto"/>
                          </w:rPr>
                          <w:t xml:space="preserve"> </w:t>
                        </w:r>
                        <w:proofErr w:type="spellStart"/>
                        <w:r w:rsidRPr="00640AB8">
                          <w:rPr>
                            <w:i w:val="0"/>
                            <w:iCs w:val="0"/>
                            <w:color w:val="auto"/>
                          </w:rPr>
                          <w:t>commands</w:t>
                        </w:r>
                        <w:proofErr w:type="spellEnd"/>
                      </w:p>
                    </w:txbxContent>
                  </v:textbox>
                </v:shape>
                <w10:wrap type="topAndBottom"/>
              </v:group>
            </w:pict>
          </mc:Fallback>
        </mc:AlternateContent>
      </w:r>
      <w:r w:rsidR="00221F21">
        <w:rPr>
          <w:color w:val="000000"/>
        </w:rPr>
        <w:t xml:space="preserve">YOLO menggunakan </w:t>
      </w:r>
      <w:proofErr w:type="spellStart"/>
      <w:r w:rsidR="00221F21">
        <w:rPr>
          <w:i/>
          <w:iCs/>
          <w:color w:val="000000"/>
        </w:rPr>
        <w:t>code</w:t>
      </w:r>
      <w:proofErr w:type="spellEnd"/>
      <w:r w:rsidR="00221F21">
        <w:rPr>
          <w:i/>
          <w:iCs/>
          <w:color w:val="000000"/>
        </w:rPr>
        <w:t xml:space="preserve"> </w:t>
      </w:r>
      <w:r w:rsidR="00221F21">
        <w:rPr>
          <w:color w:val="000000"/>
        </w:rPr>
        <w:t>pada gambar 4.19</w:t>
      </w:r>
      <w:r w:rsidR="00A00527">
        <w:t>.</w:t>
      </w:r>
      <w:r w:rsidR="00640AB8" w:rsidRPr="00640AB8">
        <w:t xml:space="preserve"> </w:t>
      </w:r>
    </w:p>
    <w:p w14:paraId="3A5DC54D" w14:textId="5B175B63" w:rsidR="00AB65ED" w:rsidRDefault="006F7A9F" w:rsidP="002B3BC9">
      <w:pPr>
        <w:ind w:left="1418"/>
        <w:jc w:val="both"/>
      </w:pPr>
      <w:r>
        <w:rPr>
          <w:noProof/>
        </w:rPr>
        <mc:AlternateContent>
          <mc:Choice Requires="wpg">
            <w:drawing>
              <wp:anchor distT="0" distB="0" distL="114300" distR="114300" simplePos="0" relativeHeight="251821056" behindDoc="0" locked="0" layoutInCell="1" allowOverlap="1" wp14:anchorId="4AF980DB" wp14:editId="1C7A343D">
                <wp:simplePos x="0" y="0"/>
                <wp:positionH relativeFrom="column">
                  <wp:posOffset>979170</wp:posOffset>
                </wp:positionH>
                <wp:positionV relativeFrom="paragraph">
                  <wp:posOffset>4128135</wp:posOffset>
                </wp:positionV>
                <wp:extent cx="4050030" cy="1085215"/>
                <wp:effectExtent l="0" t="0" r="7620" b="635"/>
                <wp:wrapTopAndBottom/>
                <wp:docPr id="2140141193" name="Grup 60"/>
                <wp:cNvGraphicFramePr/>
                <a:graphic xmlns:a="http://schemas.openxmlformats.org/drawingml/2006/main">
                  <a:graphicData uri="http://schemas.microsoft.com/office/word/2010/wordprocessingGroup">
                    <wpg:wgp>
                      <wpg:cNvGrpSpPr/>
                      <wpg:grpSpPr>
                        <a:xfrm>
                          <a:off x="0" y="0"/>
                          <a:ext cx="4050030" cy="1085215"/>
                          <a:chOff x="0" y="0"/>
                          <a:chExt cx="4050030" cy="1085215"/>
                        </a:xfrm>
                      </wpg:grpSpPr>
                      <pic:pic xmlns:pic="http://schemas.openxmlformats.org/drawingml/2006/picture">
                        <pic:nvPicPr>
                          <pic:cNvPr id="2025980753" name="Gambar 58"/>
                          <pic:cNvPicPr>
                            <a:picLocks noChangeAspect="1"/>
                          </pic:cNvPicPr>
                        </pic:nvPicPr>
                        <pic:blipFill rotWithShape="1">
                          <a:blip r:embed="rId104" cstate="print">
                            <a:extLst>
                              <a:ext uri="{28A0092B-C50C-407E-A947-70E740481C1C}">
                                <a14:useLocalDpi xmlns:a14="http://schemas.microsoft.com/office/drawing/2010/main" val="0"/>
                              </a:ext>
                            </a:extLst>
                          </a:blip>
                          <a:srcRect l="1899" t="13262" r="13960" b="12467"/>
                          <a:stretch/>
                        </pic:blipFill>
                        <pic:spPr bwMode="auto">
                          <a:xfrm>
                            <a:off x="0" y="0"/>
                            <a:ext cx="4050030" cy="639445"/>
                          </a:xfrm>
                          <a:prstGeom prst="rect">
                            <a:avLst/>
                          </a:prstGeom>
                          <a:noFill/>
                          <a:ln>
                            <a:noFill/>
                          </a:ln>
                          <a:extLst>
                            <a:ext uri="{53640926-AAD7-44D8-BBD7-CCE9431645EC}">
                              <a14:shadowObscured xmlns:a14="http://schemas.microsoft.com/office/drawing/2010/main"/>
                            </a:ext>
                          </a:extLst>
                        </pic:spPr>
                      </pic:pic>
                      <wps:wsp>
                        <wps:cNvPr id="941949820" name="Kotak Teks 1"/>
                        <wps:cNvSpPr txBox="1"/>
                        <wps:spPr>
                          <a:xfrm>
                            <a:off x="0" y="695325"/>
                            <a:ext cx="4050030" cy="389890"/>
                          </a:xfrm>
                          <a:prstGeom prst="rect">
                            <a:avLst/>
                          </a:prstGeom>
                          <a:solidFill>
                            <a:prstClr val="white"/>
                          </a:solidFill>
                          <a:ln>
                            <a:noFill/>
                          </a:ln>
                        </wps:spPr>
                        <wps:txbx>
                          <w:txbxContent>
                            <w:p w14:paraId="2AC52148" w14:textId="324EA31A" w:rsidR="006F7A9F" w:rsidRPr="006F7A9F" w:rsidRDefault="006F7A9F" w:rsidP="006F7A9F">
                              <w:pPr>
                                <w:pStyle w:val="Keterangan"/>
                                <w:ind w:firstLine="0"/>
                                <w:jc w:val="center"/>
                                <w:rPr>
                                  <w:i w:val="0"/>
                                  <w:iCs w:val="0"/>
                                  <w:noProof/>
                                  <w:color w:val="auto"/>
                                  <w:sz w:val="24"/>
                                </w:rPr>
                              </w:pPr>
                              <w:r w:rsidRPr="006F7A9F">
                                <w:rPr>
                                  <w:i w:val="0"/>
                                  <w:iCs w:val="0"/>
                                  <w:color w:val="auto"/>
                                </w:rPr>
                                <w:t xml:space="preserve">Gambar 4. </w:t>
                              </w:r>
                              <w:r w:rsidRPr="006F7A9F">
                                <w:rPr>
                                  <w:i w:val="0"/>
                                  <w:iCs w:val="0"/>
                                  <w:color w:val="auto"/>
                                </w:rPr>
                                <w:fldChar w:fldCharType="begin"/>
                              </w:r>
                              <w:r w:rsidRPr="006F7A9F">
                                <w:rPr>
                                  <w:i w:val="0"/>
                                  <w:iCs w:val="0"/>
                                  <w:color w:val="auto"/>
                                </w:rPr>
                                <w:instrText xml:space="preserve"> SEQ Gambar_4. \* ARABIC </w:instrText>
                              </w:r>
                              <w:r w:rsidRPr="006F7A9F">
                                <w:rPr>
                                  <w:i w:val="0"/>
                                  <w:iCs w:val="0"/>
                                  <w:color w:val="auto"/>
                                </w:rPr>
                                <w:fldChar w:fldCharType="separate"/>
                              </w:r>
                              <w:r w:rsidR="008F6DB4">
                                <w:rPr>
                                  <w:i w:val="0"/>
                                  <w:iCs w:val="0"/>
                                  <w:noProof/>
                                  <w:color w:val="auto"/>
                                </w:rPr>
                                <w:t>21</w:t>
                              </w:r>
                              <w:r w:rsidRPr="006F7A9F">
                                <w:rPr>
                                  <w:i w:val="0"/>
                                  <w:iCs w:val="0"/>
                                  <w:color w:val="auto"/>
                                </w:rPr>
                                <w:fldChar w:fldCharType="end"/>
                              </w:r>
                              <w:r w:rsidRPr="006F7A9F">
                                <w:rPr>
                                  <w:i w:val="0"/>
                                  <w:iCs w:val="0"/>
                                  <w:color w:val="auto"/>
                                </w:rPr>
                                <w:t xml:space="preserve">: Code untuk menjalankan pelatihan sesuai dengan isi dari variabel </w:t>
                              </w:r>
                              <w:proofErr w:type="spellStart"/>
                              <w:r w:rsidRPr="006F7A9F">
                                <w:rPr>
                                  <w:i w:val="0"/>
                                  <w:iCs w:val="0"/>
                                  <w:color w:val="auto"/>
                                </w:rPr>
                                <w:t>commands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F980DB" id="Grup 60" o:spid="_x0000_s1134" style="position:absolute;left:0;text-align:left;margin-left:77.1pt;margin-top:325.05pt;width:318.9pt;height:85.45pt;z-index:251821056" coordsize="40500,10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">
                <v:shape id="Gambar 58" o:spid="_x0000_s1135" type="#_x0000_t75" style="position:absolute;width:40500;height:6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">
                  <v:imagedata r:id="rId105" o:title="" croptop="8691f" cropbottom="8170f" cropleft="1245f" cropright="9149f"/>
                </v:shape>
                <v:shape id="Kotak Teks 1" o:spid="_x0000_s1136" type="#_x0000_t202" style="position:absolute;top:6953;width:4050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" stroked="f">
                  <v:textbox style="mso-fit-shape-to-text:t" inset="0,0,0,0">
                    <w:txbxContent>
                      <w:p w14:paraId="2AC52148" w14:textId="324EA31A" w:rsidR="006F7A9F" w:rsidRPr="006F7A9F" w:rsidRDefault="006F7A9F" w:rsidP="006F7A9F">
                        <w:pPr>
                          <w:pStyle w:val="Keterangan"/>
                          <w:ind w:firstLine="0"/>
                          <w:jc w:val="center"/>
                          <w:rPr>
                            <w:i w:val="0"/>
                            <w:iCs w:val="0"/>
                            <w:noProof/>
                            <w:color w:val="auto"/>
                            <w:sz w:val="24"/>
                          </w:rPr>
                        </w:pPr>
                        <w:r w:rsidRPr="006F7A9F">
                          <w:rPr>
                            <w:i w:val="0"/>
                            <w:iCs w:val="0"/>
                            <w:color w:val="auto"/>
                          </w:rPr>
                          <w:t xml:space="preserve">Gambar 4. </w:t>
                        </w:r>
                        <w:r w:rsidRPr="006F7A9F">
                          <w:rPr>
                            <w:i w:val="0"/>
                            <w:iCs w:val="0"/>
                            <w:color w:val="auto"/>
                          </w:rPr>
                          <w:fldChar w:fldCharType="begin"/>
                        </w:r>
                        <w:r w:rsidRPr="006F7A9F">
                          <w:rPr>
                            <w:i w:val="0"/>
                            <w:iCs w:val="0"/>
                            <w:color w:val="auto"/>
                          </w:rPr>
                          <w:instrText xml:space="preserve"> SEQ Gambar_4. \* ARABIC </w:instrText>
                        </w:r>
                        <w:r w:rsidRPr="006F7A9F">
                          <w:rPr>
                            <w:i w:val="0"/>
                            <w:iCs w:val="0"/>
                            <w:color w:val="auto"/>
                          </w:rPr>
                          <w:fldChar w:fldCharType="separate"/>
                        </w:r>
                        <w:r w:rsidR="008F6DB4">
                          <w:rPr>
                            <w:i w:val="0"/>
                            <w:iCs w:val="0"/>
                            <w:noProof/>
                            <w:color w:val="auto"/>
                          </w:rPr>
                          <w:t>21</w:t>
                        </w:r>
                        <w:r w:rsidRPr="006F7A9F">
                          <w:rPr>
                            <w:i w:val="0"/>
                            <w:iCs w:val="0"/>
                            <w:color w:val="auto"/>
                          </w:rPr>
                          <w:fldChar w:fldCharType="end"/>
                        </w:r>
                        <w:r w:rsidRPr="006F7A9F">
                          <w:rPr>
                            <w:i w:val="0"/>
                            <w:iCs w:val="0"/>
                            <w:color w:val="auto"/>
                          </w:rPr>
                          <w:t xml:space="preserve">: Code untuk menjalankan pelatihan sesuai dengan isi dari variabel </w:t>
                        </w:r>
                        <w:proofErr w:type="spellStart"/>
                        <w:r w:rsidRPr="006F7A9F">
                          <w:rPr>
                            <w:i w:val="0"/>
                            <w:iCs w:val="0"/>
                            <w:color w:val="auto"/>
                          </w:rPr>
                          <w:t>commands</w:t>
                        </w:r>
                        <w:proofErr w:type="spellEnd"/>
                      </w:p>
                    </w:txbxContent>
                  </v:textbox>
                </v:shape>
                <w10:wrap type="topAndBottom"/>
              </v:group>
            </w:pict>
          </mc:Fallback>
        </mc:AlternateContent>
      </w:r>
      <w:r w:rsidR="00AB65ED">
        <w:t xml:space="preserve">Pada </w:t>
      </w:r>
      <w:proofErr w:type="spellStart"/>
      <w:r w:rsidR="00AB65ED">
        <w:rPr>
          <w:i/>
          <w:iCs/>
        </w:rPr>
        <w:t>code</w:t>
      </w:r>
      <w:proofErr w:type="spellEnd"/>
      <w:r w:rsidR="002F507B">
        <w:rPr>
          <w:i/>
          <w:iCs/>
        </w:rPr>
        <w:t xml:space="preserve"> </w:t>
      </w:r>
      <w:r w:rsidR="002F507B">
        <w:t>di gambar 4.19</w:t>
      </w:r>
      <w:r w:rsidR="00640AB8">
        <w:t xml:space="preserve"> nantinya</w:t>
      </w:r>
      <w:r w:rsidR="002F507B">
        <w:t xml:space="preserve"> akan</w:t>
      </w:r>
      <w:r w:rsidR="00640AB8">
        <w:t xml:space="preserve"> menyimpan susunan </w:t>
      </w:r>
      <w:proofErr w:type="spellStart"/>
      <w:r w:rsidR="00640AB8">
        <w:rPr>
          <w:i/>
          <w:iCs/>
        </w:rPr>
        <w:t>code</w:t>
      </w:r>
      <w:proofErr w:type="spellEnd"/>
      <w:r w:rsidR="00640AB8">
        <w:rPr>
          <w:i/>
          <w:iCs/>
        </w:rPr>
        <w:t xml:space="preserve"> </w:t>
      </w:r>
      <w:r w:rsidR="00640AB8">
        <w:t>seperti pada gambar 4.</w:t>
      </w:r>
      <w:r w:rsidR="005F64C0">
        <w:t>20</w:t>
      </w:r>
      <w:r w:rsidR="00640AB8">
        <w:rPr>
          <w:i/>
          <w:iCs/>
        </w:rPr>
        <w:t xml:space="preserve"> </w:t>
      </w:r>
      <w:r w:rsidR="00640AB8">
        <w:t>dengan kombinasi hasil dari gambar 4.18</w:t>
      </w:r>
      <w:r w:rsidR="002F507B">
        <w:t xml:space="preserve"> ke dalam variabel </w:t>
      </w:r>
      <w:proofErr w:type="spellStart"/>
      <w:r w:rsidR="002F507B">
        <w:t>commands</w:t>
      </w:r>
      <w:proofErr w:type="spellEnd"/>
      <w:r w:rsidR="002F507B">
        <w:t xml:space="preserve">. Setelah proses pembentukan </w:t>
      </w:r>
      <w:proofErr w:type="spellStart"/>
      <w:r w:rsidR="002F507B">
        <w:rPr>
          <w:i/>
          <w:iCs/>
        </w:rPr>
        <w:t>code</w:t>
      </w:r>
      <w:proofErr w:type="spellEnd"/>
      <w:r w:rsidR="002F507B">
        <w:rPr>
          <w:i/>
          <w:iCs/>
        </w:rPr>
        <w:t xml:space="preserve"> </w:t>
      </w:r>
      <w:r w:rsidR="002F507B">
        <w:t xml:space="preserve">seperti pada gambar 4.20 selesai dilakukan, maka akan masuk pada tahap berikutnya, yaitu menjalankan perintah-perintah yang ada di variabel </w:t>
      </w:r>
      <w:proofErr w:type="spellStart"/>
      <w:r w:rsidR="002F507B">
        <w:t>commands</w:t>
      </w:r>
      <w:proofErr w:type="spellEnd"/>
      <w:r w:rsidR="002F507B">
        <w:t xml:space="preserve"> tersebut </w:t>
      </w:r>
      <w:r>
        <w:t xml:space="preserve">dengan menggunakan </w:t>
      </w:r>
      <w:proofErr w:type="spellStart"/>
      <w:r>
        <w:rPr>
          <w:i/>
          <w:iCs/>
        </w:rPr>
        <w:t>code</w:t>
      </w:r>
      <w:proofErr w:type="spellEnd"/>
      <w:r>
        <w:rPr>
          <w:i/>
          <w:iCs/>
        </w:rPr>
        <w:t xml:space="preserve"> </w:t>
      </w:r>
      <w:r>
        <w:t>pada gambar 4.21.</w:t>
      </w:r>
    </w:p>
    <w:p w14:paraId="3BB6590D" w14:textId="0EEA1C1E" w:rsidR="00680CDB" w:rsidRDefault="00713746" w:rsidP="00680CDB">
      <w:pPr>
        <w:ind w:left="1418"/>
        <w:jc w:val="both"/>
      </w:pPr>
      <w:r>
        <w:rPr>
          <w:noProof/>
        </w:rPr>
        <mc:AlternateContent>
          <mc:Choice Requires="wpg">
            <w:drawing>
              <wp:anchor distT="0" distB="0" distL="114300" distR="114300" simplePos="0" relativeHeight="251825152" behindDoc="0" locked="0" layoutInCell="1" allowOverlap="1" wp14:anchorId="405B0A6B" wp14:editId="1732D078">
                <wp:simplePos x="0" y="0"/>
                <wp:positionH relativeFrom="column">
                  <wp:posOffset>0</wp:posOffset>
                </wp:positionH>
                <wp:positionV relativeFrom="paragraph">
                  <wp:posOffset>2009140</wp:posOffset>
                </wp:positionV>
                <wp:extent cx="5031105" cy="734695"/>
                <wp:effectExtent l="0" t="0" r="0" b="8255"/>
                <wp:wrapTopAndBottom/>
                <wp:docPr id="1335029018" name="Grup 62"/>
                <wp:cNvGraphicFramePr/>
                <a:graphic xmlns:a="http://schemas.openxmlformats.org/drawingml/2006/main">
                  <a:graphicData uri="http://schemas.microsoft.com/office/word/2010/wordprocessingGroup">
                    <wpg:wgp>
                      <wpg:cNvGrpSpPr/>
                      <wpg:grpSpPr>
                        <a:xfrm>
                          <a:off x="0" y="0"/>
                          <a:ext cx="5031105" cy="734695"/>
                          <a:chOff x="0" y="0"/>
                          <a:chExt cx="5031105" cy="734695"/>
                        </a:xfrm>
                      </wpg:grpSpPr>
                      <pic:pic xmlns:pic="http://schemas.openxmlformats.org/drawingml/2006/picture">
                        <pic:nvPicPr>
                          <pic:cNvPr id="1755190686" name="Gambar 1"/>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031105" cy="421640"/>
                          </a:xfrm>
                          <a:prstGeom prst="rect">
                            <a:avLst/>
                          </a:prstGeom>
                        </pic:spPr>
                      </pic:pic>
                      <wps:wsp>
                        <wps:cNvPr id="1940885247" name="Kotak Teks 1"/>
                        <wps:cNvSpPr txBox="1"/>
                        <wps:spPr>
                          <a:xfrm>
                            <a:off x="0" y="476250"/>
                            <a:ext cx="5031105" cy="258445"/>
                          </a:xfrm>
                          <a:prstGeom prst="rect">
                            <a:avLst/>
                          </a:prstGeom>
                          <a:solidFill>
                            <a:prstClr val="white"/>
                          </a:solidFill>
                          <a:ln>
                            <a:noFill/>
                          </a:ln>
                        </wps:spPr>
                        <wps:txbx>
                          <w:txbxContent>
                            <w:p w14:paraId="7CC589FC" w14:textId="286A3B8B" w:rsidR="00713746" w:rsidRPr="00713746" w:rsidRDefault="00713746" w:rsidP="00713746">
                              <w:pPr>
                                <w:pStyle w:val="Keterangan"/>
                                <w:jc w:val="center"/>
                                <w:rPr>
                                  <w:i w:val="0"/>
                                  <w:iCs w:val="0"/>
                                  <w:color w:val="auto"/>
                                  <w:sz w:val="24"/>
                                </w:rPr>
                              </w:pPr>
                              <w:r w:rsidRPr="00713746">
                                <w:rPr>
                                  <w:i w:val="0"/>
                                  <w:iCs w:val="0"/>
                                  <w:color w:val="auto"/>
                                </w:rPr>
                                <w:t xml:space="preserve">Gambar 4. </w:t>
                              </w:r>
                              <w:r w:rsidRPr="00713746">
                                <w:rPr>
                                  <w:i w:val="0"/>
                                  <w:iCs w:val="0"/>
                                  <w:color w:val="auto"/>
                                </w:rPr>
                                <w:fldChar w:fldCharType="begin"/>
                              </w:r>
                              <w:r w:rsidRPr="00713746">
                                <w:rPr>
                                  <w:i w:val="0"/>
                                  <w:iCs w:val="0"/>
                                  <w:color w:val="auto"/>
                                </w:rPr>
                                <w:instrText xml:space="preserve"> SEQ Gambar_4. \* ARABIC </w:instrText>
                              </w:r>
                              <w:r w:rsidRPr="00713746">
                                <w:rPr>
                                  <w:i w:val="0"/>
                                  <w:iCs w:val="0"/>
                                  <w:color w:val="auto"/>
                                </w:rPr>
                                <w:fldChar w:fldCharType="separate"/>
                              </w:r>
                              <w:r w:rsidR="008F6DB4">
                                <w:rPr>
                                  <w:i w:val="0"/>
                                  <w:iCs w:val="0"/>
                                  <w:noProof/>
                                  <w:color w:val="auto"/>
                                </w:rPr>
                                <w:t>22</w:t>
                              </w:r>
                              <w:r w:rsidRPr="00713746">
                                <w:rPr>
                                  <w:i w:val="0"/>
                                  <w:iCs w:val="0"/>
                                  <w:color w:val="auto"/>
                                </w:rPr>
                                <w:fldChar w:fldCharType="end"/>
                              </w:r>
                              <w:r w:rsidRPr="00713746">
                                <w:rPr>
                                  <w:i w:val="0"/>
                                  <w:iCs w:val="0"/>
                                  <w:color w:val="auto"/>
                                </w:rPr>
                                <w:t xml:space="preserve">: </w:t>
                              </w:r>
                              <w:proofErr w:type="spellStart"/>
                              <w:r w:rsidRPr="00713746">
                                <w:rPr>
                                  <w:i w:val="0"/>
                                  <w:iCs w:val="0"/>
                                  <w:color w:val="auto"/>
                                </w:rPr>
                                <w:t>Output</w:t>
                              </w:r>
                              <w:proofErr w:type="spellEnd"/>
                              <w:r w:rsidRPr="00713746">
                                <w:rPr>
                                  <w:i w:val="0"/>
                                  <w:iCs w:val="0"/>
                                  <w:color w:val="auto"/>
                                </w:rPr>
                                <w:t xml:space="preserve"> dari perintah '</w:t>
                              </w:r>
                              <w:proofErr w:type="spellStart"/>
                              <w:r w:rsidRPr="00713746">
                                <w:rPr>
                                  <w:i w:val="0"/>
                                  <w:iCs w:val="0"/>
                                  <w:color w:val="auto"/>
                                </w:rPr>
                                <w:t>print</w:t>
                              </w:r>
                              <w:proofErr w:type="spellEnd"/>
                              <w:r w:rsidRPr="00713746">
                                <w:rPr>
                                  <w:i w:val="0"/>
                                  <w:iCs w:val="0"/>
                                  <w:color w:val="auto"/>
                                </w:rPr>
                                <w:t>(</w:t>
                              </w:r>
                              <w:proofErr w:type="spellStart"/>
                              <w:r w:rsidRPr="00713746">
                                <w:rPr>
                                  <w:i w:val="0"/>
                                  <w:iCs w:val="0"/>
                                  <w:color w:val="auto"/>
                                </w:rPr>
                                <w:t>command</w:t>
                              </w:r>
                              <w:proofErr w:type="spellEnd"/>
                              <w:r w:rsidRPr="00713746">
                                <w:rPr>
                                  <w:i w:val="0"/>
                                  <w:iCs w:val="0"/>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5B0A6B" id="Grup 62" o:spid="_x0000_s1137" style="position:absolute;left:0;text-align:left;margin-left:0;margin-top:158.2pt;width:396.15pt;height:57.85pt;z-index:251825152" coordsize="5031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">
                <v:shape id="Gambar 1" o:spid="_x0000_s1138" type="#_x0000_t75" style="position:absolute;width:50311;height:4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">
                  <v:imagedata r:id="rId107" o:title=""/>
                </v:shape>
                <v:shape id="Kotak Teks 1" o:spid="_x0000_s1139" type="#_x0000_t202" style="position:absolute;top:4762;width:5031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" stroked="f">
                  <v:textbox style="mso-fit-shape-to-text:t" inset="0,0,0,0">
                    <w:txbxContent>
                      <w:p w14:paraId="7CC589FC" w14:textId="286A3B8B" w:rsidR="00713746" w:rsidRPr="00713746" w:rsidRDefault="00713746" w:rsidP="00713746">
                        <w:pPr>
                          <w:pStyle w:val="Keterangan"/>
                          <w:jc w:val="center"/>
                          <w:rPr>
                            <w:i w:val="0"/>
                            <w:iCs w:val="0"/>
                            <w:color w:val="auto"/>
                            <w:sz w:val="24"/>
                          </w:rPr>
                        </w:pPr>
                        <w:r w:rsidRPr="00713746">
                          <w:rPr>
                            <w:i w:val="0"/>
                            <w:iCs w:val="0"/>
                            <w:color w:val="auto"/>
                          </w:rPr>
                          <w:t xml:space="preserve">Gambar 4. </w:t>
                        </w:r>
                        <w:r w:rsidRPr="00713746">
                          <w:rPr>
                            <w:i w:val="0"/>
                            <w:iCs w:val="0"/>
                            <w:color w:val="auto"/>
                          </w:rPr>
                          <w:fldChar w:fldCharType="begin"/>
                        </w:r>
                        <w:r w:rsidRPr="00713746">
                          <w:rPr>
                            <w:i w:val="0"/>
                            <w:iCs w:val="0"/>
                            <w:color w:val="auto"/>
                          </w:rPr>
                          <w:instrText xml:space="preserve"> SEQ Gambar_4. \* ARABIC </w:instrText>
                        </w:r>
                        <w:r w:rsidRPr="00713746">
                          <w:rPr>
                            <w:i w:val="0"/>
                            <w:iCs w:val="0"/>
                            <w:color w:val="auto"/>
                          </w:rPr>
                          <w:fldChar w:fldCharType="separate"/>
                        </w:r>
                        <w:r w:rsidR="008F6DB4">
                          <w:rPr>
                            <w:i w:val="0"/>
                            <w:iCs w:val="0"/>
                            <w:noProof/>
                            <w:color w:val="auto"/>
                          </w:rPr>
                          <w:t>22</w:t>
                        </w:r>
                        <w:r w:rsidRPr="00713746">
                          <w:rPr>
                            <w:i w:val="0"/>
                            <w:iCs w:val="0"/>
                            <w:color w:val="auto"/>
                          </w:rPr>
                          <w:fldChar w:fldCharType="end"/>
                        </w:r>
                        <w:r w:rsidRPr="00713746">
                          <w:rPr>
                            <w:i w:val="0"/>
                            <w:iCs w:val="0"/>
                            <w:color w:val="auto"/>
                          </w:rPr>
                          <w:t xml:space="preserve">: </w:t>
                        </w:r>
                        <w:proofErr w:type="spellStart"/>
                        <w:r w:rsidRPr="00713746">
                          <w:rPr>
                            <w:i w:val="0"/>
                            <w:iCs w:val="0"/>
                            <w:color w:val="auto"/>
                          </w:rPr>
                          <w:t>Output</w:t>
                        </w:r>
                        <w:proofErr w:type="spellEnd"/>
                        <w:r w:rsidRPr="00713746">
                          <w:rPr>
                            <w:i w:val="0"/>
                            <w:iCs w:val="0"/>
                            <w:color w:val="auto"/>
                          </w:rPr>
                          <w:t xml:space="preserve"> dari perintah '</w:t>
                        </w:r>
                        <w:proofErr w:type="spellStart"/>
                        <w:r w:rsidRPr="00713746">
                          <w:rPr>
                            <w:i w:val="0"/>
                            <w:iCs w:val="0"/>
                            <w:color w:val="auto"/>
                          </w:rPr>
                          <w:t>print</w:t>
                        </w:r>
                        <w:proofErr w:type="spellEnd"/>
                        <w:r w:rsidRPr="00713746">
                          <w:rPr>
                            <w:i w:val="0"/>
                            <w:iCs w:val="0"/>
                            <w:color w:val="auto"/>
                          </w:rPr>
                          <w:t>(</w:t>
                        </w:r>
                        <w:proofErr w:type="spellStart"/>
                        <w:r w:rsidRPr="00713746">
                          <w:rPr>
                            <w:i w:val="0"/>
                            <w:iCs w:val="0"/>
                            <w:color w:val="auto"/>
                          </w:rPr>
                          <w:t>command</w:t>
                        </w:r>
                        <w:proofErr w:type="spellEnd"/>
                        <w:r w:rsidRPr="00713746">
                          <w:rPr>
                            <w:i w:val="0"/>
                            <w:iCs w:val="0"/>
                            <w:color w:val="auto"/>
                          </w:rPr>
                          <w:t>)'</w:t>
                        </w:r>
                      </w:p>
                    </w:txbxContent>
                  </v:textbox>
                </v:shape>
                <w10:wrap type="topAndBottom"/>
              </v:group>
            </w:pict>
          </mc:Fallback>
        </mc:AlternateContent>
      </w:r>
      <w:r>
        <w:t xml:space="preserve">Ketika </w:t>
      </w:r>
      <w:proofErr w:type="spellStart"/>
      <w:r>
        <w:rPr>
          <w:i/>
          <w:iCs/>
        </w:rPr>
        <w:t>code</w:t>
      </w:r>
      <w:proofErr w:type="spellEnd"/>
      <w:r>
        <w:rPr>
          <w:i/>
          <w:iCs/>
        </w:rPr>
        <w:t xml:space="preserve"> </w:t>
      </w:r>
      <w:r>
        <w:t>pada gambar 4.21 dijalankan, maka program akan menampilkan kombinasi yang akan dijalankan seperti pada gambar 4.22.</w:t>
      </w:r>
    </w:p>
    <w:p w14:paraId="6DE65EAF" w14:textId="0B04958B" w:rsidR="00680CDB" w:rsidRDefault="00680CDB" w:rsidP="00680CDB">
      <w:pPr>
        <w:ind w:left="1418" w:firstLine="22"/>
        <w:jc w:val="both"/>
      </w:pPr>
      <w:r>
        <w:rPr>
          <w:noProof/>
        </w:rPr>
        <w:lastRenderedPageBreak/>
        <mc:AlternateContent>
          <mc:Choice Requires="wpg">
            <w:drawing>
              <wp:anchor distT="0" distB="0" distL="114300" distR="114300" simplePos="0" relativeHeight="251829248" behindDoc="0" locked="0" layoutInCell="1" allowOverlap="1" wp14:anchorId="49E9B316" wp14:editId="137449F0">
                <wp:simplePos x="0" y="0"/>
                <wp:positionH relativeFrom="column">
                  <wp:posOffset>683895</wp:posOffset>
                </wp:positionH>
                <wp:positionV relativeFrom="paragraph">
                  <wp:posOffset>567690</wp:posOffset>
                </wp:positionV>
                <wp:extent cx="4354830" cy="2620645"/>
                <wp:effectExtent l="0" t="0" r="7620" b="8255"/>
                <wp:wrapTopAndBottom/>
                <wp:docPr id="1735432317" name="Grup 67"/>
                <wp:cNvGraphicFramePr/>
                <a:graphic xmlns:a="http://schemas.openxmlformats.org/drawingml/2006/main">
                  <a:graphicData uri="http://schemas.microsoft.com/office/word/2010/wordprocessingGroup">
                    <wpg:wgp>
                      <wpg:cNvGrpSpPr/>
                      <wpg:grpSpPr>
                        <a:xfrm>
                          <a:off x="0" y="0"/>
                          <a:ext cx="4354830" cy="2620645"/>
                          <a:chOff x="0" y="0"/>
                          <a:chExt cx="4354830" cy="2620645"/>
                        </a:xfrm>
                      </wpg:grpSpPr>
                      <pic:pic xmlns:pic="http://schemas.openxmlformats.org/drawingml/2006/picture">
                        <pic:nvPicPr>
                          <pic:cNvPr id="786098000" name="Gambar 66"/>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54830" cy="2301240"/>
                          </a:xfrm>
                          <a:prstGeom prst="rect">
                            <a:avLst/>
                          </a:prstGeom>
                          <a:noFill/>
                          <a:ln>
                            <a:noFill/>
                          </a:ln>
                        </pic:spPr>
                      </pic:pic>
                      <wps:wsp>
                        <wps:cNvPr id="1110290289" name="Kotak Teks 1"/>
                        <wps:cNvSpPr txBox="1"/>
                        <wps:spPr>
                          <a:xfrm>
                            <a:off x="0" y="2362200"/>
                            <a:ext cx="4354830" cy="258445"/>
                          </a:xfrm>
                          <a:prstGeom prst="rect">
                            <a:avLst/>
                          </a:prstGeom>
                          <a:solidFill>
                            <a:prstClr val="white"/>
                          </a:solidFill>
                          <a:ln>
                            <a:noFill/>
                          </a:ln>
                        </wps:spPr>
                        <wps:txbx>
                          <w:txbxContent>
                            <w:p w14:paraId="7D3CD212" w14:textId="11FEE793" w:rsidR="00680CDB" w:rsidRPr="00680CDB" w:rsidRDefault="00680CDB" w:rsidP="00680CDB">
                              <w:pPr>
                                <w:pStyle w:val="Keterangan"/>
                                <w:ind w:firstLine="0"/>
                                <w:jc w:val="center"/>
                                <w:rPr>
                                  <w:i w:val="0"/>
                                  <w:iCs w:val="0"/>
                                  <w:noProof/>
                                  <w:color w:val="auto"/>
                                  <w:sz w:val="24"/>
                                </w:rPr>
                              </w:pPr>
                              <w:r w:rsidRPr="00680CDB">
                                <w:rPr>
                                  <w:i w:val="0"/>
                                  <w:iCs w:val="0"/>
                                  <w:color w:val="auto"/>
                                </w:rPr>
                                <w:t xml:space="preserve">Gambar 4. </w:t>
                              </w:r>
                              <w:r w:rsidRPr="00680CDB">
                                <w:rPr>
                                  <w:i w:val="0"/>
                                  <w:iCs w:val="0"/>
                                  <w:color w:val="auto"/>
                                </w:rPr>
                                <w:fldChar w:fldCharType="begin"/>
                              </w:r>
                              <w:r w:rsidRPr="00680CDB">
                                <w:rPr>
                                  <w:i w:val="0"/>
                                  <w:iCs w:val="0"/>
                                  <w:color w:val="auto"/>
                                </w:rPr>
                                <w:instrText xml:space="preserve"> SEQ Gambar_4. \* ARABIC </w:instrText>
                              </w:r>
                              <w:r w:rsidRPr="00680CDB">
                                <w:rPr>
                                  <w:i w:val="0"/>
                                  <w:iCs w:val="0"/>
                                  <w:color w:val="auto"/>
                                </w:rPr>
                                <w:fldChar w:fldCharType="separate"/>
                              </w:r>
                              <w:r w:rsidR="008F6DB4">
                                <w:rPr>
                                  <w:i w:val="0"/>
                                  <w:iCs w:val="0"/>
                                  <w:noProof/>
                                  <w:color w:val="auto"/>
                                </w:rPr>
                                <w:t>23</w:t>
                              </w:r>
                              <w:r w:rsidRPr="00680CDB">
                                <w:rPr>
                                  <w:i w:val="0"/>
                                  <w:iCs w:val="0"/>
                                  <w:color w:val="auto"/>
                                </w:rPr>
                                <w:fldChar w:fldCharType="end"/>
                              </w:r>
                              <w:r w:rsidRPr="00680CDB">
                                <w:rPr>
                                  <w:i w:val="0"/>
                                  <w:iCs w:val="0"/>
                                  <w:color w:val="auto"/>
                                </w:rPr>
                                <w:t xml:space="preserve">: </w:t>
                              </w:r>
                              <w:proofErr w:type="spellStart"/>
                              <w:r w:rsidRPr="00680CDB">
                                <w:rPr>
                                  <w:i w:val="0"/>
                                  <w:iCs w:val="0"/>
                                  <w:color w:val="auto"/>
                                </w:rPr>
                                <w:t>Output</w:t>
                              </w:r>
                              <w:proofErr w:type="spellEnd"/>
                              <w:r w:rsidRPr="00680CDB">
                                <w:rPr>
                                  <w:i w:val="0"/>
                                  <w:iCs w:val="0"/>
                                  <w:color w:val="auto"/>
                                </w:rPr>
                                <w:t xml:space="preserve"> pelatihan tiap </w:t>
                              </w:r>
                              <w:proofErr w:type="spellStart"/>
                              <w:r w:rsidRPr="00680CDB">
                                <w:rPr>
                                  <w:i w:val="0"/>
                                  <w:iCs w:val="0"/>
                                  <w:color w:val="auto"/>
                                </w:rPr>
                                <w:t>epoch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E9B316" id="Grup 67" o:spid="_x0000_s1140" style="position:absolute;left:0;text-align:left;margin-left:53.85pt;margin-top:44.7pt;width:342.9pt;height:206.35pt;z-index:251829248" coordsize="43548,26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">
                <v:shape id="Gambar 66" o:spid="_x0000_s1141" type="#_x0000_t75" style="position:absolute;width:43548;height:23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">
                  <v:imagedata r:id="rId109" o:title=""/>
                </v:shape>
                <v:shape id="Kotak Teks 1" o:spid="_x0000_s1142" type="#_x0000_t202" style="position:absolute;top:23622;width:435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" stroked="f">
                  <v:textbox style="mso-fit-shape-to-text:t" inset="0,0,0,0">
                    <w:txbxContent>
                      <w:p w14:paraId="7D3CD212" w14:textId="11FEE793" w:rsidR="00680CDB" w:rsidRPr="00680CDB" w:rsidRDefault="00680CDB" w:rsidP="00680CDB">
                        <w:pPr>
                          <w:pStyle w:val="Keterangan"/>
                          <w:ind w:firstLine="0"/>
                          <w:jc w:val="center"/>
                          <w:rPr>
                            <w:i w:val="0"/>
                            <w:iCs w:val="0"/>
                            <w:noProof/>
                            <w:color w:val="auto"/>
                            <w:sz w:val="24"/>
                          </w:rPr>
                        </w:pPr>
                        <w:r w:rsidRPr="00680CDB">
                          <w:rPr>
                            <w:i w:val="0"/>
                            <w:iCs w:val="0"/>
                            <w:color w:val="auto"/>
                          </w:rPr>
                          <w:t xml:space="preserve">Gambar 4. </w:t>
                        </w:r>
                        <w:r w:rsidRPr="00680CDB">
                          <w:rPr>
                            <w:i w:val="0"/>
                            <w:iCs w:val="0"/>
                            <w:color w:val="auto"/>
                          </w:rPr>
                          <w:fldChar w:fldCharType="begin"/>
                        </w:r>
                        <w:r w:rsidRPr="00680CDB">
                          <w:rPr>
                            <w:i w:val="0"/>
                            <w:iCs w:val="0"/>
                            <w:color w:val="auto"/>
                          </w:rPr>
                          <w:instrText xml:space="preserve"> SEQ Gambar_4. \* ARABIC </w:instrText>
                        </w:r>
                        <w:r w:rsidRPr="00680CDB">
                          <w:rPr>
                            <w:i w:val="0"/>
                            <w:iCs w:val="0"/>
                            <w:color w:val="auto"/>
                          </w:rPr>
                          <w:fldChar w:fldCharType="separate"/>
                        </w:r>
                        <w:r w:rsidR="008F6DB4">
                          <w:rPr>
                            <w:i w:val="0"/>
                            <w:iCs w:val="0"/>
                            <w:noProof/>
                            <w:color w:val="auto"/>
                          </w:rPr>
                          <w:t>23</w:t>
                        </w:r>
                        <w:r w:rsidRPr="00680CDB">
                          <w:rPr>
                            <w:i w:val="0"/>
                            <w:iCs w:val="0"/>
                            <w:color w:val="auto"/>
                          </w:rPr>
                          <w:fldChar w:fldCharType="end"/>
                        </w:r>
                        <w:r w:rsidRPr="00680CDB">
                          <w:rPr>
                            <w:i w:val="0"/>
                            <w:iCs w:val="0"/>
                            <w:color w:val="auto"/>
                          </w:rPr>
                          <w:t xml:space="preserve">: </w:t>
                        </w:r>
                        <w:proofErr w:type="spellStart"/>
                        <w:r w:rsidRPr="00680CDB">
                          <w:rPr>
                            <w:i w:val="0"/>
                            <w:iCs w:val="0"/>
                            <w:color w:val="auto"/>
                          </w:rPr>
                          <w:t>Output</w:t>
                        </w:r>
                        <w:proofErr w:type="spellEnd"/>
                        <w:r w:rsidRPr="00680CDB">
                          <w:rPr>
                            <w:i w:val="0"/>
                            <w:iCs w:val="0"/>
                            <w:color w:val="auto"/>
                          </w:rPr>
                          <w:t xml:space="preserve"> pelatihan tiap </w:t>
                        </w:r>
                        <w:proofErr w:type="spellStart"/>
                        <w:r w:rsidRPr="00680CDB">
                          <w:rPr>
                            <w:i w:val="0"/>
                            <w:iCs w:val="0"/>
                            <w:color w:val="auto"/>
                          </w:rPr>
                          <w:t>epoch</w:t>
                        </w:r>
                        <w:proofErr w:type="spellEnd"/>
                      </w:p>
                    </w:txbxContent>
                  </v:textbox>
                </v:shape>
                <w10:wrap type="topAndBottom"/>
              </v:group>
            </w:pict>
          </mc:Fallback>
        </mc:AlternateContent>
      </w:r>
      <w:r>
        <w:t xml:space="preserve">Selama pelatihan, perkembangan model dapat diperhatikan dengan melihat proses pelatihan di tiap </w:t>
      </w:r>
      <w:proofErr w:type="spellStart"/>
      <w:r>
        <w:rPr>
          <w:i/>
          <w:iCs/>
        </w:rPr>
        <w:t>epoch</w:t>
      </w:r>
      <w:proofErr w:type="spellEnd"/>
      <w:r>
        <w:t xml:space="preserve"> seperti pada gambar 4.23.</w:t>
      </w:r>
      <w:r w:rsidRPr="00680CDB">
        <w:t xml:space="preserve"> </w:t>
      </w:r>
    </w:p>
    <w:p w14:paraId="0A1A017F" w14:textId="26350F18" w:rsidR="00680CDB" w:rsidRPr="00EF2C7C" w:rsidRDefault="00802063" w:rsidP="00680CDB">
      <w:pPr>
        <w:ind w:left="1418" w:firstLine="22"/>
        <w:jc w:val="both"/>
      </w:pPr>
      <w:r>
        <w:t xml:space="preserve">Berdasarkan gambar 4.23, dapat dilihat khususnya pada </w:t>
      </w:r>
      <w:proofErr w:type="spellStart"/>
      <w:r>
        <w:rPr>
          <w:i/>
          <w:iCs/>
        </w:rPr>
        <w:t>epoch</w:t>
      </w:r>
      <w:proofErr w:type="spellEnd"/>
      <w:r>
        <w:t xml:space="preserve"> 1/200, telah disajikan beberapa data seperti </w:t>
      </w:r>
      <w:proofErr w:type="spellStart"/>
      <w:r>
        <w:rPr>
          <w:i/>
          <w:iCs/>
        </w:rPr>
        <w:t>training</w:t>
      </w:r>
      <w:proofErr w:type="spellEnd"/>
      <w:r>
        <w:rPr>
          <w:i/>
          <w:iCs/>
        </w:rPr>
        <w:t xml:space="preserve"> </w:t>
      </w:r>
      <w:proofErr w:type="spellStart"/>
      <w:r>
        <w:rPr>
          <w:i/>
          <w:iCs/>
        </w:rPr>
        <w:t>losses</w:t>
      </w:r>
      <w:proofErr w:type="spellEnd"/>
      <w:r>
        <w:rPr>
          <w:i/>
          <w:iCs/>
        </w:rPr>
        <w:t xml:space="preserve"> </w:t>
      </w:r>
      <w:r>
        <w:t xml:space="preserve">yang dapat </w:t>
      </w:r>
      <w:r w:rsidR="00EF2C7C">
        <w:t xml:space="preserve">dilihat dari nilai </w:t>
      </w:r>
      <w:proofErr w:type="spellStart"/>
      <w:r w:rsidR="00EF2C7C" w:rsidRPr="00EF2C7C">
        <w:t>box_loss</w:t>
      </w:r>
      <w:proofErr w:type="spellEnd"/>
      <w:r w:rsidR="00EF2C7C">
        <w:t xml:space="preserve">, </w:t>
      </w:r>
      <w:proofErr w:type="spellStart"/>
      <w:r w:rsidR="00EF2C7C" w:rsidRPr="00EF2C7C">
        <w:t>cls_loss</w:t>
      </w:r>
      <w:proofErr w:type="spellEnd"/>
      <w:r w:rsidR="00EF2C7C">
        <w:t xml:space="preserve">, dan </w:t>
      </w:r>
      <w:proofErr w:type="spellStart"/>
      <w:r w:rsidR="00EF2C7C" w:rsidRPr="00EF2C7C">
        <w:t>dfl_loss</w:t>
      </w:r>
      <w:proofErr w:type="spellEnd"/>
      <w:r w:rsidR="00EF2C7C">
        <w:t>, yang secara berurutan akan melihat kehilangan (</w:t>
      </w:r>
      <w:proofErr w:type="spellStart"/>
      <w:r w:rsidR="00EF2C7C">
        <w:rPr>
          <w:i/>
          <w:iCs/>
        </w:rPr>
        <w:t>loss</w:t>
      </w:r>
      <w:proofErr w:type="spellEnd"/>
      <w:r w:rsidR="00EF2C7C">
        <w:t xml:space="preserve">) dari prediksi </w:t>
      </w:r>
      <w:proofErr w:type="spellStart"/>
      <w:r w:rsidR="00EF2C7C">
        <w:rPr>
          <w:i/>
          <w:iCs/>
        </w:rPr>
        <w:t>bounding</w:t>
      </w:r>
      <w:proofErr w:type="spellEnd"/>
      <w:r w:rsidR="00EF2C7C">
        <w:rPr>
          <w:i/>
          <w:iCs/>
        </w:rPr>
        <w:t xml:space="preserve"> </w:t>
      </w:r>
      <w:proofErr w:type="spellStart"/>
      <w:r w:rsidR="00EF2C7C">
        <w:rPr>
          <w:i/>
          <w:iCs/>
        </w:rPr>
        <w:t>box</w:t>
      </w:r>
      <w:proofErr w:type="spellEnd"/>
      <w:r w:rsidR="00EF2C7C">
        <w:t xml:space="preserve">, klasifikasi objek, dan distribusi prediksi. Selain itu, terdapat juga data mengenai kinerja model yang ditunjukkan dengan nilai </w:t>
      </w:r>
      <w:proofErr w:type="spellStart"/>
      <w:r w:rsidR="00EF2C7C">
        <w:rPr>
          <w:i/>
          <w:iCs/>
        </w:rPr>
        <w:t>precision</w:t>
      </w:r>
      <w:proofErr w:type="spellEnd"/>
      <w:r w:rsidR="00EF2C7C">
        <w:rPr>
          <w:i/>
          <w:iCs/>
        </w:rPr>
        <w:t xml:space="preserve"> </w:t>
      </w:r>
      <w:r w:rsidR="00EF2C7C">
        <w:t xml:space="preserve">(P), </w:t>
      </w:r>
      <w:proofErr w:type="spellStart"/>
      <w:r w:rsidR="00EF2C7C">
        <w:rPr>
          <w:i/>
          <w:iCs/>
        </w:rPr>
        <w:t>recall</w:t>
      </w:r>
      <w:proofErr w:type="spellEnd"/>
      <w:r w:rsidR="00EF2C7C">
        <w:rPr>
          <w:i/>
          <w:iCs/>
        </w:rPr>
        <w:t xml:space="preserve"> </w:t>
      </w:r>
      <w:r w:rsidR="00EF2C7C">
        <w:t xml:space="preserve">(R), mAP50 (50 berarti menggunakan nilai </w:t>
      </w:r>
      <w:proofErr w:type="spellStart"/>
      <w:r w:rsidR="00EF2C7C">
        <w:t>IoU</w:t>
      </w:r>
      <w:proofErr w:type="spellEnd"/>
      <w:r w:rsidR="00EF2C7C">
        <w:t xml:space="preserve"> sebesar 50%), dan mAP50-95 (50-95 berarti menggunakan nilai </w:t>
      </w:r>
      <w:proofErr w:type="spellStart"/>
      <w:r w:rsidR="00EF2C7C">
        <w:t>IoU</w:t>
      </w:r>
      <w:proofErr w:type="spellEnd"/>
      <w:r w:rsidR="00EF2C7C">
        <w:t xml:space="preserve"> sebesar 50-95%)</w:t>
      </w:r>
      <w:r w:rsidR="00205ED1">
        <w:t>.</w:t>
      </w:r>
    </w:p>
    <w:p w14:paraId="206E78D4" w14:textId="08711B53" w:rsidR="00732ECF" w:rsidRDefault="00732ECF" w:rsidP="00AA3704">
      <w:pPr>
        <w:pStyle w:val="Judul2"/>
        <w:numPr>
          <w:ilvl w:val="1"/>
          <w:numId w:val="38"/>
        </w:numPr>
        <w:ind w:left="426"/>
        <w:rPr>
          <w:rFonts w:ascii="Times New Roman" w:hAnsi="Times New Roman" w:cs="Times New Roman"/>
          <w:b/>
          <w:bCs/>
          <w:color w:val="auto"/>
          <w:sz w:val="24"/>
          <w:szCs w:val="24"/>
        </w:rPr>
      </w:pPr>
      <w:bookmarkStart w:id="532" w:name="_Toc166098805"/>
      <w:bookmarkStart w:id="533" w:name="_Toc169538132"/>
      <w:r w:rsidRPr="005D6F8F">
        <w:rPr>
          <w:rFonts w:ascii="Times New Roman" w:hAnsi="Times New Roman" w:cs="Times New Roman"/>
          <w:b/>
          <w:bCs/>
          <w:color w:val="auto"/>
          <w:sz w:val="24"/>
          <w:szCs w:val="24"/>
        </w:rPr>
        <w:t>Analisis Hasil Pengujian</w:t>
      </w:r>
      <w:bookmarkEnd w:id="532"/>
      <w:bookmarkEnd w:id="533"/>
    </w:p>
    <w:p w14:paraId="05A6BF0A" w14:textId="0D808AE3" w:rsidR="00E72D88" w:rsidRPr="00E72D88" w:rsidRDefault="00E72D88" w:rsidP="00E72D88">
      <w:pPr>
        <w:ind w:left="426"/>
        <w:jc w:val="both"/>
      </w:pPr>
      <w:r>
        <w:t xml:space="preserve">Pelatihan dengan 32 kombinasi telah selesai dilakukan dan telah dirangkum dengan melihat nilai </w:t>
      </w:r>
      <w:proofErr w:type="spellStart"/>
      <w:r>
        <w:t>mAP</w:t>
      </w:r>
      <w:proofErr w:type="spellEnd"/>
      <w:r>
        <w:t xml:space="preserve"> pada tabel 4.2.</w:t>
      </w:r>
    </w:p>
    <w:p w14:paraId="0C1E405A" w14:textId="378CE861" w:rsidR="0001366E" w:rsidRPr="0001366E" w:rsidRDefault="0001366E" w:rsidP="00830FE5">
      <w:pPr>
        <w:pStyle w:val="Keterangan"/>
        <w:keepNext/>
        <w:ind w:left="426" w:firstLine="0"/>
        <w:jc w:val="center"/>
        <w:rPr>
          <w:i w:val="0"/>
          <w:iCs w:val="0"/>
          <w:color w:val="auto"/>
        </w:rPr>
      </w:pPr>
      <w:bookmarkStart w:id="534" w:name="_Toc167804396"/>
      <w:r w:rsidRPr="0001366E">
        <w:rPr>
          <w:i w:val="0"/>
          <w:iCs w:val="0"/>
          <w:color w:val="auto"/>
        </w:rPr>
        <w:t xml:space="preserve">Tabel 4. </w:t>
      </w:r>
      <w:r w:rsidRPr="0001366E">
        <w:rPr>
          <w:i w:val="0"/>
          <w:iCs w:val="0"/>
          <w:color w:val="auto"/>
        </w:rPr>
        <w:fldChar w:fldCharType="begin"/>
      </w:r>
      <w:r w:rsidRPr="0001366E">
        <w:rPr>
          <w:i w:val="0"/>
          <w:iCs w:val="0"/>
          <w:color w:val="auto"/>
        </w:rPr>
        <w:instrText xml:space="preserve"> SEQ Tabel_4. \* ARABIC </w:instrText>
      </w:r>
      <w:r w:rsidRPr="0001366E">
        <w:rPr>
          <w:i w:val="0"/>
          <w:iCs w:val="0"/>
          <w:color w:val="auto"/>
        </w:rPr>
        <w:fldChar w:fldCharType="separate"/>
      </w:r>
      <w:r w:rsidR="008B7C5F">
        <w:rPr>
          <w:i w:val="0"/>
          <w:iCs w:val="0"/>
          <w:noProof/>
          <w:color w:val="auto"/>
        </w:rPr>
        <w:t>2</w:t>
      </w:r>
      <w:r w:rsidRPr="0001366E">
        <w:rPr>
          <w:i w:val="0"/>
          <w:iCs w:val="0"/>
          <w:color w:val="auto"/>
        </w:rPr>
        <w:fldChar w:fldCharType="end"/>
      </w:r>
      <w:r w:rsidRPr="0001366E">
        <w:rPr>
          <w:i w:val="0"/>
          <w:iCs w:val="0"/>
          <w:color w:val="auto"/>
        </w:rPr>
        <w:t>: Hasil pelatihan model</w:t>
      </w:r>
      <w:bookmarkEnd w:id="534"/>
    </w:p>
    <w:tbl>
      <w:tblPr>
        <w:tblW w:w="7572" w:type="dxa"/>
        <w:tblInd w:w="355" w:type="dxa"/>
        <w:tblLook w:val="04A0" w:firstRow="1" w:lastRow="0" w:firstColumn="1" w:lastColumn="0" w:noHBand="0" w:noVBand="1"/>
      </w:tblPr>
      <w:tblGrid>
        <w:gridCol w:w="534"/>
        <w:gridCol w:w="1066"/>
        <w:gridCol w:w="1269"/>
        <w:gridCol w:w="716"/>
        <w:gridCol w:w="1599"/>
        <w:gridCol w:w="1253"/>
        <w:gridCol w:w="1135"/>
      </w:tblGrid>
      <w:tr w:rsidR="0001366E" w:rsidRPr="0001366E" w14:paraId="19778600" w14:textId="77777777" w:rsidTr="0001366E">
        <w:trPr>
          <w:trHeight w:val="315"/>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31ADB0"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No</w:t>
            </w:r>
          </w:p>
        </w:tc>
        <w:tc>
          <w:tcPr>
            <w:tcW w:w="1066" w:type="dxa"/>
            <w:tcBorders>
              <w:top w:val="single" w:sz="4" w:space="0" w:color="auto"/>
              <w:left w:val="nil"/>
              <w:bottom w:val="single" w:sz="4" w:space="0" w:color="auto"/>
              <w:right w:val="single" w:sz="4" w:space="0" w:color="auto"/>
            </w:tcBorders>
            <w:shd w:val="clear" w:color="auto" w:fill="auto"/>
            <w:noWrap/>
            <w:vAlign w:val="center"/>
            <w:hideMark/>
          </w:tcPr>
          <w:p w14:paraId="19E11CF8"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Model</w:t>
            </w:r>
          </w:p>
        </w:tc>
        <w:tc>
          <w:tcPr>
            <w:tcW w:w="1269" w:type="dxa"/>
            <w:tcBorders>
              <w:top w:val="single" w:sz="4" w:space="0" w:color="auto"/>
              <w:left w:val="nil"/>
              <w:bottom w:val="single" w:sz="4" w:space="0" w:color="auto"/>
              <w:right w:val="single" w:sz="4" w:space="0" w:color="auto"/>
            </w:tcBorders>
            <w:shd w:val="clear" w:color="auto" w:fill="auto"/>
            <w:noWrap/>
            <w:vAlign w:val="center"/>
            <w:hideMark/>
          </w:tcPr>
          <w:p w14:paraId="6C211C73"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Dropout</w:t>
            </w:r>
          </w:p>
        </w:tc>
        <w:tc>
          <w:tcPr>
            <w:tcW w:w="716" w:type="dxa"/>
            <w:tcBorders>
              <w:top w:val="single" w:sz="4" w:space="0" w:color="auto"/>
              <w:left w:val="nil"/>
              <w:bottom w:val="single" w:sz="4" w:space="0" w:color="auto"/>
              <w:right w:val="single" w:sz="4" w:space="0" w:color="auto"/>
            </w:tcBorders>
            <w:shd w:val="clear" w:color="auto" w:fill="auto"/>
            <w:noWrap/>
            <w:vAlign w:val="center"/>
            <w:hideMark/>
          </w:tcPr>
          <w:p w14:paraId="4D4D571F"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Batch</w:t>
            </w:r>
          </w:p>
        </w:tc>
        <w:tc>
          <w:tcPr>
            <w:tcW w:w="1599" w:type="dxa"/>
            <w:tcBorders>
              <w:top w:val="single" w:sz="4" w:space="0" w:color="auto"/>
              <w:left w:val="nil"/>
              <w:bottom w:val="single" w:sz="4" w:space="0" w:color="auto"/>
              <w:right w:val="single" w:sz="4" w:space="0" w:color="auto"/>
            </w:tcBorders>
            <w:shd w:val="clear" w:color="auto" w:fill="auto"/>
            <w:noWrap/>
            <w:vAlign w:val="center"/>
            <w:hideMark/>
          </w:tcPr>
          <w:p w14:paraId="2B14171B"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Learning Rate</w:t>
            </w:r>
          </w:p>
        </w:tc>
        <w:tc>
          <w:tcPr>
            <w:tcW w:w="1253" w:type="dxa"/>
            <w:tcBorders>
              <w:top w:val="single" w:sz="4" w:space="0" w:color="auto"/>
              <w:left w:val="nil"/>
              <w:bottom w:val="single" w:sz="4" w:space="0" w:color="auto"/>
              <w:right w:val="single" w:sz="4" w:space="0" w:color="auto"/>
            </w:tcBorders>
            <w:shd w:val="clear" w:color="auto" w:fill="auto"/>
            <w:noWrap/>
            <w:vAlign w:val="center"/>
            <w:hideMark/>
          </w:tcPr>
          <w:p w14:paraId="3CC72E4A"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Optimizer</w:t>
            </w:r>
          </w:p>
        </w:tc>
        <w:tc>
          <w:tcPr>
            <w:tcW w:w="1135" w:type="dxa"/>
            <w:tcBorders>
              <w:top w:val="single" w:sz="4" w:space="0" w:color="auto"/>
              <w:left w:val="nil"/>
              <w:bottom w:val="single" w:sz="4" w:space="0" w:color="auto"/>
              <w:right w:val="single" w:sz="4" w:space="0" w:color="auto"/>
            </w:tcBorders>
            <w:shd w:val="clear" w:color="auto" w:fill="auto"/>
            <w:noWrap/>
            <w:vAlign w:val="center"/>
            <w:hideMark/>
          </w:tcPr>
          <w:p w14:paraId="4047B1A9"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proofErr w:type="spellStart"/>
            <w:r w:rsidRPr="0001366E">
              <w:rPr>
                <w:rFonts w:eastAsia="Times New Roman" w:cs="Times New Roman"/>
                <w:b/>
                <w:bCs/>
                <w:color w:val="000000"/>
                <w:sz w:val="20"/>
                <w:szCs w:val="20"/>
                <w:lang w:val="en-ID" w:eastAsia="en-ID"/>
                <w14:ligatures w14:val="none"/>
              </w:rPr>
              <w:t>mAP</w:t>
            </w:r>
            <w:proofErr w:type="spellEnd"/>
          </w:p>
        </w:tc>
      </w:tr>
      <w:tr w:rsidR="0001366E" w:rsidRPr="0001366E" w14:paraId="7526326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95C6D2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w:t>
            </w:r>
          </w:p>
        </w:tc>
        <w:tc>
          <w:tcPr>
            <w:tcW w:w="1066" w:type="dxa"/>
            <w:tcBorders>
              <w:top w:val="nil"/>
              <w:left w:val="nil"/>
              <w:bottom w:val="single" w:sz="4" w:space="0" w:color="auto"/>
              <w:right w:val="single" w:sz="4" w:space="0" w:color="auto"/>
            </w:tcBorders>
            <w:shd w:val="clear" w:color="auto" w:fill="auto"/>
            <w:noWrap/>
            <w:vAlign w:val="center"/>
            <w:hideMark/>
          </w:tcPr>
          <w:p w14:paraId="09D4C2D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4242AE9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331529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63B36D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8B490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212C54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0,84499</w:t>
            </w:r>
          </w:p>
        </w:tc>
      </w:tr>
      <w:tr w:rsidR="0001366E" w:rsidRPr="0001366E" w14:paraId="102488D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5690A9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w:t>
            </w:r>
          </w:p>
        </w:tc>
        <w:tc>
          <w:tcPr>
            <w:tcW w:w="1066" w:type="dxa"/>
            <w:tcBorders>
              <w:top w:val="nil"/>
              <w:left w:val="nil"/>
              <w:bottom w:val="single" w:sz="4" w:space="0" w:color="auto"/>
              <w:right w:val="single" w:sz="4" w:space="0" w:color="auto"/>
            </w:tcBorders>
            <w:shd w:val="clear" w:color="auto" w:fill="auto"/>
            <w:noWrap/>
            <w:vAlign w:val="center"/>
            <w:hideMark/>
          </w:tcPr>
          <w:p w14:paraId="39C8F77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6DCB30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7184F5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AA9AB3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A1AC7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405ECE7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0,43691</w:t>
            </w:r>
          </w:p>
        </w:tc>
      </w:tr>
      <w:tr w:rsidR="0001366E" w:rsidRPr="0001366E" w14:paraId="7006C9E4"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A2B4D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w:t>
            </w:r>
          </w:p>
        </w:tc>
        <w:tc>
          <w:tcPr>
            <w:tcW w:w="1066" w:type="dxa"/>
            <w:tcBorders>
              <w:top w:val="nil"/>
              <w:left w:val="nil"/>
              <w:bottom w:val="single" w:sz="4" w:space="0" w:color="auto"/>
              <w:right w:val="single" w:sz="4" w:space="0" w:color="auto"/>
            </w:tcBorders>
            <w:shd w:val="clear" w:color="auto" w:fill="auto"/>
            <w:noWrap/>
            <w:vAlign w:val="center"/>
            <w:hideMark/>
          </w:tcPr>
          <w:p w14:paraId="510064E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172D13F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3762EC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91F7B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77C9FE8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B358A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0,87112</w:t>
            </w:r>
          </w:p>
        </w:tc>
      </w:tr>
      <w:tr w:rsidR="0001366E" w:rsidRPr="0001366E" w14:paraId="390B9F98"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F7C12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lastRenderedPageBreak/>
              <w:t>4</w:t>
            </w:r>
          </w:p>
        </w:tc>
        <w:tc>
          <w:tcPr>
            <w:tcW w:w="1066" w:type="dxa"/>
            <w:tcBorders>
              <w:top w:val="nil"/>
              <w:left w:val="nil"/>
              <w:bottom w:val="single" w:sz="4" w:space="0" w:color="auto"/>
              <w:right w:val="single" w:sz="4" w:space="0" w:color="auto"/>
            </w:tcBorders>
            <w:shd w:val="clear" w:color="auto" w:fill="auto"/>
            <w:noWrap/>
            <w:vAlign w:val="center"/>
            <w:hideMark/>
          </w:tcPr>
          <w:p w14:paraId="65E1C78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1B15B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C1E1F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1AB8BD9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3C4F44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4813C22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0,7682</w:t>
            </w:r>
          </w:p>
        </w:tc>
      </w:tr>
      <w:tr w:rsidR="0001366E" w:rsidRPr="0001366E" w14:paraId="467BF08D"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0DF64CC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5</w:t>
            </w:r>
          </w:p>
        </w:tc>
        <w:tc>
          <w:tcPr>
            <w:tcW w:w="1066" w:type="dxa"/>
            <w:tcBorders>
              <w:top w:val="nil"/>
              <w:left w:val="nil"/>
              <w:bottom w:val="single" w:sz="4" w:space="0" w:color="auto"/>
              <w:right w:val="single" w:sz="4" w:space="0" w:color="auto"/>
            </w:tcBorders>
            <w:shd w:val="clear" w:color="auto" w:fill="auto"/>
            <w:noWrap/>
            <w:vAlign w:val="center"/>
            <w:hideMark/>
          </w:tcPr>
          <w:p w14:paraId="3CEB6D5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ECE8BA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D078D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CB864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18E852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23C48DA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0,83652</w:t>
            </w:r>
          </w:p>
        </w:tc>
      </w:tr>
      <w:tr w:rsidR="0001366E" w:rsidRPr="0001366E" w14:paraId="5FF20F2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BC82EB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w:t>
            </w:r>
          </w:p>
        </w:tc>
        <w:tc>
          <w:tcPr>
            <w:tcW w:w="1066" w:type="dxa"/>
            <w:tcBorders>
              <w:top w:val="nil"/>
              <w:left w:val="nil"/>
              <w:bottom w:val="single" w:sz="4" w:space="0" w:color="auto"/>
              <w:right w:val="single" w:sz="4" w:space="0" w:color="auto"/>
            </w:tcBorders>
            <w:shd w:val="clear" w:color="auto" w:fill="auto"/>
            <w:noWrap/>
            <w:vAlign w:val="center"/>
            <w:hideMark/>
          </w:tcPr>
          <w:p w14:paraId="69B5B02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A33711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285EC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6DC1F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45C141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21EB6E4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0,48063</w:t>
            </w:r>
          </w:p>
        </w:tc>
      </w:tr>
      <w:tr w:rsidR="0001366E" w:rsidRPr="0001366E" w14:paraId="106945CB"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3C2CF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7</w:t>
            </w:r>
          </w:p>
        </w:tc>
        <w:tc>
          <w:tcPr>
            <w:tcW w:w="1066" w:type="dxa"/>
            <w:tcBorders>
              <w:top w:val="nil"/>
              <w:left w:val="nil"/>
              <w:bottom w:val="single" w:sz="4" w:space="0" w:color="auto"/>
              <w:right w:val="single" w:sz="4" w:space="0" w:color="auto"/>
            </w:tcBorders>
            <w:shd w:val="clear" w:color="auto" w:fill="auto"/>
            <w:noWrap/>
            <w:vAlign w:val="center"/>
            <w:hideMark/>
          </w:tcPr>
          <w:p w14:paraId="739541B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4005EDD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3E82BA3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82E605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6631CDD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FB22605" w14:textId="68529830" w:rsidR="0001366E" w:rsidRPr="0001366E" w:rsidRDefault="00A6081B" w:rsidP="0001366E">
            <w:pPr>
              <w:spacing w:line="276" w:lineRule="auto"/>
              <w:ind w:firstLine="0"/>
              <w:jc w:val="center"/>
              <w:rPr>
                <w:rFonts w:eastAsia="Times New Roman" w:cs="Times New Roman"/>
                <w:color w:val="000000"/>
                <w:sz w:val="20"/>
                <w:szCs w:val="20"/>
                <w:lang w:val="en-ID" w:eastAsia="en-ID"/>
                <w14:ligatures w14:val="none"/>
              </w:rPr>
            </w:pPr>
            <w:r w:rsidRPr="00A6081B">
              <w:rPr>
                <w:rFonts w:eastAsia="Times New Roman" w:cs="Times New Roman"/>
                <w:color w:val="000000"/>
                <w:sz w:val="20"/>
                <w:szCs w:val="20"/>
                <w:lang w:val="en-ID" w:eastAsia="en-ID"/>
                <w14:ligatures w14:val="none"/>
              </w:rPr>
              <w:t>0,8791</w:t>
            </w:r>
            <w:r>
              <w:rPr>
                <w:rFonts w:eastAsia="Times New Roman" w:cs="Times New Roman"/>
                <w:color w:val="000000"/>
                <w:sz w:val="20"/>
                <w:szCs w:val="20"/>
                <w:lang w:val="en-ID" w:eastAsia="en-ID"/>
                <w14:ligatures w14:val="none"/>
              </w:rPr>
              <w:t>6</w:t>
            </w:r>
          </w:p>
        </w:tc>
      </w:tr>
      <w:tr w:rsidR="0001366E" w:rsidRPr="0001366E" w14:paraId="107948AB"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31A724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8</w:t>
            </w:r>
          </w:p>
        </w:tc>
        <w:tc>
          <w:tcPr>
            <w:tcW w:w="1066" w:type="dxa"/>
            <w:tcBorders>
              <w:top w:val="nil"/>
              <w:left w:val="nil"/>
              <w:bottom w:val="single" w:sz="4" w:space="0" w:color="auto"/>
              <w:right w:val="single" w:sz="4" w:space="0" w:color="auto"/>
            </w:tcBorders>
            <w:shd w:val="clear" w:color="auto" w:fill="auto"/>
            <w:noWrap/>
            <w:vAlign w:val="center"/>
            <w:hideMark/>
          </w:tcPr>
          <w:p w14:paraId="7423013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DF1E63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1A441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EB229E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3FE41B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C2B9ED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0,76636</w:t>
            </w:r>
          </w:p>
        </w:tc>
      </w:tr>
      <w:tr w:rsidR="0001366E" w:rsidRPr="0001366E" w14:paraId="3BCAF93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7E582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9</w:t>
            </w:r>
          </w:p>
        </w:tc>
        <w:tc>
          <w:tcPr>
            <w:tcW w:w="1066" w:type="dxa"/>
            <w:tcBorders>
              <w:top w:val="nil"/>
              <w:left w:val="nil"/>
              <w:bottom w:val="single" w:sz="4" w:space="0" w:color="auto"/>
              <w:right w:val="single" w:sz="4" w:space="0" w:color="auto"/>
            </w:tcBorders>
            <w:shd w:val="clear" w:color="auto" w:fill="auto"/>
            <w:noWrap/>
            <w:vAlign w:val="center"/>
            <w:hideMark/>
          </w:tcPr>
          <w:p w14:paraId="5AC062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19DF36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438EBF6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5652CE1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41B8BD6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674777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0,84499</w:t>
            </w:r>
          </w:p>
        </w:tc>
      </w:tr>
      <w:tr w:rsidR="0001366E" w:rsidRPr="0001366E" w14:paraId="09E94EA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4C695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10</w:t>
            </w:r>
          </w:p>
        </w:tc>
        <w:tc>
          <w:tcPr>
            <w:tcW w:w="1066" w:type="dxa"/>
            <w:tcBorders>
              <w:top w:val="nil"/>
              <w:left w:val="nil"/>
              <w:bottom w:val="single" w:sz="4" w:space="0" w:color="auto"/>
              <w:right w:val="single" w:sz="4" w:space="0" w:color="auto"/>
            </w:tcBorders>
            <w:shd w:val="clear" w:color="auto" w:fill="auto"/>
            <w:noWrap/>
            <w:vAlign w:val="center"/>
            <w:hideMark/>
          </w:tcPr>
          <w:p w14:paraId="016FD03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3993D04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6AA2F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9DEC32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71F28C8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0107237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0,6132</w:t>
            </w:r>
          </w:p>
        </w:tc>
      </w:tr>
      <w:tr w:rsidR="0001366E" w:rsidRPr="0001366E" w14:paraId="411DAB50"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67B00C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11</w:t>
            </w:r>
          </w:p>
        </w:tc>
        <w:tc>
          <w:tcPr>
            <w:tcW w:w="1066" w:type="dxa"/>
            <w:tcBorders>
              <w:top w:val="nil"/>
              <w:left w:val="nil"/>
              <w:bottom w:val="single" w:sz="4" w:space="0" w:color="auto"/>
              <w:right w:val="single" w:sz="4" w:space="0" w:color="auto"/>
            </w:tcBorders>
            <w:shd w:val="clear" w:color="auto" w:fill="auto"/>
            <w:noWrap/>
            <w:vAlign w:val="center"/>
            <w:hideMark/>
          </w:tcPr>
          <w:p w14:paraId="47D9F3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0F50FB8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0CE28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004355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6C7ECAA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732561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0,83462</w:t>
            </w:r>
          </w:p>
        </w:tc>
      </w:tr>
      <w:tr w:rsidR="0001366E" w:rsidRPr="0001366E" w14:paraId="7802806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2A41F8A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12</w:t>
            </w:r>
          </w:p>
        </w:tc>
        <w:tc>
          <w:tcPr>
            <w:tcW w:w="1066" w:type="dxa"/>
            <w:tcBorders>
              <w:top w:val="nil"/>
              <w:left w:val="nil"/>
              <w:bottom w:val="single" w:sz="4" w:space="0" w:color="auto"/>
              <w:right w:val="single" w:sz="4" w:space="0" w:color="auto"/>
            </w:tcBorders>
            <w:shd w:val="clear" w:color="auto" w:fill="auto"/>
            <w:noWrap/>
            <w:vAlign w:val="center"/>
            <w:hideMark/>
          </w:tcPr>
          <w:p w14:paraId="3FEDCBC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0B0783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2D00189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7BD21F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2DCBEB6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0312819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0,7672</w:t>
            </w:r>
          </w:p>
        </w:tc>
      </w:tr>
      <w:tr w:rsidR="0001366E" w:rsidRPr="0001366E" w14:paraId="33520E03"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303F31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13</w:t>
            </w:r>
          </w:p>
        </w:tc>
        <w:tc>
          <w:tcPr>
            <w:tcW w:w="1066" w:type="dxa"/>
            <w:tcBorders>
              <w:top w:val="nil"/>
              <w:left w:val="nil"/>
              <w:bottom w:val="single" w:sz="4" w:space="0" w:color="auto"/>
              <w:right w:val="single" w:sz="4" w:space="0" w:color="auto"/>
            </w:tcBorders>
            <w:shd w:val="clear" w:color="auto" w:fill="auto"/>
            <w:noWrap/>
            <w:vAlign w:val="center"/>
            <w:hideMark/>
          </w:tcPr>
          <w:p w14:paraId="1992834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4C2987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586052D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255F5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6AE12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4F13528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0,81623</w:t>
            </w:r>
          </w:p>
        </w:tc>
      </w:tr>
      <w:tr w:rsidR="0001366E" w:rsidRPr="0001366E" w14:paraId="1035C535"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DF0646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14</w:t>
            </w:r>
          </w:p>
        </w:tc>
        <w:tc>
          <w:tcPr>
            <w:tcW w:w="1066" w:type="dxa"/>
            <w:tcBorders>
              <w:top w:val="nil"/>
              <w:left w:val="nil"/>
              <w:bottom w:val="single" w:sz="4" w:space="0" w:color="auto"/>
              <w:right w:val="single" w:sz="4" w:space="0" w:color="auto"/>
            </w:tcBorders>
            <w:shd w:val="clear" w:color="auto" w:fill="auto"/>
            <w:noWrap/>
            <w:vAlign w:val="center"/>
            <w:hideMark/>
          </w:tcPr>
          <w:p w14:paraId="3A49938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33AE35B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D4F1E0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1F407C2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7E82DE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7134C35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0,70356</w:t>
            </w:r>
          </w:p>
        </w:tc>
      </w:tr>
      <w:tr w:rsidR="0001366E" w:rsidRPr="0001366E" w14:paraId="1F3F03DC"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DB408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15</w:t>
            </w:r>
          </w:p>
        </w:tc>
        <w:tc>
          <w:tcPr>
            <w:tcW w:w="1066" w:type="dxa"/>
            <w:tcBorders>
              <w:top w:val="nil"/>
              <w:left w:val="nil"/>
              <w:bottom w:val="single" w:sz="4" w:space="0" w:color="auto"/>
              <w:right w:val="single" w:sz="4" w:space="0" w:color="auto"/>
            </w:tcBorders>
            <w:shd w:val="clear" w:color="auto" w:fill="auto"/>
            <w:noWrap/>
            <w:vAlign w:val="center"/>
            <w:hideMark/>
          </w:tcPr>
          <w:p w14:paraId="6B4705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1EBD5C1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61833D4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02D2422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740B3F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68444CB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0,87481</w:t>
            </w:r>
          </w:p>
        </w:tc>
      </w:tr>
      <w:tr w:rsidR="0001366E" w:rsidRPr="0001366E" w14:paraId="11E2CCA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F83D56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16</w:t>
            </w:r>
          </w:p>
        </w:tc>
        <w:tc>
          <w:tcPr>
            <w:tcW w:w="1066" w:type="dxa"/>
            <w:tcBorders>
              <w:top w:val="nil"/>
              <w:left w:val="nil"/>
              <w:bottom w:val="single" w:sz="4" w:space="0" w:color="auto"/>
              <w:right w:val="single" w:sz="4" w:space="0" w:color="auto"/>
            </w:tcBorders>
            <w:shd w:val="clear" w:color="auto" w:fill="auto"/>
            <w:noWrap/>
            <w:vAlign w:val="center"/>
            <w:hideMark/>
          </w:tcPr>
          <w:p w14:paraId="0F9FB3E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CC48D2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1B694B1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172BDD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19E9F76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3FC55F3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0,7635</w:t>
            </w:r>
          </w:p>
        </w:tc>
      </w:tr>
      <w:tr w:rsidR="0001366E" w:rsidRPr="0001366E" w14:paraId="6A8801C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4D1C5F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17</w:t>
            </w:r>
          </w:p>
        </w:tc>
        <w:tc>
          <w:tcPr>
            <w:tcW w:w="1066" w:type="dxa"/>
            <w:tcBorders>
              <w:top w:val="nil"/>
              <w:left w:val="nil"/>
              <w:bottom w:val="single" w:sz="4" w:space="0" w:color="auto"/>
              <w:right w:val="single" w:sz="4" w:space="0" w:color="auto"/>
            </w:tcBorders>
            <w:shd w:val="clear" w:color="auto" w:fill="auto"/>
            <w:noWrap/>
            <w:vAlign w:val="center"/>
            <w:hideMark/>
          </w:tcPr>
          <w:p w14:paraId="3EA4370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3CE0A88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1AEA68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4374E3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8BFED7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4605E0A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0,8386</w:t>
            </w:r>
          </w:p>
        </w:tc>
      </w:tr>
      <w:tr w:rsidR="0001366E" w:rsidRPr="0001366E" w14:paraId="679FB17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EB9992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18</w:t>
            </w:r>
          </w:p>
        </w:tc>
        <w:tc>
          <w:tcPr>
            <w:tcW w:w="1066" w:type="dxa"/>
            <w:tcBorders>
              <w:top w:val="nil"/>
              <w:left w:val="nil"/>
              <w:bottom w:val="single" w:sz="4" w:space="0" w:color="auto"/>
              <w:right w:val="single" w:sz="4" w:space="0" w:color="auto"/>
            </w:tcBorders>
            <w:shd w:val="clear" w:color="auto" w:fill="auto"/>
            <w:noWrap/>
            <w:vAlign w:val="center"/>
            <w:hideMark/>
          </w:tcPr>
          <w:p w14:paraId="3134F67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57DFD46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0E51E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30E264A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783CB3A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4BC5356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0,64615</w:t>
            </w:r>
          </w:p>
        </w:tc>
      </w:tr>
      <w:tr w:rsidR="0001366E" w:rsidRPr="0001366E" w14:paraId="2A80664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4685A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19</w:t>
            </w:r>
          </w:p>
        </w:tc>
        <w:tc>
          <w:tcPr>
            <w:tcW w:w="1066" w:type="dxa"/>
            <w:tcBorders>
              <w:top w:val="nil"/>
              <w:left w:val="nil"/>
              <w:bottom w:val="single" w:sz="4" w:space="0" w:color="auto"/>
              <w:right w:val="single" w:sz="4" w:space="0" w:color="auto"/>
            </w:tcBorders>
            <w:shd w:val="clear" w:color="auto" w:fill="auto"/>
            <w:noWrap/>
            <w:vAlign w:val="center"/>
            <w:hideMark/>
          </w:tcPr>
          <w:p w14:paraId="62558DE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731DD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F1946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27AA916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597D97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3D7E1F3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0,86293</w:t>
            </w:r>
          </w:p>
        </w:tc>
      </w:tr>
      <w:tr w:rsidR="0001366E" w:rsidRPr="0001366E" w14:paraId="05EC699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AE0C82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20</w:t>
            </w:r>
          </w:p>
        </w:tc>
        <w:tc>
          <w:tcPr>
            <w:tcW w:w="1066" w:type="dxa"/>
            <w:tcBorders>
              <w:top w:val="nil"/>
              <w:left w:val="nil"/>
              <w:bottom w:val="single" w:sz="4" w:space="0" w:color="auto"/>
              <w:right w:val="single" w:sz="4" w:space="0" w:color="auto"/>
            </w:tcBorders>
            <w:shd w:val="clear" w:color="auto" w:fill="auto"/>
            <w:noWrap/>
            <w:vAlign w:val="center"/>
            <w:hideMark/>
          </w:tcPr>
          <w:p w14:paraId="3C6C2F0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1D5500B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6109A99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ABC3E1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32A75E6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9DCC7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0,78881</w:t>
            </w:r>
          </w:p>
        </w:tc>
      </w:tr>
      <w:tr w:rsidR="0001366E" w:rsidRPr="0001366E" w14:paraId="088C79D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99A91F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21</w:t>
            </w:r>
          </w:p>
        </w:tc>
        <w:tc>
          <w:tcPr>
            <w:tcW w:w="1066" w:type="dxa"/>
            <w:tcBorders>
              <w:top w:val="nil"/>
              <w:left w:val="nil"/>
              <w:bottom w:val="single" w:sz="4" w:space="0" w:color="auto"/>
              <w:right w:val="single" w:sz="4" w:space="0" w:color="auto"/>
            </w:tcBorders>
            <w:shd w:val="clear" w:color="auto" w:fill="auto"/>
            <w:noWrap/>
            <w:vAlign w:val="center"/>
            <w:hideMark/>
          </w:tcPr>
          <w:p w14:paraId="19DE12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7788433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188901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2F0DACA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AA4A59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97214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0,83396</w:t>
            </w:r>
          </w:p>
        </w:tc>
      </w:tr>
      <w:tr w:rsidR="0001366E" w:rsidRPr="0001366E" w14:paraId="73D9F23D"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02ADB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22</w:t>
            </w:r>
          </w:p>
        </w:tc>
        <w:tc>
          <w:tcPr>
            <w:tcW w:w="1066" w:type="dxa"/>
            <w:tcBorders>
              <w:top w:val="nil"/>
              <w:left w:val="nil"/>
              <w:bottom w:val="single" w:sz="4" w:space="0" w:color="auto"/>
              <w:right w:val="single" w:sz="4" w:space="0" w:color="auto"/>
            </w:tcBorders>
            <w:shd w:val="clear" w:color="auto" w:fill="auto"/>
            <w:noWrap/>
            <w:vAlign w:val="center"/>
            <w:hideMark/>
          </w:tcPr>
          <w:p w14:paraId="57278F1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3AA1A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FD077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B9508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6F7E79A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620EFBA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0,58158</w:t>
            </w:r>
          </w:p>
        </w:tc>
      </w:tr>
      <w:tr w:rsidR="0001366E" w:rsidRPr="0001366E" w14:paraId="0AE97D6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0B2EF89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23</w:t>
            </w:r>
          </w:p>
        </w:tc>
        <w:tc>
          <w:tcPr>
            <w:tcW w:w="1066" w:type="dxa"/>
            <w:tcBorders>
              <w:top w:val="nil"/>
              <w:left w:val="nil"/>
              <w:bottom w:val="single" w:sz="4" w:space="0" w:color="auto"/>
              <w:right w:val="single" w:sz="4" w:space="0" w:color="auto"/>
            </w:tcBorders>
            <w:shd w:val="clear" w:color="auto" w:fill="auto"/>
            <w:noWrap/>
            <w:vAlign w:val="center"/>
            <w:hideMark/>
          </w:tcPr>
          <w:p w14:paraId="24025D1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9BA1EB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39006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59D1A3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A707F5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28D1926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0,86755</w:t>
            </w:r>
          </w:p>
        </w:tc>
      </w:tr>
      <w:tr w:rsidR="0001366E" w:rsidRPr="0001366E" w14:paraId="55F0EDEE"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3A7D0DB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24</w:t>
            </w:r>
          </w:p>
        </w:tc>
        <w:tc>
          <w:tcPr>
            <w:tcW w:w="1066" w:type="dxa"/>
            <w:tcBorders>
              <w:top w:val="nil"/>
              <w:left w:val="nil"/>
              <w:bottom w:val="single" w:sz="4" w:space="0" w:color="auto"/>
              <w:right w:val="single" w:sz="4" w:space="0" w:color="auto"/>
            </w:tcBorders>
            <w:shd w:val="clear" w:color="auto" w:fill="auto"/>
            <w:noWrap/>
            <w:vAlign w:val="center"/>
            <w:hideMark/>
          </w:tcPr>
          <w:p w14:paraId="6A8521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106C493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540CE7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423D9A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04E90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71188D4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0,77183</w:t>
            </w:r>
          </w:p>
        </w:tc>
      </w:tr>
      <w:tr w:rsidR="0001366E" w:rsidRPr="0001366E" w14:paraId="37B6740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6E497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25</w:t>
            </w:r>
          </w:p>
        </w:tc>
        <w:tc>
          <w:tcPr>
            <w:tcW w:w="1066" w:type="dxa"/>
            <w:tcBorders>
              <w:top w:val="nil"/>
              <w:left w:val="nil"/>
              <w:bottom w:val="single" w:sz="4" w:space="0" w:color="auto"/>
              <w:right w:val="single" w:sz="4" w:space="0" w:color="auto"/>
            </w:tcBorders>
            <w:shd w:val="clear" w:color="auto" w:fill="auto"/>
            <w:noWrap/>
            <w:vAlign w:val="center"/>
            <w:hideMark/>
          </w:tcPr>
          <w:p w14:paraId="5A87AF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25AFC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178DC57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4DDB94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91AB2F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050681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0,8386</w:t>
            </w:r>
          </w:p>
        </w:tc>
      </w:tr>
      <w:tr w:rsidR="0001366E" w:rsidRPr="0001366E" w14:paraId="6ABA96A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D8E0E6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26</w:t>
            </w:r>
          </w:p>
        </w:tc>
        <w:tc>
          <w:tcPr>
            <w:tcW w:w="1066" w:type="dxa"/>
            <w:tcBorders>
              <w:top w:val="nil"/>
              <w:left w:val="nil"/>
              <w:bottom w:val="single" w:sz="4" w:space="0" w:color="auto"/>
              <w:right w:val="single" w:sz="4" w:space="0" w:color="auto"/>
            </w:tcBorders>
            <w:shd w:val="clear" w:color="auto" w:fill="auto"/>
            <w:noWrap/>
            <w:vAlign w:val="center"/>
            <w:hideMark/>
          </w:tcPr>
          <w:p w14:paraId="7DCC5C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3FD63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4AEEEA8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AA8848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DF0109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3DB884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0,64615</w:t>
            </w:r>
          </w:p>
        </w:tc>
      </w:tr>
      <w:tr w:rsidR="0001366E" w:rsidRPr="0001366E" w14:paraId="49F512F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332B80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27</w:t>
            </w:r>
          </w:p>
        </w:tc>
        <w:tc>
          <w:tcPr>
            <w:tcW w:w="1066" w:type="dxa"/>
            <w:tcBorders>
              <w:top w:val="nil"/>
              <w:left w:val="nil"/>
              <w:bottom w:val="single" w:sz="4" w:space="0" w:color="auto"/>
              <w:right w:val="single" w:sz="4" w:space="0" w:color="auto"/>
            </w:tcBorders>
            <w:shd w:val="clear" w:color="auto" w:fill="auto"/>
            <w:noWrap/>
            <w:vAlign w:val="center"/>
            <w:hideMark/>
          </w:tcPr>
          <w:p w14:paraId="1BCB785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7D506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25F067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2871A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41B3C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33F49B4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0,86293</w:t>
            </w:r>
          </w:p>
        </w:tc>
      </w:tr>
      <w:tr w:rsidR="0001366E" w:rsidRPr="0001366E" w14:paraId="4562C74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9E534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28</w:t>
            </w:r>
          </w:p>
        </w:tc>
        <w:tc>
          <w:tcPr>
            <w:tcW w:w="1066" w:type="dxa"/>
            <w:tcBorders>
              <w:top w:val="nil"/>
              <w:left w:val="nil"/>
              <w:bottom w:val="single" w:sz="4" w:space="0" w:color="auto"/>
              <w:right w:val="single" w:sz="4" w:space="0" w:color="auto"/>
            </w:tcBorders>
            <w:shd w:val="clear" w:color="auto" w:fill="auto"/>
            <w:noWrap/>
            <w:vAlign w:val="center"/>
            <w:hideMark/>
          </w:tcPr>
          <w:p w14:paraId="492ED50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4AE745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53B0D8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271BCD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2065A55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76841D3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0,78881</w:t>
            </w:r>
          </w:p>
        </w:tc>
      </w:tr>
      <w:tr w:rsidR="0001366E" w:rsidRPr="0001366E" w14:paraId="1AEC275E"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842D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29</w:t>
            </w:r>
          </w:p>
        </w:tc>
        <w:tc>
          <w:tcPr>
            <w:tcW w:w="1066" w:type="dxa"/>
            <w:tcBorders>
              <w:top w:val="nil"/>
              <w:left w:val="nil"/>
              <w:bottom w:val="single" w:sz="4" w:space="0" w:color="auto"/>
              <w:right w:val="single" w:sz="4" w:space="0" w:color="auto"/>
            </w:tcBorders>
            <w:shd w:val="clear" w:color="auto" w:fill="auto"/>
            <w:noWrap/>
            <w:vAlign w:val="center"/>
            <w:hideMark/>
          </w:tcPr>
          <w:p w14:paraId="5EDD51E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B9D167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0473A88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641405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6F1A3E6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CD9645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0,83396</w:t>
            </w:r>
          </w:p>
        </w:tc>
      </w:tr>
      <w:tr w:rsidR="0001366E" w:rsidRPr="0001366E" w14:paraId="5E9A64F8"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0AF03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30</w:t>
            </w:r>
          </w:p>
        </w:tc>
        <w:tc>
          <w:tcPr>
            <w:tcW w:w="1066" w:type="dxa"/>
            <w:tcBorders>
              <w:top w:val="nil"/>
              <w:left w:val="nil"/>
              <w:bottom w:val="single" w:sz="4" w:space="0" w:color="auto"/>
              <w:right w:val="single" w:sz="4" w:space="0" w:color="auto"/>
            </w:tcBorders>
            <w:shd w:val="clear" w:color="auto" w:fill="auto"/>
            <w:noWrap/>
            <w:vAlign w:val="center"/>
            <w:hideMark/>
          </w:tcPr>
          <w:p w14:paraId="0538B54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B8F8A2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CB41C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24A9460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CEF90F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D99568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0,77103</w:t>
            </w:r>
          </w:p>
        </w:tc>
      </w:tr>
      <w:tr w:rsidR="0001366E" w:rsidRPr="0001366E" w14:paraId="0079764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2060B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31</w:t>
            </w:r>
          </w:p>
        </w:tc>
        <w:tc>
          <w:tcPr>
            <w:tcW w:w="1066" w:type="dxa"/>
            <w:tcBorders>
              <w:top w:val="nil"/>
              <w:left w:val="nil"/>
              <w:bottom w:val="single" w:sz="4" w:space="0" w:color="auto"/>
              <w:right w:val="single" w:sz="4" w:space="0" w:color="auto"/>
            </w:tcBorders>
            <w:shd w:val="clear" w:color="auto" w:fill="auto"/>
            <w:noWrap/>
            <w:vAlign w:val="center"/>
            <w:hideMark/>
          </w:tcPr>
          <w:p w14:paraId="492A8E5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0A46F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F5F52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6FFAF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A0F80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FCC6C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0,85842</w:t>
            </w:r>
          </w:p>
        </w:tc>
      </w:tr>
      <w:tr w:rsidR="0001366E" w:rsidRPr="0001366E" w14:paraId="4AED089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EBBAF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066" w:type="dxa"/>
            <w:tcBorders>
              <w:top w:val="nil"/>
              <w:left w:val="nil"/>
              <w:bottom w:val="single" w:sz="4" w:space="0" w:color="auto"/>
              <w:right w:val="single" w:sz="4" w:space="0" w:color="auto"/>
            </w:tcBorders>
            <w:shd w:val="clear" w:color="auto" w:fill="auto"/>
            <w:noWrap/>
            <w:vAlign w:val="center"/>
            <w:hideMark/>
          </w:tcPr>
          <w:p w14:paraId="1139577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5FDCEEB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9BF63D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7E66C6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47D1D6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8297EA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0,70814</w:t>
            </w:r>
          </w:p>
        </w:tc>
      </w:tr>
    </w:tbl>
    <w:p w14:paraId="61E98979" w14:textId="568960B6" w:rsidR="00893F54" w:rsidRDefault="00526C7A" w:rsidP="00302519">
      <w:pPr>
        <w:ind w:left="426"/>
        <w:jc w:val="both"/>
      </w:pPr>
      <w:r>
        <w:t>Dari hasil</w:t>
      </w:r>
      <w:r w:rsidR="00302519">
        <w:t xml:space="preserve"> eksperimen-eksperimen pada tabel 4.2 tersebut, diketahui bahwa percobaan yang mendapatkan hasil tertinggi terdapat pada percobaan ketujuh yang menghasilkan </w:t>
      </w:r>
      <w:proofErr w:type="spellStart"/>
      <w:r w:rsidR="00302519">
        <w:t>mAP</w:t>
      </w:r>
      <w:proofErr w:type="spellEnd"/>
      <w:r w:rsidR="00302519">
        <w:t xml:space="preserve"> sebesar </w:t>
      </w:r>
      <w:r w:rsidR="00830FE5" w:rsidRPr="00830FE5">
        <w:rPr>
          <w:rFonts w:eastAsia="Times New Roman" w:cs="Times New Roman"/>
          <w:color w:val="000000"/>
          <w:szCs w:val="24"/>
          <w:lang w:val="en-ID" w:eastAsia="en-ID"/>
          <w14:ligatures w14:val="none"/>
        </w:rPr>
        <w:t xml:space="preserve">0,879 </w:t>
      </w:r>
      <w:r w:rsidR="00302519">
        <w:t>atau sekitar 8</w:t>
      </w:r>
      <w:r w:rsidR="00830FE5">
        <w:t>7</w:t>
      </w:r>
      <w:r w:rsidR="00302519">
        <w:t>%</w:t>
      </w:r>
      <w:r w:rsidR="00E015CA">
        <w:t xml:space="preserve"> dan dengan kombinasi </w:t>
      </w:r>
      <w:r w:rsidR="00E015CA" w:rsidRPr="00E015CA">
        <w:t>parameter model</w:t>
      </w:r>
      <w:r w:rsidR="00E015CA">
        <w:t xml:space="preserve"> jadi yang digunakan adalah</w:t>
      </w:r>
      <w:r w:rsidR="00E015CA" w:rsidRPr="00E015CA">
        <w:t xml:space="preserve"> YOLOv8m</w:t>
      </w:r>
      <w:r w:rsidR="00E015CA">
        <w:t xml:space="preserve">, </w:t>
      </w:r>
      <w:proofErr w:type="spellStart"/>
      <w:r w:rsidR="00E015CA" w:rsidRPr="00E015CA">
        <w:rPr>
          <w:i/>
          <w:iCs/>
        </w:rPr>
        <w:t>dropout</w:t>
      </w:r>
      <w:proofErr w:type="spellEnd"/>
      <w:r w:rsidR="00E015CA" w:rsidRPr="00E015CA">
        <w:t xml:space="preserve"> sebesar 0,2, </w:t>
      </w:r>
      <w:proofErr w:type="spellStart"/>
      <w:r w:rsidR="00E015CA" w:rsidRPr="00E015CA">
        <w:rPr>
          <w:i/>
          <w:iCs/>
        </w:rPr>
        <w:t>batch</w:t>
      </w:r>
      <w:proofErr w:type="spellEnd"/>
      <w:r w:rsidR="00E015CA" w:rsidRPr="00E015CA">
        <w:t xml:space="preserve"> </w:t>
      </w:r>
      <w:proofErr w:type="spellStart"/>
      <w:r w:rsidR="00E015CA" w:rsidRPr="00E015CA">
        <w:rPr>
          <w:i/>
          <w:iCs/>
        </w:rPr>
        <w:t>size</w:t>
      </w:r>
      <w:proofErr w:type="spellEnd"/>
      <w:r w:rsidR="00E015CA" w:rsidRPr="00E015CA">
        <w:t xml:space="preserve"> 64, </w:t>
      </w:r>
      <w:proofErr w:type="spellStart"/>
      <w:r w:rsidR="00E015CA" w:rsidRPr="00E015CA">
        <w:rPr>
          <w:i/>
          <w:iCs/>
        </w:rPr>
        <w:t>learning</w:t>
      </w:r>
      <w:proofErr w:type="spellEnd"/>
      <w:r w:rsidR="00E015CA" w:rsidRPr="00E015CA">
        <w:t xml:space="preserve"> </w:t>
      </w:r>
      <w:proofErr w:type="spellStart"/>
      <w:r w:rsidR="00E015CA" w:rsidRPr="00E015CA">
        <w:rPr>
          <w:i/>
          <w:iCs/>
        </w:rPr>
        <w:t>rate</w:t>
      </w:r>
      <w:proofErr w:type="spellEnd"/>
      <w:r w:rsidR="00E015CA" w:rsidRPr="00E015CA">
        <w:t xml:space="preserve"> 0,0001, dan </w:t>
      </w:r>
      <w:proofErr w:type="spellStart"/>
      <w:r w:rsidR="00E015CA" w:rsidRPr="00E015CA">
        <w:rPr>
          <w:i/>
          <w:iCs/>
        </w:rPr>
        <w:t>optimizer</w:t>
      </w:r>
      <w:proofErr w:type="spellEnd"/>
      <w:r w:rsidR="00E015CA" w:rsidRPr="00E015CA">
        <w:t xml:space="preserve"> Adam</w:t>
      </w:r>
      <w:r w:rsidR="00E015CA">
        <w:t>.</w:t>
      </w:r>
      <w:r w:rsidR="00893F54">
        <w:t xml:space="preserve"> </w:t>
      </w:r>
      <w:proofErr w:type="spellStart"/>
      <w:r w:rsidR="00893F54">
        <w:t>Rincian</w:t>
      </w:r>
      <w:proofErr w:type="spellEnd"/>
      <w:r w:rsidR="00893F54">
        <w:t xml:space="preserve"> ini dapat dilihat pada tabel </w:t>
      </w:r>
      <w:r w:rsidR="003B7A6B">
        <w:t>4.3.</w:t>
      </w:r>
    </w:p>
    <w:p w14:paraId="7FFCFC3B" w14:textId="77777777" w:rsidR="004200B9" w:rsidRDefault="004200B9" w:rsidP="00302519">
      <w:pPr>
        <w:ind w:left="426"/>
        <w:jc w:val="both"/>
      </w:pPr>
    </w:p>
    <w:p w14:paraId="577C0350" w14:textId="1AB455DA" w:rsidR="00893F54" w:rsidRPr="00893F54" w:rsidRDefault="00893F54" w:rsidP="00893F54">
      <w:pPr>
        <w:pStyle w:val="Keterangan"/>
        <w:keepNext/>
        <w:ind w:left="426" w:firstLine="0"/>
        <w:jc w:val="center"/>
        <w:rPr>
          <w:i w:val="0"/>
          <w:iCs w:val="0"/>
          <w:color w:val="auto"/>
        </w:rPr>
      </w:pPr>
      <w:bookmarkStart w:id="535" w:name="_Toc167804397"/>
      <w:r w:rsidRPr="00893F54">
        <w:rPr>
          <w:i w:val="0"/>
          <w:iCs w:val="0"/>
          <w:color w:val="auto"/>
        </w:rPr>
        <w:lastRenderedPageBreak/>
        <w:t xml:space="preserve">Tabel 4. </w:t>
      </w:r>
      <w:r w:rsidRPr="00893F54">
        <w:rPr>
          <w:i w:val="0"/>
          <w:iCs w:val="0"/>
          <w:color w:val="auto"/>
        </w:rPr>
        <w:fldChar w:fldCharType="begin"/>
      </w:r>
      <w:r w:rsidRPr="00893F54">
        <w:rPr>
          <w:i w:val="0"/>
          <w:iCs w:val="0"/>
          <w:color w:val="auto"/>
        </w:rPr>
        <w:instrText xml:space="preserve"> SEQ Tabel_4. \* ARABIC </w:instrText>
      </w:r>
      <w:r w:rsidRPr="00893F54">
        <w:rPr>
          <w:i w:val="0"/>
          <w:iCs w:val="0"/>
          <w:color w:val="auto"/>
        </w:rPr>
        <w:fldChar w:fldCharType="separate"/>
      </w:r>
      <w:r w:rsidR="008B7C5F">
        <w:rPr>
          <w:i w:val="0"/>
          <w:iCs w:val="0"/>
          <w:noProof/>
          <w:color w:val="auto"/>
        </w:rPr>
        <w:t>3</w:t>
      </w:r>
      <w:r w:rsidRPr="00893F54">
        <w:rPr>
          <w:i w:val="0"/>
          <w:iCs w:val="0"/>
          <w:color w:val="auto"/>
        </w:rPr>
        <w:fldChar w:fldCharType="end"/>
      </w:r>
      <w:r w:rsidRPr="00893F54">
        <w:rPr>
          <w:i w:val="0"/>
          <w:iCs w:val="0"/>
          <w:color w:val="auto"/>
        </w:rPr>
        <w:t xml:space="preserve">: Kombinasi yang menghasilkan </w:t>
      </w:r>
      <w:proofErr w:type="spellStart"/>
      <w:r w:rsidRPr="00893F54">
        <w:rPr>
          <w:i w:val="0"/>
          <w:iCs w:val="0"/>
          <w:color w:val="auto"/>
        </w:rPr>
        <w:t>mAP</w:t>
      </w:r>
      <w:proofErr w:type="spellEnd"/>
      <w:r w:rsidRPr="00893F54">
        <w:rPr>
          <w:i w:val="0"/>
          <w:iCs w:val="0"/>
          <w:color w:val="auto"/>
        </w:rPr>
        <w:t xml:space="preserve"> terbaik</w:t>
      </w:r>
      <w:bookmarkEnd w:id="535"/>
    </w:p>
    <w:tbl>
      <w:tblPr>
        <w:tblStyle w:val="KisiTabel"/>
        <w:tblW w:w="0" w:type="auto"/>
        <w:tblInd w:w="426" w:type="dxa"/>
        <w:tblLook w:val="04A0" w:firstRow="1" w:lastRow="0" w:firstColumn="1" w:lastColumn="0" w:noHBand="0" w:noVBand="1"/>
      </w:tblPr>
      <w:tblGrid>
        <w:gridCol w:w="987"/>
        <w:gridCol w:w="1134"/>
        <w:gridCol w:w="1276"/>
        <w:gridCol w:w="1603"/>
        <w:gridCol w:w="1250"/>
        <w:gridCol w:w="1251"/>
      </w:tblGrid>
      <w:tr w:rsidR="00893F54" w14:paraId="2C9F07D0" w14:textId="77777777" w:rsidTr="00893F54">
        <w:tc>
          <w:tcPr>
            <w:tcW w:w="987" w:type="dxa"/>
            <w:vAlign w:val="center"/>
          </w:tcPr>
          <w:p w14:paraId="4D8D01B3" w14:textId="7557DD71"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Model</w:t>
            </w:r>
          </w:p>
        </w:tc>
        <w:tc>
          <w:tcPr>
            <w:tcW w:w="1134" w:type="dxa"/>
            <w:vAlign w:val="center"/>
          </w:tcPr>
          <w:p w14:paraId="35871675" w14:textId="46D7224D"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Dropout</w:t>
            </w:r>
          </w:p>
        </w:tc>
        <w:tc>
          <w:tcPr>
            <w:tcW w:w="1276" w:type="dxa"/>
            <w:vAlign w:val="center"/>
          </w:tcPr>
          <w:p w14:paraId="1A754599" w14:textId="464BAD54"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Batch</w:t>
            </w:r>
          </w:p>
        </w:tc>
        <w:tc>
          <w:tcPr>
            <w:tcW w:w="1603" w:type="dxa"/>
            <w:vAlign w:val="center"/>
          </w:tcPr>
          <w:p w14:paraId="1FFBAFD0" w14:textId="604542AF"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Learning Rate</w:t>
            </w:r>
          </w:p>
        </w:tc>
        <w:tc>
          <w:tcPr>
            <w:tcW w:w="1250" w:type="dxa"/>
            <w:vAlign w:val="center"/>
          </w:tcPr>
          <w:p w14:paraId="15947F01" w14:textId="5C1C253D"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Optimizer</w:t>
            </w:r>
          </w:p>
        </w:tc>
        <w:tc>
          <w:tcPr>
            <w:tcW w:w="1251" w:type="dxa"/>
            <w:vAlign w:val="center"/>
          </w:tcPr>
          <w:p w14:paraId="7CD904EE" w14:textId="3ECD840E" w:rsidR="00893F54" w:rsidRDefault="00893F54" w:rsidP="00893F54">
            <w:pPr>
              <w:ind w:firstLine="0"/>
              <w:jc w:val="center"/>
            </w:pPr>
            <w:proofErr w:type="spellStart"/>
            <w:r w:rsidRPr="0001366E">
              <w:rPr>
                <w:rFonts w:eastAsia="Times New Roman" w:cs="Times New Roman"/>
                <w:b/>
                <w:bCs/>
                <w:color w:val="000000"/>
                <w:sz w:val="20"/>
                <w:szCs w:val="20"/>
                <w:lang w:val="en-ID" w:eastAsia="en-ID"/>
                <w14:ligatures w14:val="none"/>
              </w:rPr>
              <w:t>mAP</w:t>
            </w:r>
            <w:proofErr w:type="spellEnd"/>
          </w:p>
        </w:tc>
      </w:tr>
      <w:tr w:rsidR="00893F54" w14:paraId="423250DA" w14:textId="77777777" w:rsidTr="00893F54">
        <w:tc>
          <w:tcPr>
            <w:tcW w:w="987" w:type="dxa"/>
            <w:vAlign w:val="center"/>
          </w:tcPr>
          <w:p w14:paraId="6BFB7906" w14:textId="7AF418A4" w:rsidR="00893F54" w:rsidRDefault="00893F54" w:rsidP="00893F54">
            <w:pPr>
              <w:ind w:firstLine="0"/>
              <w:jc w:val="center"/>
            </w:pPr>
            <w:r w:rsidRPr="0001366E">
              <w:rPr>
                <w:rFonts w:eastAsia="Times New Roman" w:cs="Times New Roman"/>
                <w:color w:val="000000"/>
                <w:sz w:val="20"/>
                <w:szCs w:val="20"/>
                <w:lang w:val="en-ID" w:eastAsia="en-ID"/>
                <w14:ligatures w14:val="none"/>
              </w:rPr>
              <w:t>yolov8m</w:t>
            </w:r>
          </w:p>
        </w:tc>
        <w:tc>
          <w:tcPr>
            <w:tcW w:w="1134" w:type="dxa"/>
            <w:vAlign w:val="center"/>
          </w:tcPr>
          <w:p w14:paraId="295EB971" w14:textId="0162451E" w:rsidR="00893F54" w:rsidRDefault="00893F54" w:rsidP="00893F54">
            <w:pPr>
              <w:ind w:firstLine="0"/>
              <w:jc w:val="center"/>
            </w:pPr>
            <w:r w:rsidRPr="0001366E">
              <w:rPr>
                <w:rFonts w:eastAsia="Times New Roman" w:cs="Times New Roman"/>
                <w:color w:val="000000"/>
                <w:sz w:val="20"/>
                <w:szCs w:val="20"/>
                <w:lang w:val="en-ID" w:eastAsia="en-ID"/>
                <w14:ligatures w14:val="none"/>
              </w:rPr>
              <w:t>0,2</w:t>
            </w:r>
          </w:p>
        </w:tc>
        <w:tc>
          <w:tcPr>
            <w:tcW w:w="1276" w:type="dxa"/>
            <w:vAlign w:val="center"/>
          </w:tcPr>
          <w:p w14:paraId="31FCEB02" w14:textId="320234FD" w:rsidR="00893F54" w:rsidRDefault="00893F54" w:rsidP="00893F54">
            <w:pPr>
              <w:ind w:firstLine="0"/>
              <w:jc w:val="center"/>
            </w:pPr>
            <w:r w:rsidRPr="0001366E">
              <w:rPr>
                <w:rFonts w:eastAsia="Times New Roman" w:cs="Times New Roman"/>
                <w:color w:val="000000"/>
                <w:sz w:val="20"/>
                <w:szCs w:val="20"/>
                <w:lang w:val="en-ID" w:eastAsia="en-ID"/>
                <w14:ligatures w14:val="none"/>
              </w:rPr>
              <w:t>64</w:t>
            </w:r>
          </w:p>
        </w:tc>
        <w:tc>
          <w:tcPr>
            <w:tcW w:w="1603" w:type="dxa"/>
            <w:vAlign w:val="center"/>
          </w:tcPr>
          <w:p w14:paraId="4ED08617" w14:textId="19B7A462" w:rsidR="00893F54" w:rsidRDefault="00893F54" w:rsidP="00893F54">
            <w:pPr>
              <w:ind w:firstLine="0"/>
              <w:jc w:val="center"/>
            </w:pPr>
            <w:r w:rsidRPr="0001366E">
              <w:rPr>
                <w:rFonts w:eastAsia="Times New Roman" w:cs="Times New Roman"/>
                <w:color w:val="000000"/>
                <w:sz w:val="20"/>
                <w:szCs w:val="20"/>
                <w:lang w:val="en-ID" w:eastAsia="en-ID"/>
                <w14:ligatures w14:val="none"/>
              </w:rPr>
              <w:t>0,0001</w:t>
            </w:r>
          </w:p>
        </w:tc>
        <w:tc>
          <w:tcPr>
            <w:tcW w:w="1250" w:type="dxa"/>
            <w:vAlign w:val="center"/>
          </w:tcPr>
          <w:p w14:paraId="30B4FC72" w14:textId="3529F3BE" w:rsidR="00893F54" w:rsidRDefault="00893F54" w:rsidP="00893F54">
            <w:pPr>
              <w:ind w:firstLine="0"/>
              <w:jc w:val="center"/>
            </w:pPr>
            <w:r w:rsidRPr="0001366E">
              <w:rPr>
                <w:rFonts w:eastAsia="Times New Roman" w:cs="Times New Roman"/>
                <w:color w:val="000000"/>
                <w:sz w:val="20"/>
                <w:szCs w:val="20"/>
                <w:lang w:val="en-ID" w:eastAsia="en-ID"/>
                <w14:ligatures w14:val="none"/>
              </w:rPr>
              <w:t>Adam</w:t>
            </w:r>
          </w:p>
        </w:tc>
        <w:tc>
          <w:tcPr>
            <w:tcW w:w="1251" w:type="dxa"/>
            <w:vAlign w:val="center"/>
          </w:tcPr>
          <w:p w14:paraId="2A455DF5" w14:textId="2578A1B2" w:rsidR="00893F54" w:rsidRDefault="00893F54" w:rsidP="00893F54">
            <w:pPr>
              <w:ind w:firstLine="0"/>
              <w:jc w:val="center"/>
            </w:pPr>
            <w:r w:rsidRPr="00A6081B">
              <w:rPr>
                <w:rFonts w:eastAsia="Times New Roman" w:cs="Times New Roman"/>
                <w:color w:val="000000"/>
                <w:sz w:val="20"/>
                <w:szCs w:val="20"/>
                <w:lang w:val="en-ID" w:eastAsia="en-ID"/>
                <w14:ligatures w14:val="none"/>
              </w:rPr>
              <w:t>0,8791</w:t>
            </w:r>
            <w:r>
              <w:rPr>
                <w:rFonts w:eastAsia="Times New Roman" w:cs="Times New Roman"/>
                <w:color w:val="000000"/>
                <w:sz w:val="20"/>
                <w:szCs w:val="20"/>
                <w:lang w:val="en-ID" w:eastAsia="en-ID"/>
                <w14:ligatures w14:val="none"/>
              </w:rPr>
              <w:t>6</w:t>
            </w:r>
          </w:p>
        </w:tc>
      </w:tr>
    </w:tbl>
    <w:p w14:paraId="5141C310" w14:textId="1C4CEC40" w:rsidR="00782FD0" w:rsidRDefault="00692A8C" w:rsidP="005D3288">
      <w:pPr>
        <w:ind w:left="426" w:firstLine="0"/>
        <w:jc w:val="both"/>
      </w:pPr>
      <w:r>
        <w:rPr>
          <w:noProof/>
        </w:rPr>
        <mc:AlternateContent>
          <mc:Choice Requires="wpg">
            <w:drawing>
              <wp:anchor distT="0" distB="0" distL="114300" distR="114300" simplePos="0" relativeHeight="251763712" behindDoc="0" locked="0" layoutInCell="1" allowOverlap="1" wp14:anchorId="0DE93310" wp14:editId="0C427E9E">
                <wp:simplePos x="0" y="0"/>
                <wp:positionH relativeFrom="column">
                  <wp:posOffset>609031</wp:posOffset>
                </wp:positionH>
                <wp:positionV relativeFrom="paragraph">
                  <wp:posOffset>88341</wp:posOffset>
                </wp:positionV>
                <wp:extent cx="4257675" cy="2656205"/>
                <wp:effectExtent l="0" t="0" r="9525" b="0"/>
                <wp:wrapTopAndBottom/>
                <wp:docPr id="853137227" name="Grup 2"/>
                <wp:cNvGraphicFramePr/>
                <a:graphic xmlns:a="http://schemas.openxmlformats.org/drawingml/2006/main">
                  <a:graphicData uri="http://schemas.microsoft.com/office/word/2010/wordprocessingGroup">
                    <wpg:wgp>
                      <wpg:cNvGrpSpPr/>
                      <wpg:grpSpPr>
                        <a:xfrm>
                          <a:off x="0" y="0"/>
                          <a:ext cx="4257675" cy="2656205"/>
                          <a:chOff x="0" y="673"/>
                          <a:chExt cx="4257675" cy="2655532"/>
                        </a:xfrm>
                      </wpg:grpSpPr>
                      <pic:pic xmlns:pic="http://schemas.openxmlformats.org/drawingml/2006/picture">
                        <pic:nvPicPr>
                          <pic:cNvPr id="694153049" name="Gambar 1"/>
                          <pic:cNvPicPr>
                            <a:picLocks noChangeAspect="1"/>
                          </pic:cNvPicPr>
                        </pic:nvPicPr>
                        <pic:blipFill>
                          <a:blip r:embed="rId110" cstate="print">
                            <a:extLst>
                              <a:ext uri="{28A0092B-C50C-407E-A947-70E740481C1C}">
                                <a14:useLocalDpi xmlns:a14="http://schemas.microsoft.com/office/drawing/2010/main" val="0"/>
                              </a:ext>
                            </a:extLst>
                          </a:blip>
                          <a:srcRect/>
                          <a:stretch/>
                        </pic:blipFill>
                        <pic:spPr bwMode="auto">
                          <a:xfrm>
                            <a:off x="0" y="673"/>
                            <a:ext cx="4257675" cy="2339899"/>
                          </a:xfrm>
                          <a:prstGeom prst="rect">
                            <a:avLst/>
                          </a:prstGeom>
                          <a:noFill/>
                          <a:ln>
                            <a:noFill/>
                          </a:ln>
                        </pic:spPr>
                      </pic:pic>
                      <wps:wsp>
                        <wps:cNvPr id="1168592218" name="Kotak Teks 1"/>
                        <wps:cNvSpPr txBox="1"/>
                        <wps:spPr>
                          <a:xfrm>
                            <a:off x="0" y="2397760"/>
                            <a:ext cx="4257675" cy="258445"/>
                          </a:xfrm>
                          <a:prstGeom prst="rect">
                            <a:avLst/>
                          </a:prstGeom>
                          <a:solidFill>
                            <a:prstClr val="white"/>
                          </a:solidFill>
                          <a:ln>
                            <a:noFill/>
                          </a:ln>
                        </wps:spPr>
                        <wps:txbx>
                          <w:txbxContent>
                            <w:p w14:paraId="22F0FA88" w14:textId="224137D1" w:rsidR="003F4CC5" w:rsidRPr="003F4CC5" w:rsidRDefault="003F4CC5" w:rsidP="003F4CC5">
                              <w:pPr>
                                <w:pStyle w:val="Keterangan"/>
                                <w:ind w:firstLine="0"/>
                                <w:jc w:val="center"/>
                                <w:rPr>
                                  <w:i w:val="0"/>
                                  <w:iCs w:val="0"/>
                                  <w:color w:val="auto"/>
                                  <w:sz w:val="24"/>
                                </w:rPr>
                              </w:pPr>
                              <w:bookmarkStart w:id="536" w:name="_Toc169468257"/>
                              <w:r w:rsidRPr="003F4CC5">
                                <w:rPr>
                                  <w:i w:val="0"/>
                                  <w:iCs w:val="0"/>
                                  <w:color w:val="auto"/>
                                </w:rPr>
                                <w:t xml:space="preserve">Gambar 4. </w:t>
                              </w:r>
                              <w:r w:rsidRPr="003F4CC5">
                                <w:rPr>
                                  <w:i w:val="0"/>
                                  <w:iCs w:val="0"/>
                                  <w:color w:val="auto"/>
                                </w:rPr>
                                <w:fldChar w:fldCharType="begin"/>
                              </w:r>
                              <w:r w:rsidRPr="003F4CC5">
                                <w:rPr>
                                  <w:i w:val="0"/>
                                  <w:iCs w:val="0"/>
                                  <w:color w:val="auto"/>
                                </w:rPr>
                                <w:instrText xml:space="preserve"> SEQ Gambar_4. \* ARABIC </w:instrText>
                              </w:r>
                              <w:r w:rsidRPr="003F4CC5">
                                <w:rPr>
                                  <w:i w:val="0"/>
                                  <w:iCs w:val="0"/>
                                  <w:color w:val="auto"/>
                                </w:rPr>
                                <w:fldChar w:fldCharType="separate"/>
                              </w:r>
                              <w:r w:rsidR="008F6DB4">
                                <w:rPr>
                                  <w:i w:val="0"/>
                                  <w:iCs w:val="0"/>
                                  <w:noProof/>
                                  <w:color w:val="auto"/>
                                </w:rPr>
                                <w:t>24</w:t>
                              </w:r>
                              <w:r w:rsidRPr="003F4CC5">
                                <w:rPr>
                                  <w:i w:val="0"/>
                                  <w:iCs w:val="0"/>
                                  <w:color w:val="auto"/>
                                </w:rPr>
                                <w:fldChar w:fldCharType="end"/>
                              </w:r>
                              <w:r w:rsidRPr="003F4CC5">
                                <w:rPr>
                                  <w:i w:val="0"/>
                                  <w:iCs w:val="0"/>
                                  <w:color w:val="auto"/>
                                </w:rPr>
                                <w:t xml:space="preserve">: Perbandingan </w:t>
                              </w:r>
                              <w:proofErr w:type="spellStart"/>
                              <w:r w:rsidRPr="003F4CC5">
                                <w:rPr>
                                  <w:i w:val="0"/>
                                  <w:iCs w:val="0"/>
                                  <w:color w:val="auto"/>
                                </w:rPr>
                                <w:t>optimizer</w:t>
                              </w:r>
                              <w:bookmarkEnd w:id="5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E93310" id="_x0000_s1143" style="position:absolute;left:0;text-align:left;margin-left:47.95pt;margin-top:6.95pt;width:335.25pt;height:209.15pt;z-index:251763712" coordorigin=",6" coordsize="42576,26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">
                <v:shape id="Gambar 1" o:spid="_x0000_s1144" type="#_x0000_t75" style="position:absolute;top:6;width:42576;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">
                  <v:imagedata r:id="rId111" o:title=""/>
                </v:shape>
                <v:shape id="Kotak Teks 1" o:spid="_x0000_s1145" type="#_x0000_t202" style="position:absolute;top:23977;width:4257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" stroked="f">
                  <v:textbox style="mso-fit-shape-to-text:t" inset="0,0,0,0">
                    <w:txbxContent>
                      <w:p w14:paraId="22F0FA88" w14:textId="224137D1" w:rsidR="003F4CC5" w:rsidRPr="003F4CC5" w:rsidRDefault="003F4CC5" w:rsidP="003F4CC5">
                        <w:pPr>
                          <w:pStyle w:val="Keterangan"/>
                          <w:ind w:firstLine="0"/>
                          <w:jc w:val="center"/>
                          <w:rPr>
                            <w:i w:val="0"/>
                            <w:iCs w:val="0"/>
                            <w:color w:val="auto"/>
                            <w:sz w:val="24"/>
                          </w:rPr>
                        </w:pPr>
                        <w:bookmarkStart w:id="537" w:name="_Toc169468257"/>
                        <w:r w:rsidRPr="003F4CC5">
                          <w:rPr>
                            <w:i w:val="0"/>
                            <w:iCs w:val="0"/>
                            <w:color w:val="auto"/>
                          </w:rPr>
                          <w:t xml:space="preserve">Gambar 4. </w:t>
                        </w:r>
                        <w:r w:rsidRPr="003F4CC5">
                          <w:rPr>
                            <w:i w:val="0"/>
                            <w:iCs w:val="0"/>
                            <w:color w:val="auto"/>
                          </w:rPr>
                          <w:fldChar w:fldCharType="begin"/>
                        </w:r>
                        <w:r w:rsidRPr="003F4CC5">
                          <w:rPr>
                            <w:i w:val="0"/>
                            <w:iCs w:val="0"/>
                            <w:color w:val="auto"/>
                          </w:rPr>
                          <w:instrText xml:space="preserve"> SEQ Gambar_4. \* ARABIC </w:instrText>
                        </w:r>
                        <w:r w:rsidRPr="003F4CC5">
                          <w:rPr>
                            <w:i w:val="0"/>
                            <w:iCs w:val="0"/>
                            <w:color w:val="auto"/>
                          </w:rPr>
                          <w:fldChar w:fldCharType="separate"/>
                        </w:r>
                        <w:r w:rsidR="008F6DB4">
                          <w:rPr>
                            <w:i w:val="0"/>
                            <w:iCs w:val="0"/>
                            <w:noProof/>
                            <w:color w:val="auto"/>
                          </w:rPr>
                          <w:t>24</w:t>
                        </w:r>
                        <w:r w:rsidRPr="003F4CC5">
                          <w:rPr>
                            <w:i w:val="0"/>
                            <w:iCs w:val="0"/>
                            <w:color w:val="auto"/>
                          </w:rPr>
                          <w:fldChar w:fldCharType="end"/>
                        </w:r>
                        <w:r w:rsidRPr="003F4CC5">
                          <w:rPr>
                            <w:i w:val="0"/>
                            <w:iCs w:val="0"/>
                            <w:color w:val="auto"/>
                          </w:rPr>
                          <w:t xml:space="preserve">: Perbandingan </w:t>
                        </w:r>
                        <w:proofErr w:type="spellStart"/>
                        <w:r w:rsidRPr="003F4CC5">
                          <w:rPr>
                            <w:i w:val="0"/>
                            <w:iCs w:val="0"/>
                            <w:color w:val="auto"/>
                          </w:rPr>
                          <w:t>optimizer</w:t>
                        </w:r>
                        <w:bookmarkEnd w:id="537"/>
                        <w:proofErr w:type="spellEnd"/>
                      </w:p>
                    </w:txbxContent>
                  </v:textbox>
                </v:shape>
                <w10:wrap type="topAndBottom"/>
              </v:group>
            </w:pict>
          </mc:Fallback>
        </mc:AlternateContent>
      </w:r>
      <w:r w:rsidR="00CA4583">
        <w:t xml:space="preserve"> Selain itu, </w:t>
      </w:r>
      <w:r w:rsidR="00B348F7">
        <w:t xml:space="preserve">dapat dilihat bahwa </w:t>
      </w:r>
      <w:proofErr w:type="spellStart"/>
      <w:r w:rsidR="00B348F7">
        <w:rPr>
          <w:i/>
          <w:iCs/>
        </w:rPr>
        <w:t>optimnizer</w:t>
      </w:r>
      <w:proofErr w:type="spellEnd"/>
      <w:r w:rsidR="00B348F7">
        <w:rPr>
          <w:i/>
          <w:iCs/>
        </w:rPr>
        <w:t xml:space="preserve"> </w:t>
      </w:r>
      <w:r w:rsidR="00B348F7">
        <w:t xml:space="preserve">Adam yang digunakan juga membantu memberikan hasil yang maksimal dibandingkan dengan </w:t>
      </w:r>
      <w:proofErr w:type="spellStart"/>
      <w:r w:rsidR="00B348F7">
        <w:rPr>
          <w:i/>
          <w:iCs/>
        </w:rPr>
        <w:t>optimizer</w:t>
      </w:r>
      <w:proofErr w:type="spellEnd"/>
      <w:r w:rsidR="00B348F7">
        <w:rPr>
          <w:i/>
          <w:iCs/>
        </w:rPr>
        <w:t xml:space="preserve"> </w:t>
      </w:r>
      <w:proofErr w:type="spellStart"/>
      <w:r w:rsidR="00B348F7">
        <w:t>RMSProp</w:t>
      </w:r>
      <w:proofErr w:type="spellEnd"/>
      <w:r w:rsidR="00B348F7">
        <w:t xml:space="preserve">. Hal ini ditunjukkan dengan rata-rata </w:t>
      </w:r>
      <w:proofErr w:type="spellStart"/>
      <w:r w:rsidR="00B348F7">
        <w:t>mAP</w:t>
      </w:r>
      <w:proofErr w:type="spellEnd"/>
      <w:r w:rsidR="00B348F7">
        <w:t xml:space="preserve"> yang diberikan oleh </w:t>
      </w:r>
      <w:proofErr w:type="spellStart"/>
      <w:r w:rsidR="00B348F7">
        <w:rPr>
          <w:i/>
          <w:iCs/>
        </w:rPr>
        <w:t>optimizer</w:t>
      </w:r>
      <w:proofErr w:type="spellEnd"/>
      <w:r w:rsidR="00B348F7">
        <w:rPr>
          <w:i/>
          <w:iCs/>
        </w:rPr>
        <w:t xml:space="preserve"> </w:t>
      </w:r>
      <w:r w:rsidR="00B348F7">
        <w:t xml:space="preserve">Adam sebesar </w:t>
      </w:r>
      <w:r w:rsidR="00B348F7" w:rsidRPr="00B348F7">
        <w:t>0</w:t>
      </w:r>
      <w:r w:rsidR="00B348F7">
        <w:t>.</w:t>
      </w:r>
      <w:r w:rsidR="00B348F7" w:rsidRPr="00B348F7">
        <w:t>8506</w:t>
      </w:r>
      <w:r w:rsidR="00B348F7">
        <w:t xml:space="preserve"> sedangkan rata-rata </w:t>
      </w:r>
      <w:proofErr w:type="spellStart"/>
      <w:r w:rsidR="00B348F7">
        <w:t>mAP</w:t>
      </w:r>
      <w:proofErr w:type="spellEnd"/>
      <w:r w:rsidR="00B348F7">
        <w:t xml:space="preserve"> yang diberikan oleh </w:t>
      </w:r>
      <w:proofErr w:type="spellStart"/>
      <w:r w:rsidR="00B348F7">
        <w:rPr>
          <w:i/>
          <w:iCs/>
        </w:rPr>
        <w:t>optimizer</w:t>
      </w:r>
      <w:proofErr w:type="spellEnd"/>
      <w:r w:rsidR="00B348F7">
        <w:rPr>
          <w:i/>
          <w:iCs/>
        </w:rPr>
        <w:t xml:space="preserve"> </w:t>
      </w:r>
      <w:proofErr w:type="spellStart"/>
      <w:r w:rsidR="00B348F7">
        <w:t>RMSProp</w:t>
      </w:r>
      <w:proofErr w:type="spellEnd"/>
      <w:r w:rsidR="00B348F7">
        <w:t xml:space="preserve"> adalah </w:t>
      </w:r>
      <w:r w:rsidR="00B348F7" w:rsidRPr="00B348F7">
        <w:t>0,6876</w:t>
      </w:r>
      <w:r w:rsidR="00B348F7">
        <w:t xml:space="preserve">. </w:t>
      </w:r>
      <w:r w:rsidR="000A1276">
        <w:t>Hal ini pun dapat dilihat pada gambar grafik perbandingan 4.25.</w:t>
      </w:r>
    </w:p>
    <w:p w14:paraId="580F7C04" w14:textId="04B382C5" w:rsidR="00045A51" w:rsidRDefault="00394778" w:rsidP="00782FD0">
      <w:pPr>
        <w:ind w:left="426" w:firstLine="834"/>
        <w:jc w:val="both"/>
      </w:pPr>
      <w:r>
        <w:rPr>
          <w:noProof/>
        </w:rPr>
        <mc:AlternateContent>
          <mc:Choice Requires="wpg">
            <w:drawing>
              <wp:anchor distT="0" distB="0" distL="114300" distR="114300" simplePos="0" relativeHeight="251833344" behindDoc="0" locked="0" layoutInCell="1" allowOverlap="1" wp14:anchorId="1674E729" wp14:editId="7D519FCD">
                <wp:simplePos x="0" y="0"/>
                <wp:positionH relativeFrom="column">
                  <wp:posOffset>264160</wp:posOffset>
                </wp:positionH>
                <wp:positionV relativeFrom="paragraph">
                  <wp:posOffset>1673200</wp:posOffset>
                </wp:positionV>
                <wp:extent cx="4805045" cy="1282065"/>
                <wp:effectExtent l="0" t="0" r="0" b="0"/>
                <wp:wrapTopAndBottom/>
                <wp:docPr id="395056072" name="Grup 69"/>
                <wp:cNvGraphicFramePr/>
                <a:graphic xmlns:a="http://schemas.openxmlformats.org/drawingml/2006/main">
                  <a:graphicData uri="http://schemas.microsoft.com/office/word/2010/wordprocessingGroup">
                    <wpg:wgp>
                      <wpg:cNvGrpSpPr/>
                      <wpg:grpSpPr>
                        <a:xfrm>
                          <a:off x="0" y="0"/>
                          <a:ext cx="4805045" cy="1282065"/>
                          <a:chOff x="0" y="0"/>
                          <a:chExt cx="4805045" cy="1282065"/>
                        </a:xfrm>
                      </wpg:grpSpPr>
                      <pic:pic xmlns:pic="http://schemas.openxmlformats.org/drawingml/2006/picture">
                        <pic:nvPicPr>
                          <pic:cNvPr id="1453675015" name="Gambar 68"/>
                          <pic:cNvPicPr>
                            <a:picLocks noChangeAspect="1"/>
                          </pic:cNvPicPr>
                        </pic:nvPicPr>
                        <pic:blipFill rotWithShape="1">
                          <a:blip r:embed="rId112" cstate="print">
                            <a:extLst>
                              <a:ext uri="{28A0092B-C50C-407E-A947-70E740481C1C}">
                                <a14:useLocalDpi xmlns:a14="http://schemas.microsoft.com/office/drawing/2010/main" val="0"/>
                              </a:ext>
                            </a:extLst>
                          </a:blip>
                          <a:srcRect l="2322" t="10439" r="2319" b="8493"/>
                          <a:stretch/>
                        </pic:blipFill>
                        <pic:spPr bwMode="auto">
                          <a:xfrm>
                            <a:off x="0" y="0"/>
                            <a:ext cx="4805045" cy="965200"/>
                          </a:xfrm>
                          <a:prstGeom prst="rect">
                            <a:avLst/>
                          </a:prstGeom>
                          <a:noFill/>
                          <a:ln>
                            <a:noFill/>
                          </a:ln>
                          <a:extLst>
                            <a:ext uri="{53640926-AAD7-44D8-BBD7-CCE9431645EC}">
                              <a14:shadowObscured xmlns:a14="http://schemas.microsoft.com/office/drawing/2010/main"/>
                            </a:ext>
                          </a:extLst>
                        </pic:spPr>
                      </pic:pic>
                      <wps:wsp>
                        <wps:cNvPr id="786085713" name="Kotak Teks 1"/>
                        <wps:cNvSpPr txBox="1"/>
                        <wps:spPr>
                          <a:xfrm>
                            <a:off x="0" y="1023620"/>
                            <a:ext cx="4805045" cy="258445"/>
                          </a:xfrm>
                          <a:prstGeom prst="rect">
                            <a:avLst/>
                          </a:prstGeom>
                          <a:solidFill>
                            <a:prstClr val="white"/>
                          </a:solidFill>
                          <a:ln>
                            <a:noFill/>
                          </a:ln>
                        </wps:spPr>
                        <wps:txbx>
                          <w:txbxContent>
                            <w:p w14:paraId="1B527367" w14:textId="22470510" w:rsidR="00045A51" w:rsidRPr="00045A51" w:rsidRDefault="00045A51" w:rsidP="00045A51">
                              <w:pPr>
                                <w:pStyle w:val="Keterangan"/>
                                <w:ind w:firstLine="0"/>
                                <w:jc w:val="center"/>
                                <w:rPr>
                                  <w:i w:val="0"/>
                                  <w:iCs w:val="0"/>
                                  <w:color w:val="auto"/>
                                  <w:sz w:val="24"/>
                                </w:rPr>
                              </w:pPr>
                              <w:r w:rsidRPr="00045A51">
                                <w:rPr>
                                  <w:i w:val="0"/>
                                  <w:iCs w:val="0"/>
                                  <w:color w:val="auto"/>
                                </w:rPr>
                                <w:t xml:space="preserve">Gambar 4. </w:t>
                              </w:r>
                              <w:r w:rsidRPr="00045A51">
                                <w:rPr>
                                  <w:i w:val="0"/>
                                  <w:iCs w:val="0"/>
                                  <w:color w:val="auto"/>
                                </w:rPr>
                                <w:fldChar w:fldCharType="begin"/>
                              </w:r>
                              <w:r w:rsidRPr="00045A51">
                                <w:rPr>
                                  <w:i w:val="0"/>
                                  <w:iCs w:val="0"/>
                                  <w:color w:val="auto"/>
                                </w:rPr>
                                <w:instrText xml:space="preserve"> SEQ Gambar_4. \* ARABIC </w:instrText>
                              </w:r>
                              <w:r w:rsidRPr="00045A51">
                                <w:rPr>
                                  <w:i w:val="0"/>
                                  <w:iCs w:val="0"/>
                                  <w:color w:val="auto"/>
                                </w:rPr>
                                <w:fldChar w:fldCharType="separate"/>
                              </w:r>
                              <w:r w:rsidR="008F6DB4">
                                <w:rPr>
                                  <w:i w:val="0"/>
                                  <w:iCs w:val="0"/>
                                  <w:noProof/>
                                  <w:color w:val="auto"/>
                                </w:rPr>
                                <w:t>25</w:t>
                              </w:r>
                              <w:r w:rsidRPr="00045A51">
                                <w:rPr>
                                  <w:i w:val="0"/>
                                  <w:iCs w:val="0"/>
                                  <w:color w:val="auto"/>
                                </w:rPr>
                                <w:fldChar w:fldCharType="end"/>
                              </w:r>
                              <w:r w:rsidRPr="00045A51">
                                <w:rPr>
                                  <w:i w:val="0"/>
                                  <w:iCs w:val="0"/>
                                  <w:color w:val="auto"/>
                                </w:rPr>
                                <w:t>: Code untuk melakukan validasi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74E729" id="Grup 69" o:spid="_x0000_s1146" style="position:absolute;left:0;text-align:left;margin-left:20.8pt;margin-top:131.75pt;width:378.35pt;height:100.95pt;z-index:251833344" coordsize="48050,12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">
                <v:shape id="Gambar 68" o:spid="_x0000_s1147" type="#_x0000_t75" style="position:absolute;width:48050;height:9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">
                  <v:imagedata r:id="rId113" o:title="" croptop="6841f" cropbottom="5566f" cropleft="1522f" cropright="1520f"/>
                </v:shape>
                <v:shape id="Kotak Teks 1" o:spid="_x0000_s1148" type="#_x0000_t202" style="position:absolute;top:10236;width:4805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" stroked="f">
                  <v:textbox style="mso-fit-shape-to-text:t" inset="0,0,0,0">
                    <w:txbxContent>
                      <w:p w14:paraId="1B527367" w14:textId="22470510" w:rsidR="00045A51" w:rsidRPr="00045A51" w:rsidRDefault="00045A51" w:rsidP="00045A51">
                        <w:pPr>
                          <w:pStyle w:val="Keterangan"/>
                          <w:ind w:firstLine="0"/>
                          <w:jc w:val="center"/>
                          <w:rPr>
                            <w:i w:val="0"/>
                            <w:iCs w:val="0"/>
                            <w:color w:val="auto"/>
                            <w:sz w:val="24"/>
                          </w:rPr>
                        </w:pPr>
                        <w:r w:rsidRPr="00045A51">
                          <w:rPr>
                            <w:i w:val="0"/>
                            <w:iCs w:val="0"/>
                            <w:color w:val="auto"/>
                          </w:rPr>
                          <w:t xml:space="preserve">Gambar 4. </w:t>
                        </w:r>
                        <w:r w:rsidRPr="00045A51">
                          <w:rPr>
                            <w:i w:val="0"/>
                            <w:iCs w:val="0"/>
                            <w:color w:val="auto"/>
                          </w:rPr>
                          <w:fldChar w:fldCharType="begin"/>
                        </w:r>
                        <w:r w:rsidRPr="00045A51">
                          <w:rPr>
                            <w:i w:val="0"/>
                            <w:iCs w:val="0"/>
                            <w:color w:val="auto"/>
                          </w:rPr>
                          <w:instrText xml:space="preserve"> SEQ Gambar_4. \* ARABIC </w:instrText>
                        </w:r>
                        <w:r w:rsidRPr="00045A51">
                          <w:rPr>
                            <w:i w:val="0"/>
                            <w:iCs w:val="0"/>
                            <w:color w:val="auto"/>
                          </w:rPr>
                          <w:fldChar w:fldCharType="separate"/>
                        </w:r>
                        <w:r w:rsidR="008F6DB4">
                          <w:rPr>
                            <w:i w:val="0"/>
                            <w:iCs w:val="0"/>
                            <w:noProof/>
                            <w:color w:val="auto"/>
                          </w:rPr>
                          <w:t>25</w:t>
                        </w:r>
                        <w:r w:rsidRPr="00045A51">
                          <w:rPr>
                            <w:i w:val="0"/>
                            <w:iCs w:val="0"/>
                            <w:color w:val="auto"/>
                          </w:rPr>
                          <w:fldChar w:fldCharType="end"/>
                        </w:r>
                        <w:r w:rsidRPr="00045A51">
                          <w:rPr>
                            <w:i w:val="0"/>
                            <w:iCs w:val="0"/>
                            <w:color w:val="auto"/>
                          </w:rPr>
                          <w:t>: Code untuk melakukan validasi</w:t>
                        </w:r>
                      </w:p>
                    </w:txbxContent>
                  </v:textbox>
                </v:shape>
                <w10:wrap type="topAndBottom"/>
              </v:group>
            </w:pict>
          </mc:Fallback>
        </mc:AlternateContent>
      </w:r>
      <w:r w:rsidR="00782FD0">
        <w:t xml:space="preserve">Selanjutnya </w:t>
      </w:r>
      <w:r w:rsidR="007A6961">
        <w:t xml:space="preserve">setelah mendapatkan </w:t>
      </w:r>
      <w:r w:rsidR="00782FD0">
        <w:t>model</w:t>
      </w:r>
      <w:r w:rsidR="007A6961">
        <w:t xml:space="preserve"> yang</w:t>
      </w:r>
      <w:r w:rsidR="00782FD0">
        <w:t xml:space="preserve"> terbaik</w:t>
      </w:r>
      <w:r w:rsidR="007A6961">
        <w:t xml:space="preserve"> dari eksperimen yang telah dilakukan, maka akan dilakukan validasi untuk melihat performa dari model tersebut. Hal ini juga dilakukan agar memastikan model tidak mengalami </w:t>
      </w:r>
      <w:proofErr w:type="spellStart"/>
      <w:r w:rsidR="007A6961">
        <w:rPr>
          <w:i/>
          <w:iCs/>
        </w:rPr>
        <w:t>overfitting</w:t>
      </w:r>
      <w:proofErr w:type="spellEnd"/>
      <w:r w:rsidR="007A6961">
        <w:rPr>
          <w:i/>
          <w:iCs/>
        </w:rPr>
        <w:t xml:space="preserve"> </w:t>
      </w:r>
      <w:r w:rsidR="007A6961">
        <w:t xml:space="preserve">atau </w:t>
      </w:r>
      <w:proofErr w:type="spellStart"/>
      <w:r w:rsidR="007A6961">
        <w:rPr>
          <w:i/>
          <w:iCs/>
        </w:rPr>
        <w:t>underfitting</w:t>
      </w:r>
      <w:proofErr w:type="spellEnd"/>
      <w:r w:rsidR="007A6961">
        <w:rPr>
          <w:i/>
          <w:iCs/>
        </w:rPr>
        <w:t xml:space="preserve"> </w:t>
      </w:r>
      <w:sdt>
        <w:sdtPr>
          <w:rPr>
            <w:iCs/>
            <w:color w:val="000000"/>
          </w:rPr>
          <w:tag w:val="MENDELEY_CITATION_v3_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"/>
          <w:id w:val="-285049778"/>
          <w:placeholder>
            <w:docPart w:val="DefaultPlaceholder_-1854013440"/>
          </w:placeholder>
        </w:sdtPr>
        <w:sdtContent>
          <w:r w:rsidR="00045A51" w:rsidRPr="00045A51">
            <w:rPr>
              <w:iCs/>
              <w:color w:val="000000"/>
            </w:rPr>
            <w:t>(Kumar dkk., 2021)</w:t>
          </w:r>
        </w:sdtContent>
      </w:sdt>
      <w:r w:rsidR="007A6961">
        <w:t xml:space="preserve">. </w:t>
      </w:r>
      <w:r w:rsidR="00045A51">
        <w:t xml:space="preserve">Untuk melakukan validasi pada model, dapat menggunakan </w:t>
      </w:r>
      <w:proofErr w:type="spellStart"/>
      <w:r w:rsidR="00045A51">
        <w:rPr>
          <w:i/>
          <w:iCs/>
        </w:rPr>
        <w:t>code</w:t>
      </w:r>
      <w:proofErr w:type="spellEnd"/>
      <w:r w:rsidR="00045A51">
        <w:rPr>
          <w:i/>
          <w:iCs/>
        </w:rPr>
        <w:t xml:space="preserve"> </w:t>
      </w:r>
      <w:r w:rsidR="00045A51">
        <w:t>pada gambar 4.26.</w:t>
      </w:r>
    </w:p>
    <w:p w14:paraId="192F5E13" w14:textId="0733BC09" w:rsidR="003D6CD2" w:rsidRDefault="000A1276" w:rsidP="000A1276">
      <w:pPr>
        <w:ind w:left="426" w:firstLine="114"/>
        <w:jc w:val="both"/>
      </w:pPr>
      <w:r>
        <w:rPr>
          <w:noProof/>
        </w:rPr>
        <w:lastRenderedPageBreak/>
        <mc:AlternateContent>
          <mc:Choice Requires="wpg">
            <w:drawing>
              <wp:anchor distT="0" distB="0" distL="114300" distR="114300" simplePos="0" relativeHeight="251835392" behindDoc="0" locked="0" layoutInCell="1" allowOverlap="1" wp14:anchorId="574A8DBC" wp14:editId="4CFA5627">
                <wp:simplePos x="0" y="0"/>
                <wp:positionH relativeFrom="column">
                  <wp:posOffset>799262</wp:posOffset>
                </wp:positionH>
                <wp:positionV relativeFrom="paragraph">
                  <wp:posOffset>1029132</wp:posOffset>
                </wp:positionV>
                <wp:extent cx="3885565" cy="2938780"/>
                <wp:effectExtent l="0" t="0" r="635" b="0"/>
                <wp:wrapTopAndBottom/>
                <wp:docPr id="1320432963" name="Grup 2"/>
                <wp:cNvGraphicFramePr/>
                <a:graphic xmlns:a="http://schemas.openxmlformats.org/drawingml/2006/main">
                  <a:graphicData uri="http://schemas.microsoft.com/office/word/2010/wordprocessingGroup">
                    <wpg:wgp>
                      <wpg:cNvGrpSpPr/>
                      <wpg:grpSpPr>
                        <a:xfrm>
                          <a:off x="0" y="0"/>
                          <a:ext cx="3885565" cy="2938780"/>
                          <a:chOff x="0" y="0"/>
                          <a:chExt cx="3885565" cy="2938780"/>
                        </a:xfrm>
                      </wpg:grpSpPr>
                      <pic:pic xmlns:pic="http://schemas.openxmlformats.org/drawingml/2006/picture">
                        <pic:nvPicPr>
                          <pic:cNvPr id="370807045" name="Gambar 1"/>
                          <pic:cNvPicPr>
                            <a:picLocks noChangeAspect="1"/>
                          </pic:cNvPicPr>
                        </pic:nvPicPr>
                        <pic:blipFill rotWithShape="1">
                          <a:blip r:embed="rId114" cstate="print">
                            <a:extLst>
                              <a:ext uri="{28A0092B-C50C-407E-A947-70E740481C1C}">
                                <a14:useLocalDpi xmlns:a14="http://schemas.microsoft.com/office/drawing/2010/main" val="0"/>
                              </a:ext>
                            </a:extLst>
                          </a:blip>
                          <a:srcRect r="2337"/>
                          <a:stretch/>
                        </pic:blipFill>
                        <pic:spPr bwMode="auto">
                          <a:xfrm>
                            <a:off x="0" y="0"/>
                            <a:ext cx="3885565" cy="2651125"/>
                          </a:xfrm>
                          <a:prstGeom prst="rect">
                            <a:avLst/>
                          </a:prstGeom>
                          <a:noFill/>
                          <a:ln>
                            <a:noFill/>
                          </a:ln>
                          <a:extLst>
                            <a:ext uri="{53640926-AAD7-44D8-BBD7-CCE9431645EC}">
                              <a14:shadowObscured xmlns:a14="http://schemas.microsoft.com/office/drawing/2010/main"/>
                            </a:ext>
                          </a:extLst>
                        </pic:spPr>
                      </pic:pic>
                      <wps:wsp>
                        <wps:cNvPr id="1231442878" name="Kotak Teks 1"/>
                        <wps:cNvSpPr txBox="1"/>
                        <wps:spPr>
                          <a:xfrm>
                            <a:off x="0" y="2680335"/>
                            <a:ext cx="3885565" cy="258445"/>
                          </a:xfrm>
                          <a:prstGeom prst="rect">
                            <a:avLst/>
                          </a:prstGeom>
                          <a:solidFill>
                            <a:prstClr val="white"/>
                          </a:solidFill>
                          <a:ln>
                            <a:noFill/>
                          </a:ln>
                        </wps:spPr>
                        <wps:txbx>
                          <w:txbxContent>
                            <w:p w14:paraId="2EF670A2" w14:textId="300FAF45" w:rsidR="000A1276" w:rsidRPr="00540740" w:rsidRDefault="000A1276" w:rsidP="000A1276">
                              <w:pPr>
                                <w:pStyle w:val="Keterangan"/>
                                <w:ind w:firstLine="0"/>
                                <w:jc w:val="center"/>
                                <w:rPr>
                                  <w:i w:val="0"/>
                                  <w:iCs w:val="0"/>
                                  <w:color w:val="auto"/>
                                  <w:sz w:val="24"/>
                                </w:rPr>
                              </w:pPr>
                              <w:bookmarkStart w:id="538" w:name="_Toc169468256"/>
                              <w:r w:rsidRPr="00540740">
                                <w:rPr>
                                  <w:i w:val="0"/>
                                  <w:iCs w:val="0"/>
                                  <w:color w:val="auto"/>
                                </w:rPr>
                                <w:t xml:space="preserve">Gambar 4. </w:t>
                              </w:r>
                              <w:r w:rsidRPr="00540740">
                                <w:rPr>
                                  <w:i w:val="0"/>
                                  <w:iCs w:val="0"/>
                                  <w:color w:val="auto"/>
                                </w:rPr>
                                <w:fldChar w:fldCharType="begin"/>
                              </w:r>
                              <w:r w:rsidRPr="00540740">
                                <w:rPr>
                                  <w:i w:val="0"/>
                                  <w:iCs w:val="0"/>
                                  <w:color w:val="auto"/>
                                </w:rPr>
                                <w:instrText xml:space="preserve"> SEQ Gambar_4. \* ARABIC </w:instrText>
                              </w:r>
                              <w:r w:rsidRPr="00540740">
                                <w:rPr>
                                  <w:i w:val="0"/>
                                  <w:iCs w:val="0"/>
                                  <w:color w:val="auto"/>
                                </w:rPr>
                                <w:fldChar w:fldCharType="separate"/>
                              </w:r>
                              <w:r w:rsidR="008F6DB4">
                                <w:rPr>
                                  <w:i w:val="0"/>
                                  <w:iCs w:val="0"/>
                                  <w:noProof/>
                                  <w:color w:val="auto"/>
                                </w:rPr>
                                <w:t>26</w:t>
                              </w:r>
                              <w:r w:rsidRPr="00540740">
                                <w:rPr>
                                  <w:i w:val="0"/>
                                  <w:iCs w:val="0"/>
                                  <w:color w:val="auto"/>
                                </w:rPr>
                                <w:fldChar w:fldCharType="end"/>
                              </w:r>
                              <w:r w:rsidRPr="00540740">
                                <w:rPr>
                                  <w:i w:val="0"/>
                                  <w:iCs w:val="0"/>
                                  <w:color w:val="auto"/>
                                </w:rPr>
                                <w:t xml:space="preserve">: </w:t>
                              </w:r>
                              <w:r>
                                <w:rPr>
                                  <w:i w:val="0"/>
                                  <w:iCs w:val="0"/>
                                  <w:color w:val="auto"/>
                                </w:rPr>
                                <w:t>Grafik</w:t>
                              </w:r>
                              <w:r w:rsidRPr="00540740">
                                <w:rPr>
                                  <w:i w:val="0"/>
                                  <w:iCs w:val="0"/>
                                  <w:color w:val="auto"/>
                                </w:rPr>
                                <w:t xml:space="preserve"> </w:t>
                              </w:r>
                              <w:proofErr w:type="spellStart"/>
                              <w:r w:rsidRPr="00540740">
                                <w:rPr>
                                  <w:i w:val="0"/>
                                  <w:iCs w:val="0"/>
                                  <w:color w:val="auto"/>
                                </w:rPr>
                                <w:t>precision</w:t>
                              </w:r>
                              <w:proofErr w:type="spellEnd"/>
                              <w:r w:rsidRPr="00540740">
                                <w:rPr>
                                  <w:i w:val="0"/>
                                  <w:iCs w:val="0"/>
                                  <w:color w:val="auto"/>
                                </w:rPr>
                                <w:t xml:space="preserve"> dan </w:t>
                              </w:r>
                              <w:proofErr w:type="spellStart"/>
                              <w:r w:rsidRPr="00540740">
                                <w:rPr>
                                  <w:i w:val="0"/>
                                  <w:iCs w:val="0"/>
                                  <w:color w:val="auto"/>
                                </w:rPr>
                                <w:t>recall</w:t>
                              </w:r>
                              <w:bookmarkEnd w:id="53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74A8DBC" id="_x0000_s1149" style="position:absolute;left:0;text-align:left;margin-left:62.95pt;margin-top:81.05pt;width:305.95pt;height:231.4pt;z-index:251835392;mso-height-relative:margin" coordsize="38855,29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">
                <v:shape id="Gambar 1" o:spid="_x0000_s1150" type="#_x0000_t75" style="position:absolute;width:38855;height:26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">
                  <v:imagedata r:id="rId115" o:title="" cropright="1532f"/>
                </v:shape>
                <v:shape id="Kotak Teks 1" o:spid="_x0000_s1151" type="#_x0000_t202" style="position:absolute;top:26803;width:388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" stroked="f">
                  <v:textbox style="mso-fit-shape-to-text:t" inset="0,0,0,0">
                    <w:txbxContent>
                      <w:p w14:paraId="2EF670A2" w14:textId="300FAF45" w:rsidR="000A1276" w:rsidRPr="00540740" w:rsidRDefault="000A1276" w:rsidP="000A1276">
                        <w:pPr>
                          <w:pStyle w:val="Keterangan"/>
                          <w:ind w:firstLine="0"/>
                          <w:jc w:val="center"/>
                          <w:rPr>
                            <w:i w:val="0"/>
                            <w:iCs w:val="0"/>
                            <w:color w:val="auto"/>
                            <w:sz w:val="24"/>
                          </w:rPr>
                        </w:pPr>
                        <w:bookmarkStart w:id="539" w:name="_Toc169468256"/>
                        <w:r w:rsidRPr="00540740">
                          <w:rPr>
                            <w:i w:val="0"/>
                            <w:iCs w:val="0"/>
                            <w:color w:val="auto"/>
                          </w:rPr>
                          <w:t xml:space="preserve">Gambar 4. </w:t>
                        </w:r>
                        <w:r w:rsidRPr="00540740">
                          <w:rPr>
                            <w:i w:val="0"/>
                            <w:iCs w:val="0"/>
                            <w:color w:val="auto"/>
                          </w:rPr>
                          <w:fldChar w:fldCharType="begin"/>
                        </w:r>
                        <w:r w:rsidRPr="00540740">
                          <w:rPr>
                            <w:i w:val="0"/>
                            <w:iCs w:val="0"/>
                            <w:color w:val="auto"/>
                          </w:rPr>
                          <w:instrText xml:space="preserve"> SEQ Gambar_4. \* ARABIC </w:instrText>
                        </w:r>
                        <w:r w:rsidRPr="00540740">
                          <w:rPr>
                            <w:i w:val="0"/>
                            <w:iCs w:val="0"/>
                            <w:color w:val="auto"/>
                          </w:rPr>
                          <w:fldChar w:fldCharType="separate"/>
                        </w:r>
                        <w:r w:rsidR="008F6DB4">
                          <w:rPr>
                            <w:i w:val="0"/>
                            <w:iCs w:val="0"/>
                            <w:noProof/>
                            <w:color w:val="auto"/>
                          </w:rPr>
                          <w:t>26</w:t>
                        </w:r>
                        <w:r w:rsidRPr="00540740">
                          <w:rPr>
                            <w:i w:val="0"/>
                            <w:iCs w:val="0"/>
                            <w:color w:val="auto"/>
                          </w:rPr>
                          <w:fldChar w:fldCharType="end"/>
                        </w:r>
                        <w:r w:rsidRPr="00540740">
                          <w:rPr>
                            <w:i w:val="0"/>
                            <w:iCs w:val="0"/>
                            <w:color w:val="auto"/>
                          </w:rPr>
                          <w:t xml:space="preserve">: </w:t>
                        </w:r>
                        <w:r>
                          <w:rPr>
                            <w:i w:val="0"/>
                            <w:iCs w:val="0"/>
                            <w:color w:val="auto"/>
                          </w:rPr>
                          <w:t>Grafik</w:t>
                        </w:r>
                        <w:r w:rsidRPr="00540740">
                          <w:rPr>
                            <w:i w:val="0"/>
                            <w:iCs w:val="0"/>
                            <w:color w:val="auto"/>
                          </w:rPr>
                          <w:t xml:space="preserve"> </w:t>
                        </w:r>
                        <w:proofErr w:type="spellStart"/>
                        <w:r w:rsidRPr="00540740">
                          <w:rPr>
                            <w:i w:val="0"/>
                            <w:iCs w:val="0"/>
                            <w:color w:val="auto"/>
                          </w:rPr>
                          <w:t>precision</w:t>
                        </w:r>
                        <w:proofErr w:type="spellEnd"/>
                        <w:r w:rsidRPr="00540740">
                          <w:rPr>
                            <w:i w:val="0"/>
                            <w:iCs w:val="0"/>
                            <w:color w:val="auto"/>
                          </w:rPr>
                          <w:t xml:space="preserve"> dan </w:t>
                        </w:r>
                        <w:proofErr w:type="spellStart"/>
                        <w:r w:rsidRPr="00540740">
                          <w:rPr>
                            <w:i w:val="0"/>
                            <w:iCs w:val="0"/>
                            <w:color w:val="auto"/>
                          </w:rPr>
                          <w:t>recall</w:t>
                        </w:r>
                        <w:bookmarkEnd w:id="539"/>
                        <w:proofErr w:type="spellEnd"/>
                      </w:p>
                    </w:txbxContent>
                  </v:textbox>
                </v:shape>
                <w10:wrap type="topAndBottom"/>
              </v:group>
            </w:pict>
          </mc:Fallback>
        </mc:AlternateContent>
      </w:r>
      <w:r w:rsidR="00045A51">
        <w:t xml:space="preserve">Ketika </w:t>
      </w:r>
      <w:proofErr w:type="spellStart"/>
      <w:r w:rsidR="00045A51">
        <w:rPr>
          <w:i/>
          <w:iCs/>
        </w:rPr>
        <w:t>code</w:t>
      </w:r>
      <w:proofErr w:type="spellEnd"/>
      <w:r w:rsidR="00045A51">
        <w:rPr>
          <w:i/>
          <w:iCs/>
        </w:rPr>
        <w:t xml:space="preserve"> </w:t>
      </w:r>
      <w:r w:rsidR="00045A51">
        <w:t xml:space="preserve">ini dijalankan maka akan menyimpan hasil </w:t>
      </w:r>
      <w:r w:rsidR="00045A51">
        <w:rPr>
          <w:i/>
          <w:iCs/>
        </w:rPr>
        <w:t>plot</w:t>
      </w:r>
      <w:r w:rsidR="00045A51">
        <w:t xml:space="preserve"> dan hasil validasi dalam bentuk </w:t>
      </w:r>
      <w:proofErr w:type="spellStart"/>
      <w:r w:rsidR="00045A51">
        <w:t>file</w:t>
      </w:r>
      <w:proofErr w:type="spellEnd"/>
      <w:r w:rsidR="00045A51">
        <w:t xml:space="preserve"> .</w:t>
      </w:r>
      <w:proofErr w:type="spellStart"/>
      <w:r w:rsidR="00045A51">
        <w:t>json</w:t>
      </w:r>
      <w:proofErr w:type="spellEnd"/>
      <w:r w:rsidR="00045A51">
        <w:t xml:space="preserve">. Hal ditunjukkan dengan parameter </w:t>
      </w:r>
      <w:proofErr w:type="spellStart"/>
      <w:r w:rsidR="00045A51">
        <w:rPr>
          <w:i/>
          <w:iCs/>
        </w:rPr>
        <w:t>plots</w:t>
      </w:r>
      <w:proofErr w:type="spellEnd"/>
      <w:r w:rsidR="00045A51">
        <w:rPr>
          <w:i/>
          <w:iCs/>
        </w:rPr>
        <w:t xml:space="preserve"> </w:t>
      </w:r>
      <w:r w:rsidR="00045A51">
        <w:t xml:space="preserve">dan </w:t>
      </w:r>
      <w:proofErr w:type="spellStart"/>
      <w:r w:rsidR="00045A51">
        <w:rPr>
          <w:i/>
          <w:iCs/>
        </w:rPr>
        <w:t>save_json</w:t>
      </w:r>
      <w:proofErr w:type="spellEnd"/>
      <w:r w:rsidR="00045A51">
        <w:t xml:space="preserve"> yang diatur menjadi </w:t>
      </w:r>
      <w:proofErr w:type="spellStart"/>
      <w:r w:rsidR="00045A51">
        <w:rPr>
          <w:i/>
          <w:iCs/>
        </w:rPr>
        <w:t>true</w:t>
      </w:r>
      <w:proofErr w:type="spellEnd"/>
      <w:r w:rsidR="00045A51">
        <w:rPr>
          <w:i/>
          <w:iCs/>
        </w:rPr>
        <w:t>.</w:t>
      </w:r>
      <w:r w:rsidRPr="000A1276">
        <w:rPr>
          <w:noProof/>
        </w:rPr>
        <w:t xml:space="preserve"> </w:t>
      </w:r>
    </w:p>
    <w:p w14:paraId="5C417B47" w14:textId="7D2091BA" w:rsidR="00375A33" w:rsidRPr="00B67AA3" w:rsidRDefault="00B67AA3" w:rsidP="00617B8D">
      <w:pPr>
        <w:ind w:left="426"/>
        <w:jc w:val="both"/>
      </w:pPr>
      <w:r w:rsidRPr="00B67AA3">
        <w:t xml:space="preserve">Pada grafik ini, sumbu X mewakili </w:t>
      </w:r>
      <w:proofErr w:type="spellStart"/>
      <w:r w:rsidRPr="00B67AA3">
        <w:rPr>
          <w:i/>
          <w:iCs/>
        </w:rPr>
        <w:t>recall</w:t>
      </w:r>
      <w:proofErr w:type="spellEnd"/>
      <w:r w:rsidRPr="00B67AA3">
        <w:t>, yang mengukur proporsi positif yang benar-benar terdeteksi dari total positif sebenarnya</w:t>
      </w:r>
      <w:r>
        <w:t xml:space="preserve"> dan s</w:t>
      </w:r>
      <w:r w:rsidRPr="00B67AA3">
        <w:t xml:space="preserve">umbu Y mewakili </w:t>
      </w:r>
      <w:proofErr w:type="spellStart"/>
      <w:r w:rsidRPr="00B67AA3">
        <w:rPr>
          <w:i/>
          <w:iCs/>
        </w:rPr>
        <w:t>precision</w:t>
      </w:r>
      <w:proofErr w:type="spellEnd"/>
      <w:r w:rsidRPr="00B67AA3">
        <w:t>, yang mengukur proporsi prediksi positif yang benar-benar benar dari total prediksi positif.</w:t>
      </w:r>
      <w:r>
        <w:t xml:space="preserve"> </w:t>
      </w:r>
      <w:proofErr w:type="spellStart"/>
      <w:r w:rsidRPr="00B67AA3">
        <w:rPr>
          <w:i/>
          <w:iCs/>
        </w:rPr>
        <w:t>Precision-Recall</w:t>
      </w:r>
      <w:proofErr w:type="spellEnd"/>
      <w:r w:rsidRPr="00B67AA3">
        <w:rPr>
          <w:i/>
          <w:iCs/>
        </w:rPr>
        <w:t xml:space="preserve"> </w:t>
      </w:r>
      <w:proofErr w:type="spellStart"/>
      <w:r w:rsidRPr="00B67AA3">
        <w:rPr>
          <w:i/>
          <w:iCs/>
        </w:rPr>
        <w:t>Curve</w:t>
      </w:r>
      <w:proofErr w:type="spellEnd"/>
      <w:r w:rsidRPr="00B67AA3">
        <w:t xml:space="preserve"> yang baik akan mendekati sudut kiri atas grafik, yang berarti model memiliki </w:t>
      </w:r>
      <w:proofErr w:type="spellStart"/>
      <w:r w:rsidRPr="00B67AA3">
        <w:rPr>
          <w:i/>
          <w:iCs/>
        </w:rPr>
        <w:t>precision</w:t>
      </w:r>
      <w:proofErr w:type="spellEnd"/>
      <w:r w:rsidRPr="00B67AA3">
        <w:t xml:space="preserve"> dan </w:t>
      </w:r>
      <w:proofErr w:type="spellStart"/>
      <w:r w:rsidRPr="00B67AA3">
        <w:rPr>
          <w:i/>
          <w:iCs/>
        </w:rPr>
        <w:t>recall</w:t>
      </w:r>
      <w:proofErr w:type="spellEnd"/>
      <w:r w:rsidRPr="00B67AA3">
        <w:t xml:space="preserve"> yang tinggi secara bersamaan.</w:t>
      </w:r>
      <w:r>
        <w:t xml:space="preserve"> Dari sini dapat dilihat bahwa </w:t>
      </w:r>
      <w:r w:rsidRPr="00B67AA3">
        <w:t>kurva untuk kelas "</w:t>
      </w:r>
      <w:proofErr w:type="spellStart"/>
      <w:r w:rsidRPr="00B67AA3">
        <w:t>Handphone</w:t>
      </w:r>
      <w:proofErr w:type="spellEnd"/>
      <w:r w:rsidRPr="00B67AA3">
        <w:t xml:space="preserve">" (berwarna biru muda) mendekati sudut kiri atas, menunjukkan bahwa model sangat baik dalam mendeteksi </w:t>
      </w:r>
      <w:proofErr w:type="spellStart"/>
      <w:r w:rsidRPr="00B67AA3">
        <w:t>handphone</w:t>
      </w:r>
      <w:proofErr w:type="spellEnd"/>
      <w:r w:rsidRPr="00B67AA3">
        <w:t xml:space="preserve"> dengan nilai </w:t>
      </w:r>
      <w:proofErr w:type="spellStart"/>
      <w:r w:rsidRPr="00B67AA3">
        <w:rPr>
          <w:i/>
          <w:iCs/>
        </w:rPr>
        <w:t>Average</w:t>
      </w:r>
      <w:proofErr w:type="spellEnd"/>
      <w:r w:rsidRPr="00B67AA3">
        <w:rPr>
          <w:i/>
          <w:iCs/>
        </w:rPr>
        <w:t xml:space="preserve"> </w:t>
      </w:r>
      <w:proofErr w:type="spellStart"/>
      <w:r w:rsidRPr="00B67AA3">
        <w:rPr>
          <w:i/>
          <w:iCs/>
        </w:rPr>
        <w:t>Precision</w:t>
      </w:r>
      <w:proofErr w:type="spellEnd"/>
      <w:r w:rsidRPr="00B67AA3">
        <w:t xml:space="preserve"> (AP) sebesar 0.950. Ini menunjukkan bahwa model mampu mendeteksi </w:t>
      </w:r>
      <w:proofErr w:type="spellStart"/>
      <w:r w:rsidRPr="00B67AA3">
        <w:t>handphone</w:t>
      </w:r>
      <w:proofErr w:type="spellEnd"/>
      <w:r w:rsidRPr="00B67AA3">
        <w:t xml:space="preserve"> dengan sangat akurat dan sedikit kesalahan. Sebaliknya, kurva untuk kelas "Sepatu" (berwarna merah) lebih rendah, dengan nilai AP sebesar 0.789, yang menunjukkan bahwa model kurang akurat dalam mendeteksi sepatu dibandingkan </w:t>
      </w:r>
      <w:proofErr w:type="spellStart"/>
      <w:r w:rsidRPr="00B67AA3">
        <w:t>handphone</w:t>
      </w:r>
      <w:proofErr w:type="spellEnd"/>
      <w:r w:rsidRPr="00B67AA3">
        <w:t>.</w:t>
      </w:r>
      <w:r>
        <w:t xml:space="preserve"> Kemudian k</w:t>
      </w:r>
      <w:r w:rsidRPr="00B67AA3">
        <w:t xml:space="preserve">urva tebal berwarna </w:t>
      </w:r>
      <w:r w:rsidRPr="00B67AA3">
        <w:lastRenderedPageBreak/>
        <w:t>hitam yang mewakili "</w:t>
      </w:r>
      <w:proofErr w:type="spellStart"/>
      <w:r w:rsidRPr="00B67AA3">
        <w:rPr>
          <w:i/>
          <w:iCs/>
        </w:rPr>
        <w:t>all</w:t>
      </w:r>
      <w:proofErr w:type="spellEnd"/>
      <w:r w:rsidRPr="00B67AA3">
        <w:rPr>
          <w:i/>
          <w:iCs/>
        </w:rPr>
        <w:t xml:space="preserve"> </w:t>
      </w:r>
      <w:proofErr w:type="spellStart"/>
      <w:r w:rsidRPr="00B67AA3">
        <w:rPr>
          <w:i/>
          <w:iCs/>
        </w:rPr>
        <w:t>classes</w:t>
      </w:r>
      <w:proofErr w:type="spellEnd"/>
      <w:r w:rsidRPr="00B67AA3">
        <w:t xml:space="preserve">" menunjukkan kinerja rata-rata model untuk semua kelas, dengan nilai </w:t>
      </w:r>
      <w:proofErr w:type="spellStart"/>
      <w:r w:rsidRPr="00B67AA3">
        <w:rPr>
          <w:i/>
          <w:iCs/>
        </w:rPr>
        <w:t>mean</w:t>
      </w:r>
      <w:proofErr w:type="spellEnd"/>
      <w:r w:rsidRPr="00B67AA3">
        <w:rPr>
          <w:i/>
          <w:iCs/>
        </w:rPr>
        <w:t xml:space="preserve"> </w:t>
      </w:r>
      <w:proofErr w:type="spellStart"/>
      <w:r w:rsidRPr="00B67AA3">
        <w:rPr>
          <w:i/>
          <w:iCs/>
        </w:rPr>
        <w:t>Average</w:t>
      </w:r>
      <w:proofErr w:type="spellEnd"/>
      <w:r w:rsidRPr="00B67AA3">
        <w:rPr>
          <w:i/>
          <w:iCs/>
        </w:rPr>
        <w:t xml:space="preserve"> </w:t>
      </w:r>
      <w:proofErr w:type="spellStart"/>
      <w:r w:rsidRPr="00B67AA3">
        <w:rPr>
          <w:i/>
          <w:iCs/>
        </w:rPr>
        <w:t>Precision</w:t>
      </w:r>
      <w:proofErr w:type="spellEnd"/>
      <w:r w:rsidRPr="00B67AA3">
        <w:t xml:space="preserve"> (</w:t>
      </w:r>
      <w:proofErr w:type="spellStart"/>
      <w:r w:rsidRPr="00B67AA3">
        <w:t>mAP</w:t>
      </w:r>
      <w:proofErr w:type="spellEnd"/>
      <w:r w:rsidRPr="00B67AA3">
        <w:t xml:space="preserve">) sebesar 0.879 pada </w:t>
      </w:r>
      <w:proofErr w:type="spellStart"/>
      <w:r w:rsidRPr="00B67AA3">
        <w:rPr>
          <w:i/>
          <w:iCs/>
        </w:rPr>
        <w:t>threshold</w:t>
      </w:r>
      <w:proofErr w:type="spellEnd"/>
      <w:r w:rsidRPr="00B67AA3">
        <w:t xml:space="preserve"> 0.5. Ini memberikan gambaran umum bahwa model memiliki kinerja yang baik secara keseluruhan, meskipun ada variasi dalam kinerja untuk masing-masing kelas.</w:t>
      </w:r>
      <w:r>
        <w:t xml:space="preserve"> Sehingga s</w:t>
      </w:r>
      <w:r w:rsidRPr="00B67AA3">
        <w:t xml:space="preserve">ecara keseluruhan, dengan kurva yang mendekati sudut kiri atas, kita dapat menyimpulkan bahwa model yang dihasilkan memiliki nilai </w:t>
      </w:r>
      <w:proofErr w:type="spellStart"/>
      <w:r w:rsidRPr="00B67AA3">
        <w:rPr>
          <w:i/>
          <w:iCs/>
        </w:rPr>
        <w:t>precision</w:t>
      </w:r>
      <w:proofErr w:type="spellEnd"/>
      <w:r w:rsidRPr="00B67AA3">
        <w:t xml:space="preserve"> dan </w:t>
      </w:r>
      <w:proofErr w:type="spellStart"/>
      <w:r w:rsidRPr="00B67AA3">
        <w:rPr>
          <w:i/>
          <w:iCs/>
        </w:rPr>
        <w:t>recall</w:t>
      </w:r>
      <w:proofErr w:type="spellEnd"/>
      <w:r w:rsidRPr="00B67AA3">
        <w:t xml:space="preserve"> yang bagus untuk sebagian besar kelas yang dianalisis. Ini menunjukkan bahwa model cukup andal dalam mendeteksi objek pada berbagai kategori dengan tingkat kesalahan yang </w:t>
      </w:r>
      <w:r w:rsidR="00C013A1">
        <w:rPr>
          <w:noProof/>
        </w:rPr>
        <mc:AlternateContent>
          <mc:Choice Requires="wpg">
            <w:drawing>
              <wp:anchor distT="0" distB="0" distL="114300" distR="114300" simplePos="0" relativeHeight="251841536" behindDoc="0" locked="0" layoutInCell="1" allowOverlap="1" wp14:anchorId="0B8A3A15" wp14:editId="3AC7F481">
                <wp:simplePos x="0" y="0"/>
                <wp:positionH relativeFrom="column">
                  <wp:posOffset>226695</wp:posOffset>
                </wp:positionH>
                <wp:positionV relativeFrom="paragraph">
                  <wp:posOffset>3510915</wp:posOffset>
                </wp:positionV>
                <wp:extent cx="4763135" cy="2576830"/>
                <wp:effectExtent l="0" t="0" r="0" b="0"/>
                <wp:wrapTopAndBottom/>
                <wp:docPr id="279035832" name="Grup 61"/>
                <wp:cNvGraphicFramePr/>
                <a:graphic xmlns:a="http://schemas.openxmlformats.org/drawingml/2006/main">
                  <a:graphicData uri="http://schemas.microsoft.com/office/word/2010/wordprocessingGroup">
                    <wpg:wgp>
                      <wpg:cNvGrpSpPr/>
                      <wpg:grpSpPr>
                        <a:xfrm>
                          <a:off x="0" y="0"/>
                          <a:ext cx="4763135" cy="2576830"/>
                          <a:chOff x="0" y="933982"/>
                          <a:chExt cx="4763135" cy="1914577"/>
                        </a:xfrm>
                      </wpg:grpSpPr>
                      <pic:pic xmlns:pic="http://schemas.openxmlformats.org/drawingml/2006/picture">
                        <pic:nvPicPr>
                          <pic:cNvPr id="141163625" name="Gambar 6"/>
                          <pic:cNvPicPr>
                            <a:picLocks noChangeAspect="1"/>
                          </pic:cNvPicPr>
                        </pic:nvPicPr>
                        <pic:blipFill>
                          <a:blip r:embed="rId116">
                            <a:extLst>
                              <a:ext uri="{28A0092B-C50C-407E-A947-70E740481C1C}">
                                <a14:useLocalDpi xmlns:a14="http://schemas.microsoft.com/office/drawing/2010/main" val="0"/>
                              </a:ext>
                            </a:extLst>
                          </a:blip>
                          <a:srcRect/>
                          <a:stretch/>
                        </pic:blipFill>
                        <pic:spPr bwMode="auto">
                          <a:xfrm>
                            <a:off x="0" y="933982"/>
                            <a:ext cx="4761230" cy="1702640"/>
                          </a:xfrm>
                          <a:prstGeom prst="rect">
                            <a:avLst/>
                          </a:prstGeom>
                          <a:noFill/>
                          <a:ln>
                            <a:noFill/>
                          </a:ln>
                        </pic:spPr>
                      </pic:pic>
                      <wps:wsp>
                        <wps:cNvPr id="335040797" name="Kotak Teks 1"/>
                        <wps:cNvSpPr txBox="1"/>
                        <wps:spPr>
                          <a:xfrm>
                            <a:off x="1905" y="2656289"/>
                            <a:ext cx="4761230" cy="192270"/>
                          </a:xfrm>
                          <a:prstGeom prst="rect">
                            <a:avLst/>
                          </a:prstGeom>
                          <a:solidFill>
                            <a:prstClr val="white"/>
                          </a:solidFill>
                          <a:ln>
                            <a:noFill/>
                          </a:ln>
                        </wps:spPr>
                        <wps:txbx>
                          <w:txbxContent>
                            <w:p w14:paraId="7A510436" w14:textId="66C34553" w:rsidR="004562DF" w:rsidRPr="004562DF" w:rsidRDefault="004562DF" w:rsidP="004562DF">
                              <w:pPr>
                                <w:pStyle w:val="Keterangan"/>
                                <w:jc w:val="center"/>
                                <w:rPr>
                                  <w:i w:val="0"/>
                                  <w:iCs w:val="0"/>
                                  <w:color w:val="auto"/>
                                  <w:sz w:val="24"/>
                                </w:rPr>
                              </w:pPr>
                              <w:r w:rsidRPr="004562DF">
                                <w:rPr>
                                  <w:i w:val="0"/>
                                  <w:iCs w:val="0"/>
                                  <w:color w:val="auto"/>
                                </w:rPr>
                                <w:t xml:space="preserve">Gambar 4. </w:t>
                              </w:r>
                              <w:r w:rsidRPr="004562DF">
                                <w:rPr>
                                  <w:i w:val="0"/>
                                  <w:iCs w:val="0"/>
                                  <w:color w:val="auto"/>
                                </w:rPr>
                                <w:fldChar w:fldCharType="begin"/>
                              </w:r>
                              <w:r w:rsidRPr="004562DF">
                                <w:rPr>
                                  <w:i w:val="0"/>
                                  <w:iCs w:val="0"/>
                                  <w:color w:val="auto"/>
                                </w:rPr>
                                <w:instrText xml:space="preserve"> SEQ Gambar_4. \* ARABIC </w:instrText>
                              </w:r>
                              <w:r w:rsidRPr="004562DF">
                                <w:rPr>
                                  <w:i w:val="0"/>
                                  <w:iCs w:val="0"/>
                                  <w:color w:val="auto"/>
                                </w:rPr>
                                <w:fldChar w:fldCharType="separate"/>
                              </w:r>
                              <w:r w:rsidR="008F6DB4">
                                <w:rPr>
                                  <w:i w:val="0"/>
                                  <w:iCs w:val="0"/>
                                  <w:noProof/>
                                  <w:color w:val="auto"/>
                                </w:rPr>
                                <w:t>27</w:t>
                              </w:r>
                              <w:r w:rsidRPr="004562DF">
                                <w:rPr>
                                  <w:i w:val="0"/>
                                  <w:iCs w:val="0"/>
                                  <w:color w:val="auto"/>
                                </w:rPr>
                                <w:fldChar w:fldCharType="end"/>
                              </w:r>
                              <w:r w:rsidRPr="004562DF">
                                <w:rPr>
                                  <w:i w:val="0"/>
                                  <w:iCs w:val="0"/>
                                  <w:color w:val="auto"/>
                                </w:rPr>
                                <w:t xml:space="preserve">: </w:t>
                              </w:r>
                              <w:proofErr w:type="spellStart"/>
                              <w:r w:rsidRPr="004562DF">
                                <w:rPr>
                                  <w:i w:val="0"/>
                                  <w:iCs w:val="0"/>
                                  <w:color w:val="auto"/>
                                </w:rPr>
                                <w:t>Confusion</w:t>
                              </w:r>
                              <w:proofErr w:type="spellEnd"/>
                              <w:r w:rsidRPr="004562DF">
                                <w:rPr>
                                  <w:i w:val="0"/>
                                  <w:iCs w:val="0"/>
                                  <w:color w:val="auto"/>
                                </w:rPr>
                                <w:t xml:space="preserve"> </w:t>
                              </w:r>
                              <w:proofErr w:type="spellStart"/>
                              <w:r w:rsidRPr="004562DF">
                                <w:rPr>
                                  <w:i w:val="0"/>
                                  <w:iCs w:val="0"/>
                                  <w:color w:val="auto"/>
                                </w:rPr>
                                <w:t>matrix</w:t>
                              </w:r>
                              <w:proofErr w:type="spellEnd"/>
                              <w:r w:rsidRPr="004562DF">
                                <w:rPr>
                                  <w:i w:val="0"/>
                                  <w:iCs w:val="0"/>
                                  <w:color w:val="auto"/>
                                </w:rPr>
                                <w:t xml:space="preserve"> percobaan ketujuh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8A3A15" id="Grup 61" o:spid="_x0000_s1152" style="position:absolute;left:0;text-align:left;margin-left:17.85pt;margin-top:276.45pt;width:375.05pt;height:202.9pt;z-index:251841536;mso-width-relative:margin;mso-height-relative:margin" coordorigin=",9339" coordsize="47631,19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">
                <v:shape id="Gambar 6" o:spid="_x0000_s1153" type="#_x0000_t75" style="position:absolute;top:9339;width:47612;height:17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">
                  <v:imagedata r:id="rId117" o:title=""/>
                </v:shape>
                <v:shape id="Kotak Teks 1" o:spid="_x0000_s1154" type="#_x0000_t202" style="position:absolute;left:19;top:26562;width:47612;height:1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" stroked="f">
                  <v:textbox style="mso-fit-shape-to-text:t" inset="0,0,0,0">
                    <w:txbxContent>
                      <w:p w14:paraId="7A510436" w14:textId="66C34553" w:rsidR="004562DF" w:rsidRPr="004562DF" w:rsidRDefault="004562DF" w:rsidP="004562DF">
                        <w:pPr>
                          <w:pStyle w:val="Keterangan"/>
                          <w:jc w:val="center"/>
                          <w:rPr>
                            <w:i w:val="0"/>
                            <w:iCs w:val="0"/>
                            <w:color w:val="auto"/>
                            <w:sz w:val="24"/>
                          </w:rPr>
                        </w:pPr>
                        <w:r w:rsidRPr="004562DF">
                          <w:rPr>
                            <w:i w:val="0"/>
                            <w:iCs w:val="0"/>
                            <w:color w:val="auto"/>
                          </w:rPr>
                          <w:t xml:space="preserve">Gambar 4. </w:t>
                        </w:r>
                        <w:r w:rsidRPr="004562DF">
                          <w:rPr>
                            <w:i w:val="0"/>
                            <w:iCs w:val="0"/>
                            <w:color w:val="auto"/>
                          </w:rPr>
                          <w:fldChar w:fldCharType="begin"/>
                        </w:r>
                        <w:r w:rsidRPr="004562DF">
                          <w:rPr>
                            <w:i w:val="0"/>
                            <w:iCs w:val="0"/>
                            <w:color w:val="auto"/>
                          </w:rPr>
                          <w:instrText xml:space="preserve"> SEQ Gambar_4. \* ARABIC </w:instrText>
                        </w:r>
                        <w:r w:rsidRPr="004562DF">
                          <w:rPr>
                            <w:i w:val="0"/>
                            <w:iCs w:val="0"/>
                            <w:color w:val="auto"/>
                          </w:rPr>
                          <w:fldChar w:fldCharType="separate"/>
                        </w:r>
                        <w:r w:rsidR="008F6DB4">
                          <w:rPr>
                            <w:i w:val="0"/>
                            <w:iCs w:val="0"/>
                            <w:noProof/>
                            <w:color w:val="auto"/>
                          </w:rPr>
                          <w:t>27</w:t>
                        </w:r>
                        <w:r w:rsidRPr="004562DF">
                          <w:rPr>
                            <w:i w:val="0"/>
                            <w:iCs w:val="0"/>
                            <w:color w:val="auto"/>
                          </w:rPr>
                          <w:fldChar w:fldCharType="end"/>
                        </w:r>
                        <w:r w:rsidRPr="004562DF">
                          <w:rPr>
                            <w:i w:val="0"/>
                            <w:iCs w:val="0"/>
                            <w:color w:val="auto"/>
                          </w:rPr>
                          <w:t xml:space="preserve">: </w:t>
                        </w:r>
                        <w:proofErr w:type="spellStart"/>
                        <w:r w:rsidRPr="004562DF">
                          <w:rPr>
                            <w:i w:val="0"/>
                            <w:iCs w:val="0"/>
                            <w:color w:val="auto"/>
                          </w:rPr>
                          <w:t>Confusion</w:t>
                        </w:r>
                        <w:proofErr w:type="spellEnd"/>
                        <w:r w:rsidRPr="004562DF">
                          <w:rPr>
                            <w:i w:val="0"/>
                            <w:iCs w:val="0"/>
                            <w:color w:val="auto"/>
                          </w:rPr>
                          <w:t xml:space="preserve"> </w:t>
                        </w:r>
                        <w:proofErr w:type="spellStart"/>
                        <w:r w:rsidRPr="004562DF">
                          <w:rPr>
                            <w:i w:val="0"/>
                            <w:iCs w:val="0"/>
                            <w:color w:val="auto"/>
                          </w:rPr>
                          <w:t>matrix</w:t>
                        </w:r>
                        <w:proofErr w:type="spellEnd"/>
                        <w:r w:rsidRPr="004562DF">
                          <w:rPr>
                            <w:i w:val="0"/>
                            <w:iCs w:val="0"/>
                            <w:color w:val="auto"/>
                          </w:rPr>
                          <w:t xml:space="preserve"> percobaan ketujuh</w:t>
                        </w:r>
                      </w:p>
                    </w:txbxContent>
                  </v:textbox>
                </v:shape>
                <w10:wrap type="topAndBottom"/>
              </v:group>
            </w:pict>
          </mc:Fallback>
        </mc:AlternateContent>
      </w:r>
      <w:r w:rsidRPr="00B67AA3">
        <w:t xml:space="preserve">rendah. </w:t>
      </w:r>
      <w:sdt>
        <w:sdtPr>
          <w:tag w:val="MENDELEY_CITATION_v3_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"/>
          <w:id w:val="-1314411052"/>
          <w:placeholder>
            <w:docPart w:val="DefaultPlaceholder_-1854013440"/>
          </w:placeholder>
        </w:sdtPr>
        <w:sdtContent>
          <w:r w:rsidR="007A6961">
            <w:rPr>
              <w:rFonts w:eastAsia="Times New Roman"/>
            </w:rPr>
            <w:t>(</w:t>
          </w:r>
          <w:proofErr w:type="spellStart"/>
          <w:r w:rsidR="007A6961">
            <w:rPr>
              <w:rFonts w:eastAsia="Times New Roman"/>
            </w:rPr>
            <w:t>Jönsson</w:t>
          </w:r>
          <w:proofErr w:type="spellEnd"/>
          <w:r w:rsidR="007A6961">
            <w:rPr>
              <w:rFonts w:eastAsia="Times New Roman"/>
            </w:rPr>
            <w:t xml:space="preserve"> </w:t>
          </w:r>
          <w:proofErr w:type="spellStart"/>
          <w:r w:rsidR="007A6961">
            <w:rPr>
              <w:rFonts w:eastAsia="Times New Roman"/>
            </w:rPr>
            <w:t>Hyberg</w:t>
          </w:r>
          <w:proofErr w:type="spellEnd"/>
          <w:r w:rsidR="007A6961">
            <w:rPr>
              <w:rFonts w:eastAsia="Times New Roman"/>
            </w:rPr>
            <w:t xml:space="preserve"> &amp; </w:t>
          </w:r>
          <w:proofErr w:type="spellStart"/>
          <w:r w:rsidR="007A6961">
            <w:rPr>
              <w:rFonts w:eastAsia="Times New Roman"/>
            </w:rPr>
            <w:t>Sjöberg</w:t>
          </w:r>
          <w:proofErr w:type="spellEnd"/>
          <w:r w:rsidR="007A6961">
            <w:rPr>
              <w:rFonts w:eastAsia="Times New Roman"/>
            </w:rPr>
            <w:t xml:space="preserve">, 2023; </w:t>
          </w:r>
          <w:proofErr w:type="spellStart"/>
          <w:r w:rsidR="007A6961">
            <w:rPr>
              <w:rFonts w:eastAsia="Times New Roman"/>
            </w:rPr>
            <w:t>Terven</w:t>
          </w:r>
          <w:proofErr w:type="spellEnd"/>
          <w:r w:rsidR="007A6961">
            <w:rPr>
              <w:rFonts w:eastAsia="Times New Roman"/>
            </w:rPr>
            <w:t xml:space="preserve"> &amp; Cordova-</w:t>
          </w:r>
          <w:proofErr w:type="spellStart"/>
          <w:r w:rsidR="007A6961">
            <w:rPr>
              <w:rFonts w:eastAsia="Times New Roman"/>
            </w:rPr>
            <w:t>Esparza</w:t>
          </w:r>
          <w:proofErr w:type="spellEnd"/>
          <w:r w:rsidR="007A6961">
            <w:rPr>
              <w:rFonts w:eastAsia="Times New Roman"/>
            </w:rPr>
            <w:t>, 2023)</w:t>
          </w:r>
        </w:sdtContent>
      </w:sdt>
      <w:r w:rsidR="00617B8D">
        <w:t xml:space="preserve">. </w:t>
      </w:r>
    </w:p>
    <w:p w14:paraId="720A6B42" w14:textId="6B6E5EF1" w:rsidR="004562DF" w:rsidRDefault="004562DF" w:rsidP="008646E2">
      <w:pPr>
        <w:ind w:left="426"/>
        <w:jc w:val="both"/>
      </w:pPr>
      <w:r>
        <w:t xml:space="preserve">Berikut akan ditampilkan </w:t>
      </w:r>
      <w:proofErr w:type="spellStart"/>
      <w:r>
        <w:rPr>
          <w:i/>
          <w:iCs/>
        </w:rPr>
        <w:t>confusion</w:t>
      </w:r>
      <w:proofErr w:type="spellEnd"/>
      <w:r>
        <w:rPr>
          <w:i/>
          <w:iCs/>
        </w:rPr>
        <w:t xml:space="preserve"> </w:t>
      </w:r>
      <w:proofErr w:type="spellStart"/>
      <w:r>
        <w:rPr>
          <w:i/>
          <w:iCs/>
        </w:rPr>
        <w:t>matrix</w:t>
      </w:r>
      <w:proofErr w:type="spellEnd"/>
      <w:r>
        <w:rPr>
          <w:i/>
          <w:iCs/>
        </w:rPr>
        <w:t xml:space="preserve"> </w:t>
      </w:r>
      <w:r>
        <w:t>yang dapat dilihat pada gambar 4.27.</w:t>
      </w:r>
      <w:r w:rsidR="00C013A1">
        <w:t xml:space="preserve"> Perlu diingat bahwa </w:t>
      </w:r>
      <w:proofErr w:type="spellStart"/>
      <w:r w:rsidR="00C013A1">
        <w:rPr>
          <w:i/>
          <w:iCs/>
        </w:rPr>
        <w:t>confusion</w:t>
      </w:r>
      <w:proofErr w:type="spellEnd"/>
      <w:r w:rsidR="00C013A1">
        <w:rPr>
          <w:i/>
          <w:iCs/>
        </w:rPr>
        <w:t xml:space="preserve"> </w:t>
      </w:r>
      <w:proofErr w:type="spellStart"/>
      <w:r w:rsidR="00C013A1">
        <w:rPr>
          <w:i/>
          <w:iCs/>
        </w:rPr>
        <w:t>matrix</w:t>
      </w:r>
      <w:proofErr w:type="spellEnd"/>
      <w:r w:rsidR="00C013A1">
        <w:rPr>
          <w:i/>
          <w:iCs/>
        </w:rPr>
        <w:t xml:space="preserve"> </w:t>
      </w:r>
      <w:r w:rsidR="00C013A1">
        <w:t xml:space="preserve">yang ditampilkan pada gambar 4.27 adalah </w:t>
      </w:r>
      <w:proofErr w:type="spellStart"/>
      <w:r w:rsidR="00C013A1">
        <w:rPr>
          <w:i/>
          <w:iCs/>
        </w:rPr>
        <w:t>confusion</w:t>
      </w:r>
      <w:proofErr w:type="spellEnd"/>
      <w:r w:rsidR="00C013A1">
        <w:rPr>
          <w:i/>
          <w:iCs/>
        </w:rPr>
        <w:t xml:space="preserve"> </w:t>
      </w:r>
      <w:proofErr w:type="spellStart"/>
      <w:r w:rsidR="00C013A1">
        <w:rPr>
          <w:i/>
          <w:iCs/>
        </w:rPr>
        <w:t>matrix</w:t>
      </w:r>
      <w:proofErr w:type="spellEnd"/>
      <w:r w:rsidR="00C013A1">
        <w:rPr>
          <w:i/>
          <w:iCs/>
        </w:rPr>
        <w:t xml:space="preserve"> </w:t>
      </w:r>
      <w:r w:rsidR="00C013A1">
        <w:t xml:space="preserve">yang telah diubah agar lebih jelas dan untuk </w:t>
      </w:r>
      <w:proofErr w:type="spellStart"/>
      <w:r w:rsidR="00C013A1">
        <w:rPr>
          <w:i/>
          <w:iCs/>
        </w:rPr>
        <w:t>confusion</w:t>
      </w:r>
      <w:proofErr w:type="spellEnd"/>
      <w:r w:rsidR="00C013A1">
        <w:rPr>
          <w:i/>
          <w:iCs/>
        </w:rPr>
        <w:t xml:space="preserve"> </w:t>
      </w:r>
      <w:proofErr w:type="spellStart"/>
      <w:r w:rsidR="00C013A1">
        <w:rPr>
          <w:i/>
          <w:iCs/>
        </w:rPr>
        <w:t>matrix</w:t>
      </w:r>
      <w:proofErr w:type="spellEnd"/>
      <w:r w:rsidR="00C013A1">
        <w:rPr>
          <w:i/>
          <w:iCs/>
        </w:rPr>
        <w:t xml:space="preserve"> </w:t>
      </w:r>
      <w:r w:rsidR="00C013A1">
        <w:t xml:space="preserve">yang asli ada pada lampiran 1. </w:t>
      </w:r>
      <w:r>
        <w:t xml:space="preserve">Berdasarkan hasil </w:t>
      </w:r>
      <w:proofErr w:type="spellStart"/>
      <w:r>
        <w:rPr>
          <w:i/>
          <w:iCs/>
        </w:rPr>
        <w:t>confusion</w:t>
      </w:r>
      <w:proofErr w:type="spellEnd"/>
      <w:r>
        <w:rPr>
          <w:i/>
          <w:iCs/>
        </w:rPr>
        <w:t xml:space="preserve"> </w:t>
      </w:r>
      <w:proofErr w:type="spellStart"/>
      <w:r>
        <w:rPr>
          <w:i/>
          <w:iCs/>
        </w:rPr>
        <w:t>matrix</w:t>
      </w:r>
      <w:proofErr w:type="spellEnd"/>
      <w:r>
        <w:rPr>
          <w:i/>
          <w:iCs/>
        </w:rPr>
        <w:t xml:space="preserve"> </w:t>
      </w:r>
      <w:r w:rsidR="00EC6F3D">
        <w:t>tersebut, dapat dilihat m</w:t>
      </w:r>
      <w:r w:rsidR="00EC6F3D" w:rsidRPr="00EC6F3D">
        <w:t>isalnya, pada baris pertama dan kolom pertama (</w:t>
      </w:r>
      <w:proofErr w:type="spellStart"/>
      <w:r w:rsidR="00EC6F3D" w:rsidRPr="00EC6F3D">
        <w:t>Handphone</w:t>
      </w:r>
      <w:proofErr w:type="spellEnd"/>
      <w:r w:rsidR="00EC6F3D" w:rsidRPr="00EC6F3D">
        <w:t xml:space="preserve">), nilai 0.94 menunjukkan bahwa 94% dari semua </w:t>
      </w:r>
      <w:proofErr w:type="spellStart"/>
      <w:r w:rsidR="00EC6F3D" w:rsidRPr="00EC6F3D">
        <w:rPr>
          <w:i/>
          <w:iCs/>
        </w:rPr>
        <w:t>instance</w:t>
      </w:r>
      <w:proofErr w:type="spellEnd"/>
      <w:r w:rsidR="00EC6F3D" w:rsidRPr="00EC6F3D">
        <w:t xml:space="preserve"> yang sebenarnya adalah </w:t>
      </w:r>
      <w:proofErr w:type="spellStart"/>
      <w:r w:rsidR="00EC6F3D" w:rsidRPr="00EC6F3D">
        <w:t>Handphone</w:t>
      </w:r>
      <w:proofErr w:type="spellEnd"/>
      <w:r w:rsidR="00EC6F3D" w:rsidRPr="00EC6F3D">
        <w:t xml:space="preserve"> diprediksi dengan benar sebagai </w:t>
      </w:r>
      <w:proofErr w:type="spellStart"/>
      <w:r w:rsidR="00EC6F3D" w:rsidRPr="00EC6F3D">
        <w:lastRenderedPageBreak/>
        <w:t>Handphone</w:t>
      </w:r>
      <w:proofErr w:type="spellEnd"/>
      <w:r w:rsidR="00EC6F3D" w:rsidRPr="00EC6F3D">
        <w:t xml:space="preserve">. Demikian juga, pada baris pertama dan kolom </w:t>
      </w:r>
      <w:r w:rsidR="008E3E76">
        <w:t>ketiga</w:t>
      </w:r>
      <w:r w:rsidR="00EC6F3D" w:rsidRPr="00EC6F3D">
        <w:t xml:space="preserve">, nilai 0.05 menunjukkan bahwa 5% dari </w:t>
      </w:r>
      <w:proofErr w:type="spellStart"/>
      <w:r w:rsidR="00EC6F3D" w:rsidRPr="00EC6F3D">
        <w:rPr>
          <w:i/>
          <w:iCs/>
        </w:rPr>
        <w:t>instance</w:t>
      </w:r>
      <w:proofErr w:type="spellEnd"/>
      <w:r w:rsidR="00EC6F3D" w:rsidRPr="00EC6F3D">
        <w:t xml:space="preserve"> yang sebenarnya </w:t>
      </w:r>
      <w:proofErr w:type="spellStart"/>
      <w:r w:rsidR="00EC6F3D" w:rsidRPr="00EC6F3D">
        <w:t>Handphone</w:t>
      </w:r>
      <w:proofErr w:type="spellEnd"/>
      <w:r w:rsidR="00EC6F3D" w:rsidRPr="00EC6F3D">
        <w:t xml:space="preserve"> salah diprediksi sebagai Jam.</w:t>
      </w:r>
      <w:r w:rsidR="00E805A4">
        <w:t xml:space="preserve"> </w:t>
      </w:r>
      <w:r w:rsidR="00E805A4" w:rsidRPr="00E805A4">
        <w:t xml:space="preserve">Secara keseluruhan, </w:t>
      </w:r>
      <w:proofErr w:type="spellStart"/>
      <w:r w:rsidR="00E805A4" w:rsidRPr="00E805A4">
        <w:rPr>
          <w:i/>
          <w:iCs/>
        </w:rPr>
        <w:t>confusion</w:t>
      </w:r>
      <w:proofErr w:type="spellEnd"/>
      <w:r w:rsidR="00E805A4" w:rsidRPr="00E805A4">
        <w:rPr>
          <w:i/>
          <w:iCs/>
        </w:rPr>
        <w:t xml:space="preserve"> </w:t>
      </w:r>
      <w:proofErr w:type="spellStart"/>
      <w:r w:rsidR="00E805A4" w:rsidRPr="00E805A4">
        <w:rPr>
          <w:i/>
          <w:iCs/>
        </w:rPr>
        <w:t>matrix</w:t>
      </w:r>
      <w:proofErr w:type="spellEnd"/>
      <w:r w:rsidR="00E805A4" w:rsidRPr="00E805A4">
        <w:t xml:space="preserve"> ini menunjukkan bahwa model memiliki performa yang baik untuk sebagian besar kelas, dengan tingkat akurasi yang tinggi. Namun, kelas </w:t>
      </w:r>
      <w:r w:rsidR="00E805A4">
        <w:t>s</w:t>
      </w:r>
      <w:r w:rsidR="00E805A4" w:rsidRPr="00E805A4">
        <w:t>epatu memiliki tingkat kesalahan prediksi yang lebih tinggi</w:t>
      </w:r>
      <w:r w:rsidR="00E805A4">
        <w:t xml:space="preserve"> di mana model sering dideteksi sebagai </w:t>
      </w:r>
      <w:proofErr w:type="spellStart"/>
      <w:r w:rsidR="00E805A4">
        <w:rPr>
          <w:i/>
          <w:iCs/>
        </w:rPr>
        <w:t>background</w:t>
      </w:r>
      <w:proofErr w:type="spellEnd"/>
      <w:r w:rsidR="00E805A4" w:rsidRPr="00E805A4">
        <w:t>.</w:t>
      </w:r>
      <w:r w:rsidR="008646E2">
        <w:t xml:space="preserve"> </w:t>
      </w:r>
      <w:r>
        <w:t xml:space="preserve">Hal inilah yang cukup menjelaskan kenapa </w:t>
      </w:r>
      <w:r w:rsidR="008646E2">
        <w:t>AP</w:t>
      </w:r>
      <w:r>
        <w:t xml:space="preserve"> pada objek sepatu di gambar </w:t>
      </w:r>
      <w:r w:rsidR="008646E2">
        <w:rPr>
          <w:noProof/>
        </w:rPr>
        <mc:AlternateContent>
          <mc:Choice Requires="wpg">
            <w:drawing>
              <wp:anchor distT="0" distB="0" distL="114300" distR="114300" simplePos="0" relativeHeight="251771904" behindDoc="0" locked="0" layoutInCell="1" allowOverlap="1" wp14:anchorId="7D8D4F15" wp14:editId="6E0035B5">
                <wp:simplePos x="0" y="0"/>
                <wp:positionH relativeFrom="column">
                  <wp:posOffset>211455</wp:posOffset>
                </wp:positionH>
                <wp:positionV relativeFrom="paragraph">
                  <wp:posOffset>2854960</wp:posOffset>
                </wp:positionV>
                <wp:extent cx="4761230" cy="2690495"/>
                <wp:effectExtent l="0" t="0" r="1270" b="0"/>
                <wp:wrapTopAndBottom/>
                <wp:docPr id="1305286257" name="Grup 4"/>
                <wp:cNvGraphicFramePr/>
                <a:graphic xmlns:a="http://schemas.openxmlformats.org/drawingml/2006/main">
                  <a:graphicData uri="http://schemas.microsoft.com/office/word/2010/wordprocessingGroup">
                    <wpg:wgp>
                      <wpg:cNvGrpSpPr/>
                      <wpg:grpSpPr>
                        <a:xfrm>
                          <a:off x="0" y="0"/>
                          <a:ext cx="4761230" cy="2690495"/>
                          <a:chOff x="0" y="0"/>
                          <a:chExt cx="4761230" cy="2690495"/>
                        </a:xfrm>
                      </wpg:grpSpPr>
                      <pic:pic xmlns:pic="http://schemas.openxmlformats.org/drawingml/2006/picture">
                        <pic:nvPicPr>
                          <pic:cNvPr id="896865818" name="Gambar 3"/>
                          <pic:cNvPicPr>
                            <a:picLocks noChangeAspect="1"/>
                          </pic:cNvPicPr>
                        </pic:nvPicPr>
                        <pic:blipFill>
                          <a:blip r:embed="rId118">
                            <a:extLst>
                              <a:ext uri="{28A0092B-C50C-407E-A947-70E740481C1C}">
                                <a14:useLocalDpi xmlns:a14="http://schemas.microsoft.com/office/drawing/2010/main" val="0"/>
                              </a:ext>
                            </a:extLst>
                          </a:blip>
                          <a:srcRect/>
                          <a:stretch/>
                        </pic:blipFill>
                        <pic:spPr bwMode="auto">
                          <a:xfrm>
                            <a:off x="76039" y="0"/>
                            <a:ext cx="4609151" cy="2380615"/>
                          </a:xfrm>
                          <a:prstGeom prst="rect">
                            <a:avLst/>
                          </a:prstGeom>
                          <a:noFill/>
                          <a:ln>
                            <a:noFill/>
                          </a:ln>
                        </pic:spPr>
                      </pic:pic>
                      <wps:wsp>
                        <wps:cNvPr id="1039599062" name="Kotak Teks 1"/>
                        <wps:cNvSpPr txBox="1"/>
                        <wps:spPr>
                          <a:xfrm>
                            <a:off x="0" y="2432050"/>
                            <a:ext cx="4761230" cy="258445"/>
                          </a:xfrm>
                          <a:prstGeom prst="rect">
                            <a:avLst/>
                          </a:prstGeom>
                          <a:solidFill>
                            <a:prstClr val="white"/>
                          </a:solidFill>
                          <a:ln>
                            <a:noFill/>
                          </a:ln>
                        </wps:spPr>
                        <wps:txbx>
                          <w:txbxContent>
                            <w:p w14:paraId="0675E76D" w14:textId="692FB72B" w:rsidR="00617B8D" w:rsidRPr="00617B8D" w:rsidRDefault="00617B8D" w:rsidP="00617B8D">
                              <w:pPr>
                                <w:pStyle w:val="Keterangan"/>
                                <w:ind w:firstLine="0"/>
                                <w:jc w:val="center"/>
                                <w:rPr>
                                  <w:i w:val="0"/>
                                  <w:iCs w:val="0"/>
                                  <w:noProof/>
                                  <w:color w:val="auto"/>
                                  <w:sz w:val="24"/>
                                </w:rPr>
                              </w:pPr>
                              <w:bookmarkStart w:id="540" w:name="_Toc169468258"/>
                              <w:r w:rsidRPr="00617B8D">
                                <w:rPr>
                                  <w:i w:val="0"/>
                                  <w:iCs w:val="0"/>
                                  <w:color w:val="auto"/>
                                </w:rPr>
                                <w:t xml:space="preserve">Gambar 4. </w:t>
                              </w:r>
                              <w:r w:rsidRPr="00617B8D">
                                <w:rPr>
                                  <w:i w:val="0"/>
                                  <w:iCs w:val="0"/>
                                  <w:color w:val="auto"/>
                                </w:rPr>
                                <w:fldChar w:fldCharType="begin"/>
                              </w:r>
                              <w:r w:rsidRPr="00617B8D">
                                <w:rPr>
                                  <w:i w:val="0"/>
                                  <w:iCs w:val="0"/>
                                  <w:color w:val="auto"/>
                                </w:rPr>
                                <w:instrText xml:space="preserve"> SEQ Gambar_4. \* ARABIC </w:instrText>
                              </w:r>
                              <w:r w:rsidRPr="00617B8D">
                                <w:rPr>
                                  <w:i w:val="0"/>
                                  <w:iCs w:val="0"/>
                                  <w:color w:val="auto"/>
                                </w:rPr>
                                <w:fldChar w:fldCharType="separate"/>
                              </w:r>
                              <w:r w:rsidR="008F6DB4">
                                <w:rPr>
                                  <w:i w:val="0"/>
                                  <w:iCs w:val="0"/>
                                  <w:noProof/>
                                  <w:color w:val="auto"/>
                                </w:rPr>
                                <w:t>28</w:t>
                              </w:r>
                              <w:r w:rsidRPr="00617B8D">
                                <w:rPr>
                                  <w:i w:val="0"/>
                                  <w:iCs w:val="0"/>
                                  <w:color w:val="auto"/>
                                </w:rPr>
                                <w:fldChar w:fldCharType="end"/>
                              </w:r>
                              <w:r w:rsidRPr="00617B8D">
                                <w:rPr>
                                  <w:i w:val="0"/>
                                  <w:iCs w:val="0"/>
                                  <w:color w:val="auto"/>
                                </w:rPr>
                                <w:t>: Kumpulan grafik hasil pelatihan model</w:t>
                              </w:r>
                              <w:bookmarkEnd w:id="5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D8D4F15" id="_x0000_s1155" style="position:absolute;left:0;text-align:left;margin-left:16.65pt;margin-top:224.8pt;width:374.9pt;height:211.85pt;z-index:251771904;mso-height-relative:margin" coordsize="47612,26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">
                <v:shape id="Gambar 3" o:spid="_x0000_s1156" type="#_x0000_t75" style="position:absolute;left:760;width:46091;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">
                  <v:imagedata r:id="rId119" o:title=""/>
                </v:shape>
                <v:shape id="Kotak Teks 1" o:spid="_x0000_s1157" type="#_x0000_t202" style="position:absolute;top:24320;width:4761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" stroked="f">
                  <v:textbox style="mso-fit-shape-to-text:t" inset="0,0,0,0">
                    <w:txbxContent>
                      <w:p w14:paraId="0675E76D" w14:textId="692FB72B" w:rsidR="00617B8D" w:rsidRPr="00617B8D" w:rsidRDefault="00617B8D" w:rsidP="00617B8D">
                        <w:pPr>
                          <w:pStyle w:val="Keterangan"/>
                          <w:ind w:firstLine="0"/>
                          <w:jc w:val="center"/>
                          <w:rPr>
                            <w:i w:val="0"/>
                            <w:iCs w:val="0"/>
                            <w:noProof/>
                            <w:color w:val="auto"/>
                            <w:sz w:val="24"/>
                          </w:rPr>
                        </w:pPr>
                        <w:bookmarkStart w:id="541" w:name="_Toc169468258"/>
                        <w:r w:rsidRPr="00617B8D">
                          <w:rPr>
                            <w:i w:val="0"/>
                            <w:iCs w:val="0"/>
                            <w:color w:val="auto"/>
                          </w:rPr>
                          <w:t xml:space="preserve">Gambar 4. </w:t>
                        </w:r>
                        <w:r w:rsidRPr="00617B8D">
                          <w:rPr>
                            <w:i w:val="0"/>
                            <w:iCs w:val="0"/>
                            <w:color w:val="auto"/>
                          </w:rPr>
                          <w:fldChar w:fldCharType="begin"/>
                        </w:r>
                        <w:r w:rsidRPr="00617B8D">
                          <w:rPr>
                            <w:i w:val="0"/>
                            <w:iCs w:val="0"/>
                            <w:color w:val="auto"/>
                          </w:rPr>
                          <w:instrText xml:space="preserve"> SEQ Gambar_4. \* ARABIC </w:instrText>
                        </w:r>
                        <w:r w:rsidRPr="00617B8D">
                          <w:rPr>
                            <w:i w:val="0"/>
                            <w:iCs w:val="0"/>
                            <w:color w:val="auto"/>
                          </w:rPr>
                          <w:fldChar w:fldCharType="separate"/>
                        </w:r>
                        <w:r w:rsidR="008F6DB4">
                          <w:rPr>
                            <w:i w:val="0"/>
                            <w:iCs w:val="0"/>
                            <w:noProof/>
                            <w:color w:val="auto"/>
                          </w:rPr>
                          <w:t>28</w:t>
                        </w:r>
                        <w:r w:rsidRPr="00617B8D">
                          <w:rPr>
                            <w:i w:val="0"/>
                            <w:iCs w:val="0"/>
                            <w:color w:val="auto"/>
                          </w:rPr>
                          <w:fldChar w:fldCharType="end"/>
                        </w:r>
                        <w:r w:rsidRPr="00617B8D">
                          <w:rPr>
                            <w:i w:val="0"/>
                            <w:iCs w:val="0"/>
                            <w:color w:val="auto"/>
                          </w:rPr>
                          <w:t>: Kumpulan grafik hasil pelatihan model</w:t>
                        </w:r>
                        <w:bookmarkEnd w:id="541"/>
                      </w:p>
                    </w:txbxContent>
                  </v:textbox>
                </v:shape>
                <w10:wrap type="topAndBottom"/>
              </v:group>
            </w:pict>
          </mc:Fallback>
        </mc:AlternateContent>
      </w:r>
      <w:r>
        <w:t>4.</w:t>
      </w:r>
      <w:r w:rsidR="008646E2">
        <w:t>26</w:t>
      </w:r>
      <w:r>
        <w:t xml:space="preserve"> lebih kecil dibandingkan dengan objek-objek lainnya.</w:t>
      </w:r>
    </w:p>
    <w:p w14:paraId="3FECBEE5" w14:textId="5A3DF41B" w:rsidR="008C3EB2" w:rsidRPr="00EC3EC1" w:rsidRDefault="00206DF3" w:rsidP="00EC3EC1">
      <w:pPr>
        <w:ind w:left="426"/>
        <w:jc w:val="both"/>
      </w:pPr>
      <w:r>
        <w:t xml:space="preserve">Selanjutnya akan ditampilkan 10 grafik yang bertujuan untuk melihat </w:t>
      </w:r>
      <w:r w:rsidR="00D75BCD" w:rsidRPr="00D75BCD">
        <w:t xml:space="preserve">hasil dari pelatihan dan evaluasi </w:t>
      </w:r>
      <w:r>
        <w:t>dari model tersebut.</w:t>
      </w:r>
      <w:r w:rsidR="008C3EB2">
        <w:t xml:space="preserve"> Secara rinci dari penjelasan grafik dapat dilihat dari tabel </w:t>
      </w:r>
      <w:r w:rsidR="00EC3EC1">
        <w:t>4.4</w:t>
      </w:r>
      <w:r w:rsidR="00246D14">
        <w:t>.</w:t>
      </w:r>
    </w:p>
    <w:p w14:paraId="1CEE464E" w14:textId="04D233E6" w:rsidR="00EC3EC1" w:rsidRPr="00EC3EC1" w:rsidRDefault="00EC3EC1" w:rsidP="00EC3EC1">
      <w:pPr>
        <w:pStyle w:val="Keterangan"/>
        <w:keepNext/>
        <w:ind w:left="426" w:firstLine="0"/>
        <w:jc w:val="center"/>
        <w:rPr>
          <w:i w:val="0"/>
          <w:iCs w:val="0"/>
          <w:color w:val="auto"/>
        </w:rPr>
      </w:pPr>
      <w:r w:rsidRPr="00EC3EC1">
        <w:rPr>
          <w:i w:val="0"/>
          <w:iCs w:val="0"/>
          <w:color w:val="auto"/>
        </w:rPr>
        <w:t xml:space="preserve">Tabel 4. </w:t>
      </w:r>
      <w:r w:rsidRPr="00EC3EC1">
        <w:rPr>
          <w:i w:val="0"/>
          <w:iCs w:val="0"/>
          <w:color w:val="auto"/>
        </w:rPr>
        <w:fldChar w:fldCharType="begin"/>
      </w:r>
      <w:r w:rsidRPr="00EC3EC1">
        <w:rPr>
          <w:i w:val="0"/>
          <w:iCs w:val="0"/>
          <w:color w:val="auto"/>
        </w:rPr>
        <w:instrText xml:space="preserve"> SEQ Tabel_4. \* ARABIC </w:instrText>
      </w:r>
      <w:r w:rsidRPr="00EC3EC1">
        <w:rPr>
          <w:i w:val="0"/>
          <w:iCs w:val="0"/>
          <w:color w:val="auto"/>
        </w:rPr>
        <w:fldChar w:fldCharType="separate"/>
      </w:r>
      <w:r w:rsidR="008B7C5F">
        <w:rPr>
          <w:i w:val="0"/>
          <w:iCs w:val="0"/>
          <w:noProof/>
          <w:color w:val="auto"/>
        </w:rPr>
        <w:t>4</w:t>
      </w:r>
      <w:r w:rsidRPr="00EC3EC1">
        <w:rPr>
          <w:i w:val="0"/>
          <w:iCs w:val="0"/>
          <w:color w:val="auto"/>
        </w:rPr>
        <w:fldChar w:fldCharType="end"/>
      </w:r>
      <w:r w:rsidRPr="00EC3EC1">
        <w:rPr>
          <w:i w:val="0"/>
          <w:iCs w:val="0"/>
          <w:color w:val="auto"/>
        </w:rPr>
        <w:t>: Tabel penjelasan dari grafik 4.28</w:t>
      </w:r>
    </w:p>
    <w:tbl>
      <w:tblPr>
        <w:tblStyle w:val="KisiTabel"/>
        <w:tblW w:w="0" w:type="auto"/>
        <w:tblInd w:w="426" w:type="dxa"/>
        <w:tblLook w:val="04A0" w:firstRow="1" w:lastRow="0" w:firstColumn="1" w:lastColumn="0" w:noHBand="0" w:noVBand="1"/>
      </w:tblPr>
      <w:tblGrid>
        <w:gridCol w:w="2121"/>
        <w:gridCol w:w="5380"/>
      </w:tblGrid>
      <w:tr w:rsidR="008C3EB2" w:rsidRPr="00440723" w14:paraId="63751A23" w14:textId="77777777" w:rsidTr="00EC3EC1">
        <w:tc>
          <w:tcPr>
            <w:tcW w:w="2121" w:type="dxa"/>
          </w:tcPr>
          <w:p w14:paraId="03DAA3B3" w14:textId="4D2EA322" w:rsidR="008C3EB2" w:rsidRPr="00440723" w:rsidRDefault="008C3EB2" w:rsidP="00440723">
            <w:pPr>
              <w:spacing w:line="276" w:lineRule="auto"/>
              <w:ind w:firstLine="0"/>
              <w:jc w:val="center"/>
              <w:rPr>
                <w:b/>
                <w:bCs/>
                <w:sz w:val="20"/>
                <w:szCs w:val="20"/>
              </w:rPr>
            </w:pPr>
            <w:r w:rsidRPr="00440723">
              <w:rPr>
                <w:b/>
                <w:bCs/>
                <w:sz w:val="20"/>
                <w:szCs w:val="20"/>
              </w:rPr>
              <w:t>Nomor Grafik</w:t>
            </w:r>
          </w:p>
        </w:tc>
        <w:tc>
          <w:tcPr>
            <w:tcW w:w="5380" w:type="dxa"/>
          </w:tcPr>
          <w:p w14:paraId="75C6B75B" w14:textId="5653FDA2" w:rsidR="008C3EB2" w:rsidRPr="00440723" w:rsidRDefault="008C3EB2" w:rsidP="00440723">
            <w:pPr>
              <w:spacing w:line="276" w:lineRule="auto"/>
              <w:ind w:firstLine="0"/>
              <w:jc w:val="center"/>
              <w:rPr>
                <w:b/>
                <w:bCs/>
                <w:sz w:val="20"/>
                <w:szCs w:val="20"/>
              </w:rPr>
            </w:pPr>
            <w:r w:rsidRPr="00440723">
              <w:rPr>
                <w:b/>
                <w:bCs/>
                <w:sz w:val="20"/>
                <w:szCs w:val="20"/>
              </w:rPr>
              <w:t>Penjelasan</w:t>
            </w:r>
          </w:p>
        </w:tc>
      </w:tr>
      <w:tr w:rsidR="008C3EB2" w:rsidRPr="00440723" w14:paraId="19942A7B" w14:textId="77777777" w:rsidTr="00EC3EC1">
        <w:tc>
          <w:tcPr>
            <w:tcW w:w="2121" w:type="dxa"/>
          </w:tcPr>
          <w:p w14:paraId="7B2A3DC1" w14:textId="35807C35" w:rsidR="008C3EB2" w:rsidRPr="00440723" w:rsidRDefault="008C3EB2" w:rsidP="00440723">
            <w:pPr>
              <w:spacing w:line="276" w:lineRule="auto"/>
              <w:ind w:firstLine="0"/>
              <w:jc w:val="both"/>
              <w:rPr>
                <w:sz w:val="20"/>
                <w:szCs w:val="20"/>
              </w:rPr>
            </w:pPr>
            <w:r w:rsidRPr="00440723">
              <w:rPr>
                <w:sz w:val="20"/>
                <w:szCs w:val="20"/>
              </w:rPr>
              <w:t>Grafik Pertama</w:t>
            </w:r>
          </w:p>
        </w:tc>
        <w:tc>
          <w:tcPr>
            <w:tcW w:w="5380" w:type="dxa"/>
          </w:tcPr>
          <w:p w14:paraId="1E901C23" w14:textId="43B901DF" w:rsidR="008C3EB2" w:rsidRPr="00440723" w:rsidRDefault="00EC3EC1" w:rsidP="00440723">
            <w:pPr>
              <w:spacing w:line="276" w:lineRule="auto"/>
              <w:ind w:firstLine="0"/>
              <w:jc w:val="both"/>
              <w:rPr>
                <w:sz w:val="20"/>
                <w:szCs w:val="20"/>
              </w:rPr>
            </w:pPr>
            <w:r w:rsidRPr="00440723">
              <w:rPr>
                <w:sz w:val="20"/>
                <w:szCs w:val="20"/>
              </w:rPr>
              <w:t>Grafik pertama menunjukkan "</w:t>
            </w:r>
            <w:proofErr w:type="spellStart"/>
            <w:r w:rsidRPr="00440723">
              <w:rPr>
                <w:sz w:val="20"/>
                <w:szCs w:val="20"/>
              </w:rPr>
              <w:t>train</w:t>
            </w:r>
            <w:proofErr w:type="spellEnd"/>
            <w:r w:rsidRPr="00440723">
              <w:rPr>
                <w:sz w:val="20"/>
                <w:szCs w:val="20"/>
              </w:rPr>
              <w:t>/</w:t>
            </w:r>
            <w:proofErr w:type="spellStart"/>
            <w:r w:rsidRPr="00440723">
              <w:rPr>
                <w:sz w:val="20"/>
                <w:szCs w:val="20"/>
              </w:rPr>
              <w:t>box_loss</w:t>
            </w:r>
            <w:proofErr w:type="spellEnd"/>
            <w:r w:rsidRPr="00440723">
              <w:rPr>
                <w:sz w:val="20"/>
                <w:szCs w:val="20"/>
              </w:rPr>
              <w:t>" yang mengindikasikan kerugian kotak pembatas selama pelatihan. Kerugian ini berkurang secara konsisten dari sekitar 1,4 menjadi mendekati 0,1 saat jumlah iterasi pelatihan meningkat hingga 150. Penurunan yang signifikan ini menunjukkan bahwa model belajar untuk memprediksi kotak pembatas objek dengan lebih akurat seiring berjalannya waktu.</w:t>
            </w:r>
          </w:p>
        </w:tc>
      </w:tr>
      <w:tr w:rsidR="008C3EB2" w:rsidRPr="00440723" w14:paraId="58EE7BCF" w14:textId="77777777" w:rsidTr="00EC3EC1">
        <w:tc>
          <w:tcPr>
            <w:tcW w:w="2121" w:type="dxa"/>
          </w:tcPr>
          <w:p w14:paraId="642E7A43" w14:textId="3460DBB7" w:rsidR="008C3EB2" w:rsidRPr="00440723" w:rsidRDefault="008C3EB2" w:rsidP="00440723">
            <w:pPr>
              <w:spacing w:line="276" w:lineRule="auto"/>
              <w:ind w:firstLine="0"/>
              <w:jc w:val="both"/>
              <w:rPr>
                <w:sz w:val="20"/>
                <w:szCs w:val="20"/>
              </w:rPr>
            </w:pPr>
            <w:r w:rsidRPr="00440723">
              <w:rPr>
                <w:sz w:val="20"/>
                <w:szCs w:val="20"/>
              </w:rPr>
              <w:lastRenderedPageBreak/>
              <w:t>Grafik Kedua</w:t>
            </w:r>
          </w:p>
        </w:tc>
        <w:tc>
          <w:tcPr>
            <w:tcW w:w="5380" w:type="dxa"/>
          </w:tcPr>
          <w:p w14:paraId="6615446A" w14:textId="0992009F" w:rsidR="008C3EB2" w:rsidRPr="00440723" w:rsidRDefault="00EC3EC1" w:rsidP="00440723">
            <w:pPr>
              <w:spacing w:line="276" w:lineRule="auto"/>
              <w:ind w:firstLine="0"/>
              <w:jc w:val="both"/>
              <w:rPr>
                <w:sz w:val="20"/>
                <w:szCs w:val="20"/>
              </w:rPr>
            </w:pPr>
            <w:r w:rsidRPr="00440723">
              <w:rPr>
                <w:sz w:val="20"/>
                <w:szCs w:val="20"/>
              </w:rPr>
              <w:t>Grafik kedua adalah "</w:t>
            </w:r>
            <w:proofErr w:type="spellStart"/>
            <w:r w:rsidRPr="00440723">
              <w:rPr>
                <w:sz w:val="20"/>
                <w:szCs w:val="20"/>
              </w:rPr>
              <w:t>val</w:t>
            </w:r>
            <w:proofErr w:type="spellEnd"/>
            <w:r w:rsidRPr="00440723">
              <w:rPr>
                <w:sz w:val="20"/>
                <w:szCs w:val="20"/>
              </w:rPr>
              <w:t>/</w:t>
            </w:r>
            <w:proofErr w:type="spellStart"/>
            <w:r w:rsidRPr="00440723">
              <w:rPr>
                <w:sz w:val="20"/>
                <w:szCs w:val="20"/>
              </w:rPr>
              <w:t>box_loss</w:t>
            </w:r>
            <w:proofErr w:type="spellEnd"/>
            <w:r w:rsidRPr="00440723">
              <w:rPr>
                <w:sz w:val="20"/>
                <w:szCs w:val="20"/>
              </w:rPr>
              <w:t>" yang menunjukkan kerugian kotak pembatas pada data validasi. Mirip dengan kerugian pelatihan, kerugian validasi ini juga menurun secara keseluruhan dari sekitar 1,6 menjadi mendekati 0,5, meskipun fluktuasi lebih besar terlihat di awal proses pelatihan. Ini menunjukkan bahwa model juga meningkatkan kinerjanya pada data yang tidak terlihat selama pelatihan.</w:t>
            </w:r>
          </w:p>
        </w:tc>
      </w:tr>
      <w:tr w:rsidR="008C3EB2" w:rsidRPr="00440723" w14:paraId="1891E45D" w14:textId="77777777" w:rsidTr="00EC3EC1">
        <w:tc>
          <w:tcPr>
            <w:tcW w:w="2121" w:type="dxa"/>
          </w:tcPr>
          <w:p w14:paraId="5010A437" w14:textId="3391DC9E" w:rsidR="008C3EB2" w:rsidRPr="00440723" w:rsidRDefault="008C3EB2" w:rsidP="00440723">
            <w:pPr>
              <w:spacing w:line="276" w:lineRule="auto"/>
              <w:ind w:firstLine="0"/>
              <w:jc w:val="both"/>
              <w:rPr>
                <w:sz w:val="20"/>
                <w:szCs w:val="20"/>
              </w:rPr>
            </w:pPr>
            <w:r w:rsidRPr="00440723">
              <w:rPr>
                <w:sz w:val="20"/>
                <w:szCs w:val="20"/>
              </w:rPr>
              <w:t>Grafik Ketiga</w:t>
            </w:r>
          </w:p>
        </w:tc>
        <w:tc>
          <w:tcPr>
            <w:tcW w:w="5380" w:type="dxa"/>
          </w:tcPr>
          <w:p w14:paraId="2978C107" w14:textId="6B4019A2" w:rsidR="008C3EB2" w:rsidRPr="00440723" w:rsidRDefault="00EC3EC1" w:rsidP="00440723">
            <w:pPr>
              <w:spacing w:line="276" w:lineRule="auto"/>
              <w:ind w:firstLine="0"/>
              <w:jc w:val="both"/>
              <w:rPr>
                <w:sz w:val="20"/>
                <w:szCs w:val="20"/>
              </w:rPr>
            </w:pPr>
            <w:r w:rsidRPr="00440723">
              <w:rPr>
                <w:sz w:val="20"/>
                <w:szCs w:val="20"/>
              </w:rPr>
              <w:t>Grafik ketiga menampilkan "</w:t>
            </w:r>
            <w:proofErr w:type="spellStart"/>
            <w:r w:rsidRPr="00440723">
              <w:rPr>
                <w:sz w:val="20"/>
                <w:szCs w:val="20"/>
              </w:rPr>
              <w:t>train</w:t>
            </w:r>
            <w:proofErr w:type="spellEnd"/>
            <w:r w:rsidRPr="00440723">
              <w:rPr>
                <w:sz w:val="20"/>
                <w:szCs w:val="20"/>
              </w:rPr>
              <w:t>/</w:t>
            </w:r>
            <w:proofErr w:type="spellStart"/>
            <w:r w:rsidRPr="00440723">
              <w:rPr>
                <w:sz w:val="20"/>
                <w:szCs w:val="20"/>
              </w:rPr>
              <w:t>cls_loss</w:t>
            </w:r>
            <w:proofErr w:type="spellEnd"/>
            <w:r w:rsidRPr="00440723">
              <w:rPr>
                <w:sz w:val="20"/>
                <w:szCs w:val="20"/>
              </w:rPr>
              <w:t>" yang mengindikasikan kerugian klasifikasi selama pelatihan. Kerugian ini berkurang dari sekitar 2,0 menjadi di bawah 0,2 setelah 150 iterasi pelatihan, menunjukkan bahwa model semakin akurat dalam mengklasifikasikan objek di dalam gambar.</w:t>
            </w:r>
          </w:p>
        </w:tc>
      </w:tr>
      <w:tr w:rsidR="008C3EB2" w:rsidRPr="00440723" w14:paraId="70082891" w14:textId="77777777" w:rsidTr="00EC3EC1">
        <w:tc>
          <w:tcPr>
            <w:tcW w:w="2121" w:type="dxa"/>
          </w:tcPr>
          <w:p w14:paraId="2FF28DD1" w14:textId="0B194EAA" w:rsidR="008C3EB2" w:rsidRPr="00440723" w:rsidRDefault="008C3EB2" w:rsidP="00440723">
            <w:pPr>
              <w:spacing w:line="276" w:lineRule="auto"/>
              <w:ind w:firstLine="0"/>
              <w:jc w:val="both"/>
              <w:rPr>
                <w:sz w:val="20"/>
                <w:szCs w:val="20"/>
              </w:rPr>
            </w:pPr>
            <w:r w:rsidRPr="00440723">
              <w:rPr>
                <w:sz w:val="20"/>
                <w:szCs w:val="20"/>
              </w:rPr>
              <w:t>Grafik Keempat</w:t>
            </w:r>
          </w:p>
        </w:tc>
        <w:tc>
          <w:tcPr>
            <w:tcW w:w="5380" w:type="dxa"/>
          </w:tcPr>
          <w:p w14:paraId="07375017" w14:textId="2DA6F389" w:rsidR="008C3EB2" w:rsidRPr="00440723" w:rsidRDefault="00EC3EC1" w:rsidP="00440723">
            <w:pPr>
              <w:spacing w:line="276" w:lineRule="auto"/>
              <w:ind w:firstLine="0"/>
              <w:jc w:val="both"/>
              <w:rPr>
                <w:sz w:val="20"/>
                <w:szCs w:val="20"/>
              </w:rPr>
            </w:pPr>
            <w:r w:rsidRPr="00440723">
              <w:rPr>
                <w:sz w:val="20"/>
                <w:szCs w:val="20"/>
              </w:rPr>
              <w:t>Grafik keempat adalah "</w:t>
            </w:r>
            <w:proofErr w:type="spellStart"/>
            <w:r w:rsidRPr="00440723">
              <w:rPr>
                <w:sz w:val="20"/>
                <w:szCs w:val="20"/>
              </w:rPr>
              <w:t>val</w:t>
            </w:r>
            <w:proofErr w:type="spellEnd"/>
            <w:r w:rsidRPr="00440723">
              <w:rPr>
                <w:sz w:val="20"/>
                <w:szCs w:val="20"/>
              </w:rPr>
              <w:t>/</w:t>
            </w:r>
            <w:proofErr w:type="spellStart"/>
            <w:r w:rsidRPr="00440723">
              <w:rPr>
                <w:sz w:val="20"/>
                <w:szCs w:val="20"/>
              </w:rPr>
              <w:t>cls_loss</w:t>
            </w:r>
            <w:proofErr w:type="spellEnd"/>
            <w:r w:rsidRPr="00440723">
              <w:rPr>
                <w:sz w:val="20"/>
                <w:szCs w:val="20"/>
              </w:rPr>
              <w:t>" yang menunjukkan kerugian klasifikasi pada data validasi. Grafik ini juga menurun dari sekitar 2,5 menjadi sekitar 0,5, meskipun dengan beberapa fluktuasi, yang menunjukkan bahwa model menjadi lebih baik dalam mengklasifikasikan objek pada data validasi seiring waktu</w:t>
            </w:r>
          </w:p>
        </w:tc>
      </w:tr>
      <w:tr w:rsidR="008C3EB2" w:rsidRPr="00440723" w14:paraId="03331CBF" w14:textId="77777777" w:rsidTr="00EC3EC1">
        <w:tc>
          <w:tcPr>
            <w:tcW w:w="2121" w:type="dxa"/>
          </w:tcPr>
          <w:p w14:paraId="040934F2" w14:textId="0B88AFD9" w:rsidR="008C3EB2" w:rsidRPr="00440723" w:rsidRDefault="008C3EB2" w:rsidP="00440723">
            <w:pPr>
              <w:spacing w:line="276" w:lineRule="auto"/>
              <w:ind w:firstLine="0"/>
              <w:jc w:val="both"/>
              <w:rPr>
                <w:sz w:val="20"/>
                <w:szCs w:val="20"/>
              </w:rPr>
            </w:pPr>
            <w:r w:rsidRPr="00440723">
              <w:rPr>
                <w:sz w:val="20"/>
                <w:szCs w:val="20"/>
              </w:rPr>
              <w:t>Grafik Kelima</w:t>
            </w:r>
          </w:p>
        </w:tc>
        <w:tc>
          <w:tcPr>
            <w:tcW w:w="5380" w:type="dxa"/>
          </w:tcPr>
          <w:p w14:paraId="7040DB89" w14:textId="3475AA1D" w:rsidR="008C3EB2" w:rsidRPr="00440723" w:rsidRDefault="00EC3EC1" w:rsidP="00440723">
            <w:pPr>
              <w:spacing w:line="276" w:lineRule="auto"/>
              <w:ind w:firstLine="0"/>
              <w:jc w:val="both"/>
              <w:rPr>
                <w:sz w:val="20"/>
                <w:szCs w:val="20"/>
              </w:rPr>
            </w:pPr>
            <w:r w:rsidRPr="00440723">
              <w:rPr>
                <w:sz w:val="20"/>
                <w:szCs w:val="20"/>
              </w:rPr>
              <w:t>Grafik kelima menunjukkan "</w:t>
            </w:r>
            <w:proofErr w:type="spellStart"/>
            <w:r w:rsidRPr="00440723">
              <w:rPr>
                <w:sz w:val="20"/>
                <w:szCs w:val="20"/>
              </w:rPr>
              <w:t>train</w:t>
            </w:r>
            <w:proofErr w:type="spellEnd"/>
            <w:r w:rsidRPr="00440723">
              <w:rPr>
                <w:sz w:val="20"/>
                <w:szCs w:val="20"/>
              </w:rPr>
              <w:t>/</w:t>
            </w:r>
            <w:proofErr w:type="spellStart"/>
            <w:r w:rsidRPr="00440723">
              <w:rPr>
                <w:sz w:val="20"/>
                <w:szCs w:val="20"/>
              </w:rPr>
              <w:t>dfl_loss</w:t>
            </w:r>
            <w:proofErr w:type="spellEnd"/>
            <w:r w:rsidRPr="00440723">
              <w:rPr>
                <w:sz w:val="20"/>
                <w:szCs w:val="20"/>
              </w:rPr>
              <w:t>" yang mungkin merujuk pada kerugian terkait distribusi atau fitur lainnya selama pelatihan. Kerugian ini berkurang dari sekitar 1,7 menjadi di bawah 0,1, menunjukkan peningkatan konsistensi atau kesesuaian fitur yang diukur selama pelatihan.</w:t>
            </w:r>
          </w:p>
        </w:tc>
      </w:tr>
      <w:tr w:rsidR="008C3EB2" w:rsidRPr="00440723" w14:paraId="694E6D14" w14:textId="77777777" w:rsidTr="00EC3EC1">
        <w:tc>
          <w:tcPr>
            <w:tcW w:w="2121" w:type="dxa"/>
          </w:tcPr>
          <w:p w14:paraId="5AE2762B" w14:textId="4E197A54" w:rsidR="008C3EB2" w:rsidRPr="00440723" w:rsidRDefault="008C3EB2" w:rsidP="00440723">
            <w:pPr>
              <w:spacing w:line="276" w:lineRule="auto"/>
              <w:ind w:firstLine="0"/>
              <w:jc w:val="both"/>
              <w:rPr>
                <w:sz w:val="20"/>
                <w:szCs w:val="20"/>
              </w:rPr>
            </w:pPr>
            <w:r w:rsidRPr="00440723">
              <w:rPr>
                <w:sz w:val="20"/>
                <w:szCs w:val="20"/>
              </w:rPr>
              <w:t>Grafik Keenam</w:t>
            </w:r>
          </w:p>
        </w:tc>
        <w:tc>
          <w:tcPr>
            <w:tcW w:w="5380" w:type="dxa"/>
          </w:tcPr>
          <w:p w14:paraId="3CDC44F6" w14:textId="538C88CE" w:rsidR="008C3EB2" w:rsidRPr="00440723" w:rsidRDefault="00EC3EC1" w:rsidP="00440723">
            <w:pPr>
              <w:spacing w:line="276" w:lineRule="auto"/>
              <w:ind w:firstLine="0"/>
              <w:jc w:val="both"/>
              <w:rPr>
                <w:sz w:val="20"/>
                <w:szCs w:val="20"/>
              </w:rPr>
            </w:pPr>
            <w:r w:rsidRPr="00440723">
              <w:rPr>
                <w:sz w:val="20"/>
                <w:szCs w:val="20"/>
              </w:rPr>
              <w:t>Grafik keenam adalah "</w:t>
            </w:r>
            <w:proofErr w:type="spellStart"/>
            <w:r w:rsidRPr="00440723">
              <w:rPr>
                <w:sz w:val="20"/>
                <w:szCs w:val="20"/>
              </w:rPr>
              <w:t>val</w:t>
            </w:r>
            <w:proofErr w:type="spellEnd"/>
            <w:r w:rsidRPr="00440723">
              <w:rPr>
                <w:sz w:val="20"/>
                <w:szCs w:val="20"/>
              </w:rPr>
              <w:t>/</w:t>
            </w:r>
            <w:proofErr w:type="spellStart"/>
            <w:r w:rsidRPr="00440723">
              <w:rPr>
                <w:sz w:val="20"/>
                <w:szCs w:val="20"/>
              </w:rPr>
              <w:t>dfl_loss</w:t>
            </w:r>
            <w:proofErr w:type="spellEnd"/>
            <w:r w:rsidRPr="00440723">
              <w:rPr>
                <w:sz w:val="20"/>
                <w:szCs w:val="20"/>
              </w:rPr>
              <w:t>" yang menunjukkan kerugian yang sama pada data validasi. Kerugian ini juga menurun dari sekitar 1,4 menjadi sekitar 0,4, menunjukkan bahwa model terus meningkatkan kinerjanya dalam aspek ini pada data validasi.</w:t>
            </w:r>
          </w:p>
        </w:tc>
      </w:tr>
      <w:tr w:rsidR="008C3EB2" w:rsidRPr="00440723" w14:paraId="539990B4" w14:textId="77777777" w:rsidTr="00EC3EC1">
        <w:tc>
          <w:tcPr>
            <w:tcW w:w="2121" w:type="dxa"/>
          </w:tcPr>
          <w:p w14:paraId="00BB7EB2" w14:textId="1F8A2974" w:rsidR="008C3EB2" w:rsidRPr="00440723" w:rsidRDefault="008C3EB2" w:rsidP="00440723">
            <w:pPr>
              <w:spacing w:line="276" w:lineRule="auto"/>
              <w:ind w:firstLine="0"/>
              <w:jc w:val="both"/>
              <w:rPr>
                <w:sz w:val="20"/>
                <w:szCs w:val="20"/>
              </w:rPr>
            </w:pPr>
            <w:r w:rsidRPr="00440723">
              <w:rPr>
                <w:sz w:val="20"/>
                <w:szCs w:val="20"/>
              </w:rPr>
              <w:t>Grafik Ketujuh</w:t>
            </w:r>
          </w:p>
        </w:tc>
        <w:tc>
          <w:tcPr>
            <w:tcW w:w="5380" w:type="dxa"/>
          </w:tcPr>
          <w:p w14:paraId="33F831C1" w14:textId="2F2EC895" w:rsidR="008C3EB2" w:rsidRPr="00440723" w:rsidRDefault="00EC3EC1" w:rsidP="00440723">
            <w:pPr>
              <w:spacing w:line="276" w:lineRule="auto"/>
              <w:ind w:firstLine="0"/>
              <w:jc w:val="both"/>
              <w:rPr>
                <w:sz w:val="20"/>
                <w:szCs w:val="20"/>
              </w:rPr>
            </w:pPr>
            <w:r w:rsidRPr="00440723">
              <w:rPr>
                <w:sz w:val="20"/>
                <w:szCs w:val="20"/>
              </w:rPr>
              <w:t>Grafik ketujuh menunjukkan "</w:t>
            </w:r>
            <w:proofErr w:type="spellStart"/>
            <w:r w:rsidRPr="00440723">
              <w:rPr>
                <w:sz w:val="20"/>
                <w:szCs w:val="20"/>
              </w:rPr>
              <w:t>metrics</w:t>
            </w:r>
            <w:proofErr w:type="spellEnd"/>
            <w:r w:rsidRPr="00440723">
              <w:rPr>
                <w:sz w:val="20"/>
                <w:szCs w:val="20"/>
              </w:rPr>
              <w:t>/</w:t>
            </w:r>
            <w:proofErr w:type="spellStart"/>
            <w:r w:rsidRPr="00440723">
              <w:rPr>
                <w:sz w:val="20"/>
                <w:szCs w:val="20"/>
              </w:rPr>
              <w:t>precision</w:t>
            </w:r>
            <w:proofErr w:type="spellEnd"/>
            <w:r w:rsidRPr="00440723">
              <w:rPr>
                <w:sz w:val="20"/>
                <w:szCs w:val="20"/>
              </w:rPr>
              <w:t>(B)" yang mengukur presisi pada data validasi. Nilai presisi ini meningkat secara cepat dari sekitar 0,2 menjadi stabil di sekitar 0,8 setelah sekitar 30 iterasi, menunjukkan bahwa model menjadi sangat akurat dalam mengidentifikasi objek yang benar di antara semua prediksi positifnya.</w:t>
            </w:r>
          </w:p>
        </w:tc>
      </w:tr>
      <w:tr w:rsidR="008C3EB2" w:rsidRPr="00440723" w14:paraId="3E5D6291" w14:textId="77777777" w:rsidTr="00EC3EC1">
        <w:tc>
          <w:tcPr>
            <w:tcW w:w="2121" w:type="dxa"/>
          </w:tcPr>
          <w:p w14:paraId="45513BB2" w14:textId="2221112D" w:rsidR="008C3EB2" w:rsidRPr="00440723" w:rsidRDefault="008C3EB2" w:rsidP="00440723">
            <w:pPr>
              <w:spacing w:line="276" w:lineRule="auto"/>
              <w:ind w:firstLine="0"/>
              <w:jc w:val="both"/>
              <w:rPr>
                <w:sz w:val="20"/>
                <w:szCs w:val="20"/>
              </w:rPr>
            </w:pPr>
            <w:r w:rsidRPr="00440723">
              <w:rPr>
                <w:sz w:val="20"/>
                <w:szCs w:val="20"/>
              </w:rPr>
              <w:t>Grafik Kedelapan</w:t>
            </w:r>
          </w:p>
        </w:tc>
        <w:tc>
          <w:tcPr>
            <w:tcW w:w="5380" w:type="dxa"/>
          </w:tcPr>
          <w:p w14:paraId="586BE5D8" w14:textId="3CC37E2D" w:rsidR="008C3EB2" w:rsidRPr="00440723" w:rsidRDefault="00EC3EC1" w:rsidP="00440723">
            <w:pPr>
              <w:spacing w:line="276" w:lineRule="auto"/>
              <w:ind w:firstLine="0"/>
              <w:jc w:val="both"/>
              <w:rPr>
                <w:sz w:val="20"/>
                <w:szCs w:val="20"/>
              </w:rPr>
            </w:pPr>
            <w:r w:rsidRPr="00440723">
              <w:rPr>
                <w:sz w:val="20"/>
                <w:szCs w:val="20"/>
              </w:rPr>
              <w:t>Grafik kedelapan adalah "</w:t>
            </w:r>
            <w:proofErr w:type="spellStart"/>
            <w:r w:rsidRPr="00440723">
              <w:rPr>
                <w:sz w:val="20"/>
                <w:szCs w:val="20"/>
              </w:rPr>
              <w:t>metrics</w:t>
            </w:r>
            <w:proofErr w:type="spellEnd"/>
            <w:r w:rsidRPr="00440723">
              <w:rPr>
                <w:sz w:val="20"/>
                <w:szCs w:val="20"/>
              </w:rPr>
              <w:t>/</w:t>
            </w:r>
            <w:proofErr w:type="spellStart"/>
            <w:r w:rsidRPr="00440723">
              <w:rPr>
                <w:sz w:val="20"/>
                <w:szCs w:val="20"/>
              </w:rPr>
              <w:t>recall</w:t>
            </w:r>
            <w:proofErr w:type="spellEnd"/>
            <w:r w:rsidRPr="00440723">
              <w:rPr>
                <w:sz w:val="20"/>
                <w:szCs w:val="20"/>
              </w:rPr>
              <w:t xml:space="preserve">(B)" yang mengukur </w:t>
            </w:r>
            <w:proofErr w:type="spellStart"/>
            <w:r w:rsidRPr="00440723">
              <w:rPr>
                <w:sz w:val="20"/>
                <w:szCs w:val="20"/>
              </w:rPr>
              <w:t>recall</w:t>
            </w:r>
            <w:proofErr w:type="spellEnd"/>
            <w:r w:rsidRPr="00440723">
              <w:rPr>
                <w:sz w:val="20"/>
                <w:szCs w:val="20"/>
              </w:rPr>
              <w:t xml:space="preserve"> pada data validasi. </w:t>
            </w:r>
            <w:proofErr w:type="spellStart"/>
            <w:r w:rsidRPr="00440723">
              <w:rPr>
                <w:sz w:val="20"/>
                <w:szCs w:val="20"/>
              </w:rPr>
              <w:t>Recall</w:t>
            </w:r>
            <w:proofErr w:type="spellEnd"/>
            <w:r w:rsidRPr="00440723">
              <w:rPr>
                <w:sz w:val="20"/>
                <w:szCs w:val="20"/>
              </w:rPr>
              <w:t xml:space="preserve"> meningkat dari 0 hingga sekitar 0,75, menunjukkan bahwa model menjadi semakin mampu mengidentifikasi sebagian besar objek yang benar-benar ada dalam gambar.</w:t>
            </w:r>
          </w:p>
        </w:tc>
      </w:tr>
      <w:tr w:rsidR="008C3EB2" w:rsidRPr="00440723" w14:paraId="5F8ECFE4" w14:textId="77777777" w:rsidTr="00EC3EC1">
        <w:tc>
          <w:tcPr>
            <w:tcW w:w="2121" w:type="dxa"/>
          </w:tcPr>
          <w:p w14:paraId="1F9B1903" w14:textId="619AD12C" w:rsidR="008C3EB2" w:rsidRPr="00440723" w:rsidRDefault="008C3EB2" w:rsidP="00440723">
            <w:pPr>
              <w:spacing w:line="276" w:lineRule="auto"/>
              <w:ind w:firstLine="0"/>
              <w:jc w:val="both"/>
              <w:rPr>
                <w:sz w:val="20"/>
                <w:szCs w:val="20"/>
              </w:rPr>
            </w:pPr>
            <w:r w:rsidRPr="00440723">
              <w:rPr>
                <w:sz w:val="20"/>
                <w:szCs w:val="20"/>
              </w:rPr>
              <w:t>Grafik Kesembilan</w:t>
            </w:r>
          </w:p>
        </w:tc>
        <w:tc>
          <w:tcPr>
            <w:tcW w:w="5380" w:type="dxa"/>
          </w:tcPr>
          <w:p w14:paraId="1C1B54BE" w14:textId="43D8D9C3" w:rsidR="008C3EB2" w:rsidRPr="00440723" w:rsidRDefault="00EC3EC1" w:rsidP="00440723">
            <w:pPr>
              <w:spacing w:line="276" w:lineRule="auto"/>
              <w:ind w:firstLine="0"/>
              <w:jc w:val="both"/>
              <w:rPr>
                <w:sz w:val="20"/>
                <w:szCs w:val="20"/>
              </w:rPr>
            </w:pPr>
            <w:r w:rsidRPr="00440723">
              <w:rPr>
                <w:sz w:val="20"/>
                <w:szCs w:val="20"/>
              </w:rPr>
              <w:t>Grafik kesembilan menunjukkan "</w:t>
            </w:r>
            <w:proofErr w:type="spellStart"/>
            <w:r w:rsidRPr="00440723">
              <w:rPr>
                <w:sz w:val="20"/>
                <w:szCs w:val="20"/>
              </w:rPr>
              <w:t>metrics</w:t>
            </w:r>
            <w:proofErr w:type="spellEnd"/>
            <w:r w:rsidRPr="00440723">
              <w:rPr>
                <w:sz w:val="20"/>
                <w:szCs w:val="20"/>
              </w:rPr>
              <w:t xml:space="preserve">/mAP50(B)" yang mengukur </w:t>
            </w:r>
            <w:proofErr w:type="spellStart"/>
            <w:r w:rsidRPr="00440723">
              <w:rPr>
                <w:sz w:val="20"/>
                <w:szCs w:val="20"/>
              </w:rPr>
              <w:t>mean</w:t>
            </w:r>
            <w:proofErr w:type="spellEnd"/>
            <w:r w:rsidRPr="00440723">
              <w:rPr>
                <w:sz w:val="20"/>
                <w:szCs w:val="20"/>
              </w:rPr>
              <w:t xml:space="preserve"> </w:t>
            </w:r>
            <w:proofErr w:type="spellStart"/>
            <w:r w:rsidRPr="00440723">
              <w:rPr>
                <w:sz w:val="20"/>
                <w:szCs w:val="20"/>
              </w:rPr>
              <w:t>Average</w:t>
            </w:r>
            <w:proofErr w:type="spellEnd"/>
            <w:r w:rsidRPr="00440723">
              <w:rPr>
                <w:sz w:val="20"/>
                <w:szCs w:val="20"/>
              </w:rPr>
              <w:t xml:space="preserve"> </w:t>
            </w:r>
            <w:proofErr w:type="spellStart"/>
            <w:r w:rsidRPr="00440723">
              <w:rPr>
                <w:sz w:val="20"/>
                <w:szCs w:val="20"/>
              </w:rPr>
              <w:t>Precision</w:t>
            </w:r>
            <w:proofErr w:type="spellEnd"/>
            <w:r w:rsidRPr="00440723">
              <w:rPr>
                <w:sz w:val="20"/>
                <w:szCs w:val="20"/>
              </w:rPr>
              <w:t xml:space="preserve"> pada </w:t>
            </w:r>
            <w:proofErr w:type="spellStart"/>
            <w:r w:rsidRPr="00440723">
              <w:rPr>
                <w:sz w:val="20"/>
                <w:szCs w:val="20"/>
              </w:rPr>
              <w:t>IoU</w:t>
            </w:r>
            <w:proofErr w:type="spellEnd"/>
            <w:r w:rsidRPr="00440723">
              <w:rPr>
                <w:sz w:val="20"/>
                <w:szCs w:val="20"/>
              </w:rPr>
              <w:t xml:space="preserve"> </w:t>
            </w:r>
            <w:proofErr w:type="spellStart"/>
            <w:r w:rsidRPr="00440723">
              <w:rPr>
                <w:sz w:val="20"/>
                <w:szCs w:val="20"/>
              </w:rPr>
              <w:t>threshold</w:t>
            </w:r>
            <w:proofErr w:type="spellEnd"/>
            <w:r w:rsidRPr="00440723">
              <w:rPr>
                <w:sz w:val="20"/>
                <w:szCs w:val="20"/>
              </w:rPr>
              <w:t xml:space="preserve"> 50%. Nilai ini meningkat tajam hingga sekitar 0,75, menunjukkan kinerja yang baik dalam mendeteksi dan mengklasifikasikan objek pada </w:t>
            </w:r>
            <w:proofErr w:type="spellStart"/>
            <w:r w:rsidRPr="00440723">
              <w:rPr>
                <w:sz w:val="20"/>
                <w:szCs w:val="20"/>
              </w:rPr>
              <w:t>threshold</w:t>
            </w:r>
            <w:proofErr w:type="spellEnd"/>
            <w:r w:rsidRPr="00440723">
              <w:rPr>
                <w:sz w:val="20"/>
                <w:szCs w:val="20"/>
              </w:rPr>
              <w:t xml:space="preserve"> tersebut.</w:t>
            </w:r>
          </w:p>
        </w:tc>
      </w:tr>
      <w:tr w:rsidR="008C3EB2" w:rsidRPr="00440723" w14:paraId="0D41F310" w14:textId="77777777" w:rsidTr="00EC3EC1">
        <w:tc>
          <w:tcPr>
            <w:tcW w:w="2121" w:type="dxa"/>
          </w:tcPr>
          <w:p w14:paraId="04CA59FD" w14:textId="6F21810B" w:rsidR="008C3EB2" w:rsidRPr="00440723" w:rsidRDefault="008C3EB2" w:rsidP="00440723">
            <w:pPr>
              <w:spacing w:line="276" w:lineRule="auto"/>
              <w:ind w:firstLine="0"/>
              <w:jc w:val="both"/>
              <w:rPr>
                <w:sz w:val="20"/>
                <w:szCs w:val="20"/>
              </w:rPr>
            </w:pPr>
            <w:r w:rsidRPr="00440723">
              <w:rPr>
                <w:sz w:val="20"/>
                <w:szCs w:val="20"/>
              </w:rPr>
              <w:t>Grafik Kesepuluh</w:t>
            </w:r>
          </w:p>
        </w:tc>
        <w:tc>
          <w:tcPr>
            <w:tcW w:w="5380" w:type="dxa"/>
          </w:tcPr>
          <w:p w14:paraId="61EAF18F" w14:textId="44A554B1" w:rsidR="008C3EB2" w:rsidRPr="00440723" w:rsidRDefault="00EC3EC1" w:rsidP="00440723">
            <w:pPr>
              <w:spacing w:line="276" w:lineRule="auto"/>
              <w:ind w:firstLine="0"/>
              <w:jc w:val="both"/>
              <w:rPr>
                <w:sz w:val="20"/>
                <w:szCs w:val="20"/>
              </w:rPr>
            </w:pPr>
            <w:r w:rsidRPr="00440723">
              <w:rPr>
                <w:sz w:val="20"/>
                <w:szCs w:val="20"/>
              </w:rPr>
              <w:t>Grafik kesepuluh adalah "</w:t>
            </w:r>
            <w:proofErr w:type="spellStart"/>
            <w:r w:rsidRPr="00440723">
              <w:rPr>
                <w:sz w:val="20"/>
                <w:szCs w:val="20"/>
              </w:rPr>
              <w:t>metrics</w:t>
            </w:r>
            <w:proofErr w:type="spellEnd"/>
            <w:r w:rsidRPr="00440723">
              <w:rPr>
                <w:sz w:val="20"/>
                <w:szCs w:val="20"/>
              </w:rPr>
              <w:t xml:space="preserve">/mAP50-95(B)" yang mengukur </w:t>
            </w:r>
            <w:proofErr w:type="spellStart"/>
            <w:r w:rsidRPr="00440723">
              <w:rPr>
                <w:sz w:val="20"/>
                <w:szCs w:val="20"/>
              </w:rPr>
              <w:t>mean</w:t>
            </w:r>
            <w:proofErr w:type="spellEnd"/>
            <w:r w:rsidRPr="00440723">
              <w:rPr>
                <w:sz w:val="20"/>
                <w:szCs w:val="20"/>
              </w:rPr>
              <w:t xml:space="preserve"> </w:t>
            </w:r>
            <w:proofErr w:type="spellStart"/>
            <w:r w:rsidRPr="00440723">
              <w:rPr>
                <w:sz w:val="20"/>
                <w:szCs w:val="20"/>
              </w:rPr>
              <w:t>Average</w:t>
            </w:r>
            <w:proofErr w:type="spellEnd"/>
            <w:r w:rsidRPr="00440723">
              <w:rPr>
                <w:sz w:val="20"/>
                <w:szCs w:val="20"/>
              </w:rPr>
              <w:t xml:space="preserve"> </w:t>
            </w:r>
            <w:proofErr w:type="spellStart"/>
            <w:r w:rsidRPr="00440723">
              <w:rPr>
                <w:sz w:val="20"/>
                <w:szCs w:val="20"/>
              </w:rPr>
              <w:t>Precision</w:t>
            </w:r>
            <w:proofErr w:type="spellEnd"/>
            <w:r w:rsidRPr="00440723">
              <w:rPr>
                <w:sz w:val="20"/>
                <w:szCs w:val="20"/>
              </w:rPr>
              <w:t xml:space="preserve"> pada berbagai </w:t>
            </w:r>
            <w:proofErr w:type="spellStart"/>
            <w:r w:rsidRPr="00440723">
              <w:rPr>
                <w:sz w:val="20"/>
                <w:szCs w:val="20"/>
              </w:rPr>
              <w:t>IoU</w:t>
            </w:r>
            <w:proofErr w:type="spellEnd"/>
            <w:r w:rsidRPr="00440723">
              <w:rPr>
                <w:sz w:val="20"/>
                <w:szCs w:val="20"/>
              </w:rPr>
              <w:t xml:space="preserve"> </w:t>
            </w:r>
            <w:proofErr w:type="spellStart"/>
            <w:r w:rsidRPr="00440723">
              <w:rPr>
                <w:sz w:val="20"/>
                <w:szCs w:val="20"/>
              </w:rPr>
              <w:t>threshold</w:t>
            </w:r>
            <w:proofErr w:type="spellEnd"/>
            <w:r w:rsidRPr="00440723">
              <w:rPr>
                <w:sz w:val="20"/>
                <w:szCs w:val="20"/>
              </w:rPr>
              <w:t xml:space="preserve"> dari 50% hingga 95%. Nilai ini juga meningkat secara bertahap hingga sekitar 0,5, menunjukkan kemampuan model untuk tetap akurat pada berbagai </w:t>
            </w:r>
            <w:proofErr w:type="spellStart"/>
            <w:r w:rsidRPr="00440723">
              <w:rPr>
                <w:sz w:val="20"/>
                <w:szCs w:val="20"/>
              </w:rPr>
              <w:t>threshold</w:t>
            </w:r>
            <w:proofErr w:type="spellEnd"/>
            <w:r w:rsidRPr="00440723">
              <w:rPr>
                <w:sz w:val="20"/>
                <w:szCs w:val="20"/>
              </w:rPr>
              <w:t xml:space="preserve"> </w:t>
            </w:r>
            <w:proofErr w:type="spellStart"/>
            <w:r w:rsidRPr="00440723">
              <w:rPr>
                <w:sz w:val="20"/>
                <w:szCs w:val="20"/>
              </w:rPr>
              <w:t>overlap</w:t>
            </w:r>
            <w:proofErr w:type="spellEnd"/>
            <w:r w:rsidRPr="00440723">
              <w:rPr>
                <w:sz w:val="20"/>
                <w:szCs w:val="20"/>
              </w:rPr>
              <w:t xml:space="preserve"> yang lebih ketat.</w:t>
            </w:r>
          </w:p>
        </w:tc>
      </w:tr>
    </w:tbl>
    <w:p w14:paraId="08BDCF70" w14:textId="093A5C73" w:rsidR="00010677" w:rsidRDefault="009F0705" w:rsidP="009F0705">
      <w:pPr>
        <w:ind w:left="426" w:firstLine="0"/>
        <w:jc w:val="both"/>
      </w:pPr>
      <w:r w:rsidRPr="009F0705">
        <w:lastRenderedPageBreak/>
        <w:t xml:space="preserve">Secara keseluruhan, grafik-grafik ini menunjukkan bahwa model mengalami peningkatan performa yang signifikan baik dalam pelatihan maupun validasi, yang ditandai dengan penurunan </w:t>
      </w:r>
      <w:r>
        <w:t xml:space="preserve">grafik </w:t>
      </w:r>
      <w:proofErr w:type="spellStart"/>
      <w:r>
        <w:rPr>
          <w:i/>
          <w:iCs/>
        </w:rPr>
        <w:t>loss</w:t>
      </w:r>
      <w:proofErr w:type="spellEnd"/>
      <w:r w:rsidRPr="009F0705">
        <w:t xml:space="preserve"> dan peningkatan metrik evaluasi</w:t>
      </w:r>
      <w:r w:rsidR="00C33A79">
        <w:t>.</w:t>
      </w:r>
      <w:r w:rsidRPr="009F0705">
        <w:t xml:space="preserve"> </w:t>
      </w:r>
      <w:r w:rsidR="00617B8D" w:rsidRPr="000161BD">
        <w:t xml:space="preserve">Kombinasi dari penurunan nilai </w:t>
      </w:r>
      <w:proofErr w:type="spellStart"/>
      <w:r w:rsidR="00617B8D" w:rsidRPr="000161BD">
        <w:rPr>
          <w:i/>
          <w:iCs/>
        </w:rPr>
        <w:t>loss</w:t>
      </w:r>
      <w:proofErr w:type="spellEnd"/>
      <w:r w:rsidR="00617B8D" w:rsidRPr="000161BD">
        <w:t xml:space="preserve">, nilai </w:t>
      </w:r>
      <w:proofErr w:type="spellStart"/>
      <w:r w:rsidR="00617B8D">
        <w:rPr>
          <w:i/>
          <w:iCs/>
        </w:rPr>
        <w:t>precision</w:t>
      </w:r>
      <w:proofErr w:type="spellEnd"/>
      <w:r w:rsidR="00617B8D">
        <w:t xml:space="preserve">, </w:t>
      </w:r>
      <w:proofErr w:type="spellStart"/>
      <w:r w:rsidR="00617B8D" w:rsidRPr="000161BD">
        <w:rPr>
          <w:i/>
          <w:iCs/>
        </w:rPr>
        <w:t>recall</w:t>
      </w:r>
      <w:proofErr w:type="spellEnd"/>
      <w:r w:rsidR="00617B8D" w:rsidRPr="000161BD">
        <w:t xml:space="preserve"> dan nilai </w:t>
      </w:r>
      <w:proofErr w:type="spellStart"/>
      <w:r w:rsidR="00617B8D" w:rsidRPr="000161BD">
        <w:t>mAP</w:t>
      </w:r>
      <w:proofErr w:type="spellEnd"/>
      <w:r w:rsidR="00617B8D" w:rsidRPr="000161BD">
        <w:t xml:space="preserve"> yang tingg</w:t>
      </w:r>
      <w:r w:rsidR="00617B8D">
        <w:t>i</w:t>
      </w:r>
      <w:r w:rsidR="00617B8D" w:rsidRPr="000161BD">
        <w:t xml:space="preserve"> menunjukkan bahwa model mampu mendeteksi objek dengan akurat</w:t>
      </w:r>
      <w:r w:rsidR="00617B8D">
        <w:t xml:space="preserve"> dan efisien</w:t>
      </w:r>
      <w:r w:rsidR="00A217A4">
        <w:t xml:space="preserve"> dan generalisasi yang baik</w:t>
      </w:r>
      <w:r w:rsidR="004562DF">
        <w:t>.</w:t>
      </w:r>
      <w:r w:rsidR="00A217A4">
        <w:t xml:space="preserve"> </w:t>
      </w:r>
    </w:p>
    <w:p w14:paraId="2F8B1004" w14:textId="02FB2AE4" w:rsidR="00A20104" w:rsidRDefault="008F6DB4" w:rsidP="00010677">
      <w:pPr>
        <w:ind w:left="426" w:firstLine="708"/>
        <w:jc w:val="both"/>
      </w:pPr>
      <w:r>
        <w:rPr>
          <w:noProof/>
        </w:rPr>
        <mc:AlternateContent>
          <mc:Choice Requires="wpg">
            <w:drawing>
              <wp:anchor distT="0" distB="0" distL="114300" distR="114300" simplePos="0" relativeHeight="251845632" behindDoc="0" locked="0" layoutInCell="1" allowOverlap="1" wp14:anchorId="2FF0DF3F" wp14:editId="78A92638">
                <wp:simplePos x="0" y="0"/>
                <wp:positionH relativeFrom="column">
                  <wp:posOffset>276477</wp:posOffset>
                </wp:positionH>
                <wp:positionV relativeFrom="paragraph">
                  <wp:posOffset>2354903</wp:posOffset>
                </wp:positionV>
                <wp:extent cx="4754880" cy="3933190"/>
                <wp:effectExtent l="0" t="0" r="7620" b="0"/>
                <wp:wrapTopAndBottom/>
                <wp:docPr id="825254046" name="Grup 63"/>
                <wp:cNvGraphicFramePr/>
                <a:graphic xmlns:a="http://schemas.openxmlformats.org/drawingml/2006/main">
                  <a:graphicData uri="http://schemas.microsoft.com/office/word/2010/wordprocessingGroup">
                    <wpg:wgp>
                      <wpg:cNvGrpSpPr/>
                      <wpg:grpSpPr>
                        <a:xfrm>
                          <a:off x="0" y="0"/>
                          <a:ext cx="4754880" cy="3933190"/>
                          <a:chOff x="0" y="0"/>
                          <a:chExt cx="4754880" cy="3933190"/>
                        </a:xfrm>
                      </wpg:grpSpPr>
                      <pic:pic xmlns:pic="http://schemas.openxmlformats.org/drawingml/2006/picture">
                        <pic:nvPicPr>
                          <pic:cNvPr id="640455307" name="Gambar 62"/>
                          <pic:cNvPicPr>
                            <a:picLocks noChangeAspect="1"/>
                          </pic:cNvPicPr>
                        </pic:nvPicPr>
                        <pic:blipFill rotWithShape="1">
                          <a:blip r:embed="rId120" cstate="print">
                            <a:extLst>
                              <a:ext uri="{28A0092B-C50C-407E-A947-70E740481C1C}">
                                <a14:useLocalDpi xmlns:a14="http://schemas.microsoft.com/office/drawing/2010/main" val="0"/>
                              </a:ext>
                            </a:extLst>
                          </a:blip>
                          <a:srcRect l="2267" t="2463" r="2483" b="2955"/>
                          <a:stretch/>
                        </pic:blipFill>
                        <pic:spPr bwMode="auto">
                          <a:xfrm>
                            <a:off x="0" y="0"/>
                            <a:ext cx="4754880" cy="3622675"/>
                          </a:xfrm>
                          <a:prstGeom prst="rect">
                            <a:avLst/>
                          </a:prstGeom>
                          <a:noFill/>
                          <a:ln>
                            <a:noFill/>
                          </a:ln>
                          <a:extLst>
                            <a:ext uri="{53640926-AAD7-44D8-BBD7-CCE9431645EC}">
                              <a14:shadowObscured xmlns:a14="http://schemas.microsoft.com/office/drawing/2010/main"/>
                            </a:ext>
                          </a:extLst>
                        </pic:spPr>
                      </pic:pic>
                      <wps:wsp>
                        <wps:cNvPr id="1225132744" name="Kotak Teks 1"/>
                        <wps:cNvSpPr txBox="1"/>
                        <wps:spPr>
                          <a:xfrm>
                            <a:off x="0" y="3674745"/>
                            <a:ext cx="4754880" cy="258445"/>
                          </a:xfrm>
                          <a:prstGeom prst="rect">
                            <a:avLst/>
                          </a:prstGeom>
                          <a:solidFill>
                            <a:prstClr val="white"/>
                          </a:solidFill>
                          <a:ln>
                            <a:noFill/>
                          </a:ln>
                        </wps:spPr>
                        <wps:txbx>
                          <w:txbxContent>
                            <w:p w14:paraId="69527B5B" w14:textId="0823C236" w:rsidR="008F6DB4" w:rsidRPr="008F6DB4" w:rsidRDefault="008F6DB4" w:rsidP="008F6DB4">
                              <w:pPr>
                                <w:pStyle w:val="Keterangan"/>
                                <w:ind w:firstLine="0"/>
                                <w:jc w:val="center"/>
                                <w:rPr>
                                  <w:i w:val="0"/>
                                  <w:iCs w:val="0"/>
                                  <w:noProof/>
                                  <w:color w:val="auto"/>
                                  <w:sz w:val="24"/>
                                </w:rPr>
                              </w:pPr>
                              <w:r w:rsidRPr="008F6DB4">
                                <w:rPr>
                                  <w:i w:val="0"/>
                                  <w:iCs w:val="0"/>
                                  <w:color w:val="auto"/>
                                </w:rPr>
                                <w:t xml:space="preserve">Gambar 4. </w:t>
                              </w:r>
                              <w:r w:rsidRPr="008F6DB4">
                                <w:rPr>
                                  <w:i w:val="0"/>
                                  <w:iCs w:val="0"/>
                                  <w:color w:val="auto"/>
                                </w:rPr>
                                <w:fldChar w:fldCharType="begin"/>
                              </w:r>
                              <w:r w:rsidRPr="008F6DB4">
                                <w:rPr>
                                  <w:i w:val="0"/>
                                  <w:iCs w:val="0"/>
                                  <w:color w:val="auto"/>
                                </w:rPr>
                                <w:instrText xml:space="preserve"> SEQ Gambar_4. \* ARABIC </w:instrText>
                              </w:r>
                              <w:r w:rsidRPr="008F6DB4">
                                <w:rPr>
                                  <w:i w:val="0"/>
                                  <w:iCs w:val="0"/>
                                  <w:color w:val="auto"/>
                                </w:rPr>
                                <w:fldChar w:fldCharType="separate"/>
                              </w:r>
                              <w:r w:rsidRPr="008F6DB4">
                                <w:rPr>
                                  <w:i w:val="0"/>
                                  <w:iCs w:val="0"/>
                                  <w:noProof/>
                                  <w:color w:val="auto"/>
                                </w:rPr>
                                <w:t>29</w:t>
                              </w:r>
                              <w:r w:rsidRPr="008F6DB4">
                                <w:rPr>
                                  <w:i w:val="0"/>
                                  <w:iCs w:val="0"/>
                                  <w:color w:val="auto"/>
                                </w:rPr>
                                <w:fldChar w:fldCharType="end"/>
                              </w:r>
                              <w:r w:rsidRPr="008F6DB4">
                                <w:rPr>
                                  <w:i w:val="0"/>
                                  <w:iCs w:val="0"/>
                                  <w:color w:val="auto"/>
                                </w:rPr>
                                <w:t>: Code untuk menjalankan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F0DF3F" id="Grup 63" o:spid="_x0000_s1158" style="position:absolute;left:0;text-align:left;margin-left:21.75pt;margin-top:185.45pt;width:374.4pt;height:309.7pt;z-index:251845632" coordsize="47548,39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">
                <v:shape id="Gambar 62" o:spid="_x0000_s1159" type="#_x0000_t75" style="position:absolute;width:47548;height:36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">
                  <v:imagedata r:id="rId121" o:title="" croptop="1614f" cropbottom="1937f" cropleft="1486f" cropright="1627f"/>
                </v:shape>
                <v:shape id="Kotak Teks 1" o:spid="_x0000_s1160" type="#_x0000_t202" style="position:absolute;top:36747;width:475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" stroked="f">
                  <v:textbox style="mso-fit-shape-to-text:t" inset="0,0,0,0">
                    <w:txbxContent>
                      <w:p w14:paraId="69527B5B" w14:textId="0823C236" w:rsidR="008F6DB4" w:rsidRPr="008F6DB4" w:rsidRDefault="008F6DB4" w:rsidP="008F6DB4">
                        <w:pPr>
                          <w:pStyle w:val="Keterangan"/>
                          <w:ind w:firstLine="0"/>
                          <w:jc w:val="center"/>
                          <w:rPr>
                            <w:i w:val="0"/>
                            <w:iCs w:val="0"/>
                            <w:noProof/>
                            <w:color w:val="auto"/>
                            <w:sz w:val="24"/>
                          </w:rPr>
                        </w:pPr>
                        <w:r w:rsidRPr="008F6DB4">
                          <w:rPr>
                            <w:i w:val="0"/>
                            <w:iCs w:val="0"/>
                            <w:color w:val="auto"/>
                          </w:rPr>
                          <w:t xml:space="preserve">Gambar 4. </w:t>
                        </w:r>
                        <w:r w:rsidRPr="008F6DB4">
                          <w:rPr>
                            <w:i w:val="0"/>
                            <w:iCs w:val="0"/>
                            <w:color w:val="auto"/>
                          </w:rPr>
                          <w:fldChar w:fldCharType="begin"/>
                        </w:r>
                        <w:r w:rsidRPr="008F6DB4">
                          <w:rPr>
                            <w:i w:val="0"/>
                            <w:iCs w:val="0"/>
                            <w:color w:val="auto"/>
                          </w:rPr>
                          <w:instrText xml:space="preserve"> SEQ Gambar_4. \* ARABIC </w:instrText>
                        </w:r>
                        <w:r w:rsidRPr="008F6DB4">
                          <w:rPr>
                            <w:i w:val="0"/>
                            <w:iCs w:val="0"/>
                            <w:color w:val="auto"/>
                          </w:rPr>
                          <w:fldChar w:fldCharType="separate"/>
                        </w:r>
                        <w:r w:rsidRPr="008F6DB4">
                          <w:rPr>
                            <w:i w:val="0"/>
                            <w:iCs w:val="0"/>
                            <w:noProof/>
                            <w:color w:val="auto"/>
                          </w:rPr>
                          <w:t>29</w:t>
                        </w:r>
                        <w:r w:rsidRPr="008F6DB4">
                          <w:rPr>
                            <w:i w:val="0"/>
                            <w:iCs w:val="0"/>
                            <w:color w:val="auto"/>
                          </w:rPr>
                          <w:fldChar w:fldCharType="end"/>
                        </w:r>
                        <w:r w:rsidRPr="008F6DB4">
                          <w:rPr>
                            <w:i w:val="0"/>
                            <w:iCs w:val="0"/>
                            <w:color w:val="auto"/>
                          </w:rPr>
                          <w:t>: Code untuk menjalankan testing</w:t>
                        </w:r>
                      </w:p>
                    </w:txbxContent>
                  </v:textbox>
                </v:shape>
                <w10:wrap type="topAndBottom"/>
              </v:group>
            </w:pict>
          </mc:Fallback>
        </mc:AlternateContent>
      </w:r>
      <w:r w:rsidR="00A20104">
        <w:t xml:space="preserve">Setelah dilakukan validasi untuk melihat performa dari model terbaik, selanjutnya akan dilakukan testing untuk melihat </w:t>
      </w:r>
      <w:r w:rsidR="00A20104" w:rsidRPr="00A20104">
        <w:t>kemampuannya untuk digeneralisasi pada data baru yang belum pernah dilihat sebelumnya. Hal ini dilakukan juga agar memberikan gambaran yang lebih realistis tentang bagaimana model akan bekerja di lingkungan produksi atau pada data yang sebenarnya.</w:t>
      </w:r>
      <w:r w:rsidR="00A20104">
        <w:t xml:space="preserve"> Untuk testing ini akan dilakukan dengan data gambar yang berjumlah 142 gambar. </w:t>
      </w:r>
      <w:r>
        <w:rPr>
          <w:i/>
          <w:iCs/>
        </w:rPr>
        <w:t xml:space="preserve">Code </w:t>
      </w:r>
      <w:r>
        <w:t>untuk testing akan menggunakan gambar 4.29.</w:t>
      </w:r>
    </w:p>
    <w:p w14:paraId="63C9304B" w14:textId="03335E0A" w:rsidR="00626C31" w:rsidRDefault="009F7B6B" w:rsidP="00010677">
      <w:pPr>
        <w:ind w:left="426" w:firstLine="708"/>
        <w:jc w:val="both"/>
      </w:pPr>
      <w:r>
        <w:rPr>
          <w:noProof/>
        </w:rPr>
        <w:lastRenderedPageBreak/>
        <mc:AlternateContent>
          <mc:Choice Requires="wpg">
            <w:drawing>
              <wp:anchor distT="0" distB="0" distL="114300" distR="114300" simplePos="0" relativeHeight="251780096" behindDoc="0" locked="0" layoutInCell="1" allowOverlap="1" wp14:anchorId="6A7635C3" wp14:editId="5FAD2E9F">
                <wp:simplePos x="0" y="0"/>
                <wp:positionH relativeFrom="column">
                  <wp:posOffset>1038357</wp:posOffset>
                </wp:positionH>
                <wp:positionV relativeFrom="paragraph">
                  <wp:posOffset>5300242</wp:posOffset>
                </wp:positionV>
                <wp:extent cx="3318510" cy="2935605"/>
                <wp:effectExtent l="0" t="0" r="0" b="0"/>
                <wp:wrapTopAndBottom/>
                <wp:docPr id="906131972" name="Grup 10"/>
                <wp:cNvGraphicFramePr/>
                <a:graphic xmlns:a="http://schemas.openxmlformats.org/drawingml/2006/main">
                  <a:graphicData uri="http://schemas.microsoft.com/office/word/2010/wordprocessingGroup">
                    <wpg:wgp>
                      <wpg:cNvGrpSpPr/>
                      <wpg:grpSpPr>
                        <a:xfrm>
                          <a:off x="0" y="0"/>
                          <a:ext cx="3318510" cy="2935605"/>
                          <a:chOff x="-8189" y="-19352"/>
                          <a:chExt cx="3150235" cy="2767671"/>
                        </a:xfrm>
                      </wpg:grpSpPr>
                      <pic:pic xmlns:pic="http://schemas.openxmlformats.org/drawingml/2006/picture">
                        <pic:nvPicPr>
                          <pic:cNvPr id="351661156" name="Gambar 9"/>
                          <pic:cNvPicPr>
                            <a:picLocks noChangeAspect="1"/>
                          </pic:cNvPicPr>
                        </pic:nvPicPr>
                        <pic:blipFill>
                          <a:blip r:embed="rId122" cstate="print">
                            <a:extLst>
                              <a:ext uri="{28A0092B-C50C-407E-A947-70E740481C1C}">
                                <a14:useLocalDpi xmlns:a14="http://schemas.microsoft.com/office/drawing/2010/main" val="0"/>
                              </a:ext>
                            </a:extLst>
                          </a:blip>
                          <a:srcRect/>
                          <a:stretch/>
                        </pic:blipFill>
                        <pic:spPr bwMode="auto">
                          <a:xfrm>
                            <a:off x="180157" y="-19352"/>
                            <a:ext cx="2803163" cy="2491585"/>
                          </a:xfrm>
                          <a:prstGeom prst="rect">
                            <a:avLst/>
                          </a:prstGeom>
                          <a:noFill/>
                          <a:ln>
                            <a:noFill/>
                          </a:ln>
                        </pic:spPr>
                      </pic:pic>
                      <wps:wsp>
                        <wps:cNvPr id="1125985791" name="Kotak Teks 1"/>
                        <wps:cNvSpPr txBox="1"/>
                        <wps:spPr>
                          <a:xfrm>
                            <a:off x="-8189" y="2489874"/>
                            <a:ext cx="3150235" cy="258445"/>
                          </a:xfrm>
                          <a:prstGeom prst="rect">
                            <a:avLst/>
                          </a:prstGeom>
                          <a:solidFill>
                            <a:prstClr val="white"/>
                          </a:solidFill>
                          <a:ln>
                            <a:noFill/>
                          </a:ln>
                        </wps:spPr>
                        <wps:txbx>
                          <w:txbxContent>
                            <w:p w14:paraId="2DABAC0D" w14:textId="78AB190A" w:rsidR="00B427EE" w:rsidRPr="00B427EE" w:rsidRDefault="00B427EE" w:rsidP="00B427EE">
                              <w:pPr>
                                <w:pStyle w:val="Keterangan"/>
                                <w:ind w:firstLine="0"/>
                                <w:jc w:val="center"/>
                                <w:rPr>
                                  <w:i w:val="0"/>
                                  <w:iCs w:val="0"/>
                                  <w:noProof/>
                                  <w:color w:val="auto"/>
                                  <w:sz w:val="24"/>
                                </w:rPr>
                              </w:pPr>
                              <w:bookmarkStart w:id="542" w:name="_Toc169468261"/>
                              <w:r w:rsidRPr="00B427EE">
                                <w:rPr>
                                  <w:i w:val="0"/>
                                  <w:iCs w:val="0"/>
                                  <w:color w:val="auto"/>
                                </w:rPr>
                                <w:t xml:space="preserve">Gambar 4. </w:t>
                              </w:r>
                              <w:r w:rsidRPr="00B427EE">
                                <w:rPr>
                                  <w:i w:val="0"/>
                                  <w:iCs w:val="0"/>
                                  <w:color w:val="auto"/>
                                </w:rPr>
                                <w:fldChar w:fldCharType="begin"/>
                              </w:r>
                              <w:r w:rsidRPr="00B427EE">
                                <w:rPr>
                                  <w:i w:val="0"/>
                                  <w:iCs w:val="0"/>
                                  <w:color w:val="auto"/>
                                </w:rPr>
                                <w:instrText xml:space="preserve"> SEQ Gambar_4. \* ARABIC </w:instrText>
                              </w:r>
                              <w:r w:rsidRPr="00B427EE">
                                <w:rPr>
                                  <w:i w:val="0"/>
                                  <w:iCs w:val="0"/>
                                  <w:color w:val="auto"/>
                                </w:rPr>
                                <w:fldChar w:fldCharType="separate"/>
                              </w:r>
                              <w:r w:rsidR="008F6DB4">
                                <w:rPr>
                                  <w:i w:val="0"/>
                                  <w:iCs w:val="0"/>
                                  <w:noProof/>
                                  <w:color w:val="auto"/>
                                </w:rPr>
                                <w:t>31</w:t>
                              </w:r>
                              <w:r w:rsidRPr="00B427EE">
                                <w:rPr>
                                  <w:i w:val="0"/>
                                  <w:iCs w:val="0"/>
                                  <w:color w:val="auto"/>
                                </w:rPr>
                                <w:fldChar w:fldCharType="end"/>
                              </w:r>
                              <w:r w:rsidRPr="00B427EE">
                                <w:rPr>
                                  <w:i w:val="0"/>
                                  <w:iCs w:val="0"/>
                                  <w:color w:val="auto"/>
                                </w:rPr>
                                <w:t xml:space="preserve">: </w:t>
                              </w:r>
                              <w:r w:rsidR="009525DB" w:rsidRPr="00BB0F38">
                                <w:rPr>
                                  <w:i w:val="0"/>
                                  <w:iCs w:val="0"/>
                                  <w:color w:val="auto"/>
                                </w:rPr>
                                <w:t>Gambar yang diprediksi dengan benar</w:t>
                              </w:r>
                              <w:bookmarkEnd w:id="5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7635C3" id="Grup 10" o:spid="_x0000_s1161" style="position:absolute;left:0;text-align:left;margin-left:81.75pt;margin-top:417.35pt;width:261.3pt;height:231.15pt;z-index:251780096;mso-width-relative:margin;mso-height-relative:margin" coordorigin="-81,-193" coordsize="31502,27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">
                <v:shape id="Gambar 9" o:spid="_x0000_s1162" type="#_x0000_t75" style="position:absolute;left:1801;top:-193;width:28032;height:24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">
                  <v:imagedata r:id="rId123" o:title=""/>
                </v:shape>
                <v:shape id="Kotak Teks 1" o:spid="_x0000_s1163" type="#_x0000_t202" style="position:absolute;left:-81;top:24898;width:3150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" stroked="f">
                  <v:textbox inset="0,0,0,0">
                    <w:txbxContent>
                      <w:p w14:paraId="2DABAC0D" w14:textId="78AB190A" w:rsidR="00B427EE" w:rsidRPr="00B427EE" w:rsidRDefault="00B427EE" w:rsidP="00B427EE">
                        <w:pPr>
                          <w:pStyle w:val="Keterangan"/>
                          <w:ind w:firstLine="0"/>
                          <w:jc w:val="center"/>
                          <w:rPr>
                            <w:i w:val="0"/>
                            <w:iCs w:val="0"/>
                            <w:noProof/>
                            <w:color w:val="auto"/>
                            <w:sz w:val="24"/>
                          </w:rPr>
                        </w:pPr>
                        <w:bookmarkStart w:id="543" w:name="_Toc169468261"/>
                        <w:r w:rsidRPr="00B427EE">
                          <w:rPr>
                            <w:i w:val="0"/>
                            <w:iCs w:val="0"/>
                            <w:color w:val="auto"/>
                          </w:rPr>
                          <w:t xml:space="preserve">Gambar 4. </w:t>
                        </w:r>
                        <w:r w:rsidRPr="00B427EE">
                          <w:rPr>
                            <w:i w:val="0"/>
                            <w:iCs w:val="0"/>
                            <w:color w:val="auto"/>
                          </w:rPr>
                          <w:fldChar w:fldCharType="begin"/>
                        </w:r>
                        <w:r w:rsidRPr="00B427EE">
                          <w:rPr>
                            <w:i w:val="0"/>
                            <w:iCs w:val="0"/>
                            <w:color w:val="auto"/>
                          </w:rPr>
                          <w:instrText xml:space="preserve"> SEQ Gambar_4. \* ARABIC </w:instrText>
                        </w:r>
                        <w:r w:rsidRPr="00B427EE">
                          <w:rPr>
                            <w:i w:val="0"/>
                            <w:iCs w:val="0"/>
                            <w:color w:val="auto"/>
                          </w:rPr>
                          <w:fldChar w:fldCharType="separate"/>
                        </w:r>
                        <w:r w:rsidR="008F6DB4">
                          <w:rPr>
                            <w:i w:val="0"/>
                            <w:iCs w:val="0"/>
                            <w:noProof/>
                            <w:color w:val="auto"/>
                          </w:rPr>
                          <w:t>31</w:t>
                        </w:r>
                        <w:r w:rsidRPr="00B427EE">
                          <w:rPr>
                            <w:i w:val="0"/>
                            <w:iCs w:val="0"/>
                            <w:color w:val="auto"/>
                          </w:rPr>
                          <w:fldChar w:fldCharType="end"/>
                        </w:r>
                        <w:r w:rsidRPr="00B427EE">
                          <w:rPr>
                            <w:i w:val="0"/>
                            <w:iCs w:val="0"/>
                            <w:color w:val="auto"/>
                          </w:rPr>
                          <w:t xml:space="preserve">: </w:t>
                        </w:r>
                        <w:r w:rsidR="009525DB" w:rsidRPr="00BB0F38">
                          <w:rPr>
                            <w:i w:val="0"/>
                            <w:iCs w:val="0"/>
                            <w:color w:val="auto"/>
                          </w:rPr>
                          <w:t>Gambar yang diprediksi dengan benar</w:t>
                        </w:r>
                        <w:bookmarkEnd w:id="543"/>
                      </w:p>
                    </w:txbxContent>
                  </v:textbox>
                </v:shape>
                <w10:wrap type="topAndBottom"/>
              </v:group>
            </w:pict>
          </mc:Fallback>
        </mc:AlternateContent>
      </w:r>
      <w:r w:rsidR="00626C31" w:rsidRPr="00626C31">
        <w:t xml:space="preserve">Kode tersebut melakukan prediksi objek pada gambar-gambar yang terletak di </w:t>
      </w:r>
      <w:proofErr w:type="spellStart"/>
      <w:r w:rsidR="00626C31" w:rsidRPr="00626C31">
        <w:t>test_path</w:t>
      </w:r>
      <w:proofErr w:type="spellEnd"/>
      <w:r w:rsidR="00626C31" w:rsidRPr="00626C31">
        <w:t xml:space="preserve"> menggunakan model yang telah dilatih sebelumnya. Pertama, program mengambil daftar label kelas yang dikenali oleh model. Selanjutnya, untuk setiap gambar di </w:t>
      </w:r>
      <w:proofErr w:type="spellStart"/>
      <w:r w:rsidR="00626C31" w:rsidRPr="00626C31">
        <w:t>test_path</w:t>
      </w:r>
      <w:proofErr w:type="spellEnd"/>
      <w:r w:rsidR="00626C31" w:rsidRPr="00626C31">
        <w:t>, program memproses hasil prediksi dengan mengambil nilai kotak pembatas (</w:t>
      </w:r>
      <w:proofErr w:type="spellStart"/>
      <w:r w:rsidR="00626C31" w:rsidRPr="00626C31">
        <w:rPr>
          <w:i/>
          <w:iCs/>
        </w:rPr>
        <w:t>bounding</w:t>
      </w:r>
      <w:proofErr w:type="spellEnd"/>
      <w:r w:rsidR="00626C31" w:rsidRPr="00626C31">
        <w:rPr>
          <w:i/>
          <w:iCs/>
        </w:rPr>
        <w:t xml:space="preserve"> </w:t>
      </w:r>
      <w:proofErr w:type="spellStart"/>
      <w:r w:rsidR="00626C31" w:rsidRPr="00626C31">
        <w:rPr>
          <w:i/>
          <w:iCs/>
        </w:rPr>
        <w:t>box</w:t>
      </w:r>
      <w:proofErr w:type="spellEnd"/>
      <w:r w:rsidR="00626C31" w:rsidRPr="00626C31">
        <w:t xml:space="preserve">) yang menandai lokasi objek yang terdeteksi. Dari setiap kotak pembatas yang ditemukan, program mengambil nama kelas objek dengan mencocokkan indeks kelas dari kotak pembatas dengan daftar nama kelas yang telah diambil sebelumnya. Setelah itu, program mencetak nama kelas yang terdeteksi untuk setiap gambar. Terakhir, program menampilkan gambar-gambar tersebut dengan kotak pembatas yang menandai posisi objek yang terdeteksi. Gambar-gambar hasil prediksi tersebut ditampilkan tanpa </w:t>
      </w:r>
      <w:proofErr w:type="spellStart"/>
      <w:r w:rsidR="00626C31" w:rsidRPr="00626C31">
        <w:rPr>
          <w:i/>
          <w:iCs/>
        </w:rPr>
        <w:t>axis</w:t>
      </w:r>
      <w:proofErr w:type="spellEnd"/>
      <w:r w:rsidR="00626C31" w:rsidRPr="00626C31">
        <w:t xml:space="preserve"> untuk memperjelas hasil deteksi objek. Dengan demikian, program ini secara keseluruhan melakukan prediksi objek, mengambil label hasil prediksi, dan menampilkan gambar dengan objek yang terdeteksi beserta labelnya.</w:t>
      </w:r>
    </w:p>
    <w:p w14:paraId="14B3E583" w14:textId="3A777CDD" w:rsidR="00BB0F38" w:rsidRDefault="009F7B6B" w:rsidP="009F7B6B">
      <w:pPr>
        <w:ind w:left="426" w:firstLine="708"/>
        <w:jc w:val="both"/>
      </w:pPr>
      <w:r>
        <w:rPr>
          <w:noProof/>
        </w:rPr>
        <w:lastRenderedPageBreak/>
        <mc:AlternateContent>
          <mc:Choice Requires="wpg">
            <w:drawing>
              <wp:anchor distT="0" distB="0" distL="114300" distR="114300" simplePos="0" relativeHeight="251784192" behindDoc="0" locked="0" layoutInCell="1" allowOverlap="1" wp14:anchorId="692ADFA8" wp14:editId="11857E77">
                <wp:simplePos x="0" y="0"/>
                <wp:positionH relativeFrom="column">
                  <wp:posOffset>1009263</wp:posOffset>
                </wp:positionH>
                <wp:positionV relativeFrom="paragraph">
                  <wp:posOffset>4521604</wp:posOffset>
                </wp:positionV>
                <wp:extent cx="3114675" cy="2824480"/>
                <wp:effectExtent l="0" t="0" r="9525" b="0"/>
                <wp:wrapTopAndBottom/>
                <wp:docPr id="1434882733" name="Grup 13"/>
                <wp:cNvGraphicFramePr/>
                <a:graphic xmlns:a="http://schemas.openxmlformats.org/drawingml/2006/main">
                  <a:graphicData uri="http://schemas.microsoft.com/office/word/2010/wordprocessingGroup">
                    <wpg:wgp>
                      <wpg:cNvGrpSpPr/>
                      <wpg:grpSpPr>
                        <a:xfrm>
                          <a:off x="0" y="0"/>
                          <a:ext cx="3114675" cy="2824480"/>
                          <a:chOff x="-60385" y="90383"/>
                          <a:chExt cx="3114675" cy="2825421"/>
                        </a:xfrm>
                      </wpg:grpSpPr>
                      <pic:pic xmlns:pic="http://schemas.openxmlformats.org/drawingml/2006/picture">
                        <pic:nvPicPr>
                          <pic:cNvPr id="1311741733" name="Gambar 12"/>
                          <pic:cNvPicPr>
                            <a:picLocks noChangeAspect="1"/>
                          </pic:cNvPicPr>
                        </pic:nvPicPr>
                        <pic:blipFill>
                          <a:blip r:embed="rId124" cstate="print">
                            <a:extLst>
                              <a:ext uri="{28A0092B-C50C-407E-A947-70E740481C1C}">
                                <a14:useLocalDpi xmlns:a14="http://schemas.microsoft.com/office/drawing/2010/main" val="0"/>
                              </a:ext>
                            </a:extLst>
                          </a:blip>
                          <a:srcRect/>
                          <a:stretch/>
                        </pic:blipFill>
                        <pic:spPr bwMode="auto">
                          <a:xfrm>
                            <a:off x="77637" y="90383"/>
                            <a:ext cx="2691442" cy="2524419"/>
                          </a:xfrm>
                          <a:prstGeom prst="rect">
                            <a:avLst/>
                          </a:prstGeom>
                          <a:noFill/>
                          <a:ln>
                            <a:noFill/>
                          </a:ln>
                        </pic:spPr>
                      </pic:pic>
                      <wps:wsp>
                        <wps:cNvPr id="571905496" name="Kotak Teks 1"/>
                        <wps:cNvSpPr txBox="1"/>
                        <wps:spPr>
                          <a:xfrm>
                            <a:off x="-60385" y="2657359"/>
                            <a:ext cx="3114675" cy="258445"/>
                          </a:xfrm>
                          <a:prstGeom prst="rect">
                            <a:avLst/>
                          </a:prstGeom>
                          <a:solidFill>
                            <a:prstClr val="white"/>
                          </a:solidFill>
                          <a:ln>
                            <a:noFill/>
                          </a:ln>
                        </wps:spPr>
                        <wps:txbx>
                          <w:txbxContent>
                            <w:p w14:paraId="40648ECB" w14:textId="778DCD08" w:rsidR="00BB0F38" w:rsidRPr="00BB0F38" w:rsidRDefault="00BB0F38" w:rsidP="00BB0F38">
                              <w:pPr>
                                <w:pStyle w:val="Keterangan"/>
                                <w:ind w:firstLine="0"/>
                                <w:jc w:val="center"/>
                                <w:rPr>
                                  <w:i w:val="0"/>
                                  <w:iCs w:val="0"/>
                                  <w:noProof/>
                                  <w:color w:val="auto"/>
                                  <w:sz w:val="24"/>
                                </w:rPr>
                              </w:pPr>
                              <w:bookmarkStart w:id="544" w:name="_Toc169468260"/>
                              <w:r w:rsidRPr="00BB0F38">
                                <w:rPr>
                                  <w:i w:val="0"/>
                                  <w:iCs w:val="0"/>
                                  <w:color w:val="auto"/>
                                </w:rPr>
                                <w:t xml:space="preserve">Gambar 4. </w:t>
                              </w:r>
                              <w:r w:rsidRPr="00BB0F38">
                                <w:rPr>
                                  <w:i w:val="0"/>
                                  <w:iCs w:val="0"/>
                                  <w:color w:val="auto"/>
                                </w:rPr>
                                <w:fldChar w:fldCharType="begin"/>
                              </w:r>
                              <w:r w:rsidRPr="00BB0F38">
                                <w:rPr>
                                  <w:i w:val="0"/>
                                  <w:iCs w:val="0"/>
                                  <w:color w:val="auto"/>
                                </w:rPr>
                                <w:instrText xml:space="preserve"> SEQ Gambar_4. \* ARABIC </w:instrText>
                              </w:r>
                              <w:r w:rsidRPr="00BB0F38">
                                <w:rPr>
                                  <w:i w:val="0"/>
                                  <w:iCs w:val="0"/>
                                  <w:color w:val="auto"/>
                                </w:rPr>
                                <w:fldChar w:fldCharType="separate"/>
                              </w:r>
                              <w:r w:rsidR="008F6DB4">
                                <w:rPr>
                                  <w:i w:val="0"/>
                                  <w:iCs w:val="0"/>
                                  <w:noProof/>
                                  <w:color w:val="auto"/>
                                </w:rPr>
                                <w:t>30</w:t>
                              </w:r>
                              <w:r w:rsidRPr="00BB0F38">
                                <w:rPr>
                                  <w:i w:val="0"/>
                                  <w:iCs w:val="0"/>
                                  <w:color w:val="auto"/>
                                </w:rPr>
                                <w:fldChar w:fldCharType="end"/>
                              </w:r>
                              <w:r w:rsidRPr="00BB0F38">
                                <w:rPr>
                                  <w:i w:val="0"/>
                                  <w:iCs w:val="0"/>
                                  <w:color w:val="auto"/>
                                </w:rPr>
                                <w:t xml:space="preserve">: </w:t>
                              </w:r>
                              <w:r w:rsidR="009525DB" w:rsidRPr="00B427EE">
                                <w:rPr>
                                  <w:i w:val="0"/>
                                  <w:iCs w:val="0"/>
                                  <w:color w:val="auto"/>
                                </w:rPr>
                                <w:t>Gambar yang kurang tepat diprediksi</w:t>
                              </w:r>
                              <w:bookmarkEnd w:id="5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92ADFA8" id="Grup 13" o:spid="_x0000_s1164" style="position:absolute;left:0;text-align:left;margin-left:79.45pt;margin-top:356.05pt;width:245.25pt;height:222.4pt;z-index:251784192;mso-height-relative:margin" coordorigin="-603,903" coordsize="31146,28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">
                <v:shape id="Gambar 12" o:spid="_x0000_s1165" type="#_x0000_t75" style="position:absolute;left:776;top:903;width:26914;height:25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">
                  <v:imagedata r:id="rId125" o:title=""/>
                </v:shape>
                <v:shape id="Kotak Teks 1" o:spid="_x0000_s1166" type="#_x0000_t202" style="position:absolute;left:-603;top:26573;width:3114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" stroked="f">
                  <v:textbox style="mso-fit-shape-to-text:t" inset="0,0,0,0">
                    <w:txbxContent>
                      <w:p w14:paraId="40648ECB" w14:textId="778DCD08" w:rsidR="00BB0F38" w:rsidRPr="00BB0F38" w:rsidRDefault="00BB0F38" w:rsidP="00BB0F38">
                        <w:pPr>
                          <w:pStyle w:val="Keterangan"/>
                          <w:ind w:firstLine="0"/>
                          <w:jc w:val="center"/>
                          <w:rPr>
                            <w:i w:val="0"/>
                            <w:iCs w:val="0"/>
                            <w:noProof/>
                            <w:color w:val="auto"/>
                            <w:sz w:val="24"/>
                          </w:rPr>
                        </w:pPr>
                        <w:bookmarkStart w:id="545" w:name="_Toc169468260"/>
                        <w:r w:rsidRPr="00BB0F38">
                          <w:rPr>
                            <w:i w:val="0"/>
                            <w:iCs w:val="0"/>
                            <w:color w:val="auto"/>
                          </w:rPr>
                          <w:t xml:space="preserve">Gambar 4. </w:t>
                        </w:r>
                        <w:r w:rsidRPr="00BB0F38">
                          <w:rPr>
                            <w:i w:val="0"/>
                            <w:iCs w:val="0"/>
                            <w:color w:val="auto"/>
                          </w:rPr>
                          <w:fldChar w:fldCharType="begin"/>
                        </w:r>
                        <w:r w:rsidRPr="00BB0F38">
                          <w:rPr>
                            <w:i w:val="0"/>
                            <w:iCs w:val="0"/>
                            <w:color w:val="auto"/>
                          </w:rPr>
                          <w:instrText xml:space="preserve"> SEQ Gambar_4. \* ARABIC </w:instrText>
                        </w:r>
                        <w:r w:rsidRPr="00BB0F38">
                          <w:rPr>
                            <w:i w:val="0"/>
                            <w:iCs w:val="0"/>
                            <w:color w:val="auto"/>
                          </w:rPr>
                          <w:fldChar w:fldCharType="separate"/>
                        </w:r>
                        <w:r w:rsidR="008F6DB4">
                          <w:rPr>
                            <w:i w:val="0"/>
                            <w:iCs w:val="0"/>
                            <w:noProof/>
                            <w:color w:val="auto"/>
                          </w:rPr>
                          <w:t>30</w:t>
                        </w:r>
                        <w:r w:rsidRPr="00BB0F38">
                          <w:rPr>
                            <w:i w:val="0"/>
                            <w:iCs w:val="0"/>
                            <w:color w:val="auto"/>
                          </w:rPr>
                          <w:fldChar w:fldCharType="end"/>
                        </w:r>
                        <w:r w:rsidRPr="00BB0F38">
                          <w:rPr>
                            <w:i w:val="0"/>
                            <w:iCs w:val="0"/>
                            <w:color w:val="auto"/>
                          </w:rPr>
                          <w:t xml:space="preserve">: </w:t>
                        </w:r>
                        <w:r w:rsidR="009525DB" w:rsidRPr="00B427EE">
                          <w:rPr>
                            <w:i w:val="0"/>
                            <w:iCs w:val="0"/>
                            <w:color w:val="auto"/>
                          </w:rPr>
                          <w:t>Gambar yang kurang tepat diprediksi</w:t>
                        </w:r>
                        <w:bookmarkEnd w:id="545"/>
                      </w:p>
                    </w:txbxContent>
                  </v:textbox>
                </v:shape>
                <w10:wrap type="topAndBottom"/>
              </v:group>
            </w:pict>
          </mc:Fallback>
        </mc:AlternateContent>
      </w:r>
      <w:r w:rsidR="00E21AA1">
        <w:t>Dari 142 gambar ini sebagian besar gambar dapat dideteksi dengan benar, namun ada beberapa juga gambar yang bisa dideteksi dengan</w:t>
      </w:r>
      <w:r w:rsidR="00921A66">
        <w:t xml:space="preserve"> kurang</w:t>
      </w:r>
      <w:r w:rsidR="00E21AA1">
        <w:t xml:space="preserve"> benar oleh model.</w:t>
      </w:r>
      <w:r w:rsidR="00B427EE" w:rsidRPr="00B427EE">
        <w:t xml:space="preserve"> </w:t>
      </w:r>
      <w:r w:rsidR="008060BE">
        <w:t>Seperti yang terlihat</w:t>
      </w:r>
      <w:r w:rsidR="009525DB">
        <w:t xml:space="preserve"> pada gambar 4.</w:t>
      </w:r>
      <w:r>
        <w:t>31</w:t>
      </w:r>
      <w:r w:rsidR="009525DB">
        <w:t>, model dapat mendeteksi</w:t>
      </w:r>
      <w:r w:rsidR="00D121FF">
        <w:t xml:space="preserve"> objek pada gambar dengan benar </w:t>
      </w:r>
      <w:r w:rsidR="004311AE">
        <w:t>selama gambar yang diprediksi memiliki kualitas yang bagus atau gambar yang jelas</w:t>
      </w:r>
      <w:r w:rsidR="00401BDE">
        <w:t>.</w:t>
      </w:r>
      <w:r w:rsidR="004311AE">
        <w:t xml:space="preserve"> Dengan kualitas yang kurang bagus atau dengan objek yang kurang terlihat jelas mampu membuat model salah atau tidak dapat memprediksi objek seperti yang ada pada gambar 4.</w:t>
      </w:r>
      <w:r>
        <w:t>30</w:t>
      </w:r>
      <w:r w:rsidR="00B020C8">
        <w:t xml:space="preserve"> khususnya pada gambar </w:t>
      </w:r>
      <w:r w:rsidR="006329AA">
        <w:t>3</w:t>
      </w:r>
      <w:r w:rsidR="004311AE">
        <w:t>.</w:t>
      </w:r>
      <w:r w:rsidR="003651CB">
        <w:t xml:space="preserve"> </w:t>
      </w:r>
      <w:r w:rsidR="009525DB">
        <w:t xml:space="preserve">Selain itu, </w:t>
      </w:r>
      <w:r w:rsidR="0007507E">
        <w:t xml:space="preserve">terlihat bahwa </w:t>
      </w:r>
      <w:r w:rsidR="009525DB">
        <w:t>model masih mendeteksi objek yang memiliki bentuk</w:t>
      </w:r>
      <w:r w:rsidR="0007507E">
        <w:t xml:space="preserve"> atau fitur</w:t>
      </w:r>
      <w:r w:rsidR="009525DB">
        <w:t xml:space="preserve"> yang serupa seperti pada gambar mobil </w:t>
      </w:r>
      <w:r w:rsidR="00B020C8">
        <w:t xml:space="preserve">pada nomor </w:t>
      </w:r>
      <w:r w:rsidR="006329AA">
        <w:t>1</w:t>
      </w:r>
      <w:r w:rsidR="0007507E">
        <w:t>.</w:t>
      </w:r>
      <w:r w:rsidR="00B020C8">
        <w:t xml:space="preserve"> Kemudian model pun kurang mampu mendeteksi sepatu yang sering dianggap sebagai </w:t>
      </w:r>
      <w:proofErr w:type="spellStart"/>
      <w:r w:rsidR="00B020C8">
        <w:rPr>
          <w:i/>
          <w:iCs/>
        </w:rPr>
        <w:t>backgroud</w:t>
      </w:r>
      <w:proofErr w:type="spellEnd"/>
      <w:r w:rsidR="006329AA">
        <w:rPr>
          <w:i/>
          <w:iCs/>
        </w:rPr>
        <w:t xml:space="preserve"> </w:t>
      </w:r>
      <w:r w:rsidR="006329AA">
        <w:t>seperti yang ditunjukkan pada gambar 2 dan gambar 4</w:t>
      </w:r>
      <w:r w:rsidR="00B020C8">
        <w:t>.</w:t>
      </w:r>
      <w:r w:rsidR="0007507E">
        <w:t xml:space="preserve"> </w:t>
      </w:r>
      <w:r w:rsidR="00D3667A">
        <w:t>Untuk daftar gambar hasil prediksi oleh model saat proses testing dapat dilihat secara lengkap di lampiran.</w:t>
      </w:r>
    </w:p>
    <w:p w14:paraId="3728EC51" w14:textId="7E87E3CF" w:rsidR="008C55E5" w:rsidRPr="008C55E5" w:rsidRDefault="008C55E5" w:rsidP="00010677">
      <w:pPr>
        <w:ind w:left="426" w:firstLine="708"/>
        <w:jc w:val="both"/>
      </w:pPr>
      <w:r>
        <w:t>Berdasarkan hasil pelatihan</w:t>
      </w:r>
      <w:r w:rsidR="00066655">
        <w:t xml:space="preserve"> untuk mendapatkan model yang baik</w:t>
      </w:r>
      <w:r>
        <w:t>, validasi</w:t>
      </w:r>
      <w:r w:rsidR="00066655">
        <w:t xml:space="preserve"> </w:t>
      </w:r>
      <w:r>
        <w:t xml:space="preserve">dan testing </w:t>
      </w:r>
      <w:r w:rsidR="00066655">
        <w:t>terhadap model</w:t>
      </w:r>
      <w:r>
        <w:t xml:space="preserve">, maka </w:t>
      </w:r>
      <w:r w:rsidR="00066655">
        <w:t xml:space="preserve">dapat </w:t>
      </w:r>
      <w:r w:rsidR="00B455EF">
        <w:t>diputuskan</w:t>
      </w:r>
      <w:r w:rsidR="00066655">
        <w:t xml:space="preserve"> bahwa</w:t>
      </w:r>
      <w:r>
        <w:t xml:space="preserve"> pada skenario atau percobaan ketujuh akan digunakan dalam </w:t>
      </w:r>
      <w:proofErr w:type="spellStart"/>
      <w:r>
        <w:rPr>
          <w:i/>
          <w:iCs/>
        </w:rPr>
        <w:t>website</w:t>
      </w:r>
      <w:proofErr w:type="spellEnd"/>
      <w:r>
        <w:rPr>
          <w:i/>
          <w:iCs/>
        </w:rPr>
        <w:t xml:space="preserve"> </w:t>
      </w:r>
      <w:r>
        <w:t xml:space="preserve">deteksi objek </w:t>
      </w:r>
      <w:r>
        <w:lastRenderedPageBreak/>
        <w:t>sebagai bentuk implementasi hasil akhir</w:t>
      </w:r>
      <w:r w:rsidR="008B7981">
        <w:t xml:space="preserve"> karena model pada percobaan ketujuh merupakan model yang baik dibandingkan dengan model yang lain</w:t>
      </w:r>
      <w:r>
        <w:t>.</w:t>
      </w:r>
    </w:p>
    <w:p w14:paraId="37894257" w14:textId="1176A308"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546" w:name="_Toc165664096"/>
      <w:bookmarkStart w:id="547" w:name="_Toc165664129"/>
      <w:bookmarkStart w:id="548" w:name="_Toc165926216"/>
      <w:bookmarkStart w:id="549" w:name="_Toc165926253"/>
      <w:bookmarkStart w:id="550" w:name="_Toc166085981"/>
      <w:bookmarkStart w:id="551" w:name="_Toc166086018"/>
      <w:bookmarkStart w:id="552" w:name="_Toc166087830"/>
      <w:bookmarkStart w:id="553" w:name="_Toc166087878"/>
      <w:bookmarkStart w:id="554" w:name="_Toc166098757"/>
      <w:bookmarkStart w:id="555" w:name="_Toc166098806"/>
      <w:bookmarkStart w:id="556" w:name="_Toc166099937"/>
      <w:bookmarkStart w:id="557" w:name="_Toc166100631"/>
      <w:bookmarkStart w:id="558" w:name="_Toc166180748"/>
      <w:bookmarkStart w:id="559" w:name="_Toc166181044"/>
      <w:bookmarkStart w:id="560" w:name="_Toc166181218"/>
      <w:bookmarkStart w:id="561" w:name="_Toc167103828"/>
      <w:bookmarkStart w:id="562" w:name="_Toc167111027"/>
      <w:bookmarkStart w:id="563" w:name="_Toc167734743"/>
      <w:bookmarkStart w:id="564" w:name="_Toc167798979"/>
      <w:bookmarkStart w:id="565" w:name="_Toc167799098"/>
      <w:bookmarkStart w:id="566" w:name="_Toc167800559"/>
      <w:bookmarkStart w:id="567" w:name="_Toc167804570"/>
      <w:bookmarkStart w:id="568" w:name="_Toc168084665"/>
      <w:bookmarkStart w:id="569" w:name="_Toc168257778"/>
      <w:bookmarkStart w:id="570" w:name="_Toc169213642"/>
      <w:bookmarkStart w:id="571" w:name="_Toc169463823"/>
      <w:bookmarkStart w:id="572" w:name="_Toc169463947"/>
      <w:bookmarkStart w:id="573" w:name="_Toc169464071"/>
      <w:bookmarkStart w:id="574" w:name="_Toc169538133"/>
      <w:bookmarkStart w:id="575" w:name="_Toc166098814"/>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p>
    <w:p w14:paraId="7965B3B4" w14:textId="77777777"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576" w:name="_Toc167734744"/>
      <w:bookmarkStart w:id="577" w:name="_Toc167798980"/>
      <w:bookmarkStart w:id="578" w:name="_Toc167799099"/>
      <w:bookmarkStart w:id="579" w:name="_Toc167800560"/>
      <w:bookmarkStart w:id="580" w:name="_Toc167804571"/>
      <w:bookmarkStart w:id="581" w:name="_Toc168084666"/>
      <w:bookmarkStart w:id="582" w:name="_Toc168257779"/>
      <w:bookmarkStart w:id="583" w:name="_Toc169213643"/>
      <w:bookmarkStart w:id="584" w:name="_Toc169463824"/>
      <w:bookmarkStart w:id="585" w:name="_Toc169463948"/>
      <w:bookmarkStart w:id="586" w:name="_Toc169464072"/>
      <w:bookmarkStart w:id="587" w:name="_Toc169538134"/>
      <w:bookmarkEnd w:id="576"/>
      <w:bookmarkEnd w:id="577"/>
      <w:bookmarkEnd w:id="578"/>
      <w:bookmarkEnd w:id="579"/>
      <w:bookmarkEnd w:id="580"/>
      <w:bookmarkEnd w:id="581"/>
      <w:bookmarkEnd w:id="582"/>
      <w:bookmarkEnd w:id="583"/>
      <w:bookmarkEnd w:id="584"/>
      <w:bookmarkEnd w:id="585"/>
      <w:bookmarkEnd w:id="586"/>
      <w:bookmarkEnd w:id="587"/>
    </w:p>
    <w:p w14:paraId="5A99D939" w14:textId="77777777"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588" w:name="_Toc167734745"/>
      <w:bookmarkStart w:id="589" w:name="_Toc167798981"/>
      <w:bookmarkStart w:id="590" w:name="_Toc167799100"/>
      <w:bookmarkStart w:id="591" w:name="_Toc167800561"/>
      <w:bookmarkStart w:id="592" w:name="_Toc167804572"/>
      <w:bookmarkStart w:id="593" w:name="_Toc168084667"/>
      <w:bookmarkStart w:id="594" w:name="_Toc168257780"/>
      <w:bookmarkStart w:id="595" w:name="_Toc169213644"/>
      <w:bookmarkStart w:id="596" w:name="_Toc169463825"/>
      <w:bookmarkStart w:id="597" w:name="_Toc169463949"/>
      <w:bookmarkStart w:id="598" w:name="_Toc169464073"/>
      <w:bookmarkStart w:id="599" w:name="_Toc169538135"/>
      <w:bookmarkEnd w:id="588"/>
      <w:bookmarkEnd w:id="589"/>
      <w:bookmarkEnd w:id="590"/>
      <w:bookmarkEnd w:id="591"/>
      <w:bookmarkEnd w:id="592"/>
      <w:bookmarkEnd w:id="593"/>
      <w:bookmarkEnd w:id="594"/>
      <w:bookmarkEnd w:id="595"/>
      <w:bookmarkEnd w:id="596"/>
      <w:bookmarkEnd w:id="597"/>
      <w:bookmarkEnd w:id="598"/>
      <w:bookmarkEnd w:id="599"/>
    </w:p>
    <w:p w14:paraId="3FF5C80E" w14:textId="77777777"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600" w:name="_Toc167734746"/>
      <w:bookmarkStart w:id="601" w:name="_Toc167798982"/>
      <w:bookmarkStart w:id="602" w:name="_Toc167799101"/>
      <w:bookmarkStart w:id="603" w:name="_Toc167800562"/>
      <w:bookmarkStart w:id="604" w:name="_Toc167804573"/>
      <w:bookmarkStart w:id="605" w:name="_Toc168084668"/>
      <w:bookmarkStart w:id="606" w:name="_Toc168257781"/>
      <w:bookmarkStart w:id="607" w:name="_Toc169213645"/>
      <w:bookmarkStart w:id="608" w:name="_Toc169463826"/>
      <w:bookmarkStart w:id="609" w:name="_Toc169463950"/>
      <w:bookmarkStart w:id="610" w:name="_Toc169464074"/>
      <w:bookmarkStart w:id="611" w:name="_Toc169538136"/>
      <w:bookmarkEnd w:id="600"/>
      <w:bookmarkEnd w:id="601"/>
      <w:bookmarkEnd w:id="602"/>
      <w:bookmarkEnd w:id="603"/>
      <w:bookmarkEnd w:id="604"/>
      <w:bookmarkEnd w:id="605"/>
      <w:bookmarkEnd w:id="606"/>
      <w:bookmarkEnd w:id="607"/>
      <w:bookmarkEnd w:id="608"/>
      <w:bookmarkEnd w:id="609"/>
      <w:bookmarkEnd w:id="610"/>
      <w:bookmarkEnd w:id="611"/>
    </w:p>
    <w:p w14:paraId="0B2C7348"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612" w:name="_Toc167734747"/>
      <w:bookmarkStart w:id="613" w:name="_Toc167798983"/>
      <w:bookmarkStart w:id="614" w:name="_Toc167799102"/>
      <w:bookmarkStart w:id="615" w:name="_Toc167800563"/>
      <w:bookmarkStart w:id="616" w:name="_Toc167804574"/>
      <w:bookmarkStart w:id="617" w:name="_Toc168084669"/>
      <w:bookmarkStart w:id="618" w:name="_Toc168257782"/>
      <w:bookmarkStart w:id="619" w:name="_Toc169213646"/>
      <w:bookmarkStart w:id="620" w:name="_Toc169463827"/>
      <w:bookmarkStart w:id="621" w:name="_Toc169463951"/>
      <w:bookmarkStart w:id="622" w:name="_Toc169464075"/>
      <w:bookmarkStart w:id="623" w:name="_Toc169538137"/>
      <w:bookmarkEnd w:id="612"/>
      <w:bookmarkEnd w:id="613"/>
      <w:bookmarkEnd w:id="614"/>
      <w:bookmarkEnd w:id="615"/>
      <w:bookmarkEnd w:id="616"/>
      <w:bookmarkEnd w:id="617"/>
      <w:bookmarkEnd w:id="618"/>
      <w:bookmarkEnd w:id="619"/>
      <w:bookmarkEnd w:id="620"/>
      <w:bookmarkEnd w:id="621"/>
      <w:bookmarkEnd w:id="622"/>
      <w:bookmarkEnd w:id="623"/>
    </w:p>
    <w:p w14:paraId="5630882F"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624" w:name="_Toc167734748"/>
      <w:bookmarkStart w:id="625" w:name="_Toc167798984"/>
      <w:bookmarkStart w:id="626" w:name="_Toc167799103"/>
      <w:bookmarkStart w:id="627" w:name="_Toc167800564"/>
      <w:bookmarkStart w:id="628" w:name="_Toc167804575"/>
      <w:bookmarkStart w:id="629" w:name="_Toc168084670"/>
      <w:bookmarkStart w:id="630" w:name="_Toc168257783"/>
      <w:bookmarkStart w:id="631" w:name="_Toc169213647"/>
      <w:bookmarkStart w:id="632" w:name="_Toc169463828"/>
      <w:bookmarkStart w:id="633" w:name="_Toc169463952"/>
      <w:bookmarkStart w:id="634" w:name="_Toc169464076"/>
      <w:bookmarkStart w:id="635" w:name="_Toc169538138"/>
      <w:bookmarkEnd w:id="624"/>
      <w:bookmarkEnd w:id="625"/>
      <w:bookmarkEnd w:id="626"/>
      <w:bookmarkEnd w:id="627"/>
      <w:bookmarkEnd w:id="628"/>
      <w:bookmarkEnd w:id="629"/>
      <w:bookmarkEnd w:id="630"/>
      <w:bookmarkEnd w:id="631"/>
      <w:bookmarkEnd w:id="632"/>
      <w:bookmarkEnd w:id="633"/>
      <w:bookmarkEnd w:id="634"/>
      <w:bookmarkEnd w:id="635"/>
    </w:p>
    <w:p w14:paraId="5CA22BBD"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636" w:name="_Toc167734749"/>
      <w:bookmarkStart w:id="637" w:name="_Toc167798985"/>
      <w:bookmarkStart w:id="638" w:name="_Toc167799104"/>
      <w:bookmarkStart w:id="639" w:name="_Toc167800565"/>
      <w:bookmarkStart w:id="640" w:name="_Toc167804576"/>
      <w:bookmarkStart w:id="641" w:name="_Toc168084671"/>
      <w:bookmarkStart w:id="642" w:name="_Toc168257784"/>
      <w:bookmarkStart w:id="643" w:name="_Toc169213648"/>
      <w:bookmarkStart w:id="644" w:name="_Toc169463829"/>
      <w:bookmarkStart w:id="645" w:name="_Toc169463953"/>
      <w:bookmarkStart w:id="646" w:name="_Toc169464077"/>
      <w:bookmarkStart w:id="647" w:name="_Toc169538139"/>
      <w:bookmarkEnd w:id="636"/>
      <w:bookmarkEnd w:id="637"/>
      <w:bookmarkEnd w:id="638"/>
      <w:bookmarkEnd w:id="639"/>
      <w:bookmarkEnd w:id="640"/>
      <w:bookmarkEnd w:id="641"/>
      <w:bookmarkEnd w:id="642"/>
      <w:bookmarkEnd w:id="643"/>
      <w:bookmarkEnd w:id="644"/>
      <w:bookmarkEnd w:id="645"/>
      <w:bookmarkEnd w:id="646"/>
      <w:bookmarkEnd w:id="647"/>
    </w:p>
    <w:p w14:paraId="2480E7B1"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648" w:name="_Toc167734750"/>
      <w:bookmarkStart w:id="649" w:name="_Toc167798986"/>
      <w:bookmarkStart w:id="650" w:name="_Toc167799105"/>
      <w:bookmarkStart w:id="651" w:name="_Toc167800566"/>
      <w:bookmarkStart w:id="652" w:name="_Toc167804577"/>
      <w:bookmarkStart w:id="653" w:name="_Toc168084672"/>
      <w:bookmarkStart w:id="654" w:name="_Toc168257785"/>
      <w:bookmarkStart w:id="655" w:name="_Toc169213649"/>
      <w:bookmarkStart w:id="656" w:name="_Toc169463830"/>
      <w:bookmarkStart w:id="657" w:name="_Toc169463954"/>
      <w:bookmarkStart w:id="658" w:name="_Toc169464078"/>
      <w:bookmarkStart w:id="659" w:name="_Toc169538140"/>
      <w:bookmarkEnd w:id="648"/>
      <w:bookmarkEnd w:id="649"/>
      <w:bookmarkEnd w:id="650"/>
      <w:bookmarkEnd w:id="651"/>
      <w:bookmarkEnd w:id="652"/>
      <w:bookmarkEnd w:id="653"/>
      <w:bookmarkEnd w:id="654"/>
      <w:bookmarkEnd w:id="655"/>
      <w:bookmarkEnd w:id="656"/>
      <w:bookmarkEnd w:id="657"/>
      <w:bookmarkEnd w:id="658"/>
      <w:bookmarkEnd w:id="659"/>
    </w:p>
    <w:p w14:paraId="7CD39C15"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660" w:name="_Toc167734751"/>
      <w:bookmarkStart w:id="661" w:name="_Toc167798987"/>
      <w:bookmarkStart w:id="662" w:name="_Toc167799106"/>
      <w:bookmarkStart w:id="663" w:name="_Toc167800567"/>
      <w:bookmarkStart w:id="664" w:name="_Toc167804578"/>
      <w:bookmarkStart w:id="665" w:name="_Toc168084673"/>
      <w:bookmarkStart w:id="666" w:name="_Toc168257786"/>
      <w:bookmarkStart w:id="667" w:name="_Toc169213650"/>
      <w:bookmarkStart w:id="668" w:name="_Toc169463831"/>
      <w:bookmarkStart w:id="669" w:name="_Toc169463955"/>
      <w:bookmarkStart w:id="670" w:name="_Toc169464079"/>
      <w:bookmarkStart w:id="671" w:name="_Toc169538141"/>
      <w:bookmarkEnd w:id="660"/>
      <w:bookmarkEnd w:id="661"/>
      <w:bookmarkEnd w:id="662"/>
      <w:bookmarkEnd w:id="663"/>
      <w:bookmarkEnd w:id="664"/>
      <w:bookmarkEnd w:id="665"/>
      <w:bookmarkEnd w:id="666"/>
      <w:bookmarkEnd w:id="667"/>
      <w:bookmarkEnd w:id="668"/>
      <w:bookmarkEnd w:id="669"/>
      <w:bookmarkEnd w:id="670"/>
      <w:bookmarkEnd w:id="671"/>
    </w:p>
    <w:p w14:paraId="328351BD" w14:textId="77777777" w:rsidR="00732ECF" w:rsidRDefault="00732ECF" w:rsidP="00AA3704">
      <w:pPr>
        <w:pStyle w:val="Judul2"/>
        <w:numPr>
          <w:ilvl w:val="1"/>
          <w:numId w:val="38"/>
        </w:numPr>
        <w:ind w:left="426"/>
        <w:rPr>
          <w:rFonts w:ascii="Times New Roman" w:hAnsi="Times New Roman" w:cs="Times New Roman"/>
          <w:b/>
          <w:bCs/>
          <w:color w:val="auto"/>
          <w:sz w:val="24"/>
          <w:szCs w:val="24"/>
        </w:rPr>
      </w:pPr>
      <w:bookmarkStart w:id="672" w:name="_Toc166098817"/>
      <w:bookmarkStart w:id="673" w:name="_Toc169538142"/>
      <w:bookmarkEnd w:id="575"/>
      <w:r w:rsidRPr="00512FDB">
        <w:rPr>
          <w:rFonts w:ascii="Times New Roman" w:hAnsi="Times New Roman" w:cs="Times New Roman"/>
          <w:b/>
          <w:bCs/>
          <w:color w:val="auto"/>
          <w:sz w:val="24"/>
          <w:szCs w:val="24"/>
        </w:rPr>
        <w:t>Implementasi Aplikasi Deteksi Objek</w:t>
      </w:r>
      <w:bookmarkEnd w:id="672"/>
      <w:bookmarkEnd w:id="673"/>
    </w:p>
    <w:p w14:paraId="3BFAD307" w14:textId="77777777" w:rsidR="008B64EF" w:rsidRPr="008B64EF" w:rsidRDefault="008B64EF" w:rsidP="008B64EF">
      <w:pPr>
        <w:pStyle w:val="DaftarParagraf"/>
        <w:numPr>
          <w:ilvl w:val="1"/>
          <w:numId w:val="24"/>
        </w:numPr>
        <w:rPr>
          <w:vanish/>
        </w:rPr>
      </w:pPr>
    </w:p>
    <w:p w14:paraId="2F84A273" w14:textId="77777777" w:rsidR="008B64EF" w:rsidRPr="008B64EF" w:rsidRDefault="008B64EF" w:rsidP="008B64EF">
      <w:pPr>
        <w:pStyle w:val="DaftarParagraf"/>
        <w:numPr>
          <w:ilvl w:val="1"/>
          <w:numId w:val="24"/>
        </w:numPr>
        <w:rPr>
          <w:vanish/>
        </w:rPr>
      </w:pPr>
    </w:p>
    <w:p w14:paraId="15BE10FE" w14:textId="529D27C9" w:rsidR="008B64EF" w:rsidRDefault="008B64EF" w:rsidP="008B64EF">
      <w:pPr>
        <w:pStyle w:val="Judul3"/>
        <w:numPr>
          <w:ilvl w:val="2"/>
          <w:numId w:val="24"/>
        </w:numPr>
        <w:ind w:left="993"/>
        <w:rPr>
          <w:rFonts w:ascii="Times New Roman" w:hAnsi="Times New Roman" w:cs="Times New Roman"/>
          <w:b/>
          <w:bCs/>
          <w:color w:val="auto"/>
        </w:rPr>
      </w:pPr>
      <w:bookmarkStart w:id="674" w:name="_Toc169538143"/>
      <w:r w:rsidRPr="008B64EF">
        <w:rPr>
          <w:rFonts w:ascii="Times New Roman" w:hAnsi="Times New Roman" w:cs="Times New Roman"/>
          <w:b/>
          <w:bCs/>
          <w:color w:val="auto"/>
        </w:rPr>
        <w:t xml:space="preserve">Pengguna User </w:t>
      </w:r>
      <w:proofErr w:type="spellStart"/>
      <w:r w:rsidRPr="008B64EF">
        <w:rPr>
          <w:rFonts w:ascii="Times New Roman" w:hAnsi="Times New Roman" w:cs="Times New Roman"/>
          <w:b/>
          <w:bCs/>
          <w:color w:val="auto"/>
        </w:rPr>
        <w:t>Inteface</w:t>
      </w:r>
      <w:bookmarkEnd w:id="674"/>
      <w:proofErr w:type="spellEnd"/>
    </w:p>
    <w:p w14:paraId="3700DA5E" w14:textId="5D067235" w:rsidR="000011F3" w:rsidRPr="000011F3" w:rsidRDefault="000011F3" w:rsidP="000011F3">
      <w:pPr>
        <w:ind w:left="1418"/>
        <w:jc w:val="both"/>
      </w:pPr>
      <w:r w:rsidRPr="000011F3">
        <w:t>Aplikasi ini dirancang untuk digunakan oleh beberapa kelompok pengguna, yaitu  orang tua yang memiliki anak usia 2-4 tahun, guru PAUD, dan masyarakat umum</w:t>
      </w:r>
      <w:r>
        <w:t xml:space="preserve"> di mana sejalan dengan target dari kuesioner yang dibuat</w:t>
      </w:r>
      <w:r w:rsidR="00577814">
        <w:t xml:space="preserve"> pada poin 3.8.1</w:t>
      </w:r>
      <w:r>
        <w:t>.</w:t>
      </w:r>
      <w:r w:rsidR="00622E63">
        <w:t xml:space="preserve"> </w:t>
      </w:r>
      <w:r w:rsidR="004B2898" w:rsidRPr="004B2898">
        <w:t xml:space="preserve">Karena target aplikasi ini merupakan orang tua, Guru PAUD, dan masyarakat umum, maka tampilan antarmuka akan dirancang agar lebih ramah dan dengan desain yang sederhana. Selain itu </w:t>
      </w:r>
      <w:r w:rsidR="00622E63">
        <w:t xml:space="preserve">juga </w:t>
      </w:r>
      <w:r w:rsidR="004B2898" w:rsidRPr="004B2898">
        <w:t>memiliki antarmuka yang mudah dipahami dan informasi lengkap tentang penggunaan aplikasi menjadi penting, dengan akses mudah ke panduan pengguna atau pusat bantuan jika diperlukan.</w:t>
      </w:r>
    </w:p>
    <w:p w14:paraId="12483AB6" w14:textId="4341B192" w:rsidR="008B64EF" w:rsidRPr="008B64EF" w:rsidRDefault="008B64EF" w:rsidP="008B64EF">
      <w:pPr>
        <w:pStyle w:val="DaftarParagraf"/>
        <w:keepNext/>
        <w:keepLines/>
        <w:numPr>
          <w:ilvl w:val="1"/>
          <w:numId w:val="27"/>
        </w:numPr>
        <w:spacing w:before="40" w:after="0" w:line="480" w:lineRule="auto"/>
        <w:contextualSpacing w:val="0"/>
        <w:outlineLvl w:val="2"/>
        <w:rPr>
          <w:rFonts w:eastAsiaTheme="majorEastAsia" w:cs="Times New Roman"/>
          <w:b/>
          <w:bCs/>
          <w:i/>
          <w:iCs/>
          <w:vanish/>
          <w:szCs w:val="24"/>
        </w:rPr>
      </w:pPr>
      <w:bookmarkStart w:id="675" w:name="_Toc165926228"/>
      <w:bookmarkStart w:id="676" w:name="_Toc165926265"/>
      <w:bookmarkStart w:id="677" w:name="_Toc166085993"/>
      <w:bookmarkStart w:id="678" w:name="_Toc166086030"/>
      <w:bookmarkStart w:id="679" w:name="_Toc166087842"/>
      <w:bookmarkStart w:id="680" w:name="_Toc166087890"/>
      <w:bookmarkStart w:id="681" w:name="_Toc166098769"/>
      <w:bookmarkStart w:id="682" w:name="_Toc166098818"/>
      <w:bookmarkStart w:id="683" w:name="_Toc166099949"/>
      <w:bookmarkStart w:id="684" w:name="_Toc166100643"/>
      <w:bookmarkStart w:id="685" w:name="_Toc166180760"/>
      <w:bookmarkStart w:id="686" w:name="_Toc166181056"/>
      <w:bookmarkStart w:id="687" w:name="_Toc166181230"/>
      <w:bookmarkStart w:id="688" w:name="_Toc167103840"/>
      <w:bookmarkStart w:id="689" w:name="_Toc167111039"/>
      <w:bookmarkStart w:id="690" w:name="_Toc167734753"/>
      <w:bookmarkStart w:id="691" w:name="_Toc167798989"/>
      <w:bookmarkStart w:id="692" w:name="_Toc167799108"/>
      <w:bookmarkStart w:id="693" w:name="_Toc167800569"/>
      <w:bookmarkStart w:id="694" w:name="_Toc167804580"/>
      <w:bookmarkStart w:id="695" w:name="_Toc168084675"/>
      <w:bookmarkStart w:id="696" w:name="_Toc168257788"/>
      <w:bookmarkStart w:id="697" w:name="_Toc169213652"/>
      <w:bookmarkStart w:id="698" w:name="_Toc169463833"/>
      <w:bookmarkStart w:id="699" w:name="_Toc169463957"/>
      <w:bookmarkStart w:id="700" w:name="_Toc169464081"/>
      <w:bookmarkStart w:id="701" w:name="_Toc169538144"/>
      <w:bookmarkStart w:id="702" w:name="_Toc166098819"/>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p>
    <w:p w14:paraId="5E28F53B" w14:textId="77777777" w:rsidR="008B64EF" w:rsidRPr="008B64EF" w:rsidRDefault="008B64EF" w:rsidP="008B64EF">
      <w:pPr>
        <w:pStyle w:val="DaftarParagraf"/>
        <w:keepNext/>
        <w:keepLines/>
        <w:numPr>
          <w:ilvl w:val="2"/>
          <w:numId w:val="27"/>
        </w:numPr>
        <w:spacing w:before="40" w:after="0" w:line="480" w:lineRule="auto"/>
        <w:contextualSpacing w:val="0"/>
        <w:outlineLvl w:val="2"/>
        <w:rPr>
          <w:rFonts w:eastAsiaTheme="majorEastAsia" w:cs="Times New Roman"/>
          <w:b/>
          <w:bCs/>
          <w:i/>
          <w:iCs/>
          <w:vanish/>
          <w:szCs w:val="24"/>
        </w:rPr>
      </w:pPr>
      <w:bookmarkStart w:id="703" w:name="_Toc169538145"/>
      <w:bookmarkEnd w:id="703"/>
    </w:p>
    <w:p w14:paraId="1C48E5EE" w14:textId="78011FAC" w:rsidR="00732ECF" w:rsidRPr="00512FDB" w:rsidRDefault="00732ECF" w:rsidP="008B64EF">
      <w:pPr>
        <w:pStyle w:val="Judul3"/>
        <w:numPr>
          <w:ilvl w:val="2"/>
          <w:numId w:val="27"/>
        </w:numPr>
        <w:ind w:left="993"/>
        <w:rPr>
          <w:rFonts w:ascii="Times New Roman" w:hAnsi="Times New Roman" w:cs="Times New Roman"/>
          <w:b/>
          <w:bCs/>
          <w:color w:val="auto"/>
        </w:rPr>
      </w:pPr>
      <w:bookmarkStart w:id="704" w:name="_Toc169538146"/>
      <w:proofErr w:type="spellStart"/>
      <w:r w:rsidRPr="00C8663E">
        <w:rPr>
          <w:rFonts w:ascii="Times New Roman" w:hAnsi="Times New Roman" w:cs="Times New Roman"/>
          <w:b/>
          <w:bCs/>
          <w:color w:val="auto"/>
        </w:rPr>
        <w:t>Interface</w:t>
      </w:r>
      <w:proofErr w:type="spellEnd"/>
      <w:r w:rsidRPr="00512FDB">
        <w:rPr>
          <w:rFonts w:ascii="Times New Roman" w:hAnsi="Times New Roman" w:cs="Times New Roman"/>
          <w:b/>
          <w:bCs/>
          <w:color w:val="auto"/>
        </w:rPr>
        <w:t xml:space="preserve"> Aplikasi</w:t>
      </w:r>
      <w:bookmarkEnd w:id="702"/>
      <w:bookmarkEnd w:id="704"/>
    </w:p>
    <w:p w14:paraId="33A9A1AB" w14:textId="1C92CDC1" w:rsidR="00732ECF" w:rsidRPr="00687030" w:rsidRDefault="00732ECF" w:rsidP="00732ECF">
      <w:pPr>
        <w:ind w:left="1418"/>
        <w:jc w:val="both"/>
        <w:rPr>
          <w:color w:val="000000"/>
        </w:rPr>
      </w:pPr>
      <w:r>
        <w:t xml:space="preserve">Implementasi model ke dalam </w:t>
      </w:r>
      <w:proofErr w:type="spellStart"/>
      <w:r>
        <w:rPr>
          <w:i/>
          <w:iCs/>
        </w:rPr>
        <w:t>interface</w:t>
      </w:r>
      <w:proofErr w:type="spellEnd"/>
      <w:r>
        <w:rPr>
          <w:i/>
          <w:iCs/>
        </w:rPr>
        <w:t xml:space="preserve"> </w:t>
      </w:r>
      <w:r>
        <w:t xml:space="preserve">akan dibantu dengan </w:t>
      </w:r>
      <w:proofErr w:type="spellStart"/>
      <w:r>
        <w:rPr>
          <w:i/>
          <w:iCs/>
        </w:rPr>
        <w:t>framework</w:t>
      </w:r>
      <w:proofErr w:type="spellEnd"/>
      <w:r>
        <w:rPr>
          <w:i/>
          <w:iCs/>
        </w:rPr>
        <w:t xml:space="preserve"> </w:t>
      </w:r>
      <w:proofErr w:type="spellStart"/>
      <w:r>
        <w:t>Streamlit</w:t>
      </w:r>
      <w:proofErr w:type="spellEnd"/>
      <w:r>
        <w:rPr>
          <w:color w:val="000000"/>
        </w:rPr>
        <w:t xml:space="preserve">. Alasan mengapa menggunakan </w:t>
      </w:r>
      <w:proofErr w:type="spellStart"/>
      <w:r>
        <w:rPr>
          <w:i/>
          <w:iCs/>
          <w:color w:val="000000"/>
        </w:rPr>
        <w:t>framework</w:t>
      </w:r>
      <w:proofErr w:type="spellEnd"/>
      <w:r>
        <w:rPr>
          <w:i/>
          <w:iCs/>
          <w:color w:val="000000"/>
        </w:rPr>
        <w:t xml:space="preserve"> </w:t>
      </w:r>
      <w:r>
        <w:rPr>
          <w:color w:val="000000"/>
        </w:rPr>
        <w:t xml:space="preserve">ini adalah karena pihak </w:t>
      </w:r>
      <w:proofErr w:type="spellStart"/>
      <w:r>
        <w:rPr>
          <w:color w:val="000000"/>
        </w:rPr>
        <w:t>Streamlit</w:t>
      </w:r>
      <w:proofErr w:type="spellEnd"/>
      <w:r>
        <w:rPr>
          <w:color w:val="000000"/>
        </w:rPr>
        <w:t xml:space="preserve"> telah menyediakan </w:t>
      </w:r>
      <w:proofErr w:type="spellStart"/>
      <w:r>
        <w:rPr>
          <w:i/>
          <w:iCs/>
          <w:color w:val="000000"/>
        </w:rPr>
        <w:t>cloud</w:t>
      </w:r>
      <w:proofErr w:type="spellEnd"/>
      <w:r>
        <w:rPr>
          <w:i/>
          <w:iCs/>
          <w:color w:val="000000"/>
        </w:rPr>
        <w:t xml:space="preserve"> </w:t>
      </w:r>
      <w:r>
        <w:rPr>
          <w:color w:val="000000"/>
        </w:rPr>
        <w:t xml:space="preserve">khusus bagi para anggota komunitas untuk </w:t>
      </w:r>
      <w:proofErr w:type="spellStart"/>
      <w:r>
        <w:rPr>
          <w:i/>
          <w:iCs/>
          <w:color w:val="000000"/>
        </w:rPr>
        <w:t>deploy</w:t>
      </w:r>
      <w:proofErr w:type="spellEnd"/>
      <w:r>
        <w:rPr>
          <w:i/>
          <w:iCs/>
          <w:color w:val="000000"/>
        </w:rPr>
        <w:t xml:space="preserve"> </w:t>
      </w:r>
      <w:r>
        <w:rPr>
          <w:color w:val="000000"/>
        </w:rPr>
        <w:t xml:space="preserve">hasil kerjanya </w:t>
      </w:r>
      <w:sdt>
        <w:sdtPr>
          <w:rPr>
            <w:color w:val="000000"/>
          </w:rPr>
          <w:tag w:val="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
          <w:id w:val="-856266328"/>
          <w:placeholder>
            <w:docPart w:val="710D70128D9F44D18F68A124F9AB73DB"/>
          </w:placeholder>
        </w:sdtPr>
        <w:sdtContent>
          <w:r w:rsidR="007A6961" w:rsidRPr="007A6961">
            <w:rPr>
              <w:color w:val="000000"/>
            </w:rPr>
            <w:t>(Sholahuddin dkk., 2023)</w:t>
          </w:r>
        </w:sdtContent>
      </w:sdt>
      <w:r>
        <w:rPr>
          <w:color w:val="000000"/>
        </w:rPr>
        <w:t xml:space="preserve">. Pada </w:t>
      </w:r>
      <w:proofErr w:type="spellStart"/>
      <w:r>
        <w:rPr>
          <w:i/>
          <w:iCs/>
          <w:color w:val="000000"/>
        </w:rPr>
        <w:t>website</w:t>
      </w:r>
      <w:proofErr w:type="spellEnd"/>
      <w:r>
        <w:rPr>
          <w:i/>
          <w:iCs/>
          <w:color w:val="000000"/>
        </w:rPr>
        <w:t xml:space="preserve"> </w:t>
      </w:r>
      <w:r>
        <w:rPr>
          <w:color w:val="000000"/>
        </w:rPr>
        <w:t xml:space="preserve">ini akan terdapat beberapa fitur utama. Fitur-fitur tersebut antara lain mendeteksi gambar dengan mengunggah gambar atau dengan mengambilnya secara langsung, mendeteksi video dengan mengunggah video atau dengan beberapa video yang sudah disiapkan sebelumnya, mendeteksi dengan </w:t>
      </w:r>
      <w:proofErr w:type="spellStart"/>
      <w:r>
        <w:rPr>
          <w:color w:val="000000"/>
        </w:rPr>
        <w:lastRenderedPageBreak/>
        <w:t>memasukan</w:t>
      </w:r>
      <w:proofErr w:type="spellEnd"/>
      <w:r>
        <w:rPr>
          <w:color w:val="000000"/>
        </w:rPr>
        <w:t xml:space="preserve"> </w:t>
      </w:r>
      <w:proofErr w:type="spellStart"/>
      <w:r>
        <w:rPr>
          <w:i/>
          <w:iCs/>
          <w:color w:val="000000"/>
        </w:rPr>
        <w:t>link</w:t>
      </w:r>
      <w:proofErr w:type="spellEnd"/>
      <w:r>
        <w:rPr>
          <w:i/>
          <w:iCs/>
          <w:color w:val="000000"/>
        </w:rPr>
        <w:t xml:space="preserve"> </w:t>
      </w:r>
      <w:proofErr w:type="spellStart"/>
      <w:r>
        <w:rPr>
          <w:color w:val="000000"/>
        </w:rPr>
        <w:t>YouTube</w:t>
      </w:r>
      <w:proofErr w:type="spellEnd"/>
      <w:r>
        <w:rPr>
          <w:color w:val="000000"/>
        </w:rPr>
        <w:t xml:space="preserve">, dan mendeteksi secara </w:t>
      </w:r>
      <w:proofErr w:type="spellStart"/>
      <w:r>
        <w:rPr>
          <w:i/>
          <w:iCs/>
          <w:color w:val="000000"/>
        </w:rPr>
        <w:t>realtime</w:t>
      </w:r>
      <w:proofErr w:type="spellEnd"/>
      <w:r>
        <w:rPr>
          <w:i/>
          <w:iCs/>
          <w:color w:val="000000"/>
        </w:rPr>
        <w:t>.</w:t>
      </w:r>
      <w:r>
        <w:rPr>
          <w:color w:val="000000"/>
        </w:rPr>
        <w:t xml:space="preserve"> Pengimplementasian ini akan melibatkan beberapa </w:t>
      </w:r>
      <w:proofErr w:type="spellStart"/>
      <w:r>
        <w:rPr>
          <w:i/>
          <w:iCs/>
          <w:color w:val="000000"/>
        </w:rPr>
        <w:t>function</w:t>
      </w:r>
      <w:proofErr w:type="spellEnd"/>
      <w:r>
        <w:rPr>
          <w:i/>
          <w:iCs/>
          <w:color w:val="000000"/>
        </w:rPr>
        <w:t xml:space="preserve"> </w:t>
      </w:r>
      <w:r>
        <w:rPr>
          <w:color w:val="000000"/>
        </w:rPr>
        <w:t xml:space="preserve">untuk mempermudah proses deteksi dengan model yang sudah dibuat </w:t>
      </w:r>
      <w:r w:rsidR="00477424">
        <w:rPr>
          <w:noProof/>
          <w:color w:val="000000"/>
        </w:rPr>
        <mc:AlternateContent>
          <mc:Choice Requires="wpg">
            <w:drawing>
              <wp:anchor distT="0" distB="0" distL="114300" distR="114300" simplePos="0" relativeHeight="251847680" behindDoc="0" locked="0" layoutInCell="1" allowOverlap="1" wp14:anchorId="4958C812" wp14:editId="4B5E578D">
                <wp:simplePos x="0" y="0"/>
                <wp:positionH relativeFrom="column">
                  <wp:posOffset>1143635</wp:posOffset>
                </wp:positionH>
                <wp:positionV relativeFrom="paragraph">
                  <wp:posOffset>1320800</wp:posOffset>
                </wp:positionV>
                <wp:extent cx="3638550" cy="2315210"/>
                <wp:effectExtent l="0" t="0" r="0" b="8890"/>
                <wp:wrapTopAndBottom/>
                <wp:docPr id="1411758716" name="Grup 2"/>
                <wp:cNvGraphicFramePr/>
                <a:graphic xmlns:a="http://schemas.openxmlformats.org/drawingml/2006/main">
                  <a:graphicData uri="http://schemas.microsoft.com/office/word/2010/wordprocessingGroup">
                    <wpg:wgp>
                      <wpg:cNvGrpSpPr/>
                      <wpg:grpSpPr>
                        <a:xfrm>
                          <a:off x="0" y="0"/>
                          <a:ext cx="3638550" cy="2315210"/>
                          <a:chOff x="491414" y="0"/>
                          <a:chExt cx="3638626" cy="2315522"/>
                        </a:xfrm>
                      </wpg:grpSpPr>
                      <pic:pic xmlns:pic="http://schemas.openxmlformats.org/drawingml/2006/picture">
                        <pic:nvPicPr>
                          <pic:cNvPr id="713067370" name="Picture 1"/>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491414" y="0"/>
                            <a:ext cx="3638626" cy="2057077"/>
                          </a:xfrm>
                          <a:prstGeom prst="rect">
                            <a:avLst/>
                          </a:prstGeom>
                        </pic:spPr>
                      </pic:pic>
                      <wps:wsp>
                        <wps:cNvPr id="401306755" name="Kotak Teks 1"/>
                        <wps:cNvSpPr txBox="1"/>
                        <wps:spPr>
                          <a:xfrm>
                            <a:off x="491414" y="2057077"/>
                            <a:ext cx="3638626" cy="258445"/>
                          </a:xfrm>
                          <a:prstGeom prst="rect">
                            <a:avLst/>
                          </a:prstGeom>
                          <a:solidFill>
                            <a:prstClr val="white"/>
                          </a:solidFill>
                          <a:ln>
                            <a:noFill/>
                          </a:ln>
                        </wps:spPr>
                        <wps:txbx>
                          <w:txbxContent>
                            <w:p w14:paraId="68DE5A50" w14:textId="77777777" w:rsidR="00477424" w:rsidRPr="00790A58" w:rsidRDefault="00477424" w:rsidP="00477424">
                              <w:pPr>
                                <w:pStyle w:val="Keterangan"/>
                                <w:ind w:hanging="180"/>
                                <w:jc w:val="center"/>
                                <w:rPr>
                                  <w:i w:val="0"/>
                                  <w:iCs w:val="0"/>
                                  <w:noProof/>
                                  <w:color w:val="auto"/>
                                  <w:sz w:val="24"/>
                                </w:rPr>
                              </w:pPr>
                              <w:bookmarkStart w:id="705" w:name="_Toc169468262"/>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Pr>
                                  <w:i w:val="0"/>
                                  <w:iCs w:val="0"/>
                                  <w:noProof/>
                                  <w:color w:val="auto"/>
                                </w:rPr>
                                <w:t>32</w:t>
                              </w:r>
                              <w:r w:rsidRPr="00790A58">
                                <w:rPr>
                                  <w:i w:val="0"/>
                                  <w:iCs w:val="0"/>
                                  <w:color w:val="auto"/>
                                </w:rPr>
                                <w:fldChar w:fldCharType="end"/>
                              </w:r>
                              <w:r w:rsidRPr="00790A58">
                                <w:rPr>
                                  <w:i w:val="0"/>
                                  <w:iCs w:val="0"/>
                                  <w:color w:val="auto"/>
                                </w:rPr>
                                <w:t xml:space="preserve">: Tampilan halaman pertama ketika </w:t>
                              </w:r>
                              <w:proofErr w:type="spellStart"/>
                              <w:r w:rsidRPr="00790A58">
                                <w:rPr>
                                  <w:i w:val="0"/>
                                  <w:iCs w:val="0"/>
                                  <w:color w:val="auto"/>
                                </w:rPr>
                                <w:t>website</w:t>
                              </w:r>
                              <w:proofErr w:type="spellEnd"/>
                              <w:r w:rsidRPr="00790A58">
                                <w:rPr>
                                  <w:i w:val="0"/>
                                  <w:iCs w:val="0"/>
                                  <w:color w:val="auto"/>
                                </w:rPr>
                                <w:t xml:space="preserve"> diakses</w:t>
                              </w:r>
                              <w:bookmarkEnd w:id="7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58C812" id="_x0000_s1167" style="position:absolute;left:0;text-align:left;margin-left:90.05pt;margin-top:104pt;width:286.5pt;height:182.3pt;z-index:251847680;mso-width-relative:margin;mso-height-relative:margin" coordorigin="4914" coordsize="36386,23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">
                <v:shape id="Picture 1" o:spid="_x0000_s1168" type="#_x0000_t75" style="position:absolute;left:4914;width:36386;height:20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">
                  <v:imagedata r:id="rId127" o:title=""/>
                </v:shape>
                <v:shape id="Kotak Teks 1" o:spid="_x0000_s1169" type="#_x0000_t202" style="position:absolute;left:4914;top:20570;width:3638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" stroked="f">
                  <v:textbox style="mso-fit-shape-to-text:t" inset="0,0,0,0">
                    <w:txbxContent>
                      <w:p w14:paraId="68DE5A50" w14:textId="77777777" w:rsidR="00477424" w:rsidRPr="00790A58" w:rsidRDefault="00477424" w:rsidP="00477424">
                        <w:pPr>
                          <w:pStyle w:val="Keterangan"/>
                          <w:ind w:hanging="180"/>
                          <w:jc w:val="center"/>
                          <w:rPr>
                            <w:i w:val="0"/>
                            <w:iCs w:val="0"/>
                            <w:noProof/>
                            <w:color w:val="auto"/>
                            <w:sz w:val="24"/>
                          </w:rPr>
                        </w:pPr>
                        <w:bookmarkStart w:id="706" w:name="_Toc169468262"/>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Pr>
                            <w:i w:val="0"/>
                            <w:iCs w:val="0"/>
                            <w:noProof/>
                            <w:color w:val="auto"/>
                          </w:rPr>
                          <w:t>32</w:t>
                        </w:r>
                        <w:r w:rsidRPr="00790A58">
                          <w:rPr>
                            <w:i w:val="0"/>
                            <w:iCs w:val="0"/>
                            <w:color w:val="auto"/>
                          </w:rPr>
                          <w:fldChar w:fldCharType="end"/>
                        </w:r>
                        <w:r w:rsidRPr="00790A58">
                          <w:rPr>
                            <w:i w:val="0"/>
                            <w:iCs w:val="0"/>
                            <w:color w:val="auto"/>
                          </w:rPr>
                          <w:t xml:space="preserve">: Tampilan halaman pertama ketika </w:t>
                        </w:r>
                        <w:proofErr w:type="spellStart"/>
                        <w:r w:rsidRPr="00790A58">
                          <w:rPr>
                            <w:i w:val="0"/>
                            <w:iCs w:val="0"/>
                            <w:color w:val="auto"/>
                          </w:rPr>
                          <w:t>website</w:t>
                        </w:r>
                        <w:proofErr w:type="spellEnd"/>
                        <w:r w:rsidRPr="00790A58">
                          <w:rPr>
                            <w:i w:val="0"/>
                            <w:iCs w:val="0"/>
                            <w:color w:val="auto"/>
                          </w:rPr>
                          <w:t xml:space="preserve"> diakses</w:t>
                        </w:r>
                        <w:bookmarkEnd w:id="706"/>
                      </w:p>
                    </w:txbxContent>
                  </v:textbox>
                </v:shape>
                <w10:wrap type="topAndBottom"/>
              </v:group>
            </w:pict>
          </mc:Fallback>
        </mc:AlternateContent>
      </w:r>
      <w:r>
        <w:rPr>
          <w:color w:val="000000"/>
        </w:rPr>
        <w:t xml:space="preserve">sebelumnya. </w:t>
      </w:r>
    </w:p>
    <w:p w14:paraId="2B169608" w14:textId="6FA334C4" w:rsidR="003A60CD" w:rsidRDefault="00477424" w:rsidP="005A787E">
      <w:pPr>
        <w:ind w:left="1418"/>
        <w:jc w:val="both"/>
        <w:rPr>
          <w:i/>
          <w:iCs/>
          <w:noProof/>
        </w:rPr>
      </w:pPr>
      <w:r>
        <w:rPr>
          <w:noProof/>
          <w:color w:val="000000"/>
        </w:rPr>
        <mc:AlternateContent>
          <mc:Choice Requires="wpg">
            <w:drawing>
              <wp:anchor distT="0" distB="0" distL="114300" distR="114300" simplePos="0" relativeHeight="251664384" behindDoc="0" locked="0" layoutInCell="1" allowOverlap="1" wp14:anchorId="7CF880BE" wp14:editId="121FA519">
                <wp:simplePos x="0" y="0"/>
                <wp:positionH relativeFrom="column">
                  <wp:posOffset>816196</wp:posOffset>
                </wp:positionH>
                <wp:positionV relativeFrom="paragraph">
                  <wp:posOffset>3626789</wp:posOffset>
                </wp:positionV>
                <wp:extent cx="4118610" cy="2525395"/>
                <wp:effectExtent l="0" t="0" r="0" b="8255"/>
                <wp:wrapTopAndBottom/>
                <wp:docPr id="19860338" name="Grup 8"/>
                <wp:cNvGraphicFramePr/>
                <a:graphic xmlns:a="http://schemas.openxmlformats.org/drawingml/2006/main">
                  <a:graphicData uri="http://schemas.microsoft.com/office/word/2010/wordprocessingGroup">
                    <wpg:wgp>
                      <wpg:cNvGrpSpPr/>
                      <wpg:grpSpPr>
                        <a:xfrm>
                          <a:off x="0" y="0"/>
                          <a:ext cx="4118610" cy="2525395"/>
                          <a:chOff x="0" y="0"/>
                          <a:chExt cx="4118610" cy="2525395"/>
                        </a:xfrm>
                      </wpg:grpSpPr>
                      <pic:pic xmlns:pic="http://schemas.openxmlformats.org/drawingml/2006/picture">
                        <pic:nvPicPr>
                          <pic:cNvPr id="478253363" name="Picture 1"/>
                          <pic:cNvPicPr>
                            <a:picLocks noChangeAspect="1"/>
                          </pic:cNvPicPr>
                        </pic:nvPicPr>
                        <pic:blipFill>
                          <a:blip r:embed="rId128" cstate="print">
                            <a:extLst>
                              <a:ext uri="{28A0092B-C50C-407E-A947-70E740481C1C}">
                                <a14:useLocalDpi xmlns:a14="http://schemas.microsoft.com/office/drawing/2010/main" val="0"/>
                              </a:ext>
                            </a:extLst>
                          </a:blip>
                          <a:srcRect/>
                          <a:stretch/>
                        </pic:blipFill>
                        <pic:spPr>
                          <a:xfrm>
                            <a:off x="0" y="0"/>
                            <a:ext cx="4118610" cy="2226945"/>
                          </a:xfrm>
                          <a:prstGeom prst="rect">
                            <a:avLst/>
                          </a:prstGeom>
                        </pic:spPr>
                      </pic:pic>
                      <wps:wsp>
                        <wps:cNvPr id="1577196385" name="Kotak Teks 1"/>
                        <wps:cNvSpPr txBox="1"/>
                        <wps:spPr>
                          <a:xfrm>
                            <a:off x="0" y="2266950"/>
                            <a:ext cx="4118610" cy="258445"/>
                          </a:xfrm>
                          <a:prstGeom prst="rect">
                            <a:avLst/>
                          </a:prstGeom>
                          <a:solidFill>
                            <a:prstClr val="white"/>
                          </a:solidFill>
                          <a:ln>
                            <a:noFill/>
                          </a:ln>
                        </wps:spPr>
                        <wps:txbx>
                          <w:txbxContent>
                            <w:p w14:paraId="64C3FF3C" w14:textId="12D65665" w:rsidR="00AA49BC" w:rsidRPr="00672E8C" w:rsidRDefault="00AA49BC" w:rsidP="00732ECF">
                              <w:pPr>
                                <w:pStyle w:val="Keterangan"/>
                                <w:ind w:firstLine="0"/>
                                <w:jc w:val="center"/>
                                <w:rPr>
                                  <w:i w:val="0"/>
                                  <w:iCs w:val="0"/>
                                  <w:noProof/>
                                  <w:color w:val="auto"/>
                                  <w:sz w:val="24"/>
                                </w:rPr>
                              </w:pPr>
                              <w:bookmarkStart w:id="707" w:name="_Toc169468263"/>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8F6DB4">
                                <w:rPr>
                                  <w:i w:val="0"/>
                                  <w:iCs w:val="0"/>
                                  <w:noProof/>
                                  <w:color w:val="auto"/>
                                </w:rPr>
                                <w:t>33</w:t>
                              </w:r>
                              <w:r w:rsidRPr="00672E8C">
                                <w:rPr>
                                  <w:i w:val="0"/>
                                  <w:iCs w:val="0"/>
                                  <w:color w:val="auto"/>
                                </w:rPr>
                                <w:fldChar w:fldCharType="end"/>
                              </w:r>
                              <w:r w:rsidRPr="00672E8C">
                                <w:rPr>
                                  <w:i w:val="0"/>
                                  <w:iCs w:val="0"/>
                                  <w:color w:val="auto"/>
                                </w:rPr>
                                <w:t>: Tampilan halaman jika memilih menu gambar</w:t>
                              </w:r>
                              <w:bookmarkEnd w:id="7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F880BE" id="_x0000_s1170" style="position:absolute;left:0;text-align:left;margin-left:64.25pt;margin-top:285.55pt;width:324.3pt;height:198.85pt;z-index:251664384" coordsize="41186,25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">
                <v:shape id="Picture 1" o:spid="_x0000_s1171" type="#_x0000_t75" style="position:absolute;width:41186;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">
                  <v:imagedata r:id="rId129" o:title=""/>
                </v:shape>
                <v:shape id="Kotak Teks 1" o:spid="_x0000_s1172" type="#_x0000_t202" style="position:absolute;top:22669;width:4118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" stroked="f">
                  <v:textbox style="mso-fit-shape-to-text:t" inset="0,0,0,0">
                    <w:txbxContent>
                      <w:p w14:paraId="64C3FF3C" w14:textId="12D65665" w:rsidR="00AA49BC" w:rsidRPr="00672E8C" w:rsidRDefault="00AA49BC" w:rsidP="00732ECF">
                        <w:pPr>
                          <w:pStyle w:val="Keterangan"/>
                          <w:ind w:firstLine="0"/>
                          <w:jc w:val="center"/>
                          <w:rPr>
                            <w:i w:val="0"/>
                            <w:iCs w:val="0"/>
                            <w:noProof/>
                            <w:color w:val="auto"/>
                            <w:sz w:val="24"/>
                          </w:rPr>
                        </w:pPr>
                        <w:bookmarkStart w:id="708" w:name="_Toc169468263"/>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8F6DB4">
                          <w:rPr>
                            <w:i w:val="0"/>
                            <w:iCs w:val="0"/>
                            <w:noProof/>
                            <w:color w:val="auto"/>
                          </w:rPr>
                          <w:t>33</w:t>
                        </w:r>
                        <w:r w:rsidRPr="00672E8C">
                          <w:rPr>
                            <w:i w:val="0"/>
                            <w:iCs w:val="0"/>
                            <w:color w:val="auto"/>
                          </w:rPr>
                          <w:fldChar w:fldCharType="end"/>
                        </w:r>
                        <w:r w:rsidRPr="00672E8C">
                          <w:rPr>
                            <w:i w:val="0"/>
                            <w:iCs w:val="0"/>
                            <w:color w:val="auto"/>
                          </w:rPr>
                          <w:t>: Tampilan halaman jika memilih menu gambar</w:t>
                        </w:r>
                        <w:bookmarkEnd w:id="708"/>
                      </w:p>
                    </w:txbxContent>
                  </v:textbox>
                </v:shape>
                <w10:wrap type="topAndBottom"/>
              </v:group>
            </w:pict>
          </mc:Fallback>
        </mc:AlternateContent>
      </w:r>
      <w:r w:rsidR="003563B3">
        <w:rPr>
          <w:color w:val="000000"/>
        </w:rPr>
        <w:t>Pada gambar 4.</w:t>
      </w:r>
      <w:r w:rsidR="009917EC">
        <w:rPr>
          <w:color w:val="000000"/>
        </w:rPr>
        <w:t>32</w:t>
      </w:r>
      <w:r w:rsidR="003563B3">
        <w:rPr>
          <w:color w:val="000000"/>
        </w:rPr>
        <w:t xml:space="preserve"> </w:t>
      </w:r>
      <w:r w:rsidR="00732ECF">
        <w:rPr>
          <w:color w:val="000000"/>
        </w:rPr>
        <w:t xml:space="preserve"> adalah </w:t>
      </w:r>
      <w:proofErr w:type="spellStart"/>
      <w:r w:rsidR="00732ECF" w:rsidRPr="007B1E5F">
        <w:rPr>
          <w:i/>
          <w:iCs/>
          <w:color w:val="000000"/>
        </w:rPr>
        <w:t>interface</w:t>
      </w:r>
      <w:proofErr w:type="spellEnd"/>
      <w:r w:rsidR="00732ECF">
        <w:rPr>
          <w:i/>
          <w:iCs/>
          <w:color w:val="000000"/>
        </w:rPr>
        <w:t xml:space="preserve"> </w:t>
      </w:r>
      <w:r w:rsidR="00732ECF">
        <w:rPr>
          <w:color w:val="000000"/>
        </w:rPr>
        <w:t xml:space="preserve">yang dibuat di </w:t>
      </w:r>
      <w:proofErr w:type="spellStart"/>
      <w:r w:rsidR="00732ECF">
        <w:rPr>
          <w:color w:val="000000"/>
        </w:rPr>
        <w:t>Streamlit</w:t>
      </w:r>
      <w:proofErr w:type="spellEnd"/>
      <w:r w:rsidR="00732ECF">
        <w:rPr>
          <w:color w:val="000000"/>
        </w:rPr>
        <w:t>.</w:t>
      </w:r>
      <w:r w:rsidR="00732ECF" w:rsidRPr="007B1E5F">
        <w:rPr>
          <w:noProof/>
        </w:rPr>
        <w:t xml:space="preserve"> </w:t>
      </w:r>
      <w:r w:rsidR="00732ECF">
        <w:rPr>
          <w:noProof/>
        </w:rPr>
        <w:t>Ketika pertama kali diakses</w:t>
      </w:r>
      <w:r w:rsidR="003563B3">
        <w:rPr>
          <w:noProof/>
        </w:rPr>
        <w:t xml:space="preserve">. </w:t>
      </w:r>
      <w:r w:rsidR="00732ECF">
        <w:rPr>
          <w:noProof/>
        </w:rPr>
        <w:t xml:space="preserve">Pada halaman ini akan menampilkan </w:t>
      </w:r>
      <w:r w:rsidR="00732ECF">
        <w:rPr>
          <w:i/>
          <w:iCs/>
          <w:noProof/>
        </w:rPr>
        <w:t xml:space="preserve">dropdown </w:t>
      </w:r>
      <w:r w:rsidR="00732ECF">
        <w:rPr>
          <w:noProof/>
        </w:rPr>
        <w:t xml:space="preserve">dari menu-menu yang disediakan juga menampilkan video tutorial penggunaan </w:t>
      </w:r>
      <w:r w:rsidR="00732ECF">
        <w:rPr>
          <w:i/>
          <w:iCs/>
          <w:noProof/>
        </w:rPr>
        <w:t xml:space="preserve">website. </w:t>
      </w:r>
    </w:p>
    <w:p w14:paraId="595E6169" w14:textId="39B6C113" w:rsidR="00A95FC0" w:rsidRDefault="00732ECF" w:rsidP="005A787E">
      <w:pPr>
        <w:ind w:left="1418"/>
        <w:jc w:val="both"/>
        <w:rPr>
          <w:noProof/>
        </w:rPr>
      </w:pPr>
      <w:r>
        <w:rPr>
          <w:noProof/>
        </w:rPr>
        <w:t>Berikutnya</w:t>
      </w:r>
      <w:r w:rsidR="00790A58">
        <w:rPr>
          <w:noProof/>
        </w:rPr>
        <w:t>,</w:t>
      </w:r>
      <w:r>
        <w:rPr>
          <w:noProof/>
        </w:rPr>
        <w:t xml:space="preserve"> tampilan pada gambar 4.</w:t>
      </w:r>
      <w:r w:rsidR="00146EFE">
        <w:rPr>
          <w:noProof/>
        </w:rPr>
        <w:t>33</w:t>
      </w:r>
      <w:r>
        <w:rPr>
          <w:noProof/>
        </w:rPr>
        <w:t xml:space="preserve"> adalah tampilan jika memilih menu gambar dan telah melakukan deteksi dengan mengunggah foto atau gambar. Dapat dilihat bahwa di bawah </w:t>
      </w:r>
      <w:r>
        <w:rPr>
          <w:i/>
          <w:iCs/>
          <w:noProof/>
        </w:rPr>
        <w:lastRenderedPageBreak/>
        <w:t xml:space="preserve">dropdown </w:t>
      </w:r>
      <w:r>
        <w:rPr>
          <w:noProof/>
        </w:rPr>
        <w:t xml:space="preserve">menu terdapat </w:t>
      </w:r>
      <w:r>
        <w:rPr>
          <w:i/>
          <w:iCs/>
          <w:noProof/>
        </w:rPr>
        <w:t xml:space="preserve">tab </w:t>
      </w:r>
      <w:r>
        <w:rPr>
          <w:noProof/>
        </w:rPr>
        <w:t xml:space="preserve">untuk memilih ingin menggunakan fitur yang sama. Hal ini pun berlaku pada tampilan jika memilih </w:t>
      </w:r>
      <w:r w:rsidR="007F6B52">
        <w:rPr>
          <w:noProof/>
        </w:rPr>
        <mc:AlternateContent>
          <mc:Choice Requires="wpg">
            <w:drawing>
              <wp:anchor distT="0" distB="0" distL="114300" distR="114300" simplePos="0" relativeHeight="251665408" behindDoc="0" locked="0" layoutInCell="1" allowOverlap="1" wp14:anchorId="34A52FD1" wp14:editId="0A16BC44">
                <wp:simplePos x="0" y="0"/>
                <wp:positionH relativeFrom="column">
                  <wp:posOffset>1175385</wp:posOffset>
                </wp:positionH>
                <wp:positionV relativeFrom="paragraph">
                  <wp:posOffset>1024890</wp:posOffset>
                </wp:positionV>
                <wp:extent cx="3745865" cy="2524125"/>
                <wp:effectExtent l="0" t="0" r="6985" b="9525"/>
                <wp:wrapTopAndBottom/>
                <wp:docPr id="1108589946" name="Grup 9"/>
                <wp:cNvGraphicFramePr/>
                <a:graphic xmlns:a="http://schemas.openxmlformats.org/drawingml/2006/main">
                  <a:graphicData uri="http://schemas.microsoft.com/office/word/2010/wordprocessingGroup">
                    <wpg:wgp>
                      <wpg:cNvGrpSpPr/>
                      <wpg:grpSpPr>
                        <a:xfrm>
                          <a:off x="0" y="0"/>
                          <a:ext cx="3745865" cy="2524125"/>
                          <a:chOff x="358316" y="0"/>
                          <a:chExt cx="3746324" cy="2524125"/>
                        </a:xfrm>
                      </wpg:grpSpPr>
                      <pic:pic xmlns:pic="http://schemas.openxmlformats.org/drawingml/2006/picture">
                        <pic:nvPicPr>
                          <pic:cNvPr id="1573358528" name="Picture 1"/>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358316" y="0"/>
                            <a:ext cx="3746323" cy="2253937"/>
                          </a:xfrm>
                          <a:prstGeom prst="rect">
                            <a:avLst/>
                          </a:prstGeom>
                        </pic:spPr>
                      </pic:pic>
                      <wps:wsp>
                        <wps:cNvPr id="450012335" name="Kotak Teks 1"/>
                        <wps:cNvSpPr txBox="1"/>
                        <wps:spPr>
                          <a:xfrm>
                            <a:off x="358316" y="2265680"/>
                            <a:ext cx="3746324" cy="258445"/>
                          </a:xfrm>
                          <a:prstGeom prst="rect">
                            <a:avLst/>
                          </a:prstGeom>
                          <a:solidFill>
                            <a:prstClr val="white"/>
                          </a:solidFill>
                          <a:ln>
                            <a:noFill/>
                          </a:ln>
                        </wps:spPr>
                        <wps:txbx>
                          <w:txbxContent>
                            <w:p w14:paraId="4263CE0B" w14:textId="33A943C2" w:rsidR="00AA49BC" w:rsidRPr="00672E8C" w:rsidRDefault="00AA49BC" w:rsidP="00732ECF">
                              <w:pPr>
                                <w:pStyle w:val="Keterangan"/>
                                <w:ind w:firstLine="0"/>
                                <w:jc w:val="center"/>
                                <w:rPr>
                                  <w:i w:val="0"/>
                                  <w:iCs w:val="0"/>
                                  <w:noProof/>
                                  <w:color w:val="auto"/>
                                  <w:sz w:val="24"/>
                                </w:rPr>
                              </w:pPr>
                              <w:bookmarkStart w:id="709" w:name="_Toc16946826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8F6DB4">
                                <w:rPr>
                                  <w:i w:val="0"/>
                                  <w:iCs w:val="0"/>
                                  <w:noProof/>
                                  <w:color w:val="auto"/>
                                </w:rPr>
                                <w:t>34</w:t>
                              </w:r>
                              <w:r w:rsidRPr="00672E8C">
                                <w:rPr>
                                  <w:i w:val="0"/>
                                  <w:iCs w:val="0"/>
                                  <w:color w:val="auto"/>
                                </w:rPr>
                                <w:fldChar w:fldCharType="end"/>
                              </w:r>
                              <w:r w:rsidRPr="00672E8C">
                                <w:rPr>
                                  <w:i w:val="0"/>
                                  <w:iCs w:val="0"/>
                                  <w:color w:val="auto"/>
                                </w:rPr>
                                <w:t>: Tampilan jika memilih menu video</w:t>
                              </w:r>
                              <w:bookmarkEnd w:id="7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A52FD1" id="Grup 9" o:spid="_x0000_s1173" style="position:absolute;left:0;text-align:left;margin-left:92.55pt;margin-top:80.7pt;width:294.95pt;height:198.75pt;z-index:251665408;mso-width-relative:margin;mso-height-relative:margin" coordorigin="3583" coordsize="37463,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">
                <v:shape id="Picture 1" o:spid="_x0000_s1174" type="#_x0000_t75" style="position:absolute;left:3583;width:37463;height:2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">
                  <v:imagedata r:id="rId131" o:title=""/>
                </v:shape>
                <v:shape id="Kotak Teks 1" o:spid="_x0000_s1175" type="#_x0000_t202" style="position:absolute;left:3583;top:22656;width:3746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" stroked="f">
                  <v:textbox style="mso-fit-shape-to-text:t" inset="0,0,0,0">
                    <w:txbxContent>
                      <w:p w14:paraId="4263CE0B" w14:textId="33A943C2" w:rsidR="00AA49BC" w:rsidRPr="00672E8C" w:rsidRDefault="00AA49BC" w:rsidP="00732ECF">
                        <w:pPr>
                          <w:pStyle w:val="Keterangan"/>
                          <w:ind w:firstLine="0"/>
                          <w:jc w:val="center"/>
                          <w:rPr>
                            <w:i w:val="0"/>
                            <w:iCs w:val="0"/>
                            <w:noProof/>
                            <w:color w:val="auto"/>
                            <w:sz w:val="24"/>
                          </w:rPr>
                        </w:pPr>
                        <w:bookmarkStart w:id="710" w:name="_Toc16946826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8F6DB4">
                          <w:rPr>
                            <w:i w:val="0"/>
                            <w:iCs w:val="0"/>
                            <w:noProof/>
                            <w:color w:val="auto"/>
                          </w:rPr>
                          <w:t>34</w:t>
                        </w:r>
                        <w:r w:rsidRPr="00672E8C">
                          <w:rPr>
                            <w:i w:val="0"/>
                            <w:iCs w:val="0"/>
                            <w:color w:val="auto"/>
                          </w:rPr>
                          <w:fldChar w:fldCharType="end"/>
                        </w:r>
                        <w:r w:rsidRPr="00672E8C">
                          <w:rPr>
                            <w:i w:val="0"/>
                            <w:iCs w:val="0"/>
                            <w:color w:val="auto"/>
                          </w:rPr>
                          <w:t>: Tampilan jika memilih menu video</w:t>
                        </w:r>
                        <w:bookmarkEnd w:id="710"/>
                      </w:p>
                    </w:txbxContent>
                  </v:textbox>
                </v:shape>
                <w10:wrap type="topAndBottom"/>
              </v:group>
            </w:pict>
          </mc:Fallback>
        </mc:AlternateContent>
      </w:r>
      <w:r>
        <w:rPr>
          <w:noProof/>
        </w:rPr>
        <w:t>menu video seperti yang terlihat pada gambar 4.</w:t>
      </w:r>
      <w:r w:rsidR="007F6B52">
        <w:rPr>
          <w:noProof/>
        </w:rPr>
        <w:t>34</w:t>
      </w:r>
      <w:r>
        <w:rPr>
          <w:noProof/>
        </w:rPr>
        <w:t xml:space="preserve">. </w:t>
      </w:r>
    </w:p>
    <w:p w14:paraId="0916FF8D" w14:textId="74729365" w:rsidR="00DE4A8A" w:rsidRDefault="00015122" w:rsidP="00A95FC0">
      <w:pPr>
        <w:ind w:left="1418" w:firstLine="22"/>
        <w:jc w:val="both"/>
        <w:rPr>
          <w:noProof/>
        </w:rPr>
      </w:pPr>
      <w:r>
        <w:rPr>
          <w:noProof/>
        </w:rPr>
        <mc:AlternateContent>
          <mc:Choice Requires="wpg">
            <w:drawing>
              <wp:anchor distT="0" distB="0" distL="114300" distR="114300" simplePos="0" relativeHeight="251666432" behindDoc="0" locked="0" layoutInCell="1" allowOverlap="1" wp14:anchorId="64474800" wp14:editId="7B901A9C">
                <wp:simplePos x="0" y="0"/>
                <wp:positionH relativeFrom="column">
                  <wp:posOffset>1117204</wp:posOffset>
                </wp:positionH>
                <wp:positionV relativeFrom="paragraph">
                  <wp:posOffset>3515673</wp:posOffset>
                </wp:positionV>
                <wp:extent cx="3840480" cy="2483485"/>
                <wp:effectExtent l="0" t="0" r="7620" b="0"/>
                <wp:wrapTopAndBottom/>
                <wp:docPr id="1003725050" name="Grup 10"/>
                <wp:cNvGraphicFramePr/>
                <a:graphic xmlns:a="http://schemas.openxmlformats.org/drawingml/2006/main">
                  <a:graphicData uri="http://schemas.microsoft.com/office/word/2010/wordprocessingGroup">
                    <wpg:wgp>
                      <wpg:cNvGrpSpPr/>
                      <wpg:grpSpPr>
                        <a:xfrm>
                          <a:off x="0" y="0"/>
                          <a:ext cx="3840480" cy="2483485"/>
                          <a:chOff x="318444" y="0"/>
                          <a:chExt cx="3840806" cy="2483681"/>
                        </a:xfrm>
                      </wpg:grpSpPr>
                      <pic:pic xmlns:pic="http://schemas.openxmlformats.org/drawingml/2006/picture">
                        <pic:nvPicPr>
                          <pic:cNvPr id="1968390555" name="Picture 1"/>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318444" y="0"/>
                            <a:ext cx="3840805" cy="2208903"/>
                          </a:xfrm>
                          <a:prstGeom prst="rect">
                            <a:avLst/>
                          </a:prstGeom>
                        </pic:spPr>
                      </pic:pic>
                      <wps:wsp>
                        <wps:cNvPr id="211450904" name="Kotak Teks 1"/>
                        <wps:cNvSpPr txBox="1"/>
                        <wps:spPr>
                          <a:xfrm>
                            <a:off x="318444" y="2225236"/>
                            <a:ext cx="3840806" cy="258445"/>
                          </a:xfrm>
                          <a:prstGeom prst="rect">
                            <a:avLst/>
                          </a:prstGeom>
                          <a:solidFill>
                            <a:prstClr val="white"/>
                          </a:solidFill>
                          <a:ln>
                            <a:noFill/>
                          </a:ln>
                        </wps:spPr>
                        <wps:txbx>
                          <w:txbxContent>
                            <w:p w14:paraId="1595DD3F" w14:textId="51ED33C7" w:rsidR="00AA49BC" w:rsidRPr="00672E8C" w:rsidRDefault="00AA49BC" w:rsidP="00732ECF">
                              <w:pPr>
                                <w:pStyle w:val="Keterangan"/>
                                <w:ind w:firstLine="0"/>
                                <w:jc w:val="center"/>
                                <w:rPr>
                                  <w:i w:val="0"/>
                                  <w:iCs w:val="0"/>
                                  <w:noProof/>
                                  <w:color w:val="auto"/>
                                  <w:sz w:val="24"/>
                                </w:rPr>
                              </w:pPr>
                              <w:bookmarkStart w:id="711" w:name="_Toc169468265"/>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8F6DB4">
                                <w:rPr>
                                  <w:i w:val="0"/>
                                  <w:iCs w:val="0"/>
                                  <w:noProof/>
                                  <w:color w:val="auto"/>
                                </w:rPr>
                                <w:t>35</w:t>
                              </w:r>
                              <w:r w:rsidRPr="00672E8C">
                                <w:rPr>
                                  <w:i w:val="0"/>
                                  <w:iCs w:val="0"/>
                                  <w:color w:val="auto"/>
                                </w:rPr>
                                <w:fldChar w:fldCharType="end"/>
                              </w:r>
                              <w:r w:rsidRPr="00672E8C">
                                <w:rPr>
                                  <w:i w:val="0"/>
                                  <w:iCs w:val="0"/>
                                  <w:color w:val="auto"/>
                                </w:rPr>
                                <w:t xml:space="preserve">: Tampilan jika memilih menu </w:t>
                              </w:r>
                              <w:proofErr w:type="spellStart"/>
                              <w:r w:rsidRPr="00672E8C">
                                <w:rPr>
                                  <w:i w:val="0"/>
                                  <w:iCs w:val="0"/>
                                  <w:color w:val="auto"/>
                                </w:rPr>
                                <w:t>youtube</w:t>
                              </w:r>
                              <w:bookmarkEnd w:id="71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474800" id="_x0000_s1176" style="position:absolute;left:0;text-align:left;margin-left:87.95pt;margin-top:276.8pt;width:302.4pt;height:195.55pt;z-index:251666432;mso-width-relative:margin;mso-height-relative:margin" coordorigin="3184" coordsize="38408,24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">
                <v:shape id="Picture 1" o:spid="_x0000_s1177" type="#_x0000_t75" style="position:absolute;left:3184;width:38408;height:22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">
                  <v:imagedata r:id="rId133" o:title=""/>
                </v:shape>
                <v:shape id="Kotak Teks 1" o:spid="_x0000_s1178" type="#_x0000_t202" style="position:absolute;left:3184;top:22252;width:384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" stroked="f">
                  <v:textbox style="mso-fit-shape-to-text:t" inset="0,0,0,0">
                    <w:txbxContent>
                      <w:p w14:paraId="1595DD3F" w14:textId="51ED33C7" w:rsidR="00AA49BC" w:rsidRPr="00672E8C" w:rsidRDefault="00AA49BC" w:rsidP="00732ECF">
                        <w:pPr>
                          <w:pStyle w:val="Keterangan"/>
                          <w:ind w:firstLine="0"/>
                          <w:jc w:val="center"/>
                          <w:rPr>
                            <w:i w:val="0"/>
                            <w:iCs w:val="0"/>
                            <w:noProof/>
                            <w:color w:val="auto"/>
                            <w:sz w:val="24"/>
                          </w:rPr>
                        </w:pPr>
                        <w:bookmarkStart w:id="712" w:name="_Toc169468265"/>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8F6DB4">
                          <w:rPr>
                            <w:i w:val="0"/>
                            <w:iCs w:val="0"/>
                            <w:noProof/>
                            <w:color w:val="auto"/>
                          </w:rPr>
                          <w:t>35</w:t>
                        </w:r>
                        <w:r w:rsidRPr="00672E8C">
                          <w:rPr>
                            <w:i w:val="0"/>
                            <w:iCs w:val="0"/>
                            <w:color w:val="auto"/>
                          </w:rPr>
                          <w:fldChar w:fldCharType="end"/>
                        </w:r>
                        <w:r w:rsidRPr="00672E8C">
                          <w:rPr>
                            <w:i w:val="0"/>
                            <w:iCs w:val="0"/>
                            <w:color w:val="auto"/>
                          </w:rPr>
                          <w:t xml:space="preserve">: Tampilan jika memilih menu </w:t>
                        </w:r>
                        <w:proofErr w:type="spellStart"/>
                        <w:r w:rsidRPr="00672E8C">
                          <w:rPr>
                            <w:i w:val="0"/>
                            <w:iCs w:val="0"/>
                            <w:color w:val="auto"/>
                          </w:rPr>
                          <w:t>youtube</w:t>
                        </w:r>
                        <w:bookmarkEnd w:id="712"/>
                        <w:proofErr w:type="spellEnd"/>
                      </w:p>
                    </w:txbxContent>
                  </v:textbox>
                </v:shape>
                <w10:wrap type="topAndBottom"/>
              </v:group>
            </w:pict>
          </mc:Fallback>
        </mc:AlternateContent>
      </w:r>
      <w:r w:rsidR="00A95FC0">
        <w:rPr>
          <w:noProof/>
        </w:rPr>
        <w:t>P</w:t>
      </w:r>
      <w:r w:rsidR="00732ECF">
        <w:rPr>
          <w:noProof/>
        </w:rPr>
        <w:t>ada menu ini telah disediakan lima video yang dapat langsung digunakan untuk deteksi sehingga user tidak perlu mengunggah videonya sendiri.</w:t>
      </w:r>
      <w:r w:rsidR="00732ECF" w:rsidRPr="0058133C">
        <w:rPr>
          <w:noProof/>
        </w:rPr>
        <w:t xml:space="preserve"> </w:t>
      </w:r>
    </w:p>
    <w:p w14:paraId="275C0BD4" w14:textId="77777777" w:rsidR="002B10A4" w:rsidRDefault="00732ECF" w:rsidP="00015122">
      <w:pPr>
        <w:ind w:left="1440"/>
        <w:jc w:val="both"/>
        <w:rPr>
          <w:noProof/>
        </w:rPr>
      </w:pPr>
      <w:r>
        <w:rPr>
          <w:noProof/>
        </w:rPr>
        <w:t>Selanjutnya pada gambat 4.</w:t>
      </w:r>
      <w:r w:rsidR="00015122">
        <w:rPr>
          <w:noProof/>
        </w:rPr>
        <w:t>35</w:t>
      </w:r>
      <w:r>
        <w:rPr>
          <w:noProof/>
        </w:rPr>
        <w:t xml:space="preserve"> dapat dilihat tampilan jika memilih menu youtube. Pada menu ini, user hanya perlu memasukan link YouTube yang sudah disalin dan menekan tombol ‘deteksi’.</w:t>
      </w:r>
    </w:p>
    <w:p w14:paraId="6C1D8EC8" w14:textId="17448D22" w:rsidR="005A787E" w:rsidRPr="003A441D" w:rsidRDefault="002B10A4" w:rsidP="00015122">
      <w:pPr>
        <w:ind w:left="1440"/>
        <w:jc w:val="both"/>
        <w:rPr>
          <w:noProof/>
        </w:rPr>
      </w:pPr>
      <w:r>
        <w:rPr>
          <w:noProof/>
        </w:rPr>
        <w:lastRenderedPageBreak/>
        <mc:AlternateContent>
          <mc:Choice Requires="wpg">
            <w:drawing>
              <wp:anchor distT="0" distB="0" distL="114300" distR="114300" simplePos="0" relativeHeight="251694080" behindDoc="0" locked="0" layoutInCell="1" allowOverlap="1" wp14:anchorId="7F18505E" wp14:editId="34BDE912">
                <wp:simplePos x="0" y="0"/>
                <wp:positionH relativeFrom="column">
                  <wp:posOffset>961579</wp:posOffset>
                </wp:positionH>
                <wp:positionV relativeFrom="paragraph">
                  <wp:posOffset>1372755</wp:posOffset>
                </wp:positionV>
                <wp:extent cx="3948430" cy="2545080"/>
                <wp:effectExtent l="0" t="0" r="0" b="7620"/>
                <wp:wrapTopAndBottom/>
                <wp:docPr id="946916211" name="Grup 11"/>
                <wp:cNvGraphicFramePr/>
                <a:graphic xmlns:a="http://schemas.openxmlformats.org/drawingml/2006/main">
                  <a:graphicData uri="http://schemas.microsoft.com/office/word/2010/wordprocessingGroup">
                    <wpg:wgp>
                      <wpg:cNvGrpSpPr/>
                      <wpg:grpSpPr>
                        <a:xfrm>
                          <a:off x="0" y="0"/>
                          <a:ext cx="3948430" cy="2545080"/>
                          <a:chOff x="214778" y="0"/>
                          <a:chExt cx="3948917" cy="2545375"/>
                        </a:xfrm>
                      </wpg:grpSpPr>
                      <pic:pic xmlns:pic="http://schemas.openxmlformats.org/drawingml/2006/picture">
                        <pic:nvPicPr>
                          <pic:cNvPr id="279112875" name="Picture 1"/>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214778" y="0"/>
                            <a:ext cx="3948917" cy="2254803"/>
                          </a:xfrm>
                          <a:prstGeom prst="rect">
                            <a:avLst/>
                          </a:prstGeom>
                        </pic:spPr>
                      </pic:pic>
                      <wps:wsp>
                        <wps:cNvPr id="575797955" name="Kotak Teks 1"/>
                        <wps:cNvSpPr txBox="1"/>
                        <wps:spPr>
                          <a:xfrm>
                            <a:off x="230209" y="2286930"/>
                            <a:ext cx="3834085" cy="258445"/>
                          </a:xfrm>
                          <a:prstGeom prst="rect">
                            <a:avLst/>
                          </a:prstGeom>
                          <a:solidFill>
                            <a:prstClr val="white"/>
                          </a:solidFill>
                          <a:ln>
                            <a:noFill/>
                          </a:ln>
                        </wps:spPr>
                        <wps:txbx>
                          <w:txbxContent>
                            <w:p w14:paraId="44FB72D6" w14:textId="28A95835" w:rsidR="00AA49BC" w:rsidRPr="00672E8C" w:rsidRDefault="00AA49BC" w:rsidP="005A787E">
                              <w:pPr>
                                <w:pStyle w:val="Keterangan"/>
                                <w:ind w:firstLine="0"/>
                                <w:jc w:val="center"/>
                                <w:rPr>
                                  <w:i w:val="0"/>
                                  <w:iCs w:val="0"/>
                                  <w:noProof/>
                                  <w:color w:val="auto"/>
                                  <w:sz w:val="24"/>
                                </w:rPr>
                              </w:pPr>
                              <w:bookmarkStart w:id="713" w:name="_Toc169468266"/>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8F6DB4">
                                <w:rPr>
                                  <w:i w:val="0"/>
                                  <w:iCs w:val="0"/>
                                  <w:noProof/>
                                  <w:color w:val="auto"/>
                                </w:rPr>
                                <w:t>36</w:t>
                              </w:r>
                              <w:r w:rsidRPr="00672E8C">
                                <w:rPr>
                                  <w:i w:val="0"/>
                                  <w:iCs w:val="0"/>
                                  <w:color w:val="auto"/>
                                </w:rPr>
                                <w:fldChar w:fldCharType="end"/>
                              </w:r>
                              <w:r w:rsidRPr="00672E8C">
                                <w:rPr>
                                  <w:i w:val="0"/>
                                  <w:iCs w:val="0"/>
                                  <w:color w:val="auto"/>
                                </w:rPr>
                                <w:t>: Tampilan ketika memilih menu Real-</w:t>
                              </w:r>
                              <w:proofErr w:type="spellStart"/>
                              <w:r w:rsidRPr="00672E8C">
                                <w:rPr>
                                  <w:i w:val="0"/>
                                  <w:iCs w:val="0"/>
                                  <w:color w:val="auto"/>
                                </w:rPr>
                                <w:t>Time</w:t>
                              </w:r>
                              <w:bookmarkEnd w:id="71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18505E" id="Grup 11" o:spid="_x0000_s1179" style="position:absolute;left:0;text-align:left;margin-left:75.7pt;margin-top:108.1pt;width:310.9pt;height:200.4pt;z-index:251694080;mso-width-relative:margin;mso-height-relative:margin" coordorigin="2147" coordsize="39489,25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">
                <v:shape id="Picture 1" o:spid="_x0000_s1180" type="#_x0000_t75" style="position:absolute;left:2147;width:39489;height:22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">
                  <v:imagedata r:id="rId135" o:title=""/>
                </v:shape>
                <v:shape id="Kotak Teks 1" o:spid="_x0000_s1181" type="#_x0000_t202" style="position:absolute;left:2302;top:22869;width:3834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" stroked="f">
                  <v:textbox style="mso-fit-shape-to-text:t" inset="0,0,0,0">
                    <w:txbxContent>
                      <w:p w14:paraId="44FB72D6" w14:textId="28A95835" w:rsidR="00AA49BC" w:rsidRPr="00672E8C" w:rsidRDefault="00AA49BC" w:rsidP="005A787E">
                        <w:pPr>
                          <w:pStyle w:val="Keterangan"/>
                          <w:ind w:firstLine="0"/>
                          <w:jc w:val="center"/>
                          <w:rPr>
                            <w:i w:val="0"/>
                            <w:iCs w:val="0"/>
                            <w:noProof/>
                            <w:color w:val="auto"/>
                            <w:sz w:val="24"/>
                          </w:rPr>
                        </w:pPr>
                        <w:bookmarkStart w:id="714" w:name="_Toc169468266"/>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8F6DB4">
                          <w:rPr>
                            <w:i w:val="0"/>
                            <w:iCs w:val="0"/>
                            <w:noProof/>
                            <w:color w:val="auto"/>
                          </w:rPr>
                          <w:t>36</w:t>
                        </w:r>
                        <w:r w:rsidRPr="00672E8C">
                          <w:rPr>
                            <w:i w:val="0"/>
                            <w:iCs w:val="0"/>
                            <w:color w:val="auto"/>
                          </w:rPr>
                          <w:fldChar w:fldCharType="end"/>
                        </w:r>
                        <w:r w:rsidRPr="00672E8C">
                          <w:rPr>
                            <w:i w:val="0"/>
                            <w:iCs w:val="0"/>
                            <w:color w:val="auto"/>
                          </w:rPr>
                          <w:t>: Tampilan ketika memilih menu Real-</w:t>
                        </w:r>
                        <w:proofErr w:type="spellStart"/>
                        <w:r w:rsidRPr="00672E8C">
                          <w:rPr>
                            <w:i w:val="0"/>
                            <w:iCs w:val="0"/>
                            <w:color w:val="auto"/>
                          </w:rPr>
                          <w:t>Time</w:t>
                        </w:r>
                        <w:bookmarkEnd w:id="714"/>
                        <w:proofErr w:type="spellEnd"/>
                      </w:p>
                    </w:txbxContent>
                  </v:textbox>
                </v:shape>
                <w10:wrap type="topAndBottom"/>
              </v:group>
            </w:pict>
          </mc:Fallback>
        </mc:AlternateContent>
      </w:r>
      <w:r w:rsidR="00732ECF">
        <w:rPr>
          <w:noProof/>
        </w:rPr>
        <w:t>Terakhir adalah tampilan jika user memilih menu Real-Time. Seperti yang terlihat pada gambar 4.</w:t>
      </w:r>
      <w:r>
        <w:rPr>
          <w:noProof/>
        </w:rPr>
        <w:t>36</w:t>
      </w:r>
      <w:r w:rsidR="00732ECF">
        <w:rPr>
          <w:noProof/>
        </w:rPr>
        <w:t xml:space="preserve">, menu ini akan mendeteksi secara realtime menggunakan kamera baik ponsel maupun komputer. </w:t>
      </w:r>
    </w:p>
    <w:p w14:paraId="1A505FFB" w14:textId="73C99420" w:rsidR="00732ECF" w:rsidRPr="00512FDB" w:rsidRDefault="00732ECF" w:rsidP="00732ECF">
      <w:pPr>
        <w:pStyle w:val="Judul3"/>
        <w:numPr>
          <w:ilvl w:val="2"/>
          <w:numId w:val="27"/>
        </w:numPr>
        <w:ind w:left="993"/>
        <w:rPr>
          <w:rFonts w:ascii="Times New Roman" w:hAnsi="Times New Roman" w:cs="Times New Roman"/>
          <w:b/>
          <w:bCs/>
          <w:color w:val="auto"/>
        </w:rPr>
      </w:pPr>
      <w:bookmarkStart w:id="715" w:name="_Toc166098820"/>
      <w:bookmarkStart w:id="716" w:name="_Toc169538147"/>
      <w:r w:rsidRPr="00512FDB">
        <w:rPr>
          <w:rFonts w:ascii="Times New Roman" w:hAnsi="Times New Roman" w:cs="Times New Roman"/>
          <w:b/>
          <w:bCs/>
          <w:color w:val="auto"/>
        </w:rPr>
        <w:t xml:space="preserve">Implementasi </w:t>
      </w:r>
      <w:r w:rsidRPr="00512FDB">
        <w:rPr>
          <w:rFonts w:ascii="Times New Roman" w:hAnsi="Times New Roman" w:cs="Times New Roman"/>
          <w:b/>
          <w:bCs/>
          <w:i/>
          <w:iCs/>
          <w:color w:val="auto"/>
        </w:rPr>
        <w:t>Code</w:t>
      </w:r>
      <w:r w:rsidRPr="00512FDB">
        <w:rPr>
          <w:rFonts w:ascii="Times New Roman" w:hAnsi="Times New Roman" w:cs="Times New Roman"/>
          <w:b/>
          <w:bCs/>
          <w:color w:val="auto"/>
        </w:rPr>
        <w:t xml:space="preserve"> untuk Deteksi</w:t>
      </w:r>
      <w:bookmarkEnd w:id="715"/>
      <w:bookmarkEnd w:id="716"/>
    </w:p>
    <w:p w14:paraId="267A7AB2" w14:textId="28F20A6B" w:rsidR="0002692C" w:rsidRDefault="00732ECF" w:rsidP="009E678F">
      <w:pPr>
        <w:ind w:left="1440"/>
        <w:jc w:val="both"/>
      </w:pPr>
      <w:r w:rsidRPr="003B1CC4">
        <w:t>Terdapat</w:t>
      </w:r>
      <w:r>
        <w:t xml:space="preserve"> beberapa</w:t>
      </w:r>
      <w:r>
        <w:rPr>
          <w:i/>
          <w:iCs/>
        </w:rPr>
        <w:t xml:space="preserve"> </w:t>
      </w:r>
      <w:proofErr w:type="spellStart"/>
      <w:r>
        <w:rPr>
          <w:i/>
          <w:iCs/>
        </w:rPr>
        <w:t>function</w:t>
      </w:r>
      <w:proofErr w:type="spellEnd"/>
      <w:r>
        <w:rPr>
          <w:i/>
          <w:iCs/>
        </w:rPr>
        <w:t xml:space="preserve"> </w:t>
      </w:r>
      <w:r>
        <w:t>yang diimplementasi untuk menunjang proses deteksi di tiap menu.</w:t>
      </w:r>
    </w:p>
    <w:p w14:paraId="08149488" w14:textId="6B259923" w:rsidR="0002692C" w:rsidRDefault="0002692C" w:rsidP="00EB176F">
      <w:pPr>
        <w:pStyle w:val="DaftarParagraf"/>
        <w:numPr>
          <w:ilvl w:val="0"/>
          <w:numId w:val="41"/>
        </w:numPr>
        <w:spacing w:line="480" w:lineRule="auto"/>
        <w:ind w:left="1800"/>
        <w:jc w:val="both"/>
      </w:pPr>
      <w:proofErr w:type="spellStart"/>
      <w:r>
        <w:t>Function</w:t>
      </w:r>
      <w:proofErr w:type="spellEnd"/>
      <w:r>
        <w:t xml:space="preserve"> untuk menampilkan hasil deteksi</w:t>
      </w:r>
    </w:p>
    <w:p w14:paraId="5C44ADB1" w14:textId="51C837D4" w:rsidR="00EB176F" w:rsidRDefault="00EB176F" w:rsidP="00EB176F">
      <w:pPr>
        <w:pStyle w:val="DaftarParagraf"/>
        <w:spacing w:line="480" w:lineRule="auto"/>
        <w:ind w:left="1800" w:firstLine="752"/>
        <w:jc w:val="both"/>
      </w:pPr>
      <w:r>
        <w:t xml:space="preserve">Fungsi </w:t>
      </w:r>
      <w:proofErr w:type="spellStart"/>
      <w:r>
        <w:t>showDetectFrame</w:t>
      </w:r>
      <w:proofErr w:type="spellEnd"/>
      <w:r>
        <w:t xml:space="preserve"> merupakan </w:t>
      </w:r>
      <w:proofErr w:type="spellStart"/>
      <w:r w:rsidRPr="00EB176F">
        <w:rPr>
          <w:i/>
          <w:iCs/>
        </w:rPr>
        <w:t>function</w:t>
      </w:r>
      <w:proofErr w:type="spellEnd"/>
      <w:r>
        <w:t xml:space="preserve"> yang menggabungkan deteksi objek dalam gambar dengan pembuatan audio berbasis teks yang menggambarkan objek-objek terdeteksi tersebut. Fungsi ini menerima parameter berupa tingkat kepercayaan (</w:t>
      </w:r>
      <w:proofErr w:type="spellStart"/>
      <w:r w:rsidRPr="00DC7B1C">
        <w:rPr>
          <w:i/>
          <w:iCs/>
        </w:rPr>
        <w:t>conf</w:t>
      </w:r>
      <w:proofErr w:type="spellEnd"/>
      <w:r>
        <w:t xml:space="preserve">), model deteksi (model), komponen tampilan </w:t>
      </w:r>
      <w:proofErr w:type="spellStart"/>
      <w:r>
        <w:t>streamlit</w:t>
      </w:r>
      <w:proofErr w:type="spellEnd"/>
      <w:r>
        <w:t xml:space="preserve"> (</w:t>
      </w:r>
      <w:proofErr w:type="spellStart"/>
      <w:r>
        <w:t>st_frame</w:t>
      </w:r>
      <w:proofErr w:type="spellEnd"/>
      <w:r>
        <w:t>), gambar (</w:t>
      </w:r>
      <w:proofErr w:type="spellStart"/>
      <w:r w:rsidRPr="00DC7B1C">
        <w:rPr>
          <w:i/>
          <w:iCs/>
        </w:rPr>
        <w:t>image</w:t>
      </w:r>
      <w:proofErr w:type="spellEnd"/>
      <w:r>
        <w:t>), dan teks keterangan opsional (</w:t>
      </w:r>
      <w:proofErr w:type="spellStart"/>
      <w:r w:rsidRPr="00DC7B1C">
        <w:rPr>
          <w:i/>
          <w:iCs/>
        </w:rPr>
        <w:t>caption</w:t>
      </w:r>
      <w:proofErr w:type="spellEnd"/>
      <w:r>
        <w:t xml:space="preserve">). Fungsi dimulai dengan memprediksi objek-objek dalam gambar menggunakan model deteksi dengan tingkat kepercayaan yang diberikan. Hasil prediksi mencakup </w:t>
      </w:r>
      <w:r>
        <w:lastRenderedPageBreak/>
        <w:t>kotak-kotak deteksi (</w:t>
      </w:r>
      <w:proofErr w:type="spellStart"/>
      <w:r w:rsidRPr="00DC7B1C">
        <w:rPr>
          <w:i/>
          <w:iCs/>
        </w:rPr>
        <w:t>boxes</w:t>
      </w:r>
      <w:proofErr w:type="spellEnd"/>
      <w:r>
        <w:t xml:space="preserve">) dan label-label nama objek yang terdeteksi. Selanjutnya, gambar hasil deteksi dengan kotak-kotak dan label-label tersebut digambar ulang dan ditampilkan menggunakan </w:t>
      </w:r>
      <w:proofErr w:type="spellStart"/>
      <w:r>
        <w:t>streamlit</w:t>
      </w:r>
      <w:proofErr w:type="spellEnd"/>
      <w:r>
        <w:t>. Fungsi ini juga mengumpulkan semua label yang terdeteksi ke dalam sebuah set untuk menghilangkan duplikasi, dan kemudian mencetak label-label tersebut.</w:t>
      </w:r>
    </w:p>
    <w:p w14:paraId="2B87B9B0" w14:textId="3DB8559D" w:rsidR="00094D83" w:rsidRPr="00B2401D" w:rsidRDefault="00EB176F" w:rsidP="006C6D19">
      <w:pPr>
        <w:pStyle w:val="DaftarParagraf"/>
        <w:spacing w:line="480" w:lineRule="auto"/>
        <w:ind w:left="1800" w:firstLine="752"/>
        <w:jc w:val="both"/>
      </w:pPr>
      <w:r>
        <w:t xml:space="preserve">Bagian penting berikutnya adalah fungsi internal </w:t>
      </w:r>
      <w:proofErr w:type="spellStart"/>
      <w:r>
        <w:t>get_audio_bytes</w:t>
      </w:r>
      <w:proofErr w:type="spellEnd"/>
      <w:r>
        <w:t xml:space="preserve">, yang bertugas mengubah daftar label terdeteksi menjadi teks yang kemudian dikonversi menjadi audio menggunakan Google </w:t>
      </w:r>
      <w:proofErr w:type="spellStart"/>
      <w:r>
        <w:t>Text-to-Speech</w:t>
      </w:r>
      <w:proofErr w:type="spellEnd"/>
      <w:r>
        <w:t xml:space="preserve"> (</w:t>
      </w:r>
      <w:proofErr w:type="spellStart"/>
      <w:r>
        <w:t>gTTS</w:t>
      </w:r>
      <w:proofErr w:type="spellEnd"/>
      <w:r>
        <w:t xml:space="preserve">) dalam bahasa Indonesia. Jika tidak ada objek yang terdeteksi, teks </w:t>
      </w:r>
      <w:proofErr w:type="spellStart"/>
      <w:r>
        <w:t>default</w:t>
      </w:r>
      <w:proofErr w:type="spellEnd"/>
      <w:r>
        <w:t xml:space="preserve"> yang dihasilkan adalah "Tidak ada objek yang terdeteksi". Audio yang dihasilkan kemudian disimpan dalam </w:t>
      </w:r>
      <w:proofErr w:type="spellStart"/>
      <w:r>
        <w:t>buffer</w:t>
      </w:r>
      <w:proofErr w:type="spellEnd"/>
      <w:r>
        <w:t xml:space="preserve"> dan dikonversi menjadi format base64 untuk memungkinkan </w:t>
      </w:r>
      <w:proofErr w:type="spellStart"/>
      <w:r w:rsidRPr="00DC7B1C">
        <w:rPr>
          <w:i/>
          <w:iCs/>
        </w:rPr>
        <w:t>embed</w:t>
      </w:r>
      <w:proofErr w:type="spellEnd"/>
      <w:r>
        <w:t xml:space="preserve"> audio dalam format HTML. Terakhir, audio tersebut diputar secara otomatis di halaman web menggunakan komponen HTML yang </w:t>
      </w:r>
      <w:proofErr w:type="spellStart"/>
      <w:r>
        <w:t>di</w:t>
      </w:r>
      <w:r w:rsidRPr="00DC7B1C">
        <w:rPr>
          <w:i/>
          <w:iCs/>
        </w:rPr>
        <w:t>embed</w:t>
      </w:r>
      <w:proofErr w:type="spellEnd"/>
      <w:r>
        <w:t xml:space="preserve"> di dalam </w:t>
      </w:r>
      <w:proofErr w:type="spellStart"/>
      <w:r>
        <w:t>streamlit</w:t>
      </w:r>
      <w:proofErr w:type="spellEnd"/>
      <w:r>
        <w:t>. Fungsi ini secara keseluruhan menciptakan pengalaman interaktif yang tidak hanya menampilkan hasil deteksi visual, tetapi juga menyertakan informasi audio tentang apa yang terdeteksi dalam gambar.</w:t>
      </w:r>
    </w:p>
    <w:p w14:paraId="2EA15A27" w14:textId="44CDDF5F" w:rsidR="0002692C" w:rsidRDefault="0002692C" w:rsidP="009E678F">
      <w:pPr>
        <w:pStyle w:val="DaftarParagraf"/>
        <w:numPr>
          <w:ilvl w:val="0"/>
          <w:numId w:val="41"/>
        </w:numPr>
        <w:spacing w:line="480" w:lineRule="auto"/>
        <w:ind w:left="1800"/>
        <w:jc w:val="both"/>
      </w:pPr>
      <w:proofErr w:type="spellStart"/>
      <w:r>
        <w:t>Function</w:t>
      </w:r>
      <w:proofErr w:type="spellEnd"/>
      <w:r>
        <w:t xml:space="preserve"> untuk menjalankan menu </w:t>
      </w:r>
      <w:proofErr w:type="spellStart"/>
      <w:r>
        <w:t>YouTube</w:t>
      </w:r>
      <w:proofErr w:type="spellEnd"/>
    </w:p>
    <w:p w14:paraId="4B91DCA7" w14:textId="6C5B68E8" w:rsidR="00094D83" w:rsidRDefault="00094D83" w:rsidP="006C6D19">
      <w:pPr>
        <w:pStyle w:val="DaftarParagraf"/>
        <w:spacing w:line="480" w:lineRule="auto"/>
        <w:ind w:left="1800" w:firstLine="752"/>
        <w:jc w:val="both"/>
      </w:pPr>
      <w:r w:rsidRPr="00094D83">
        <w:t xml:space="preserve">Fungsi </w:t>
      </w:r>
      <w:proofErr w:type="spellStart"/>
      <w:r w:rsidRPr="00094D83">
        <w:t>play_youtube</w:t>
      </w:r>
      <w:proofErr w:type="spellEnd"/>
      <w:r w:rsidRPr="00094D83">
        <w:t xml:space="preserve"> memungkinkan pengguna untuk mendeteksi objek dalam video </w:t>
      </w:r>
      <w:proofErr w:type="spellStart"/>
      <w:r w:rsidRPr="00094D83">
        <w:t>YouTube</w:t>
      </w:r>
      <w:proofErr w:type="spellEnd"/>
      <w:r w:rsidRPr="00094D83">
        <w:t xml:space="preserve"> melalui </w:t>
      </w:r>
      <w:proofErr w:type="spellStart"/>
      <w:r w:rsidRPr="00DC7B1C">
        <w:rPr>
          <w:i/>
          <w:iCs/>
        </w:rPr>
        <w:t>link</w:t>
      </w:r>
      <w:proofErr w:type="spellEnd"/>
      <w:r w:rsidRPr="00094D83">
        <w:t xml:space="preserve"> yang </w:t>
      </w:r>
      <w:r w:rsidRPr="00094D83">
        <w:lastRenderedPageBreak/>
        <w:t xml:space="preserve">diberikan. Fungsi ini dimulai dengan meminta pengguna untuk memasukkan </w:t>
      </w:r>
      <w:proofErr w:type="spellStart"/>
      <w:r w:rsidRPr="00DC7B1C">
        <w:rPr>
          <w:i/>
          <w:iCs/>
        </w:rPr>
        <w:t>link</w:t>
      </w:r>
      <w:proofErr w:type="spellEnd"/>
      <w:r w:rsidRPr="00094D83">
        <w:t xml:space="preserve"> </w:t>
      </w:r>
      <w:proofErr w:type="spellStart"/>
      <w:r w:rsidRPr="00094D83">
        <w:t>YouTube</w:t>
      </w:r>
      <w:proofErr w:type="spellEnd"/>
      <w:r w:rsidRPr="00094D83">
        <w:t xml:space="preserve"> melalui kotak teks yang disediakan oleh </w:t>
      </w:r>
      <w:proofErr w:type="spellStart"/>
      <w:r w:rsidRPr="00094D83">
        <w:t>streamlit</w:t>
      </w:r>
      <w:proofErr w:type="spellEnd"/>
      <w:r w:rsidRPr="00094D83">
        <w:t xml:space="preserve">. Setelah </w:t>
      </w:r>
      <w:proofErr w:type="spellStart"/>
      <w:r w:rsidRPr="00DC7B1C">
        <w:rPr>
          <w:i/>
          <w:iCs/>
        </w:rPr>
        <w:t>link</w:t>
      </w:r>
      <w:proofErr w:type="spellEnd"/>
      <w:r w:rsidRPr="00094D83">
        <w:t xml:space="preserve"> dimasukkan dan tombol "Deteksi" ditekan, fungsi menampilkan sebuah </w:t>
      </w:r>
      <w:proofErr w:type="spellStart"/>
      <w:r w:rsidRPr="00DC7B1C">
        <w:rPr>
          <w:i/>
          <w:iCs/>
        </w:rPr>
        <w:t>spinner</w:t>
      </w:r>
      <w:proofErr w:type="spellEnd"/>
      <w:r w:rsidRPr="00094D83">
        <w:t xml:space="preserve"> sebagai indikasi bahwa proses deteksi sedang berlangsung. Dalam blok </w:t>
      </w:r>
      <w:proofErr w:type="spellStart"/>
      <w:r w:rsidRPr="00DC7B1C">
        <w:rPr>
          <w:i/>
          <w:iCs/>
        </w:rPr>
        <w:t>try</w:t>
      </w:r>
      <w:proofErr w:type="spellEnd"/>
      <w:r w:rsidRPr="00094D83">
        <w:t xml:space="preserve">, fungsi menggunakan pustaka </w:t>
      </w:r>
      <w:proofErr w:type="spellStart"/>
      <w:r w:rsidRPr="00094D83">
        <w:t>pytube</w:t>
      </w:r>
      <w:proofErr w:type="spellEnd"/>
      <w:r w:rsidRPr="00094D83">
        <w:t xml:space="preserve"> untuk mengunduh video </w:t>
      </w:r>
      <w:proofErr w:type="spellStart"/>
      <w:r w:rsidRPr="00094D83">
        <w:t>YouTube</w:t>
      </w:r>
      <w:proofErr w:type="spellEnd"/>
      <w:r w:rsidRPr="00094D83">
        <w:t xml:space="preserve"> dengan resolusi 720p dalam format MP4. Video tersebut kemudian dibaca </w:t>
      </w:r>
      <w:proofErr w:type="spellStart"/>
      <w:r w:rsidRPr="00DC7B1C">
        <w:rPr>
          <w:i/>
          <w:iCs/>
        </w:rPr>
        <w:t>frame</w:t>
      </w:r>
      <w:proofErr w:type="spellEnd"/>
      <w:r w:rsidRPr="00094D83">
        <w:t xml:space="preserve"> per </w:t>
      </w:r>
      <w:proofErr w:type="spellStart"/>
      <w:r w:rsidRPr="00DC7B1C">
        <w:rPr>
          <w:i/>
          <w:iCs/>
        </w:rPr>
        <w:t>frame</w:t>
      </w:r>
      <w:proofErr w:type="spellEnd"/>
      <w:r w:rsidRPr="00094D83">
        <w:t xml:space="preserve"> menggunakan </w:t>
      </w:r>
      <w:proofErr w:type="spellStart"/>
      <w:r w:rsidRPr="00094D83">
        <w:t>OpenCV</w:t>
      </w:r>
      <w:proofErr w:type="spellEnd"/>
      <w:r w:rsidRPr="00094D83">
        <w:t xml:space="preserve"> (cv2.VideoCapture). Setiap </w:t>
      </w:r>
      <w:proofErr w:type="spellStart"/>
      <w:r w:rsidRPr="00DC7B1C">
        <w:rPr>
          <w:i/>
          <w:iCs/>
        </w:rPr>
        <w:t>frame</w:t>
      </w:r>
      <w:proofErr w:type="spellEnd"/>
      <w:r w:rsidRPr="00094D83">
        <w:t xml:space="preserve"> video diproses oleh fungsi </w:t>
      </w:r>
      <w:proofErr w:type="spellStart"/>
      <w:r w:rsidRPr="00094D83">
        <w:t>showDetectFrame</w:t>
      </w:r>
      <w:proofErr w:type="spellEnd"/>
      <w:r w:rsidRPr="00094D83">
        <w:t xml:space="preserve"> yang mendeteksi objek dalam </w:t>
      </w:r>
      <w:proofErr w:type="spellStart"/>
      <w:r w:rsidRPr="00DC7B1C">
        <w:rPr>
          <w:i/>
          <w:iCs/>
        </w:rPr>
        <w:t>frame</w:t>
      </w:r>
      <w:proofErr w:type="spellEnd"/>
      <w:r w:rsidRPr="00094D83">
        <w:t xml:space="preserve"> tersebut menggunakan model deteksi objek yang diberikan dan menampilkan hasil deteksi dalam komponen </w:t>
      </w:r>
      <w:proofErr w:type="spellStart"/>
      <w:r w:rsidRPr="00094D83">
        <w:t>streamlit</w:t>
      </w:r>
      <w:proofErr w:type="spellEnd"/>
      <w:r w:rsidRPr="00094D83">
        <w:t xml:space="preserve"> yang disediakan. Proses ini berlangsung selama video masih dapat dibaca </w:t>
      </w:r>
      <w:proofErr w:type="spellStart"/>
      <w:r w:rsidRPr="00094D83">
        <w:t>frame-nya</w:t>
      </w:r>
      <w:proofErr w:type="spellEnd"/>
      <w:r w:rsidRPr="00094D83">
        <w:t xml:space="preserve">. Jika terjadi kesalahan selama proses, pesan </w:t>
      </w:r>
      <w:proofErr w:type="spellStart"/>
      <w:r w:rsidRPr="00DC7B1C">
        <w:rPr>
          <w:i/>
          <w:iCs/>
        </w:rPr>
        <w:t>error</w:t>
      </w:r>
      <w:proofErr w:type="spellEnd"/>
      <w:r w:rsidRPr="00094D83">
        <w:t xml:space="preserve"> akan ditampilkan kepada pengguna. Fungsi ini menggabungkan kemampuan untuk mengunduh dan memproses video </w:t>
      </w:r>
      <w:proofErr w:type="spellStart"/>
      <w:r w:rsidRPr="00094D83">
        <w:t>YouTube</w:t>
      </w:r>
      <w:proofErr w:type="spellEnd"/>
      <w:r w:rsidRPr="00094D83">
        <w:t xml:space="preserve"> dengan deteksi objek secara real-</w:t>
      </w:r>
      <w:proofErr w:type="spellStart"/>
      <w:r w:rsidRPr="00094D83">
        <w:t>time</w:t>
      </w:r>
      <w:proofErr w:type="spellEnd"/>
      <w:r w:rsidRPr="00094D83">
        <w:t>, memberikan pengalaman interaktif dan informatif kepada pengguna.</w:t>
      </w:r>
    </w:p>
    <w:p w14:paraId="5E3CFAB3" w14:textId="6FD921ED" w:rsidR="0002692C" w:rsidRDefault="0002692C" w:rsidP="009E678F">
      <w:pPr>
        <w:pStyle w:val="DaftarParagraf"/>
        <w:numPr>
          <w:ilvl w:val="0"/>
          <w:numId w:val="41"/>
        </w:numPr>
        <w:spacing w:line="480" w:lineRule="auto"/>
        <w:ind w:left="1800"/>
        <w:jc w:val="both"/>
      </w:pPr>
      <w:proofErr w:type="spellStart"/>
      <w:r>
        <w:t>Function</w:t>
      </w:r>
      <w:proofErr w:type="spellEnd"/>
      <w:r>
        <w:t xml:space="preserve"> untuk menjalankan menu </w:t>
      </w:r>
      <w:proofErr w:type="spellStart"/>
      <w:r>
        <w:t>realtime</w:t>
      </w:r>
      <w:proofErr w:type="spellEnd"/>
    </w:p>
    <w:p w14:paraId="3192CAA6" w14:textId="2AFF7E79" w:rsidR="00094D83" w:rsidRDefault="00094D83" w:rsidP="00B764AC">
      <w:pPr>
        <w:pStyle w:val="DaftarParagraf"/>
        <w:spacing w:line="480" w:lineRule="auto"/>
        <w:ind w:left="1800" w:firstLine="752"/>
        <w:jc w:val="both"/>
      </w:pPr>
      <w:r w:rsidRPr="00094D83">
        <w:t xml:space="preserve">Fungsi </w:t>
      </w:r>
      <w:proofErr w:type="spellStart"/>
      <w:r w:rsidRPr="00094D83">
        <w:t>live</w:t>
      </w:r>
      <w:proofErr w:type="spellEnd"/>
      <w:r w:rsidRPr="00094D83">
        <w:t xml:space="preserve"> mengimplementasikan deteksi objek secara </w:t>
      </w:r>
      <w:r w:rsidRPr="00DC7B1C">
        <w:rPr>
          <w:i/>
          <w:iCs/>
        </w:rPr>
        <w:t>real-</w:t>
      </w:r>
      <w:proofErr w:type="spellStart"/>
      <w:r w:rsidRPr="00DC7B1C">
        <w:rPr>
          <w:i/>
          <w:iCs/>
        </w:rPr>
        <w:t>time</w:t>
      </w:r>
      <w:proofErr w:type="spellEnd"/>
      <w:r w:rsidRPr="00094D83">
        <w:t xml:space="preserve"> menggunakan kamera melalui </w:t>
      </w:r>
      <w:proofErr w:type="spellStart"/>
      <w:r w:rsidRPr="00094D83">
        <w:t>streaming</w:t>
      </w:r>
      <w:proofErr w:type="spellEnd"/>
      <w:r w:rsidRPr="00094D83">
        <w:t xml:space="preserve"> </w:t>
      </w:r>
      <w:proofErr w:type="spellStart"/>
      <w:r w:rsidRPr="00094D83">
        <w:t>WebRTC</w:t>
      </w:r>
      <w:proofErr w:type="spellEnd"/>
      <w:r w:rsidRPr="00094D83">
        <w:t xml:space="preserve">. Fungsi ini mengatur konfigurasi </w:t>
      </w:r>
      <w:proofErr w:type="spellStart"/>
      <w:r w:rsidRPr="00094D83">
        <w:t>WebRTC</w:t>
      </w:r>
      <w:proofErr w:type="spellEnd"/>
      <w:r w:rsidRPr="00094D83">
        <w:t xml:space="preserve"> dengan parameter yang diperlukan untuk menghubungkan ke server ICE </w:t>
      </w:r>
      <w:r w:rsidRPr="00094D83">
        <w:lastRenderedPageBreak/>
        <w:t>(</w:t>
      </w:r>
      <w:proofErr w:type="spellStart"/>
      <w:r w:rsidRPr="00DC7B1C">
        <w:rPr>
          <w:i/>
          <w:iCs/>
        </w:rPr>
        <w:t>Interactive</w:t>
      </w:r>
      <w:proofErr w:type="spellEnd"/>
      <w:r w:rsidRPr="00DC7B1C">
        <w:rPr>
          <w:i/>
          <w:iCs/>
        </w:rPr>
        <w:t xml:space="preserve"> </w:t>
      </w:r>
      <w:proofErr w:type="spellStart"/>
      <w:r w:rsidRPr="00DC7B1C">
        <w:rPr>
          <w:i/>
          <w:iCs/>
        </w:rPr>
        <w:t>Connectivity</w:t>
      </w:r>
      <w:proofErr w:type="spellEnd"/>
      <w:r w:rsidRPr="00DC7B1C">
        <w:rPr>
          <w:i/>
          <w:iCs/>
        </w:rPr>
        <w:t xml:space="preserve"> </w:t>
      </w:r>
      <w:proofErr w:type="spellStart"/>
      <w:r w:rsidRPr="00DC7B1C">
        <w:rPr>
          <w:i/>
          <w:iCs/>
        </w:rPr>
        <w:t>Establishment</w:t>
      </w:r>
      <w:proofErr w:type="spellEnd"/>
      <w:r w:rsidRPr="00094D83">
        <w:t xml:space="preserve">) menggunakan transportasi </w:t>
      </w:r>
      <w:proofErr w:type="spellStart"/>
      <w:r w:rsidRPr="00DC7B1C">
        <w:rPr>
          <w:i/>
          <w:iCs/>
        </w:rPr>
        <w:t>relay</w:t>
      </w:r>
      <w:proofErr w:type="spellEnd"/>
      <w:r w:rsidRPr="00094D83">
        <w:t xml:space="preserve">, dan kemudian memulai </w:t>
      </w:r>
      <w:proofErr w:type="spellStart"/>
      <w:r w:rsidRPr="00DC7B1C">
        <w:rPr>
          <w:i/>
          <w:iCs/>
        </w:rPr>
        <w:t>streaming</w:t>
      </w:r>
      <w:proofErr w:type="spellEnd"/>
      <w:r w:rsidRPr="00094D83">
        <w:t xml:space="preserve"> dengan </w:t>
      </w:r>
      <w:proofErr w:type="spellStart"/>
      <w:r w:rsidRPr="00DC7B1C">
        <w:rPr>
          <w:i/>
          <w:iCs/>
        </w:rPr>
        <w:t>transformer</w:t>
      </w:r>
      <w:proofErr w:type="spellEnd"/>
      <w:r w:rsidRPr="00094D83">
        <w:t xml:space="preserve"> video khusus yang didefinisikan oleh kelas </w:t>
      </w:r>
      <w:proofErr w:type="spellStart"/>
      <w:r w:rsidRPr="00094D83">
        <w:t>VideoTransformer</w:t>
      </w:r>
      <w:proofErr w:type="spellEnd"/>
      <w:r w:rsidRPr="00094D83">
        <w:t xml:space="preserve">. Kelas </w:t>
      </w:r>
      <w:proofErr w:type="spellStart"/>
      <w:r w:rsidRPr="00094D83">
        <w:t>VideoTransformer</w:t>
      </w:r>
      <w:proofErr w:type="spellEnd"/>
      <w:r w:rsidRPr="00094D83">
        <w:t xml:space="preserve"> mewarisi dari </w:t>
      </w:r>
      <w:proofErr w:type="spellStart"/>
      <w:r w:rsidRPr="00094D83">
        <w:t>VideoTransformerBase</w:t>
      </w:r>
      <w:proofErr w:type="spellEnd"/>
      <w:r w:rsidRPr="00094D83">
        <w:t xml:space="preserve"> dan berfungsi untuk menangani proses deteksi objek pada setiap </w:t>
      </w:r>
      <w:proofErr w:type="spellStart"/>
      <w:r w:rsidRPr="00DC7B1C">
        <w:rPr>
          <w:i/>
          <w:iCs/>
        </w:rPr>
        <w:t>frame</w:t>
      </w:r>
      <w:proofErr w:type="spellEnd"/>
      <w:r w:rsidRPr="00094D83">
        <w:t xml:space="preserve"> video yang diterima. Pada </w:t>
      </w:r>
      <w:proofErr w:type="spellStart"/>
      <w:r w:rsidRPr="00094D83">
        <w:t>inisialisasi</w:t>
      </w:r>
      <w:proofErr w:type="spellEnd"/>
      <w:r w:rsidRPr="00094D83">
        <w:t xml:space="preserve">, kelas ini menerima model deteksi objek dan tingkat kepercayaan sebagai parameter, serta menyimpan set label objek yang terakhir terdeteksi. Metode </w:t>
      </w:r>
      <w:proofErr w:type="spellStart"/>
      <w:r w:rsidRPr="00DC7B1C">
        <w:rPr>
          <w:i/>
          <w:iCs/>
        </w:rPr>
        <w:t>transform</w:t>
      </w:r>
      <w:proofErr w:type="spellEnd"/>
      <w:r w:rsidRPr="00094D83">
        <w:t xml:space="preserve"> </w:t>
      </w:r>
      <w:r w:rsidR="00DC7B1C" w:rsidRPr="00094D83">
        <w:t>mengonversi</w:t>
      </w:r>
      <w:r w:rsidRPr="00094D83">
        <w:t xml:space="preserve"> </w:t>
      </w:r>
      <w:proofErr w:type="spellStart"/>
      <w:r w:rsidRPr="00DC7B1C">
        <w:rPr>
          <w:i/>
          <w:iCs/>
        </w:rPr>
        <w:t>frame</w:t>
      </w:r>
      <w:proofErr w:type="spellEnd"/>
      <w:r w:rsidRPr="00094D83">
        <w:t xml:space="preserve"> video menjadi format </w:t>
      </w:r>
      <w:proofErr w:type="spellStart"/>
      <w:r w:rsidRPr="00094D83">
        <w:t>numpy</w:t>
      </w:r>
      <w:proofErr w:type="spellEnd"/>
      <w:r w:rsidRPr="00094D83">
        <w:t xml:space="preserve"> </w:t>
      </w:r>
      <w:proofErr w:type="spellStart"/>
      <w:r w:rsidRPr="00094D83">
        <w:t>array</w:t>
      </w:r>
      <w:proofErr w:type="spellEnd"/>
      <w:r w:rsidRPr="00094D83">
        <w:t xml:space="preserve">, menjalankan deteksi objek pada </w:t>
      </w:r>
      <w:proofErr w:type="spellStart"/>
      <w:r w:rsidRPr="00DC7B1C">
        <w:rPr>
          <w:i/>
          <w:iCs/>
        </w:rPr>
        <w:t>frame</w:t>
      </w:r>
      <w:proofErr w:type="spellEnd"/>
      <w:r w:rsidRPr="00094D83">
        <w:t xml:space="preserve"> tersebut menggunakan model yang diberikan, dan menghasilkan gambar dengan anotasi deteksi. Jika terdapat perubahan dalam label yang terdeteksi dibandingkan dengan </w:t>
      </w:r>
      <w:proofErr w:type="spellStart"/>
      <w:r w:rsidRPr="00DC7B1C">
        <w:rPr>
          <w:i/>
          <w:iCs/>
        </w:rPr>
        <w:t>frame</w:t>
      </w:r>
      <w:proofErr w:type="spellEnd"/>
      <w:r w:rsidRPr="00094D83">
        <w:t xml:space="preserve"> sebelumnya, metode ini akan memicu fungsi </w:t>
      </w:r>
      <w:proofErr w:type="spellStart"/>
      <w:r w:rsidRPr="00094D83">
        <w:t>speak_labels</w:t>
      </w:r>
      <w:proofErr w:type="spellEnd"/>
      <w:r w:rsidRPr="00094D83">
        <w:t xml:space="preserve"> dalam </w:t>
      </w:r>
      <w:proofErr w:type="spellStart"/>
      <w:r w:rsidRPr="00094D83">
        <w:t>thread</w:t>
      </w:r>
      <w:proofErr w:type="spellEnd"/>
      <w:r w:rsidRPr="00094D83">
        <w:t xml:space="preserve"> terpisah untuk menghindari </w:t>
      </w:r>
      <w:proofErr w:type="spellStart"/>
      <w:r w:rsidRPr="00B764AC">
        <w:rPr>
          <w:i/>
          <w:iCs/>
        </w:rPr>
        <w:t>blocking</w:t>
      </w:r>
      <w:proofErr w:type="spellEnd"/>
      <w:r w:rsidRPr="00094D83">
        <w:t xml:space="preserve">. Fungsi </w:t>
      </w:r>
      <w:proofErr w:type="spellStart"/>
      <w:r w:rsidRPr="00094D83">
        <w:t>speak_labels</w:t>
      </w:r>
      <w:proofErr w:type="spellEnd"/>
      <w:r w:rsidRPr="00094D83">
        <w:t xml:space="preserve"> mengubah label terdeteksi menjadi teks dan kemudian menggunakan Google </w:t>
      </w:r>
      <w:proofErr w:type="spellStart"/>
      <w:r w:rsidRPr="00094D83">
        <w:t>Text-to-Speech</w:t>
      </w:r>
      <w:proofErr w:type="spellEnd"/>
      <w:r w:rsidRPr="00094D83">
        <w:t xml:space="preserve"> (</w:t>
      </w:r>
      <w:proofErr w:type="spellStart"/>
      <w:r w:rsidRPr="00094D83">
        <w:t>gTTS</w:t>
      </w:r>
      <w:proofErr w:type="spellEnd"/>
      <w:r w:rsidRPr="00094D83">
        <w:t xml:space="preserve">) untuk mengonversi teks tersebut menjadi audio. Audio ini kemudian diputar menggunakan pustaka </w:t>
      </w:r>
      <w:proofErr w:type="spellStart"/>
      <w:r w:rsidRPr="00094D83">
        <w:t>pygame</w:t>
      </w:r>
      <w:proofErr w:type="spellEnd"/>
      <w:r w:rsidRPr="00094D83">
        <w:t xml:space="preserve">, memberikan umpan balik suara secara </w:t>
      </w:r>
      <w:r w:rsidRPr="00B764AC">
        <w:rPr>
          <w:i/>
          <w:iCs/>
        </w:rPr>
        <w:t>real-</w:t>
      </w:r>
      <w:proofErr w:type="spellStart"/>
      <w:r w:rsidRPr="00B764AC">
        <w:rPr>
          <w:i/>
          <w:iCs/>
        </w:rPr>
        <w:t>time</w:t>
      </w:r>
      <w:proofErr w:type="spellEnd"/>
      <w:r w:rsidRPr="00094D83">
        <w:t xml:space="preserve"> mengenai objek yang terdeteksi di dalam </w:t>
      </w:r>
      <w:proofErr w:type="spellStart"/>
      <w:r w:rsidRPr="00B764AC">
        <w:rPr>
          <w:i/>
          <w:iCs/>
        </w:rPr>
        <w:t>frame</w:t>
      </w:r>
      <w:proofErr w:type="spellEnd"/>
      <w:r w:rsidRPr="00094D83">
        <w:t xml:space="preserve"> video. Kombinasi dari fungsi ini memberikan pengalaman deteksi objek secara </w:t>
      </w:r>
      <w:proofErr w:type="spellStart"/>
      <w:r w:rsidRPr="00094D83">
        <w:t>live</w:t>
      </w:r>
      <w:proofErr w:type="spellEnd"/>
      <w:r w:rsidRPr="00094D83">
        <w:t xml:space="preserve"> dengan informasi visual dan audio, meningkatkan </w:t>
      </w:r>
      <w:proofErr w:type="spellStart"/>
      <w:r w:rsidRPr="00094D83">
        <w:t>interaktivitas</w:t>
      </w:r>
      <w:proofErr w:type="spellEnd"/>
      <w:r w:rsidRPr="00094D83">
        <w:t xml:space="preserve"> dan kegunaan aplikasi.</w:t>
      </w:r>
    </w:p>
    <w:p w14:paraId="3A9F9CE6" w14:textId="77777777" w:rsidR="006C6D19" w:rsidRDefault="006C6D19" w:rsidP="00B764AC">
      <w:pPr>
        <w:pStyle w:val="DaftarParagraf"/>
        <w:spacing w:line="480" w:lineRule="auto"/>
        <w:ind w:left="1800" w:firstLine="752"/>
        <w:jc w:val="both"/>
      </w:pPr>
    </w:p>
    <w:p w14:paraId="698AA25C" w14:textId="4549DB7B" w:rsidR="0002692C" w:rsidRDefault="0002692C" w:rsidP="009E678F">
      <w:pPr>
        <w:pStyle w:val="DaftarParagraf"/>
        <w:numPr>
          <w:ilvl w:val="0"/>
          <w:numId w:val="41"/>
        </w:numPr>
        <w:spacing w:line="480" w:lineRule="auto"/>
        <w:ind w:left="1800"/>
        <w:jc w:val="both"/>
      </w:pPr>
      <w:proofErr w:type="spellStart"/>
      <w:r>
        <w:lastRenderedPageBreak/>
        <w:t>Function</w:t>
      </w:r>
      <w:proofErr w:type="spellEnd"/>
      <w:r>
        <w:t xml:space="preserve"> untuk menjalankan menu </w:t>
      </w:r>
      <w:proofErr w:type="spellStart"/>
      <w:r>
        <w:t>upload</w:t>
      </w:r>
      <w:proofErr w:type="spellEnd"/>
      <w:r>
        <w:t xml:space="preserve"> video</w:t>
      </w:r>
    </w:p>
    <w:p w14:paraId="76BB25E4" w14:textId="181869F1" w:rsidR="00B764AC" w:rsidRDefault="00B764AC" w:rsidP="00B764AC">
      <w:pPr>
        <w:pStyle w:val="DaftarParagraf"/>
        <w:spacing w:line="480" w:lineRule="auto"/>
        <w:ind w:left="1800" w:firstLine="752"/>
        <w:jc w:val="both"/>
      </w:pPr>
      <w:r w:rsidRPr="00B764AC">
        <w:t xml:space="preserve">Fungsi </w:t>
      </w:r>
      <w:proofErr w:type="spellStart"/>
      <w:r w:rsidRPr="00B764AC">
        <w:t>process_uploaded_video</w:t>
      </w:r>
      <w:proofErr w:type="spellEnd"/>
      <w:r w:rsidRPr="00B764AC">
        <w:t xml:space="preserve"> memungkinkan pengguna untuk mengunggah dan mendeteksi objek dalam video yang diunggah melalui antarmuka </w:t>
      </w:r>
      <w:proofErr w:type="spellStart"/>
      <w:r w:rsidRPr="00B764AC">
        <w:t>Streamlit</w:t>
      </w:r>
      <w:proofErr w:type="spellEnd"/>
      <w:r w:rsidRPr="00B764AC">
        <w:t xml:space="preserve">. Fungsi ini dimulai dengan menampilkan komponen </w:t>
      </w:r>
      <w:proofErr w:type="spellStart"/>
      <w:r w:rsidRPr="00B764AC">
        <w:rPr>
          <w:i/>
          <w:iCs/>
        </w:rPr>
        <w:t>file</w:t>
      </w:r>
      <w:proofErr w:type="spellEnd"/>
      <w:r w:rsidRPr="00B764AC">
        <w:rPr>
          <w:i/>
          <w:iCs/>
        </w:rPr>
        <w:t xml:space="preserve"> </w:t>
      </w:r>
      <w:proofErr w:type="spellStart"/>
      <w:r w:rsidRPr="00B764AC">
        <w:rPr>
          <w:i/>
          <w:iCs/>
        </w:rPr>
        <w:t>uploader</w:t>
      </w:r>
      <w:proofErr w:type="spellEnd"/>
      <w:r w:rsidRPr="00B764AC">
        <w:t xml:space="preserve"> yang menerima </w:t>
      </w:r>
      <w:proofErr w:type="spellStart"/>
      <w:r w:rsidRPr="00B764AC">
        <w:rPr>
          <w:i/>
          <w:iCs/>
        </w:rPr>
        <w:t>file</w:t>
      </w:r>
      <w:proofErr w:type="spellEnd"/>
      <w:r w:rsidRPr="00B764AC">
        <w:t xml:space="preserve"> video dengan ekstensi MP4, AVI, atau MOV. Ketika pengguna mengunggah video, fungsi menulis konten video tersebut ke </w:t>
      </w:r>
      <w:proofErr w:type="spellStart"/>
      <w:r w:rsidRPr="00B764AC">
        <w:rPr>
          <w:i/>
          <w:iCs/>
        </w:rPr>
        <w:t>file</w:t>
      </w:r>
      <w:proofErr w:type="spellEnd"/>
      <w:r w:rsidRPr="00B764AC">
        <w:t xml:space="preserve"> sementara menggunakan </w:t>
      </w:r>
      <w:proofErr w:type="spellStart"/>
      <w:r w:rsidRPr="00B764AC">
        <w:t>NamedTemporaryFile</w:t>
      </w:r>
      <w:proofErr w:type="spellEnd"/>
      <w:r w:rsidRPr="00B764AC">
        <w:t xml:space="preserve"> untuk penyimpanan sementara. Video yang diunggah kemudian dibaca kembali dan ditampilkan menggunakan komponen </w:t>
      </w:r>
      <w:proofErr w:type="spellStart"/>
      <w:r w:rsidRPr="00B764AC">
        <w:t>st.video</w:t>
      </w:r>
      <w:proofErr w:type="spellEnd"/>
      <w:r w:rsidRPr="00B764AC">
        <w:t xml:space="preserve"> dari </w:t>
      </w:r>
      <w:proofErr w:type="spellStart"/>
      <w:r w:rsidRPr="00B764AC">
        <w:t>Streamlit</w:t>
      </w:r>
      <w:proofErr w:type="spellEnd"/>
      <w:r w:rsidRPr="00B764AC">
        <w:t xml:space="preserve"> untuk pratinjau. Jika pengguna menekan tombol "Deteksi", fungsi memulai proses deteksi objek dengan menampilkan </w:t>
      </w:r>
      <w:proofErr w:type="spellStart"/>
      <w:r w:rsidRPr="00B764AC">
        <w:rPr>
          <w:i/>
          <w:iCs/>
        </w:rPr>
        <w:t>spinner</w:t>
      </w:r>
      <w:proofErr w:type="spellEnd"/>
      <w:r w:rsidRPr="00B764AC">
        <w:t xml:space="preserve"> sebagai indikasi proses sedang berjalan. Video yang diunggah dibuka menggunakan </w:t>
      </w:r>
      <w:proofErr w:type="spellStart"/>
      <w:r w:rsidRPr="00B764AC">
        <w:t>OpenCV</w:t>
      </w:r>
      <w:proofErr w:type="spellEnd"/>
      <w:r w:rsidRPr="00B764AC">
        <w:t xml:space="preserve"> (cv2.VideoCapture), dan </w:t>
      </w:r>
      <w:proofErr w:type="spellStart"/>
      <w:r w:rsidRPr="00B764AC">
        <w:rPr>
          <w:i/>
          <w:iCs/>
        </w:rPr>
        <w:t>frame</w:t>
      </w:r>
      <w:proofErr w:type="spellEnd"/>
      <w:r w:rsidRPr="00B764AC">
        <w:t xml:space="preserve"> video dibaca satu per satu. Setiap </w:t>
      </w:r>
      <w:proofErr w:type="spellStart"/>
      <w:r w:rsidRPr="00B764AC">
        <w:rPr>
          <w:i/>
          <w:iCs/>
        </w:rPr>
        <w:t>frame</w:t>
      </w:r>
      <w:proofErr w:type="spellEnd"/>
      <w:r w:rsidRPr="00B764AC">
        <w:t xml:space="preserve"> diproses oleh fungsi </w:t>
      </w:r>
      <w:proofErr w:type="spellStart"/>
      <w:r w:rsidRPr="00B764AC">
        <w:t>showDetectFrame</w:t>
      </w:r>
      <w:proofErr w:type="spellEnd"/>
      <w:r w:rsidRPr="00B764AC">
        <w:t xml:space="preserve">, yang mendeteksi objek dalam </w:t>
      </w:r>
      <w:proofErr w:type="spellStart"/>
      <w:r w:rsidRPr="00B764AC">
        <w:rPr>
          <w:i/>
          <w:iCs/>
        </w:rPr>
        <w:t>frame</w:t>
      </w:r>
      <w:proofErr w:type="spellEnd"/>
      <w:r w:rsidRPr="00B764AC">
        <w:t xml:space="preserve"> tersebut dan menampilkan hasilnya pada komponen </w:t>
      </w:r>
      <w:proofErr w:type="spellStart"/>
      <w:r w:rsidRPr="00B764AC">
        <w:t>Streamlit</w:t>
      </w:r>
      <w:proofErr w:type="spellEnd"/>
      <w:r w:rsidRPr="00B764AC">
        <w:t xml:space="preserve">. Proses ini berlangsung hingga semua </w:t>
      </w:r>
      <w:proofErr w:type="spellStart"/>
      <w:r w:rsidRPr="00B764AC">
        <w:rPr>
          <w:i/>
          <w:iCs/>
        </w:rPr>
        <w:t>frame</w:t>
      </w:r>
      <w:proofErr w:type="spellEnd"/>
      <w:r w:rsidRPr="00B764AC">
        <w:t xml:space="preserve"> video diproses atau hingga terjadi kesalahan, yang akan ditampilkan sebagai pesan </w:t>
      </w:r>
      <w:proofErr w:type="spellStart"/>
      <w:r w:rsidRPr="00B764AC">
        <w:rPr>
          <w:i/>
          <w:iCs/>
        </w:rPr>
        <w:t>error</w:t>
      </w:r>
      <w:proofErr w:type="spellEnd"/>
      <w:r w:rsidRPr="00B764AC">
        <w:t xml:space="preserve">. Fungsi ini memberikan kemampuan interaktif kepada pengguna untuk mengunggah video dan melihat hasil deteksi objek secara visual dalam setiap </w:t>
      </w:r>
      <w:proofErr w:type="spellStart"/>
      <w:r w:rsidRPr="00B764AC">
        <w:rPr>
          <w:i/>
          <w:iCs/>
        </w:rPr>
        <w:t>frame</w:t>
      </w:r>
      <w:proofErr w:type="spellEnd"/>
      <w:r w:rsidRPr="00B764AC">
        <w:t xml:space="preserve"> video yang diunggah.</w:t>
      </w:r>
    </w:p>
    <w:p w14:paraId="43B2F326" w14:textId="77777777" w:rsidR="006C6D19" w:rsidRDefault="006C6D19" w:rsidP="00B764AC">
      <w:pPr>
        <w:pStyle w:val="DaftarParagraf"/>
        <w:spacing w:line="480" w:lineRule="auto"/>
        <w:ind w:left="1800" w:firstLine="752"/>
        <w:jc w:val="both"/>
      </w:pPr>
    </w:p>
    <w:p w14:paraId="6AE2F7FB" w14:textId="27FD1710" w:rsidR="0002692C" w:rsidRDefault="0002692C" w:rsidP="009E678F">
      <w:pPr>
        <w:pStyle w:val="DaftarParagraf"/>
        <w:numPr>
          <w:ilvl w:val="0"/>
          <w:numId w:val="41"/>
        </w:numPr>
        <w:spacing w:line="480" w:lineRule="auto"/>
        <w:ind w:left="1800"/>
        <w:jc w:val="both"/>
      </w:pPr>
      <w:proofErr w:type="spellStart"/>
      <w:r>
        <w:lastRenderedPageBreak/>
        <w:t>Function</w:t>
      </w:r>
      <w:proofErr w:type="spellEnd"/>
      <w:r>
        <w:t xml:space="preserve"> untuk menjalankan menu video asal</w:t>
      </w:r>
    </w:p>
    <w:p w14:paraId="588699E3" w14:textId="6552FE69" w:rsidR="00B764AC" w:rsidRDefault="00B764AC" w:rsidP="00B764AC">
      <w:pPr>
        <w:pStyle w:val="DaftarParagraf"/>
        <w:spacing w:line="480" w:lineRule="auto"/>
        <w:ind w:left="1800" w:firstLine="752"/>
        <w:jc w:val="both"/>
      </w:pPr>
      <w:r w:rsidRPr="00B764AC">
        <w:t xml:space="preserve">Fungsi </w:t>
      </w:r>
      <w:proofErr w:type="spellStart"/>
      <w:r w:rsidRPr="00B764AC">
        <w:t>play_stored_video</w:t>
      </w:r>
      <w:proofErr w:type="spellEnd"/>
      <w:r w:rsidRPr="00B764AC">
        <w:t xml:space="preserve"> dirancang untuk memungkinkan pengguna memilih dan mendeteksi objek dalam video yang sudah disediakan melalui antarmuka </w:t>
      </w:r>
      <w:proofErr w:type="spellStart"/>
      <w:r w:rsidRPr="00B764AC">
        <w:t>Streamlit</w:t>
      </w:r>
      <w:proofErr w:type="spellEnd"/>
      <w:r w:rsidRPr="00B764AC">
        <w:t xml:space="preserve">. Fungsi ini dimulai dengan menampilkan </w:t>
      </w:r>
      <w:proofErr w:type="spellStart"/>
      <w:r w:rsidRPr="00B764AC">
        <w:rPr>
          <w:i/>
          <w:iCs/>
        </w:rPr>
        <w:t>dropdown</w:t>
      </w:r>
      <w:proofErr w:type="spellEnd"/>
      <w:r w:rsidRPr="00B764AC">
        <w:t xml:space="preserve"> menu (</w:t>
      </w:r>
      <w:proofErr w:type="spellStart"/>
      <w:r w:rsidRPr="00B764AC">
        <w:t>selectbox</w:t>
      </w:r>
      <w:proofErr w:type="spellEnd"/>
      <w:r w:rsidRPr="00B764AC">
        <w:t xml:space="preserve">) yang berisi daftar nama video yang tersedia, diambil dari </w:t>
      </w:r>
      <w:proofErr w:type="spellStart"/>
      <w:r w:rsidRPr="00B764AC">
        <w:rPr>
          <w:i/>
          <w:iCs/>
        </w:rPr>
        <w:t>dictionary</w:t>
      </w:r>
      <w:proofErr w:type="spellEnd"/>
      <w:r w:rsidRPr="00B764AC">
        <w:t xml:space="preserve"> </w:t>
      </w:r>
      <w:proofErr w:type="spellStart"/>
      <w:r w:rsidRPr="00B764AC">
        <w:t>settings.VIDEOS_DICT</w:t>
      </w:r>
      <w:proofErr w:type="spellEnd"/>
      <w:r w:rsidRPr="00B764AC">
        <w:t xml:space="preserve">. Setelah pengguna memilih video, fungsi membaca konten video dari </w:t>
      </w:r>
      <w:proofErr w:type="spellStart"/>
      <w:r w:rsidRPr="00B764AC">
        <w:rPr>
          <w:i/>
          <w:iCs/>
        </w:rPr>
        <w:t>path</w:t>
      </w:r>
      <w:proofErr w:type="spellEnd"/>
      <w:r w:rsidRPr="00B764AC">
        <w:t xml:space="preserve"> yang sesuai dalam </w:t>
      </w:r>
      <w:proofErr w:type="spellStart"/>
      <w:r w:rsidRPr="00B764AC">
        <w:rPr>
          <w:i/>
          <w:iCs/>
        </w:rPr>
        <w:t>dictionary</w:t>
      </w:r>
      <w:proofErr w:type="spellEnd"/>
      <w:r w:rsidRPr="00B764AC">
        <w:t xml:space="preserve"> dan menampilkannya menggunakan komponen </w:t>
      </w:r>
      <w:proofErr w:type="spellStart"/>
      <w:r w:rsidRPr="00B764AC">
        <w:t>st.video</w:t>
      </w:r>
      <w:proofErr w:type="spellEnd"/>
      <w:r w:rsidRPr="00B764AC">
        <w:t xml:space="preserve"> dari </w:t>
      </w:r>
      <w:proofErr w:type="spellStart"/>
      <w:r w:rsidRPr="00B764AC">
        <w:t>Streamlit</w:t>
      </w:r>
      <w:proofErr w:type="spellEnd"/>
      <w:r w:rsidRPr="00B764AC">
        <w:t xml:space="preserve"> untuk pratinjau. Jika pengguna menekan tombol "Deteksi Video", fungsi memulai proses deteksi objek dengan menampilkan </w:t>
      </w:r>
      <w:proofErr w:type="spellStart"/>
      <w:r w:rsidRPr="00B764AC">
        <w:rPr>
          <w:i/>
          <w:iCs/>
        </w:rPr>
        <w:t>spinner</w:t>
      </w:r>
      <w:proofErr w:type="spellEnd"/>
      <w:r w:rsidRPr="00B764AC">
        <w:t xml:space="preserve"> sebagai indikasi proses sedang berlangsung. Video yang dipilih kemudian dibuka menggunakan </w:t>
      </w:r>
      <w:proofErr w:type="spellStart"/>
      <w:r w:rsidRPr="00B764AC">
        <w:t>OpenCV</w:t>
      </w:r>
      <w:proofErr w:type="spellEnd"/>
      <w:r w:rsidRPr="00B764AC">
        <w:t xml:space="preserve"> (cv2.VideoCapture), dan </w:t>
      </w:r>
      <w:proofErr w:type="spellStart"/>
      <w:r w:rsidRPr="00B764AC">
        <w:rPr>
          <w:i/>
          <w:iCs/>
        </w:rPr>
        <w:t>frame</w:t>
      </w:r>
      <w:proofErr w:type="spellEnd"/>
      <w:r w:rsidRPr="00B764AC">
        <w:t xml:space="preserve"> video dibaca satu per satu. Setiap </w:t>
      </w:r>
      <w:proofErr w:type="spellStart"/>
      <w:r w:rsidRPr="00B764AC">
        <w:rPr>
          <w:i/>
          <w:iCs/>
        </w:rPr>
        <w:t>frame</w:t>
      </w:r>
      <w:proofErr w:type="spellEnd"/>
      <w:r w:rsidRPr="00B764AC">
        <w:t xml:space="preserve"> diproses oleh fungsi </w:t>
      </w:r>
      <w:proofErr w:type="spellStart"/>
      <w:r w:rsidRPr="00B764AC">
        <w:t>showDetectFrame</w:t>
      </w:r>
      <w:proofErr w:type="spellEnd"/>
      <w:r w:rsidRPr="00B764AC">
        <w:t xml:space="preserve">, yang mendeteksi objek dalam </w:t>
      </w:r>
      <w:proofErr w:type="spellStart"/>
      <w:r w:rsidRPr="00B764AC">
        <w:rPr>
          <w:i/>
          <w:iCs/>
        </w:rPr>
        <w:t>frame</w:t>
      </w:r>
      <w:proofErr w:type="spellEnd"/>
      <w:r w:rsidRPr="00B764AC">
        <w:t xml:space="preserve"> tersebut dan menampilkan hasilnya pada komponen </w:t>
      </w:r>
      <w:proofErr w:type="spellStart"/>
      <w:r w:rsidRPr="00B764AC">
        <w:t>Streamlit</w:t>
      </w:r>
      <w:proofErr w:type="spellEnd"/>
      <w:r w:rsidRPr="00B764AC">
        <w:t xml:space="preserve">. Proses ini terus berlangsung hingga semua </w:t>
      </w:r>
      <w:proofErr w:type="spellStart"/>
      <w:r w:rsidRPr="00B764AC">
        <w:rPr>
          <w:i/>
          <w:iCs/>
        </w:rPr>
        <w:t>frame</w:t>
      </w:r>
      <w:proofErr w:type="spellEnd"/>
      <w:r w:rsidRPr="00B764AC">
        <w:t xml:space="preserve"> video diproses atau hingga terjadi kesalahan, yang kemudian akan ditampilkan sebagai pesan </w:t>
      </w:r>
      <w:proofErr w:type="spellStart"/>
      <w:r w:rsidRPr="00B764AC">
        <w:rPr>
          <w:i/>
          <w:iCs/>
        </w:rPr>
        <w:t>error</w:t>
      </w:r>
      <w:proofErr w:type="spellEnd"/>
      <w:r w:rsidRPr="00B764AC">
        <w:t xml:space="preserve">. Fungsi ini memberikan cara mudah bagi pengguna untuk memilih dari video yang sudah disediakan dan melihat hasil deteksi objek dalam setiap </w:t>
      </w:r>
      <w:proofErr w:type="spellStart"/>
      <w:r w:rsidRPr="00B764AC">
        <w:rPr>
          <w:i/>
          <w:iCs/>
        </w:rPr>
        <w:t>frame</w:t>
      </w:r>
      <w:proofErr w:type="spellEnd"/>
      <w:r w:rsidRPr="00B764AC">
        <w:t xml:space="preserve"> video yang dipilih.</w:t>
      </w:r>
    </w:p>
    <w:p w14:paraId="408ED697" w14:textId="77777777" w:rsidR="006C6D19" w:rsidRDefault="006C6D19" w:rsidP="00B764AC">
      <w:pPr>
        <w:pStyle w:val="DaftarParagraf"/>
        <w:spacing w:line="480" w:lineRule="auto"/>
        <w:ind w:left="1800" w:firstLine="752"/>
        <w:jc w:val="both"/>
      </w:pPr>
    </w:p>
    <w:p w14:paraId="1BBEAA37" w14:textId="553DCD7E" w:rsidR="0002692C" w:rsidRDefault="0002692C" w:rsidP="009E678F">
      <w:pPr>
        <w:pStyle w:val="DaftarParagraf"/>
        <w:numPr>
          <w:ilvl w:val="0"/>
          <w:numId w:val="41"/>
        </w:numPr>
        <w:spacing w:line="480" w:lineRule="auto"/>
        <w:ind w:left="1800"/>
        <w:jc w:val="both"/>
      </w:pPr>
      <w:proofErr w:type="spellStart"/>
      <w:r>
        <w:lastRenderedPageBreak/>
        <w:t>Function</w:t>
      </w:r>
      <w:proofErr w:type="spellEnd"/>
      <w:r>
        <w:t xml:space="preserve"> untuk menjalankan menu pengambilan foto</w:t>
      </w:r>
    </w:p>
    <w:p w14:paraId="0B870003" w14:textId="664EFB10" w:rsidR="00B764AC" w:rsidRDefault="00B764AC" w:rsidP="00B764AC">
      <w:pPr>
        <w:pStyle w:val="DaftarParagraf"/>
        <w:spacing w:line="480" w:lineRule="auto"/>
        <w:ind w:left="1800" w:firstLine="752"/>
        <w:jc w:val="both"/>
      </w:pPr>
      <w:r w:rsidRPr="00B764AC">
        <w:t xml:space="preserve">Fungsi </w:t>
      </w:r>
      <w:proofErr w:type="spellStart"/>
      <w:r w:rsidRPr="00B764AC">
        <w:t>take_picture</w:t>
      </w:r>
      <w:proofErr w:type="spellEnd"/>
      <w:r w:rsidRPr="00B764AC">
        <w:t xml:space="preserve"> dirancang untuk memungkinkan pengguna mengambil gambar menggunakan kamera melalui antarmuka </w:t>
      </w:r>
      <w:proofErr w:type="spellStart"/>
      <w:r w:rsidRPr="00B764AC">
        <w:t>Streamlit</w:t>
      </w:r>
      <w:proofErr w:type="spellEnd"/>
      <w:r w:rsidRPr="00B764AC">
        <w:t xml:space="preserve"> dan mendeteksi objek dalam gambar tersebut. Fungsi dimulai dengan menampilkan komponen kamera yang memungkinkan pengguna untuk mengambil gambar. Setelah gambar diambil, gambar tersebut disimpan sementara sebagai </w:t>
      </w:r>
      <w:proofErr w:type="spellStart"/>
      <w:r w:rsidRPr="002D2156">
        <w:rPr>
          <w:i/>
          <w:iCs/>
        </w:rPr>
        <w:t>file</w:t>
      </w:r>
      <w:proofErr w:type="spellEnd"/>
      <w:r w:rsidRPr="00B764AC">
        <w:t xml:space="preserve"> </w:t>
      </w:r>
      <w:r>
        <w:t>.JPG</w:t>
      </w:r>
      <w:r w:rsidRPr="00B764AC">
        <w:t xml:space="preserve"> menggunakan </w:t>
      </w:r>
      <w:proofErr w:type="spellStart"/>
      <w:r w:rsidRPr="00B764AC">
        <w:t>NamedTemporaryFile</w:t>
      </w:r>
      <w:proofErr w:type="spellEnd"/>
      <w:r w:rsidRPr="00B764AC">
        <w:t xml:space="preserve">. Jika pengguna menekan tombol "Deteksi Foto", fungsi memulai proses deteksi objek dengan menampilkan </w:t>
      </w:r>
      <w:proofErr w:type="spellStart"/>
      <w:r w:rsidRPr="006D00EA">
        <w:rPr>
          <w:i/>
          <w:iCs/>
        </w:rPr>
        <w:t>spinner</w:t>
      </w:r>
      <w:proofErr w:type="spellEnd"/>
      <w:r w:rsidRPr="00B764AC">
        <w:t xml:space="preserve"> sebagai indikasi proses sedang berjalan. Gambar yang diambil dibuka menggunakan </w:t>
      </w:r>
      <w:proofErr w:type="spellStart"/>
      <w:r w:rsidRPr="00B764AC">
        <w:t>OpenCV</w:t>
      </w:r>
      <w:proofErr w:type="spellEnd"/>
      <w:r w:rsidRPr="00B764AC">
        <w:t xml:space="preserve"> (cv2.VideoCapture</w:t>
      </w:r>
      <w:r w:rsidR="006D00EA">
        <w:t>)</w:t>
      </w:r>
      <w:r w:rsidRPr="00B764AC">
        <w:t>.</w:t>
      </w:r>
      <w:r w:rsidR="006D00EA">
        <w:t xml:space="preserve"> </w:t>
      </w:r>
      <w:proofErr w:type="spellStart"/>
      <w:r w:rsidR="006D00EA" w:rsidRPr="002D2156">
        <w:rPr>
          <w:i/>
          <w:iCs/>
        </w:rPr>
        <w:t>F</w:t>
      </w:r>
      <w:r w:rsidRPr="002D2156">
        <w:rPr>
          <w:i/>
          <w:iCs/>
        </w:rPr>
        <w:t>rame</w:t>
      </w:r>
      <w:proofErr w:type="spellEnd"/>
      <w:r w:rsidRPr="00B764AC">
        <w:t xml:space="preserve"> diproses oleh fungsi </w:t>
      </w:r>
      <w:proofErr w:type="spellStart"/>
      <w:r w:rsidRPr="00B764AC">
        <w:t>showDetectFrame</w:t>
      </w:r>
      <w:proofErr w:type="spellEnd"/>
      <w:r w:rsidRPr="00B764AC">
        <w:t xml:space="preserve">, yang mendeteksi objek dalam </w:t>
      </w:r>
      <w:proofErr w:type="spellStart"/>
      <w:r w:rsidRPr="002D2156">
        <w:rPr>
          <w:i/>
          <w:iCs/>
        </w:rPr>
        <w:t>frame</w:t>
      </w:r>
      <w:proofErr w:type="spellEnd"/>
      <w:r w:rsidRPr="00B764AC">
        <w:t xml:space="preserve"> tersebut dan menampilkan hasilnya pada komponen </w:t>
      </w:r>
      <w:proofErr w:type="spellStart"/>
      <w:r w:rsidRPr="00B764AC">
        <w:t>Streamlit</w:t>
      </w:r>
      <w:proofErr w:type="spellEnd"/>
      <w:r w:rsidRPr="00B764AC">
        <w:t>. Fungsi ini menyediakan cara interaktif bagi pengguna untuk mengambil gambar secara langsung dan melihat hasil deteksi objek dalam gambar tersebut.</w:t>
      </w:r>
    </w:p>
    <w:p w14:paraId="2BED32F8" w14:textId="73E90A00" w:rsidR="0002692C" w:rsidRDefault="0002692C" w:rsidP="009E678F">
      <w:pPr>
        <w:pStyle w:val="DaftarParagraf"/>
        <w:numPr>
          <w:ilvl w:val="0"/>
          <w:numId w:val="41"/>
        </w:numPr>
        <w:spacing w:line="480" w:lineRule="auto"/>
        <w:ind w:left="1800"/>
        <w:jc w:val="both"/>
      </w:pPr>
      <w:proofErr w:type="spellStart"/>
      <w:r>
        <w:t>Function</w:t>
      </w:r>
      <w:proofErr w:type="spellEnd"/>
      <w:r>
        <w:t xml:space="preserve"> untuk menjalankan menu </w:t>
      </w:r>
      <w:proofErr w:type="spellStart"/>
      <w:r>
        <w:t>upload</w:t>
      </w:r>
      <w:proofErr w:type="spellEnd"/>
      <w:r>
        <w:t xml:space="preserve"> foto</w:t>
      </w:r>
    </w:p>
    <w:p w14:paraId="01A8B978" w14:textId="4F2293EE" w:rsidR="00FE4456" w:rsidRDefault="00FE4456" w:rsidP="00FE4456">
      <w:pPr>
        <w:pStyle w:val="DaftarParagraf"/>
        <w:spacing w:line="480" w:lineRule="auto"/>
        <w:ind w:left="1800" w:firstLine="752"/>
        <w:jc w:val="both"/>
      </w:pPr>
      <w:r w:rsidRPr="00FE4456">
        <w:t xml:space="preserve">Fungsi </w:t>
      </w:r>
      <w:proofErr w:type="spellStart"/>
      <w:r w:rsidRPr="00FE4456">
        <w:t>up_picture</w:t>
      </w:r>
      <w:proofErr w:type="spellEnd"/>
      <w:r w:rsidRPr="00FE4456">
        <w:t xml:space="preserve"> memungkinkan pengguna mengunggah gambar untuk dideteksi objeknya melalui antarmuka </w:t>
      </w:r>
      <w:proofErr w:type="spellStart"/>
      <w:r w:rsidRPr="00FE4456">
        <w:t>Streamlit</w:t>
      </w:r>
      <w:proofErr w:type="spellEnd"/>
      <w:r w:rsidRPr="00FE4456">
        <w:t xml:space="preserve">. Fungsi dimulai dengan menampilkan komponen </w:t>
      </w:r>
      <w:proofErr w:type="spellStart"/>
      <w:r w:rsidRPr="00FE4456">
        <w:t>file_uploader</w:t>
      </w:r>
      <w:proofErr w:type="spellEnd"/>
      <w:r w:rsidRPr="00FE4456">
        <w:t xml:space="preserve"> yang memungkinkan pengguna mengunggah gambar dengan format JPG, JPEG, atau PNG. Jika </w:t>
      </w:r>
      <w:r w:rsidRPr="00FE4456">
        <w:lastRenderedPageBreak/>
        <w:t xml:space="preserve">ada gambar yang diunggah, gambar tersebut akan ditampilkan dalam kolom pertama dengan keterangan "Gambar Awal". </w:t>
      </w:r>
      <w:r w:rsidR="002D2156">
        <w:t xml:space="preserve">Jika </w:t>
      </w:r>
      <w:r w:rsidRPr="00FE4456">
        <w:t xml:space="preserve">pengguna menekan tombol "Deteksi", proses deteksi objek akan dimulai dengan menampilkan </w:t>
      </w:r>
      <w:proofErr w:type="spellStart"/>
      <w:r w:rsidRPr="002D2156">
        <w:rPr>
          <w:i/>
          <w:iCs/>
        </w:rPr>
        <w:t>spinner</w:t>
      </w:r>
      <w:proofErr w:type="spellEnd"/>
      <w:r w:rsidRPr="00FE4456">
        <w:t xml:space="preserve"> sebagai indikasi proses sedang berjalan. Gambar yang diunggah akan diproses oleh fungsi </w:t>
      </w:r>
      <w:proofErr w:type="spellStart"/>
      <w:r w:rsidRPr="00FE4456">
        <w:t>showDetectFrame</w:t>
      </w:r>
      <w:proofErr w:type="spellEnd"/>
      <w:r w:rsidRPr="00FE4456">
        <w:t xml:space="preserve">, yang mendeteksi objek dalam gambar dan menampilkan hasilnya di kolom kedua dengan keterangan "Hasil Deteksi Gambar". Jika tidak ada gambar yang diunggah, fungsi akan menampilkan gambar </w:t>
      </w:r>
      <w:proofErr w:type="spellStart"/>
      <w:r w:rsidRPr="002D2156">
        <w:rPr>
          <w:i/>
          <w:iCs/>
        </w:rPr>
        <w:t>default</w:t>
      </w:r>
      <w:proofErr w:type="spellEnd"/>
      <w:r w:rsidRPr="00FE4456">
        <w:t xml:space="preserve"> di kedua kolom: satu sebagai "Gambar Awal" dan satu lagi sebagai "Hasil Deteksi". Jika terjadi kesalahan saat membaca </w:t>
      </w:r>
      <w:proofErr w:type="spellStart"/>
      <w:r w:rsidRPr="002D2156">
        <w:rPr>
          <w:i/>
          <w:iCs/>
        </w:rPr>
        <w:t>file</w:t>
      </w:r>
      <w:proofErr w:type="spellEnd"/>
      <w:r w:rsidRPr="00FE4456">
        <w:t xml:space="preserve">, pesan </w:t>
      </w:r>
      <w:proofErr w:type="spellStart"/>
      <w:r w:rsidRPr="002D2156">
        <w:rPr>
          <w:i/>
          <w:iCs/>
        </w:rPr>
        <w:t>error</w:t>
      </w:r>
      <w:proofErr w:type="spellEnd"/>
      <w:r w:rsidRPr="00FE4456">
        <w:t xml:space="preserve"> akan ditampilkan. Fungsi ini memberikan pengalaman interaktif kepada pengguna untuk mengunggah gambar dan melihat hasil deteksi objek secara visual dalam gambar yang diunggah atau gambar </w:t>
      </w:r>
      <w:proofErr w:type="spellStart"/>
      <w:r w:rsidRPr="002D2156">
        <w:rPr>
          <w:i/>
          <w:iCs/>
        </w:rPr>
        <w:t>default</w:t>
      </w:r>
      <w:proofErr w:type="spellEnd"/>
      <w:r w:rsidRPr="00FE4456">
        <w:t>.</w:t>
      </w:r>
    </w:p>
    <w:p w14:paraId="448D009B" w14:textId="71FD171E" w:rsidR="00FA7131" w:rsidRDefault="00FA7131" w:rsidP="00FA7131">
      <w:pPr>
        <w:ind w:left="1418" w:firstLine="0"/>
        <w:jc w:val="both"/>
      </w:pPr>
      <w:r>
        <w:t xml:space="preserve">Secara lebih lanjut terkait kode-kode dari beberapa </w:t>
      </w:r>
      <w:proofErr w:type="spellStart"/>
      <w:r>
        <w:rPr>
          <w:i/>
          <w:iCs/>
        </w:rPr>
        <w:t>function</w:t>
      </w:r>
      <w:proofErr w:type="spellEnd"/>
      <w:r>
        <w:rPr>
          <w:i/>
          <w:iCs/>
        </w:rPr>
        <w:t xml:space="preserve"> </w:t>
      </w:r>
      <w:r>
        <w:t>di atas dapat dilihat pada lampiran.</w:t>
      </w:r>
    </w:p>
    <w:p w14:paraId="0FBFBB1F" w14:textId="77777777" w:rsidR="00897647" w:rsidRPr="00897647" w:rsidRDefault="00897647" w:rsidP="00897647">
      <w:pPr>
        <w:pStyle w:val="DaftarParagraf"/>
        <w:keepNext/>
        <w:keepLines/>
        <w:numPr>
          <w:ilvl w:val="2"/>
          <w:numId w:val="2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p>
    <w:p w14:paraId="766369B2" w14:textId="77777777" w:rsidR="00897647" w:rsidRPr="00897647" w:rsidRDefault="00897647" w:rsidP="00897647">
      <w:pPr>
        <w:pStyle w:val="DaftarParagraf"/>
        <w:keepNext/>
        <w:keepLines/>
        <w:numPr>
          <w:ilvl w:val="2"/>
          <w:numId w:val="2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p>
    <w:p w14:paraId="332BB2B6" w14:textId="4EA79B0F" w:rsidR="00897647" w:rsidRDefault="00897647" w:rsidP="00897647">
      <w:pPr>
        <w:pStyle w:val="Judul3"/>
        <w:numPr>
          <w:ilvl w:val="2"/>
          <w:numId w:val="24"/>
        </w:numPr>
        <w:ind w:left="993"/>
        <w:rPr>
          <w:rFonts w:ascii="Times New Roman" w:hAnsi="Times New Roman" w:cs="Times New Roman"/>
          <w:b/>
          <w:bCs/>
          <w:color w:val="auto"/>
        </w:rPr>
      </w:pPr>
      <w:r w:rsidRPr="00897647">
        <w:rPr>
          <w:rFonts w:ascii="Times New Roman" w:hAnsi="Times New Roman" w:cs="Times New Roman"/>
          <w:b/>
          <w:bCs/>
          <w:color w:val="auto"/>
        </w:rPr>
        <w:t>Alur atau Cara Kerja Aplikasi</w:t>
      </w:r>
    </w:p>
    <w:p w14:paraId="6402896B" w14:textId="0E93367B" w:rsidR="00897647" w:rsidRDefault="00A10794" w:rsidP="008B1F11">
      <w:pPr>
        <w:ind w:left="1418"/>
        <w:jc w:val="both"/>
      </w:pPr>
      <w:r>
        <w:t xml:space="preserve">Aplikasi yang telah dibuat dan di masukan ke dalam </w:t>
      </w:r>
      <w:proofErr w:type="spellStart"/>
      <w:r>
        <w:rPr>
          <w:i/>
          <w:iCs/>
        </w:rPr>
        <w:t>cloud</w:t>
      </w:r>
      <w:proofErr w:type="spellEnd"/>
      <w:r>
        <w:rPr>
          <w:i/>
          <w:iCs/>
        </w:rPr>
        <w:t xml:space="preserve"> </w:t>
      </w:r>
      <w:r>
        <w:t xml:space="preserve">dari </w:t>
      </w:r>
      <w:proofErr w:type="spellStart"/>
      <w:r>
        <w:t>Streamlit</w:t>
      </w:r>
      <w:proofErr w:type="spellEnd"/>
      <w:r>
        <w:t xml:space="preserve">, dapat diakses melalui </w:t>
      </w:r>
      <w:proofErr w:type="spellStart"/>
      <w:r>
        <w:t>link</w:t>
      </w:r>
      <w:proofErr w:type="spellEnd"/>
      <w:r>
        <w:t xml:space="preserve"> </w:t>
      </w:r>
      <w:hyperlink r:id="rId136" w:history="1">
        <w:r w:rsidRPr="00836346">
          <w:rPr>
            <w:rStyle w:val="Hyperlink"/>
          </w:rPr>
          <w:t>https://thesis-detec-result.streamlit.app</w:t>
        </w:r>
      </w:hyperlink>
      <w:r>
        <w:t xml:space="preserve">. </w:t>
      </w:r>
      <w:proofErr w:type="spellStart"/>
      <w:r>
        <w:t>Salanjutnya</w:t>
      </w:r>
      <w:proofErr w:type="spellEnd"/>
      <w:r>
        <w:t xml:space="preserve"> t</w:t>
      </w:r>
      <w:r w:rsidR="008B1F11">
        <w:t xml:space="preserve">erkait dengan alur atau cara kerja dari aplikasi yang dibuat, akan dijelaskan </w:t>
      </w:r>
      <w:r w:rsidR="005930D1">
        <w:t xml:space="preserve">menggunakan narasi </w:t>
      </w:r>
      <w:proofErr w:type="spellStart"/>
      <w:r w:rsidR="005930D1">
        <w:rPr>
          <w:i/>
          <w:iCs/>
        </w:rPr>
        <w:t>use</w:t>
      </w:r>
      <w:proofErr w:type="spellEnd"/>
      <w:r w:rsidR="005930D1">
        <w:rPr>
          <w:i/>
          <w:iCs/>
        </w:rPr>
        <w:t xml:space="preserve"> </w:t>
      </w:r>
      <w:proofErr w:type="spellStart"/>
      <w:r w:rsidR="005930D1">
        <w:rPr>
          <w:i/>
          <w:iCs/>
        </w:rPr>
        <w:t>case</w:t>
      </w:r>
      <w:proofErr w:type="spellEnd"/>
      <w:r w:rsidR="005930D1">
        <w:t xml:space="preserve"> </w:t>
      </w:r>
      <w:r w:rsidR="006546B4">
        <w:t xml:space="preserve">untuk tiap menu </w:t>
      </w:r>
      <w:r w:rsidR="005930D1">
        <w:t>seperti pada tabel-tabel di bawah ini.</w:t>
      </w:r>
    </w:p>
    <w:p w14:paraId="2A12C9C4" w14:textId="77777777" w:rsidR="00A10794" w:rsidRDefault="00A10794" w:rsidP="008B1F11">
      <w:pPr>
        <w:ind w:left="1418"/>
        <w:jc w:val="both"/>
      </w:pPr>
    </w:p>
    <w:p w14:paraId="166C661B" w14:textId="3C3CDB1E" w:rsidR="00A10794" w:rsidRDefault="00A10794" w:rsidP="005E6FA1">
      <w:pPr>
        <w:pStyle w:val="DaftarParagraf"/>
        <w:numPr>
          <w:ilvl w:val="0"/>
          <w:numId w:val="42"/>
        </w:numPr>
        <w:spacing w:line="480" w:lineRule="auto"/>
        <w:jc w:val="both"/>
      </w:pPr>
      <w:r>
        <w:lastRenderedPageBreak/>
        <w:t xml:space="preserve">Narasi </w:t>
      </w:r>
      <w:proofErr w:type="spellStart"/>
      <w:r w:rsidR="006732FF">
        <w:t>use</w:t>
      </w:r>
      <w:proofErr w:type="spellEnd"/>
      <w:r w:rsidR="006732FF">
        <w:t xml:space="preserve"> </w:t>
      </w:r>
      <w:proofErr w:type="spellStart"/>
      <w:r w:rsidR="006732FF">
        <w:t>case</w:t>
      </w:r>
      <w:proofErr w:type="spellEnd"/>
      <w:r w:rsidR="006732FF">
        <w:t xml:space="preserve"> akses awal</w:t>
      </w:r>
    </w:p>
    <w:p w14:paraId="543EA847" w14:textId="550193C0" w:rsidR="008B7C5F" w:rsidRPr="008B7C5F" w:rsidRDefault="008B7C5F" w:rsidP="008B7C5F">
      <w:pPr>
        <w:pStyle w:val="Keterangan"/>
        <w:keepNext/>
        <w:ind w:left="1843" w:firstLine="0"/>
        <w:jc w:val="center"/>
        <w:rPr>
          <w:i w:val="0"/>
          <w:iCs w:val="0"/>
          <w:color w:val="auto"/>
        </w:rPr>
      </w:pPr>
      <w:r w:rsidRPr="008B7C5F">
        <w:rPr>
          <w:i w:val="0"/>
          <w:iCs w:val="0"/>
          <w:color w:val="auto"/>
        </w:rPr>
        <w:t xml:space="preserve">Tabel 4. </w:t>
      </w:r>
      <w:r w:rsidRPr="008B7C5F">
        <w:rPr>
          <w:i w:val="0"/>
          <w:iCs w:val="0"/>
          <w:color w:val="auto"/>
        </w:rPr>
        <w:fldChar w:fldCharType="begin"/>
      </w:r>
      <w:r w:rsidRPr="008B7C5F">
        <w:rPr>
          <w:i w:val="0"/>
          <w:iCs w:val="0"/>
          <w:color w:val="auto"/>
        </w:rPr>
        <w:instrText xml:space="preserve"> SEQ Tabel_4. \* ARABIC </w:instrText>
      </w:r>
      <w:r w:rsidRPr="008B7C5F">
        <w:rPr>
          <w:i w:val="0"/>
          <w:iCs w:val="0"/>
          <w:color w:val="auto"/>
        </w:rPr>
        <w:fldChar w:fldCharType="separate"/>
      </w:r>
      <w:r w:rsidRPr="008B7C5F">
        <w:rPr>
          <w:i w:val="0"/>
          <w:iCs w:val="0"/>
          <w:noProof/>
          <w:color w:val="auto"/>
        </w:rPr>
        <w:t>5</w:t>
      </w:r>
      <w:r w:rsidRPr="008B7C5F">
        <w:rPr>
          <w:i w:val="0"/>
          <w:iCs w:val="0"/>
          <w:color w:val="auto"/>
        </w:rPr>
        <w:fldChar w:fldCharType="end"/>
      </w:r>
      <w:r w:rsidRPr="008B7C5F">
        <w:rPr>
          <w:i w:val="0"/>
          <w:iCs w:val="0"/>
          <w:color w:val="auto"/>
        </w:rPr>
        <w:t xml:space="preserve">: Tabel narasi </w:t>
      </w:r>
      <w:proofErr w:type="spellStart"/>
      <w:r w:rsidRPr="008B7C5F">
        <w:rPr>
          <w:i w:val="0"/>
          <w:iCs w:val="0"/>
          <w:color w:val="auto"/>
        </w:rPr>
        <w:t>use</w:t>
      </w:r>
      <w:proofErr w:type="spellEnd"/>
      <w:r w:rsidRPr="008B7C5F">
        <w:rPr>
          <w:i w:val="0"/>
          <w:iCs w:val="0"/>
          <w:color w:val="auto"/>
        </w:rPr>
        <w:t xml:space="preserve"> </w:t>
      </w:r>
      <w:proofErr w:type="spellStart"/>
      <w:r w:rsidRPr="008B7C5F">
        <w:rPr>
          <w:i w:val="0"/>
          <w:iCs w:val="0"/>
          <w:color w:val="auto"/>
        </w:rPr>
        <w:t>case</w:t>
      </w:r>
      <w:proofErr w:type="spellEnd"/>
      <w:r w:rsidRPr="008B7C5F">
        <w:rPr>
          <w:i w:val="0"/>
          <w:iCs w:val="0"/>
          <w:color w:val="auto"/>
        </w:rPr>
        <w:t xml:space="preserve"> akses awal</w:t>
      </w:r>
    </w:p>
    <w:tbl>
      <w:tblPr>
        <w:tblStyle w:val="KisiTabel"/>
        <w:tblW w:w="0" w:type="auto"/>
        <w:tblInd w:w="1778" w:type="dxa"/>
        <w:tblLook w:val="04A0" w:firstRow="1" w:lastRow="0" w:firstColumn="1" w:lastColumn="0" w:noHBand="0" w:noVBand="1"/>
      </w:tblPr>
      <w:tblGrid>
        <w:gridCol w:w="1903"/>
        <w:gridCol w:w="1171"/>
        <w:gridCol w:w="3075"/>
      </w:tblGrid>
      <w:tr w:rsidR="00602B5E" w:rsidRPr="00602B5E" w14:paraId="11013251" w14:textId="77777777" w:rsidTr="009A3B64">
        <w:tc>
          <w:tcPr>
            <w:tcW w:w="6149" w:type="dxa"/>
            <w:gridSpan w:val="3"/>
          </w:tcPr>
          <w:p w14:paraId="4A82A503" w14:textId="1B6814F7" w:rsidR="00602B5E" w:rsidRPr="00B1594F" w:rsidRDefault="00B1594F" w:rsidP="00602B5E">
            <w:pPr>
              <w:pStyle w:val="DaftarParagraf"/>
              <w:spacing w:line="240" w:lineRule="auto"/>
              <w:ind w:left="0"/>
              <w:jc w:val="both"/>
              <w:rPr>
                <w:b/>
                <w:bCs/>
                <w:sz w:val="20"/>
                <w:szCs w:val="20"/>
              </w:rPr>
            </w:pPr>
            <w:r>
              <w:rPr>
                <w:b/>
                <w:bCs/>
                <w:sz w:val="20"/>
                <w:szCs w:val="20"/>
              </w:rPr>
              <w:t xml:space="preserve">Use </w:t>
            </w:r>
            <w:proofErr w:type="spellStart"/>
            <w:r>
              <w:rPr>
                <w:b/>
                <w:bCs/>
                <w:sz w:val="20"/>
                <w:szCs w:val="20"/>
              </w:rPr>
              <w:t>Case</w:t>
            </w:r>
            <w:proofErr w:type="spellEnd"/>
            <w:r>
              <w:rPr>
                <w:b/>
                <w:bCs/>
                <w:sz w:val="20"/>
                <w:szCs w:val="20"/>
              </w:rPr>
              <w:t xml:space="preserve"> Akses Awal</w:t>
            </w:r>
          </w:p>
        </w:tc>
      </w:tr>
      <w:tr w:rsidR="00602B5E" w:rsidRPr="00602B5E" w14:paraId="578AD1F8" w14:textId="77777777" w:rsidTr="00602B5E">
        <w:tc>
          <w:tcPr>
            <w:tcW w:w="1903" w:type="dxa"/>
          </w:tcPr>
          <w:p w14:paraId="75F4192D" w14:textId="0E35534B" w:rsidR="00602B5E" w:rsidRPr="00602B5E" w:rsidRDefault="00602B5E" w:rsidP="00602B5E">
            <w:pPr>
              <w:pStyle w:val="DaftarParagraf"/>
              <w:spacing w:line="240" w:lineRule="auto"/>
              <w:ind w:left="0"/>
              <w:jc w:val="both"/>
              <w:rPr>
                <w:sz w:val="20"/>
                <w:szCs w:val="20"/>
              </w:rPr>
            </w:pPr>
            <w:r>
              <w:rPr>
                <w:sz w:val="20"/>
                <w:szCs w:val="20"/>
              </w:rPr>
              <w:t>Aktor</w:t>
            </w:r>
          </w:p>
        </w:tc>
        <w:tc>
          <w:tcPr>
            <w:tcW w:w="4246" w:type="dxa"/>
            <w:gridSpan w:val="2"/>
          </w:tcPr>
          <w:p w14:paraId="3076C5B1" w14:textId="42E5685E" w:rsidR="00602B5E" w:rsidRPr="00602B5E" w:rsidRDefault="00971129" w:rsidP="00602B5E">
            <w:pPr>
              <w:pStyle w:val="DaftarParagraf"/>
              <w:spacing w:line="240" w:lineRule="auto"/>
              <w:ind w:left="0"/>
              <w:jc w:val="both"/>
              <w:rPr>
                <w:sz w:val="20"/>
                <w:szCs w:val="20"/>
              </w:rPr>
            </w:pPr>
            <w:r>
              <w:rPr>
                <w:sz w:val="20"/>
                <w:szCs w:val="20"/>
              </w:rPr>
              <w:t>Orang tua, guru PAUD, dan masyarakat umum</w:t>
            </w:r>
          </w:p>
        </w:tc>
      </w:tr>
      <w:tr w:rsidR="00602B5E" w:rsidRPr="00602B5E" w14:paraId="2CF1BCF4" w14:textId="77777777" w:rsidTr="00602B5E">
        <w:tc>
          <w:tcPr>
            <w:tcW w:w="1903" w:type="dxa"/>
          </w:tcPr>
          <w:p w14:paraId="03A5F98E" w14:textId="7EC607E4" w:rsidR="00602B5E" w:rsidRPr="00602B5E" w:rsidRDefault="00602B5E" w:rsidP="00602B5E">
            <w:pPr>
              <w:pStyle w:val="DaftarParagraf"/>
              <w:spacing w:line="240" w:lineRule="auto"/>
              <w:ind w:left="0"/>
              <w:jc w:val="both"/>
              <w:rPr>
                <w:sz w:val="20"/>
                <w:szCs w:val="20"/>
              </w:rPr>
            </w:pPr>
            <w:r>
              <w:rPr>
                <w:sz w:val="20"/>
                <w:szCs w:val="20"/>
              </w:rPr>
              <w:t>Deskripsi</w:t>
            </w:r>
          </w:p>
        </w:tc>
        <w:tc>
          <w:tcPr>
            <w:tcW w:w="4246" w:type="dxa"/>
            <w:gridSpan w:val="2"/>
          </w:tcPr>
          <w:p w14:paraId="116363A0" w14:textId="6A09DFDF" w:rsidR="00602B5E" w:rsidRPr="00602B5E" w:rsidRDefault="00971129" w:rsidP="00602B5E">
            <w:pPr>
              <w:pStyle w:val="DaftarParagraf"/>
              <w:spacing w:line="240" w:lineRule="auto"/>
              <w:ind w:left="0"/>
              <w:jc w:val="both"/>
              <w:rPr>
                <w:sz w:val="20"/>
                <w:szCs w:val="20"/>
              </w:rPr>
            </w:pPr>
            <w:r>
              <w:rPr>
                <w:sz w:val="20"/>
                <w:szCs w:val="20"/>
              </w:rPr>
              <w:t xml:space="preserve">Use </w:t>
            </w:r>
            <w:proofErr w:type="spellStart"/>
            <w:r>
              <w:rPr>
                <w:sz w:val="20"/>
                <w:szCs w:val="20"/>
              </w:rPr>
              <w:t>case</w:t>
            </w:r>
            <w:proofErr w:type="spellEnd"/>
            <w:r>
              <w:rPr>
                <w:sz w:val="20"/>
                <w:szCs w:val="20"/>
              </w:rPr>
              <w:t xml:space="preserve"> ini </w:t>
            </w:r>
            <w:r w:rsidR="00074369">
              <w:rPr>
                <w:sz w:val="20"/>
                <w:szCs w:val="20"/>
              </w:rPr>
              <w:t>menggambarkan aktor yang mengakses aplikasi.</w:t>
            </w:r>
            <w:r>
              <w:rPr>
                <w:sz w:val="20"/>
                <w:szCs w:val="20"/>
              </w:rPr>
              <w:t xml:space="preserve"> </w:t>
            </w:r>
          </w:p>
        </w:tc>
      </w:tr>
      <w:tr w:rsidR="00602B5E" w:rsidRPr="00602B5E" w14:paraId="124D9483" w14:textId="77777777" w:rsidTr="00602B5E">
        <w:tc>
          <w:tcPr>
            <w:tcW w:w="1903" w:type="dxa"/>
          </w:tcPr>
          <w:p w14:paraId="50EAAF96" w14:textId="0F8BA801" w:rsidR="00602B5E" w:rsidRPr="00602B5E" w:rsidRDefault="00602B5E" w:rsidP="00602B5E">
            <w:pPr>
              <w:pStyle w:val="DaftarParagraf"/>
              <w:spacing w:line="240" w:lineRule="auto"/>
              <w:ind w:left="0"/>
              <w:jc w:val="both"/>
              <w:rPr>
                <w:sz w:val="20"/>
                <w:szCs w:val="20"/>
              </w:rPr>
            </w:pPr>
            <w:r>
              <w:rPr>
                <w:sz w:val="20"/>
                <w:szCs w:val="20"/>
              </w:rPr>
              <w:t>Kondisi awal</w:t>
            </w:r>
          </w:p>
        </w:tc>
        <w:tc>
          <w:tcPr>
            <w:tcW w:w="4246" w:type="dxa"/>
            <w:gridSpan w:val="2"/>
          </w:tcPr>
          <w:p w14:paraId="565EEA41" w14:textId="24BC0E22" w:rsidR="00602B5E" w:rsidRPr="00602B5E" w:rsidRDefault="00A55622" w:rsidP="00602B5E">
            <w:pPr>
              <w:pStyle w:val="DaftarParagraf"/>
              <w:spacing w:line="240" w:lineRule="auto"/>
              <w:ind w:left="0"/>
              <w:jc w:val="both"/>
              <w:rPr>
                <w:sz w:val="20"/>
                <w:szCs w:val="20"/>
              </w:rPr>
            </w:pPr>
            <w:r>
              <w:rPr>
                <w:sz w:val="20"/>
                <w:szCs w:val="20"/>
              </w:rPr>
              <w:t xml:space="preserve">Aktor mengakses aplikasi melalui </w:t>
            </w:r>
            <w:proofErr w:type="spellStart"/>
            <w:r>
              <w:rPr>
                <w:sz w:val="20"/>
                <w:szCs w:val="20"/>
              </w:rPr>
              <w:t>link</w:t>
            </w:r>
            <w:proofErr w:type="spellEnd"/>
          </w:p>
        </w:tc>
      </w:tr>
      <w:tr w:rsidR="00602B5E" w:rsidRPr="00602B5E" w14:paraId="62832D7B" w14:textId="77777777" w:rsidTr="00602B5E">
        <w:tc>
          <w:tcPr>
            <w:tcW w:w="1903" w:type="dxa"/>
          </w:tcPr>
          <w:p w14:paraId="45471159" w14:textId="6A3C329F" w:rsidR="00602B5E" w:rsidRPr="00602B5E" w:rsidRDefault="00602B5E" w:rsidP="00602B5E">
            <w:pPr>
              <w:pStyle w:val="DaftarParagraf"/>
              <w:spacing w:line="240" w:lineRule="auto"/>
              <w:ind w:left="0"/>
              <w:jc w:val="both"/>
              <w:rPr>
                <w:sz w:val="20"/>
                <w:szCs w:val="20"/>
              </w:rPr>
            </w:pPr>
            <w:r>
              <w:rPr>
                <w:sz w:val="20"/>
                <w:szCs w:val="20"/>
              </w:rPr>
              <w:t>Kondisi akhir</w:t>
            </w:r>
          </w:p>
        </w:tc>
        <w:tc>
          <w:tcPr>
            <w:tcW w:w="4246" w:type="dxa"/>
            <w:gridSpan w:val="2"/>
          </w:tcPr>
          <w:p w14:paraId="5271602B" w14:textId="6568FEDB" w:rsidR="00602B5E" w:rsidRPr="00602B5E" w:rsidRDefault="00A55622" w:rsidP="00602B5E">
            <w:pPr>
              <w:pStyle w:val="DaftarParagraf"/>
              <w:spacing w:line="240" w:lineRule="auto"/>
              <w:ind w:left="0"/>
              <w:jc w:val="both"/>
              <w:rPr>
                <w:sz w:val="20"/>
                <w:szCs w:val="20"/>
              </w:rPr>
            </w:pPr>
            <w:r>
              <w:rPr>
                <w:sz w:val="20"/>
                <w:szCs w:val="20"/>
              </w:rPr>
              <w:t>Aktor dapat menggunakan aplikasi</w:t>
            </w:r>
          </w:p>
        </w:tc>
      </w:tr>
      <w:tr w:rsidR="00602B5E" w:rsidRPr="00602B5E" w14:paraId="6FFFBA60" w14:textId="77777777" w:rsidTr="00FD3169">
        <w:tc>
          <w:tcPr>
            <w:tcW w:w="6149" w:type="dxa"/>
            <w:gridSpan w:val="3"/>
          </w:tcPr>
          <w:p w14:paraId="625EF592" w14:textId="666987D7" w:rsidR="00602B5E" w:rsidRPr="00B1594F" w:rsidRDefault="00B1594F" w:rsidP="00602B5E">
            <w:pPr>
              <w:pStyle w:val="DaftarParagraf"/>
              <w:spacing w:line="240" w:lineRule="auto"/>
              <w:ind w:left="0"/>
              <w:jc w:val="both"/>
              <w:rPr>
                <w:b/>
                <w:bCs/>
                <w:sz w:val="20"/>
                <w:szCs w:val="20"/>
              </w:rPr>
            </w:pPr>
            <w:r>
              <w:rPr>
                <w:b/>
                <w:bCs/>
                <w:sz w:val="20"/>
                <w:szCs w:val="20"/>
              </w:rPr>
              <w:t xml:space="preserve">Skenario Use </w:t>
            </w:r>
            <w:proofErr w:type="spellStart"/>
            <w:r>
              <w:rPr>
                <w:b/>
                <w:bCs/>
                <w:sz w:val="20"/>
                <w:szCs w:val="20"/>
              </w:rPr>
              <w:t>Case</w:t>
            </w:r>
            <w:proofErr w:type="spellEnd"/>
          </w:p>
        </w:tc>
      </w:tr>
      <w:tr w:rsidR="00602B5E" w:rsidRPr="00602B5E" w14:paraId="75762AAE" w14:textId="77777777" w:rsidTr="00602B5E">
        <w:tc>
          <w:tcPr>
            <w:tcW w:w="3074" w:type="dxa"/>
            <w:gridSpan w:val="2"/>
          </w:tcPr>
          <w:p w14:paraId="409DFAFF" w14:textId="17AC50DD" w:rsidR="00602B5E" w:rsidRPr="00602B5E" w:rsidRDefault="00602B5E" w:rsidP="00602B5E">
            <w:pPr>
              <w:pStyle w:val="DaftarParagraf"/>
              <w:spacing w:line="240" w:lineRule="auto"/>
              <w:ind w:left="0"/>
              <w:jc w:val="center"/>
              <w:rPr>
                <w:sz w:val="20"/>
                <w:szCs w:val="20"/>
              </w:rPr>
            </w:pPr>
            <w:r>
              <w:rPr>
                <w:sz w:val="20"/>
                <w:szCs w:val="20"/>
              </w:rPr>
              <w:t>Aksi Aktor</w:t>
            </w:r>
          </w:p>
        </w:tc>
        <w:tc>
          <w:tcPr>
            <w:tcW w:w="3075" w:type="dxa"/>
          </w:tcPr>
          <w:p w14:paraId="07B2E7E0" w14:textId="19C86CFA" w:rsidR="00602B5E" w:rsidRPr="00602B5E" w:rsidRDefault="00602B5E" w:rsidP="00602B5E">
            <w:pPr>
              <w:pStyle w:val="DaftarParagraf"/>
              <w:spacing w:line="240" w:lineRule="auto"/>
              <w:ind w:left="0"/>
              <w:jc w:val="center"/>
              <w:rPr>
                <w:sz w:val="20"/>
                <w:szCs w:val="20"/>
              </w:rPr>
            </w:pPr>
            <w:r>
              <w:rPr>
                <w:sz w:val="20"/>
                <w:szCs w:val="20"/>
              </w:rPr>
              <w:t>Reaksi Sistem</w:t>
            </w:r>
          </w:p>
        </w:tc>
      </w:tr>
      <w:tr w:rsidR="00602B5E" w:rsidRPr="00602B5E" w14:paraId="3BFDBCBD" w14:textId="77777777" w:rsidTr="00602B5E">
        <w:tc>
          <w:tcPr>
            <w:tcW w:w="3074" w:type="dxa"/>
            <w:gridSpan w:val="2"/>
          </w:tcPr>
          <w:p w14:paraId="4CFFF739" w14:textId="77777777" w:rsidR="00152B53" w:rsidRDefault="00152B53" w:rsidP="00602B5E">
            <w:pPr>
              <w:pStyle w:val="DaftarParagraf"/>
              <w:spacing w:line="240" w:lineRule="auto"/>
              <w:ind w:left="0"/>
              <w:jc w:val="both"/>
              <w:rPr>
                <w:sz w:val="20"/>
                <w:szCs w:val="20"/>
              </w:rPr>
            </w:pPr>
            <w:r>
              <w:rPr>
                <w:sz w:val="20"/>
                <w:szCs w:val="20"/>
              </w:rPr>
              <w:t xml:space="preserve">Step </w:t>
            </w:r>
            <w:r w:rsidR="00B1594F">
              <w:rPr>
                <w:sz w:val="20"/>
                <w:szCs w:val="20"/>
              </w:rPr>
              <w:t>1</w:t>
            </w:r>
            <w:r>
              <w:rPr>
                <w:sz w:val="20"/>
                <w:szCs w:val="20"/>
              </w:rPr>
              <w:t>:</w:t>
            </w:r>
          </w:p>
          <w:p w14:paraId="6FC39EDC" w14:textId="77777777" w:rsidR="00602B5E" w:rsidRDefault="00B1594F" w:rsidP="00602B5E">
            <w:pPr>
              <w:pStyle w:val="DaftarParagraf"/>
              <w:spacing w:line="240" w:lineRule="auto"/>
              <w:ind w:left="0"/>
              <w:jc w:val="both"/>
              <w:rPr>
                <w:sz w:val="20"/>
                <w:szCs w:val="20"/>
              </w:rPr>
            </w:pPr>
            <w:r>
              <w:rPr>
                <w:sz w:val="20"/>
                <w:szCs w:val="20"/>
              </w:rPr>
              <w:t xml:space="preserve">Aktor mengakses aplikasi melalui </w:t>
            </w:r>
            <w:proofErr w:type="spellStart"/>
            <w:r>
              <w:rPr>
                <w:sz w:val="20"/>
                <w:szCs w:val="20"/>
              </w:rPr>
              <w:t>link</w:t>
            </w:r>
            <w:proofErr w:type="spellEnd"/>
            <w:r>
              <w:rPr>
                <w:sz w:val="20"/>
                <w:szCs w:val="20"/>
              </w:rPr>
              <w:t xml:space="preserve"> yang telah disiapkan</w:t>
            </w:r>
          </w:p>
          <w:p w14:paraId="58064603" w14:textId="77777777" w:rsidR="00BD361C" w:rsidRDefault="00BD361C" w:rsidP="00602B5E">
            <w:pPr>
              <w:pStyle w:val="DaftarParagraf"/>
              <w:spacing w:line="240" w:lineRule="auto"/>
              <w:ind w:left="0"/>
              <w:jc w:val="both"/>
              <w:rPr>
                <w:sz w:val="20"/>
                <w:szCs w:val="20"/>
              </w:rPr>
            </w:pPr>
          </w:p>
          <w:p w14:paraId="61412A1F" w14:textId="77777777" w:rsidR="00BD361C" w:rsidRDefault="00BD361C" w:rsidP="00602B5E">
            <w:pPr>
              <w:pStyle w:val="DaftarParagraf"/>
              <w:spacing w:line="240" w:lineRule="auto"/>
              <w:ind w:left="0"/>
              <w:jc w:val="both"/>
              <w:rPr>
                <w:sz w:val="20"/>
                <w:szCs w:val="20"/>
              </w:rPr>
            </w:pPr>
          </w:p>
          <w:p w14:paraId="5B3A8888" w14:textId="77777777" w:rsidR="00BD361C" w:rsidRDefault="00BD361C" w:rsidP="00602B5E">
            <w:pPr>
              <w:pStyle w:val="DaftarParagraf"/>
              <w:spacing w:line="240" w:lineRule="auto"/>
              <w:ind w:left="0"/>
              <w:jc w:val="both"/>
              <w:rPr>
                <w:sz w:val="20"/>
                <w:szCs w:val="20"/>
              </w:rPr>
            </w:pPr>
          </w:p>
          <w:p w14:paraId="38CDE571" w14:textId="77777777" w:rsidR="00BD361C" w:rsidRDefault="00BD361C" w:rsidP="00602B5E">
            <w:pPr>
              <w:pStyle w:val="DaftarParagraf"/>
              <w:spacing w:line="240" w:lineRule="auto"/>
              <w:ind w:left="0"/>
              <w:jc w:val="both"/>
              <w:rPr>
                <w:sz w:val="20"/>
                <w:szCs w:val="20"/>
              </w:rPr>
            </w:pPr>
          </w:p>
          <w:p w14:paraId="32BFEFB6" w14:textId="77777777" w:rsidR="00032E44" w:rsidRDefault="00032E44" w:rsidP="00602B5E">
            <w:pPr>
              <w:pStyle w:val="DaftarParagraf"/>
              <w:spacing w:line="240" w:lineRule="auto"/>
              <w:ind w:left="0"/>
              <w:jc w:val="both"/>
              <w:rPr>
                <w:sz w:val="20"/>
                <w:szCs w:val="20"/>
              </w:rPr>
            </w:pPr>
          </w:p>
          <w:p w14:paraId="63DC82A5" w14:textId="23E929AD" w:rsidR="00BD361C" w:rsidRDefault="00BD361C" w:rsidP="00602B5E">
            <w:pPr>
              <w:pStyle w:val="DaftarParagraf"/>
              <w:spacing w:line="240" w:lineRule="auto"/>
              <w:ind w:left="0"/>
              <w:jc w:val="both"/>
              <w:rPr>
                <w:sz w:val="20"/>
                <w:szCs w:val="20"/>
              </w:rPr>
            </w:pPr>
            <w:r>
              <w:rPr>
                <w:sz w:val="20"/>
                <w:szCs w:val="20"/>
              </w:rPr>
              <w:t>Step 3a:</w:t>
            </w:r>
          </w:p>
          <w:p w14:paraId="4D62F9E5" w14:textId="77777777" w:rsidR="00BD361C" w:rsidRDefault="00BD361C" w:rsidP="00602B5E">
            <w:pPr>
              <w:pStyle w:val="DaftarParagraf"/>
              <w:spacing w:line="240" w:lineRule="auto"/>
              <w:ind w:left="0"/>
              <w:jc w:val="both"/>
              <w:rPr>
                <w:sz w:val="20"/>
                <w:szCs w:val="20"/>
              </w:rPr>
            </w:pPr>
            <w:r>
              <w:rPr>
                <w:sz w:val="20"/>
                <w:szCs w:val="20"/>
              </w:rPr>
              <w:t>Aktor memutar video yang telah disiapkan untuk menonton tutorial penggunaan</w:t>
            </w:r>
          </w:p>
          <w:p w14:paraId="18A9D2BC" w14:textId="77777777" w:rsidR="00032E44" w:rsidRDefault="00032E44" w:rsidP="00602B5E">
            <w:pPr>
              <w:pStyle w:val="DaftarParagraf"/>
              <w:spacing w:line="240" w:lineRule="auto"/>
              <w:ind w:left="0"/>
              <w:jc w:val="both"/>
              <w:rPr>
                <w:sz w:val="20"/>
                <w:szCs w:val="20"/>
              </w:rPr>
            </w:pPr>
          </w:p>
          <w:p w14:paraId="766ED7BC" w14:textId="77777777" w:rsidR="00032E44" w:rsidRDefault="00032E44" w:rsidP="00602B5E">
            <w:pPr>
              <w:pStyle w:val="DaftarParagraf"/>
              <w:spacing w:line="240" w:lineRule="auto"/>
              <w:ind w:left="0"/>
              <w:jc w:val="both"/>
              <w:rPr>
                <w:sz w:val="20"/>
                <w:szCs w:val="20"/>
              </w:rPr>
            </w:pPr>
          </w:p>
          <w:p w14:paraId="502B0D93" w14:textId="77777777" w:rsidR="00032E44" w:rsidRDefault="00032E44" w:rsidP="00602B5E">
            <w:pPr>
              <w:pStyle w:val="DaftarParagraf"/>
              <w:spacing w:line="240" w:lineRule="auto"/>
              <w:ind w:left="0"/>
              <w:jc w:val="both"/>
              <w:rPr>
                <w:sz w:val="20"/>
                <w:szCs w:val="20"/>
              </w:rPr>
            </w:pPr>
          </w:p>
          <w:p w14:paraId="57252F4E" w14:textId="77777777" w:rsidR="00032E44" w:rsidRDefault="00032E44" w:rsidP="00602B5E">
            <w:pPr>
              <w:pStyle w:val="DaftarParagraf"/>
              <w:spacing w:line="240" w:lineRule="auto"/>
              <w:ind w:left="0"/>
              <w:jc w:val="both"/>
              <w:rPr>
                <w:sz w:val="20"/>
                <w:szCs w:val="20"/>
              </w:rPr>
            </w:pPr>
          </w:p>
          <w:p w14:paraId="0CB2589C" w14:textId="77777777" w:rsidR="00032E44" w:rsidRDefault="00032E44" w:rsidP="00602B5E">
            <w:pPr>
              <w:pStyle w:val="DaftarParagraf"/>
              <w:spacing w:line="240" w:lineRule="auto"/>
              <w:ind w:left="0"/>
              <w:jc w:val="both"/>
              <w:rPr>
                <w:sz w:val="20"/>
                <w:szCs w:val="20"/>
              </w:rPr>
            </w:pPr>
            <w:r>
              <w:rPr>
                <w:sz w:val="20"/>
                <w:szCs w:val="20"/>
              </w:rPr>
              <w:t>Step 3b:</w:t>
            </w:r>
          </w:p>
          <w:p w14:paraId="515038CA" w14:textId="171B0CD6" w:rsidR="00032E44" w:rsidRPr="00032E44" w:rsidRDefault="00032E44" w:rsidP="00602B5E">
            <w:pPr>
              <w:pStyle w:val="DaftarParagraf"/>
              <w:spacing w:line="240" w:lineRule="auto"/>
              <w:ind w:left="0"/>
              <w:jc w:val="both"/>
              <w:rPr>
                <w:sz w:val="20"/>
                <w:szCs w:val="20"/>
              </w:rPr>
            </w:pPr>
            <w:r>
              <w:rPr>
                <w:sz w:val="20"/>
                <w:szCs w:val="20"/>
              </w:rPr>
              <w:t xml:space="preserve">Aktor menekan </w:t>
            </w:r>
            <w:proofErr w:type="spellStart"/>
            <w:r>
              <w:rPr>
                <w:i/>
                <w:iCs/>
                <w:sz w:val="20"/>
                <w:szCs w:val="20"/>
              </w:rPr>
              <w:t>dropdown</w:t>
            </w:r>
            <w:proofErr w:type="spellEnd"/>
            <w:r>
              <w:rPr>
                <w:i/>
                <w:iCs/>
                <w:sz w:val="20"/>
                <w:szCs w:val="20"/>
              </w:rPr>
              <w:t xml:space="preserve"> </w:t>
            </w:r>
            <w:r>
              <w:rPr>
                <w:sz w:val="20"/>
                <w:szCs w:val="20"/>
              </w:rPr>
              <w:t>menu</w:t>
            </w:r>
          </w:p>
        </w:tc>
        <w:tc>
          <w:tcPr>
            <w:tcW w:w="3075" w:type="dxa"/>
          </w:tcPr>
          <w:p w14:paraId="57749F9F" w14:textId="77777777" w:rsidR="00602B5E" w:rsidRDefault="00602B5E" w:rsidP="00602B5E">
            <w:pPr>
              <w:pStyle w:val="DaftarParagraf"/>
              <w:spacing w:line="240" w:lineRule="auto"/>
              <w:ind w:left="0"/>
              <w:jc w:val="both"/>
              <w:rPr>
                <w:sz w:val="20"/>
                <w:szCs w:val="20"/>
              </w:rPr>
            </w:pPr>
          </w:p>
          <w:p w14:paraId="528DC246" w14:textId="77777777" w:rsidR="00152B53" w:rsidRDefault="00152B53" w:rsidP="00602B5E">
            <w:pPr>
              <w:pStyle w:val="DaftarParagraf"/>
              <w:spacing w:line="240" w:lineRule="auto"/>
              <w:ind w:left="0"/>
              <w:jc w:val="both"/>
              <w:rPr>
                <w:sz w:val="20"/>
                <w:szCs w:val="20"/>
              </w:rPr>
            </w:pPr>
          </w:p>
          <w:p w14:paraId="22FA1F1C" w14:textId="77777777" w:rsidR="00152B53" w:rsidRDefault="00152B53" w:rsidP="00602B5E">
            <w:pPr>
              <w:pStyle w:val="DaftarParagraf"/>
              <w:spacing w:line="240" w:lineRule="auto"/>
              <w:ind w:left="0"/>
              <w:jc w:val="both"/>
              <w:rPr>
                <w:sz w:val="20"/>
                <w:szCs w:val="20"/>
              </w:rPr>
            </w:pPr>
          </w:p>
          <w:p w14:paraId="29EF6878" w14:textId="77777777" w:rsidR="00152B53" w:rsidRDefault="00152B53" w:rsidP="00602B5E">
            <w:pPr>
              <w:pStyle w:val="DaftarParagraf"/>
              <w:spacing w:line="240" w:lineRule="auto"/>
              <w:ind w:left="0"/>
              <w:jc w:val="both"/>
              <w:rPr>
                <w:sz w:val="20"/>
                <w:szCs w:val="20"/>
              </w:rPr>
            </w:pPr>
            <w:r>
              <w:rPr>
                <w:sz w:val="20"/>
                <w:szCs w:val="20"/>
              </w:rPr>
              <w:t>Step 2:</w:t>
            </w:r>
          </w:p>
          <w:p w14:paraId="4FAF5169" w14:textId="77777777" w:rsidR="00152B53" w:rsidRDefault="00152B53" w:rsidP="00602B5E">
            <w:pPr>
              <w:pStyle w:val="DaftarParagraf"/>
              <w:spacing w:line="240" w:lineRule="auto"/>
              <w:ind w:left="0"/>
              <w:jc w:val="both"/>
              <w:rPr>
                <w:sz w:val="20"/>
                <w:szCs w:val="20"/>
              </w:rPr>
            </w:pPr>
            <w:r>
              <w:rPr>
                <w:sz w:val="20"/>
                <w:szCs w:val="20"/>
              </w:rPr>
              <w:t>Sistem menampilkan halaman utama sistem ketika diakses pertama kali.</w:t>
            </w:r>
          </w:p>
          <w:p w14:paraId="2276A017" w14:textId="77777777" w:rsidR="00BD361C" w:rsidRDefault="00BD361C" w:rsidP="00602B5E">
            <w:pPr>
              <w:pStyle w:val="DaftarParagraf"/>
              <w:spacing w:line="240" w:lineRule="auto"/>
              <w:ind w:left="0"/>
              <w:jc w:val="both"/>
              <w:rPr>
                <w:sz w:val="20"/>
                <w:szCs w:val="20"/>
              </w:rPr>
            </w:pPr>
          </w:p>
          <w:p w14:paraId="5B35D23F" w14:textId="77777777" w:rsidR="00BD361C" w:rsidRDefault="00BD361C" w:rsidP="00602B5E">
            <w:pPr>
              <w:pStyle w:val="DaftarParagraf"/>
              <w:spacing w:line="240" w:lineRule="auto"/>
              <w:ind w:left="0"/>
              <w:jc w:val="both"/>
              <w:rPr>
                <w:sz w:val="20"/>
                <w:szCs w:val="20"/>
              </w:rPr>
            </w:pPr>
          </w:p>
          <w:p w14:paraId="47EB5C5B" w14:textId="77777777" w:rsidR="00BD361C" w:rsidRDefault="00BD361C" w:rsidP="00602B5E">
            <w:pPr>
              <w:pStyle w:val="DaftarParagraf"/>
              <w:spacing w:line="240" w:lineRule="auto"/>
              <w:ind w:left="0"/>
              <w:jc w:val="both"/>
              <w:rPr>
                <w:sz w:val="20"/>
                <w:szCs w:val="20"/>
              </w:rPr>
            </w:pPr>
          </w:p>
          <w:p w14:paraId="40553815" w14:textId="77777777" w:rsidR="00BD361C" w:rsidRDefault="00BD361C" w:rsidP="00602B5E">
            <w:pPr>
              <w:pStyle w:val="DaftarParagraf"/>
              <w:spacing w:line="240" w:lineRule="auto"/>
              <w:ind w:left="0"/>
              <w:jc w:val="both"/>
              <w:rPr>
                <w:sz w:val="20"/>
                <w:szCs w:val="20"/>
              </w:rPr>
            </w:pPr>
          </w:p>
          <w:p w14:paraId="4893290D" w14:textId="77777777" w:rsidR="00032E44" w:rsidRDefault="00032E44" w:rsidP="00602B5E">
            <w:pPr>
              <w:pStyle w:val="DaftarParagraf"/>
              <w:spacing w:line="240" w:lineRule="auto"/>
              <w:ind w:left="0"/>
              <w:jc w:val="both"/>
              <w:rPr>
                <w:sz w:val="20"/>
                <w:szCs w:val="20"/>
              </w:rPr>
            </w:pPr>
          </w:p>
          <w:p w14:paraId="1E462244" w14:textId="77777777" w:rsidR="00BD361C" w:rsidRDefault="00BD361C" w:rsidP="00602B5E">
            <w:pPr>
              <w:pStyle w:val="DaftarParagraf"/>
              <w:spacing w:line="240" w:lineRule="auto"/>
              <w:ind w:left="0"/>
              <w:jc w:val="both"/>
              <w:rPr>
                <w:sz w:val="20"/>
                <w:szCs w:val="20"/>
              </w:rPr>
            </w:pPr>
            <w:r>
              <w:rPr>
                <w:sz w:val="20"/>
                <w:szCs w:val="20"/>
              </w:rPr>
              <w:t>Step 4a:</w:t>
            </w:r>
          </w:p>
          <w:p w14:paraId="0B529703" w14:textId="77777777" w:rsidR="00BD361C" w:rsidRDefault="00BD361C" w:rsidP="00602B5E">
            <w:pPr>
              <w:pStyle w:val="DaftarParagraf"/>
              <w:spacing w:line="240" w:lineRule="auto"/>
              <w:ind w:left="0"/>
              <w:jc w:val="both"/>
              <w:rPr>
                <w:sz w:val="20"/>
                <w:szCs w:val="20"/>
              </w:rPr>
            </w:pPr>
            <w:r>
              <w:rPr>
                <w:sz w:val="20"/>
                <w:szCs w:val="20"/>
              </w:rPr>
              <w:t xml:space="preserve">Sistem memutar video dari </w:t>
            </w:r>
            <w:proofErr w:type="spellStart"/>
            <w:r>
              <w:rPr>
                <w:sz w:val="20"/>
                <w:szCs w:val="20"/>
              </w:rPr>
              <w:t>YouTube</w:t>
            </w:r>
            <w:proofErr w:type="spellEnd"/>
            <w:r>
              <w:rPr>
                <w:sz w:val="20"/>
                <w:szCs w:val="20"/>
              </w:rPr>
              <w:t xml:space="preserve"> yang telah disediakan</w:t>
            </w:r>
          </w:p>
          <w:p w14:paraId="675CDACE" w14:textId="77777777" w:rsidR="00032E44" w:rsidRDefault="00032E44" w:rsidP="00602B5E">
            <w:pPr>
              <w:pStyle w:val="DaftarParagraf"/>
              <w:spacing w:line="240" w:lineRule="auto"/>
              <w:ind w:left="0"/>
              <w:jc w:val="both"/>
              <w:rPr>
                <w:sz w:val="20"/>
                <w:szCs w:val="20"/>
              </w:rPr>
            </w:pPr>
          </w:p>
          <w:p w14:paraId="55061FEE" w14:textId="77777777" w:rsidR="00032E44" w:rsidRDefault="00032E44" w:rsidP="00602B5E">
            <w:pPr>
              <w:pStyle w:val="DaftarParagraf"/>
              <w:spacing w:line="240" w:lineRule="auto"/>
              <w:ind w:left="0"/>
              <w:jc w:val="both"/>
              <w:rPr>
                <w:sz w:val="20"/>
                <w:szCs w:val="20"/>
              </w:rPr>
            </w:pPr>
          </w:p>
          <w:p w14:paraId="168EABD2" w14:textId="77777777" w:rsidR="00032E44" w:rsidRDefault="00032E44" w:rsidP="00602B5E">
            <w:pPr>
              <w:pStyle w:val="DaftarParagraf"/>
              <w:spacing w:line="240" w:lineRule="auto"/>
              <w:ind w:left="0"/>
              <w:jc w:val="both"/>
              <w:rPr>
                <w:sz w:val="20"/>
                <w:szCs w:val="20"/>
              </w:rPr>
            </w:pPr>
          </w:p>
          <w:p w14:paraId="356ACFD5" w14:textId="77777777" w:rsidR="00032E44" w:rsidRDefault="00032E44" w:rsidP="00602B5E">
            <w:pPr>
              <w:pStyle w:val="DaftarParagraf"/>
              <w:spacing w:line="240" w:lineRule="auto"/>
              <w:ind w:left="0"/>
              <w:jc w:val="both"/>
              <w:rPr>
                <w:sz w:val="20"/>
                <w:szCs w:val="20"/>
              </w:rPr>
            </w:pPr>
            <w:r>
              <w:rPr>
                <w:sz w:val="20"/>
                <w:szCs w:val="20"/>
              </w:rPr>
              <w:t>Step 4b:</w:t>
            </w:r>
          </w:p>
          <w:p w14:paraId="0D9F86A9" w14:textId="5973489C" w:rsidR="00032E44" w:rsidRPr="00032E44" w:rsidRDefault="00032E44" w:rsidP="00602B5E">
            <w:pPr>
              <w:pStyle w:val="DaftarParagraf"/>
              <w:spacing w:line="240" w:lineRule="auto"/>
              <w:ind w:left="0"/>
              <w:jc w:val="both"/>
              <w:rPr>
                <w:i/>
                <w:iCs/>
                <w:sz w:val="20"/>
                <w:szCs w:val="20"/>
              </w:rPr>
            </w:pPr>
            <w:r>
              <w:rPr>
                <w:sz w:val="20"/>
                <w:szCs w:val="20"/>
              </w:rPr>
              <w:t xml:space="preserve">Sistem menampilkan daftar menu yang ada di </w:t>
            </w:r>
            <w:proofErr w:type="spellStart"/>
            <w:r>
              <w:rPr>
                <w:i/>
                <w:iCs/>
                <w:sz w:val="20"/>
                <w:szCs w:val="20"/>
              </w:rPr>
              <w:t>dropdown</w:t>
            </w:r>
            <w:proofErr w:type="spellEnd"/>
          </w:p>
        </w:tc>
      </w:tr>
    </w:tbl>
    <w:p w14:paraId="1D7B48FE" w14:textId="77777777" w:rsidR="005E6FA1" w:rsidRDefault="005E6FA1" w:rsidP="005E6FA1">
      <w:pPr>
        <w:pStyle w:val="DaftarParagraf"/>
        <w:spacing w:line="480" w:lineRule="auto"/>
        <w:ind w:left="1778"/>
        <w:jc w:val="both"/>
      </w:pPr>
    </w:p>
    <w:p w14:paraId="5EA1347A" w14:textId="3E61C1B6" w:rsidR="006546B4" w:rsidRDefault="006546B4" w:rsidP="005E6FA1">
      <w:pPr>
        <w:pStyle w:val="DaftarParagraf"/>
        <w:numPr>
          <w:ilvl w:val="0"/>
          <w:numId w:val="42"/>
        </w:numPr>
        <w:spacing w:line="480" w:lineRule="auto"/>
        <w:jc w:val="both"/>
      </w:pPr>
      <w:r>
        <w:t xml:space="preserve">Narasi </w:t>
      </w:r>
      <w:proofErr w:type="spellStart"/>
      <w:r w:rsidR="006732FF">
        <w:t>use</w:t>
      </w:r>
      <w:proofErr w:type="spellEnd"/>
      <w:r>
        <w:t xml:space="preserve"> </w:t>
      </w:r>
      <w:proofErr w:type="spellStart"/>
      <w:r>
        <w:t>case</w:t>
      </w:r>
      <w:proofErr w:type="spellEnd"/>
      <w:r>
        <w:t xml:space="preserve"> menu </w:t>
      </w:r>
      <w:r w:rsidR="006732FF">
        <w:t>gamb</w:t>
      </w:r>
      <w:r>
        <w:t>ar</w:t>
      </w:r>
    </w:p>
    <w:tbl>
      <w:tblPr>
        <w:tblStyle w:val="KisiTabel"/>
        <w:tblW w:w="0" w:type="auto"/>
        <w:tblInd w:w="1778" w:type="dxa"/>
        <w:tblLook w:val="04A0" w:firstRow="1" w:lastRow="0" w:firstColumn="1" w:lastColumn="0" w:noHBand="0" w:noVBand="1"/>
      </w:tblPr>
      <w:tblGrid>
        <w:gridCol w:w="1903"/>
        <w:gridCol w:w="1171"/>
        <w:gridCol w:w="3075"/>
      </w:tblGrid>
      <w:tr w:rsidR="00742F4B" w:rsidRPr="00602B5E" w14:paraId="4C83A6D3" w14:textId="77777777" w:rsidTr="004F3AC6">
        <w:tc>
          <w:tcPr>
            <w:tcW w:w="6149" w:type="dxa"/>
            <w:gridSpan w:val="3"/>
          </w:tcPr>
          <w:p w14:paraId="7B176B7D" w14:textId="6984A64E" w:rsidR="00742F4B" w:rsidRPr="00B1594F" w:rsidRDefault="00742F4B" w:rsidP="004F3AC6">
            <w:pPr>
              <w:pStyle w:val="DaftarParagraf"/>
              <w:spacing w:line="240" w:lineRule="auto"/>
              <w:ind w:left="0"/>
              <w:jc w:val="both"/>
              <w:rPr>
                <w:b/>
                <w:bCs/>
                <w:sz w:val="20"/>
                <w:szCs w:val="20"/>
              </w:rPr>
            </w:pPr>
            <w:r>
              <w:rPr>
                <w:b/>
                <w:bCs/>
                <w:sz w:val="20"/>
                <w:szCs w:val="20"/>
              </w:rPr>
              <w:t xml:space="preserve">Use </w:t>
            </w:r>
            <w:proofErr w:type="spellStart"/>
            <w:r>
              <w:rPr>
                <w:b/>
                <w:bCs/>
                <w:sz w:val="20"/>
                <w:szCs w:val="20"/>
              </w:rPr>
              <w:t>Case</w:t>
            </w:r>
            <w:proofErr w:type="spellEnd"/>
            <w:r>
              <w:rPr>
                <w:b/>
                <w:bCs/>
                <w:sz w:val="20"/>
                <w:szCs w:val="20"/>
              </w:rPr>
              <w:t xml:space="preserve"> </w:t>
            </w:r>
            <w:r>
              <w:rPr>
                <w:b/>
                <w:bCs/>
                <w:sz w:val="20"/>
                <w:szCs w:val="20"/>
              </w:rPr>
              <w:t>Menu Gambar</w:t>
            </w:r>
          </w:p>
        </w:tc>
      </w:tr>
      <w:tr w:rsidR="00742F4B" w:rsidRPr="00602B5E" w14:paraId="6714CDA6" w14:textId="77777777" w:rsidTr="004F3AC6">
        <w:tc>
          <w:tcPr>
            <w:tcW w:w="1903" w:type="dxa"/>
          </w:tcPr>
          <w:p w14:paraId="71A3D5C6" w14:textId="77777777" w:rsidR="00742F4B" w:rsidRPr="00602B5E" w:rsidRDefault="00742F4B" w:rsidP="004F3AC6">
            <w:pPr>
              <w:pStyle w:val="DaftarParagraf"/>
              <w:spacing w:line="240" w:lineRule="auto"/>
              <w:ind w:left="0"/>
              <w:jc w:val="both"/>
              <w:rPr>
                <w:sz w:val="20"/>
                <w:szCs w:val="20"/>
              </w:rPr>
            </w:pPr>
            <w:r>
              <w:rPr>
                <w:sz w:val="20"/>
                <w:szCs w:val="20"/>
              </w:rPr>
              <w:t>Aktor</w:t>
            </w:r>
          </w:p>
        </w:tc>
        <w:tc>
          <w:tcPr>
            <w:tcW w:w="4246" w:type="dxa"/>
            <w:gridSpan w:val="2"/>
          </w:tcPr>
          <w:p w14:paraId="354D0710" w14:textId="77777777" w:rsidR="00742F4B" w:rsidRPr="00602B5E" w:rsidRDefault="00742F4B" w:rsidP="004F3AC6">
            <w:pPr>
              <w:pStyle w:val="DaftarParagraf"/>
              <w:spacing w:line="240" w:lineRule="auto"/>
              <w:ind w:left="0"/>
              <w:jc w:val="both"/>
              <w:rPr>
                <w:sz w:val="20"/>
                <w:szCs w:val="20"/>
              </w:rPr>
            </w:pPr>
            <w:r>
              <w:rPr>
                <w:sz w:val="20"/>
                <w:szCs w:val="20"/>
              </w:rPr>
              <w:t>Orang tua, guru PAUD, dan masyarakat umum</w:t>
            </w:r>
          </w:p>
        </w:tc>
      </w:tr>
      <w:tr w:rsidR="00742F4B" w:rsidRPr="00602B5E" w14:paraId="777930F8" w14:textId="77777777" w:rsidTr="004F3AC6">
        <w:tc>
          <w:tcPr>
            <w:tcW w:w="1903" w:type="dxa"/>
          </w:tcPr>
          <w:p w14:paraId="2422352B" w14:textId="77777777" w:rsidR="00742F4B" w:rsidRPr="00602B5E" w:rsidRDefault="00742F4B" w:rsidP="004F3AC6">
            <w:pPr>
              <w:pStyle w:val="DaftarParagraf"/>
              <w:spacing w:line="240" w:lineRule="auto"/>
              <w:ind w:left="0"/>
              <w:jc w:val="both"/>
              <w:rPr>
                <w:sz w:val="20"/>
                <w:szCs w:val="20"/>
              </w:rPr>
            </w:pPr>
            <w:r>
              <w:rPr>
                <w:sz w:val="20"/>
                <w:szCs w:val="20"/>
              </w:rPr>
              <w:t>Deskripsi</w:t>
            </w:r>
          </w:p>
        </w:tc>
        <w:tc>
          <w:tcPr>
            <w:tcW w:w="4246" w:type="dxa"/>
            <w:gridSpan w:val="2"/>
          </w:tcPr>
          <w:p w14:paraId="4F5E809F" w14:textId="1D9E23BE" w:rsidR="00742F4B" w:rsidRPr="00602B5E" w:rsidRDefault="00742F4B" w:rsidP="004F3AC6">
            <w:pPr>
              <w:pStyle w:val="DaftarParagraf"/>
              <w:spacing w:line="240" w:lineRule="auto"/>
              <w:ind w:left="0"/>
              <w:jc w:val="both"/>
              <w:rPr>
                <w:sz w:val="20"/>
                <w:szCs w:val="20"/>
              </w:rPr>
            </w:pPr>
            <w:r>
              <w:rPr>
                <w:sz w:val="20"/>
                <w:szCs w:val="20"/>
              </w:rPr>
              <w:t xml:space="preserve">Use </w:t>
            </w:r>
            <w:proofErr w:type="spellStart"/>
            <w:r>
              <w:rPr>
                <w:sz w:val="20"/>
                <w:szCs w:val="20"/>
              </w:rPr>
              <w:t>case</w:t>
            </w:r>
            <w:proofErr w:type="spellEnd"/>
            <w:r>
              <w:rPr>
                <w:sz w:val="20"/>
                <w:szCs w:val="20"/>
              </w:rPr>
              <w:t xml:space="preserve"> ini menggambarkan aktor yang mengakses </w:t>
            </w:r>
            <w:r>
              <w:rPr>
                <w:sz w:val="20"/>
                <w:szCs w:val="20"/>
              </w:rPr>
              <w:t>menu gambar</w:t>
            </w:r>
            <w:r>
              <w:rPr>
                <w:sz w:val="20"/>
                <w:szCs w:val="20"/>
              </w:rPr>
              <w:t xml:space="preserve">. </w:t>
            </w:r>
          </w:p>
        </w:tc>
      </w:tr>
      <w:tr w:rsidR="00742F4B" w:rsidRPr="00602B5E" w14:paraId="398668AE" w14:textId="77777777" w:rsidTr="004F3AC6">
        <w:tc>
          <w:tcPr>
            <w:tcW w:w="1903" w:type="dxa"/>
          </w:tcPr>
          <w:p w14:paraId="7F5898CB" w14:textId="77777777" w:rsidR="00742F4B" w:rsidRPr="00602B5E" w:rsidRDefault="00742F4B" w:rsidP="004F3AC6">
            <w:pPr>
              <w:pStyle w:val="DaftarParagraf"/>
              <w:spacing w:line="240" w:lineRule="auto"/>
              <w:ind w:left="0"/>
              <w:jc w:val="both"/>
              <w:rPr>
                <w:sz w:val="20"/>
                <w:szCs w:val="20"/>
              </w:rPr>
            </w:pPr>
            <w:r>
              <w:rPr>
                <w:sz w:val="20"/>
                <w:szCs w:val="20"/>
              </w:rPr>
              <w:t>Kondisi awal</w:t>
            </w:r>
          </w:p>
        </w:tc>
        <w:tc>
          <w:tcPr>
            <w:tcW w:w="4246" w:type="dxa"/>
            <w:gridSpan w:val="2"/>
          </w:tcPr>
          <w:p w14:paraId="04EAA9F2" w14:textId="37EFC152" w:rsidR="00742F4B" w:rsidRPr="00602B5E" w:rsidRDefault="00742F4B" w:rsidP="004F3AC6">
            <w:pPr>
              <w:pStyle w:val="DaftarParagraf"/>
              <w:spacing w:line="240" w:lineRule="auto"/>
              <w:ind w:left="0"/>
              <w:jc w:val="both"/>
              <w:rPr>
                <w:sz w:val="20"/>
                <w:szCs w:val="20"/>
              </w:rPr>
            </w:pPr>
            <w:r>
              <w:rPr>
                <w:sz w:val="20"/>
                <w:szCs w:val="20"/>
              </w:rPr>
              <w:t xml:space="preserve">Aktor </w:t>
            </w:r>
            <w:r>
              <w:rPr>
                <w:sz w:val="20"/>
                <w:szCs w:val="20"/>
              </w:rPr>
              <w:t>berada pada halaman utama</w:t>
            </w:r>
          </w:p>
        </w:tc>
      </w:tr>
      <w:tr w:rsidR="00742F4B" w:rsidRPr="00602B5E" w14:paraId="614A8AE1" w14:textId="77777777" w:rsidTr="004F3AC6">
        <w:tc>
          <w:tcPr>
            <w:tcW w:w="1903" w:type="dxa"/>
          </w:tcPr>
          <w:p w14:paraId="746AA4CA" w14:textId="77777777" w:rsidR="00742F4B" w:rsidRPr="00602B5E" w:rsidRDefault="00742F4B" w:rsidP="004F3AC6">
            <w:pPr>
              <w:pStyle w:val="DaftarParagraf"/>
              <w:spacing w:line="240" w:lineRule="auto"/>
              <w:ind w:left="0"/>
              <w:jc w:val="both"/>
              <w:rPr>
                <w:sz w:val="20"/>
                <w:szCs w:val="20"/>
              </w:rPr>
            </w:pPr>
            <w:r>
              <w:rPr>
                <w:sz w:val="20"/>
                <w:szCs w:val="20"/>
              </w:rPr>
              <w:t>Kondisi akhir</w:t>
            </w:r>
          </w:p>
        </w:tc>
        <w:tc>
          <w:tcPr>
            <w:tcW w:w="4246" w:type="dxa"/>
            <w:gridSpan w:val="2"/>
          </w:tcPr>
          <w:p w14:paraId="3A40C175" w14:textId="0D3B2F77" w:rsidR="00742F4B" w:rsidRPr="00602B5E" w:rsidRDefault="00742F4B" w:rsidP="004F3AC6">
            <w:pPr>
              <w:pStyle w:val="DaftarParagraf"/>
              <w:spacing w:line="240" w:lineRule="auto"/>
              <w:ind w:left="0"/>
              <w:jc w:val="both"/>
              <w:rPr>
                <w:sz w:val="20"/>
                <w:szCs w:val="20"/>
              </w:rPr>
            </w:pPr>
            <w:r>
              <w:rPr>
                <w:sz w:val="20"/>
                <w:szCs w:val="20"/>
              </w:rPr>
              <w:t xml:space="preserve">Aktor dapat </w:t>
            </w:r>
            <w:r>
              <w:rPr>
                <w:sz w:val="20"/>
                <w:szCs w:val="20"/>
              </w:rPr>
              <w:t>menggunakan menu gambar untuk memprediksi gambar.</w:t>
            </w:r>
          </w:p>
        </w:tc>
      </w:tr>
      <w:tr w:rsidR="00742F4B" w:rsidRPr="00602B5E" w14:paraId="4A5A3421" w14:textId="77777777" w:rsidTr="004F3AC6">
        <w:tc>
          <w:tcPr>
            <w:tcW w:w="6149" w:type="dxa"/>
            <w:gridSpan w:val="3"/>
          </w:tcPr>
          <w:p w14:paraId="03BED0BA" w14:textId="77777777" w:rsidR="00742F4B" w:rsidRPr="00B1594F" w:rsidRDefault="00742F4B" w:rsidP="004F3AC6">
            <w:pPr>
              <w:pStyle w:val="DaftarParagraf"/>
              <w:spacing w:line="240" w:lineRule="auto"/>
              <w:ind w:left="0"/>
              <w:jc w:val="both"/>
              <w:rPr>
                <w:b/>
                <w:bCs/>
                <w:sz w:val="20"/>
                <w:szCs w:val="20"/>
              </w:rPr>
            </w:pPr>
            <w:r>
              <w:rPr>
                <w:b/>
                <w:bCs/>
                <w:sz w:val="20"/>
                <w:szCs w:val="20"/>
              </w:rPr>
              <w:t xml:space="preserve">Skenario Use </w:t>
            </w:r>
            <w:proofErr w:type="spellStart"/>
            <w:r>
              <w:rPr>
                <w:b/>
                <w:bCs/>
                <w:sz w:val="20"/>
                <w:szCs w:val="20"/>
              </w:rPr>
              <w:t>Case</w:t>
            </w:r>
            <w:proofErr w:type="spellEnd"/>
          </w:p>
        </w:tc>
      </w:tr>
      <w:tr w:rsidR="00742F4B" w:rsidRPr="00602B5E" w14:paraId="182CB912" w14:textId="77777777" w:rsidTr="004F3AC6">
        <w:tc>
          <w:tcPr>
            <w:tcW w:w="3074" w:type="dxa"/>
            <w:gridSpan w:val="2"/>
          </w:tcPr>
          <w:p w14:paraId="018EB78D" w14:textId="77777777" w:rsidR="00742F4B" w:rsidRPr="00602B5E" w:rsidRDefault="00742F4B" w:rsidP="004F3AC6">
            <w:pPr>
              <w:pStyle w:val="DaftarParagraf"/>
              <w:spacing w:line="240" w:lineRule="auto"/>
              <w:ind w:left="0"/>
              <w:jc w:val="center"/>
              <w:rPr>
                <w:sz w:val="20"/>
                <w:szCs w:val="20"/>
              </w:rPr>
            </w:pPr>
            <w:r>
              <w:rPr>
                <w:sz w:val="20"/>
                <w:szCs w:val="20"/>
              </w:rPr>
              <w:lastRenderedPageBreak/>
              <w:t>Aksi Aktor</w:t>
            </w:r>
          </w:p>
        </w:tc>
        <w:tc>
          <w:tcPr>
            <w:tcW w:w="3075" w:type="dxa"/>
          </w:tcPr>
          <w:p w14:paraId="5B243C5E" w14:textId="77777777" w:rsidR="00742F4B" w:rsidRPr="00602B5E" w:rsidRDefault="00742F4B" w:rsidP="004F3AC6">
            <w:pPr>
              <w:pStyle w:val="DaftarParagraf"/>
              <w:spacing w:line="240" w:lineRule="auto"/>
              <w:ind w:left="0"/>
              <w:jc w:val="center"/>
              <w:rPr>
                <w:sz w:val="20"/>
                <w:szCs w:val="20"/>
              </w:rPr>
            </w:pPr>
            <w:r>
              <w:rPr>
                <w:sz w:val="20"/>
                <w:szCs w:val="20"/>
              </w:rPr>
              <w:t>Reaksi Sistem</w:t>
            </w:r>
          </w:p>
        </w:tc>
      </w:tr>
      <w:tr w:rsidR="00742F4B" w:rsidRPr="00602B5E" w14:paraId="496EF341" w14:textId="77777777" w:rsidTr="004F3AC6">
        <w:tc>
          <w:tcPr>
            <w:tcW w:w="3074" w:type="dxa"/>
            <w:gridSpan w:val="2"/>
          </w:tcPr>
          <w:p w14:paraId="06C49B18" w14:textId="77777777" w:rsidR="00742F4B" w:rsidRDefault="00742F4B" w:rsidP="004F3AC6">
            <w:pPr>
              <w:pStyle w:val="DaftarParagraf"/>
              <w:spacing w:line="240" w:lineRule="auto"/>
              <w:ind w:left="0"/>
              <w:jc w:val="both"/>
              <w:rPr>
                <w:sz w:val="20"/>
                <w:szCs w:val="20"/>
              </w:rPr>
            </w:pPr>
            <w:r>
              <w:rPr>
                <w:sz w:val="20"/>
                <w:szCs w:val="20"/>
              </w:rPr>
              <w:t>Step 1:</w:t>
            </w:r>
          </w:p>
          <w:p w14:paraId="76E6A0E7" w14:textId="4404C8C3" w:rsidR="00742F4B" w:rsidRDefault="003A66FC" w:rsidP="004F3AC6">
            <w:pPr>
              <w:pStyle w:val="DaftarParagraf"/>
              <w:spacing w:line="240" w:lineRule="auto"/>
              <w:ind w:left="0"/>
              <w:jc w:val="both"/>
              <w:rPr>
                <w:sz w:val="20"/>
                <w:szCs w:val="20"/>
              </w:rPr>
            </w:pPr>
            <w:r>
              <w:rPr>
                <w:sz w:val="20"/>
                <w:szCs w:val="20"/>
              </w:rPr>
              <w:t xml:space="preserve">Aktor menekan </w:t>
            </w:r>
            <w:proofErr w:type="spellStart"/>
            <w:r>
              <w:rPr>
                <w:i/>
                <w:iCs/>
                <w:sz w:val="20"/>
                <w:szCs w:val="20"/>
              </w:rPr>
              <w:t>dropdown</w:t>
            </w:r>
            <w:proofErr w:type="spellEnd"/>
            <w:r>
              <w:rPr>
                <w:i/>
                <w:iCs/>
                <w:sz w:val="20"/>
                <w:szCs w:val="20"/>
              </w:rPr>
              <w:t xml:space="preserve"> </w:t>
            </w:r>
            <w:r>
              <w:rPr>
                <w:sz w:val="20"/>
                <w:szCs w:val="20"/>
              </w:rPr>
              <w:t>menu</w:t>
            </w:r>
            <w:r>
              <w:rPr>
                <w:sz w:val="20"/>
                <w:szCs w:val="20"/>
              </w:rPr>
              <w:t xml:space="preserve"> dan memilih menu gambar</w:t>
            </w:r>
          </w:p>
          <w:p w14:paraId="08B7B2E2" w14:textId="77777777" w:rsidR="00742F4B" w:rsidRDefault="00742F4B" w:rsidP="004F3AC6">
            <w:pPr>
              <w:pStyle w:val="DaftarParagraf"/>
              <w:spacing w:line="240" w:lineRule="auto"/>
              <w:ind w:left="0"/>
              <w:jc w:val="both"/>
              <w:rPr>
                <w:sz w:val="20"/>
                <w:szCs w:val="20"/>
              </w:rPr>
            </w:pPr>
          </w:p>
          <w:p w14:paraId="0A565069" w14:textId="77777777" w:rsidR="00742F4B" w:rsidRDefault="00742F4B" w:rsidP="004F3AC6">
            <w:pPr>
              <w:pStyle w:val="DaftarParagraf"/>
              <w:spacing w:line="240" w:lineRule="auto"/>
              <w:ind w:left="0"/>
              <w:jc w:val="both"/>
              <w:rPr>
                <w:sz w:val="20"/>
                <w:szCs w:val="20"/>
              </w:rPr>
            </w:pPr>
          </w:p>
          <w:p w14:paraId="2C578A7D" w14:textId="77777777" w:rsidR="00742F4B" w:rsidRDefault="00742F4B" w:rsidP="004F3AC6">
            <w:pPr>
              <w:pStyle w:val="DaftarParagraf"/>
              <w:spacing w:line="240" w:lineRule="auto"/>
              <w:ind w:left="0"/>
              <w:jc w:val="both"/>
              <w:rPr>
                <w:sz w:val="20"/>
                <w:szCs w:val="20"/>
              </w:rPr>
            </w:pPr>
          </w:p>
          <w:p w14:paraId="356895AF" w14:textId="77777777" w:rsidR="00742F4B" w:rsidRDefault="00742F4B" w:rsidP="004F3AC6">
            <w:pPr>
              <w:pStyle w:val="DaftarParagraf"/>
              <w:spacing w:line="240" w:lineRule="auto"/>
              <w:ind w:left="0"/>
              <w:jc w:val="both"/>
              <w:rPr>
                <w:sz w:val="20"/>
                <w:szCs w:val="20"/>
              </w:rPr>
            </w:pPr>
          </w:p>
          <w:p w14:paraId="08431DDD" w14:textId="5F1A06DE" w:rsidR="00742F4B" w:rsidRDefault="00742F4B" w:rsidP="004F3AC6">
            <w:pPr>
              <w:pStyle w:val="DaftarParagraf"/>
              <w:spacing w:line="240" w:lineRule="auto"/>
              <w:ind w:left="0"/>
              <w:jc w:val="both"/>
              <w:rPr>
                <w:sz w:val="20"/>
                <w:szCs w:val="20"/>
              </w:rPr>
            </w:pPr>
            <w:r>
              <w:rPr>
                <w:sz w:val="20"/>
                <w:szCs w:val="20"/>
              </w:rPr>
              <w:t>Step 3</w:t>
            </w:r>
            <w:r w:rsidR="003A66FC">
              <w:rPr>
                <w:sz w:val="20"/>
                <w:szCs w:val="20"/>
              </w:rPr>
              <w:t xml:space="preserve">a (tab </w:t>
            </w:r>
            <w:proofErr w:type="spellStart"/>
            <w:r w:rsidR="003A66FC">
              <w:rPr>
                <w:sz w:val="20"/>
                <w:szCs w:val="20"/>
              </w:rPr>
              <w:t>upload</w:t>
            </w:r>
            <w:proofErr w:type="spellEnd"/>
            <w:r w:rsidR="003A66FC">
              <w:rPr>
                <w:sz w:val="20"/>
                <w:szCs w:val="20"/>
              </w:rPr>
              <w:t xml:space="preserve"> gambar)</w:t>
            </w:r>
            <w:r>
              <w:rPr>
                <w:sz w:val="20"/>
                <w:szCs w:val="20"/>
              </w:rPr>
              <w:t>:</w:t>
            </w:r>
          </w:p>
          <w:p w14:paraId="11DD5F1C" w14:textId="4A8DE0FB" w:rsidR="00742F4B" w:rsidRPr="003A66FC" w:rsidRDefault="003A66FC" w:rsidP="004F3AC6">
            <w:pPr>
              <w:pStyle w:val="DaftarParagraf"/>
              <w:spacing w:line="240" w:lineRule="auto"/>
              <w:ind w:left="0"/>
              <w:jc w:val="both"/>
              <w:rPr>
                <w:i/>
                <w:iCs/>
                <w:sz w:val="20"/>
                <w:szCs w:val="20"/>
              </w:rPr>
            </w:pPr>
            <w:r>
              <w:rPr>
                <w:sz w:val="20"/>
                <w:szCs w:val="20"/>
              </w:rPr>
              <w:t xml:space="preserve">Aktor memasukkan gambar dengan menekan tombol ‘Browser </w:t>
            </w:r>
            <w:proofErr w:type="spellStart"/>
            <w:r>
              <w:rPr>
                <w:sz w:val="20"/>
                <w:szCs w:val="20"/>
              </w:rPr>
              <w:t>File</w:t>
            </w:r>
            <w:proofErr w:type="spellEnd"/>
            <w:r>
              <w:rPr>
                <w:sz w:val="20"/>
                <w:szCs w:val="20"/>
              </w:rPr>
              <w:t xml:space="preserve">’ atau dengan aksi </w:t>
            </w:r>
            <w:proofErr w:type="spellStart"/>
            <w:r>
              <w:rPr>
                <w:i/>
                <w:iCs/>
                <w:sz w:val="20"/>
                <w:szCs w:val="20"/>
              </w:rPr>
              <w:t>drag</w:t>
            </w:r>
            <w:proofErr w:type="spellEnd"/>
            <w:r>
              <w:rPr>
                <w:i/>
                <w:iCs/>
                <w:sz w:val="20"/>
                <w:szCs w:val="20"/>
              </w:rPr>
              <w:t xml:space="preserve"> </w:t>
            </w:r>
            <w:proofErr w:type="spellStart"/>
            <w:r>
              <w:rPr>
                <w:i/>
                <w:iCs/>
                <w:sz w:val="20"/>
                <w:szCs w:val="20"/>
              </w:rPr>
              <w:t>and</w:t>
            </w:r>
            <w:proofErr w:type="spellEnd"/>
            <w:r>
              <w:rPr>
                <w:i/>
                <w:iCs/>
                <w:sz w:val="20"/>
                <w:szCs w:val="20"/>
              </w:rPr>
              <w:t xml:space="preserve"> drop</w:t>
            </w:r>
          </w:p>
          <w:p w14:paraId="74967502" w14:textId="77777777" w:rsidR="00742F4B" w:rsidRDefault="00742F4B" w:rsidP="004F3AC6">
            <w:pPr>
              <w:pStyle w:val="DaftarParagraf"/>
              <w:spacing w:line="240" w:lineRule="auto"/>
              <w:ind w:left="0"/>
              <w:jc w:val="both"/>
              <w:rPr>
                <w:sz w:val="20"/>
                <w:szCs w:val="20"/>
              </w:rPr>
            </w:pPr>
          </w:p>
          <w:p w14:paraId="4B13C4A3" w14:textId="77777777" w:rsidR="00742F4B" w:rsidRDefault="00742F4B" w:rsidP="004F3AC6">
            <w:pPr>
              <w:pStyle w:val="DaftarParagraf"/>
              <w:spacing w:line="240" w:lineRule="auto"/>
              <w:ind w:left="0"/>
              <w:jc w:val="both"/>
              <w:rPr>
                <w:sz w:val="20"/>
                <w:szCs w:val="20"/>
              </w:rPr>
            </w:pPr>
          </w:p>
          <w:p w14:paraId="506B853E" w14:textId="77777777" w:rsidR="00742F4B" w:rsidRDefault="00742F4B" w:rsidP="004F3AC6">
            <w:pPr>
              <w:pStyle w:val="DaftarParagraf"/>
              <w:spacing w:line="240" w:lineRule="auto"/>
              <w:ind w:left="0"/>
              <w:jc w:val="both"/>
              <w:rPr>
                <w:sz w:val="20"/>
                <w:szCs w:val="20"/>
              </w:rPr>
            </w:pPr>
          </w:p>
          <w:p w14:paraId="47E3882B" w14:textId="77777777" w:rsidR="00742F4B" w:rsidRDefault="00742F4B" w:rsidP="004F3AC6">
            <w:pPr>
              <w:pStyle w:val="DaftarParagraf"/>
              <w:spacing w:line="240" w:lineRule="auto"/>
              <w:ind w:left="0"/>
              <w:jc w:val="both"/>
              <w:rPr>
                <w:sz w:val="20"/>
                <w:szCs w:val="20"/>
              </w:rPr>
            </w:pPr>
          </w:p>
          <w:p w14:paraId="3ACE42DE" w14:textId="77777777" w:rsidR="008A2A7C" w:rsidRDefault="008A2A7C" w:rsidP="004F3AC6">
            <w:pPr>
              <w:pStyle w:val="DaftarParagraf"/>
              <w:spacing w:line="240" w:lineRule="auto"/>
              <w:ind w:left="0"/>
              <w:jc w:val="both"/>
              <w:rPr>
                <w:sz w:val="20"/>
                <w:szCs w:val="20"/>
              </w:rPr>
            </w:pPr>
          </w:p>
          <w:p w14:paraId="6C6DC3F8" w14:textId="77777777" w:rsidR="008A2A7C" w:rsidRDefault="008A2A7C" w:rsidP="004F3AC6">
            <w:pPr>
              <w:pStyle w:val="DaftarParagraf"/>
              <w:spacing w:line="240" w:lineRule="auto"/>
              <w:ind w:left="0"/>
              <w:jc w:val="both"/>
              <w:rPr>
                <w:sz w:val="20"/>
                <w:szCs w:val="20"/>
              </w:rPr>
            </w:pPr>
          </w:p>
          <w:p w14:paraId="61E1CB61" w14:textId="0B32CC66" w:rsidR="008A2A7C" w:rsidRDefault="008A2A7C" w:rsidP="004F3AC6">
            <w:pPr>
              <w:pStyle w:val="DaftarParagraf"/>
              <w:spacing w:line="240" w:lineRule="auto"/>
              <w:ind w:left="0"/>
              <w:jc w:val="both"/>
              <w:rPr>
                <w:sz w:val="20"/>
                <w:szCs w:val="20"/>
              </w:rPr>
            </w:pPr>
            <w:r>
              <w:rPr>
                <w:sz w:val="20"/>
                <w:szCs w:val="20"/>
              </w:rPr>
              <w:t>Step 5a:</w:t>
            </w:r>
          </w:p>
          <w:p w14:paraId="19AAFCAB" w14:textId="73C0769E" w:rsidR="008A2A7C" w:rsidRDefault="008A2A7C" w:rsidP="004F3AC6">
            <w:pPr>
              <w:pStyle w:val="DaftarParagraf"/>
              <w:spacing w:line="240" w:lineRule="auto"/>
              <w:ind w:left="0"/>
              <w:jc w:val="both"/>
              <w:rPr>
                <w:sz w:val="20"/>
                <w:szCs w:val="20"/>
              </w:rPr>
            </w:pPr>
            <w:r>
              <w:rPr>
                <w:sz w:val="20"/>
                <w:szCs w:val="20"/>
              </w:rPr>
              <w:t>Aktor menekan tombol ‘Deteksi’</w:t>
            </w:r>
          </w:p>
          <w:p w14:paraId="01C43ED2" w14:textId="77777777" w:rsidR="008A2A7C" w:rsidRDefault="008A2A7C" w:rsidP="004F3AC6">
            <w:pPr>
              <w:pStyle w:val="DaftarParagraf"/>
              <w:spacing w:line="240" w:lineRule="auto"/>
              <w:ind w:left="0"/>
              <w:jc w:val="both"/>
              <w:rPr>
                <w:sz w:val="20"/>
                <w:szCs w:val="20"/>
              </w:rPr>
            </w:pPr>
          </w:p>
          <w:p w14:paraId="118C05B2" w14:textId="77777777" w:rsidR="008A2A7C" w:rsidRDefault="008A2A7C" w:rsidP="004F3AC6">
            <w:pPr>
              <w:pStyle w:val="DaftarParagraf"/>
              <w:spacing w:line="240" w:lineRule="auto"/>
              <w:ind w:left="0"/>
              <w:jc w:val="both"/>
              <w:rPr>
                <w:sz w:val="20"/>
                <w:szCs w:val="20"/>
              </w:rPr>
            </w:pPr>
          </w:p>
          <w:p w14:paraId="3520E2A5" w14:textId="77777777" w:rsidR="008A2A7C" w:rsidRDefault="008A2A7C" w:rsidP="004F3AC6">
            <w:pPr>
              <w:pStyle w:val="DaftarParagraf"/>
              <w:spacing w:line="240" w:lineRule="auto"/>
              <w:ind w:left="0"/>
              <w:jc w:val="both"/>
              <w:rPr>
                <w:sz w:val="20"/>
                <w:szCs w:val="20"/>
              </w:rPr>
            </w:pPr>
          </w:p>
          <w:p w14:paraId="245D8537" w14:textId="77777777" w:rsidR="008A2A7C" w:rsidRDefault="008A2A7C" w:rsidP="004F3AC6">
            <w:pPr>
              <w:pStyle w:val="DaftarParagraf"/>
              <w:spacing w:line="240" w:lineRule="auto"/>
              <w:ind w:left="0"/>
              <w:jc w:val="both"/>
              <w:rPr>
                <w:sz w:val="20"/>
                <w:szCs w:val="20"/>
              </w:rPr>
            </w:pPr>
          </w:p>
          <w:p w14:paraId="68040F97" w14:textId="77777777" w:rsidR="008A2A7C" w:rsidRDefault="008A2A7C" w:rsidP="004F3AC6">
            <w:pPr>
              <w:pStyle w:val="DaftarParagraf"/>
              <w:spacing w:line="240" w:lineRule="auto"/>
              <w:ind w:left="0"/>
              <w:jc w:val="both"/>
              <w:rPr>
                <w:sz w:val="20"/>
                <w:szCs w:val="20"/>
              </w:rPr>
            </w:pPr>
          </w:p>
          <w:p w14:paraId="17412DA4" w14:textId="77777777" w:rsidR="008A2A7C" w:rsidRDefault="008A2A7C" w:rsidP="004F3AC6">
            <w:pPr>
              <w:pStyle w:val="DaftarParagraf"/>
              <w:spacing w:line="240" w:lineRule="auto"/>
              <w:ind w:left="0"/>
              <w:jc w:val="both"/>
              <w:rPr>
                <w:sz w:val="20"/>
                <w:szCs w:val="20"/>
              </w:rPr>
            </w:pPr>
          </w:p>
          <w:p w14:paraId="7EEBC1FE" w14:textId="196B923C" w:rsidR="00742F4B" w:rsidRDefault="00742F4B" w:rsidP="004F3AC6">
            <w:pPr>
              <w:pStyle w:val="DaftarParagraf"/>
              <w:spacing w:line="240" w:lineRule="auto"/>
              <w:ind w:left="0"/>
              <w:jc w:val="both"/>
              <w:rPr>
                <w:sz w:val="20"/>
                <w:szCs w:val="20"/>
              </w:rPr>
            </w:pPr>
            <w:r>
              <w:rPr>
                <w:sz w:val="20"/>
                <w:szCs w:val="20"/>
              </w:rPr>
              <w:t>Step 3</w:t>
            </w:r>
            <w:r w:rsidR="003A66FC">
              <w:rPr>
                <w:sz w:val="20"/>
                <w:szCs w:val="20"/>
              </w:rPr>
              <w:t>b (tab ambil gambar)</w:t>
            </w:r>
            <w:r>
              <w:rPr>
                <w:sz w:val="20"/>
                <w:szCs w:val="20"/>
              </w:rPr>
              <w:t>:</w:t>
            </w:r>
          </w:p>
          <w:p w14:paraId="357E2E73" w14:textId="77777777" w:rsidR="00742F4B" w:rsidRPr="00032E44" w:rsidRDefault="00742F4B" w:rsidP="004F3AC6">
            <w:pPr>
              <w:pStyle w:val="DaftarParagraf"/>
              <w:spacing w:line="240" w:lineRule="auto"/>
              <w:ind w:left="0"/>
              <w:jc w:val="both"/>
              <w:rPr>
                <w:sz w:val="20"/>
                <w:szCs w:val="20"/>
              </w:rPr>
            </w:pPr>
            <w:r>
              <w:rPr>
                <w:sz w:val="20"/>
                <w:szCs w:val="20"/>
              </w:rPr>
              <w:t xml:space="preserve">Aktor menekan </w:t>
            </w:r>
            <w:proofErr w:type="spellStart"/>
            <w:r>
              <w:rPr>
                <w:i/>
                <w:iCs/>
                <w:sz w:val="20"/>
                <w:szCs w:val="20"/>
              </w:rPr>
              <w:t>dropdown</w:t>
            </w:r>
            <w:proofErr w:type="spellEnd"/>
            <w:r>
              <w:rPr>
                <w:i/>
                <w:iCs/>
                <w:sz w:val="20"/>
                <w:szCs w:val="20"/>
              </w:rPr>
              <w:t xml:space="preserve"> </w:t>
            </w:r>
            <w:r>
              <w:rPr>
                <w:sz w:val="20"/>
                <w:szCs w:val="20"/>
              </w:rPr>
              <w:t>menu</w:t>
            </w:r>
          </w:p>
        </w:tc>
        <w:tc>
          <w:tcPr>
            <w:tcW w:w="3075" w:type="dxa"/>
          </w:tcPr>
          <w:p w14:paraId="44C8D150" w14:textId="77777777" w:rsidR="00742F4B" w:rsidRDefault="00742F4B" w:rsidP="004F3AC6">
            <w:pPr>
              <w:pStyle w:val="DaftarParagraf"/>
              <w:spacing w:line="240" w:lineRule="auto"/>
              <w:ind w:left="0"/>
              <w:jc w:val="both"/>
              <w:rPr>
                <w:sz w:val="20"/>
                <w:szCs w:val="20"/>
              </w:rPr>
            </w:pPr>
          </w:p>
          <w:p w14:paraId="6712B43D" w14:textId="77777777" w:rsidR="00742F4B" w:rsidRDefault="00742F4B" w:rsidP="004F3AC6">
            <w:pPr>
              <w:pStyle w:val="DaftarParagraf"/>
              <w:spacing w:line="240" w:lineRule="auto"/>
              <w:ind w:left="0"/>
              <w:jc w:val="both"/>
              <w:rPr>
                <w:sz w:val="20"/>
                <w:szCs w:val="20"/>
              </w:rPr>
            </w:pPr>
          </w:p>
          <w:p w14:paraId="5399819E" w14:textId="77777777" w:rsidR="00742F4B" w:rsidRDefault="00742F4B" w:rsidP="004F3AC6">
            <w:pPr>
              <w:pStyle w:val="DaftarParagraf"/>
              <w:spacing w:line="240" w:lineRule="auto"/>
              <w:ind w:left="0"/>
              <w:jc w:val="both"/>
              <w:rPr>
                <w:sz w:val="20"/>
                <w:szCs w:val="20"/>
              </w:rPr>
            </w:pPr>
          </w:p>
          <w:p w14:paraId="430E7519" w14:textId="77777777" w:rsidR="00742F4B" w:rsidRDefault="00742F4B" w:rsidP="004F3AC6">
            <w:pPr>
              <w:pStyle w:val="DaftarParagraf"/>
              <w:spacing w:line="240" w:lineRule="auto"/>
              <w:ind w:left="0"/>
              <w:jc w:val="both"/>
              <w:rPr>
                <w:sz w:val="20"/>
                <w:szCs w:val="20"/>
              </w:rPr>
            </w:pPr>
            <w:r>
              <w:rPr>
                <w:sz w:val="20"/>
                <w:szCs w:val="20"/>
              </w:rPr>
              <w:t>Step 2:</w:t>
            </w:r>
          </w:p>
          <w:p w14:paraId="1CAF0CBC" w14:textId="54B7CAEC" w:rsidR="00742F4B" w:rsidRDefault="00742F4B" w:rsidP="004F3AC6">
            <w:pPr>
              <w:pStyle w:val="DaftarParagraf"/>
              <w:spacing w:line="240" w:lineRule="auto"/>
              <w:ind w:left="0"/>
              <w:jc w:val="both"/>
              <w:rPr>
                <w:sz w:val="20"/>
                <w:szCs w:val="20"/>
              </w:rPr>
            </w:pPr>
            <w:r>
              <w:rPr>
                <w:sz w:val="20"/>
                <w:szCs w:val="20"/>
              </w:rPr>
              <w:t xml:space="preserve">Sistem menampilkan halaman </w:t>
            </w:r>
            <w:r w:rsidR="003A66FC">
              <w:rPr>
                <w:sz w:val="20"/>
                <w:szCs w:val="20"/>
              </w:rPr>
              <w:t>menu gambar</w:t>
            </w:r>
          </w:p>
          <w:p w14:paraId="02885B2C" w14:textId="77777777" w:rsidR="00742F4B" w:rsidRDefault="00742F4B" w:rsidP="004F3AC6">
            <w:pPr>
              <w:pStyle w:val="DaftarParagraf"/>
              <w:spacing w:line="240" w:lineRule="auto"/>
              <w:ind w:left="0"/>
              <w:jc w:val="both"/>
              <w:rPr>
                <w:sz w:val="20"/>
                <w:szCs w:val="20"/>
              </w:rPr>
            </w:pPr>
          </w:p>
          <w:p w14:paraId="441E566A" w14:textId="77777777" w:rsidR="00742F4B" w:rsidRDefault="00742F4B" w:rsidP="004F3AC6">
            <w:pPr>
              <w:pStyle w:val="DaftarParagraf"/>
              <w:spacing w:line="240" w:lineRule="auto"/>
              <w:ind w:left="0"/>
              <w:jc w:val="both"/>
              <w:rPr>
                <w:sz w:val="20"/>
                <w:szCs w:val="20"/>
              </w:rPr>
            </w:pPr>
          </w:p>
          <w:p w14:paraId="5AE5F986" w14:textId="77777777" w:rsidR="00742F4B" w:rsidRDefault="00742F4B" w:rsidP="004F3AC6">
            <w:pPr>
              <w:pStyle w:val="DaftarParagraf"/>
              <w:spacing w:line="240" w:lineRule="auto"/>
              <w:ind w:left="0"/>
              <w:jc w:val="both"/>
              <w:rPr>
                <w:sz w:val="20"/>
                <w:szCs w:val="20"/>
              </w:rPr>
            </w:pPr>
          </w:p>
          <w:p w14:paraId="43A2726E" w14:textId="77777777" w:rsidR="00742F4B" w:rsidRDefault="00742F4B" w:rsidP="004F3AC6">
            <w:pPr>
              <w:pStyle w:val="DaftarParagraf"/>
              <w:spacing w:line="240" w:lineRule="auto"/>
              <w:ind w:left="0"/>
              <w:jc w:val="both"/>
              <w:rPr>
                <w:sz w:val="20"/>
                <w:szCs w:val="20"/>
              </w:rPr>
            </w:pPr>
          </w:p>
          <w:p w14:paraId="4A0CBD41" w14:textId="77777777" w:rsidR="00742F4B" w:rsidRDefault="00742F4B" w:rsidP="004F3AC6">
            <w:pPr>
              <w:pStyle w:val="DaftarParagraf"/>
              <w:spacing w:line="240" w:lineRule="auto"/>
              <w:ind w:left="0"/>
              <w:jc w:val="both"/>
              <w:rPr>
                <w:sz w:val="20"/>
                <w:szCs w:val="20"/>
              </w:rPr>
            </w:pPr>
          </w:p>
          <w:p w14:paraId="65C5318A" w14:textId="77777777" w:rsidR="00742F4B" w:rsidRDefault="00742F4B" w:rsidP="004F3AC6">
            <w:pPr>
              <w:pStyle w:val="DaftarParagraf"/>
              <w:spacing w:line="240" w:lineRule="auto"/>
              <w:ind w:left="0"/>
              <w:jc w:val="both"/>
              <w:rPr>
                <w:sz w:val="20"/>
                <w:szCs w:val="20"/>
              </w:rPr>
            </w:pPr>
            <w:r>
              <w:rPr>
                <w:sz w:val="20"/>
                <w:szCs w:val="20"/>
              </w:rPr>
              <w:t>Step 4a:</w:t>
            </w:r>
          </w:p>
          <w:p w14:paraId="590A6D8C" w14:textId="2C9661E6" w:rsidR="00742F4B" w:rsidRDefault="00742F4B" w:rsidP="004F3AC6">
            <w:pPr>
              <w:pStyle w:val="DaftarParagraf"/>
              <w:spacing w:line="240" w:lineRule="auto"/>
              <w:ind w:left="0"/>
              <w:jc w:val="both"/>
              <w:rPr>
                <w:sz w:val="20"/>
                <w:szCs w:val="20"/>
              </w:rPr>
            </w:pPr>
            <w:r>
              <w:rPr>
                <w:sz w:val="20"/>
                <w:szCs w:val="20"/>
              </w:rPr>
              <w:t xml:space="preserve">Sistem </w:t>
            </w:r>
            <w:r w:rsidR="003A66FC">
              <w:rPr>
                <w:sz w:val="20"/>
                <w:szCs w:val="20"/>
              </w:rPr>
              <w:t>mendapatkan gambar yang dimasukkan kemudian menampilkan gambar tersebut sebagai ‘Gambar Awal’</w:t>
            </w:r>
          </w:p>
          <w:p w14:paraId="00197BB7" w14:textId="77777777" w:rsidR="00742F4B" w:rsidRDefault="00742F4B" w:rsidP="004F3AC6">
            <w:pPr>
              <w:pStyle w:val="DaftarParagraf"/>
              <w:spacing w:line="240" w:lineRule="auto"/>
              <w:ind w:left="0"/>
              <w:jc w:val="both"/>
              <w:rPr>
                <w:sz w:val="20"/>
                <w:szCs w:val="20"/>
              </w:rPr>
            </w:pPr>
          </w:p>
          <w:p w14:paraId="6CABC583" w14:textId="77777777" w:rsidR="00742F4B" w:rsidRDefault="00742F4B" w:rsidP="004F3AC6">
            <w:pPr>
              <w:pStyle w:val="DaftarParagraf"/>
              <w:spacing w:line="240" w:lineRule="auto"/>
              <w:ind w:left="0"/>
              <w:jc w:val="both"/>
              <w:rPr>
                <w:sz w:val="20"/>
                <w:szCs w:val="20"/>
              </w:rPr>
            </w:pPr>
          </w:p>
          <w:p w14:paraId="14C52EFA" w14:textId="77777777" w:rsidR="00742F4B" w:rsidRDefault="00742F4B" w:rsidP="004F3AC6">
            <w:pPr>
              <w:pStyle w:val="DaftarParagraf"/>
              <w:spacing w:line="240" w:lineRule="auto"/>
              <w:ind w:left="0"/>
              <w:jc w:val="both"/>
              <w:rPr>
                <w:sz w:val="20"/>
                <w:szCs w:val="20"/>
              </w:rPr>
            </w:pPr>
          </w:p>
          <w:p w14:paraId="138AD6C6" w14:textId="74353704" w:rsidR="008A2A7C" w:rsidRDefault="008A2A7C" w:rsidP="004F3AC6">
            <w:pPr>
              <w:pStyle w:val="DaftarParagraf"/>
              <w:spacing w:line="240" w:lineRule="auto"/>
              <w:ind w:left="0"/>
              <w:jc w:val="both"/>
              <w:rPr>
                <w:sz w:val="20"/>
                <w:szCs w:val="20"/>
              </w:rPr>
            </w:pPr>
            <w:r>
              <w:rPr>
                <w:sz w:val="20"/>
                <w:szCs w:val="20"/>
              </w:rPr>
              <w:t>Step 6a:</w:t>
            </w:r>
          </w:p>
          <w:p w14:paraId="7FD19528" w14:textId="0C88642A" w:rsidR="008A2A7C" w:rsidRPr="008A2A7C" w:rsidRDefault="008A2A7C" w:rsidP="004F3AC6">
            <w:pPr>
              <w:pStyle w:val="DaftarParagraf"/>
              <w:spacing w:line="240" w:lineRule="auto"/>
              <w:ind w:left="0"/>
              <w:jc w:val="both"/>
              <w:rPr>
                <w:sz w:val="20"/>
                <w:szCs w:val="20"/>
              </w:rPr>
            </w:pPr>
            <w:r>
              <w:rPr>
                <w:sz w:val="20"/>
                <w:szCs w:val="20"/>
              </w:rPr>
              <w:t xml:space="preserve">Sistem menampilkan </w:t>
            </w:r>
            <w:proofErr w:type="spellStart"/>
            <w:r>
              <w:rPr>
                <w:i/>
                <w:iCs/>
                <w:sz w:val="20"/>
                <w:szCs w:val="20"/>
              </w:rPr>
              <w:t>spiner</w:t>
            </w:r>
            <w:proofErr w:type="spellEnd"/>
            <w:r>
              <w:rPr>
                <w:i/>
                <w:iCs/>
                <w:sz w:val="20"/>
                <w:szCs w:val="20"/>
              </w:rPr>
              <w:t xml:space="preserve"> </w:t>
            </w:r>
            <w:r>
              <w:rPr>
                <w:sz w:val="20"/>
                <w:szCs w:val="20"/>
              </w:rPr>
              <w:t>sebagai reaksi dan memprediksi gambar yang telah dimasukkan kemudian menampilkan gambar hasil prediksi dan memutar audio hasil deteksi.</w:t>
            </w:r>
          </w:p>
          <w:p w14:paraId="48B16CE3" w14:textId="77777777" w:rsidR="008A2A7C" w:rsidRDefault="008A2A7C" w:rsidP="004F3AC6">
            <w:pPr>
              <w:pStyle w:val="DaftarParagraf"/>
              <w:spacing w:line="240" w:lineRule="auto"/>
              <w:ind w:left="0"/>
              <w:jc w:val="both"/>
              <w:rPr>
                <w:sz w:val="20"/>
                <w:szCs w:val="20"/>
              </w:rPr>
            </w:pPr>
          </w:p>
          <w:p w14:paraId="16AF3665" w14:textId="77777777" w:rsidR="008A2A7C" w:rsidRDefault="008A2A7C" w:rsidP="004F3AC6">
            <w:pPr>
              <w:pStyle w:val="DaftarParagraf"/>
              <w:spacing w:line="240" w:lineRule="auto"/>
              <w:ind w:left="0"/>
              <w:jc w:val="both"/>
              <w:rPr>
                <w:sz w:val="20"/>
                <w:szCs w:val="20"/>
              </w:rPr>
            </w:pPr>
          </w:p>
          <w:p w14:paraId="0C9F6D90" w14:textId="77777777" w:rsidR="008A2A7C" w:rsidRDefault="008A2A7C" w:rsidP="004F3AC6">
            <w:pPr>
              <w:pStyle w:val="DaftarParagraf"/>
              <w:spacing w:line="240" w:lineRule="auto"/>
              <w:ind w:left="0"/>
              <w:jc w:val="both"/>
              <w:rPr>
                <w:sz w:val="20"/>
                <w:szCs w:val="20"/>
              </w:rPr>
            </w:pPr>
          </w:p>
          <w:p w14:paraId="6BA7DBCC" w14:textId="77777777" w:rsidR="00742F4B" w:rsidRDefault="00742F4B" w:rsidP="004F3AC6">
            <w:pPr>
              <w:pStyle w:val="DaftarParagraf"/>
              <w:spacing w:line="240" w:lineRule="auto"/>
              <w:ind w:left="0"/>
              <w:jc w:val="both"/>
              <w:rPr>
                <w:sz w:val="20"/>
                <w:szCs w:val="20"/>
              </w:rPr>
            </w:pPr>
            <w:r>
              <w:rPr>
                <w:sz w:val="20"/>
                <w:szCs w:val="20"/>
              </w:rPr>
              <w:t>Step 4b:</w:t>
            </w:r>
          </w:p>
          <w:p w14:paraId="21A81D0B" w14:textId="77777777" w:rsidR="00742F4B" w:rsidRPr="00032E44" w:rsidRDefault="00742F4B" w:rsidP="004F3AC6">
            <w:pPr>
              <w:pStyle w:val="DaftarParagraf"/>
              <w:spacing w:line="240" w:lineRule="auto"/>
              <w:ind w:left="0"/>
              <w:jc w:val="both"/>
              <w:rPr>
                <w:i/>
                <w:iCs/>
                <w:sz w:val="20"/>
                <w:szCs w:val="20"/>
              </w:rPr>
            </w:pPr>
            <w:r>
              <w:rPr>
                <w:sz w:val="20"/>
                <w:szCs w:val="20"/>
              </w:rPr>
              <w:t xml:space="preserve">Sistem menampilkan daftar menu yang ada di </w:t>
            </w:r>
            <w:proofErr w:type="spellStart"/>
            <w:r>
              <w:rPr>
                <w:i/>
                <w:iCs/>
                <w:sz w:val="20"/>
                <w:szCs w:val="20"/>
              </w:rPr>
              <w:t>dropdown</w:t>
            </w:r>
            <w:proofErr w:type="spellEnd"/>
          </w:p>
        </w:tc>
      </w:tr>
    </w:tbl>
    <w:p w14:paraId="0F318DBE" w14:textId="77777777" w:rsidR="00742F4B" w:rsidRDefault="00742F4B" w:rsidP="00742F4B">
      <w:pPr>
        <w:pStyle w:val="DaftarParagraf"/>
        <w:spacing w:line="480" w:lineRule="auto"/>
        <w:ind w:left="1778"/>
        <w:jc w:val="both"/>
      </w:pPr>
    </w:p>
    <w:p w14:paraId="10D908FC" w14:textId="235AF325" w:rsidR="006732FF" w:rsidRDefault="006732FF" w:rsidP="005E6FA1">
      <w:pPr>
        <w:pStyle w:val="DaftarParagraf"/>
        <w:numPr>
          <w:ilvl w:val="0"/>
          <w:numId w:val="42"/>
        </w:numPr>
        <w:spacing w:line="480" w:lineRule="auto"/>
        <w:jc w:val="both"/>
      </w:pPr>
      <w:r>
        <w:t xml:space="preserve">Narasi </w:t>
      </w:r>
      <w:proofErr w:type="spellStart"/>
      <w:r>
        <w:t>use</w:t>
      </w:r>
      <w:proofErr w:type="spellEnd"/>
      <w:r>
        <w:t xml:space="preserve"> </w:t>
      </w:r>
      <w:proofErr w:type="spellStart"/>
      <w:r>
        <w:t>case</w:t>
      </w:r>
      <w:proofErr w:type="spellEnd"/>
      <w:r>
        <w:t xml:space="preserve"> menu video</w:t>
      </w:r>
    </w:p>
    <w:p w14:paraId="5EB12D8E" w14:textId="1F2F132C" w:rsidR="006732FF" w:rsidRDefault="006732FF" w:rsidP="005E6FA1">
      <w:pPr>
        <w:pStyle w:val="DaftarParagraf"/>
        <w:numPr>
          <w:ilvl w:val="0"/>
          <w:numId w:val="42"/>
        </w:numPr>
        <w:spacing w:line="480" w:lineRule="auto"/>
        <w:jc w:val="both"/>
      </w:pPr>
      <w:r>
        <w:t xml:space="preserve">Narasi </w:t>
      </w:r>
      <w:proofErr w:type="spellStart"/>
      <w:r>
        <w:t>use</w:t>
      </w:r>
      <w:proofErr w:type="spellEnd"/>
      <w:r>
        <w:t xml:space="preserve"> </w:t>
      </w:r>
      <w:proofErr w:type="spellStart"/>
      <w:r>
        <w:t>case</w:t>
      </w:r>
      <w:proofErr w:type="spellEnd"/>
      <w:r>
        <w:t xml:space="preserve"> menu </w:t>
      </w:r>
      <w:proofErr w:type="spellStart"/>
      <w:r>
        <w:t>YouTube</w:t>
      </w:r>
      <w:proofErr w:type="spellEnd"/>
    </w:p>
    <w:p w14:paraId="3839EACC" w14:textId="40FDB469" w:rsidR="006732FF" w:rsidRPr="005930D1" w:rsidRDefault="006732FF" w:rsidP="005E6FA1">
      <w:pPr>
        <w:pStyle w:val="DaftarParagraf"/>
        <w:numPr>
          <w:ilvl w:val="0"/>
          <w:numId w:val="42"/>
        </w:numPr>
        <w:spacing w:line="480" w:lineRule="auto"/>
        <w:jc w:val="both"/>
      </w:pPr>
      <w:r>
        <w:t xml:space="preserve">Narasi </w:t>
      </w:r>
      <w:proofErr w:type="spellStart"/>
      <w:r>
        <w:t>use</w:t>
      </w:r>
      <w:proofErr w:type="spellEnd"/>
      <w:r>
        <w:t xml:space="preserve"> </w:t>
      </w:r>
      <w:proofErr w:type="spellStart"/>
      <w:r>
        <w:t>case</w:t>
      </w:r>
      <w:proofErr w:type="spellEnd"/>
      <w:r>
        <w:t xml:space="preserve"> real-</w:t>
      </w:r>
      <w:proofErr w:type="spellStart"/>
      <w:r>
        <w:t>time</w:t>
      </w:r>
      <w:proofErr w:type="spellEnd"/>
    </w:p>
    <w:p w14:paraId="014ADFCE" w14:textId="4CE58F07" w:rsidR="00732ECF" w:rsidRPr="00512FDB" w:rsidRDefault="00732ECF" w:rsidP="004C4D44">
      <w:pPr>
        <w:pStyle w:val="Judul2"/>
        <w:numPr>
          <w:ilvl w:val="1"/>
          <w:numId w:val="36"/>
        </w:numPr>
        <w:ind w:left="426"/>
        <w:rPr>
          <w:rFonts w:ascii="Times New Roman" w:hAnsi="Times New Roman" w:cs="Times New Roman"/>
          <w:b/>
          <w:bCs/>
          <w:color w:val="auto"/>
          <w:sz w:val="24"/>
          <w:szCs w:val="24"/>
        </w:rPr>
      </w:pPr>
      <w:bookmarkStart w:id="717" w:name="_Toc166098821"/>
      <w:bookmarkStart w:id="718" w:name="_Toc169538148"/>
      <w:r w:rsidRPr="00512FDB">
        <w:rPr>
          <w:rFonts w:ascii="Times New Roman" w:hAnsi="Times New Roman" w:cs="Times New Roman"/>
          <w:b/>
          <w:bCs/>
          <w:color w:val="auto"/>
          <w:sz w:val="24"/>
          <w:szCs w:val="24"/>
        </w:rPr>
        <w:t>Pengujian Kegunaan Aplikasi</w:t>
      </w:r>
      <w:bookmarkEnd w:id="717"/>
      <w:bookmarkEnd w:id="718"/>
    </w:p>
    <w:p w14:paraId="3078A44C" w14:textId="77777777" w:rsidR="00732ECF" w:rsidRPr="00AE252C"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719" w:name="_Toc165926232"/>
      <w:bookmarkStart w:id="720" w:name="_Toc165926269"/>
      <w:bookmarkStart w:id="721" w:name="_Toc166085997"/>
      <w:bookmarkStart w:id="722" w:name="_Toc166086034"/>
      <w:bookmarkStart w:id="723" w:name="_Toc166087846"/>
      <w:bookmarkStart w:id="724" w:name="_Toc166087894"/>
      <w:bookmarkStart w:id="725" w:name="_Toc166098773"/>
      <w:bookmarkStart w:id="726" w:name="_Toc166098822"/>
      <w:bookmarkStart w:id="727" w:name="_Toc166099953"/>
      <w:bookmarkStart w:id="728" w:name="_Toc166100647"/>
      <w:bookmarkStart w:id="729" w:name="_Toc166180764"/>
      <w:bookmarkStart w:id="730" w:name="_Toc166181060"/>
      <w:bookmarkStart w:id="731" w:name="_Toc166181234"/>
      <w:bookmarkStart w:id="732" w:name="_Toc167103844"/>
      <w:bookmarkStart w:id="733" w:name="_Toc167111043"/>
      <w:bookmarkStart w:id="734" w:name="_Toc167734757"/>
      <w:bookmarkStart w:id="735" w:name="_Toc167798993"/>
      <w:bookmarkStart w:id="736" w:name="_Toc167799112"/>
      <w:bookmarkStart w:id="737" w:name="_Toc167800573"/>
      <w:bookmarkStart w:id="738" w:name="_Toc167804584"/>
      <w:bookmarkStart w:id="739" w:name="_Toc168084679"/>
      <w:bookmarkStart w:id="740" w:name="_Toc168257792"/>
      <w:bookmarkStart w:id="741" w:name="_Toc169213656"/>
      <w:bookmarkStart w:id="742" w:name="_Toc169463837"/>
      <w:bookmarkStart w:id="743" w:name="_Toc169463961"/>
      <w:bookmarkStart w:id="744" w:name="_Toc169464085"/>
      <w:bookmarkStart w:id="745" w:name="_Toc169538149"/>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p>
    <w:p w14:paraId="1F43D5DF"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746" w:name="_Toc166098823"/>
      <w:bookmarkStart w:id="747" w:name="_Toc169538150"/>
      <w:r w:rsidRPr="00512FDB">
        <w:rPr>
          <w:rFonts w:ascii="Times New Roman" w:hAnsi="Times New Roman" w:cs="Times New Roman"/>
          <w:b/>
          <w:bCs/>
          <w:color w:val="auto"/>
        </w:rPr>
        <w:t>Uji Validitas</w:t>
      </w:r>
      <w:bookmarkEnd w:id="746"/>
      <w:bookmarkEnd w:id="747"/>
    </w:p>
    <w:p w14:paraId="55BA2506" w14:textId="3421C330" w:rsidR="00732ECF" w:rsidRPr="00524224" w:rsidRDefault="00732ECF" w:rsidP="00524224">
      <w:pPr>
        <w:ind w:left="1418"/>
        <w:jc w:val="both"/>
      </w:pPr>
      <w:r>
        <w:t xml:space="preserve">Uji validitas akan dilakukan sebelum kuesioner akan disebarkan secara resmi. Hal ini dilakukan untuk mengetahui kelayakan sebuah instrumen yang akan diuji. Pada pengujian ini, kuesioner dan </w:t>
      </w:r>
      <w:proofErr w:type="spellStart"/>
      <w:r>
        <w:rPr>
          <w:i/>
          <w:iCs/>
        </w:rPr>
        <w:t>website</w:t>
      </w:r>
      <w:proofErr w:type="spellEnd"/>
      <w:r>
        <w:rPr>
          <w:i/>
          <w:iCs/>
        </w:rPr>
        <w:t xml:space="preserve"> </w:t>
      </w:r>
      <w:r>
        <w:t xml:space="preserve">akan disebarkan secara tertutup dengan </w:t>
      </w:r>
      <w:r>
        <w:lastRenderedPageBreak/>
        <w:t xml:space="preserve">mengirimkan </w:t>
      </w:r>
      <w:proofErr w:type="spellStart"/>
      <w:r>
        <w:rPr>
          <w:i/>
          <w:iCs/>
        </w:rPr>
        <w:t>link</w:t>
      </w:r>
      <w:proofErr w:type="spellEnd"/>
      <w:r>
        <w:rPr>
          <w:i/>
          <w:iCs/>
        </w:rPr>
        <w:t xml:space="preserve"> </w:t>
      </w:r>
      <w:r>
        <w:t xml:space="preserve">melalui media sosial </w:t>
      </w:r>
      <w:proofErr w:type="spellStart"/>
      <w:r>
        <w:t>WhatsApp</w:t>
      </w:r>
      <w:proofErr w:type="spellEnd"/>
      <w:r>
        <w:t xml:space="preserve"> kepada kenalan </w:t>
      </w:r>
      <w:r w:rsidR="00485697">
        <w:t>peneliti</w:t>
      </w:r>
      <w:r>
        <w:t xml:space="preserve">. Adapun hasil dari kuesioner pengujian dari </w:t>
      </w:r>
      <w:r w:rsidR="007A1B4C">
        <w:t>30</w:t>
      </w:r>
      <w:r>
        <w:t xml:space="preserve"> responden dapat dilihat pada tabel 4.</w:t>
      </w:r>
      <w:r w:rsidR="00524224">
        <w:t>4</w:t>
      </w:r>
      <w:r>
        <w:t>.</w:t>
      </w:r>
    </w:p>
    <w:p w14:paraId="69F3AE4B" w14:textId="3D0E0A02" w:rsidR="00524224" w:rsidRPr="00524224" w:rsidRDefault="00524224" w:rsidP="007F271E">
      <w:pPr>
        <w:pStyle w:val="Keterangan"/>
        <w:keepNext/>
        <w:ind w:firstLine="0"/>
        <w:jc w:val="center"/>
        <w:rPr>
          <w:i w:val="0"/>
          <w:iCs w:val="0"/>
          <w:color w:val="auto"/>
        </w:rPr>
      </w:pPr>
      <w:bookmarkStart w:id="748" w:name="_Toc167804398"/>
      <w:r w:rsidRPr="00524224">
        <w:rPr>
          <w:i w:val="0"/>
          <w:iCs w:val="0"/>
          <w:color w:val="auto"/>
        </w:rPr>
        <w:t xml:space="preserve">Tabel 4. </w:t>
      </w:r>
      <w:r w:rsidRPr="00524224">
        <w:rPr>
          <w:i w:val="0"/>
          <w:iCs w:val="0"/>
          <w:color w:val="auto"/>
        </w:rPr>
        <w:fldChar w:fldCharType="begin"/>
      </w:r>
      <w:r w:rsidRPr="00524224">
        <w:rPr>
          <w:i w:val="0"/>
          <w:iCs w:val="0"/>
          <w:color w:val="auto"/>
        </w:rPr>
        <w:instrText xml:space="preserve"> SEQ Tabel_4. \* ARABIC </w:instrText>
      </w:r>
      <w:r w:rsidRPr="00524224">
        <w:rPr>
          <w:i w:val="0"/>
          <w:iCs w:val="0"/>
          <w:color w:val="auto"/>
        </w:rPr>
        <w:fldChar w:fldCharType="separate"/>
      </w:r>
      <w:r w:rsidR="008B7C5F">
        <w:rPr>
          <w:i w:val="0"/>
          <w:iCs w:val="0"/>
          <w:noProof/>
          <w:color w:val="auto"/>
        </w:rPr>
        <w:t>6</w:t>
      </w:r>
      <w:r w:rsidRPr="00524224">
        <w:rPr>
          <w:i w:val="0"/>
          <w:iCs w:val="0"/>
          <w:color w:val="auto"/>
        </w:rPr>
        <w:fldChar w:fldCharType="end"/>
      </w:r>
      <w:r w:rsidRPr="00524224">
        <w:rPr>
          <w:i w:val="0"/>
          <w:iCs w:val="0"/>
          <w:color w:val="auto"/>
        </w:rPr>
        <w:t>: Hasil kuesioner pengujian</w:t>
      </w:r>
      <w:bookmarkEnd w:id="748"/>
    </w:p>
    <w:tbl>
      <w:tblPr>
        <w:tblStyle w:val="KisiTabel1"/>
        <w:tblW w:w="0" w:type="auto"/>
        <w:tblLook w:val="04A0" w:firstRow="1" w:lastRow="0" w:firstColumn="1" w:lastColumn="0" w:noHBand="0" w:noVBand="1"/>
      </w:tblPr>
      <w:tblGrid>
        <w:gridCol w:w="650"/>
        <w:gridCol w:w="639"/>
        <w:gridCol w:w="509"/>
        <w:gridCol w:w="511"/>
        <w:gridCol w:w="490"/>
        <w:gridCol w:w="490"/>
        <w:gridCol w:w="490"/>
        <w:gridCol w:w="490"/>
        <w:gridCol w:w="490"/>
        <w:gridCol w:w="490"/>
        <w:gridCol w:w="490"/>
        <w:gridCol w:w="578"/>
        <w:gridCol w:w="569"/>
        <w:gridCol w:w="898"/>
      </w:tblGrid>
      <w:tr w:rsidR="00A1446E" w:rsidRPr="00A1446E" w14:paraId="4FB5E5D1" w14:textId="77777777" w:rsidTr="007F271E">
        <w:tc>
          <w:tcPr>
            <w:tcW w:w="650" w:type="dxa"/>
          </w:tcPr>
          <w:p w14:paraId="21735F90" w14:textId="0F4CA72C" w:rsidR="00A1446E" w:rsidRPr="00A1446E" w:rsidRDefault="007F271E" w:rsidP="00A1446E">
            <w:pPr>
              <w:jc w:val="center"/>
              <w:rPr>
                <w:rFonts w:eastAsia="Calibri" w:cs="Times New Roman"/>
                <w:b/>
                <w:bCs/>
                <w:sz w:val="20"/>
                <w:szCs w:val="20"/>
              </w:rPr>
            </w:pPr>
            <w:r>
              <w:rPr>
                <w:rFonts w:eastAsia="Calibri" w:cs="Times New Roman"/>
                <w:b/>
                <w:bCs/>
                <w:sz w:val="20"/>
                <w:szCs w:val="20"/>
              </w:rPr>
              <w:t>R</w:t>
            </w:r>
          </w:p>
        </w:tc>
        <w:tc>
          <w:tcPr>
            <w:tcW w:w="639" w:type="dxa"/>
          </w:tcPr>
          <w:p w14:paraId="6225E60F" w14:textId="04BF3BE2" w:rsidR="00A1446E" w:rsidRPr="00A1446E" w:rsidRDefault="007F271E" w:rsidP="00A1446E">
            <w:pPr>
              <w:jc w:val="center"/>
              <w:rPr>
                <w:rFonts w:eastAsia="Calibri" w:cs="Times New Roman"/>
                <w:b/>
                <w:bCs/>
                <w:sz w:val="20"/>
                <w:szCs w:val="20"/>
              </w:rPr>
            </w:pPr>
            <w:r>
              <w:rPr>
                <w:rFonts w:eastAsia="Calibri" w:cs="Times New Roman"/>
                <w:b/>
                <w:bCs/>
                <w:sz w:val="20"/>
                <w:szCs w:val="20"/>
              </w:rPr>
              <w:t>S</w:t>
            </w:r>
          </w:p>
        </w:tc>
        <w:tc>
          <w:tcPr>
            <w:tcW w:w="509" w:type="dxa"/>
          </w:tcPr>
          <w:p w14:paraId="62F7C9FA"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Q1</w:t>
            </w:r>
          </w:p>
        </w:tc>
        <w:tc>
          <w:tcPr>
            <w:tcW w:w="511" w:type="dxa"/>
          </w:tcPr>
          <w:p w14:paraId="570C77AD"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Q2</w:t>
            </w:r>
          </w:p>
        </w:tc>
        <w:tc>
          <w:tcPr>
            <w:tcW w:w="490" w:type="dxa"/>
          </w:tcPr>
          <w:p w14:paraId="14580B5B"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Q3</w:t>
            </w:r>
          </w:p>
        </w:tc>
        <w:tc>
          <w:tcPr>
            <w:tcW w:w="490" w:type="dxa"/>
          </w:tcPr>
          <w:p w14:paraId="10B85DEE"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Q4</w:t>
            </w:r>
          </w:p>
        </w:tc>
        <w:tc>
          <w:tcPr>
            <w:tcW w:w="490" w:type="dxa"/>
          </w:tcPr>
          <w:p w14:paraId="0BF82BF6"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Q5</w:t>
            </w:r>
          </w:p>
        </w:tc>
        <w:tc>
          <w:tcPr>
            <w:tcW w:w="490" w:type="dxa"/>
          </w:tcPr>
          <w:p w14:paraId="4ABB2E32"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Q6</w:t>
            </w:r>
          </w:p>
        </w:tc>
        <w:tc>
          <w:tcPr>
            <w:tcW w:w="490" w:type="dxa"/>
          </w:tcPr>
          <w:p w14:paraId="09E805FD"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Q7</w:t>
            </w:r>
          </w:p>
        </w:tc>
        <w:tc>
          <w:tcPr>
            <w:tcW w:w="490" w:type="dxa"/>
          </w:tcPr>
          <w:p w14:paraId="253A7BE0"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Q8</w:t>
            </w:r>
          </w:p>
        </w:tc>
        <w:tc>
          <w:tcPr>
            <w:tcW w:w="490" w:type="dxa"/>
          </w:tcPr>
          <w:p w14:paraId="4FAF065B"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Q9</w:t>
            </w:r>
          </w:p>
        </w:tc>
        <w:tc>
          <w:tcPr>
            <w:tcW w:w="578" w:type="dxa"/>
          </w:tcPr>
          <w:p w14:paraId="0893C3ED"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Q10</w:t>
            </w:r>
          </w:p>
        </w:tc>
        <w:tc>
          <w:tcPr>
            <w:tcW w:w="569" w:type="dxa"/>
          </w:tcPr>
          <w:p w14:paraId="27D02009"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Q11</w:t>
            </w:r>
          </w:p>
        </w:tc>
        <w:tc>
          <w:tcPr>
            <w:tcW w:w="898" w:type="dxa"/>
          </w:tcPr>
          <w:p w14:paraId="7669B0F0"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TOTAL</w:t>
            </w:r>
          </w:p>
        </w:tc>
      </w:tr>
      <w:tr w:rsidR="00A1446E" w:rsidRPr="00A1446E" w14:paraId="706FF551" w14:textId="77777777" w:rsidTr="007F271E">
        <w:tc>
          <w:tcPr>
            <w:tcW w:w="650" w:type="dxa"/>
          </w:tcPr>
          <w:p w14:paraId="103E5BDE" w14:textId="77777777" w:rsidR="00A1446E" w:rsidRPr="00A1446E" w:rsidRDefault="00A1446E" w:rsidP="00A1446E">
            <w:pPr>
              <w:rPr>
                <w:rFonts w:eastAsia="Calibri" w:cs="Times New Roman"/>
                <w:sz w:val="20"/>
                <w:szCs w:val="20"/>
              </w:rPr>
            </w:pPr>
            <w:r w:rsidRPr="00A1446E">
              <w:rPr>
                <w:rFonts w:eastAsia="Calibri" w:cs="Times New Roman"/>
                <w:sz w:val="20"/>
                <w:szCs w:val="20"/>
              </w:rPr>
              <w:t>R1</w:t>
            </w:r>
          </w:p>
        </w:tc>
        <w:tc>
          <w:tcPr>
            <w:tcW w:w="639" w:type="dxa"/>
          </w:tcPr>
          <w:p w14:paraId="43571E6D"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0037201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5DD668F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586CE4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FA4B1F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C4C3CB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3C1956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48DDD0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165F18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EEF653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109D58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115175E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7D2430C5"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179D9252" w14:textId="77777777" w:rsidTr="007F271E">
        <w:tc>
          <w:tcPr>
            <w:tcW w:w="650" w:type="dxa"/>
          </w:tcPr>
          <w:p w14:paraId="12231918" w14:textId="77777777" w:rsidR="00A1446E" w:rsidRPr="00A1446E" w:rsidRDefault="00A1446E" w:rsidP="00A1446E">
            <w:pPr>
              <w:rPr>
                <w:rFonts w:eastAsia="Calibri" w:cs="Times New Roman"/>
                <w:sz w:val="20"/>
                <w:szCs w:val="20"/>
              </w:rPr>
            </w:pPr>
            <w:r w:rsidRPr="00A1446E">
              <w:rPr>
                <w:rFonts w:eastAsia="Calibri" w:cs="Times New Roman"/>
                <w:sz w:val="20"/>
                <w:szCs w:val="20"/>
              </w:rPr>
              <w:t>R2</w:t>
            </w:r>
          </w:p>
        </w:tc>
        <w:tc>
          <w:tcPr>
            <w:tcW w:w="639" w:type="dxa"/>
          </w:tcPr>
          <w:p w14:paraId="67865A26"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283D58F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548BE56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5ECBE8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655B1D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094171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C46979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B3315B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1D5B3D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E62656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FD8EFC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07319C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AAFDC28" w14:textId="77777777" w:rsidR="00A1446E" w:rsidRPr="00A1446E" w:rsidRDefault="00A1446E" w:rsidP="00A1446E">
            <w:pPr>
              <w:rPr>
                <w:rFonts w:eastAsia="Calibri" w:cs="Times New Roman"/>
                <w:sz w:val="20"/>
                <w:szCs w:val="20"/>
              </w:rPr>
            </w:pPr>
            <w:r w:rsidRPr="00A1446E">
              <w:rPr>
                <w:rFonts w:eastAsia="Calibri" w:cs="Times New Roman"/>
                <w:sz w:val="20"/>
                <w:szCs w:val="20"/>
              </w:rPr>
              <w:t>38</w:t>
            </w:r>
          </w:p>
        </w:tc>
      </w:tr>
      <w:tr w:rsidR="00A1446E" w:rsidRPr="00A1446E" w14:paraId="592377EA" w14:textId="77777777" w:rsidTr="007F271E">
        <w:tc>
          <w:tcPr>
            <w:tcW w:w="650" w:type="dxa"/>
          </w:tcPr>
          <w:p w14:paraId="13031894" w14:textId="77777777" w:rsidR="00A1446E" w:rsidRPr="00A1446E" w:rsidRDefault="00A1446E" w:rsidP="00A1446E">
            <w:pPr>
              <w:rPr>
                <w:rFonts w:eastAsia="Calibri" w:cs="Times New Roman"/>
                <w:sz w:val="20"/>
                <w:szCs w:val="20"/>
              </w:rPr>
            </w:pPr>
            <w:r w:rsidRPr="00A1446E">
              <w:rPr>
                <w:rFonts w:eastAsia="Calibri" w:cs="Times New Roman"/>
                <w:sz w:val="20"/>
                <w:szCs w:val="20"/>
              </w:rPr>
              <w:t>R3</w:t>
            </w:r>
          </w:p>
        </w:tc>
        <w:tc>
          <w:tcPr>
            <w:tcW w:w="639" w:type="dxa"/>
          </w:tcPr>
          <w:p w14:paraId="78D28F7F"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40D8020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9D1DEC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35BEF7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8FDFE5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313619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992CB3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F8B117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52AD9B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7EE9A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77A7C8E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7AD3165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F0BF786"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765BCACE" w14:textId="77777777" w:rsidTr="007F271E">
        <w:tc>
          <w:tcPr>
            <w:tcW w:w="650" w:type="dxa"/>
          </w:tcPr>
          <w:p w14:paraId="40BC3A9A" w14:textId="77777777" w:rsidR="00A1446E" w:rsidRPr="00A1446E" w:rsidRDefault="00A1446E" w:rsidP="00A1446E">
            <w:pPr>
              <w:rPr>
                <w:rFonts w:eastAsia="Calibri" w:cs="Times New Roman"/>
                <w:sz w:val="20"/>
                <w:szCs w:val="20"/>
              </w:rPr>
            </w:pPr>
            <w:r w:rsidRPr="00A1446E">
              <w:rPr>
                <w:rFonts w:eastAsia="Calibri" w:cs="Times New Roman"/>
                <w:sz w:val="20"/>
                <w:szCs w:val="20"/>
              </w:rPr>
              <w:t>R4</w:t>
            </w:r>
          </w:p>
        </w:tc>
        <w:tc>
          <w:tcPr>
            <w:tcW w:w="639" w:type="dxa"/>
          </w:tcPr>
          <w:p w14:paraId="102103AF"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5D970CF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06D9490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8D28D1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07ABFF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023F53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E835AE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0434FE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15CE75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4231A8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51BE139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0402AAE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5631CFB"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11813A5F" w14:textId="77777777" w:rsidTr="007F271E">
        <w:tc>
          <w:tcPr>
            <w:tcW w:w="650" w:type="dxa"/>
          </w:tcPr>
          <w:p w14:paraId="3A804A54" w14:textId="77777777" w:rsidR="00A1446E" w:rsidRPr="00A1446E" w:rsidRDefault="00A1446E" w:rsidP="00A1446E">
            <w:pPr>
              <w:rPr>
                <w:rFonts w:eastAsia="Calibri" w:cs="Times New Roman"/>
                <w:sz w:val="20"/>
                <w:szCs w:val="20"/>
              </w:rPr>
            </w:pPr>
            <w:r w:rsidRPr="00A1446E">
              <w:rPr>
                <w:rFonts w:eastAsia="Calibri" w:cs="Times New Roman"/>
                <w:sz w:val="20"/>
                <w:szCs w:val="20"/>
              </w:rPr>
              <w:t>R5</w:t>
            </w:r>
          </w:p>
        </w:tc>
        <w:tc>
          <w:tcPr>
            <w:tcW w:w="639" w:type="dxa"/>
          </w:tcPr>
          <w:p w14:paraId="66B05E57"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17202A0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47F993D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CA90FD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CD0C30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FD6D84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0341BD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A1D179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91DF74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DA55F2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4C41142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7AE9E5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00FD53B7" w14:textId="77777777" w:rsidR="00A1446E" w:rsidRPr="00A1446E" w:rsidRDefault="00A1446E" w:rsidP="00A1446E">
            <w:pPr>
              <w:rPr>
                <w:rFonts w:eastAsia="Calibri" w:cs="Times New Roman"/>
                <w:sz w:val="20"/>
                <w:szCs w:val="20"/>
              </w:rPr>
            </w:pPr>
            <w:r w:rsidRPr="00A1446E">
              <w:rPr>
                <w:rFonts w:eastAsia="Calibri" w:cs="Times New Roman"/>
                <w:sz w:val="20"/>
                <w:szCs w:val="20"/>
              </w:rPr>
              <w:t>34</w:t>
            </w:r>
          </w:p>
        </w:tc>
      </w:tr>
      <w:tr w:rsidR="00A1446E" w:rsidRPr="00A1446E" w14:paraId="4E712C7F" w14:textId="77777777" w:rsidTr="007F271E">
        <w:tc>
          <w:tcPr>
            <w:tcW w:w="650" w:type="dxa"/>
          </w:tcPr>
          <w:p w14:paraId="25A90C68" w14:textId="77777777" w:rsidR="00A1446E" w:rsidRPr="00A1446E" w:rsidRDefault="00A1446E" w:rsidP="00A1446E">
            <w:pPr>
              <w:rPr>
                <w:rFonts w:eastAsia="Calibri" w:cs="Times New Roman"/>
                <w:sz w:val="20"/>
                <w:szCs w:val="20"/>
              </w:rPr>
            </w:pPr>
            <w:r w:rsidRPr="00A1446E">
              <w:rPr>
                <w:rFonts w:eastAsia="Calibri" w:cs="Times New Roman"/>
                <w:sz w:val="20"/>
                <w:szCs w:val="20"/>
              </w:rPr>
              <w:t>R6</w:t>
            </w:r>
          </w:p>
        </w:tc>
        <w:tc>
          <w:tcPr>
            <w:tcW w:w="639" w:type="dxa"/>
          </w:tcPr>
          <w:p w14:paraId="614DB21B"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7CB6A07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0536F7E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8D150B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112DA6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B52157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70E1A80"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31B5C2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BAAC16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0CA243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75DD559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729270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10CAC841" w14:textId="77777777" w:rsidR="00A1446E" w:rsidRPr="00A1446E" w:rsidRDefault="00A1446E" w:rsidP="00A1446E">
            <w:pPr>
              <w:rPr>
                <w:rFonts w:eastAsia="Calibri" w:cs="Times New Roman"/>
                <w:sz w:val="20"/>
                <w:szCs w:val="20"/>
              </w:rPr>
            </w:pPr>
            <w:r w:rsidRPr="00A1446E">
              <w:rPr>
                <w:rFonts w:eastAsia="Calibri" w:cs="Times New Roman"/>
                <w:sz w:val="20"/>
                <w:szCs w:val="20"/>
              </w:rPr>
              <w:t>33</w:t>
            </w:r>
          </w:p>
        </w:tc>
      </w:tr>
      <w:tr w:rsidR="00A1446E" w:rsidRPr="00A1446E" w14:paraId="53BF6B44" w14:textId="77777777" w:rsidTr="007F271E">
        <w:tc>
          <w:tcPr>
            <w:tcW w:w="650" w:type="dxa"/>
          </w:tcPr>
          <w:p w14:paraId="66C4D788" w14:textId="77777777" w:rsidR="00A1446E" w:rsidRPr="00A1446E" w:rsidRDefault="00A1446E" w:rsidP="00A1446E">
            <w:pPr>
              <w:rPr>
                <w:rFonts w:eastAsia="Calibri" w:cs="Times New Roman"/>
                <w:sz w:val="20"/>
                <w:szCs w:val="20"/>
              </w:rPr>
            </w:pPr>
            <w:r w:rsidRPr="00A1446E">
              <w:rPr>
                <w:rFonts w:eastAsia="Calibri" w:cs="Times New Roman"/>
                <w:sz w:val="20"/>
                <w:szCs w:val="20"/>
              </w:rPr>
              <w:t>R7</w:t>
            </w:r>
          </w:p>
        </w:tc>
        <w:tc>
          <w:tcPr>
            <w:tcW w:w="639" w:type="dxa"/>
          </w:tcPr>
          <w:p w14:paraId="288D5C9E"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5226D59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6DBF00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E94C41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C32938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B51486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852718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DDA1C0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37276D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946BD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9EE053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6B4A476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1BA2E888"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7861FB09" w14:textId="77777777" w:rsidTr="007F271E">
        <w:tc>
          <w:tcPr>
            <w:tcW w:w="650" w:type="dxa"/>
          </w:tcPr>
          <w:p w14:paraId="718302F1" w14:textId="77777777" w:rsidR="00A1446E" w:rsidRPr="00A1446E" w:rsidRDefault="00A1446E" w:rsidP="00A1446E">
            <w:pPr>
              <w:rPr>
                <w:rFonts w:eastAsia="Calibri" w:cs="Times New Roman"/>
                <w:sz w:val="20"/>
                <w:szCs w:val="20"/>
              </w:rPr>
            </w:pPr>
            <w:r w:rsidRPr="00A1446E">
              <w:rPr>
                <w:rFonts w:eastAsia="Calibri" w:cs="Times New Roman"/>
                <w:sz w:val="20"/>
                <w:szCs w:val="20"/>
              </w:rPr>
              <w:t>R8</w:t>
            </w:r>
          </w:p>
        </w:tc>
        <w:tc>
          <w:tcPr>
            <w:tcW w:w="639" w:type="dxa"/>
          </w:tcPr>
          <w:p w14:paraId="4A14BF54"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18FCC30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3D277E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C4F822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141282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BAF128D" w14:textId="77777777" w:rsidR="00A1446E" w:rsidRPr="00A1446E" w:rsidRDefault="00A1446E" w:rsidP="00A1446E">
            <w:pPr>
              <w:rPr>
                <w:rFonts w:eastAsia="Calibri" w:cs="Times New Roman"/>
                <w:sz w:val="20"/>
                <w:szCs w:val="20"/>
              </w:rPr>
            </w:pPr>
            <w:r w:rsidRPr="00A1446E">
              <w:rPr>
                <w:rFonts w:eastAsia="Calibri" w:cs="Times New Roman"/>
                <w:sz w:val="20"/>
                <w:szCs w:val="20"/>
              </w:rPr>
              <w:t>2</w:t>
            </w:r>
          </w:p>
        </w:tc>
        <w:tc>
          <w:tcPr>
            <w:tcW w:w="490" w:type="dxa"/>
          </w:tcPr>
          <w:p w14:paraId="46677A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AD905E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2C523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FFD1200"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4AA85F7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3864484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7A35AE05" w14:textId="77777777" w:rsidR="00A1446E" w:rsidRPr="00A1446E" w:rsidRDefault="00A1446E" w:rsidP="00A1446E">
            <w:pPr>
              <w:rPr>
                <w:rFonts w:eastAsia="Calibri" w:cs="Times New Roman"/>
                <w:sz w:val="20"/>
                <w:szCs w:val="20"/>
              </w:rPr>
            </w:pPr>
            <w:r w:rsidRPr="00A1446E">
              <w:rPr>
                <w:rFonts w:eastAsia="Calibri" w:cs="Times New Roman"/>
                <w:sz w:val="20"/>
                <w:szCs w:val="20"/>
              </w:rPr>
              <w:t>37</w:t>
            </w:r>
          </w:p>
        </w:tc>
      </w:tr>
      <w:tr w:rsidR="00A1446E" w:rsidRPr="00A1446E" w14:paraId="105D0105" w14:textId="77777777" w:rsidTr="007F271E">
        <w:tc>
          <w:tcPr>
            <w:tcW w:w="650" w:type="dxa"/>
          </w:tcPr>
          <w:p w14:paraId="61E886F9" w14:textId="77777777" w:rsidR="00A1446E" w:rsidRPr="00A1446E" w:rsidRDefault="00A1446E" w:rsidP="00A1446E">
            <w:pPr>
              <w:rPr>
                <w:rFonts w:eastAsia="Calibri" w:cs="Times New Roman"/>
                <w:sz w:val="20"/>
                <w:szCs w:val="20"/>
              </w:rPr>
            </w:pPr>
            <w:r w:rsidRPr="00A1446E">
              <w:rPr>
                <w:rFonts w:eastAsia="Calibri" w:cs="Times New Roman"/>
                <w:sz w:val="20"/>
                <w:szCs w:val="20"/>
              </w:rPr>
              <w:t>R9</w:t>
            </w:r>
          </w:p>
        </w:tc>
        <w:tc>
          <w:tcPr>
            <w:tcW w:w="639" w:type="dxa"/>
          </w:tcPr>
          <w:p w14:paraId="308EDE4B"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73F2A2E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E6193C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06FE56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FBFA62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65555C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C8443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7EE40D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A3AFEF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453B7F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AC5A36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7B1B498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60E01A47" w14:textId="77777777" w:rsidR="00A1446E" w:rsidRPr="00A1446E" w:rsidRDefault="00A1446E" w:rsidP="00A1446E">
            <w:pPr>
              <w:rPr>
                <w:rFonts w:eastAsia="Calibri" w:cs="Times New Roman"/>
                <w:sz w:val="20"/>
                <w:szCs w:val="20"/>
              </w:rPr>
            </w:pPr>
            <w:r w:rsidRPr="00A1446E">
              <w:rPr>
                <w:rFonts w:eastAsia="Calibri" w:cs="Times New Roman"/>
                <w:sz w:val="20"/>
                <w:szCs w:val="20"/>
              </w:rPr>
              <w:t>44</w:t>
            </w:r>
          </w:p>
        </w:tc>
      </w:tr>
      <w:tr w:rsidR="00A1446E" w:rsidRPr="00A1446E" w14:paraId="5F53AD4B" w14:textId="77777777" w:rsidTr="007F271E">
        <w:tc>
          <w:tcPr>
            <w:tcW w:w="650" w:type="dxa"/>
          </w:tcPr>
          <w:p w14:paraId="5AFCCD85" w14:textId="77777777" w:rsidR="00A1446E" w:rsidRPr="00A1446E" w:rsidRDefault="00A1446E" w:rsidP="00A1446E">
            <w:pPr>
              <w:rPr>
                <w:rFonts w:eastAsia="Calibri" w:cs="Times New Roman"/>
                <w:sz w:val="20"/>
                <w:szCs w:val="20"/>
              </w:rPr>
            </w:pPr>
            <w:r w:rsidRPr="00A1446E">
              <w:rPr>
                <w:rFonts w:eastAsia="Calibri" w:cs="Times New Roman"/>
                <w:sz w:val="20"/>
                <w:szCs w:val="20"/>
              </w:rPr>
              <w:t>R10</w:t>
            </w:r>
          </w:p>
        </w:tc>
        <w:tc>
          <w:tcPr>
            <w:tcW w:w="639" w:type="dxa"/>
          </w:tcPr>
          <w:p w14:paraId="2F6543B4"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5AE328C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57A14D9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29684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99232E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8B789D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4306A6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06ED51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6F103B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7280D7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698AE5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0A646CD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49AF260D"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32CB9232" w14:textId="77777777" w:rsidTr="007F271E">
        <w:tc>
          <w:tcPr>
            <w:tcW w:w="650" w:type="dxa"/>
          </w:tcPr>
          <w:p w14:paraId="282BF7A8" w14:textId="77777777" w:rsidR="00A1446E" w:rsidRPr="00A1446E" w:rsidRDefault="00A1446E" w:rsidP="00A1446E">
            <w:pPr>
              <w:rPr>
                <w:rFonts w:eastAsia="Calibri" w:cs="Times New Roman"/>
                <w:sz w:val="20"/>
                <w:szCs w:val="20"/>
              </w:rPr>
            </w:pPr>
            <w:r w:rsidRPr="00A1446E">
              <w:rPr>
                <w:rFonts w:eastAsia="Calibri" w:cs="Times New Roman"/>
                <w:sz w:val="20"/>
                <w:szCs w:val="20"/>
              </w:rPr>
              <w:t>R11</w:t>
            </w:r>
          </w:p>
        </w:tc>
        <w:tc>
          <w:tcPr>
            <w:tcW w:w="639" w:type="dxa"/>
          </w:tcPr>
          <w:p w14:paraId="39C8A09A"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60C6131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9D7C08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50122E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7A5C6E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DCD29F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D0E2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28BFBD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F494B6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9DFC37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85B349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DFCE50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9EA765C"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002A8D98" w14:textId="77777777" w:rsidTr="007F271E">
        <w:tc>
          <w:tcPr>
            <w:tcW w:w="650" w:type="dxa"/>
          </w:tcPr>
          <w:p w14:paraId="46B45BDC" w14:textId="77777777" w:rsidR="00A1446E" w:rsidRPr="00A1446E" w:rsidRDefault="00A1446E" w:rsidP="00A1446E">
            <w:pPr>
              <w:rPr>
                <w:rFonts w:eastAsia="Calibri" w:cs="Times New Roman"/>
                <w:sz w:val="20"/>
                <w:szCs w:val="20"/>
              </w:rPr>
            </w:pPr>
            <w:r w:rsidRPr="00A1446E">
              <w:rPr>
                <w:rFonts w:eastAsia="Calibri" w:cs="Times New Roman"/>
                <w:sz w:val="20"/>
                <w:szCs w:val="20"/>
              </w:rPr>
              <w:t>R12</w:t>
            </w:r>
          </w:p>
        </w:tc>
        <w:tc>
          <w:tcPr>
            <w:tcW w:w="639" w:type="dxa"/>
          </w:tcPr>
          <w:p w14:paraId="1034DCA5"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570151A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68A53CF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621BC4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73FFD9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CF0DDA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F7522D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BC7839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00F920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06187C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8A2E5D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3C57347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8842273"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3E68A8AA" w14:textId="77777777" w:rsidTr="007F271E">
        <w:tc>
          <w:tcPr>
            <w:tcW w:w="650" w:type="dxa"/>
          </w:tcPr>
          <w:p w14:paraId="7B869E69" w14:textId="77777777" w:rsidR="00A1446E" w:rsidRPr="00A1446E" w:rsidRDefault="00A1446E" w:rsidP="00A1446E">
            <w:pPr>
              <w:rPr>
                <w:rFonts w:eastAsia="Calibri" w:cs="Times New Roman"/>
                <w:sz w:val="20"/>
                <w:szCs w:val="20"/>
              </w:rPr>
            </w:pPr>
            <w:r w:rsidRPr="00A1446E">
              <w:rPr>
                <w:rFonts w:eastAsia="Calibri" w:cs="Times New Roman"/>
                <w:sz w:val="20"/>
                <w:szCs w:val="20"/>
              </w:rPr>
              <w:t>R13</w:t>
            </w:r>
          </w:p>
        </w:tc>
        <w:tc>
          <w:tcPr>
            <w:tcW w:w="639" w:type="dxa"/>
          </w:tcPr>
          <w:p w14:paraId="76782A10"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7AF2A31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4966BBB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53CFF2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016400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0A449B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9AC587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3CA40B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1219FF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201DD3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7C9103D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624E108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67DDADFD" w14:textId="77777777" w:rsidR="00A1446E" w:rsidRPr="00A1446E" w:rsidRDefault="00A1446E" w:rsidP="00A1446E">
            <w:pPr>
              <w:rPr>
                <w:rFonts w:eastAsia="Calibri" w:cs="Times New Roman"/>
                <w:sz w:val="20"/>
                <w:szCs w:val="20"/>
              </w:rPr>
            </w:pPr>
            <w:r w:rsidRPr="00A1446E">
              <w:rPr>
                <w:rFonts w:eastAsia="Calibri" w:cs="Times New Roman"/>
                <w:sz w:val="20"/>
                <w:szCs w:val="20"/>
              </w:rPr>
              <w:t>33</w:t>
            </w:r>
          </w:p>
        </w:tc>
      </w:tr>
      <w:tr w:rsidR="00A1446E" w:rsidRPr="00A1446E" w14:paraId="7AED299E" w14:textId="77777777" w:rsidTr="007F271E">
        <w:tc>
          <w:tcPr>
            <w:tcW w:w="650" w:type="dxa"/>
          </w:tcPr>
          <w:p w14:paraId="501B4EDC" w14:textId="77777777" w:rsidR="00A1446E" w:rsidRPr="00A1446E" w:rsidRDefault="00A1446E" w:rsidP="00A1446E">
            <w:pPr>
              <w:rPr>
                <w:rFonts w:eastAsia="Calibri" w:cs="Times New Roman"/>
                <w:sz w:val="20"/>
                <w:szCs w:val="20"/>
              </w:rPr>
            </w:pPr>
            <w:r w:rsidRPr="00A1446E">
              <w:rPr>
                <w:rFonts w:eastAsia="Calibri" w:cs="Times New Roman"/>
                <w:sz w:val="20"/>
                <w:szCs w:val="20"/>
              </w:rPr>
              <w:t>R14</w:t>
            </w:r>
          </w:p>
        </w:tc>
        <w:tc>
          <w:tcPr>
            <w:tcW w:w="639" w:type="dxa"/>
          </w:tcPr>
          <w:p w14:paraId="42AD243D"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07541B9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40B34B1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955A0E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509AF8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FA0AFE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28A130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608DE2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D3FDD4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619D05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759FC0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0225BC3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CB305A9"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r w:rsidR="00A1446E" w:rsidRPr="00A1446E" w14:paraId="25508A00" w14:textId="77777777" w:rsidTr="007F271E">
        <w:tc>
          <w:tcPr>
            <w:tcW w:w="650" w:type="dxa"/>
          </w:tcPr>
          <w:p w14:paraId="776281AA" w14:textId="77777777" w:rsidR="00A1446E" w:rsidRPr="00A1446E" w:rsidRDefault="00A1446E" w:rsidP="00A1446E">
            <w:pPr>
              <w:rPr>
                <w:rFonts w:eastAsia="Calibri" w:cs="Times New Roman"/>
                <w:sz w:val="20"/>
                <w:szCs w:val="20"/>
              </w:rPr>
            </w:pPr>
            <w:r w:rsidRPr="00A1446E">
              <w:rPr>
                <w:rFonts w:eastAsia="Calibri" w:cs="Times New Roman"/>
                <w:sz w:val="20"/>
                <w:szCs w:val="20"/>
              </w:rPr>
              <w:t>R15</w:t>
            </w:r>
          </w:p>
        </w:tc>
        <w:tc>
          <w:tcPr>
            <w:tcW w:w="639" w:type="dxa"/>
          </w:tcPr>
          <w:p w14:paraId="19154CEC"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6134BE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F7AE48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89E8D1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598DC4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447F0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6E8147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066760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5CB692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78DB8E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02FAAD6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65DA8F6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CBC0D22"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7906D782" w14:textId="77777777" w:rsidTr="007F271E">
        <w:tc>
          <w:tcPr>
            <w:tcW w:w="650" w:type="dxa"/>
          </w:tcPr>
          <w:p w14:paraId="1DCAE1C4" w14:textId="77777777" w:rsidR="00A1446E" w:rsidRPr="00A1446E" w:rsidRDefault="00A1446E" w:rsidP="00A1446E">
            <w:pPr>
              <w:rPr>
                <w:rFonts w:eastAsia="Calibri" w:cs="Times New Roman"/>
                <w:sz w:val="20"/>
                <w:szCs w:val="20"/>
              </w:rPr>
            </w:pPr>
            <w:r w:rsidRPr="00A1446E">
              <w:rPr>
                <w:rFonts w:eastAsia="Calibri" w:cs="Times New Roman"/>
                <w:sz w:val="20"/>
                <w:szCs w:val="20"/>
              </w:rPr>
              <w:t>R16</w:t>
            </w:r>
          </w:p>
        </w:tc>
        <w:tc>
          <w:tcPr>
            <w:tcW w:w="639" w:type="dxa"/>
          </w:tcPr>
          <w:p w14:paraId="0B43E5C9"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46D311B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2A5C183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A1AA5D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B580B9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BC21A7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07F1DC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7A72CF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375FF3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0CCACE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3711340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2A05561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29C4ABFD" w14:textId="77777777" w:rsidR="00A1446E" w:rsidRPr="00A1446E" w:rsidRDefault="00A1446E" w:rsidP="00A1446E">
            <w:pPr>
              <w:rPr>
                <w:rFonts w:eastAsia="Calibri" w:cs="Times New Roman"/>
                <w:sz w:val="20"/>
                <w:szCs w:val="20"/>
              </w:rPr>
            </w:pPr>
            <w:r w:rsidRPr="00A1446E">
              <w:rPr>
                <w:rFonts w:eastAsia="Calibri" w:cs="Times New Roman"/>
                <w:sz w:val="20"/>
                <w:szCs w:val="20"/>
              </w:rPr>
              <w:t>34</w:t>
            </w:r>
          </w:p>
        </w:tc>
      </w:tr>
      <w:tr w:rsidR="00A1446E" w:rsidRPr="00A1446E" w14:paraId="4B982CB0" w14:textId="77777777" w:rsidTr="007F271E">
        <w:tc>
          <w:tcPr>
            <w:tcW w:w="650" w:type="dxa"/>
          </w:tcPr>
          <w:p w14:paraId="168684D3" w14:textId="77777777" w:rsidR="00A1446E" w:rsidRPr="00A1446E" w:rsidRDefault="00A1446E" w:rsidP="00A1446E">
            <w:pPr>
              <w:rPr>
                <w:rFonts w:eastAsia="Calibri" w:cs="Times New Roman"/>
                <w:sz w:val="20"/>
                <w:szCs w:val="20"/>
              </w:rPr>
            </w:pPr>
            <w:r w:rsidRPr="00A1446E">
              <w:rPr>
                <w:rFonts w:eastAsia="Calibri" w:cs="Times New Roman"/>
                <w:sz w:val="20"/>
                <w:szCs w:val="20"/>
              </w:rPr>
              <w:t>R17</w:t>
            </w:r>
          </w:p>
        </w:tc>
        <w:tc>
          <w:tcPr>
            <w:tcW w:w="639" w:type="dxa"/>
          </w:tcPr>
          <w:p w14:paraId="41A24A06"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09FEAAF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09F07C1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9D5ACC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55295D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C4AB4B2" w14:textId="77777777" w:rsidR="00A1446E" w:rsidRPr="00A1446E" w:rsidRDefault="00A1446E" w:rsidP="00A1446E">
            <w:pPr>
              <w:rPr>
                <w:rFonts w:eastAsia="Calibri" w:cs="Times New Roman"/>
                <w:sz w:val="20"/>
                <w:szCs w:val="20"/>
              </w:rPr>
            </w:pPr>
            <w:r w:rsidRPr="00A1446E">
              <w:rPr>
                <w:rFonts w:eastAsia="Calibri" w:cs="Times New Roman"/>
                <w:sz w:val="20"/>
                <w:szCs w:val="20"/>
              </w:rPr>
              <w:t>2</w:t>
            </w:r>
          </w:p>
        </w:tc>
        <w:tc>
          <w:tcPr>
            <w:tcW w:w="490" w:type="dxa"/>
          </w:tcPr>
          <w:p w14:paraId="2902B98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8933D1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39C64A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1CEB38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01C975D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28BA9D5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1A33AD9D" w14:textId="77777777" w:rsidR="00A1446E" w:rsidRPr="00A1446E" w:rsidRDefault="00A1446E" w:rsidP="00A1446E">
            <w:pPr>
              <w:rPr>
                <w:rFonts w:eastAsia="Calibri" w:cs="Times New Roman"/>
                <w:sz w:val="20"/>
                <w:szCs w:val="20"/>
              </w:rPr>
            </w:pPr>
            <w:r w:rsidRPr="00A1446E">
              <w:rPr>
                <w:rFonts w:eastAsia="Calibri" w:cs="Times New Roman"/>
                <w:sz w:val="20"/>
                <w:szCs w:val="20"/>
              </w:rPr>
              <w:t>37</w:t>
            </w:r>
          </w:p>
        </w:tc>
      </w:tr>
      <w:tr w:rsidR="00A1446E" w:rsidRPr="00A1446E" w14:paraId="443CA3D3" w14:textId="77777777" w:rsidTr="007F271E">
        <w:tc>
          <w:tcPr>
            <w:tcW w:w="650" w:type="dxa"/>
          </w:tcPr>
          <w:p w14:paraId="27F72ECF" w14:textId="77777777" w:rsidR="00A1446E" w:rsidRPr="00A1446E" w:rsidRDefault="00A1446E" w:rsidP="00A1446E">
            <w:pPr>
              <w:rPr>
                <w:rFonts w:eastAsia="Calibri" w:cs="Times New Roman"/>
                <w:sz w:val="20"/>
                <w:szCs w:val="20"/>
              </w:rPr>
            </w:pPr>
            <w:r w:rsidRPr="00A1446E">
              <w:rPr>
                <w:rFonts w:eastAsia="Calibri" w:cs="Times New Roman"/>
                <w:sz w:val="20"/>
                <w:szCs w:val="20"/>
              </w:rPr>
              <w:t>R18</w:t>
            </w:r>
          </w:p>
        </w:tc>
        <w:tc>
          <w:tcPr>
            <w:tcW w:w="639" w:type="dxa"/>
          </w:tcPr>
          <w:p w14:paraId="50CB90FE"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2C86394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4509DA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3BC09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FD293F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C822A5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89E2DE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753036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6B576A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A94E8E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DB7239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15DDD4A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A34520D"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17C56F83" w14:textId="77777777" w:rsidTr="007F271E">
        <w:tc>
          <w:tcPr>
            <w:tcW w:w="650" w:type="dxa"/>
          </w:tcPr>
          <w:p w14:paraId="6565AD17" w14:textId="77777777" w:rsidR="00A1446E" w:rsidRPr="00A1446E" w:rsidRDefault="00A1446E" w:rsidP="00A1446E">
            <w:pPr>
              <w:rPr>
                <w:rFonts w:eastAsia="Calibri" w:cs="Times New Roman"/>
                <w:sz w:val="20"/>
                <w:szCs w:val="20"/>
              </w:rPr>
            </w:pPr>
            <w:r w:rsidRPr="00A1446E">
              <w:rPr>
                <w:rFonts w:eastAsia="Calibri" w:cs="Times New Roman"/>
                <w:sz w:val="20"/>
                <w:szCs w:val="20"/>
              </w:rPr>
              <w:t>R19</w:t>
            </w:r>
          </w:p>
        </w:tc>
        <w:tc>
          <w:tcPr>
            <w:tcW w:w="639" w:type="dxa"/>
          </w:tcPr>
          <w:p w14:paraId="08AE4A96"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2170204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6594129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C995AC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23B97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33586C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77F96F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4CE8CE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300E66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4936E0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06F2063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0DE58B3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A1A2335"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71AD6C95" w14:textId="77777777" w:rsidTr="007F271E">
        <w:tc>
          <w:tcPr>
            <w:tcW w:w="650" w:type="dxa"/>
          </w:tcPr>
          <w:p w14:paraId="0C53C478" w14:textId="77777777" w:rsidR="00A1446E" w:rsidRPr="00A1446E" w:rsidRDefault="00A1446E" w:rsidP="00A1446E">
            <w:pPr>
              <w:rPr>
                <w:rFonts w:eastAsia="Calibri" w:cs="Times New Roman"/>
                <w:sz w:val="20"/>
                <w:szCs w:val="20"/>
              </w:rPr>
            </w:pPr>
            <w:r w:rsidRPr="00A1446E">
              <w:rPr>
                <w:rFonts w:eastAsia="Calibri" w:cs="Times New Roman"/>
                <w:sz w:val="20"/>
                <w:szCs w:val="20"/>
              </w:rPr>
              <w:t>R20</w:t>
            </w:r>
          </w:p>
        </w:tc>
        <w:tc>
          <w:tcPr>
            <w:tcW w:w="639" w:type="dxa"/>
          </w:tcPr>
          <w:p w14:paraId="04A4D4D6"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4285D3C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31A88C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BFE346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22E164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D19BC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F5F37A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2E7049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3A7150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BDE8C0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63AEC44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2ABD80A"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558BDD16"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5ACA8344" w14:textId="77777777" w:rsidTr="007F271E">
        <w:tc>
          <w:tcPr>
            <w:tcW w:w="650" w:type="dxa"/>
          </w:tcPr>
          <w:p w14:paraId="252B76EF" w14:textId="77777777" w:rsidR="00A1446E" w:rsidRPr="00A1446E" w:rsidRDefault="00A1446E" w:rsidP="00A1446E">
            <w:pPr>
              <w:rPr>
                <w:rFonts w:eastAsia="Calibri" w:cs="Times New Roman"/>
                <w:sz w:val="20"/>
                <w:szCs w:val="20"/>
              </w:rPr>
            </w:pPr>
            <w:r w:rsidRPr="00A1446E">
              <w:rPr>
                <w:rFonts w:eastAsia="Calibri" w:cs="Times New Roman"/>
                <w:sz w:val="20"/>
                <w:szCs w:val="20"/>
              </w:rPr>
              <w:t>R21</w:t>
            </w:r>
          </w:p>
        </w:tc>
        <w:tc>
          <w:tcPr>
            <w:tcW w:w="639" w:type="dxa"/>
          </w:tcPr>
          <w:p w14:paraId="0F7E6A65"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7FC467A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CCA408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61A251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40D464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C4E261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D1792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C61CBC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ED3C3E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D100FC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6C39ED0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054623B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6ED41F87"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22FE38A2" w14:textId="77777777" w:rsidTr="007F271E">
        <w:tc>
          <w:tcPr>
            <w:tcW w:w="650" w:type="dxa"/>
          </w:tcPr>
          <w:p w14:paraId="261AA00C" w14:textId="77777777" w:rsidR="00A1446E" w:rsidRPr="00A1446E" w:rsidRDefault="00A1446E" w:rsidP="00A1446E">
            <w:pPr>
              <w:rPr>
                <w:rFonts w:eastAsia="Calibri" w:cs="Times New Roman"/>
                <w:sz w:val="20"/>
                <w:szCs w:val="20"/>
              </w:rPr>
            </w:pPr>
            <w:r w:rsidRPr="00A1446E">
              <w:rPr>
                <w:rFonts w:eastAsia="Calibri" w:cs="Times New Roman"/>
                <w:sz w:val="20"/>
                <w:szCs w:val="20"/>
              </w:rPr>
              <w:t>R22</w:t>
            </w:r>
          </w:p>
        </w:tc>
        <w:tc>
          <w:tcPr>
            <w:tcW w:w="639" w:type="dxa"/>
          </w:tcPr>
          <w:p w14:paraId="667AA5C1"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0A35BC3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4A81B74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D604AC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2225C9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B45BBE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D45901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0B584A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EAF64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9AD387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555BF8E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4468C7A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2C036AD" w14:textId="77777777" w:rsidR="00A1446E" w:rsidRPr="00A1446E" w:rsidRDefault="00A1446E" w:rsidP="00A1446E">
            <w:pPr>
              <w:rPr>
                <w:rFonts w:eastAsia="Calibri" w:cs="Times New Roman"/>
                <w:sz w:val="20"/>
                <w:szCs w:val="20"/>
              </w:rPr>
            </w:pPr>
            <w:r w:rsidRPr="00A1446E">
              <w:rPr>
                <w:rFonts w:eastAsia="Calibri" w:cs="Times New Roman"/>
                <w:sz w:val="20"/>
                <w:szCs w:val="20"/>
              </w:rPr>
              <w:t>44</w:t>
            </w:r>
          </w:p>
        </w:tc>
      </w:tr>
      <w:tr w:rsidR="00A1446E" w:rsidRPr="00A1446E" w14:paraId="02358263" w14:textId="77777777" w:rsidTr="007F271E">
        <w:tc>
          <w:tcPr>
            <w:tcW w:w="650" w:type="dxa"/>
          </w:tcPr>
          <w:p w14:paraId="0DCF51A9" w14:textId="77777777" w:rsidR="00A1446E" w:rsidRPr="00A1446E" w:rsidRDefault="00A1446E" w:rsidP="00A1446E">
            <w:pPr>
              <w:rPr>
                <w:rFonts w:eastAsia="Calibri" w:cs="Times New Roman"/>
                <w:sz w:val="20"/>
                <w:szCs w:val="20"/>
              </w:rPr>
            </w:pPr>
            <w:r w:rsidRPr="00A1446E">
              <w:rPr>
                <w:rFonts w:eastAsia="Calibri" w:cs="Times New Roman"/>
                <w:sz w:val="20"/>
                <w:szCs w:val="20"/>
              </w:rPr>
              <w:t>R23</w:t>
            </w:r>
          </w:p>
        </w:tc>
        <w:tc>
          <w:tcPr>
            <w:tcW w:w="639" w:type="dxa"/>
          </w:tcPr>
          <w:p w14:paraId="657C6A5A"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7108F41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7F89A1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E12ED5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72888B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91180F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F8E3FB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F2EB56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DF2288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E09A36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72CE708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4BF90C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74231DA7"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r w:rsidR="00A1446E" w:rsidRPr="00A1446E" w14:paraId="0D186FBC" w14:textId="77777777" w:rsidTr="007F271E">
        <w:tc>
          <w:tcPr>
            <w:tcW w:w="650" w:type="dxa"/>
          </w:tcPr>
          <w:p w14:paraId="59D7C709" w14:textId="77777777" w:rsidR="00A1446E" w:rsidRPr="00A1446E" w:rsidRDefault="00A1446E" w:rsidP="00A1446E">
            <w:pPr>
              <w:rPr>
                <w:rFonts w:eastAsia="Calibri" w:cs="Times New Roman"/>
                <w:sz w:val="20"/>
                <w:szCs w:val="20"/>
              </w:rPr>
            </w:pPr>
            <w:r w:rsidRPr="00A1446E">
              <w:rPr>
                <w:rFonts w:eastAsia="Calibri" w:cs="Times New Roman"/>
                <w:sz w:val="20"/>
                <w:szCs w:val="20"/>
              </w:rPr>
              <w:t>R24</w:t>
            </w:r>
          </w:p>
        </w:tc>
        <w:tc>
          <w:tcPr>
            <w:tcW w:w="639" w:type="dxa"/>
          </w:tcPr>
          <w:p w14:paraId="45FB9184"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5F0A5F5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BF8D6D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456B31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D219A6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D2C3BF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505BD4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83A8C3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921911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7C6FB6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57A7DAD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5D84237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1510ACF"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49D9E3A4" w14:textId="77777777" w:rsidTr="007F271E">
        <w:tc>
          <w:tcPr>
            <w:tcW w:w="650" w:type="dxa"/>
          </w:tcPr>
          <w:p w14:paraId="7D832C2D" w14:textId="77777777" w:rsidR="00A1446E" w:rsidRPr="00A1446E" w:rsidRDefault="00A1446E" w:rsidP="00A1446E">
            <w:pPr>
              <w:rPr>
                <w:rFonts w:eastAsia="Calibri" w:cs="Times New Roman"/>
                <w:sz w:val="20"/>
                <w:szCs w:val="20"/>
              </w:rPr>
            </w:pPr>
            <w:r w:rsidRPr="00A1446E">
              <w:rPr>
                <w:rFonts w:eastAsia="Calibri" w:cs="Times New Roman"/>
                <w:sz w:val="20"/>
                <w:szCs w:val="20"/>
              </w:rPr>
              <w:t>R25</w:t>
            </w:r>
          </w:p>
        </w:tc>
        <w:tc>
          <w:tcPr>
            <w:tcW w:w="639" w:type="dxa"/>
          </w:tcPr>
          <w:p w14:paraId="2C42B2FC"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15D9321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4864175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2E137A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520FEF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DE17EB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EC7863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775453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8EC7F2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3D7F6C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F222B7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CE98C6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6BB4885"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4DEC5592" w14:textId="77777777" w:rsidTr="007F271E">
        <w:tc>
          <w:tcPr>
            <w:tcW w:w="650" w:type="dxa"/>
          </w:tcPr>
          <w:p w14:paraId="46FEF5CD" w14:textId="77777777" w:rsidR="00A1446E" w:rsidRPr="00A1446E" w:rsidRDefault="00A1446E" w:rsidP="00A1446E">
            <w:pPr>
              <w:rPr>
                <w:rFonts w:eastAsia="Calibri" w:cs="Times New Roman"/>
                <w:sz w:val="20"/>
                <w:szCs w:val="20"/>
              </w:rPr>
            </w:pPr>
            <w:r w:rsidRPr="00A1446E">
              <w:rPr>
                <w:rFonts w:eastAsia="Calibri" w:cs="Times New Roman"/>
                <w:sz w:val="20"/>
                <w:szCs w:val="20"/>
              </w:rPr>
              <w:t>R26</w:t>
            </w:r>
          </w:p>
        </w:tc>
        <w:tc>
          <w:tcPr>
            <w:tcW w:w="639" w:type="dxa"/>
          </w:tcPr>
          <w:p w14:paraId="3E28908A"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353DDA8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0F4F8B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0F704A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F7AA25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EB36AA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410651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402C89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9D653A0"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E52E3E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CFD4F3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4CD58D7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7A19C0C"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122643E0" w14:textId="77777777" w:rsidTr="007F271E">
        <w:tc>
          <w:tcPr>
            <w:tcW w:w="650" w:type="dxa"/>
          </w:tcPr>
          <w:p w14:paraId="7E9B9A60" w14:textId="77777777" w:rsidR="00A1446E" w:rsidRPr="00A1446E" w:rsidRDefault="00A1446E" w:rsidP="00A1446E">
            <w:pPr>
              <w:rPr>
                <w:rFonts w:eastAsia="Calibri" w:cs="Times New Roman"/>
                <w:sz w:val="20"/>
                <w:szCs w:val="20"/>
              </w:rPr>
            </w:pPr>
            <w:r w:rsidRPr="00A1446E">
              <w:rPr>
                <w:rFonts w:eastAsia="Calibri" w:cs="Times New Roman"/>
                <w:sz w:val="20"/>
                <w:szCs w:val="20"/>
              </w:rPr>
              <w:t>R27</w:t>
            </w:r>
          </w:p>
        </w:tc>
        <w:tc>
          <w:tcPr>
            <w:tcW w:w="639" w:type="dxa"/>
          </w:tcPr>
          <w:p w14:paraId="327E5AFF"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3475C7D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25818AA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5B218CA"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C6DE69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F33BCD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EE1693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88E314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0569F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4BE847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1BECA65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60B7358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6F8D1331"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382C0F36" w14:textId="77777777" w:rsidTr="007F271E">
        <w:tc>
          <w:tcPr>
            <w:tcW w:w="650" w:type="dxa"/>
          </w:tcPr>
          <w:p w14:paraId="6106B2A1" w14:textId="77777777" w:rsidR="00A1446E" w:rsidRPr="00A1446E" w:rsidRDefault="00A1446E" w:rsidP="00A1446E">
            <w:pPr>
              <w:rPr>
                <w:rFonts w:eastAsia="Calibri" w:cs="Times New Roman"/>
                <w:sz w:val="20"/>
                <w:szCs w:val="20"/>
              </w:rPr>
            </w:pPr>
            <w:r w:rsidRPr="00A1446E">
              <w:rPr>
                <w:rFonts w:eastAsia="Calibri" w:cs="Times New Roman"/>
                <w:sz w:val="20"/>
                <w:szCs w:val="20"/>
              </w:rPr>
              <w:t>R28</w:t>
            </w:r>
          </w:p>
        </w:tc>
        <w:tc>
          <w:tcPr>
            <w:tcW w:w="639" w:type="dxa"/>
          </w:tcPr>
          <w:p w14:paraId="58FFA48D"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62589BC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7C5DD47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6AE01D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C89C97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D026F5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176FEC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D19EB4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663860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3191A0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508387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76AF05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5C941665"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r w:rsidR="00A1446E" w:rsidRPr="00A1446E" w14:paraId="20C58732" w14:textId="77777777" w:rsidTr="007F271E">
        <w:tc>
          <w:tcPr>
            <w:tcW w:w="650" w:type="dxa"/>
          </w:tcPr>
          <w:p w14:paraId="0D506163" w14:textId="77777777" w:rsidR="00A1446E" w:rsidRPr="00A1446E" w:rsidRDefault="00A1446E" w:rsidP="00A1446E">
            <w:pPr>
              <w:rPr>
                <w:rFonts w:eastAsia="Calibri" w:cs="Times New Roman"/>
                <w:sz w:val="20"/>
                <w:szCs w:val="20"/>
              </w:rPr>
            </w:pPr>
            <w:r w:rsidRPr="00A1446E">
              <w:rPr>
                <w:rFonts w:eastAsia="Calibri" w:cs="Times New Roman"/>
                <w:sz w:val="20"/>
                <w:szCs w:val="20"/>
              </w:rPr>
              <w:t>R29</w:t>
            </w:r>
          </w:p>
        </w:tc>
        <w:tc>
          <w:tcPr>
            <w:tcW w:w="639" w:type="dxa"/>
          </w:tcPr>
          <w:p w14:paraId="5FB4D37A"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3721D83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870C19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8BEE71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EB42A2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0C2215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285D42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328DC4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19825D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4EF88C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45E5F6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037EE5F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648C54A"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7F197B15" w14:textId="77777777" w:rsidTr="007F271E">
        <w:tc>
          <w:tcPr>
            <w:tcW w:w="650" w:type="dxa"/>
          </w:tcPr>
          <w:p w14:paraId="54E03E70" w14:textId="77777777" w:rsidR="00A1446E" w:rsidRPr="00A1446E" w:rsidRDefault="00A1446E" w:rsidP="00A1446E">
            <w:pPr>
              <w:rPr>
                <w:rFonts w:eastAsia="Calibri" w:cs="Times New Roman"/>
                <w:sz w:val="20"/>
                <w:szCs w:val="20"/>
              </w:rPr>
            </w:pPr>
            <w:r w:rsidRPr="00A1446E">
              <w:rPr>
                <w:rFonts w:eastAsia="Calibri" w:cs="Times New Roman"/>
                <w:sz w:val="20"/>
                <w:szCs w:val="20"/>
              </w:rPr>
              <w:t>R30</w:t>
            </w:r>
          </w:p>
        </w:tc>
        <w:tc>
          <w:tcPr>
            <w:tcW w:w="639" w:type="dxa"/>
          </w:tcPr>
          <w:p w14:paraId="39C82E26"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4F9F2B0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28420FA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95FFD7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28ACE9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2437F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283F90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BF4D2B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A447C2A"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05C2E3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B6722A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5EA9D6A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49CD162"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bl>
    <w:p w14:paraId="4B4805BC" w14:textId="03F5B14C" w:rsidR="00732ECF" w:rsidRPr="00C70D98" w:rsidRDefault="00732ECF" w:rsidP="00732ECF">
      <w:pPr>
        <w:ind w:left="1418"/>
        <w:jc w:val="both"/>
      </w:pPr>
      <w:r>
        <w:t>Dari tabel 4.</w:t>
      </w:r>
      <w:r w:rsidR="00D337BB">
        <w:t>4</w:t>
      </w:r>
      <w:r>
        <w:t xml:space="preserve"> tersebut, selanjutnya akan dilakukan perhitungan untuk mencari nilai </w:t>
      </w:r>
      <m:oMath>
        <m:r>
          <w:rPr>
            <w:rFonts w:ascii="Cambria Math" w:hAnsi="Cambria Math"/>
          </w:rPr>
          <m:t>rHitung</m:t>
        </m:r>
      </m:oMath>
      <w:r>
        <w:rPr>
          <w:rFonts w:eastAsiaTheme="minorEastAsia"/>
        </w:rPr>
        <w:t xml:space="preserve"> tiap pertanyaan sesuai dengan rumus pada persamaan </w:t>
      </w:r>
      <w:r w:rsidR="00B1580F">
        <w:rPr>
          <w:rFonts w:eastAsiaTheme="minorEastAsia"/>
        </w:rPr>
        <w:t>1</w:t>
      </w:r>
      <w:r>
        <w:rPr>
          <w:rFonts w:eastAsiaTheme="minorEastAsia"/>
        </w:rPr>
        <w:t>. Hasil perhitungan tersebut dapat dilihat pada tabel 4.</w:t>
      </w:r>
      <w:r w:rsidR="00D337BB">
        <w:rPr>
          <w:rFonts w:eastAsiaTheme="minorEastAsia"/>
        </w:rPr>
        <w:t>5</w:t>
      </w:r>
      <w:r>
        <w:rPr>
          <w:rFonts w:eastAsiaTheme="minorEastAsia"/>
        </w:rPr>
        <w:t xml:space="preserve">. </w:t>
      </w:r>
    </w:p>
    <w:p w14:paraId="2510E5E6" w14:textId="0CF030CB" w:rsidR="00732ECF" w:rsidRPr="00DF7DBC" w:rsidRDefault="00732ECF" w:rsidP="00732ECF">
      <w:pPr>
        <w:pStyle w:val="Keterangan"/>
        <w:keepNext/>
        <w:ind w:left="1276" w:firstLine="0"/>
        <w:jc w:val="center"/>
        <w:rPr>
          <w:i w:val="0"/>
          <w:iCs w:val="0"/>
          <w:color w:val="auto"/>
        </w:rPr>
      </w:pPr>
      <w:bookmarkStart w:id="749" w:name="_Toc167804399"/>
      <w:r w:rsidRPr="00DF7DBC">
        <w:rPr>
          <w:i w:val="0"/>
          <w:iCs w:val="0"/>
          <w:color w:val="auto"/>
        </w:rPr>
        <w:t xml:space="preserve">Tabel 4. </w:t>
      </w:r>
      <w:r w:rsidRPr="00DF7DBC">
        <w:rPr>
          <w:i w:val="0"/>
          <w:iCs w:val="0"/>
          <w:color w:val="auto"/>
        </w:rPr>
        <w:fldChar w:fldCharType="begin"/>
      </w:r>
      <w:r w:rsidRPr="00DF7DBC">
        <w:rPr>
          <w:i w:val="0"/>
          <w:iCs w:val="0"/>
          <w:color w:val="auto"/>
        </w:rPr>
        <w:instrText xml:space="preserve"> SEQ Tabel_4. \* ARABIC </w:instrText>
      </w:r>
      <w:r w:rsidRPr="00DF7DBC">
        <w:rPr>
          <w:i w:val="0"/>
          <w:iCs w:val="0"/>
          <w:color w:val="auto"/>
        </w:rPr>
        <w:fldChar w:fldCharType="separate"/>
      </w:r>
      <w:r w:rsidR="008B7C5F">
        <w:rPr>
          <w:i w:val="0"/>
          <w:iCs w:val="0"/>
          <w:noProof/>
          <w:color w:val="auto"/>
        </w:rPr>
        <w:t>7</w:t>
      </w:r>
      <w:r w:rsidRPr="00DF7DBC">
        <w:rPr>
          <w:i w:val="0"/>
          <w:iCs w:val="0"/>
          <w:color w:val="auto"/>
        </w:rPr>
        <w:fldChar w:fldCharType="end"/>
      </w:r>
      <w:r w:rsidRPr="00DF7DBC">
        <w:rPr>
          <w:i w:val="0"/>
          <w:iCs w:val="0"/>
          <w:color w:val="auto"/>
        </w:rPr>
        <w:t xml:space="preserve">: Hasil perhitungan </w:t>
      </w:r>
      <w:proofErr w:type="spellStart"/>
      <w:r w:rsidRPr="00DF7DBC">
        <w:rPr>
          <w:i w:val="0"/>
          <w:iCs w:val="0"/>
          <w:color w:val="auto"/>
        </w:rPr>
        <w:t>rHitung</w:t>
      </w:r>
      <w:bookmarkEnd w:id="749"/>
      <w:proofErr w:type="spellEnd"/>
    </w:p>
    <w:tbl>
      <w:tblPr>
        <w:tblStyle w:val="KisiTabel"/>
        <w:tblW w:w="0" w:type="auto"/>
        <w:tblInd w:w="1418" w:type="dxa"/>
        <w:tblLook w:val="04A0" w:firstRow="1" w:lastRow="0" w:firstColumn="1" w:lastColumn="0" w:noHBand="0" w:noVBand="1"/>
      </w:tblPr>
      <w:tblGrid>
        <w:gridCol w:w="591"/>
        <w:gridCol w:w="591"/>
        <w:gridCol w:w="591"/>
        <w:gridCol w:w="592"/>
        <w:gridCol w:w="592"/>
        <w:gridCol w:w="592"/>
        <w:gridCol w:w="592"/>
        <w:gridCol w:w="592"/>
        <w:gridCol w:w="592"/>
        <w:gridCol w:w="592"/>
        <w:gridCol w:w="592"/>
      </w:tblGrid>
      <w:tr w:rsidR="00732ECF" w:rsidRPr="002861F3" w14:paraId="6D2ECAD0" w14:textId="77777777" w:rsidTr="00AA49BC">
        <w:tc>
          <w:tcPr>
            <w:tcW w:w="6509" w:type="dxa"/>
            <w:gridSpan w:val="11"/>
          </w:tcPr>
          <w:p w14:paraId="145071EA" w14:textId="77777777" w:rsidR="00732ECF" w:rsidRPr="002861F3" w:rsidRDefault="00732ECF" w:rsidP="00AA49BC">
            <w:pPr>
              <w:ind w:firstLine="0"/>
              <w:jc w:val="center"/>
              <w:rPr>
                <w:sz w:val="20"/>
                <w:szCs w:val="20"/>
              </w:rPr>
            </w:pPr>
            <m:oMathPara>
              <m:oMath>
                <m:r>
                  <w:rPr>
                    <w:rFonts w:ascii="Cambria Math" w:hAnsi="Cambria Math"/>
                    <w:sz w:val="20"/>
                    <w:szCs w:val="20"/>
                  </w:rPr>
                  <m:t>rHitung</m:t>
                </m:r>
              </m:oMath>
            </m:oMathPara>
          </w:p>
        </w:tc>
      </w:tr>
      <w:tr w:rsidR="002861F3" w:rsidRPr="002861F3" w14:paraId="2B139943" w14:textId="77777777" w:rsidTr="005834BB">
        <w:trPr>
          <w:trHeight w:val="217"/>
        </w:trPr>
        <w:tc>
          <w:tcPr>
            <w:tcW w:w="591" w:type="dxa"/>
          </w:tcPr>
          <w:p w14:paraId="37277F3B" w14:textId="44B91478" w:rsidR="002861F3" w:rsidRPr="002861F3" w:rsidRDefault="002861F3" w:rsidP="002861F3">
            <w:pPr>
              <w:ind w:firstLine="0"/>
              <w:jc w:val="center"/>
              <w:rPr>
                <w:rFonts w:cs="Times New Roman"/>
                <w:sz w:val="20"/>
                <w:szCs w:val="20"/>
              </w:rPr>
            </w:pPr>
            <w:r w:rsidRPr="002861F3">
              <w:rPr>
                <w:sz w:val="20"/>
                <w:szCs w:val="20"/>
              </w:rPr>
              <w:t>0,67</w:t>
            </w:r>
          </w:p>
        </w:tc>
        <w:tc>
          <w:tcPr>
            <w:tcW w:w="591" w:type="dxa"/>
          </w:tcPr>
          <w:p w14:paraId="0148C30B" w14:textId="0B96A4EF" w:rsidR="002861F3" w:rsidRPr="002861F3" w:rsidRDefault="002861F3" w:rsidP="002861F3">
            <w:pPr>
              <w:ind w:firstLine="0"/>
              <w:jc w:val="center"/>
              <w:rPr>
                <w:rFonts w:cs="Times New Roman"/>
                <w:sz w:val="20"/>
                <w:szCs w:val="20"/>
              </w:rPr>
            </w:pPr>
            <w:r w:rsidRPr="002861F3">
              <w:rPr>
                <w:sz w:val="20"/>
                <w:szCs w:val="20"/>
              </w:rPr>
              <w:t>0,48</w:t>
            </w:r>
          </w:p>
        </w:tc>
        <w:tc>
          <w:tcPr>
            <w:tcW w:w="591" w:type="dxa"/>
          </w:tcPr>
          <w:p w14:paraId="5F6F30D8" w14:textId="5CC4C6F8" w:rsidR="002861F3" w:rsidRPr="002861F3" w:rsidRDefault="002861F3" w:rsidP="002861F3">
            <w:pPr>
              <w:ind w:firstLine="0"/>
              <w:jc w:val="center"/>
              <w:rPr>
                <w:rFonts w:cs="Times New Roman"/>
                <w:sz w:val="20"/>
                <w:szCs w:val="20"/>
              </w:rPr>
            </w:pPr>
            <w:r w:rsidRPr="002861F3">
              <w:rPr>
                <w:sz w:val="20"/>
                <w:szCs w:val="20"/>
              </w:rPr>
              <w:t>0,61</w:t>
            </w:r>
          </w:p>
        </w:tc>
        <w:tc>
          <w:tcPr>
            <w:tcW w:w="592" w:type="dxa"/>
          </w:tcPr>
          <w:p w14:paraId="47B1C2FC" w14:textId="422190FA" w:rsidR="002861F3" w:rsidRPr="002861F3" w:rsidRDefault="002861F3" w:rsidP="002861F3">
            <w:pPr>
              <w:ind w:firstLine="0"/>
              <w:jc w:val="center"/>
              <w:rPr>
                <w:rFonts w:cs="Times New Roman"/>
                <w:sz w:val="20"/>
                <w:szCs w:val="20"/>
              </w:rPr>
            </w:pPr>
            <w:r w:rsidRPr="002861F3">
              <w:rPr>
                <w:sz w:val="20"/>
                <w:szCs w:val="20"/>
              </w:rPr>
              <w:t>0,50</w:t>
            </w:r>
          </w:p>
        </w:tc>
        <w:tc>
          <w:tcPr>
            <w:tcW w:w="592" w:type="dxa"/>
          </w:tcPr>
          <w:p w14:paraId="09920DCC" w14:textId="15E09D20" w:rsidR="002861F3" w:rsidRPr="002861F3" w:rsidRDefault="002861F3" w:rsidP="002861F3">
            <w:pPr>
              <w:ind w:firstLine="0"/>
              <w:jc w:val="center"/>
              <w:rPr>
                <w:rFonts w:cs="Times New Roman"/>
                <w:sz w:val="20"/>
                <w:szCs w:val="20"/>
              </w:rPr>
            </w:pPr>
            <w:r w:rsidRPr="002861F3">
              <w:rPr>
                <w:sz w:val="20"/>
                <w:szCs w:val="20"/>
              </w:rPr>
              <w:t>0,49</w:t>
            </w:r>
          </w:p>
        </w:tc>
        <w:tc>
          <w:tcPr>
            <w:tcW w:w="592" w:type="dxa"/>
          </w:tcPr>
          <w:p w14:paraId="43281331" w14:textId="2D5C2130" w:rsidR="002861F3" w:rsidRPr="002861F3" w:rsidRDefault="002861F3" w:rsidP="002861F3">
            <w:pPr>
              <w:ind w:firstLine="0"/>
              <w:jc w:val="center"/>
              <w:rPr>
                <w:rFonts w:cs="Times New Roman"/>
                <w:sz w:val="20"/>
                <w:szCs w:val="20"/>
              </w:rPr>
            </w:pPr>
            <w:r w:rsidRPr="002861F3">
              <w:rPr>
                <w:sz w:val="20"/>
                <w:szCs w:val="20"/>
              </w:rPr>
              <w:t>0,61</w:t>
            </w:r>
          </w:p>
        </w:tc>
        <w:tc>
          <w:tcPr>
            <w:tcW w:w="592" w:type="dxa"/>
          </w:tcPr>
          <w:p w14:paraId="73750E99" w14:textId="2A0530DE" w:rsidR="002861F3" w:rsidRPr="002861F3" w:rsidRDefault="002861F3" w:rsidP="002861F3">
            <w:pPr>
              <w:ind w:firstLine="0"/>
              <w:jc w:val="center"/>
              <w:rPr>
                <w:rFonts w:cs="Times New Roman"/>
                <w:sz w:val="20"/>
                <w:szCs w:val="20"/>
              </w:rPr>
            </w:pPr>
            <w:r w:rsidRPr="002861F3">
              <w:rPr>
                <w:sz w:val="20"/>
                <w:szCs w:val="20"/>
              </w:rPr>
              <w:t>0,64</w:t>
            </w:r>
          </w:p>
        </w:tc>
        <w:tc>
          <w:tcPr>
            <w:tcW w:w="592" w:type="dxa"/>
          </w:tcPr>
          <w:p w14:paraId="6CBDEE94" w14:textId="70ACDE92" w:rsidR="002861F3" w:rsidRPr="002861F3" w:rsidRDefault="002861F3" w:rsidP="002861F3">
            <w:pPr>
              <w:ind w:firstLine="0"/>
              <w:jc w:val="center"/>
              <w:rPr>
                <w:rFonts w:cs="Times New Roman"/>
                <w:sz w:val="20"/>
                <w:szCs w:val="20"/>
              </w:rPr>
            </w:pPr>
            <w:r w:rsidRPr="002861F3">
              <w:rPr>
                <w:sz w:val="20"/>
                <w:szCs w:val="20"/>
              </w:rPr>
              <w:t>0,57</w:t>
            </w:r>
          </w:p>
        </w:tc>
        <w:tc>
          <w:tcPr>
            <w:tcW w:w="592" w:type="dxa"/>
          </w:tcPr>
          <w:p w14:paraId="4D768C4A" w14:textId="5A588ED8" w:rsidR="002861F3" w:rsidRPr="002861F3" w:rsidRDefault="002861F3" w:rsidP="002861F3">
            <w:pPr>
              <w:ind w:firstLine="0"/>
              <w:jc w:val="center"/>
              <w:rPr>
                <w:rFonts w:cs="Times New Roman"/>
                <w:sz w:val="20"/>
                <w:szCs w:val="20"/>
              </w:rPr>
            </w:pPr>
            <w:r w:rsidRPr="002861F3">
              <w:rPr>
                <w:sz w:val="20"/>
                <w:szCs w:val="20"/>
              </w:rPr>
              <w:t>0,76</w:t>
            </w:r>
          </w:p>
        </w:tc>
        <w:tc>
          <w:tcPr>
            <w:tcW w:w="592" w:type="dxa"/>
          </w:tcPr>
          <w:p w14:paraId="57F0DBB5" w14:textId="736FDBA7" w:rsidR="002861F3" w:rsidRPr="002861F3" w:rsidRDefault="002861F3" w:rsidP="002861F3">
            <w:pPr>
              <w:ind w:firstLine="0"/>
              <w:jc w:val="center"/>
              <w:rPr>
                <w:rFonts w:cs="Times New Roman"/>
                <w:sz w:val="20"/>
                <w:szCs w:val="20"/>
              </w:rPr>
            </w:pPr>
            <w:r w:rsidRPr="002861F3">
              <w:rPr>
                <w:sz w:val="20"/>
                <w:szCs w:val="20"/>
              </w:rPr>
              <w:t>0,41</w:t>
            </w:r>
          </w:p>
        </w:tc>
        <w:tc>
          <w:tcPr>
            <w:tcW w:w="592" w:type="dxa"/>
          </w:tcPr>
          <w:p w14:paraId="4E298D03" w14:textId="37DA8F8D" w:rsidR="002861F3" w:rsidRPr="002861F3" w:rsidRDefault="002861F3" w:rsidP="002861F3">
            <w:pPr>
              <w:ind w:firstLine="0"/>
              <w:jc w:val="center"/>
              <w:rPr>
                <w:rFonts w:cs="Times New Roman"/>
                <w:sz w:val="20"/>
                <w:szCs w:val="20"/>
              </w:rPr>
            </w:pPr>
            <w:r w:rsidRPr="002861F3">
              <w:rPr>
                <w:sz w:val="20"/>
                <w:szCs w:val="20"/>
              </w:rPr>
              <w:t>0,69</w:t>
            </w:r>
          </w:p>
        </w:tc>
      </w:tr>
    </w:tbl>
    <w:p w14:paraId="29EB6BC5" w14:textId="08011CD0" w:rsidR="00732ECF" w:rsidRDefault="00732ECF" w:rsidP="00732ECF">
      <w:pPr>
        <w:ind w:left="1418" w:firstLine="0"/>
        <w:jc w:val="both"/>
        <w:rPr>
          <w:rFonts w:eastAsiaTheme="minorEastAsia"/>
        </w:rPr>
      </w:pPr>
      <w:r>
        <w:rPr>
          <w:rFonts w:eastAsiaTheme="minorEastAsia"/>
        </w:rPr>
        <w:lastRenderedPageBreak/>
        <w:t xml:space="preserve">Perhitungan nilai </w:t>
      </w:r>
      <m:oMath>
        <m:r>
          <w:rPr>
            <w:rFonts w:ascii="Cambria Math" w:eastAsiaTheme="minorEastAsia" w:hAnsi="Cambria Math"/>
          </w:rPr>
          <m:t>rHitung</m:t>
        </m:r>
      </m:oMath>
      <w:r>
        <w:rPr>
          <w:rFonts w:eastAsiaTheme="minorEastAsia"/>
        </w:rPr>
        <w:t xml:space="preserve"> ini menggunakan bantuan Excel dengan menggunakan rumus </w:t>
      </w:r>
      <m:oMath>
        <m:r>
          <w:rPr>
            <w:rFonts w:ascii="Cambria Math" w:eastAsiaTheme="minorEastAsia" w:hAnsi="Cambria Math"/>
          </w:rPr>
          <m:t>=CORREL(</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Q</m:t>
            </m:r>
          </m:e>
        </m:nary>
        <m:r>
          <w:rPr>
            <w:rFonts w:ascii="Cambria Math" w:eastAsiaTheme="minorEastAsia" w:hAnsi="Cambria Math"/>
          </w:rPr>
          <m:t xml:space="preserve"> </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m:t>
            </m:r>
          </m:e>
        </m:nary>
        <m:r>
          <w:rPr>
            <w:rFonts w:ascii="Cambria Math" w:eastAsiaTheme="minorEastAsia" w:hAnsi="Cambria Math"/>
          </w:rPr>
          <m:t>)</m:t>
        </m:r>
      </m:oMath>
      <w:r>
        <w:rPr>
          <w:rFonts w:eastAsiaTheme="minorEastAsia"/>
        </w:rPr>
        <w:t xml:space="preserve">. Selanjutnya untuk menentukan valid dan tidak validnya sebuah instrumen, nilai </w:t>
      </w:r>
      <m:oMath>
        <m:r>
          <w:rPr>
            <w:rFonts w:ascii="Cambria Math" w:eastAsiaTheme="minorEastAsia" w:hAnsi="Cambria Math"/>
          </w:rPr>
          <m:t>rHitung</m:t>
        </m:r>
      </m:oMath>
      <w:r>
        <w:rPr>
          <w:rFonts w:eastAsiaTheme="minorEastAsia"/>
        </w:rPr>
        <w:t xml:space="preserve"> akan dibandingkan dengan nilai </w:t>
      </w:r>
      <m:oMath>
        <m:r>
          <w:rPr>
            <w:rFonts w:ascii="Cambria Math" w:eastAsiaTheme="minorEastAsia" w:hAnsi="Cambria Math"/>
          </w:rPr>
          <m:t>rTabel</m:t>
        </m:r>
      </m:oMath>
      <w:r>
        <w:rPr>
          <w:rFonts w:eastAsiaTheme="minorEastAsia"/>
        </w:rPr>
        <w:t xml:space="preserve"> dengan distribusi signifikan sebesar 5%. Dikarenakan responden berjumlah </w:t>
      </w:r>
      <w:r w:rsidR="002861F3">
        <w:rPr>
          <w:rFonts w:eastAsiaTheme="minorEastAsia"/>
        </w:rPr>
        <w:t>3</w:t>
      </w:r>
      <w:r>
        <w:rPr>
          <w:rFonts w:eastAsiaTheme="minorEastAsia"/>
        </w:rPr>
        <w:t xml:space="preserve">0 maka </w:t>
      </w:r>
      <m:oMath>
        <m:r>
          <w:rPr>
            <w:rFonts w:ascii="Cambria Math" w:eastAsiaTheme="minorEastAsia" w:hAnsi="Cambria Math"/>
          </w:rPr>
          <m:t>rTabel</m:t>
        </m:r>
      </m:oMath>
      <w:r>
        <w:rPr>
          <w:rFonts w:eastAsiaTheme="minorEastAsia"/>
        </w:rPr>
        <w:t xml:space="preserve"> akan bernilai 0,</w:t>
      </w:r>
      <w:r w:rsidR="002861F3">
        <w:rPr>
          <w:rFonts w:eastAsiaTheme="minorEastAsia"/>
        </w:rPr>
        <w:t>349</w:t>
      </w:r>
      <w:r>
        <w:rPr>
          <w:rFonts w:eastAsiaTheme="minorEastAsia"/>
        </w:rPr>
        <w:t xml:space="preserve">. Pada perbandingan ini, jika nilai </w:t>
      </w:r>
      <m:oMath>
        <m:r>
          <w:rPr>
            <w:rFonts w:ascii="Cambria Math" w:eastAsiaTheme="minorEastAsia" w:hAnsi="Cambria Math"/>
          </w:rPr>
          <m:t>rHitung</m:t>
        </m:r>
      </m:oMath>
      <w:r>
        <w:rPr>
          <w:rFonts w:eastAsiaTheme="minorEastAsia"/>
        </w:rPr>
        <w:t xml:space="preserve"> lebih besar dari </w:t>
      </w:r>
      <m:oMath>
        <m:r>
          <w:rPr>
            <w:rFonts w:ascii="Cambria Math" w:eastAsiaTheme="minorEastAsia" w:hAnsi="Cambria Math"/>
          </w:rPr>
          <m:t>rTabel</m:t>
        </m:r>
      </m:oMath>
      <w:r>
        <w:rPr>
          <w:rFonts w:eastAsiaTheme="minorEastAsia"/>
        </w:rPr>
        <w:t xml:space="preserve"> maka instrumen dikatakan valid, dan jika sebaliknya maka instrumen dikatakan tidak valid.</w:t>
      </w:r>
    </w:p>
    <w:p w14:paraId="2A87FD0F" w14:textId="2B95752E" w:rsidR="00D337BB" w:rsidRDefault="00732ECF" w:rsidP="00DE6443">
      <w:pPr>
        <w:ind w:left="1418" w:firstLine="709"/>
        <w:jc w:val="both"/>
        <w:rPr>
          <w:rFonts w:eastAsiaTheme="minorEastAsia"/>
        </w:rPr>
      </w:pPr>
      <w:r>
        <w:rPr>
          <w:rFonts w:eastAsiaTheme="minorEastAsia"/>
        </w:rPr>
        <w:t>Secara lebih lanjut, hasil dari perbandingan tersebut dapat dilihat dari tabel 4.</w:t>
      </w:r>
      <w:r w:rsidR="00D337BB">
        <w:rPr>
          <w:rFonts w:eastAsiaTheme="minorEastAsia"/>
        </w:rPr>
        <w:t>6</w:t>
      </w:r>
      <w:r>
        <w:rPr>
          <w:rFonts w:eastAsiaTheme="minorEastAsia"/>
        </w:rPr>
        <w:t>.</w:t>
      </w:r>
    </w:p>
    <w:p w14:paraId="6100E447" w14:textId="77777777" w:rsidR="005F0B6C" w:rsidRPr="00DE6443" w:rsidRDefault="005F0B6C" w:rsidP="00DE6443">
      <w:pPr>
        <w:ind w:left="1418" w:firstLine="709"/>
        <w:jc w:val="both"/>
        <w:rPr>
          <w:rFonts w:eastAsiaTheme="minorEastAsia"/>
        </w:rPr>
      </w:pPr>
    </w:p>
    <w:p w14:paraId="4C439D90" w14:textId="3817C76B" w:rsidR="00732ECF" w:rsidRPr="00F25943" w:rsidRDefault="00732ECF" w:rsidP="00732ECF">
      <w:pPr>
        <w:pStyle w:val="Keterangan"/>
        <w:keepNext/>
        <w:ind w:left="1134" w:firstLine="0"/>
        <w:jc w:val="center"/>
        <w:rPr>
          <w:i w:val="0"/>
          <w:iCs w:val="0"/>
          <w:color w:val="auto"/>
        </w:rPr>
      </w:pPr>
      <w:bookmarkStart w:id="750" w:name="_Toc167804400"/>
      <w:r w:rsidRPr="00F25943">
        <w:rPr>
          <w:i w:val="0"/>
          <w:iCs w:val="0"/>
          <w:color w:val="auto"/>
        </w:rPr>
        <w:t xml:space="preserve">Tabel 4. </w:t>
      </w:r>
      <w:r w:rsidRPr="00F25943">
        <w:rPr>
          <w:i w:val="0"/>
          <w:iCs w:val="0"/>
          <w:color w:val="auto"/>
        </w:rPr>
        <w:fldChar w:fldCharType="begin"/>
      </w:r>
      <w:r w:rsidRPr="00F25943">
        <w:rPr>
          <w:i w:val="0"/>
          <w:iCs w:val="0"/>
          <w:color w:val="auto"/>
        </w:rPr>
        <w:instrText xml:space="preserve"> SEQ Tabel_4. \* ARABIC </w:instrText>
      </w:r>
      <w:r w:rsidRPr="00F25943">
        <w:rPr>
          <w:i w:val="0"/>
          <w:iCs w:val="0"/>
          <w:color w:val="auto"/>
        </w:rPr>
        <w:fldChar w:fldCharType="separate"/>
      </w:r>
      <w:r w:rsidR="008B7C5F">
        <w:rPr>
          <w:i w:val="0"/>
          <w:iCs w:val="0"/>
          <w:noProof/>
          <w:color w:val="auto"/>
        </w:rPr>
        <w:t>8</w:t>
      </w:r>
      <w:r w:rsidRPr="00F25943">
        <w:rPr>
          <w:i w:val="0"/>
          <w:iCs w:val="0"/>
          <w:color w:val="auto"/>
        </w:rPr>
        <w:fldChar w:fldCharType="end"/>
      </w:r>
      <w:r w:rsidRPr="00F25943">
        <w:rPr>
          <w:i w:val="0"/>
          <w:iCs w:val="0"/>
          <w:color w:val="auto"/>
        </w:rPr>
        <w:t>: Hasil uji validitas</w:t>
      </w:r>
      <w:bookmarkEnd w:id="750"/>
    </w:p>
    <w:tbl>
      <w:tblPr>
        <w:tblStyle w:val="KisiTabel"/>
        <w:tblW w:w="5000" w:type="pct"/>
        <w:tblLook w:val="04A0" w:firstRow="1" w:lastRow="0" w:firstColumn="1" w:lastColumn="0" w:noHBand="0" w:noVBand="1"/>
      </w:tblPr>
      <w:tblGrid>
        <w:gridCol w:w="453"/>
        <w:gridCol w:w="681"/>
        <w:gridCol w:w="680"/>
        <w:gridCol w:w="680"/>
        <w:gridCol w:w="680"/>
        <w:gridCol w:w="679"/>
        <w:gridCol w:w="679"/>
        <w:gridCol w:w="679"/>
        <w:gridCol w:w="679"/>
        <w:gridCol w:w="679"/>
        <w:gridCol w:w="679"/>
        <w:gridCol w:w="679"/>
      </w:tblGrid>
      <w:tr w:rsidR="005F0B6C" w:rsidRPr="005F0B6C" w14:paraId="1ADD9F1C" w14:textId="77777777" w:rsidTr="005F0B6C">
        <w:tc>
          <w:tcPr>
            <w:tcW w:w="285" w:type="pct"/>
          </w:tcPr>
          <w:p w14:paraId="59007534" w14:textId="77777777" w:rsidR="005F0B6C" w:rsidRPr="005F0B6C" w:rsidRDefault="005F0B6C" w:rsidP="005F0B6C">
            <w:pPr>
              <w:ind w:firstLine="0"/>
              <w:jc w:val="both"/>
              <w:rPr>
                <w:rFonts w:cs="Times New Roman"/>
                <w:sz w:val="18"/>
                <w:szCs w:val="18"/>
              </w:rPr>
            </w:pPr>
            <w:proofErr w:type="spellStart"/>
            <w:r w:rsidRPr="005F0B6C">
              <w:rPr>
                <w:rFonts w:cs="Times New Roman"/>
                <w:sz w:val="18"/>
                <w:szCs w:val="18"/>
              </w:rPr>
              <w:t>rH</w:t>
            </w:r>
            <w:proofErr w:type="spellEnd"/>
          </w:p>
        </w:tc>
        <w:tc>
          <w:tcPr>
            <w:tcW w:w="429" w:type="pct"/>
          </w:tcPr>
          <w:p w14:paraId="019D2835" w14:textId="78A6C4A2" w:rsidR="005F0B6C" w:rsidRPr="005F0B6C" w:rsidRDefault="005F0B6C" w:rsidP="005F0B6C">
            <w:pPr>
              <w:ind w:firstLine="0"/>
              <w:jc w:val="center"/>
              <w:rPr>
                <w:rFonts w:cs="Times New Roman"/>
                <w:sz w:val="18"/>
                <w:szCs w:val="18"/>
              </w:rPr>
            </w:pPr>
            <w:r w:rsidRPr="005F0B6C">
              <w:rPr>
                <w:sz w:val="18"/>
                <w:szCs w:val="18"/>
              </w:rPr>
              <w:t>0,67</w:t>
            </w:r>
          </w:p>
        </w:tc>
        <w:tc>
          <w:tcPr>
            <w:tcW w:w="429" w:type="pct"/>
          </w:tcPr>
          <w:p w14:paraId="051C2457" w14:textId="172EE998" w:rsidR="005F0B6C" w:rsidRPr="005F0B6C" w:rsidRDefault="005F0B6C" w:rsidP="005F0B6C">
            <w:pPr>
              <w:ind w:firstLine="0"/>
              <w:jc w:val="center"/>
              <w:rPr>
                <w:rFonts w:cs="Times New Roman"/>
                <w:sz w:val="18"/>
                <w:szCs w:val="18"/>
              </w:rPr>
            </w:pPr>
            <w:r w:rsidRPr="005F0B6C">
              <w:rPr>
                <w:sz w:val="18"/>
                <w:szCs w:val="18"/>
              </w:rPr>
              <w:t>0,48</w:t>
            </w:r>
          </w:p>
        </w:tc>
        <w:tc>
          <w:tcPr>
            <w:tcW w:w="429" w:type="pct"/>
          </w:tcPr>
          <w:p w14:paraId="23AAE218" w14:textId="6B39BC38" w:rsidR="005F0B6C" w:rsidRPr="005F0B6C" w:rsidRDefault="005F0B6C" w:rsidP="005F0B6C">
            <w:pPr>
              <w:ind w:firstLine="0"/>
              <w:jc w:val="center"/>
              <w:rPr>
                <w:rFonts w:cs="Times New Roman"/>
                <w:sz w:val="18"/>
                <w:szCs w:val="18"/>
              </w:rPr>
            </w:pPr>
            <w:r w:rsidRPr="005F0B6C">
              <w:rPr>
                <w:sz w:val="18"/>
                <w:szCs w:val="18"/>
              </w:rPr>
              <w:t>0,61</w:t>
            </w:r>
          </w:p>
        </w:tc>
        <w:tc>
          <w:tcPr>
            <w:tcW w:w="429" w:type="pct"/>
          </w:tcPr>
          <w:p w14:paraId="6DB07270" w14:textId="2E0BB438" w:rsidR="005F0B6C" w:rsidRPr="005F0B6C" w:rsidRDefault="005F0B6C" w:rsidP="005F0B6C">
            <w:pPr>
              <w:ind w:firstLine="0"/>
              <w:jc w:val="center"/>
              <w:rPr>
                <w:rFonts w:cs="Times New Roman"/>
                <w:sz w:val="18"/>
                <w:szCs w:val="18"/>
              </w:rPr>
            </w:pPr>
            <w:r w:rsidRPr="005F0B6C">
              <w:rPr>
                <w:sz w:val="18"/>
                <w:szCs w:val="18"/>
              </w:rPr>
              <w:t>0,50</w:t>
            </w:r>
          </w:p>
        </w:tc>
        <w:tc>
          <w:tcPr>
            <w:tcW w:w="428" w:type="pct"/>
          </w:tcPr>
          <w:p w14:paraId="25232AB0" w14:textId="2C67C10A" w:rsidR="005F0B6C" w:rsidRPr="005F0B6C" w:rsidRDefault="005F0B6C" w:rsidP="005F0B6C">
            <w:pPr>
              <w:ind w:firstLine="0"/>
              <w:jc w:val="center"/>
              <w:rPr>
                <w:rFonts w:cs="Times New Roman"/>
                <w:sz w:val="18"/>
                <w:szCs w:val="18"/>
              </w:rPr>
            </w:pPr>
            <w:r w:rsidRPr="005F0B6C">
              <w:rPr>
                <w:sz w:val="18"/>
                <w:szCs w:val="18"/>
              </w:rPr>
              <w:t>0,49</w:t>
            </w:r>
          </w:p>
        </w:tc>
        <w:tc>
          <w:tcPr>
            <w:tcW w:w="428" w:type="pct"/>
          </w:tcPr>
          <w:p w14:paraId="512964B3" w14:textId="0168AC38" w:rsidR="005F0B6C" w:rsidRPr="005F0B6C" w:rsidRDefault="005F0B6C" w:rsidP="005F0B6C">
            <w:pPr>
              <w:ind w:firstLine="0"/>
              <w:jc w:val="center"/>
              <w:rPr>
                <w:rFonts w:cs="Times New Roman"/>
                <w:sz w:val="18"/>
                <w:szCs w:val="18"/>
              </w:rPr>
            </w:pPr>
            <w:r w:rsidRPr="005F0B6C">
              <w:rPr>
                <w:sz w:val="18"/>
                <w:szCs w:val="18"/>
              </w:rPr>
              <w:t>0,61</w:t>
            </w:r>
          </w:p>
        </w:tc>
        <w:tc>
          <w:tcPr>
            <w:tcW w:w="428" w:type="pct"/>
          </w:tcPr>
          <w:p w14:paraId="3C08FACC" w14:textId="4768281C" w:rsidR="005F0B6C" w:rsidRPr="005F0B6C" w:rsidRDefault="005F0B6C" w:rsidP="005F0B6C">
            <w:pPr>
              <w:ind w:firstLine="0"/>
              <w:jc w:val="center"/>
              <w:rPr>
                <w:rFonts w:cs="Times New Roman"/>
                <w:sz w:val="18"/>
                <w:szCs w:val="18"/>
              </w:rPr>
            </w:pPr>
            <w:r w:rsidRPr="005F0B6C">
              <w:rPr>
                <w:sz w:val="18"/>
                <w:szCs w:val="18"/>
              </w:rPr>
              <w:t>0,64</w:t>
            </w:r>
          </w:p>
        </w:tc>
        <w:tc>
          <w:tcPr>
            <w:tcW w:w="428" w:type="pct"/>
          </w:tcPr>
          <w:p w14:paraId="3F8A40CC" w14:textId="494E5684" w:rsidR="005F0B6C" w:rsidRPr="005F0B6C" w:rsidRDefault="005F0B6C" w:rsidP="005F0B6C">
            <w:pPr>
              <w:ind w:firstLine="0"/>
              <w:jc w:val="center"/>
              <w:rPr>
                <w:rFonts w:cs="Times New Roman"/>
                <w:sz w:val="18"/>
                <w:szCs w:val="18"/>
              </w:rPr>
            </w:pPr>
            <w:r w:rsidRPr="005F0B6C">
              <w:rPr>
                <w:sz w:val="18"/>
                <w:szCs w:val="18"/>
              </w:rPr>
              <w:t>0,57</w:t>
            </w:r>
          </w:p>
        </w:tc>
        <w:tc>
          <w:tcPr>
            <w:tcW w:w="428" w:type="pct"/>
          </w:tcPr>
          <w:p w14:paraId="35E4A009" w14:textId="5EB43759" w:rsidR="005F0B6C" w:rsidRPr="005F0B6C" w:rsidRDefault="005F0B6C" w:rsidP="005F0B6C">
            <w:pPr>
              <w:ind w:firstLine="0"/>
              <w:jc w:val="center"/>
              <w:rPr>
                <w:rFonts w:cs="Times New Roman"/>
                <w:sz w:val="18"/>
                <w:szCs w:val="18"/>
              </w:rPr>
            </w:pPr>
            <w:r w:rsidRPr="005F0B6C">
              <w:rPr>
                <w:sz w:val="18"/>
                <w:szCs w:val="18"/>
              </w:rPr>
              <w:t>0,76</w:t>
            </w:r>
          </w:p>
        </w:tc>
        <w:tc>
          <w:tcPr>
            <w:tcW w:w="428" w:type="pct"/>
          </w:tcPr>
          <w:p w14:paraId="1EDC4F84" w14:textId="4874E149" w:rsidR="005F0B6C" w:rsidRPr="005F0B6C" w:rsidRDefault="005F0B6C" w:rsidP="005F0B6C">
            <w:pPr>
              <w:ind w:firstLine="0"/>
              <w:jc w:val="center"/>
              <w:rPr>
                <w:rFonts w:cs="Times New Roman"/>
                <w:sz w:val="18"/>
                <w:szCs w:val="18"/>
              </w:rPr>
            </w:pPr>
            <w:r w:rsidRPr="005F0B6C">
              <w:rPr>
                <w:sz w:val="18"/>
                <w:szCs w:val="18"/>
              </w:rPr>
              <w:t>0,41</w:t>
            </w:r>
          </w:p>
        </w:tc>
        <w:tc>
          <w:tcPr>
            <w:tcW w:w="428" w:type="pct"/>
          </w:tcPr>
          <w:p w14:paraId="04E3310E" w14:textId="06D64F05" w:rsidR="005F0B6C" w:rsidRPr="005F0B6C" w:rsidRDefault="005F0B6C" w:rsidP="005F0B6C">
            <w:pPr>
              <w:ind w:firstLine="0"/>
              <w:jc w:val="center"/>
              <w:rPr>
                <w:rFonts w:cs="Times New Roman"/>
                <w:sz w:val="18"/>
                <w:szCs w:val="18"/>
              </w:rPr>
            </w:pPr>
            <w:r w:rsidRPr="005F0B6C">
              <w:rPr>
                <w:sz w:val="18"/>
                <w:szCs w:val="18"/>
              </w:rPr>
              <w:t>0,69</w:t>
            </w:r>
          </w:p>
        </w:tc>
      </w:tr>
      <w:tr w:rsidR="005F0B6C" w:rsidRPr="005F0B6C" w14:paraId="18A2EFBE" w14:textId="77777777" w:rsidTr="005F0B6C">
        <w:tc>
          <w:tcPr>
            <w:tcW w:w="285" w:type="pct"/>
          </w:tcPr>
          <w:p w14:paraId="432DB16A" w14:textId="77777777" w:rsidR="005F0B6C" w:rsidRPr="005F0B6C" w:rsidRDefault="005F0B6C" w:rsidP="005F0B6C">
            <w:pPr>
              <w:ind w:firstLine="0"/>
              <w:jc w:val="both"/>
              <w:rPr>
                <w:rFonts w:cs="Times New Roman"/>
                <w:sz w:val="18"/>
                <w:szCs w:val="18"/>
              </w:rPr>
            </w:pPr>
            <w:proofErr w:type="spellStart"/>
            <w:r w:rsidRPr="005F0B6C">
              <w:rPr>
                <w:rFonts w:cs="Times New Roman"/>
                <w:sz w:val="18"/>
                <w:szCs w:val="18"/>
              </w:rPr>
              <w:t>rT</w:t>
            </w:r>
            <w:proofErr w:type="spellEnd"/>
          </w:p>
        </w:tc>
        <w:tc>
          <w:tcPr>
            <w:tcW w:w="429" w:type="pct"/>
          </w:tcPr>
          <w:p w14:paraId="4AFC0AD8" w14:textId="77F12267"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4238EA6B" w14:textId="3D2FCCC8"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1C85DE92" w14:textId="5E05C3E9"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56B83665" w14:textId="23AFAE7B"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740B92BC" w14:textId="1EABB061"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7B093286" w14:textId="27869990"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2AE4452D" w14:textId="21130646"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123EAAFD" w14:textId="63F99AD8"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09326502" w14:textId="5F5649C8"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6D59C0EF" w14:textId="5A0B79FB"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274B8E68" w14:textId="6E07A0F8" w:rsidR="005F0B6C" w:rsidRPr="005F0B6C" w:rsidRDefault="005F0B6C" w:rsidP="005F0B6C">
            <w:pPr>
              <w:ind w:firstLine="0"/>
              <w:jc w:val="center"/>
              <w:rPr>
                <w:rFonts w:cs="Times New Roman"/>
                <w:sz w:val="18"/>
                <w:szCs w:val="18"/>
              </w:rPr>
            </w:pPr>
            <w:r w:rsidRPr="005F0B6C">
              <w:rPr>
                <w:sz w:val="18"/>
                <w:szCs w:val="18"/>
              </w:rPr>
              <w:t>0,349</w:t>
            </w:r>
          </w:p>
        </w:tc>
      </w:tr>
      <w:tr w:rsidR="005F0B6C" w:rsidRPr="005F0B6C" w14:paraId="2A3A8839" w14:textId="77777777" w:rsidTr="005F0B6C">
        <w:tc>
          <w:tcPr>
            <w:tcW w:w="285" w:type="pct"/>
          </w:tcPr>
          <w:p w14:paraId="3DD41C32" w14:textId="77777777" w:rsidR="005F0B6C" w:rsidRPr="005F0B6C" w:rsidRDefault="005F0B6C" w:rsidP="005F0B6C">
            <w:pPr>
              <w:ind w:firstLine="0"/>
              <w:jc w:val="both"/>
              <w:rPr>
                <w:rFonts w:cs="Times New Roman"/>
                <w:sz w:val="18"/>
                <w:szCs w:val="18"/>
              </w:rPr>
            </w:pPr>
            <w:r w:rsidRPr="005F0B6C">
              <w:rPr>
                <w:rFonts w:cs="Times New Roman"/>
                <w:sz w:val="18"/>
                <w:szCs w:val="18"/>
              </w:rPr>
              <w:t>K</w:t>
            </w:r>
          </w:p>
        </w:tc>
        <w:tc>
          <w:tcPr>
            <w:tcW w:w="429" w:type="pct"/>
          </w:tcPr>
          <w:p w14:paraId="0D4A91A5" w14:textId="4FAAC565"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00C21481" w14:textId="3997F0CB"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309936C3" w14:textId="56AF5A0A"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00D69C87" w14:textId="3D2F012C"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443FA32C" w14:textId="4DB34856"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5863B30D" w14:textId="5CC4B864"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03D8E22D" w14:textId="74B885D1"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326993C4" w14:textId="29C20225"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1756A19E" w14:textId="2DC5C803"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7182F4F3" w14:textId="1308D99D"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47FC0437" w14:textId="39EA3C4E" w:rsidR="005F0B6C" w:rsidRPr="005F0B6C" w:rsidRDefault="005F0B6C" w:rsidP="005F0B6C">
            <w:pPr>
              <w:ind w:firstLine="0"/>
              <w:jc w:val="center"/>
              <w:rPr>
                <w:rFonts w:cs="Times New Roman"/>
                <w:sz w:val="18"/>
                <w:szCs w:val="18"/>
              </w:rPr>
            </w:pPr>
            <w:r w:rsidRPr="005F0B6C">
              <w:rPr>
                <w:sz w:val="18"/>
                <w:szCs w:val="18"/>
              </w:rPr>
              <w:t>V</w:t>
            </w:r>
          </w:p>
        </w:tc>
      </w:tr>
    </w:tbl>
    <w:p w14:paraId="2288CF2C" w14:textId="77777777" w:rsidR="00732ECF" w:rsidRDefault="00732ECF" w:rsidP="00732ECF">
      <w:pPr>
        <w:spacing w:line="276" w:lineRule="auto"/>
        <w:ind w:left="1418" w:firstLine="0"/>
        <w:jc w:val="both"/>
      </w:pPr>
      <w:r>
        <w:t>Keterangan:</w:t>
      </w:r>
    </w:p>
    <w:p w14:paraId="75808400" w14:textId="77777777" w:rsidR="00732ECF" w:rsidRDefault="00732ECF" w:rsidP="00732ECF">
      <w:pPr>
        <w:spacing w:line="276" w:lineRule="auto"/>
        <w:ind w:left="1418" w:firstLine="0"/>
        <w:jc w:val="both"/>
        <w:rPr>
          <w:rFonts w:eastAsiaTheme="minorEastAsia"/>
        </w:rPr>
      </w:pPr>
      <w:proofErr w:type="spellStart"/>
      <w:r>
        <w:t>rH</w:t>
      </w:r>
      <w:proofErr w:type="spellEnd"/>
      <w:r>
        <w:tab/>
        <w:t xml:space="preserve">: </w:t>
      </w:r>
      <m:oMath>
        <m:r>
          <w:rPr>
            <w:rFonts w:ascii="Cambria Math" w:eastAsiaTheme="minorEastAsia" w:hAnsi="Cambria Math"/>
          </w:rPr>
          <m:t>rHitung</m:t>
        </m:r>
      </m:oMath>
    </w:p>
    <w:p w14:paraId="5E54FCF8" w14:textId="77777777" w:rsidR="00732ECF" w:rsidRDefault="00732ECF" w:rsidP="00732ECF">
      <w:pPr>
        <w:spacing w:line="276" w:lineRule="auto"/>
        <w:ind w:left="1418" w:firstLine="0"/>
        <w:jc w:val="both"/>
        <w:rPr>
          <w:rFonts w:eastAsiaTheme="minorEastAsia"/>
        </w:rPr>
      </w:pPr>
      <w:proofErr w:type="spellStart"/>
      <w:r>
        <w:rPr>
          <w:rFonts w:eastAsiaTheme="minorEastAsia"/>
        </w:rPr>
        <w:t>rT</w:t>
      </w:r>
      <w:proofErr w:type="spellEnd"/>
      <w:r>
        <w:rPr>
          <w:rFonts w:eastAsiaTheme="minorEastAsia"/>
        </w:rPr>
        <w:tab/>
        <w:t xml:space="preserve">: </w:t>
      </w:r>
      <m:oMath>
        <m:r>
          <w:rPr>
            <w:rFonts w:ascii="Cambria Math" w:eastAsiaTheme="minorEastAsia" w:hAnsi="Cambria Math"/>
          </w:rPr>
          <m:t>rTabel</m:t>
        </m:r>
      </m:oMath>
    </w:p>
    <w:p w14:paraId="7D79916E" w14:textId="77777777" w:rsidR="00732ECF" w:rsidRDefault="00732ECF" w:rsidP="00732ECF">
      <w:pPr>
        <w:spacing w:line="276" w:lineRule="auto"/>
        <w:ind w:left="1418" w:firstLine="0"/>
        <w:jc w:val="both"/>
        <w:rPr>
          <w:rFonts w:eastAsiaTheme="minorEastAsia"/>
        </w:rPr>
      </w:pPr>
      <w:r>
        <w:rPr>
          <w:rFonts w:eastAsiaTheme="minorEastAsia"/>
        </w:rPr>
        <w:t>K</w:t>
      </w:r>
      <w:r>
        <w:rPr>
          <w:rFonts w:eastAsiaTheme="minorEastAsia"/>
        </w:rPr>
        <w:tab/>
        <w:t>: Keterangan</w:t>
      </w:r>
    </w:p>
    <w:p w14:paraId="3BCD12E9" w14:textId="77777777" w:rsidR="00732ECF" w:rsidRDefault="00732ECF" w:rsidP="00732ECF">
      <w:pPr>
        <w:spacing w:line="276" w:lineRule="auto"/>
        <w:ind w:left="1418" w:firstLine="0"/>
        <w:jc w:val="both"/>
        <w:rPr>
          <w:rFonts w:eastAsiaTheme="minorEastAsia"/>
        </w:rPr>
      </w:pPr>
      <w:r>
        <w:rPr>
          <w:rFonts w:eastAsiaTheme="minorEastAsia"/>
        </w:rPr>
        <w:t xml:space="preserve">V </w:t>
      </w:r>
      <w:r>
        <w:rPr>
          <w:rFonts w:eastAsiaTheme="minorEastAsia"/>
        </w:rPr>
        <w:tab/>
        <w:t>: Valid</w:t>
      </w:r>
    </w:p>
    <w:p w14:paraId="455B487D" w14:textId="77777777" w:rsidR="00732ECF" w:rsidRDefault="00732ECF" w:rsidP="00732ECF">
      <w:pPr>
        <w:ind w:left="1418" w:firstLine="0"/>
        <w:jc w:val="both"/>
        <w:rPr>
          <w:rFonts w:eastAsiaTheme="minorEastAsia"/>
        </w:rPr>
      </w:pPr>
      <w:r>
        <w:rPr>
          <w:rFonts w:eastAsiaTheme="minorEastAsia"/>
        </w:rPr>
        <w:t>TV</w:t>
      </w:r>
      <w:r>
        <w:rPr>
          <w:rFonts w:eastAsiaTheme="minorEastAsia"/>
        </w:rPr>
        <w:tab/>
        <w:t>: Tidak Valid</w:t>
      </w:r>
    </w:p>
    <w:p w14:paraId="59F8C710" w14:textId="0E31E3D5" w:rsidR="00732ECF" w:rsidRPr="00C70D98" w:rsidRDefault="00732ECF" w:rsidP="00732ECF">
      <w:pPr>
        <w:ind w:left="1418" w:firstLine="0"/>
        <w:jc w:val="both"/>
      </w:pPr>
      <w:r>
        <w:t xml:space="preserve">Dari tabel tersebut dapat dilihat bahwa tiap instrumen dikatakan valid dan </w:t>
      </w:r>
      <w:r w:rsidR="00D50E46">
        <w:t>selanjutnya akan dilakukan pengujian reliabilitas</w:t>
      </w:r>
      <w:r>
        <w:t>.</w:t>
      </w:r>
    </w:p>
    <w:p w14:paraId="37F9A0FB"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751" w:name="_Toc166098824"/>
      <w:bookmarkStart w:id="752" w:name="_Toc169538151"/>
      <w:r w:rsidRPr="00512FDB">
        <w:rPr>
          <w:rFonts w:ascii="Times New Roman" w:hAnsi="Times New Roman" w:cs="Times New Roman"/>
          <w:b/>
          <w:bCs/>
          <w:color w:val="auto"/>
        </w:rPr>
        <w:t>Uji Reliabilitas</w:t>
      </w:r>
      <w:bookmarkEnd w:id="751"/>
      <w:bookmarkEnd w:id="752"/>
    </w:p>
    <w:p w14:paraId="7EA193CC" w14:textId="16F758D6" w:rsidR="00732ECF" w:rsidRDefault="00732ECF" w:rsidP="00732ECF">
      <w:pPr>
        <w:ind w:left="1418"/>
        <w:jc w:val="both"/>
        <w:rPr>
          <w:rFonts w:eastAsiaTheme="minorEastAsia"/>
        </w:rPr>
      </w:pPr>
      <w:r>
        <w:t xml:space="preserve">Setelah melakukan uji validitas untuk melihat apakah tiap instrumen valid untuk diujikan, selanjutnya akan dilakukan uji reliabilitas untuk melihat apakah instrumen dapat konsisten dalam mengukur hal yang harus diukur. Untuk menghitung suatu </w:t>
      </w:r>
      <w:r>
        <w:lastRenderedPageBreak/>
        <w:t xml:space="preserve">reliabilitas akan menggunakan rumus pada persamaan </w:t>
      </w:r>
      <w:r w:rsidR="00B1580F">
        <w:t>2</w:t>
      </w:r>
      <w:r>
        <w:t xml:space="preserve">. Dengan mengacu pada tabel 3.4 tentang tingkatan atau interval reliabilitas, maka akan dicari nilai </w:t>
      </w:r>
      <m:oMath>
        <m:r>
          <w:rPr>
            <w:rFonts w:ascii="Cambria Math" w:hAnsi="Cambria Math"/>
          </w:rPr>
          <m:t>r</m:t>
        </m:r>
      </m:oMath>
      <w:r>
        <w:rPr>
          <w:rFonts w:eastAsiaTheme="minorEastAsia"/>
        </w:rPr>
        <w:t>.</w:t>
      </w:r>
    </w:p>
    <w:p w14:paraId="17AFF86A" w14:textId="507CDA35" w:rsidR="00732ECF" w:rsidRPr="007D4B40" w:rsidRDefault="007D4B40" w:rsidP="007D4B40">
      <w:pPr>
        <w:pStyle w:val="Keterangan"/>
        <w:ind w:left="1418"/>
        <w:rPr>
          <w:rFonts w:eastAsiaTheme="minorEastAsia"/>
          <w:i w:val="0"/>
          <w:iCs w:val="0"/>
          <w:color w:val="auto"/>
          <w:sz w:val="24"/>
          <w:szCs w:val="24"/>
        </w:rPr>
      </w:pPr>
      <m:oMath>
        <m:r>
          <w:rPr>
            <w:rFonts w:ascii="Cambria Math" w:hAnsi="Cambria Math"/>
            <w:color w:val="auto"/>
            <w:sz w:val="24"/>
            <w:szCs w:val="24"/>
          </w:rPr>
          <m:t xml:space="preserve">r= </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11</m:t>
                </m:r>
              </m:num>
              <m:den>
                <m:r>
                  <w:rPr>
                    <w:rFonts w:ascii="Cambria Math" w:hAnsi="Cambria Math"/>
                    <w:color w:val="auto"/>
                    <w:sz w:val="24"/>
                    <w:szCs w:val="24"/>
                  </w:rPr>
                  <m:t>11-1</m:t>
                </m:r>
              </m:den>
            </m:f>
          </m:e>
        </m:d>
        <m:r>
          <w:rPr>
            <w:rFonts w:ascii="Cambria Math" w:hAnsi="Cambria Math"/>
            <w:color w:val="auto"/>
            <w:sz w:val="24"/>
            <w:szCs w:val="24"/>
          </w:rPr>
          <m:t xml:space="preserve"> </m:t>
        </m:r>
        <m:d>
          <m:dPr>
            <m:ctrlPr>
              <w:rPr>
                <w:rFonts w:ascii="Cambria Math" w:hAnsi="Cambria Math"/>
                <w:i w:val="0"/>
                <w:iCs w:val="0"/>
                <w:color w:val="auto"/>
                <w:sz w:val="24"/>
                <w:szCs w:val="24"/>
              </w:rPr>
            </m:ctrlPr>
          </m:dPr>
          <m:e>
            <m:r>
              <w:rPr>
                <w:rFonts w:ascii="Cambria Math" w:hAnsi="Cambria Math"/>
                <w:color w:val="auto"/>
                <w:sz w:val="24"/>
                <w:szCs w:val="24"/>
              </w:rPr>
              <m:t xml:space="preserve">1- </m:t>
            </m:r>
            <m:f>
              <m:fPr>
                <m:ctrlPr>
                  <w:rPr>
                    <w:rFonts w:ascii="Cambria Math" w:hAnsi="Cambria Math"/>
                    <w:i w:val="0"/>
                    <w:iCs w:val="0"/>
                    <w:color w:val="auto"/>
                    <w:sz w:val="24"/>
                    <w:szCs w:val="24"/>
                  </w:rPr>
                </m:ctrlPr>
              </m:fPr>
              <m:num>
                <m:r>
                  <w:rPr>
                    <w:rFonts w:ascii="Cambria Math" w:hAnsi="Cambria Math"/>
                    <w:color w:val="auto"/>
                    <w:sz w:val="24"/>
                    <w:szCs w:val="24"/>
                  </w:rPr>
                  <m:t>2.641</m:t>
                </m:r>
              </m:num>
              <m:den>
                <m:r>
                  <w:rPr>
                    <w:rFonts w:ascii="Cambria Math" w:hAnsi="Cambria Math"/>
                    <w:color w:val="auto"/>
                    <w:sz w:val="24"/>
                    <w:szCs w:val="24"/>
                  </w:rPr>
                  <m:t>9.752</m:t>
                </m:r>
              </m:den>
            </m:f>
          </m:e>
        </m:d>
        <m:r>
          <w:rPr>
            <w:rFonts w:ascii="Cambria Math" w:hAnsi="Cambria Math"/>
            <w:color w:val="auto"/>
            <w:sz w:val="24"/>
            <w:szCs w:val="24"/>
          </w:rPr>
          <m:t xml:space="preserve"> </m:t>
        </m:r>
      </m:oMath>
      <w:r w:rsidR="00FE269C" w:rsidRPr="007D4B40">
        <w:rPr>
          <w:rFonts w:eastAsiaTheme="minorEastAsia"/>
          <w:i w:val="0"/>
          <w:iCs w:val="0"/>
          <w:color w:val="auto"/>
          <w:sz w:val="24"/>
          <w:szCs w:val="24"/>
        </w:rPr>
        <w:t xml:space="preserve"> </w:t>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t xml:space="preserve">       (</w:t>
      </w:r>
      <w:r w:rsidRPr="007D4B40">
        <w:rPr>
          <w:rFonts w:eastAsiaTheme="minorEastAsia"/>
          <w:i w:val="0"/>
          <w:iCs w:val="0"/>
          <w:color w:val="auto"/>
          <w:sz w:val="24"/>
          <w:szCs w:val="24"/>
        </w:rPr>
        <w:fldChar w:fldCharType="begin"/>
      </w:r>
      <w:r w:rsidRPr="007D4B40">
        <w:rPr>
          <w:rFonts w:eastAsiaTheme="minorEastAsia"/>
          <w:i w:val="0"/>
          <w:iCs w:val="0"/>
          <w:color w:val="auto"/>
          <w:sz w:val="24"/>
          <w:szCs w:val="24"/>
        </w:rPr>
        <w:instrText xml:space="preserve"> SEQ Persamaan \* ARABIC </w:instrText>
      </w:r>
      <w:r w:rsidRPr="007D4B40">
        <w:rPr>
          <w:rFonts w:eastAsiaTheme="minorEastAsia"/>
          <w:i w:val="0"/>
          <w:iCs w:val="0"/>
          <w:color w:val="auto"/>
          <w:sz w:val="24"/>
          <w:szCs w:val="24"/>
        </w:rPr>
        <w:fldChar w:fldCharType="separate"/>
      </w:r>
      <w:r w:rsidR="00623670">
        <w:rPr>
          <w:rFonts w:eastAsiaTheme="minorEastAsia"/>
          <w:i w:val="0"/>
          <w:iCs w:val="0"/>
          <w:noProof/>
          <w:color w:val="auto"/>
          <w:sz w:val="24"/>
          <w:szCs w:val="24"/>
        </w:rPr>
        <w:t>5</w:t>
      </w:r>
      <w:r w:rsidRPr="007D4B40">
        <w:rPr>
          <w:rFonts w:eastAsiaTheme="minorEastAsia"/>
          <w:i w:val="0"/>
          <w:iCs w:val="0"/>
          <w:color w:val="auto"/>
          <w:sz w:val="24"/>
          <w:szCs w:val="24"/>
        </w:rPr>
        <w:fldChar w:fldCharType="end"/>
      </w:r>
      <w:r w:rsidR="00FE269C" w:rsidRPr="007D4B40">
        <w:rPr>
          <w:rFonts w:eastAsiaTheme="minorEastAsia"/>
          <w:i w:val="0"/>
          <w:iCs w:val="0"/>
          <w:color w:val="auto"/>
          <w:sz w:val="24"/>
          <w:szCs w:val="24"/>
        </w:rPr>
        <w:t>)</w:t>
      </w:r>
    </w:p>
    <w:p w14:paraId="54D9C55C" w14:textId="4826C48D" w:rsidR="00732ECF" w:rsidRPr="007D4B40" w:rsidRDefault="007D4B40" w:rsidP="007D4B40">
      <w:pPr>
        <w:pStyle w:val="Keterangan"/>
        <w:ind w:left="1418"/>
        <w:rPr>
          <w:rFonts w:eastAsiaTheme="minorEastAsia"/>
          <w:i w:val="0"/>
          <w:iCs w:val="0"/>
          <w:color w:val="auto"/>
          <w:sz w:val="24"/>
          <w:szCs w:val="24"/>
        </w:rPr>
      </w:pPr>
      <m:oMath>
        <m:r>
          <w:rPr>
            <w:rFonts w:ascii="Cambria Math" w:hAnsi="Cambria Math"/>
            <w:color w:val="auto"/>
            <w:sz w:val="24"/>
            <w:szCs w:val="24"/>
          </w:rPr>
          <m:t>r=0.802</m:t>
        </m:r>
      </m:oMath>
      <w:r w:rsidR="00FE269C" w:rsidRPr="007D4B40">
        <w:rPr>
          <w:rFonts w:eastAsiaTheme="minorEastAsia"/>
          <w:i w:val="0"/>
          <w:iCs w:val="0"/>
          <w:color w:val="auto"/>
          <w:sz w:val="24"/>
          <w:szCs w:val="24"/>
        </w:rPr>
        <w:t xml:space="preserve">   </w:t>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t xml:space="preserve">       (</w:t>
      </w:r>
      <w:r w:rsidRPr="007D4B40">
        <w:rPr>
          <w:rFonts w:eastAsiaTheme="minorEastAsia"/>
          <w:i w:val="0"/>
          <w:iCs w:val="0"/>
          <w:color w:val="auto"/>
          <w:sz w:val="24"/>
          <w:szCs w:val="24"/>
        </w:rPr>
        <w:fldChar w:fldCharType="begin"/>
      </w:r>
      <w:r w:rsidRPr="007D4B40">
        <w:rPr>
          <w:rFonts w:eastAsiaTheme="minorEastAsia"/>
          <w:i w:val="0"/>
          <w:iCs w:val="0"/>
          <w:color w:val="auto"/>
          <w:sz w:val="24"/>
          <w:szCs w:val="24"/>
        </w:rPr>
        <w:instrText xml:space="preserve"> SEQ Persamaan \* ARABIC </w:instrText>
      </w:r>
      <w:r w:rsidRPr="007D4B40">
        <w:rPr>
          <w:rFonts w:eastAsiaTheme="minorEastAsia"/>
          <w:i w:val="0"/>
          <w:iCs w:val="0"/>
          <w:color w:val="auto"/>
          <w:sz w:val="24"/>
          <w:szCs w:val="24"/>
        </w:rPr>
        <w:fldChar w:fldCharType="separate"/>
      </w:r>
      <w:r w:rsidR="00623670">
        <w:rPr>
          <w:rFonts w:eastAsiaTheme="minorEastAsia"/>
          <w:i w:val="0"/>
          <w:iCs w:val="0"/>
          <w:noProof/>
          <w:color w:val="auto"/>
          <w:sz w:val="24"/>
          <w:szCs w:val="24"/>
        </w:rPr>
        <w:t>6</w:t>
      </w:r>
      <w:r w:rsidRPr="007D4B40">
        <w:rPr>
          <w:rFonts w:eastAsiaTheme="minorEastAsia"/>
          <w:i w:val="0"/>
          <w:iCs w:val="0"/>
          <w:color w:val="auto"/>
          <w:sz w:val="24"/>
          <w:szCs w:val="24"/>
        </w:rPr>
        <w:fldChar w:fldCharType="end"/>
      </w:r>
      <w:r w:rsidR="00FE269C" w:rsidRPr="007D4B40">
        <w:rPr>
          <w:rFonts w:eastAsiaTheme="minorEastAsia"/>
          <w:i w:val="0"/>
          <w:iCs w:val="0"/>
          <w:color w:val="auto"/>
          <w:sz w:val="24"/>
          <w:szCs w:val="24"/>
        </w:rPr>
        <w:t>)</w:t>
      </w:r>
    </w:p>
    <w:p w14:paraId="417545DF" w14:textId="624289A1" w:rsidR="00732ECF" w:rsidRPr="00DD59F1" w:rsidRDefault="00732ECF" w:rsidP="00732ECF">
      <w:pPr>
        <w:ind w:left="1418"/>
        <w:jc w:val="both"/>
      </w:pPr>
      <w:r>
        <w:rPr>
          <w:rFonts w:eastAsiaTheme="minorEastAsia"/>
        </w:rPr>
        <w:t xml:space="preserve">Dari perhitungan tersebut diketahui bahwa nilai </w:t>
      </w:r>
      <m:oMath>
        <m:r>
          <w:rPr>
            <w:rFonts w:ascii="Cambria Math" w:eastAsiaTheme="minorEastAsia" w:hAnsi="Cambria Math"/>
          </w:rPr>
          <m:t>r</m:t>
        </m:r>
      </m:oMath>
      <w:r>
        <w:rPr>
          <w:rFonts w:eastAsiaTheme="minorEastAsia"/>
        </w:rPr>
        <w:t xml:space="preserve"> adalah 0.8</w:t>
      </w:r>
      <w:r w:rsidR="00311127">
        <w:rPr>
          <w:rFonts w:eastAsiaTheme="minorEastAsia"/>
        </w:rPr>
        <w:t>02</w:t>
      </w:r>
      <w:r>
        <w:rPr>
          <w:rFonts w:eastAsiaTheme="minorEastAsia"/>
        </w:rPr>
        <w:t xml:space="preserve">. Selanjutnya jika dikaitkan dengan tabel </w:t>
      </w:r>
      <w:r>
        <w:t xml:space="preserve">3.4 tentang tingkatan atau interval reliabilitas, maka diketahui bahwa instrumen tersebut memiliki reliabilitas sangat tinggi dengan nilai </w:t>
      </w:r>
      <m:oMath>
        <m:r>
          <w:rPr>
            <w:rFonts w:ascii="Cambria Math" w:hAnsi="Cambria Math"/>
          </w:rPr>
          <m:t>r=0.802</m:t>
        </m:r>
      </m:oMath>
      <w:r>
        <w:rPr>
          <w:rFonts w:eastAsiaTheme="minorEastAsia"/>
        </w:rPr>
        <w:t>.</w:t>
      </w:r>
    </w:p>
    <w:p w14:paraId="4B06419F" w14:textId="77777777" w:rsidR="00732ECF" w:rsidRPr="00512FDB" w:rsidRDefault="00732ECF" w:rsidP="00732ECF">
      <w:pPr>
        <w:pStyle w:val="Judul3"/>
        <w:numPr>
          <w:ilvl w:val="2"/>
          <w:numId w:val="27"/>
        </w:numPr>
        <w:ind w:left="993"/>
        <w:rPr>
          <w:rFonts w:ascii="Times New Roman" w:hAnsi="Times New Roman" w:cs="Times New Roman"/>
          <w:b/>
          <w:bCs/>
          <w:i/>
          <w:iCs/>
          <w:color w:val="auto"/>
        </w:rPr>
      </w:pPr>
      <w:bookmarkStart w:id="753" w:name="_Toc166098825"/>
      <w:bookmarkStart w:id="754" w:name="_Toc169538152"/>
      <w:r w:rsidRPr="00512FDB">
        <w:rPr>
          <w:rFonts w:ascii="Times New Roman" w:hAnsi="Times New Roman" w:cs="Times New Roman"/>
          <w:b/>
          <w:bCs/>
          <w:color w:val="auto"/>
        </w:rPr>
        <w:t xml:space="preserve">Uji </w:t>
      </w:r>
      <w:proofErr w:type="spellStart"/>
      <w:r w:rsidRPr="00512FDB">
        <w:rPr>
          <w:rFonts w:ascii="Times New Roman" w:hAnsi="Times New Roman" w:cs="Times New Roman"/>
          <w:b/>
          <w:bCs/>
          <w:i/>
          <w:iCs/>
          <w:color w:val="auto"/>
        </w:rPr>
        <w:t>Usability</w:t>
      </w:r>
      <w:bookmarkEnd w:id="753"/>
      <w:bookmarkEnd w:id="754"/>
      <w:proofErr w:type="spellEnd"/>
    </w:p>
    <w:p w14:paraId="4A1040C9" w14:textId="4882CDAD" w:rsidR="00732ECF" w:rsidRDefault="00732ECF" w:rsidP="00732ECF">
      <w:pPr>
        <w:ind w:left="1418"/>
        <w:jc w:val="both"/>
      </w:pPr>
      <w:r>
        <w:t>Setelah melakukan uji validitas dan uji reliabilitas terhadap instrumen atau alat ukur pada kuesioner, maka selanjutnya kuesioner akan disebarkan secara terbuka. Adapun kuesioner akan berfokus pada guru-guru dari beberapa kelompok bermain</w:t>
      </w:r>
      <w:r w:rsidR="00BF79D8">
        <w:t xml:space="preserve">, </w:t>
      </w:r>
      <w:r>
        <w:t xml:space="preserve">orang tua, dan masyarakat umum yang sebelumnya telah dibahas pada poin 3.7.1 terkait waktu dan tempat pengujian. </w:t>
      </w:r>
    </w:p>
    <w:p w14:paraId="6C92388E" w14:textId="6FBFC806" w:rsidR="00732ECF" w:rsidRPr="00ED4AC0" w:rsidRDefault="00732ECF" w:rsidP="00732ECF">
      <w:pPr>
        <w:ind w:left="1418"/>
        <w:jc w:val="both"/>
      </w:pPr>
      <w:r>
        <w:t xml:space="preserve">Dengan rentang waktu tujuh hari, berhasil mengumpulkan responden sebanyak 27 responden dengan masing-masing </w:t>
      </w:r>
      <w:proofErr w:type="spellStart"/>
      <w:r>
        <w:t>rincian</w:t>
      </w:r>
      <w:proofErr w:type="spellEnd"/>
      <w:r>
        <w:t xml:space="preserve"> dapat dilihat dari tabel 4.</w:t>
      </w:r>
      <w:r w:rsidR="0067482C">
        <w:t>7</w:t>
      </w:r>
      <w:r>
        <w:t xml:space="preserve"> atau dengan melihat diagram pada gambar 4.38.</w:t>
      </w:r>
    </w:p>
    <w:p w14:paraId="4090A21C" w14:textId="19DD8FAD" w:rsidR="00732ECF" w:rsidRPr="00FD4EC2" w:rsidRDefault="00732ECF" w:rsidP="00732ECF">
      <w:pPr>
        <w:pStyle w:val="Keterangan"/>
        <w:keepNext/>
        <w:ind w:left="1701" w:firstLine="0"/>
        <w:jc w:val="center"/>
        <w:rPr>
          <w:i w:val="0"/>
          <w:iCs w:val="0"/>
          <w:color w:val="auto"/>
        </w:rPr>
      </w:pPr>
      <w:bookmarkStart w:id="755" w:name="_Toc167804401"/>
      <w:r>
        <w:rPr>
          <w:i w:val="0"/>
          <w:iCs w:val="0"/>
          <w:noProof/>
          <w:color w:val="auto"/>
        </w:rPr>
        <w:lastRenderedPageBreak/>
        <mc:AlternateContent>
          <mc:Choice Requires="wpg">
            <w:drawing>
              <wp:anchor distT="0" distB="0" distL="114300" distR="114300" simplePos="0" relativeHeight="251668480" behindDoc="0" locked="0" layoutInCell="1" allowOverlap="1" wp14:anchorId="7DC529DD" wp14:editId="03D713C6">
                <wp:simplePos x="0" y="0"/>
                <wp:positionH relativeFrom="column">
                  <wp:posOffset>1369695</wp:posOffset>
                </wp:positionH>
                <wp:positionV relativeFrom="paragraph">
                  <wp:posOffset>1118235</wp:posOffset>
                </wp:positionV>
                <wp:extent cx="3202305" cy="2593340"/>
                <wp:effectExtent l="0" t="0" r="17145" b="0"/>
                <wp:wrapTopAndBottom/>
                <wp:docPr id="1561254497" name="Grup 1"/>
                <wp:cNvGraphicFramePr/>
                <a:graphic xmlns:a="http://schemas.openxmlformats.org/drawingml/2006/main">
                  <a:graphicData uri="http://schemas.microsoft.com/office/word/2010/wordprocessingGroup">
                    <wpg:wgp>
                      <wpg:cNvGrpSpPr/>
                      <wpg:grpSpPr>
                        <a:xfrm>
                          <a:off x="0" y="0"/>
                          <a:ext cx="3202305" cy="2593340"/>
                          <a:chOff x="0" y="57150"/>
                          <a:chExt cx="3202305" cy="2593340"/>
                        </a:xfrm>
                      </wpg:grpSpPr>
                      <wpg:graphicFrame>
                        <wpg:cNvPr id="736004235" name="Bagan 1">
                          <a:extLst>
                            <a:ext uri="{FF2B5EF4-FFF2-40B4-BE49-F238E27FC236}">
                              <a16:creationId xmlns:a16="http://schemas.microsoft.com/office/drawing/2014/main" id="{C92B61EF-ABC9-8608-2BEB-DB1B7EF27220}"/>
                            </a:ext>
                          </a:extLst>
                        </wpg:cNvPr>
                        <wpg:cNvFrPr/>
                        <wpg:xfrm>
                          <a:off x="0" y="57150"/>
                          <a:ext cx="3202305" cy="2295525"/>
                        </wpg:xfrm>
                        <a:graphic>
                          <a:graphicData uri="http://schemas.openxmlformats.org/drawingml/2006/chart">
                            <c:chart xmlns:c="http://schemas.openxmlformats.org/drawingml/2006/chart" xmlns:r="http://schemas.openxmlformats.org/officeDocument/2006/relationships" r:id="rId137"/>
                          </a:graphicData>
                        </a:graphic>
                      </wpg:graphicFrame>
                      <wps:wsp>
                        <wps:cNvPr id="383706310" name="Kotak Teks 1"/>
                        <wps:cNvSpPr txBox="1"/>
                        <wps:spPr>
                          <a:xfrm>
                            <a:off x="0" y="2392045"/>
                            <a:ext cx="3202305" cy="258445"/>
                          </a:xfrm>
                          <a:prstGeom prst="rect">
                            <a:avLst/>
                          </a:prstGeom>
                          <a:solidFill>
                            <a:prstClr val="white"/>
                          </a:solidFill>
                          <a:ln>
                            <a:noFill/>
                          </a:ln>
                        </wps:spPr>
                        <wps:txbx>
                          <w:txbxContent>
                            <w:p w14:paraId="08930DBD" w14:textId="1755DBB7" w:rsidR="00AA49BC" w:rsidRPr="007C3AAA" w:rsidRDefault="00AA49BC" w:rsidP="00732ECF">
                              <w:pPr>
                                <w:pStyle w:val="Keterangan"/>
                                <w:ind w:firstLine="0"/>
                                <w:jc w:val="center"/>
                                <w:rPr>
                                  <w:i w:val="0"/>
                                  <w:iCs w:val="0"/>
                                  <w:noProof/>
                                  <w:color w:val="auto"/>
                                </w:rPr>
                              </w:pPr>
                              <w:bookmarkStart w:id="756" w:name="_Toc169468274"/>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8F6DB4">
                                <w:rPr>
                                  <w:i w:val="0"/>
                                  <w:iCs w:val="0"/>
                                  <w:noProof/>
                                  <w:color w:val="auto"/>
                                </w:rPr>
                                <w:t>44</w:t>
                              </w:r>
                              <w:r w:rsidRPr="007C3AAA">
                                <w:rPr>
                                  <w:i w:val="0"/>
                                  <w:iCs w:val="0"/>
                                  <w:color w:val="auto"/>
                                </w:rPr>
                                <w:fldChar w:fldCharType="end"/>
                              </w:r>
                              <w:r w:rsidRPr="007C3AAA">
                                <w:rPr>
                                  <w:i w:val="0"/>
                                  <w:iCs w:val="0"/>
                                  <w:color w:val="auto"/>
                                </w:rPr>
                                <w:t xml:space="preserve">: </w:t>
                              </w:r>
                              <w:proofErr w:type="spellStart"/>
                              <w:r w:rsidRPr="007C3AAA">
                                <w:rPr>
                                  <w:i w:val="0"/>
                                  <w:iCs w:val="0"/>
                                  <w:color w:val="auto"/>
                                </w:rPr>
                                <w:t>Chart</w:t>
                              </w:r>
                              <w:proofErr w:type="spellEnd"/>
                              <w:r w:rsidRPr="007C3AAA">
                                <w:rPr>
                                  <w:i w:val="0"/>
                                  <w:iCs w:val="0"/>
                                  <w:color w:val="auto"/>
                                </w:rPr>
                                <w:t xml:space="preserve"> </w:t>
                              </w:r>
                              <w:proofErr w:type="spellStart"/>
                              <w:r w:rsidRPr="007C3AAA">
                                <w:rPr>
                                  <w:i w:val="0"/>
                                  <w:iCs w:val="0"/>
                                  <w:color w:val="auto"/>
                                </w:rPr>
                                <w:t>rincian</w:t>
                              </w:r>
                              <w:proofErr w:type="spellEnd"/>
                              <w:r w:rsidRPr="007C3AAA">
                                <w:rPr>
                                  <w:i w:val="0"/>
                                  <w:iCs w:val="0"/>
                                  <w:color w:val="auto"/>
                                </w:rPr>
                                <w:t xml:space="preserve"> responden</w:t>
                              </w:r>
                              <w:bookmarkEnd w:id="7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DC529DD" id="_x0000_s1182" style="position:absolute;left:0;text-align:left;margin-left:107.85pt;margin-top:88.05pt;width:252.15pt;height:204.2pt;z-index:251668480;mso-height-relative:margin" coordorigin=",571" coordsize="32023,25933"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">
                <v:shape id="Bagan 1" o:spid="_x0000_s1183" type="#_x0000_t75" style="position:absolute;left:-60;top:510;width:32124;height:231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">
                  <v:imagedata r:id="rId138" o:title=""/>
                  <o:lock v:ext="edit" aspectratio="f"/>
                </v:shape>
                <v:shape id="Kotak Teks 1" o:spid="_x0000_s1184" type="#_x0000_t202" style="position:absolute;top:23920;width:3202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" stroked="f">
                  <v:textbox style="mso-fit-shape-to-text:t" inset="0,0,0,0">
                    <w:txbxContent>
                      <w:p w14:paraId="08930DBD" w14:textId="1755DBB7" w:rsidR="00AA49BC" w:rsidRPr="007C3AAA" w:rsidRDefault="00AA49BC" w:rsidP="00732ECF">
                        <w:pPr>
                          <w:pStyle w:val="Keterangan"/>
                          <w:ind w:firstLine="0"/>
                          <w:jc w:val="center"/>
                          <w:rPr>
                            <w:i w:val="0"/>
                            <w:iCs w:val="0"/>
                            <w:noProof/>
                            <w:color w:val="auto"/>
                          </w:rPr>
                        </w:pPr>
                        <w:bookmarkStart w:id="757" w:name="_Toc169468274"/>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8F6DB4">
                          <w:rPr>
                            <w:i w:val="0"/>
                            <w:iCs w:val="0"/>
                            <w:noProof/>
                            <w:color w:val="auto"/>
                          </w:rPr>
                          <w:t>44</w:t>
                        </w:r>
                        <w:r w:rsidRPr="007C3AAA">
                          <w:rPr>
                            <w:i w:val="0"/>
                            <w:iCs w:val="0"/>
                            <w:color w:val="auto"/>
                          </w:rPr>
                          <w:fldChar w:fldCharType="end"/>
                        </w:r>
                        <w:r w:rsidRPr="007C3AAA">
                          <w:rPr>
                            <w:i w:val="0"/>
                            <w:iCs w:val="0"/>
                            <w:color w:val="auto"/>
                          </w:rPr>
                          <w:t xml:space="preserve">: </w:t>
                        </w:r>
                        <w:proofErr w:type="spellStart"/>
                        <w:r w:rsidRPr="007C3AAA">
                          <w:rPr>
                            <w:i w:val="0"/>
                            <w:iCs w:val="0"/>
                            <w:color w:val="auto"/>
                          </w:rPr>
                          <w:t>Chart</w:t>
                        </w:r>
                        <w:proofErr w:type="spellEnd"/>
                        <w:r w:rsidRPr="007C3AAA">
                          <w:rPr>
                            <w:i w:val="0"/>
                            <w:iCs w:val="0"/>
                            <w:color w:val="auto"/>
                          </w:rPr>
                          <w:t xml:space="preserve"> </w:t>
                        </w:r>
                        <w:proofErr w:type="spellStart"/>
                        <w:r w:rsidRPr="007C3AAA">
                          <w:rPr>
                            <w:i w:val="0"/>
                            <w:iCs w:val="0"/>
                            <w:color w:val="auto"/>
                          </w:rPr>
                          <w:t>rincian</w:t>
                        </w:r>
                        <w:proofErr w:type="spellEnd"/>
                        <w:r w:rsidRPr="007C3AAA">
                          <w:rPr>
                            <w:i w:val="0"/>
                            <w:iCs w:val="0"/>
                            <w:color w:val="auto"/>
                          </w:rPr>
                          <w:t xml:space="preserve"> responden</w:t>
                        </w:r>
                        <w:bookmarkEnd w:id="757"/>
                      </w:p>
                    </w:txbxContent>
                  </v:textbox>
                </v:shape>
                <w10:wrap type="topAndBottom"/>
              </v:group>
            </w:pict>
          </mc:Fallback>
        </mc:AlternateContent>
      </w:r>
      <w:r w:rsidRPr="00FD4EC2">
        <w:rPr>
          <w:i w:val="0"/>
          <w:iCs w:val="0"/>
          <w:color w:val="auto"/>
        </w:rPr>
        <w:t xml:space="preserve">Tabel 4. </w:t>
      </w:r>
      <w:r w:rsidRPr="00FD4EC2">
        <w:rPr>
          <w:i w:val="0"/>
          <w:iCs w:val="0"/>
          <w:color w:val="auto"/>
        </w:rPr>
        <w:fldChar w:fldCharType="begin"/>
      </w:r>
      <w:r w:rsidRPr="00FD4EC2">
        <w:rPr>
          <w:i w:val="0"/>
          <w:iCs w:val="0"/>
          <w:color w:val="auto"/>
        </w:rPr>
        <w:instrText xml:space="preserve"> SEQ Tabel_4. \* ARABIC </w:instrText>
      </w:r>
      <w:r w:rsidRPr="00FD4EC2">
        <w:rPr>
          <w:i w:val="0"/>
          <w:iCs w:val="0"/>
          <w:color w:val="auto"/>
        </w:rPr>
        <w:fldChar w:fldCharType="separate"/>
      </w:r>
      <w:r w:rsidR="008B7C5F">
        <w:rPr>
          <w:i w:val="0"/>
          <w:iCs w:val="0"/>
          <w:noProof/>
          <w:color w:val="auto"/>
        </w:rPr>
        <w:t>9</w:t>
      </w:r>
      <w:r w:rsidRPr="00FD4EC2">
        <w:rPr>
          <w:i w:val="0"/>
          <w:iCs w:val="0"/>
          <w:color w:val="auto"/>
        </w:rPr>
        <w:fldChar w:fldCharType="end"/>
      </w:r>
      <w:r w:rsidRPr="00FD4EC2">
        <w:rPr>
          <w:i w:val="0"/>
          <w:iCs w:val="0"/>
          <w:color w:val="auto"/>
        </w:rPr>
        <w:t xml:space="preserve">: </w:t>
      </w:r>
      <w:proofErr w:type="spellStart"/>
      <w:r w:rsidRPr="00FD4EC2">
        <w:rPr>
          <w:i w:val="0"/>
          <w:iCs w:val="0"/>
          <w:color w:val="auto"/>
        </w:rPr>
        <w:t>Rincian</w:t>
      </w:r>
      <w:proofErr w:type="spellEnd"/>
      <w:r w:rsidRPr="00FD4EC2">
        <w:rPr>
          <w:i w:val="0"/>
          <w:iCs w:val="0"/>
          <w:color w:val="auto"/>
        </w:rPr>
        <w:t xml:space="preserve"> responden</w:t>
      </w:r>
      <w:bookmarkEnd w:id="755"/>
    </w:p>
    <w:tbl>
      <w:tblPr>
        <w:tblStyle w:val="KisiTabel"/>
        <w:tblW w:w="0" w:type="auto"/>
        <w:tblInd w:w="2335" w:type="dxa"/>
        <w:tblLook w:val="04A0" w:firstRow="1" w:lastRow="0" w:firstColumn="1" w:lastColumn="0" w:noHBand="0" w:noVBand="1"/>
      </w:tblPr>
      <w:tblGrid>
        <w:gridCol w:w="3780"/>
        <w:gridCol w:w="900"/>
      </w:tblGrid>
      <w:tr w:rsidR="00732ECF" w14:paraId="041EB49E" w14:textId="77777777" w:rsidTr="00AA49BC">
        <w:tc>
          <w:tcPr>
            <w:tcW w:w="3780" w:type="dxa"/>
          </w:tcPr>
          <w:p w14:paraId="07A7F633" w14:textId="77777777" w:rsidR="00732ECF" w:rsidRDefault="00732ECF" w:rsidP="00AA49BC">
            <w:pPr>
              <w:ind w:firstLine="0"/>
              <w:jc w:val="both"/>
            </w:pPr>
            <w:r>
              <w:t>Jumlah Responden Guru</w:t>
            </w:r>
          </w:p>
        </w:tc>
        <w:tc>
          <w:tcPr>
            <w:tcW w:w="900" w:type="dxa"/>
            <w:vAlign w:val="bottom"/>
          </w:tcPr>
          <w:p w14:paraId="519CB6D4" w14:textId="77777777" w:rsidR="00732ECF" w:rsidRDefault="00732ECF" w:rsidP="00AA49BC">
            <w:pPr>
              <w:ind w:firstLine="0"/>
              <w:jc w:val="both"/>
            </w:pPr>
            <w:r>
              <w:rPr>
                <w:color w:val="000000"/>
              </w:rPr>
              <w:t>7</w:t>
            </w:r>
          </w:p>
        </w:tc>
      </w:tr>
      <w:tr w:rsidR="00732ECF" w14:paraId="70088D92" w14:textId="77777777" w:rsidTr="00AA49BC">
        <w:tc>
          <w:tcPr>
            <w:tcW w:w="3780" w:type="dxa"/>
          </w:tcPr>
          <w:p w14:paraId="2903BD75" w14:textId="77777777" w:rsidR="00732ECF" w:rsidRDefault="00732ECF" w:rsidP="00AA49BC">
            <w:pPr>
              <w:ind w:firstLine="0"/>
              <w:jc w:val="both"/>
            </w:pPr>
            <w:r>
              <w:t>Jumlah Responden Orang Tua</w:t>
            </w:r>
          </w:p>
        </w:tc>
        <w:tc>
          <w:tcPr>
            <w:tcW w:w="900" w:type="dxa"/>
            <w:vAlign w:val="bottom"/>
          </w:tcPr>
          <w:p w14:paraId="0F8803DA" w14:textId="77777777" w:rsidR="00732ECF" w:rsidRDefault="00732ECF" w:rsidP="00AA49BC">
            <w:pPr>
              <w:ind w:firstLine="0"/>
              <w:jc w:val="both"/>
            </w:pPr>
            <w:r>
              <w:rPr>
                <w:color w:val="000000"/>
              </w:rPr>
              <w:t>11</w:t>
            </w:r>
          </w:p>
        </w:tc>
      </w:tr>
      <w:tr w:rsidR="00732ECF" w14:paraId="4B24B883" w14:textId="77777777" w:rsidTr="00AA49BC">
        <w:tc>
          <w:tcPr>
            <w:tcW w:w="3780" w:type="dxa"/>
          </w:tcPr>
          <w:p w14:paraId="132C0FE8" w14:textId="77777777" w:rsidR="00732ECF" w:rsidRDefault="00732ECF" w:rsidP="00AA49BC">
            <w:pPr>
              <w:ind w:firstLine="0"/>
              <w:jc w:val="both"/>
            </w:pPr>
            <w:r>
              <w:t>Jumlah Responden Masyarakat Luar</w:t>
            </w:r>
          </w:p>
        </w:tc>
        <w:tc>
          <w:tcPr>
            <w:tcW w:w="900" w:type="dxa"/>
            <w:vAlign w:val="bottom"/>
          </w:tcPr>
          <w:p w14:paraId="1C6AE01F" w14:textId="77777777" w:rsidR="00732ECF" w:rsidRDefault="00732ECF" w:rsidP="00AA49BC">
            <w:pPr>
              <w:ind w:firstLine="0"/>
              <w:jc w:val="both"/>
            </w:pPr>
            <w:r>
              <w:rPr>
                <w:color w:val="000000"/>
              </w:rPr>
              <w:t>9</w:t>
            </w:r>
          </w:p>
        </w:tc>
      </w:tr>
      <w:tr w:rsidR="00732ECF" w14:paraId="141A8EB0" w14:textId="77777777" w:rsidTr="00AA49BC">
        <w:tc>
          <w:tcPr>
            <w:tcW w:w="3780" w:type="dxa"/>
          </w:tcPr>
          <w:p w14:paraId="5AC75CB8" w14:textId="77777777" w:rsidR="00732ECF" w:rsidRDefault="00732ECF" w:rsidP="00AA49BC">
            <w:pPr>
              <w:ind w:firstLine="0"/>
              <w:jc w:val="right"/>
            </w:pPr>
            <w:r>
              <w:t>Total</w:t>
            </w:r>
          </w:p>
        </w:tc>
        <w:tc>
          <w:tcPr>
            <w:tcW w:w="900" w:type="dxa"/>
            <w:vAlign w:val="bottom"/>
          </w:tcPr>
          <w:p w14:paraId="2D3CE499" w14:textId="77777777" w:rsidR="00732ECF" w:rsidRDefault="00732ECF" w:rsidP="00AA49BC">
            <w:pPr>
              <w:ind w:firstLine="0"/>
              <w:jc w:val="both"/>
            </w:pPr>
            <w:r>
              <w:rPr>
                <w:color w:val="000000"/>
              </w:rPr>
              <w:t>27</w:t>
            </w:r>
          </w:p>
        </w:tc>
      </w:tr>
    </w:tbl>
    <w:p w14:paraId="59E0A5E4" w14:textId="7825B392" w:rsidR="00732ECF" w:rsidRDefault="00732ECF" w:rsidP="00732ECF">
      <w:pPr>
        <w:ind w:left="1418" w:firstLine="0"/>
        <w:jc w:val="both"/>
      </w:pPr>
      <w:r>
        <w:t>Selanjutnya untuk hasil kuesioner dapat dilihat pada tabel 4.</w:t>
      </w:r>
      <w:r w:rsidR="002A25FD">
        <w:t>8</w:t>
      </w:r>
      <w:r>
        <w:t>. Adapun keterangan dari tabel tersebut adalah:</w:t>
      </w:r>
    </w:p>
    <w:p w14:paraId="1A48FF43" w14:textId="77777777" w:rsidR="00732ECF" w:rsidRDefault="00732ECF" w:rsidP="00732ECF">
      <w:pPr>
        <w:pStyle w:val="DaftarParagraf"/>
        <w:numPr>
          <w:ilvl w:val="0"/>
          <w:numId w:val="29"/>
        </w:numPr>
        <w:jc w:val="both"/>
      </w:pPr>
      <w:r>
        <w:t>R</w:t>
      </w:r>
      <w:r>
        <w:tab/>
        <w:t>: Responden</w:t>
      </w:r>
    </w:p>
    <w:p w14:paraId="7D75623C" w14:textId="77777777" w:rsidR="00732ECF" w:rsidRDefault="00732ECF" w:rsidP="00732ECF">
      <w:pPr>
        <w:pStyle w:val="DaftarParagraf"/>
        <w:numPr>
          <w:ilvl w:val="0"/>
          <w:numId w:val="29"/>
        </w:numPr>
        <w:jc w:val="both"/>
      </w:pPr>
      <w:r>
        <w:t>St</w:t>
      </w:r>
      <w:r>
        <w:tab/>
      </w:r>
      <w:r>
        <w:tab/>
        <w:t>: Status</w:t>
      </w:r>
    </w:p>
    <w:p w14:paraId="1B46A125" w14:textId="77777777" w:rsidR="00732ECF" w:rsidRDefault="00732ECF" w:rsidP="00732ECF">
      <w:pPr>
        <w:pStyle w:val="DaftarParagraf"/>
        <w:numPr>
          <w:ilvl w:val="0"/>
          <w:numId w:val="29"/>
        </w:numPr>
        <w:jc w:val="both"/>
      </w:pPr>
      <w:r>
        <w:t>Q</w:t>
      </w:r>
      <w:r>
        <w:tab/>
      </w:r>
      <w:r>
        <w:tab/>
        <w:t xml:space="preserve">: </w:t>
      </w:r>
      <w:proofErr w:type="spellStart"/>
      <w:r w:rsidRPr="00C539EE">
        <w:rPr>
          <w:i/>
          <w:iCs/>
        </w:rPr>
        <w:t>Question</w:t>
      </w:r>
      <w:proofErr w:type="spellEnd"/>
    </w:p>
    <w:p w14:paraId="7FA0B9F7" w14:textId="77777777" w:rsidR="00732ECF" w:rsidRDefault="00732ECF" w:rsidP="00732ECF">
      <w:pPr>
        <w:pStyle w:val="DaftarParagraf"/>
        <w:numPr>
          <w:ilvl w:val="0"/>
          <w:numId w:val="29"/>
        </w:numPr>
        <w:jc w:val="both"/>
      </w:pPr>
      <w:r>
        <w:t>T</w:t>
      </w:r>
      <w:r>
        <w:tab/>
      </w:r>
      <w:r>
        <w:tab/>
        <w:t>: Total</w:t>
      </w:r>
    </w:p>
    <w:p w14:paraId="540B3B68" w14:textId="77777777" w:rsidR="00732ECF" w:rsidRDefault="00732ECF" w:rsidP="00732ECF">
      <w:pPr>
        <w:pStyle w:val="DaftarParagraf"/>
        <w:numPr>
          <w:ilvl w:val="0"/>
          <w:numId w:val="29"/>
        </w:numPr>
        <w:jc w:val="both"/>
      </w:pPr>
      <w:r>
        <w:t>G</w:t>
      </w:r>
      <w:r>
        <w:tab/>
      </w:r>
      <w:r>
        <w:tab/>
        <w:t>: Guru</w:t>
      </w:r>
    </w:p>
    <w:p w14:paraId="4DF2D63A" w14:textId="77777777" w:rsidR="00732ECF" w:rsidRDefault="00732ECF" w:rsidP="00732ECF">
      <w:pPr>
        <w:pStyle w:val="DaftarParagraf"/>
        <w:numPr>
          <w:ilvl w:val="0"/>
          <w:numId w:val="29"/>
        </w:numPr>
        <w:jc w:val="both"/>
      </w:pPr>
      <w:r>
        <w:t>OT</w:t>
      </w:r>
      <w:r>
        <w:tab/>
      </w:r>
      <w:r>
        <w:tab/>
        <w:t>: Orang Tua</w:t>
      </w:r>
    </w:p>
    <w:p w14:paraId="781159EA" w14:textId="77777777" w:rsidR="00732ECF" w:rsidRPr="00ED4AC0" w:rsidRDefault="00732ECF" w:rsidP="00732ECF">
      <w:pPr>
        <w:pStyle w:val="DaftarParagraf"/>
        <w:numPr>
          <w:ilvl w:val="0"/>
          <w:numId w:val="29"/>
        </w:numPr>
        <w:jc w:val="both"/>
      </w:pPr>
      <w:r>
        <w:t>MU</w:t>
      </w:r>
      <w:r>
        <w:tab/>
        <w:t>: Masyarakat Umum</w:t>
      </w:r>
    </w:p>
    <w:p w14:paraId="4CB366F5" w14:textId="4AE20C97" w:rsidR="00732ECF" w:rsidRPr="00C539EE" w:rsidRDefault="00732ECF" w:rsidP="00732ECF">
      <w:pPr>
        <w:pStyle w:val="Keterangan"/>
        <w:keepNext/>
        <w:ind w:left="1418" w:firstLine="0"/>
        <w:jc w:val="center"/>
        <w:rPr>
          <w:i w:val="0"/>
          <w:iCs w:val="0"/>
          <w:color w:val="auto"/>
        </w:rPr>
      </w:pPr>
      <w:bookmarkStart w:id="758" w:name="_Toc167804402"/>
      <w:r w:rsidRPr="00C539EE">
        <w:rPr>
          <w:i w:val="0"/>
          <w:iCs w:val="0"/>
          <w:color w:val="auto"/>
        </w:rPr>
        <w:t xml:space="preserve">Tabel 4. </w:t>
      </w:r>
      <w:r w:rsidRPr="00C539EE">
        <w:rPr>
          <w:i w:val="0"/>
          <w:iCs w:val="0"/>
          <w:color w:val="auto"/>
        </w:rPr>
        <w:fldChar w:fldCharType="begin"/>
      </w:r>
      <w:r w:rsidRPr="00C539EE">
        <w:rPr>
          <w:i w:val="0"/>
          <w:iCs w:val="0"/>
          <w:color w:val="auto"/>
        </w:rPr>
        <w:instrText xml:space="preserve"> SEQ Tabel_4. \* ARABIC </w:instrText>
      </w:r>
      <w:r w:rsidRPr="00C539EE">
        <w:rPr>
          <w:i w:val="0"/>
          <w:iCs w:val="0"/>
          <w:color w:val="auto"/>
        </w:rPr>
        <w:fldChar w:fldCharType="separate"/>
      </w:r>
      <w:r w:rsidR="008B7C5F">
        <w:rPr>
          <w:i w:val="0"/>
          <w:iCs w:val="0"/>
          <w:noProof/>
          <w:color w:val="auto"/>
        </w:rPr>
        <w:t>10</w:t>
      </w:r>
      <w:r w:rsidRPr="00C539EE">
        <w:rPr>
          <w:i w:val="0"/>
          <w:iCs w:val="0"/>
          <w:color w:val="auto"/>
        </w:rPr>
        <w:fldChar w:fldCharType="end"/>
      </w:r>
      <w:r w:rsidRPr="00C539EE">
        <w:rPr>
          <w:i w:val="0"/>
          <w:iCs w:val="0"/>
          <w:color w:val="auto"/>
        </w:rPr>
        <w:t>: Tabel hasil kuesioner</w:t>
      </w:r>
      <w:bookmarkEnd w:id="758"/>
    </w:p>
    <w:tbl>
      <w:tblPr>
        <w:tblStyle w:val="KisiTabel"/>
        <w:tblW w:w="0" w:type="auto"/>
        <w:tblInd w:w="1418" w:type="dxa"/>
        <w:tblLayout w:type="fixed"/>
        <w:tblLook w:val="04A0" w:firstRow="1" w:lastRow="0" w:firstColumn="1" w:lastColumn="0" w:noHBand="0" w:noVBand="1"/>
      </w:tblPr>
      <w:tblGrid>
        <w:gridCol w:w="550"/>
        <w:gridCol w:w="539"/>
        <w:gridCol w:w="461"/>
        <w:gridCol w:w="461"/>
        <w:gridCol w:w="461"/>
        <w:gridCol w:w="461"/>
        <w:gridCol w:w="461"/>
        <w:gridCol w:w="461"/>
        <w:gridCol w:w="461"/>
        <w:gridCol w:w="461"/>
        <w:gridCol w:w="461"/>
        <w:gridCol w:w="561"/>
        <w:gridCol w:w="561"/>
        <w:gridCol w:w="416"/>
      </w:tblGrid>
      <w:tr w:rsidR="00732ECF" w:rsidRPr="00024ED4" w14:paraId="016FA795" w14:textId="77777777" w:rsidTr="002A5ECA">
        <w:tc>
          <w:tcPr>
            <w:tcW w:w="550" w:type="dxa"/>
          </w:tcPr>
          <w:p w14:paraId="1981B613" w14:textId="77777777" w:rsidR="00732ECF" w:rsidRPr="00024ED4" w:rsidRDefault="00732ECF" w:rsidP="00AA49BC">
            <w:pPr>
              <w:ind w:firstLine="0"/>
              <w:jc w:val="center"/>
              <w:rPr>
                <w:rFonts w:cs="Times New Roman"/>
                <w:sz w:val="20"/>
                <w:szCs w:val="20"/>
              </w:rPr>
            </w:pPr>
            <w:r w:rsidRPr="00024ED4">
              <w:rPr>
                <w:rFonts w:cs="Times New Roman"/>
                <w:sz w:val="20"/>
                <w:szCs w:val="20"/>
              </w:rPr>
              <w:t>R</w:t>
            </w:r>
          </w:p>
        </w:tc>
        <w:tc>
          <w:tcPr>
            <w:tcW w:w="539" w:type="dxa"/>
          </w:tcPr>
          <w:p w14:paraId="2032AE0D" w14:textId="77777777" w:rsidR="00732ECF" w:rsidRPr="00024ED4" w:rsidRDefault="00732ECF" w:rsidP="00AA49BC">
            <w:pPr>
              <w:ind w:firstLine="0"/>
              <w:jc w:val="center"/>
              <w:rPr>
                <w:rFonts w:cs="Times New Roman"/>
                <w:sz w:val="20"/>
                <w:szCs w:val="20"/>
              </w:rPr>
            </w:pPr>
            <w:r w:rsidRPr="00024ED4">
              <w:rPr>
                <w:rFonts w:cs="Times New Roman"/>
                <w:sz w:val="20"/>
                <w:szCs w:val="20"/>
              </w:rPr>
              <w:t>St</w:t>
            </w:r>
          </w:p>
        </w:tc>
        <w:tc>
          <w:tcPr>
            <w:tcW w:w="461" w:type="dxa"/>
            <w:vAlign w:val="center"/>
          </w:tcPr>
          <w:p w14:paraId="534BF693"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w:t>
            </w:r>
          </w:p>
        </w:tc>
        <w:tc>
          <w:tcPr>
            <w:tcW w:w="461" w:type="dxa"/>
            <w:vAlign w:val="center"/>
          </w:tcPr>
          <w:p w14:paraId="243F34AE"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Q2</w:t>
            </w:r>
          </w:p>
        </w:tc>
        <w:tc>
          <w:tcPr>
            <w:tcW w:w="461" w:type="dxa"/>
            <w:vAlign w:val="center"/>
          </w:tcPr>
          <w:p w14:paraId="27D4B16F"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Q3</w:t>
            </w:r>
          </w:p>
        </w:tc>
        <w:tc>
          <w:tcPr>
            <w:tcW w:w="461" w:type="dxa"/>
            <w:vAlign w:val="center"/>
          </w:tcPr>
          <w:p w14:paraId="25A7A7F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Q4</w:t>
            </w:r>
          </w:p>
        </w:tc>
        <w:tc>
          <w:tcPr>
            <w:tcW w:w="461" w:type="dxa"/>
            <w:vAlign w:val="center"/>
          </w:tcPr>
          <w:p w14:paraId="2BE3BB3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Q5</w:t>
            </w:r>
          </w:p>
        </w:tc>
        <w:tc>
          <w:tcPr>
            <w:tcW w:w="461" w:type="dxa"/>
            <w:vAlign w:val="center"/>
          </w:tcPr>
          <w:p w14:paraId="5A92434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Q6</w:t>
            </w:r>
          </w:p>
        </w:tc>
        <w:tc>
          <w:tcPr>
            <w:tcW w:w="461" w:type="dxa"/>
            <w:vAlign w:val="center"/>
          </w:tcPr>
          <w:p w14:paraId="382C2F9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Q7</w:t>
            </w:r>
          </w:p>
        </w:tc>
        <w:tc>
          <w:tcPr>
            <w:tcW w:w="461" w:type="dxa"/>
            <w:vAlign w:val="center"/>
          </w:tcPr>
          <w:p w14:paraId="122ABF86"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Q8</w:t>
            </w:r>
          </w:p>
        </w:tc>
        <w:tc>
          <w:tcPr>
            <w:tcW w:w="461" w:type="dxa"/>
            <w:vAlign w:val="center"/>
          </w:tcPr>
          <w:p w14:paraId="0D024156"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Q9</w:t>
            </w:r>
          </w:p>
        </w:tc>
        <w:tc>
          <w:tcPr>
            <w:tcW w:w="561" w:type="dxa"/>
            <w:vAlign w:val="center"/>
          </w:tcPr>
          <w:p w14:paraId="2A9148ED"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Q10</w:t>
            </w:r>
          </w:p>
        </w:tc>
        <w:tc>
          <w:tcPr>
            <w:tcW w:w="561" w:type="dxa"/>
            <w:vAlign w:val="center"/>
          </w:tcPr>
          <w:p w14:paraId="22A766EB"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Q11</w:t>
            </w:r>
          </w:p>
        </w:tc>
        <w:tc>
          <w:tcPr>
            <w:tcW w:w="416" w:type="dxa"/>
          </w:tcPr>
          <w:p w14:paraId="0B240F67" w14:textId="77777777" w:rsidR="00732ECF" w:rsidRPr="00024ED4" w:rsidRDefault="00732ECF" w:rsidP="00AA49BC">
            <w:pPr>
              <w:ind w:firstLine="0"/>
              <w:jc w:val="center"/>
              <w:rPr>
                <w:rFonts w:cs="Times New Roman"/>
                <w:sz w:val="20"/>
                <w:szCs w:val="20"/>
              </w:rPr>
            </w:pPr>
            <w:r w:rsidRPr="00024ED4">
              <w:rPr>
                <w:rFonts w:cs="Times New Roman"/>
                <w:sz w:val="20"/>
                <w:szCs w:val="20"/>
              </w:rPr>
              <w:t>T</w:t>
            </w:r>
          </w:p>
        </w:tc>
      </w:tr>
      <w:tr w:rsidR="00024ED4" w:rsidRPr="00024ED4" w14:paraId="64BA72F5" w14:textId="77777777" w:rsidTr="002A5ECA">
        <w:tc>
          <w:tcPr>
            <w:tcW w:w="550" w:type="dxa"/>
            <w:vAlign w:val="center"/>
          </w:tcPr>
          <w:p w14:paraId="337CA558" w14:textId="77777777" w:rsidR="00024ED4" w:rsidRPr="00024ED4" w:rsidRDefault="00024ED4" w:rsidP="00024ED4">
            <w:pPr>
              <w:ind w:firstLine="0"/>
              <w:jc w:val="center"/>
              <w:rPr>
                <w:rFonts w:cs="Times New Roman"/>
                <w:sz w:val="20"/>
                <w:szCs w:val="20"/>
              </w:rPr>
            </w:pPr>
            <w:r w:rsidRPr="00024ED4">
              <w:rPr>
                <w:color w:val="000000"/>
                <w:sz w:val="20"/>
                <w:szCs w:val="20"/>
              </w:rPr>
              <w:t>R1</w:t>
            </w:r>
          </w:p>
        </w:tc>
        <w:tc>
          <w:tcPr>
            <w:tcW w:w="539" w:type="dxa"/>
            <w:vAlign w:val="center"/>
          </w:tcPr>
          <w:p w14:paraId="4FDFECDF"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5C8F0C6D" w14:textId="5F99D49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6DC98D9" w14:textId="66FC45B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7E0A237" w14:textId="1AFC28D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FBBC250" w14:textId="522E229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11A68F3" w14:textId="3DDB912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D393614" w14:textId="1C2CA8D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6DC6439" w14:textId="41AEA3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FDB912" w14:textId="014CF6A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3B1C3A1" w14:textId="01E722E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5AAB408" w14:textId="092578E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0C967C2" w14:textId="54942C47"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199E3095" w14:textId="10308BFA"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4E4E3E6B" w14:textId="77777777" w:rsidTr="002A5ECA">
        <w:tc>
          <w:tcPr>
            <w:tcW w:w="550" w:type="dxa"/>
            <w:vAlign w:val="center"/>
          </w:tcPr>
          <w:p w14:paraId="5FD90EFF" w14:textId="77777777" w:rsidR="00024ED4" w:rsidRPr="00024ED4" w:rsidRDefault="00024ED4" w:rsidP="00024ED4">
            <w:pPr>
              <w:ind w:firstLine="0"/>
              <w:jc w:val="center"/>
              <w:rPr>
                <w:rFonts w:cs="Times New Roman"/>
                <w:sz w:val="20"/>
                <w:szCs w:val="20"/>
              </w:rPr>
            </w:pPr>
            <w:r w:rsidRPr="00024ED4">
              <w:rPr>
                <w:color w:val="000000"/>
                <w:sz w:val="20"/>
                <w:szCs w:val="20"/>
              </w:rPr>
              <w:t>R2</w:t>
            </w:r>
          </w:p>
        </w:tc>
        <w:tc>
          <w:tcPr>
            <w:tcW w:w="539" w:type="dxa"/>
            <w:vAlign w:val="center"/>
          </w:tcPr>
          <w:p w14:paraId="25213F5B"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07883D0F" w14:textId="2E8EEE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09B285E" w14:textId="1F7DAAD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B684F4E" w14:textId="1CAE40C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B71CCE" w14:textId="317C7E7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AD8F0E4" w14:textId="629F1D9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F9E1D71" w14:textId="2B2BC47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FDC3DE2" w14:textId="044302C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F3EEC07" w14:textId="34107C1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F1BC15" w14:textId="75B8154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3C94F10" w14:textId="4BB2984D"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CEB0610" w14:textId="45F14C4A"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F5440FF" w14:textId="46A928BF" w:rsidR="00024ED4" w:rsidRPr="00024ED4" w:rsidRDefault="00024ED4" w:rsidP="00024ED4">
            <w:pPr>
              <w:ind w:firstLine="0"/>
              <w:jc w:val="center"/>
              <w:rPr>
                <w:rFonts w:cs="Times New Roman"/>
                <w:sz w:val="20"/>
                <w:szCs w:val="20"/>
              </w:rPr>
            </w:pPr>
            <w:r w:rsidRPr="00024ED4">
              <w:rPr>
                <w:sz w:val="20"/>
                <w:szCs w:val="20"/>
              </w:rPr>
              <w:t>38</w:t>
            </w:r>
          </w:p>
        </w:tc>
      </w:tr>
      <w:tr w:rsidR="00024ED4" w:rsidRPr="00024ED4" w14:paraId="683D3839" w14:textId="77777777" w:rsidTr="002A5ECA">
        <w:tc>
          <w:tcPr>
            <w:tcW w:w="550" w:type="dxa"/>
            <w:vAlign w:val="center"/>
          </w:tcPr>
          <w:p w14:paraId="2ABD6929" w14:textId="77777777" w:rsidR="00024ED4" w:rsidRPr="00024ED4" w:rsidRDefault="00024ED4" w:rsidP="00024ED4">
            <w:pPr>
              <w:ind w:firstLine="0"/>
              <w:jc w:val="center"/>
              <w:rPr>
                <w:rFonts w:cs="Times New Roman"/>
                <w:sz w:val="20"/>
                <w:szCs w:val="20"/>
              </w:rPr>
            </w:pPr>
            <w:r w:rsidRPr="00024ED4">
              <w:rPr>
                <w:color w:val="000000"/>
                <w:sz w:val="20"/>
                <w:szCs w:val="20"/>
              </w:rPr>
              <w:t>R3</w:t>
            </w:r>
          </w:p>
        </w:tc>
        <w:tc>
          <w:tcPr>
            <w:tcW w:w="539" w:type="dxa"/>
            <w:vAlign w:val="center"/>
          </w:tcPr>
          <w:p w14:paraId="3F781F03"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E4A9D1D" w14:textId="5638827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7A5860" w14:textId="616EFD7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39D11A5" w14:textId="45D532A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BADEAE" w14:textId="319BDDA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AFD76BA" w14:textId="7AF4E83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8C09C48" w14:textId="056D060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0384069" w14:textId="5DF17F8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90BD635" w14:textId="42BAD6B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2595D4" w14:textId="102E11A3"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AF1D97A" w14:textId="627AD5A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B311A01" w14:textId="33AD22D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15BF556F" w14:textId="6FA40320"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419B3406" w14:textId="77777777" w:rsidTr="002A5ECA">
        <w:tc>
          <w:tcPr>
            <w:tcW w:w="550" w:type="dxa"/>
            <w:vAlign w:val="center"/>
          </w:tcPr>
          <w:p w14:paraId="0FA2C5B1" w14:textId="77777777" w:rsidR="00024ED4" w:rsidRPr="00024ED4" w:rsidRDefault="00024ED4" w:rsidP="00024ED4">
            <w:pPr>
              <w:ind w:firstLine="0"/>
              <w:jc w:val="center"/>
              <w:rPr>
                <w:rFonts w:cs="Times New Roman"/>
                <w:sz w:val="20"/>
                <w:szCs w:val="20"/>
              </w:rPr>
            </w:pPr>
            <w:r w:rsidRPr="00024ED4">
              <w:rPr>
                <w:color w:val="000000"/>
                <w:sz w:val="20"/>
                <w:szCs w:val="20"/>
              </w:rPr>
              <w:t>R4</w:t>
            </w:r>
          </w:p>
        </w:tc>
        <w:tc>
          <w:tcPr>
            <w:tcW w:w="539" w:type="dxa"/>
            <w:vAlign w:val="center"/>
          </w:tcPr>
          <w:p w14:paraId="7286C8C0"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7D06975" w14:textId="0CCEB2B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16A8325" w14:textId="5334FB6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E3613E1" w14:textId="64AFC1D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BA59F16" w14:textId="1C49BBB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BD5150B" w14:textId="1665E94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894F8D2" w14:textId="1DD93DC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61A8879" w14:textId="07E14B7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2F27149" w14:textId="25B89ED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9F0C381" w14:textId="4A4D9B5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488F85E" w14:textId="76EA4FB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5ACF316" w14:textId="6A8A5448"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6F64AAA" w14:textId="6D5DD0F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5FD45AB7" w14:textId="77777777" w:rsidTr="002A5ECA">
        <w:tc>
          <w:tcPr>
            <w:tcW w:w="550" w:type="dxa"/>
            <w:vAlign w:val="center"/>
          </w:tcPr>
          <w:p w14:paraId="7A27A2F7" w14:textId="77777777" w:rsidR="00024ED4" w:rsidRPr="00024ED4" w:rsidRDefault="00024ED4" w:rsidP="00024ED4">
            <w:pPr>
              <w:ind w:firstLine="0"/>
              <w:jc w:val="center"/>
              <w:rPr>
                <w:rFonts w:cs="Times New Roman"/>
                <w:sz w:val="20"/>
                <w:szCs w:val="20"/>
              </w:rPr>
            </w:pPr>
            <w:r w:rsidRPr="00024ED4">
              <w:rPr>
                <w:color w:val="000000"/>
                <w:sz w:val="20"/>
                <w:szCs w:val="20"/>
              </w:rPr>
              <w:t>R5</w:t>
            </w:r>
          </w:p>
        </w:tc>
        <w:tc>
          <w:tcPr>
            <w:tcW w:w="539" w:type="dxa"/>
            <w:vAlign w:val="center"/>
          </w:tcPr>
          <w:p w14:paraId="5DA3E74C"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3ED3B54" w14:textId="3396F3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F09F4DB" w14:textId="663B26D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C0372C3" w14:textId="18865A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5690C2" w14:textId="7654846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2FC4E4D" w14:textId="5313778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454A20F" w14:textId="22032B3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DD9FB3A" w14:textId="246135E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87E1D9" w14:textId="693D5C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DF00C63" w14:textId="4E63387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D180189" w14:textId="0E5B77B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CFFE13A" w14:textId="7C0E4B1D"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0F703CAC" w14:textId="6BFE8C5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5F03C5F8" w14:textId="77777777" w:rsidTr="002A5ECA">
        <w:tc>
          <w:tcPr>
            <w:tcW w:w="550" w:type="dxa"/>
            <w:vAlign w:val="center"/>
          </w:tcPr>
          <w:p w14:paraId="70A8FC37" w14:textId="77777777" w:rsidR="00024ED4" w:rsidRPr="00024ED4" w:rsidRDefault="00024ED4" w:rsidP="00024ED4">
            <w:pPr>
              <w:ind w:firstLine="0"/>
              <w:jc w:val="center"/>
              <w:rPr>
                <w:rFonts w:cs="Times New Roman"/>
                <w:sz w:val="20"/>
                <w:szCs w:val="20"/>
              </w:rPr>
            </w:pPr>
            <w:r w:rsidRPr="00024ED4">
              <w:rPr>
                <w:color w:val="000000"/>
                <w:sz w:val="20"/>
                <w:szCs w:val="20"/>
              </w:rPr>
              <w:t>R6</w:t>
            </w:r>
          </w:p>
        </w:tc>
        <w:tc>
          <w:tcPr>
            <w:tcW w:w="539" w:type="dxa"/>
            <w:vAlign w:val="center"/>
          </w:tcPr>
          <w:p w14:paraId="1DE0ACBD"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4F4F91B8" w14:textId="76EDF00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A962F7D" w14:textId="439CC3A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A89A9D" w14:textId="4A47A94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5404876" w14:textId="3A22B9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289F06" w14:textId="6D0C2A0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7697FF2" w14:textId="15AF0A2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55E4DCB" w14:textId="5B235C9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DDB2749" w14:textId="6D4DC97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7EDA63" w14:textId="19675BB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C8CCAA7" w14:textId="10E5738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0473579" w14:textId="29DC1DBE"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6DB1D67" w14:textId="1A3745E3" w:rsidR="00024ED4" w:rsidRPr="00024ED4" w:rsidRDefault="00024ED4" w:rsidP="00024ED4">
            <w:pPr>
              <w:ind w:firstLine="0"/>
              <w:jc w:val="center"/>
              <w:rPr>
                <w:rFonts w:cs="Times New Roman"/>
                <w:sz w:val="20"/>
                <w:szCs w:val="20"/>
              </w:rPr>
            </w:pPr>
            <w:r w:rsidRPr="00024ED4">
              <w:rPr>
                <w:sz w:val="20"/>
                <w:szCs w:val="20"/>
              </w:rPr>
              <w:t>44</w:t>
            </w:r>
          </w:p>
        </w:tc>
      </w:tr>
      <w:tr w:rsidR="00024ED4" w:rsidRPr="00024ED4" w14:paraId="45245030" w14:textId="77777777" w:rsidTr="002A5ECA">
        <w:tc>
          <w:tcPr>
            <w:tcW w:w="550" w:type="dxa"/>
            <w:vAlign w:val="center"/>
          </w:tcPr>
          <w:p w14:paraId="2ECEA33F" w14:textId="77777777" w:rsidR="00024ED4" w:rsidRPr="00024ED4" w:rsidRDefault="00024ED4" w:rsidP="00024ED4">
            <w:pPr>
              <w:ind w:firstLine="0"/>
              <w:jc w:val="center"/>
              <w:rPr>
                <w:rFonts w:cs="Times New Roman"/>
                <w:sz w:val="20"/>
                <w:szCs w:val="20"/>
              </w:rPr>
            </w:pPr>
            <w:r w:rsidRPr="00024ED4">
              <w:rPr>
                <w:color w:val="000000"/>
                <w:sz w:val="20"/>
                <w:szCs w:val="20"/>
              </w:rPr>
              <w:t>R7</w:t>
            </w:r>
          </w:p>
        </w:tc>
        <w:tc>
          <w:tcPr>
            <w:tcW w:w="539" w:type="dxa"/>
            <w:vAlign w:val="center"/>
          </w:tcPr>
          <w:p w14:paraId="48596DCB"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29D5F0A5" w14:textId="4A86C1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7DB300" w14:textId="2CCC71F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448BE4C" w14:textId="50445A9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5B94565" w14:textId="592D296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FA82116" w14:textId="25F1214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00A2A53" w14:textId="52B0EB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1068A1F" w14:textId="1858E60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2ED842E" w14:textId="2D611A8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CF4A60A" w14:textId="29E4BF9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092927E" w14:textId="0447B5D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20AC2D7" w14:textId="2D05DBC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E18E7F" w14:textId="611770E0"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5FF9DA63" w14:textId="77777777" w:rsidTr="002A5ECA">
        <w:tc>
          <w:tcPr>
            <w:tcW w:w="550" w:type="dxa"/>
            <w:vAlign w:val="center"/>
          </w:tcPr>
          <w:p w14:paraId="1D25282B" w14:textId="77777777" w:rsidR="00024ED4" w:rsidRPr="00024ED4" w:rsidRDefault="00024ED4" w:rsidP="00024ED4">
            <w:pPr>
              <w:ind w:firstLine="0"/>
              <w:jc w:val="center"/>
              <w:rPr>
                <w:rFonts w:cs="Times New Roman"/>
                <w:sz w:val="20"/>
                <w:szCs w:val="20"/>
              </w:rPr>
            </w:pPr>
            <w:r w:rsidRPr="00024ED4">
              <w:rPr>
                <w:color w:val="000000"/>
                <w:sz w:val="20"/>
                <w:szCs w:val="20"/>
              </w:rPr>
              <w:t>R8</w:t>
            </w:r>
          </w:p>
        </w:tc>
        <w:tc>
          <w:tcPr>
            <w:tcW w:w="539" w:type="dxa"/>
            <w:vAlign w:val="center"/>
          </w:tcPr>
          <w:p w14:paraId="3582C53A"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74D5001C" w14:textId="792FB0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A721B4C" w14:textId="3B0F22B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68E0673" w14:textId="7C6DE72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19A73CC" w14:textId="47BF64F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D592310" w14:textId="232A089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A3015E" w14:textId="2D6F57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B7843D8" w14:textId="6AEAD96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FCFA75B" w14:textId="7F1B359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C5451DB" w14:textId="51E8323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9D52BE1" w14:textId="1B092307"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2013119" w14:textId="114798B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32C58E89" w14:textId="33BB65B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34EF7CDD" w14:textId="77777777" w:rsidTr="002A5ECA">
        <w:tc>
          <w:tcPr>
            <w:tcW w:w="550" w:type="dxa"/>
            <w:vAlign w:val="center"/>
          </w:tcPr>
          <w:p w14:paraId="0F3BDFC9" w14:textId="77777777" w:rsidR="00024ED4" w:rsidRPr="00024ED4" w:rsidRDefault="00024ED4" w:rsidP="00024ED4">
            <w:pPr>
              <w:ind w:firstLine="0"/>
              <w:jc w:val="center"/>
              <w:rPr>
                <w:rFonts w:cs="Times New Roman"/>
                <w:sz w:val="20"/>
                <w:szCs w:val="20"/>
              </w:rPr>
            </w:pPr>
            <w:r w:rsidRPr="00024ED4">
              <w:rPr>
                <w:color w:val="000000"/>
                <w:sz w:val="20"/>
                <w:szCs w:val="20"/>
              </w:rPr>
              <w:t>R9</w:t>
            </w:r>
          </w:p>
        </w:tc>
        <w:tc>
          <w:tcPr>
            <w:tcW w:w="539" w:type="dxa"/>
            <w:vAlign w:val="center"/>
          </w:tcPr>
          <w:p w14:paraId="0704D101"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5ED2C291" w14:textId="4EF2E45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7F1F26" w14:textId="1BE8D17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5DAD2EA" w14:textId="5B06E52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6DA3A3F" w14:textId="0AAE5F0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F93131" w14:textId="08BABA2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EE10862" w14:textId="39FFC40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A0B5A6F" w14:textId="182FFA8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099556D" w14:textId="3D2EC42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56F0F2A" w14:textId="0DE1B6F9"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0A58C8F" w14:textId="3EF8C1C0"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A0E1CAB" w14:textId="3F46ABE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6A6EBA57" w14:textId="79C9FFBF"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6811F33F" w14:textId="77777777" w:rsidTr="002A5ECA">
        <w:tc>
          <w:tcPr>
            <w:tcW w:w="550" w:type="dxa"/>
            <w:vAlign w:val="center"/>
          </w:tcPr>
          <w:p w14:paraId="6295FB48" w14:textId="77777777" w:rsidR="00024ED4" w:rsidRPr="00024ED4" w:rsidRDefault="00024ED4" w:rsidP="00024ED4">
            <w:pPr>
              <w:ind w:firstLine="0"/>
              <w:jc w:val="center"/>
              <w:rPr>
                <w:rFonts w:cs="Times New Roman"/>
                <w:sz w:val="20"/>
                <w:szCs w:val="20"/>
              </w:rPr>
            </w:pPr>
            <w:r w:rsidRPr="00024ED4">
              <w:rPr>
                <w:color w:val="000000"/>
                <w:sz w:val="20"/>
                <w:szCs w:val="20"/>
              </w:rPr>
              <w:t>R10</w:t>
            </w:r>
          </w:p>
        </w:tc>
        <w:tc>
          <w:tcPr>
            <w:tcW w:w="539" w:type="dxa"/>
            <w:vAlign w:val="center"/>
          </w:tcPr>
          <w:p w14:paraId="2ED5E08F"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5E149AE6" w14:textId="255A136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787584C" w14:textId="247AED9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E534747" w14:textId="116DEE3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E26FAB" w14:textId="1A01580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E2DD26" w14:textId="7F9FC79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4AAF1B" w14:textId="5170462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2C7069" w14:textId="4335FFA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1E11834" w14:textId="6178E78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36A553C" w14:textId="03EDE3E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154D08A" w14:textId="1859B23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DD10DC8" w14:textId="26A92FAD"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180A8EB8" w14:textId="0B7ADA03" w:rsidR="00024ED4" w:rsidRPr="00024ED4" w:rsidRDefault="00024ED4" w:rsidP="00024ED4">
            <w:pPr>
              <w:ind w:firstLine="0"/>
              <w:jc w:val="center"/>
              <w:rPr>
                <w:rFonts w:cs="Times New Roman"/>
                <w:sz w:val="20"/>
                <w:szCs w:val="20"/>
              </w:rPr>
            </w:pPr>
            <w:r w:rsidRPr="00024ED4">
              <w:rPr>
                <w:sz w:val="20"/>
                <w:szCs w:val="20"/>
              </w:rPr>
              <w:t>43</w:t>
            </w:r>
          </w:p>
        </w:tc>
      </w:tr>
      <w:tr w:rsidR="00024ED4" w:rsidRPr="00024ED4" w14:paraId="6697093B" w14:textId="77777777" w:rsidTr="002A5ECA">
        <w:tc>
          <w:tcPr>
            <w:tcW w:w="550" w:type="dxa"/>
            <w:vAlign w:val="center"/>
          </w:tcPr>
          <w:p w14:paraId="13AD9FE4" w14:textId="77777777" w:rsidR="00024ED4" w:rsidRPr="00024ED4" w:rsidRDefault="00024ED4" w:rsidP="00024ED4">
            <w:pPr>
              <w:ind w:firstLine="0"/>
              <w:jc w:val="center"/>
              <w:rPr>
                <w:rFonts w:cs="Times New Roman"/>
                <w:sz w:val="20"/>
                <w:szCs w:val="20"/>
              </w:rPr>
            </w:pPr>
            <w:r w:rsidRPr="00024ED4">
              <w:rPr>
                <w:color w:val="000000"/>
                <w:sz w:val="20"/>
                <w:szCs w:val="20"/>
              </w:rPr>
              <w:t>R11</w:t>
            </w:r>
          </w:p>
        </w:tc>
        <w:tc>
          <w:tcPr>
            <w:tcW w:w="539" w:type="dxa"/>
            <w:vAlign w:val="center"/>
          </w:tcPr>
          <w:p w14:paraId="06DBA5CE"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3747740" w14:textId="3F89FD9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0F9A8F" w14:textId="71959FF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FA91E49" w14:textId="3DBF02F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FBDB84" w14:textId="5B3C6A5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A2140AD" w14:textId="4286525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BB1201" w14:textId="7467EC0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AE6C14" w14:textId="507FDD7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D75328D" w14:textId="665C6BF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4212BA8" w14:textId="017537A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7949D1B" w14:textId="504A017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B5BDCD1" w14:textId="455AE831"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E3306C1" w14:textId="18B46DE9"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9485474" w14:textId="77777777" w:rsidTr="002A5ECA">
        <w:tc>
          <w:tcPr>
            <w:tcW w:w="550" w:type="dxa"/>
            <w:vAlign w:val="center"/>
          </w:tcPr>
          <w:p w14:paraId="4B4A0495" w14:textId="77777777" w:rsidR="00024ED4" w:rsidRPr="00024ED4" w:rsidRDefault="00024ED4" w:rsidP="00024ED4">
            <w:pPr>
              <w:ind w:firstLine="0"/>
              <w:jc w:val="center"/>
              <w:rPr>
                <w:rFonts w:cs="Times New Roman"/>
                <w:sz w:val="20"/>
                <w:szCs w:val="20"/>
              </w:rPr>
            </w:pPr>
            <w:r w:rsidRPr="00024ED4">
              <w:rPr>
                <w:color w:val="000000"/>
                <w:sz w:val="20"/>
                <w:szCs w:val="20"/>
              </w:rPr>
              <w:t>R12</w:t>
            </w:r>
          </w:p>
        </w:tc>
        <w:tc>
          <w:tcPr>
            <w:tcW w:w="539" w:type="dxa"/>
            <w:vAlign w:val="center"/>
          </w:tcPr>
          <w:p w14:paraId="719EB466"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07B98F3" w14:textId="7BC61CF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0A791B2" w14:textId="52A3482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78D3766" w14:textId="3AD0614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9326D0" w14:textId="016CD91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44BC7A" w14:textId="15E00EE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6FF4FAA" w14:textId="7FBD7C2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BA00133" w14:textId="7AD2D4E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45AF691" w14:textId="4A5DA4F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B1E806" w14:textId="249ED0A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41F15BA" w14:textId="6C8BB0F5"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79181F8" w14:textId="05398D0B"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5433FB9B" w14:textId="5A8C20DC"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76DF0138" w14:textId="77777777" w:rsidTr="002A5ECA">
        <w:tc>
          <w:tcPr>
            <w:tcW w:w="550" w:type="dxa"/>
            <w:vAlign w:val="center"/>
          </w:tcPr>
          <w:p w14:paraId="16DCDC9B" w14:textId="77777777" w:rsidR="00024ED4" w:rsidRPr="00024ED4" w:rsidRDefault="00024ED4" w:rsidP="00024ED4">
            <w:pPr>
              <w:ind w:firstLine="0"/>
              <w:jc w:val="center"/>
              <w:rPr>
                <w:rFonts w:cs="Times New Roman"/>
                <w:sz w:val="20"/>
                <w:szCs w:val="20"/>
              </w:rPr>
            </w:pPr>
            <w:r w:rsidRPr="00024ED4">
              <w:rPr>
                <w:color w:val="000000"/>
                <w:sz w:val="20"/>
                <w:szCs w:val="20"/>
              </w:rPr>
              <w:t>R13</w:t>
            </w:r>
          </w:p>
        </w:tc>
        <w:tc>
          <w:tcPr>
            <w:tcW w:w="539" w:type="dxa"/>
            <w:vAlign w:val="center"/>
          </w:tcPr>
          <w:p w14:paraId="3207E074"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33A9A2E" w14:textId="3759CAE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A39C0F6" w14:textId="70C9E25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AC66BA" w14:textId="25DBA54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4ED9A60" w14:textId="4A2DB9DF"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A48468B" w14:textId="61BD18C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1C70B08" w14:textId="1024B4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FEDECA" w14:textId="07338FA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B5BDA8" w14:textId="20B57D5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6399A71" w14:textId="67623859"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AE6B4AD" w14:textId="52B61D68"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4FADF93C" w14:textId="37BCD661"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603F48F6" w14:textId="595BEBF1" w:rsidR="00024ED4" w:rsidRPr="00024ED4" w:rsidRDefault="00024ED4" w:rsidP="00024ED4">
            <w:pPr>
              <w:ind w:firstLine="0"/>
              <w:jc w:val="center"/>
              <w:rPr>
                <w:rFonts w:cs="Times New Roman"/>
                <w:sz w:val="20"/>
                <w:szCs w:val="20"/>
              </w:rPr>
            </w:pPr>
            <w:r w:rsidRPr="00024ED4">
              <w:rPr>
                <w:sz w:val="20"/>
                <w:szCs w:val="20"/>
              </w:rPr>
              <w:t>40</w:t>
            </w:r>
          </w:p>
        </w:tc>
      </w:tr>
      <w:tr w:rsidR="00024ED4" w:rsidRPr="00024ED4" w14:paraId="736889F1" w14:textId="77777777" w:rsidTr="002A5ECA">
        <w:tc>
          <w:tcPr>
            <w:tcW w:w="550" w:type="dxa"/>
            <w:vAlign w:val="center"/>
          </w:tcPr>
          <w:p w14:paraId="643ECB36" w14:textId="77777777" w:rsidR="00024ED4" w:rsidRPr="00024ED4" w:rsidRDefault="00024ED4" w:rsidP="00024ED4">
            <w:pPr>
              <w:ind w:firstLine="0"/>
              <w:jc w:val="center"/>
              <w:rPr>
                <w:rFonts w:cs="Times New Roman"/>
                <w:sz w:val="20"/>
                <w:szCs w:val="20"/>
              </w:rPr>
            </w:pPr>
            <w:r w:rsidRPr="00024ED4">
              <w:rPr>
                <w:color w:val="000000"/>
                <w:sz w:val="20"/>
                <w:szCs w:val="20"/>
              </w:rPr>
              <w:t>R14</w:t>
            </w:r>
          </w:p>
        </w:tc>
        <w:tc>
          <w:tcPr>
            <w:tcW w:w="539" w:type="dxa"/>
            <w:vAlign w:val="center"/>
          </w:tcPr>
          <w:p w14:paraId="5806B8D9"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14EE3BB2" w14:textId="1AB5D1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274CD7F" w14:textId="6EB5A2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5FC2C99" w14:textId="06E059F7"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647AA8B" w14:textId="4CD877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6682D8" w14:textId="7C1CFD0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5B664F8" w14:textId="798A1F5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14C6963" w14:textId="75FC9D0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B73FF5E" w14:textId="29A535C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186B20" w14:textId="2365A44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FD28A62" w14:textId="3528132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B13B0B0" w14:textId="4BE93FC0"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D6E16AC" w14:textId="733D06A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178959D" w14:textId="77777777" w:rsidTr="002A5ECA">
        <w:tc>
          <w:tcPr>
            <w:tcW w:w="550" w:type="dxa"/>
            <w:vAlign w:val="center"/>
          </w:tcPr>
          <w:p w14:paraId="0C80CB01" w14:textId="77777777" w:rsidR="00024ED4" w:rsidRPr="00024ED4" w:rsidRDefault="00024ED4" w:rsidP="00024ED4">
            <w:pPr>
              <w:ind w:firstLine="0"/>
              <w:jc w:val="center"/>
              <w:rPr>
                <w:rFonts w:cs="Times New Roman"/>
                <w:sz w:val="20"/>
                <w:szCs w:val="20"/>
              </w:rPr>
            </w:pPr>
            <w:r w:rsidRPr="00024ED4">
              <w:rPr>
                <w:color w:val="000000"/>
                <w:sz w:val="20"/>
                <w:szCs w:val="20"/>
              </w:rPr>
              <w:lastRenderedPageBreak/>
              <w:t>R15</w:t>
            </w:r>
          </w:p>
        </w:tc>
        <w:tc>
          <w:tcPr>
            <w:tcW w:w="539" w:type="dxa"/>
            <w:vAlign w:val="center"/>
          </w:tcPr>
          <w:p w14:paraId="43F8A0EE"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3442B3D0" w14:textId="17AE77A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DF8F4DF" w14:textId="59465D9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D705B3" w14:textId="2534E1B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E027314" w14:textId="7510086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F0591F1" w14:textId="5908C3E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3BCB5EC" w14:textId="65B35C9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99C03BD" w14:textId="2203221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1483DCE" w14:textId="15CD2B0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77E101" w14:textId="14735784"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0FF9CAF" w14:textId="66DF4CAA"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92ABDB0" w14:textId="01B01A21"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57BBFA27" w14:textId="4D986997" w:rsidR="00024ED4" w:rsidRPr="00024ED4" w:rsidRDefault="00024ED4" w:rsidP="00024ED4">
            <w:pPr>
              <w:ind w:firstLine="0"/>
              <w:jc w:val="center"/>
              <w:rPr>
                <w:rFonts w:cs="Times New Roman"/>
                <w:sz w:val="20"/>
                <w:szCs w:val="20"/>
              </w:rPr>
            </w:pPr>
            <w:r w:rsidRPr="00024ED4">
              <w:rPr>
                <w:sz w:val="20"/>
                <w:szCs w:val="20"/>
              </w:rPr>
              <w:t>38</w:t>
            </w:r>
          </w:p>
        </w:tc>
      </w:tr>
      <w:tr w:rsidR="00024ED4" w:rsidRPr="00024ED4" w14:paraId="4C7FBD66" w14:textId="77777777" w:rsidTr="002A5ECA">
        <w:tc>
          <w:tcPr>
            <w:tcW w:w="550" w:type="dxa"/>
            <w:vAlign w:val="center"/>
          </w:tcPr>
          <w:p w14:paraId="6A109401" w14:textId="77777777" w:rsidR="00024ED4" w:rsidRPr="00024ED4" w:rsidRDefault="00024ED4" w:rsidP="00024ED4">
            <w:pPr>
              <w:ind w:firstLine="0"/>
              <w:jc w:val="center"/>
              <w:rPr>
                <w:rFonts w:cs="Times New Roman"/>
                <w:sz w:val="20"/>
                <w:szCs w:val="20"/>
              </w:rPr>
            </w:pPr>
            <w:r w:rsidRPr="00024ED4">
              <w:rPr>
                <w:color w:val="000000"/>
                <w:sz w:val="20"/>
                <w:szCs w:val="20"/>
              </w:rPr>
              <w:t>R16</w:t>
            </w:r>
          </w:p>
        </w:tc>
        <w:tc>
          <w:tcPr>
            <w:tcW w:w="539" w:type="dxa"/>
            <w:vAlign w:val="center"/>
          </w:tcPr>
          <w:p w14:paraId="190AE0C1"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515CFF4A" w14:textId="0698075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7BA960B" w14:textId="710A42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1B0DDF" w14:textId="74145D4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4EFF0D0" w14:textId="6E23A75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3F63C5F" w14:textId="3CE30E9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876D610" w14:textId="1BFC774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1FEFD93" w14:textId="7AE160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E52E179" w14:textId="5593E98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CA0961B" w14:textId="19C50B1D"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7AB57A8" w14:textId="634E1314"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34EBDAB" w14:textId="141D34D2"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ECF29B4" w14:textId="2DB611B7"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20443E13" w14:textId="77777777" w:rsidTr="002A5ECA">
        <w:tc>
          <w:tcPr>
            <w:tcW w:w="550" w:type="dxa"/>
            <w:vAlign w:val="center"/>
          </w:tcPr>
          <w:p w14:paraId="5B91D82E" w14:textId="77777777" w:rsidR="00024ED4" w:rsidRPr="00024ED4" w:rsidRDefault="00024ED4" w:rsidP="00024ED4">
            <w:pPr>
              <w:ind w:firstLine="0"/>
              <w:jc w:val="center"/>
              <w:rPr>
                <w:rFonts w:cs="Times New Roman"/>
                <w:sz w:val="20"/>
                <w:szCs w:val="20"/>
              </w:rPr>
            </w:pPr>
            <w:r w:rsidRPr="00024ED4">
              <w:rPr>
                <w:color w:val="000000"/>
                <w:sz w:val="20"/>
                <w:szCs w:val="20"/>
              </w:rPr>
              <w:t>R17</w:t>
            </w:r>
          </w:p>
        </w:tc>
        <w:tc>
          <w:tcPr>
            <w:tcW w:w="539" w:type="dxa"/>
            <w:vAlign w:val="center"/>
          </w:tcPr>
          <w:p w14:paraId="051F4CA8"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1CCC8ABF" w14:textId="6DA524B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DF38053" w14:textId="6AF8867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18EE02C" w14:textId="7AC48DA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13AC0BD" w14:textId="5222AA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00FACF" w14:textId="166C97C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EA2C378" w14:textId="4E4E22F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31BE7E" w14:textId="4966D67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065B0D5" w14:textId="47BAE9A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83D92AC" w14:textId="3A92E44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D30D2A2" w14:textId="28445AE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50D7E53" w14:textId="5795672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1B3F829" w14:textId="1448A0E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58C94B23" w14:textId="77777777" w:rsidTr="002A5ECA">
        <w:tc>
          <w:tcPr>
            <w:tcW w:w="550" w:type="dxa"/>
            <w:vAlign w:val="center"/>
          </w:tcPr>
          <w:p w14:paraId="750E1812" w14:textId="77777777" w:rsidR="00024ED4" w:rsidRPr="00024ED4" w:rsidRDefault="00024ED4" w:rsidP="00024ED4">
            <w:pPr>
              <w:ind w:firstLine="0"/>
              <w:jc w:val="center"/>
              <w:rPr>
                <w:rFonts w:cs="Times New Roman"/>
                <w:sz w:val="20"/>
                <w:szCs w:val="20"/>
              </w:rPr>
            </w:pPr>
            <w:r w:rsidRPr="00024ED4">
              <w:rPr>
                <w:color w:val="000000"/>
                <w:sz w:val="20"/>
                <w:szCs w:val="20"/>
              </w:rPr>
              <w:t>R18</w:t>
            </w:r>
          </w:p>
        </w:tc>
        <w:tc>
          <w:tcPr>
            <w:tcW w:w="539" w:type="dxa"/>
            <w:vAlign w:val="center"/>
          </w:tcPr>
          <w:p w14:paraId="38BE5B15"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79B907DF" w14:textId="7AD47B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A6FEEA5" w14:textId="69DF0DE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3231ADD" w14:textId="139660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4CA71D8" w14:textId="3A6D965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57E31FA" w14:textId="7D703F0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501ABC" w14:textId="71C76AB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D1E931C" w14:textId="34FF150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8FE79D5" w14:textId="32AB858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949FFE" w14:textId="16466E9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1CAB547" w14:textId="745FC261"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899551D" w14:textId="56294279"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D62F7CC" w14:textId="6C5C9BC8"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25068EC6" w14:textId="77777777" w:rsidTr="002A5ECA">
        <w:tc>
          <w:tcPr>
            <w:tcW w:w="550" w:type="dxa"/>
            <w:vAlign w:val="center"/>
          </w:tcPr>
          <w:p w14:paraId="3D546BA3" w14:textId="77777777" w:rsidR="00024ED4" w:rsidRPr="00024ED4" w:rsidRDefault="00024ED4" w:rsidP="00024ED4">
            <w:pPr>
              <w:ind w:firstLine="0"/>
              <w:jc w:val="center"/>
              <w:rPr>
                <w:rFonts w:cs="Times New Roman"/>
                <w:sz w:val="20"/>
                <w:szCs w:val="20"/>
              </w:rPr>
            </w:pPr>
            <w:r w:rsidRPr="00024ED4">
              <w:rPr>
                <w:color w:val="000000"/>
                <w:sz w:val="20"/>
                <w:szCs w:val="20"/>
              </w:rPr>
              <w:t>R19</w:t>
            </w:r>
          </w:p>
        </w:tc>
        <w:tc>
          <w:tcPr>
            <w:tcW w:w="539" w:type="dxa"/>
            <w:vAlign w:val="center"/>
          </w:tcPr>
          <w:p w14:paraId="6AB21199"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4C59FC10" w14:textId="725FB90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327D7B7" w14:textId="677200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A8B6285" w14:textId="0308EE4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4F5664" w14:textId="03ADDB0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B21E82" w14:textId="346D17A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2493586" w14:textId="4E358C7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D97166B" w14:textId="11A2FE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843DE51" w14:textId="1ED22A2F"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EB492EF" w14:textId="15D1017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0759592" w14:textId="58FF13C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9F7C51A" w14:textId="5EA6D9CC"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513FBB" w14:textId="56DCC49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24B7A65A" w14:textId="77777777" w:rsidTr="002A5ECA">
        <w:tc>
          <w:tcPr>
            <w:tcW w:w="550" w:type="dxa"/>
            <w:vAlign w:val="center"/>
          </w:tcPr>
          <w:p w14:paraId="07A0115C" w14:textId="77777777" w:rsidR="00024ED4" w:rsidRPr="00024ED4" w:rsidRDefault="00024ED4" w:rsidP="00024ED4">
            <w:pPr>
              <w:ind w:firstLine="0"/>
              <w:jc w:val="center"/>
              <w:rPr>
                <w:rFonts w:cs="Times New Roman"/>
                <w:sz w:val="20"/>
                <w:szCs w:val="20"/>
              </w:rPr>
            </w:pPr>
            <w:r w:rsidRPr="00024ED4">
              <w:rPr>
                <w:color w:val="000000"/>
                <w:sz w:val="20"/>
                <w:szCs w:val="20"/>
              </w:rPr>
              <w:t>R20</w:t>
            </w:r>
          </w:p>
        </w:tc>
        <w:tc>
          <w:tcPr>
            <w:tcW w:w="539" w:type="dxa"/>
            <w:vAlign w:val="center"/>
          </w:tcPr>
          <w:p w14:paraId="22C6A3B8"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398388E6" w14:textId="32C16F2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627A07C" w14:textId="109265E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9446467" w14:textId="1C8B996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CC9578" w14:textId="6CFF2EC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68ECC19" w14:textId="4162035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F38BB11" w14:textId="37073F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6D48CD" w14:textId="3C6D83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18EC135" w14:textId="0569638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C96D4D5" w14:textId="3C1CEEC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16FF3A1" w14:textId="46887C31"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EE231E3" w14:textId="1A87A1F7"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46A0DFD4" w14:textId="772C32EF"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2150DFAB" w14:textId="77777777" w:rsidTr="002A5ECA">
        <w:tc>
          <w:tcPr>
            <w:tcW w:w="550" w:type="dxa"/>
            <w:vAlign w:val="center"/>
          </w:tcPr>
          <w:p w14:paraId="34759879" w14:textId="77777777" w:rsidR="00024ED4" w:rsidRPr="00024ED4" w:rsidRDefault="00024ED4" w:rsidP="00024ED4">
            <w:pPr>
              <w:ind w:firstLine="0"/>
              <w:jc w:val="center"/>
              <w:rPr>
                <w:rFonts w:cs="Times New Roman"/>
                <w:sz w:val="20"/>
                <w:szCs w:val="20"/>
              </w:rPr>
            </w:pPr>
            <w:r w:rsidRPr="00024ED4">
              <w:rPr>
                <w:color w:val="000000"/>
                <w:sz w:val="20"/>
                <w:szCs w:val="20"/>
              </w:rPr>
              <w:t>R21</w:t>
            </w:r>
          </w:p>
        </w:tc>
        <w:tc>
          <w:tcPr>
            <w:tcW w:w="539" w:type="dxa"/>
            <w:vAlign w:val="center"/>
          </w:tcPr>
          <w:p w14:paraId="1E672244"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759A490A" w14:textId="3A4D9A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AF109A2" w14:textId="15E090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0B4F36" w14:textId="04BC836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8EAAFC5" w14:textId="584964B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E65FAA7" w14:textId="26C4C24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94D8339" w14:textId="5B82921E"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DB02881" w14:textId="30B7FFA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A0EAE02" w14:textId="47FAAF44"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0367812" w14:textId="036D8CE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4A8E8E3" w14:textId="1BEFD8A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EFB1599" w14:textId="67B3C63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21785B3C" w14:textId="66CFA27E"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087851A1" w14:textId="77777777" w:rsidTr="002A5ECA">
        <w:tc>
          <w:tcPr>
            <w:tcW w:w="550" w:type="dxa"/>
            <w:vAlign w:val="center"/>
          </w:tcPr>
          <w:p w14:paraId="36A178EA" w14:textId="77777777" w:rsidR="00024ED4" w:rsidRPr="00024ED4" w:rsidRDefault="00024ED4" w:rsidP="00024ED4">
            <w:pPr>
              <w:ind w:firstLine="0"/>
              <w:jc w:val="center"/>
              <w:rPr>
                <w:rFonts w:cs="Times New Roman"/>
                <w:sz w:val="20"/>
                <w:szCs w:val="20"/>
              </w:rPr>
            </w:pPr>
            <w:r w:rsidRPr="00024ED4">
              <w:rPr>
                <w:color w:val="000000"/>
                <w:sz w:val="20"/>
                <w:szCs w:val="20"/>
              </w:rPr>
              <w:t>R22</w:t>
            </w:r>
          </w:p>
        </w:tc>
        <w:tc>
          <w:tcPr>
            <w:tcW w:w="539" w:type="dxa"/>
            <w:vAlign w:val="center"/>
          </w:tcPr>
          <w:p w14:paraId="6BA88205"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3A90F1ED" w14:textId="1054D3F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9DF187" w14:textId="23824AE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747BF7A" w14:textId="25C514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8999B1" w14:textId="1B1623D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7D9E435" w14:textId="5725D52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D1494FA" w14:textId="02520AB0"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9A41ED9" w14:textId="202E66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840577B" w14:textId="794F25A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768CBB2" w14:textId="043B341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A5B4679" w14:textId="00385C6C"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AAB95DB" w14:textId="2A756CC2"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3A0BCD0" w14:textId="4A6F01F9"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4A07FB37" w14:textId="77777777" w:rsidTr="002A5ECA">
        <w:tc>
          <w:tcPr>
            <w:tcW w:w="550" w:type="dxa"/>
            <w:vAlign w:val="center"/>
          </w:tcPr>
          <w:p w14:paraId="0AE04DB5" w14:textId="77777777" w:rsidR="00024ED4" w:rsidRPr="00024ED4" w:rsidRDefault="00024ED4" w:rsidP="00024ED4">
            <w:pPr>
              <w:ind w:firstLine="0"/>
              <w:jc w:val="center"/>
              <w:rPr>
                <w:rFonts w:cs="Times New Roman"/>
                <w:sz w:val="20"/>
                <w:szCs w:val="20"/>
              </w:rPr>
            </w:pPr>
            <w:r w:rsidRPr="00024ED4">
              <w:rPr>
                <w:color w:val="000000"/>
                <w:sz w:val="20"/>
                <w:szCs w:val="20"/>
              </w:rPr>
              <w:t>R23</w:t>
            </w:r>
          </w:p>
        </w:tc>
        <w:tc>
          <w:tcPr>
            <w:tcW w:w="539" w:type="dxa"/>
            <w:vAlign w:val="center"/>
          </w:tcPr>
          <w:p w14:paraId="5A11BF6A"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5E93B38" w14:textId="115E4C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91BAE6" w14:textId="4D402C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4BBBE3A" w14:textId="41D2EF5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17DAB83" w14:textId="0DE1E207"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D297E68" w14:textId="400BD72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E33000" w14:textId="1D9CC6E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5B55022" w14:textId="1A77BDD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7D003EB" w14:textId="7242EE8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33007F" w14:textId="6F7958ED"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9A6F5D6" w14:textId="73A286E3"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531C338" w14:textId="350ED675"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11B2930" w14:textId="3AB8EB28"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23CFBC1B" w14:textId="77777777" w:rsidTr="002A5ECA">
        <w:tc>
          <w:tcPr>
            <w:tcW w:w="550" w:type="dxa"/>
            <w:vAlign w:val="center"/>
          </w:tcPr>
          <w:p w14:paraId="2F3D5296" w14:textId="77777777" w:rsidR="00024ED4" w:rsidRPr="00024ED4" w:rsidRDefault="00024ED4" w:rsidP="00024ED4">
            <w:pPr>
              <w:ind w:firstLine="0"/>
              <w:jc w:val="center"/>
              <w:rPr>
                <w:rFonts w:cs="Times New Roman"/>
                <w:sz w:val="20"/>
                <w:szCs w:val="20"/>
              </w:rPr>
            </w:pPr>
            <w:r w:rsidRPr="00024ED4">
              <w:rPr>
                <w:color w:val="000000"/>
                <w:sz w:val="20"/>
                <w:szCs w:val="20"/>
              </w:rPr>
              <w:t>R24</w:t>
            </w:r>
          </w:p>
        </w:tc>
        <w:tc>
          <w:tcPr>
            <w:tcW w:w="539" w:type="dxa"/>
            <w:vAlign w:val="center"/>
          </w:tcPr>
          <w:p w14:paraId="5E9603A8"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C172297" w14:textId="2FA80C3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96DD89" w14:textId="1A9EA18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CBDB313" w14:textId="6204284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48BC5BA" w14:textId="7BBCFB0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12D6B01" w14:textId="005B513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66ED7B6" w14:textId="45941C1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5562C7E" w14:textId="4C6E6AD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F5D3A2" w14:textId="27DE0F1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2C4E357" w14:textId="60469A6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6525340" w14:textId="4234DD17"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4F50A580" w14:textId="429EBD91"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63EA0507" w14:textId="1BB9EF41"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2654E0A9" w14:textId="77777777" w:rsidTr="002A5ECA">
        <w:tc>
          <w:tcPr>
            <w:tcW w:w="550" w:type="dxa"/>
            <w:vAlign w:val="center"/>
          </w:tcPr>
          <w:p w14:paraId="73701420" w14:textId="77777777" w:rsidR="00024ED4" w:rsidRPr="00024ED4" w:rsidRDefault="00024ED4" w:rsidP="00024ED4">
            <w:pPr>
              <w:ind w:firstLine="0"/>
              <w:jc w:val="center"/>
              <w:rPr>
                <w:rFonts w:cs="Times New Roman"/>
                <w:sz w:val="20"/>
                <w:szCs w:val="20"/>
              </w:rPr>
            </w:pPr>
            <w:r w:rsidRPr="00024ED4">
              <w:rPr>
                <w:color w:val="000000"/>
                <w:sz w:val="20"/>
                <w:szCs w:val="20"/>
              </w:rPr>
              <w:t>R25</w:t>
            </w:r>
          </w:p>
        </w:tc>
        <w:tc>
          <w:tcPr>
            <w:tcW w:w="539" w:type="dxa"/>
            <w:vAlign w:val="center"/>
          </w:tcPr>
          <w:p w14:paraId="2DC0F1EF"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5E0E1D49" w14:textId="26B706A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8673F3" w14:textId="6DC1358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71B29D6" w14:textId="1BC1B8A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20DA8D" w14:textId="126F4ED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6D049A" w14:textId="553510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4565652" w14:textId="2E5AD73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F3A617B" w14:textId="069A8A2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DBA6F6B" w14:textId="61EF780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513D82" w14:textId="51832069"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BB14B57" w14:textId="61A891D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BA41B67" w14:textId="5FACD06A"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BC0D3F" w14:textId="1FA2E21F"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1EB8729E" w14:textId="77777777" w:rsidTr="002A5ECA">
        <w:tc>
          <w:tcPr>
            <w:tcW w:w="550" w:type="dxa"/>
            <w:vAlign w:val="center"/>
          </w:tcPr>
          <w:p w14:paraId="213B84C5" w14:textId="77777777" w:rsidR="00024ED4" w:rsidRPr="00024ED4" w:rsidRDefault="00024ED4" w:rsidP="00024ED4">
            <w:pPr>
              <w:ind w:firstLine="0"/>
              <w:jc w:val="center"/>
              <w:rPr>
                <w:rFonts w:cs="Times New Roman"/>
                <w:sz w:val="20"/>
                <w:szCs w:val="20"/>
              </w:rPr>
            </w:pPr>
            <w:r w:rsidRPr="00024ED4">
              <w:rPr>
                <w:color w:val="000000"/>
                <w:sz w:val="20"/>
                <w:szCs w:val="20"/>
              </w:rPr>
              <w:t>R26</w:t>
            </w:r>
          </w:p>
        </w:tc>
        <w:tc>
          <w:tcPr>
            <w:tcW w:w="539" w:type="dxa"/>
            <w:vAlign w:val="center"/>
          </w:tcPr>
          <w:p w14:paraId="03614E17"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46FD77A3" w14:textId="3E1D567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E3734C" w14:textId="184E78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4CADE3D" w14:textId="7C24E18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5BC8369" w14:textId="20D2B8C4"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C09FDED" w14:textId="5CAA0A3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65F6270" w14:textId="68E0B01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450278C" w14:textId="6EB7AA3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209FCEE" w14:textId="6F15E91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438EC7C" w14:textId="48A686C7"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6D52977" w14:textId="43A54916"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AA49198" w14:textId="6F44E9C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6726C7A" w14:textId="6E2CF914"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959DBA6" w14:textId="77777777" w:rsidTr="002A5ECA">
        <w:tc>
          <w:tcPr>
            <w:tcW w:w="550" w:type="dxa"/>
            <w:vAlign w:val="center"/>
          </w:tcPr>
          <w:p w14:paraId="2511D943" w14:textId="77777777" w:rsidR="00024ED4" w:rsidRPr="00024ED4" w:rsidRDefault="00024ED4" w:rsidP="00024ED4">
            <w:pPr>
              <w:ind w:firstLine="0"/>
              <w:jc w:val="center"/>
              <w:rPr>
                <w:rFonts w:cs="Times New Roman"/>
                <w:sz w:val="20"/>
                <w:szCs w:val="20"/>
              </w:rPr>
            </w:pPr>
            <w:r w:rsidRPr="00024ED4">
              <w:rPr>
                <w:color w:val="000000"/>
                <w:sz w:val="20"/>
                <w:szCs w:val="20"/>
              </w:rPr>
              <w:t>R27</w:t>
            </w:r>
          </w:p>
        </w:tc>
        <w:tc>
          <w:tcPr>
            <w:tcW w:w="539" w:type="dxa"/>
            <w:vAlign w:val="center"/>
          </w:tcPr>
          <w:p w14:paraId="38C8AC38"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0583A1C3" w14:textId="49B6AA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5E158E9" w14:textId="0AB45DC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11C966B" w14:textId="469EFA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0C3746A" w14:textId="79DC81E8"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555F5C6" w14:textId="4A8E283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DC2A303" w14:textId="44E1060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F4B47C" w14:textId="228C795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CBCBF67" w14:textId="7902795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07C1C2" w14:textId="727EA2E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4A12CAE" w14:textId="775EF0C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63BFD21" w14:textId="1868A3E0"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66AC6D0" w14:textId="6205FB2F" w:rsidR="00024ED4" w:rsidRPr="00024ED4" w:rsidRDefault="00024ED4" w:rsidP="00024ED4">
            <w:pPr>
              <w:ind w:firstLine="0"/>
              <w:jc w:val="center"/>
              <w:rPr>
                <w:rFonts w:cs="Times New Roman"/>
                <w:sz w:val="20"/>
                <w:szCs w:val="20"/>
              </w:rPr>
            </w:pPr>
            <w:r w:rsidRPr="00024ED4">
              <w:rPr>
                <w:sz w:val="20"/>
                <w:szCs w:val="20"/>
              </w:rPr>
              <w:t>40</w:t>
            </w:r>
          </w:p>
        </w:tc>
      </w:tr>
    </w:tbl>
    <w:p w14:paraId="374C5116" w14:textId="6DD986F5" w:rsidR="00732ECF" w:rsidRPr="00061C81" w:rsidRDefault="00732ECF" w:rsidP="00732ECF">
      <w:pPr>
        <w:ind w:left="1418" w:firstLine="0"/>
        <w:jc w:val="both"/>
      </w:pPr>
      <w:r>
        <w:t xml:space="preserve">Berikutnya dengan menggunakan rumus pada persamaan </w:t>
      </w:r>
      <w:r w:rsidR="00B1580F">
        <w:t>3</w:t>
      </w:r>
      <w:r>
        <w:t xml:space="preserve">, maka akan dihitung nilai </w:t>
      </w:r>
      <w:proofErr w:type="spellStart"/>
      <w:r>
        <w:rPr>
          <w:i/>
          <w:iCs/>
        </w:rPr>
        <w:t>usability</w:t>
      </w:r>
      <w:proofErr w:type="spellEnd"/>
      <w:r>
        <w:t xml:space="preserve">. Sebagai contoh maka akan dilakukan perhitungan untuk melihat </w:t>
      </w:r>
      <w:proofErr w:type="spellStart"/>
      <w:r>
        <w:rPr>
          <w:i/>
          <w:iCs/>
        </w:rPr>
        <w:t>usability</w:t>
      </w:r>
      <w:proofErr w:type="spellEnd"/>
      <w:r>
        <w:rPr>
          <w:i/>
          <w:iCs/>
        </w:rPr>
        <w:t xml:space="preserve"> </w:t>
      </w:r>
      <w:r>
        <w:t>dari responden pertama.</w:t>
      </w:r>
    </w:p>
    <w:p w14:paraId="05CF9469" w14:textId="688AAC5F" w:rsidR="00732ECF" w:rsidRPr="00235691" w:rsidRDefault="00235691" w:rsidP="00235691">
      <w:pPr>
        <w:pStyle w:val="Keterangan"/>
        <w:ind w:left="1418"/>
        <w:rPr>
          <w:rFonts w:eastAsiaTheme="minorEastAsia"/>
          <w:i w:val="0"/>
          <w:iCs w:val="0"/>
          <w:color w:val="auto"/>
          <w:sz w:val="24"/>
          <w:szCs w:val="24"/>
        </w:rPr>
      </w:pPr>
      <m:oMath>
        <m:r>
          <w:rPr>
            <w:rFonts w:ascii="Cambria Math" w:hAnsi="Cambria Math"/>
            <w:color w:val="auto"/>
            <w:sz w:val="24"/>
            <w:szCs w:val="24"/>
          </w:rPr>
          <m:t xml:space="preserve">usability= </m:t>
        </m:r>
        <m:f>
          <m:fPr>
            <m:ctrlPr>
              <w:rPr>
                <w:rFonts w:ascii="Cambria Math" w:hAnsi="Cambria Math"/>
                <w:i w:val="0"/>
                <w:iCs w:val="0"/>
                <w:color w:val="auto"/>
                <w:sz w:val="24"/>
                <w:szCs w:val="24"/>
              </w:rPr>
            </m:ctrlPr>
          </m:fPr>
          <m:num>
            <m:r>
              <w:rPr>
                <w:rFonts w:ascii="Cambria Math" w:hAnsi="Cambria Math"/>
                <w:color w:val="auto"/>
                <w:sz w:val="24"/>
                <w:szCs w:val="24"/>
              </w:rPr>
              <m:t>41</m:t>
            </m:r>
          </m:num>
          <m:den>
            <m:r>
              <w:rPr>
                <w:rFonts w:ascii="Cambria Math" w:hAnsi="Cambria Math"/>
                <w:color w:val="auto"/>
                <w:sz w:val="24"/>
                <w:szCs w:val="24"/>
              </w:rPr>
              <m:t>44</m:t>
            </m:r>
          </m:den>
        </m:f>
        <m:r>
          <w:rPr>
            <w:rFonts w:ascii="Cambria Math" w:hAnsi="Cambria Math"/>
            <w:color w:val="auto"/>
            <w:sz w:val="24"/>
            <w:szCs w:val="24"/>
          </w:rPr>
          <m:t>x 100</m:t>
        </m:r>
      </m:oMath>
      <w:r w:rsidR="009B1245" w:rsidRPr="00235691">
        <w:rPr>
          <w:rFonts w:eastAsiaTheme="minorEastAsia"/>
          <w:i w:val="0"/>
          <w:iCs w:val="0"/>
          <w:color w:val="auto"/>
          <w:sz w:val="24"/>
          <w:szCs w:val="24"/>
        </w:rPr>
        <w:t xml:space="preserve"> </w:t>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t xml:space="preserve">       (</w:t>
      </w:r>
      <w:r w:rsidRPr="00235691">
        <w:rPr>
          <w:rFonts w:eastAsiaTheme="minorEastAsia"/>
          <w:i w:val="0"/>
          <w:iCs w:val="0"/>
          <w:color w:val="auto"/>
          <w:sz w:val="24"/>
          <w:szCs w:val="24"/>
        </w:rPr>
        <w:fldChar w:fldCharType="begin"/>
      </w:r>
      <w:r w:rsidRPr="00235691">
        <w:rPr>
          <w:rFonts w:eastAsiaTheme="minorEastAsia"/>
          <w:i w:val="0"/>
          <w:iCs w:val="0"/>
          <w:color w:val="auto"/>
          <w:sz w:val="24"/>
          <w:szCs w:val="24"/>
        </w:rPr>
        <w:instrText xml:space="preserve"> SEQ Persamaan \* ARABIC </w:instrText>
      </w:r>
      <w:r w:rsidRPr="00235691">
        <w:rPr>
          <w:rFonts w:eastAsiaTheme="minorEastAsia"/>
          <w:i w:val="0"/>
          <w:iCs w:val="0"/>
          <w:color w:val="auto"/>
          <w:sz w:val="24"/>
          <w:szCs w:val="24"/>
        </w:rPr>
        <w:fldChar w:fldCharType="separate"/>
      </w:r>
      <w:r w:rsidR="00623670">
        <w:rPr>
          <w:rFonts w:eastAsiaTheme="minorEastAsia"/>
          <w:i w:val="0"/>
          <w:iCs w:val="0"/>
          <w:noProof/>
          <w:color w:val="auto"/>
          <w:sz w:val="24"/>
          <w:szCs w:val="24"/>
        </w:rPr>
        <w:t>7</w:t>
      </w:r>
      <w:r w:rsidRPr="00235691">
        <w:rPr>
          <w:rFonts w:eastAsiaTheme="minorEastAsia"/>
          <w:i w:val="0"/>
          <w:iCs w:val="0"/>
          <w:color w:val="auto"/>
          <w:sz w:val="24"/>
          <w:szCs w:val="24"/>
        </w:rPr>
        <w:fldChar w:fldCharType="end"/>
      </w:r>
      <w:r w:rsidR="009B1245" w:rsidRPr="00235691">
        <w:rPr>
          <w:rFonts w:eastAsiaTheme="minorEastAsia"/>
          <w:i w:val="0"/>
          <w:iCs w:val="0"/>
          <w:color w:val="auto"/>
          <w:sz w:val="24"/>
          <w:szCs w:val="24"/>
        </w:rPr>
        <w:t>)</w:t>
      </w:r>
    </w:p>
    <w:p w14:paraId="077D2457" w14:textId="790C98D9" w:rsidR="00732ECF" w:rsidRPr="00235691" w:rsidRDefault="00235691" w:rsidP="00235691">
      <w:pPr>
        <w:pStyle w:val="Keterangan"/>
        <w:ind w:left="1418"/>
        <w:rPr>
          <w:rFonts w:eastAsiaTheme="minorEastAsia"/>
          <w:i w:val="0"/>
          <w:iCs w:val="0"/>
          <w:color w:val="auto"/>
          <w:sz w:val="24"/>
          <w:szCs w:val="24"/>
        </w:rPr>
      </w:pPr>
      <m:oMath>
        <m:r>
          <w:rPr>
            <w:rFonts w:ascii="Cambria Math" w:hAnsi="Cambria Math"/>
            <w:color w:val="auto"/>
            <w:sz w:val="24"/>
            <w:szCs w:val="24"/>
          </w:rPr>
          <m:t>usability= 93,2</m:t>
        </m:r>
      </m:oMath>
      <w:r w:rsidR="009B1245" w:rsidRPr="00235691">
        <w:rPr>
          <w:rFonts w:eastAsiaTheme="minorEastAsia"/>
          <w:i w:val="0"/>
          <w:iCs w:val="0"/>
          <w:color w:val="auto"/>
          <w:sz w:val="24"/>
          <w:szCs w:val="24"/>
        </w:rPr>
        <w:t xml:space="preserve"> </w:t>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t xml:space="preserve">       (</w:t>
      </w:r>
      <w:r w:rsidRPr="00235691">
        <w:rPr>
          <w:rFonts w:eastAsiaTheme="minorEastAsia"/>
          <w:i w:val="0"/>
          <w:iCs w:val="0"/>
          <w:color w:val="auto"/>
          <w:sz w:val="24"/>
          <w:szCs w:val="24"/>
        </w:rPr>
        <w:fldChar w:fldCharType="begin"/>
      </w:r>
      <w:r w:rsidRPr="00235691">
        <w:rPr>
          <w:rFonts w:eastAsiaTheme="minorEastAsia"/>
          <w:i w:val="0"/>
          <w:iCs w:val="0"/>
          <w:color w:val="auto"/>
          <w:sz w:val="24"/>
          <w:szCs w:val="24"/>
        </w:rPr>
        <w:instrText xml:space="preserve"> SEQ Persamaan \* ARABIC </w:instrText>
      </w:r>
      <w:r w:rsidRPr="00235691">
        <w:rPr>
          <w:rFonts w:eastAsiaTheme="minorEastAsia"/>
          <w:i w:val="0"/>
          <w:iCs w:val="0"/>
          <w:color w:val="auto"/>
          <w:sz w:val="24"/>
          <w:szCs w:val="24"/>
        </w:rPr>
        <w:fldChar w:fldCharType="separate"/>
      </w:r>
      <w:r w:rsidR="00623670">
        <w:rPr>
          <w:rFonts w:eastAsiaTheme="minorEastAsia"/>
          <w:i w:val="0"/>
          <w:iCs w:val="0"/>
          <w:noProof/>
          <w:color w:val="auto"/>
          <w:sz w:val="24"/>
          <w:szCs w:val="24"/>
        </w:rPr>
        <w:t>8</w:t>
      </w:r>
      <w:r w:rsidRPr="00235691">
        <w:rPr>
          <w:rFonts w:eastAsiaTheme="minorEastAsia"/>
          <w:i w:val="0"/>
          <w:iCs w:val="0"/>
          <w:color w:val="auto"/>
          <w:sz w:val="24"/>
          <w:szCs w:val="24"/>
        </w:rPr>
        <w:fldChar w:fldCharType="end"/>
      </w:r>
      <w:r w:rsidR="009B1245" w:rsidRPr="00235691">
        <w:rPr>
          <w:rFonts w:eastAsiaTheme="minorEastAsia"/>
          <w:i w:val="0"/>
          <w:iCs w:val="0"/>
          <w:color w:val="auto"/>
          <w:sz w:val="24"/>
          <w:szCs w:val="24"/>
        </w:rPr>
        <w:t>)</w:t>
      </w:r>
    </w:p>
    <w:p w14:paraId="66E7C6D0" w14:textId="765678C8" w:rsidR="00732ECF" w:rsidRDefault="00732ECF" w:rsidP="00732ECF">
      <w:pPr>
        <w:ind w:left="1418" w:firstLine="0"/>
        <w:jc w:val="both"/>
        <w:rPr>
          <w:rFonts w:eastAsiaTheme="minorEastAsia"/>
        </w:rPr>
      </w:pPr>
      <w:r>
        <w:rPr>
          <w:rFonts w:eastAsiaTheme="minorEastAsia"/>
        </w:rPr>
        <w:t xml:space="preserve">Dari perhitungan tersebut dapat dilihat bahwa </w:t>
      </w:r>
      <w:proofErr w:type="spellStart"/>
      <w:r>
        <w:rPr>
          <w:rFonts w:eastAsiaTheme="minorEastAsia"/>
          <w:i/>
          <w:iCs/>
        </w:rPr>
        <w:t>usability</w:t>
      </w:r>
      <w:proofErr w:type="spellEnd"/>
      <w:r>
        <w:rPr>
          <w:rFonts w:eastAsiaTheme="minorEastAsia"/>
          <w:i/>
          <w:iCs/>
        </w:rPr>
        <w:t xml:space="preserve"> </w:t>
      </w:r>
      <w:r>
        <w:rPr>
          <w:rFonts w:eastAsiaTheme="minorEastAsia"/>
        </w:rPr>
        <w:t xml:space="preserve">atau kegunaan dari responden pertama mendapat nilai </w:t>
      </w:r>
      <w:r w:rsidR="002A5ECA">
        <w:rPr>
          <w:rFonts w:eastAsiaTheme="minorEastAsia"/>
        </w:rPr>
        <w:t>93,2.</w:t>
      </w:r>
      <w:r>
        <w:rPr>
          <w:rFonts w:eastAsiaTheme="minorEastAsia"/>
        </w:rPr>
        <w:t xml:space="preserve"> Dari hasil ini, nilai kemudian akan dikonversikan ke tabel kategorinya sesuai pada tabel 3.5. Secara lebih lengkap, hasil dari perhitungan tersebut dapat dilihat pada tabel 4.</w:t>
      </w:r>
      <w:r w:rsidR="002A25FD">
        <w:rPr>
          <w:rFonts w:eastAsiaTheme="minorEastAsia"/>
        </w:rPr>
        <w:t>9</w:t>
      </w:r>
      <w:r>
        <w:rPr>
          <w:rFonts w:eastAsiaTheme="minorEastAsia"/>
        </w:rPr>
        <w:t xml:space="preserve"> dengan keterangan:</w:t>
      </w:r>
    </w:p>
    <w:p w14:paraId="64C31604" w14:textId="77777777" w:rsidR="00732ECF" w:rsidRDefault="00732ECF" w:rsidP="00732ECF">
      <w:pPr>
        <w:pStyle w:val="DaftarParagraf"/>
        <w:numPr>
          <w:ilvl w:val="0"/>
          <w:numId w:val="30"/>
        </w:numPr>
        <w:ind w:left="1985"/>
        <w:jc w:val="both"/>
      </w:pPr>
      <w:r>
        <w:t>SP (%)</w:t>
      </w:r>
      <w:r>
        <w:tab/>
      </w:r>
      <w:r>
        <w:tab/>
        <w:t>: Skor Persentase</w:t>
      </w:r>
    </w:p>
    <w:p w14:paraId="2B308C58" w14:textId="77777777" w:rsidR="00732ECF" w:rsidRDefault="00732ECF" w:rsidP="00732ECF">
      <w:pPr>
        <w:pStyle w:val="DaftarParagraf"/>
        <w:numPr>
          <w:ilvl w:val="0"/>
          <w:numId w:val="30"/>
        </w:numPr>
        <w:ind w:left="1985"/>
        <w:jc w:val="both"/>
      </w:pPr>
      <w:r>
        <w:t>SL</w:t>
      </w:r>
      <w:r>
        <w:tab/>
      </w:r>
      <w:r>
        <w:tab/>
        <w:t>: Sangat Layak</w:t>
      </w:r>
    </w:p>
    <w:p w14:paraId="0084CD3C" w14:textId="77777777" w:rsidR="00732ECF" w:rsidRDefault="00732ECF" w:rsidP="00732ECF">
      <w:pPr>
        <w:pStyle w:val="DaftarParagraf"/>
        <w:numPr>
          <w:ilvl w:val="0"/>
          <w:numId w:val="30"/>
        </w:numPr>
        <w:ind w:left="1985"/>
        <w:jc w:val="both"/>
      </w:pPr>
      <w:r>
        <w:t>L</w:t>
      </w:r>
      <w:r>
        <w:tab/>
      </w:r>
      <w:r>
        <w:tab/>
      </w:r>
      <w:r>
        <w:tab/>
        <w:t>: Layak</w:t>
      </w:r>
    </w:p>
    <w:p w14:paraId="01C2324B" w14:textId="77777777" w:rsidR="00732ECF" w:rsidRDefault="00732ECF" w:rsidP="00732ECF">
      <w:pPr>
        <w:pStyle w:val="DaftarParagraf"/>
        <w:numPr>
          <w:ilvl w:val="0"/>
          <w:numId w:val="30"/>
        </w:numPr>
        <w:ind w:left="1985"/>
        <w:jc w:val="both"/>
      </w:pPr>
      <w:r>
        <w:t>C</w:t>
      </w:r>
      <w:r>
        <w:tab/>
      </w:r>
      <w:r>
        <w:tab/>
      </w:r>
      <w:r>
        <w:tab/>
        <w:t>: Cukup</w:t>
      </w:r>
    </w:p>
    <w:p w14:paraId="12102345" w14:textId="77777777" w:rsidR="00732ECF" w:rsidRDefault="00732ECF" w:rsidP="00732ECF">
      <w:pPr>
        <w:pStyle w:val="DaftarParagraf"/>
        <w:numPr>
          <w:ilvl w:val="0"/>
          <w:numId w:val="30"/>
        </w:numPr>
        <w:ind w:left="1985"/>
        <w:jc w:val="both"/>
      </w:pPr>
      <w:r>
        <w:t>TL</w:t>
      </w:r>
      <w:r>
        <w:tab/>
      </w:r>
      <w:r>
        <w:tab/>
        <w:t>: Tidak Layak</w:t>
      </w:r>
    </w:p>
    <w:p w14:paraId="1025B9A3" w14:textId="77777777" w:rsidR="00732ECF" w:rsidRDefault="00732ECF" w:rsidP="00732ECF">
      <w:pPr>
        <w:pStyle w:val="DaftarParagraf"/>
        <w:numPr>
          <w:ilvl w:val="0"/>
          <w:numId w:val="30"/>
        </w:numPr>
        <w:ind w:left="1985"/>
        <w:jc w:val="both"/>
      </w:pPr>
      <w:r>
        <w:t>STL</w:t>
      </w:r>
      <w:r>
        <w:tab/>
      </w:r>
      <w:r>
        <w:tab/>
        <w:t>: Sangat Tidak Layak</w:t>
      </w:r>
    </w:p>
    <w:p w14:paraId="66BF4B79" w14:textId="77777777" w:rsidR="00C57E07" w:rsidRPr="00BE3E37" w:rsidRDefault="00C57E07" w:rsidP="00C57E07">
      <w:pPr>
        <w:pStyle w:val="DaftarParagraf"/>
        <w:ind w:left="1985"/>
        <w:jc w:val="both"/>
      </w:pPr>
    </w:p>
    <w:p w14:paraId="124F69D0" w14:textId="6319A8D6" w:rsidR="00732ECF" w:rsidRPr="0087497B" w:rsidRDefault="00732ECF" w:rsidP="00732ECF">
      <w:pPr>
        <w:pStyle w:val="Keterangan"/>
        <w:keepNext/>
        <w:ind w:left="1418" w:firstLine="0"/>
        <w:jc w:val="center"/>
        <w:rPr>
          <w:i w:val="0"/>
          <w:iCs w:val="0"/>
          <w:color w:val="auto"/>
        </w:rPr>
      </w:pPr>
      <w:bookmarkStart w:id="759" w:name="_Toc167804403"/>
      <w:r w:rsidRPr="0087497B">
        <w:rPr>
          <w:i w:val="0"/>
          <w:iCs w:val="0"/>
          <w:color w:val="auto"/>
        </w:rPr>
        <w:t xml:space="preserve">Tabel 4. </w:t>
      </w:r>
      <w:r w:rsidRPr="0087497B">
        <w:rPr>
          <w:i w:val="0"/>
          <w:iCs w:val="0"/>
          <w:color w:val="auto"/>
        </w:rPr>
        <w:fldChar w:fldCharType="begin"/>
      </w:r>
      <w:r w:rsidRPr="0087497B">
        <w:rPr>
          <w:i w:val="0"/>
          <w:iCs w:val="0"/>
          <w:color w:val="auto"/>
        </w:rPr>
        <w:instrText xml:space="preserve"> SEQ Tabel_4. \* ARABIC </w:instrText>
      </w:r>
      <w:r w:rsidRPr="0087497B">
        <w:rPr>
          <w:i w:val="0"/>
          <w:iCs w:val="0"/>
          <w:color w:val="auto"/>
        </w:rPr>
        <w:fldChar w:fldCharType="separate"/>
      </w:r>
      <w:r w:rsidR="008B7C5F">
        <w:rPr>
          <w:i w:val="0"/>
          <w:iCs w:val="0"/>
          <w:noProof/>
          <w:color w:val="auto"/>
        </w:rPr>
        <w:t>11</w:t>
      </w:r>
      <w:r w:rsidRPr="0087497B">
        <w:rPr>
          <w:i w:val="0"/>
          <w:iCs w:val="0"/>
          <w:color w:val="auto"/>
        </w:rPr>
        <w:fldChar w:fldCharType="end"/>
      </w:r>
      <w:r w:rsidRPr="0087497B">
        <w:rPr>
          <w:i w:val="0"/>
          <w:iCs w:val="0"/>
          <w:color w:val="auto"/>
        </w:rPr>
        <w:t xml:space="preserve">: Tabel hasil perhitungan </w:t>
      </w:r>
      <w:proofErr w:type="spellStart"/>
      <w:r w:rsidRPr="0087497B">
        <w:rPr>
          <w:i w:val="0"/>
          <w:iCs w:val="0"/>
          <w:color w:val="auto"/>
        </w:rPr>
        <w:t>usability</w:t>
      </w:r>
      <w:bookmarkEnd w:id="759"/>
      <w:proofErr w:type="spellEnd"/>
    </w:p>
    <w:tbl>
      <w:tblPr>
        <w:tblStyle w:val="KisiTabel"/>
        <w:tblW w:w="0" w:type="auto"/>
        <w:tblInd w:w="1418" w:type="dxa"/>
        <w:tblLook w:val="04A0" w:firstRow="1" w:lastRow="0" w:firstColumn="1" w:lastColumn="0" w:noHBand="0" w:noVBand="1"/>
      </w:tblPr>
      <w:tblGrid>
        <w:gridCol w:w="606"/>
        <w:gridCol w:w="783"/>
        <w:gridCol w:w="874"/>
        <w:gridCol w:w="770"/>
        <w:gridCol w:w="266"/>
        <w:gridCol w:w="645"/>
        <w:gridCol w:w="804"/>
        <w:gridCol w:w="917"/>
        <w:gridCol w:w="844"/>
      </w:tblGrid>
      <w:tr w:rsidR="00596D3A" w:rsidRPr="007D0F9B" w14:paraId="7081ADA8" w14:textId="77777777" w:rsidTr="00596D3A">
        <w:tc>
          <w:tcPr>
            <w:tcW w:w="606" w:type="dxa"/>
          </w:tcPr>
          <w:p w14:paraId="0B9B0641" w14:textId="77777777" w:rsidR="00732ECF" w:rsidRPr="007D0F9B" w:rsidRDefault="00732ECF" w:rsidP="00AA49BC">
            <w:pPr>
              <w:ind w:firstLine="0"/>
              <w:jc w:val="center"/>
              <w:rPr>
                <w:b/>
                <w:bCs/>
                <w:sz w:val="20"/>
                <w:szCs w:val="20"/>
              </w:rPr>
            </w:pPr>
            <w:r w:rsidRPr="007D0F9B">
              <w:rPr>
                <w:b/>
                <w:bCs/>
                <w:sz w:val="20"/>
                <w:szCs w:val="20"/>
              </w:rPr>
              <w:t>R</w:t>
            </w:r>
          </w:p>
        </w:tc>
        <w:tc>
          <w:tcPr>
            <w:tcW w:w="783" w:type="dxa"/>
          </w:tcPr>
          <w:p w14:paraId="554B917D" w14:textId="77777777" w:rsidR="00732ECF" w:rsidRPr="007D0F9B" w:rsidRDefault="00732ECF" w:rsidP="00AA49BC">
            <w:pPr>
              <w:ind w:firstLine="0"/>
              <w:jc w:val="center"/>
              <w:rPr>
                <w:b/>
                <w:bCs/>
                <w:sz w:val="20"/>
                <w:szCs w:val="20"/>
              </w:rPr>
            </w:pPr>
            <w:r w:rsidRPr="007D0F9B">
              <w:rPr>
                <w:b/>
                <w:bCs/>
                <w:sz w:val="20"/>
                <w:szCs w:val="20"/>
              </w:rPr>
              <w:t>SKOR</w:t>
            </w:r>
          </w:p>
        </w:tc>
        <w:tc>
          <w:tcPr>
            <w:tcW w:w="874" w:type="dxa"/>
          </w:tcPr>
          <w:p w14:paraId="4F194E80" w14:textId="77777777" w:rsidR="00732ECF" w:rsidRPr="007D0F9B" w:rsidRDefault="00732ECF" w:rsidP="00AA49BC">
            <w:pPr>
              <w:ind w:firstLine="0"/>
              <w:jc w:val="center"/>
              <w:rPr>
                <w:b/>
                <w:bCs/>
                <w:sz w:val="20"/>
                <w:szCs w:val="20"/>
              </w:rPr>
            </w:pPr>
            <w:r w:rsidRPr="007D0F9B">
              <w:rPr>
                <w:b/>
                <w:bCs/>
                <w:sz w:val="20"/>
                <w:szCs w:val="20"/>
              </w:rPr>
              <w:t>SP (%)</w:t>
            </w:r>
          </w:p>
        </w:tc>
        <w:tc>
          <w:tcPr>
            <w:tcW w:w="770" w:type="dxa"/>
          </w:tcPr>
          <w:p w14:paraId="18E55DD1" w14:textId="77777777" w:rsidR="00732ECF" w:rsidRPr="007D0F9B" w:rsidRDefault="00732ECF" w:rsidP="00AA49BC">
            <w:pPr>
              <w:ind w:firstLine="0"/>
              <w:jc w:val="center"/>
              <w:rPr>
                <w:b/>
                <w:bCs/>
                <w:sz w:val="20"/>
                <w:szCs w:val="20"/>
              </w:rPr>
            </w:pPr>
            <w:r w:rsidRPr="007D0F9B">
              <w:rPr>
                <w:b/>
                <w:bCs/>
                <w:sz w:val="20"/>
                <w:szCs w:val="20"/>
              </w:rPr>
              <w:t>K</w:t>
            </w:r>
          </w:p>
        </w:tc>
        <w:tc>
          <w:tcPr>
            <w:tcW w:w="266" w:type="dxa"/>
            <w:vMerge w:val="restart"/>
          </w:tcPr>
          <w:p w14:paraId="324CE22F" w14:textId="77777777" w:rsidR="00732ECF" w:rsidRPr="007D0F9B" w:rsidRDefault="00732ECF" w:rsidP="00AA49BC">
            <w:pPr>
              <w:ind w:firstLine="0"/>
              <w:jc w:val="center"/>
              <w:rPr>
                <w:b/>
                <w:bCs/>
                <w:sz w:val="20"/>
                <w:szCs w:val="20"/>
              </w:rPr>
            </w:pPr>
          </w:p>
        </w:tc>
        <w:tc>
          <w:tcPr>
            <w:tcW w:w="645" w:type="dxa"/>
          </w:tcPr>
          <w:p w14:paraId="4A8DF4F3" w14:textId="77777777" w:rsidR="00732ECF" w:rsidRPr="007D0F9B" w:rsidRDefault="00732ECF" w:rsidP="00AA49BC">
            <w:pPr>
              <w:ind w:firstLine="0"/>
              <w:jc w:val="center"/>
              <w:rPr>
                <w:b/>
                <w:bCs/>
                <w:sz w:val="20"/>
                <w:szCs w:val="20"/>
              </w:rPr>
            </w:pPr>
            <w:r w:rsidRPr="007D0F9B">
              <w:rPr>
                <w:b/>
                <w:bCs/>
                <w:sz w:val="20"/>
                <w:szCs w:val="20"/>
              </w:rPr>
              <w:t>R</w:t>
            </w:r>
          </w:p>
        </w:tc>
        <w:tc>
          <w:tcPr>
            <w:tcW w:w="804" w:type="dxa"/>
          </w:tcPr>
          <w:p w14:paraId="42FAD9E1" w14:textId="77777777" w:rsidR="00732ECF" w:rsidRPr="007D0F9B" w:rsidRDefault="00732ECF" w:rsidP="00AA49BC">
            <w:pPr>
              <w:ind w:firstLine="0"/>
              <w:jc w:val="center"/>
              <w:rPr>
                <w:b/>
                <w:bCs/>
                <w:sz w:val="20"/>
                <w:szCs w:val="20"/>
              </w:rPr>
            </w:pPr>
            <w:r w:rsidRPr="007D0F9B">
              <w:rPr>
                <w:b/>
                <w:bCs/>
                <w:sz w:val="20"/>
                <w:szCs w:val="20"/>
              </w:rPr>
              <w:t>SKOR</w:t>
            </w:r>
          </w:p>
        </w:tc>
        <w:tc>
          <w:tcPr>
            <w:tcW w:w="917" w:type="dxa"/>
          </w:tcPr>
          <w:p w14:paraId="2C857125" w14:textId="77777777" w:rsidR="00732ECF" w:rsidRPr="007D0F9B" w:rsidRDefault="00732ECF" w:rsidP="00AA49BC">
            <w:pPr>
              <w:ind w:firstLine="0"/>
              <w:jc w:val="center"/>
              <w:rPr>
                <w:b/>
                <w:bCs/>
                <w:sz w:val="20"/>
                <w:szCs w:val="20"/>
              </w:rPr>
            </w:pPr>
            <w:r w:rsidRPr="007D0F9B">
              <w:rPr>
                <w:b/>
                <w:bCs/>
                <w:sz w:val="20"/>
                <w:szCs w:val="20"/>
              </w:rPr>
              <w:t>SP (%)</w:t>
            </w:r>
          </w:p>
        </w:tc>
        <w:tc>
          <w:tcPr>
            <w:tcW w:w="844" w:type="dxa"/>
          </w:tcPr>
          <w:p w14:paraId="16525B35" w14:textId="77777777" w:rsidR="00732ECF" w:rsidRPr="007D0F9B" w:rsidRDefault="00732ECF" w:rsidP="00AA49BC">
            <w:pPr>
              <w:ind w:firstLine="0"/>
              <w:jc w:val="center"/>
              <w:rPr>
                <w:b/>
                <w:bCs/>
                <w:sz w:val="20"/>
                <w:szCs w:val="20"/>
              </w:rPr>
            </w:pPr>
            <w:r w:rsidRPr="007D0F9B">
              <w:rPr>
                <w:b/>
                <w:bCs/>
                <w:sz w:val="20"/>
                <w:szCs w:val="20"/>
              </w:rPr>
              <w:t>K</w:t>
            </w:r>
          </w:p>
        </w:tc>
      </w:tr>
      <w:tr w:rsidR="007D0F9B" w:rsidRPr="007D0F9B" w14:paraId="34991FB5" w14:textId="77777777" w:rsidTr="001C72B1">
        <w:tc>
          <w:tcPr>
            <w:tcW w:w="606" w:type="dxa"/>
            <w:vAlign w:val="bottom"/>
          </w:tcPr>
          <w:p w14:paraId="39F00915" w14:textId="77777777" w:rsidR="007D0F9B" w:rsidRPr="007D0F9B" w:rsidRDefault="007D0F9B" w:rsidP="007D0F9B">
            <w:pPr>
              <w:ind w:firstLine="0"/>
              <w:jc w:val="center"/>
              <w:rPr>
                <w:sz w:val="20"/>
                <w:szCs w:val="20"/>
              </w:rPr>
            </w:pPr>
            <w:r w:rsidRPr="007D0F9B">
              <w:rPr>
                <w:color w:val="000000"/>
                <w:sz w:val="20"/>
                <w:szCs w:val="20"/>
              </w:rPr>
              <w:t>R1</w:t>
            </w:r>
          </w:p>
        </w:tc>
        <w:tc>
          <w:tcPr>
            <w:tcW w:w="783" w:type="dxa"/>
          </w:tcPr>
          <w:p w14:paraId="489938A1" w14:textId="3C623406" w:rsidR="007D0F9B" w:rsidRPr="007D0F9B" w:rsidRDefault="007D0F9B" w:rsidP="007D0F9B">
            <w:pPr>
              <w:ind w:firstLine="0"/>
              <w:jc w:val="center"/>
              <w:rPr>
                <w:sz w:val="20"/>
                <w:szCs w:val="20"/>
              </w:rPr>
            </w:pPr>
            <w:r w:rsidRPr="00024ED4">
              <w:rPr>
                <w:sz w:val="20"/>
                <w:szCs w:val="20"/>
              </w:rPr>
              <w:t>41</w:t>
            </w:r>
          </w:p>
        </w:tc>
        <w:tc>
          <w:tcPr>
            <w:tcW w:w="874" w:type="dxa"/>
          </w:tcPr>
          <w:p w14:paraId="391E55B3" w14:textId="6D515653" w:rsidR="007D0F9B" w:rsidRPr="007D0F9B" w:rsidRDefault="007D0F9B" w:rsidP="007D0F9B">
            <w:pPr>
              <w:ind w:firstLine="0"/>
              <w:jc w:val="center"/>
              <w:rPr>
                <w:sz w:val="20"/>
                <w:szCs w:val="20"/>
              </w:rPr>
            </w:pPr>
            <w:r w:rsidRPr="007D0F9B">
              <w:rPr>
                <w:sz w:val="20"/>
                <w:szCs w:val="20"/>
              </w:rPr>
              <w:t>93,18</w:t>
            </w:r>
          </w:p>
        </w:tc>
        <w:tc>
          <w:tcPr>
            <w:tcW w:w="770" w:type="dxa"/>
          </w:tcPr>
          <w:p w14:paraId="5BCA8C5E" w14:textId="2A254103" w:rsidR="007D0F9B" w:rsidRPr="007D0F9B" w:rsidRDefault="007D0F9B" w:rsidP="007D0F9B">
            <w:pPr>
              <w:ind w:firstLine="0"/>
              <w:jc w:val="center"/>
              <w:rPr>
                <w:sz w:val="20"/>
                <w:szCs w:val="20"/>
              </w:rPr>
            </w:pPr>
            <w:r w:rsidRPr="007D0F9B">
              <w:rPr>
                <w:sz w:val="20"/>
                <w:szCs w:val="20"/>
              </w:rPr>
              <w:t>SL</w:t>
            </w:r>
          </w:p>
        </w:tc>
        <w:tc>
          <w:tcPr>
            <w:tcW w:w="266" w:type="dxa"/>
            <w:vMerge/>
          </w:tcPr>
          <w:p w14:paraId="0477D1E9" w14:textId="77777777" w:rsidR="007D0F9B" w:rsidRPr="007D0F9B" w:rsidRDefault="007D0F9B" w:rsidP="007D0F9B">
            <w:pPr>
              <w:ind w:firstLine="0"/>
              <w:jc w:val="both"/>
              <w:rPr>
                <w:sz w:val="20"/>
                <w:szCs w:val="20"/>
              </w:rPr>
            </w:pPr>
          </w:p>
        </w:tc>
        <w:tc>
          <w:tcPr>
            <w:tcW w:w="645" w:type="dxa"/>
            <w:vAlign w:val="bottom"/>
          </w:tcPr>
          <w:p w14:paraId="03BC905F" w14:textId="77777777" w:rsidR="007D0F9B" w:rsidRPr="007D0F9B" w:rsidRDefault="007D0F9B" w:rsidP="007D0F9B">
            <w:pPr>
              <w:ind w:firstLine="0"/>
              <w:jc w:val="center"/>
              <w:rPr>
                <w:sz w:val="20"/>
                <w:szCs w:val="20"/>
              </w:rPr>
            </w:pPr>
            <w:r w:rsidRPr="007D0F9B">
              <w:rPr>
                <w:color w:val="000000"/>
                <w:sz w:val="20"/>
                <w:szCs w:val="20"/>
              </w:rPr>
              <w:t>R15</w:t>
            </w:r>
          </w:p>
        </w:tc>
        <w:tc>
          <w:tcPr>
            <w:tcW w:w="804" w:type="dxa"/>
          </w:tcPr>
          <w:p w14:paraId="73FB2CE1" w14:textId="0B3F9707" w:rsidR="007D0F9B" w:rsidRPr="007D0F9B" w:rsidRDefault="007D0F9B" w:rsidP="007D0F9B">
            <w:pPr>
              <w:ind w:firstLine="0"/>
              <w:jc w:val="center"/>
              <w:rPr>
                <w:sz w:val="20"/>
                <w:szCs w:val="20"/>
              </w:rPr>
            </w:pPr>
            <w:r w:rsidRPr="00024ED4">
              <w:rPr>
                <w:sz w:val="20"/>
                <w:szCs w:val="20"/>
              </w:rPr>
              <w:t>38</w:t>
            </w:r>
          </w:p>
        </w:tc>
        <w:tc>
          <w:tcPr>
            <w:tcW w:w="917" w:type="dxa"/>
          </w:tcPr>
          <w:p w14:paraId="05F59F90" w14:textId="4326CD26" w:rsidR="007D0F9B" w:rsidRPr="007D0F9B" w:rsidRDefault="007D0F9B" w:rsidP="007D0F9B">
            <w:pPr>
              <w:ind w:firstLine="0"/>
              <w:jc w:val="center"/>
              <w:rPr>
                <w:sz w:val="20"/>
                <w:szCs w:val="20"/>
              </w:rPr>
            </w:pPr>
            <w:r w:rsidRPr="007D0F9B">
              <w:rPr>
                <w:sz w:val="20"/>
                <w:szCs w:val="20"/>
              </w:rPr>
              <w:t>86,36</w:t>
            </w:r>
          </w:p>
        </w:tc>
        <w:tc>
          <w:tcPr>
            <w:tcW w:w="844" w:type="dxa"/>
            <w:vAlign w:val="bottom"/>
          </w:tcPr>
          <w:p w14:paraId="3AF7197A"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A542A4E" w14:textId="77777777" w:rsidTr="001C72B1">
        <w:tc>
          <w:tcPr>
            <w:tcW w:w="606" w:type="dxa"/>
            <w:vAlign w:val="bottom"/>
          </w:tcPr>
          <w:p w14:paraId="71623A0B" w14:textId="77777777" w:rsidR="007D0F9B" w:rsidRPr="007D0F9B" w:rsidRDefault="007D0F9B" w:rsidP="007D0F9B">
            <w:pPr>
              <w:ind w:firstLine="0"/>
              <w:jc w:val="center"/>
              <w:rPr>
                <w:sz w:val="20"/>
                <w:szCs w:val="20"/>
              </w:rPr>
            </w:pPr>
            <w:r w:rsidRPr="007D0F9B">
              <w:rPr>
                <w:color w:val="000000"/>
                <w:sz w:val="20"/>
                <w:szCs w:val="20"/>
              </w:rPr>
              <w:t>R2</w:t>
            </w:r>
          </w:p>
        </w:tc>
        <w:tc>
          <w:tcPr>
            <w:tcW w:w="783" w:type="dxa"/>
          </w:tcPr>
          <w:p w14:paraId="6059A949" w14:textId="30BD31F6" w:rsidR="007D0F9B" w:rsidRPr="007D0F9B" w:rsidRDefault="007D0F9B" w:rsidP="007D0F9B">
            <w:pPr>
              <w:ind w:firstLine="0"/>
              <w:jc w:val="center"/>
              <w:rPr>
                <w:sz w:val="20"/>
                <w:szCs w:val="20"/>
              </w:rPr>
            </w:pPr>
            <w:r w:rsidRPr="00024ED4">
              <w:rPr>
                <w:sz w:val="20"/>
                <w:szCs w:val="20"/>
              </w:rPr>
              <w:t>38</w:t>
            </w:r>
          </w:p>
        </w:tc>
        <w:tc>
          <w:tcPr>
            <w:tcW w:w="874" w:type="dxa"/>
          </w:tcPr>
          <w:p w14:paraId="6AC047EF" w14:textId="3EB96D8E" w:rsidR="007D0F9B" w:rsidRPr="007D0F9B" w:rsidRDefault="007D0F9B" w:rsidP="007D0F9B">
            <w:pPr>
              <w:ind w:firstLine="0"/>
              <w:jc w:val="center"/>
              <w:rPr>
                <w:sz w:val="20"/>
                <w:szCs w:val="20"/>
              </w:rPr>
            </w:pPr>
            <w:r w:rsidRPr="007D0F9B">
              <w:rPr>
                <w:sz w:val="20"/>
                <w:szCs w:val="20"/>
              </w:rPr>
              <w:t>86,36</w:t>
            </w:r>
          </w:p>
        </w:tc>
        <w:tc>
          <w:tcPr>
            <w:tcW w:w="770" w:type="dxa"/>
          </w:tcPr>
          <w:p w14:paraId="6D9483AC" w14:textId="284E3E47" w:rsidR="007D0F9B" w:rsidRPr="007D0F9B" w:rsidRDefault="007D0F9B" w:rsidP="007D0F9B">
            <w:pPr>
              <w:ind w:firstLine="0"/>
              <w:jc w:val="center"/>
              <w:rPr>
                <w:sz w:val="20"/>
                <w:szCs w:val="20"/>
              </w:rPr>
            </w:pPr>
            <w:r w:rsidRPr="007D0F9B">
              <w:rPr>
                <w:sz w:val="20"/>
                <w:szCs w:val="20"/>
              </w:rPr>
              <w:t>SL</w:t>
            </w:r>
          </w:p>
        </w:tc>
        <w:tc>
          <w:tcPr>
            <w:tcW w:w="266" w:type="dxa"/>
            <w:vMerge/>
          </w:tcPr>
          <w:p w14:paraId="758C543E" w14:textId="77777777" w:rsidR="007D0F9B" w:rsidRPr="007D0F9B" w:rsidRDefault="007D0F9B" w:rsidP="007D0F9B">
            <w:pPr>
              <w:ind w:firstLine="0"/>
              <w:jc w:val="both"/>
              <w:rPr>
                <w:sz w:val="20"/>
                <w:szCs w:val="20"/>
              </w:rPr>
            </w:pPr>
          </w:p>
        </w:tc>
        <w:tc>
          <w:tcPr>
            <w:tcW w:w="645" w:type="dxa"/>
            <w:vAlign w:val="bottom"/>
          </w:tcPr>
          <w:p w14:paraId="2388CAFB" w14:textId="77777777" w:rsidR="007D0F9B" w:rsidRPr="007D0F9B" w:rsidRDefault="007D0F9B" w:rsidP="007D0F9B">
            <w:pPr>
              <w:ind w:firstLine="0"/>
              <w:jc w:val="center"/>
              <w:rPr>
                <w:sz w:val="20"/>
                <w:szCs w:val="20"/>
              </w:rPr>
            </w:pPr>
            <w:r w:rsidRPr="007D0F9B">
              <w:rPr>
                <w:color w:val="000000"/>
                <w:sz w:val="20"/>
                <w:szCs w:val="20"/>
              </w:rPr>
              <w:t>R16</w:t>
            </w:r>
          </w:p>
        </w:tc>
        <w:tc>
          <w:tcPr>
            <w:tcW w:w="804" w:type="dxa"/>
          </w:tcPr>
          <w:p w14:paraId="51DFCDC8" w14:textId="6854133D" w:rsidR="007D0F9B" w:rsidRPr="007D0F9B" w:rsidRDefault="007D0F9B" w:rsidP="007D0F9B">
            <w:pPr>
              <w:ind w:firstLine="0"/>
              <w:jc w:val="center"/>
              <w:rPr>
                <w:sz w:val="20"/>
                <w:szCs w:val="20"/>
              </w:rPr>
            </w:pPr>
            <w:r w:rsidRPr="00024ED4">
              <w:rPr>
                <w:sz w:val="20"/>
                <w:szCs w:val="20"/>
              </w:rPr>
              <w:t>42</w:t>
            </w:r>
          </w:p>
        </w:tc>
        <w:tc>
          <w:tcPr>
            <w:tcW w:w="917" w:type="dxa"/>
          </w:tcPr>
          <w:p w14:paraId="11E66041" w14:textId="5F7A54D9"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4E0754FC"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49224BF" w14:textId="77777777" w:rsidTr="001C72B1">
        <w:tc>
          <w:tcPr>
            <w:tcW w:w="606" w:type="dxa"/>
            <w:vAlign w:val="bottom"/>
          </w:tcPr>
          <w:p w14:paraId="59E7B53F" w14:textId="77777777" w:rsidR="007D0F9B" w:rsidRPr="007D0F9B" w:rsidRDefault="007D0F9B" w:rsidP="007D0F9B">
            <w:pPr>
              <w:ind w:firstLine="0"/>
              <w:jc w:val="center"/>
              <w:rPr>
                <w:sz w:val="20"/>
                <w:szCs w:val="20"/>
              </w:rPr>
            </w:pPr>
            <w:r w:rsidRPr="007D0F9B">
              <w:rPr>
                <w:color w:val="000000"/>
                <w:sz w:val="20"/>
                <w:szCs w:val="20"/>
              </w:rPr>
              <w:t>R3</w:t>
            </w:r>
          </w:p>
        </w:tc>
        <w:tc>
          <w:tcPr>
            <w:tcW w:w="783" w:type="dxa"/>
          </w:tcPr>
          <w:p w14:paraId="29211398" w14:textId="5CB0A650" w:rsidR="007D0F9B" w:rsidRPr="007D0F9B" w:rsidRDefault="007D0F9B" w:rsidP="007D0F9B">
            <w:pPr>
              <w:ind w:firstLine="0"/>
              <w:jc w:val="center"/>
              <w:rPr>
                <w:sz w:val="20"/>
                <w:szCs w:val="20"/>
              </w:rPr>
            </w:pPr>
            <w:r w:rsidRPr="00024ED4">
              <w:rPr>
                <w:sz w:val="20"/>
                <w:szCs w:val="20"/>
              </w:rPr>
              <w:t>42</w:t>
            </w:r>
          </w:p>
        </w:tc>
        <w:tc>
          <w:tcPr>
            <w:tcW w:w="874" w:type="dxa"/>
          </w:tcPr>
          <w:p w14:paraId="74F982A9" w14:textId="45C5AA82" w:rsidR="007D0F9B" w:rsidRPr="007D0F9B" w:rsidRDefault="007D0F9B" w:rsidP="007D0F9B">
            <w:pPr>
              <w:ind w:firstLine="0"/>
              <w:jc w:val="center"/>
              <w:rPr>
                <w:sz w:val="20"/>
                <w:szCs w:val="20"/>
              </w:rPr>
            </w:pPr>
            <w:r w:rsidRPr="007D0F9B">
              <w:rPr>
                <w:sz w:val="20"/>
                <w:szCs w:val="20"/>
              </w:rPr>
              <w:t>95,45</w:t>
            </w:r>
          </w:p>
        </w:tc>
        <w:tc>
          <w:tcPr>
            <w:tcW w:w="770" w:type="dxa"/>
          </w:tcPr>
          <w:p w14:paraId="2316826F" w14:textId="174B8144" w:rsidR="007D0F9B" w:rsidRPr="007D0F9B" w:rsidRDefault="007D0F9B" w:rsidP="007D0F9B">
            <w:pPr>
              <w:ind w:firstLine="0"/>
              <w:jc w:val="center"/>
              <w:rPr>
                <w:sz w:val="20"/>
                <w:szCs w:val="20"/>
              </w:rPr>
            </w:pPr>
            <w:r w:rsidRPr="007D0F9B">
              <w:rPr>
                <w:sz w:val="20"/>
                <w:szCs w:val="20"/>
              </w:rPr>
              <w:t>SL</w:t>
            </w:r>
          </w:p>
        </w:tc>
        <w:tc>
          <w:tcPr>
            <w:tcW w:w="266" w:type="dxa"/>
            <w:vMerge/>
          </w:tcPr>
          <w:p w14:paraId="3196ABAD" w14:textId="77777777" w:rsidR="007D0F9B" w:rsidRPr="007D0F9B" w:rsidRDefault="007D0F9B" w:rsidP="007D0F9B">
            <w:pPr>
              <w:ind w:firstLine="0"/>
              <w:jc w:val="both"/>
              <w:rPr>
                <w:sz w:val="20"/>
                <w:szCs w:val="20"/>
              </w:rPr>
            </w:pPr>
          </w:p>
        </w:tc>
        <w:tc>
          <w:tcPr>
            <w:tcW w:w="645" w:type="dxa"/>
            <w:vAlign w:val="bottom"/>
          </w:tcPr>
          <w:p w14:paraId="7C44CD08" w14:textId="77777777" w:rsidR="007D0F9B" w:rsidRPr="007D0F9B" w:rsidRDefault="007D0F9B" w:rsidP="007D0F9B">
            <w:pPr>
              <w:ind w:firstLine="0"/>
              <w:jc w:val="center"/>
              <w:rPr>
                <w:sz w:val="20"/>
                <w:szCs w:val="20"/>
              </w:rPr>
            </w:pPr>
            <w:r w:rsidRPr="007D0F9B">
              <w:rPr>
                <w:color w:val="000000"/>
                <w:sz w:val="20"/>
                <w:szCs w:val="20"/>
              </w:rPr>
              <w:t>R17</w:t>
            </w:r>
          </w:p>
        </w:tc>
        <w:tc>
          <w:tcPr>
            <w:tcW w:w="804" w:type="dxa"/>
          </w:tcPr>
          <w:p w14:paraId="767AAD28" w14:textId="6206BD4B" w:rsidR="007D0F9B" w:rsidRPr="007D0F9B" w:rsidRDefault="007D0F9B" w:rsidP="007D0F9B">
            <w:pPr>
              <w:ind w:firstLine="0"/>
              <w:jc w:val="center"/>
              <w:rPr>
                <w:sz w:val="20"/>
                <w:szCs w:val="20"/>
              </w:rPr>
            </w:pPr>
            <w:r w:rsidRPr="00024ED4">
              <w:rPr>
                <w:sz w:val="20"/>
                <w:szCs w:val="20"/>
              </w:rPr>
              <w:t>42</w:t>
            </w:r>
          </w:p>
        </w:tc>
        <w:tc>
          <w:tcPr>
            <w:tcW w:w="917" w:type="dxa"/>
          </w:tcPr>
          <w:p w14:paraId="5B51BE1B" w14:textId="49BF48D1"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69F70545"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30A3409C" w14:textId="77777777" w:rsidTr="001C72B1">
        <w:tc>
          <w:tcPr>
            <w:tcW w:w="606" w:type="dxa"/>
            <w:vAlign w:val="bottom"/>
          </w:tcPr>
          <w:p w14:paraId="359896D1" w14:textId="77777777" w:rsidR="007D0F9B" w:rsidRPr="007D0F9B" w:rsidRDefault="007D0F9B" w:rsidP="007D0F9B">
            <w:pPr>
              <w:ind w:firstLine="0"/>
              <w:jc w:val="center"/>
              <w:rPr>
                <w:sz w:val="20"/>
                <w:szCs w:val="20"/>
              </w:rPr>
            </w:pPr>
            <w:r w:rsidRPr="007D0F9B">
              <w:rPr>
                <w:color w:val="000000"/>
                <w:sz w:val="20"/>
                <w:szCs w:val="20"/>
              </w:rPr>
              <w:t>R4</w:t>
            </w:r>
          </w:p>
        </w:tc>
        <w:tc>
          <w:tcPr>
            <w:tcW w:w="783" w:type="dxa"/>
          </w:tcPr>
          <w:p w14:paraId="39DEAB30" w14:textId="32A8F082" w:rsidR="007D0F9B" w:rsidRPr="007D0F9B" w:rsidRDefault="007D0F9B" w:rsidP="007D0F9B">
            <w:pPr>
              <w:ind w:firstLine="0"/>
              <w:jc w:val="center"/>
              <w:rPr>
                <w:sz w:val="20"/>
                <w:szCs w:val="20"/>
              </w:rPr>
            </w:pPr>
            <w:r w:rsidRPr="00024ED4">
              <w:rPr>
                <w:sz w:val="20"/>
                <w:szCs w:val="20"/>
              </w:rPr>
              <w:t>41</w:t>
            </w:r>
          </w:p>
        </w:tc>
        <w:tc>
          <w:tcPr>
            <w:tcW w:w="874" w:type="dxa"/>
          </w:tcPr>
          <w:p w14:paraId="2E5A336B" w14:textId="2C4A97E9" w:rsidR="007D0F9B" w:rsidRPr="007D0F9B" w:rsidRDefault="007D0F9B" w:rsidP="007D0F9B">
            <w:pPr>
              <w:ind w:firstLine="0"/>
              <w:jc w:val="center"/>
              <w:rPr>
                <w:sz w:val="20"/>
                <w:szCs w:val="20"/>
              </w:rPr>
            </w:pPr>
            <w:r w:rsidRPr="007D0F9B">
              <w:rPr>
                <w:sz w:val="20"/>
                <w:szCs w:val="20"/>
              </w:rPr>
              <w:t>93,18</w:t>
            </w:r>
          </w:p>
        </w:tc>
        <w:tc>
          <w:tcPr>
            <w:tcW w:w="770" w:type="dxa"/>
          </w:tcPr>
          <w:p w14:paraId="557367B0" w14:textId="0A298BD1" w:rsidR="007D0F9B" w:rsidRPr="007D0F9B" w:rsidRDefault="007D0F9B" w:rsidP="007D0F9B">
            <w:pPr>
              <w:ind w:firstLine="0"/>
              <w:jc w:val="center"/>
              <w:rPr>
                <w:sz w:val="20"/>
                <w:szCs w:val="20"/>
              </w:rPr>
            </w:pPr>
            <w:r w:rsidRPr="007D0F9B">
              <w:rPr>
                <w:sz w:val="20"/>
                <w:szCs w:val="20"/>
              </w:rPr>
              <w:t>SL</w:t>
            </w:r>
          </w:p>
        </w:tc>
        <w:tc>
          <w:tcPr>
            <w:tcW w:w="266" w:type="dxa"/>
            <w:vMerge/>
          </w:tcPr>
          <w:p w14:paraId="475DA048" w14:textId="77777777" w:rsidR="007D0F9B" w:rsidRPr="007D0F9B" w:rsidRDefault="007D0F9B" w:rsidP="007D0F9B">
            <w:pPr>
              <w:ind w:firstLine="0"/>
              <w:jc w:val="both"/>
              <w:rPr>
                <w:sz w:val="20"/>
                <w:szCs w:val="20"/>
              </w:rPr>
            </w:pPr>
          </w:p>
        </w:tc>
        <w:tc>
          <w:tcPr>
            <w:tcW w:w="645" w:type="dxa"/>
            <w:vAlign w:val="bottom"/>
          </w:tcPr>
          <w:p w14:paraId="6DDABFB9" w14:textId="77777777" w:rsidR="007D0F9B" w:rsidRPr="007D0F9B" w:rsidRDefault="007D0F9B" w:rsidP="007D0F9B">
            <w:pPr>
              <w:ind w:firstLine="0"/>
              <w:jc w:val="center"/>
              <w:rPr>
                <w:sz w:val="20"/>
                <w:szCs w:val="20"/>
              </w:rPr>
            </w:pPr>
            <w:r w:rsidRPr="007D0F9B">
              <w:rPr>
                <w:color w:val="000000"/>
                <w:sz w:val="20"/>
                <w:szCs w:val="20"/>
              </w:rPr>
              <w:t>R18</w:t>
            </w:r>
          </w:p>
        </w:tc>
        <w:tc>
          <w:tcPr>
            <w:tcW w:w="804" w:type="dxa"/>
          </w:tcPr>
          <w:p w14:paraId="7BFA06AD" w14:textId="7F7D1F11" w:rsidR="007D0F9B" w:rsidRPr="007D0F9B" w:rsidRDefault="007D0F9B" w:rsidP="007D0F9B">
            <w:pPr>
              <w:ind w:firstLine="0"/>
              <w:jc w:val="center"/>
              <w:rPr>
                <w:sz w:val="20"/>
                <w:szCs w:val="20"/>
              </w:rPr>
            </w:pPr>
            <w:r w:rsidRPr="00024ED4">
              <w:rPr>
                <w:sz w:val="20"/>
                <w:szCs w:val="20"/>
              </w:rPr>
              <w:t>41</w:t>
            </w:r>
          </w:p>
        </w:tc>
        <w:tc>
          <w:tcPr>
            <w:tcW w:w="917" w:type="dxa"/>
          </w:tcPr>
          <w:p w14:paraId="41DF1F65" w14:textId="55E4F6CE"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7C44BF8"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6F6F2D4" w14:textId="77777777" w:rsidTr="001C72B1">
        <w:tc>
          <w:tcPr>
            <w:tcW w:w="606" w:type="dxa"/>
            <w:vAlign w:val="bottom"/>
          </w:tcPr>
          <w:p w14:paraId="01F28082" w14:textId="77777777" w:rsidR="007D0F9B" w:rsidRPr="007D0F9B" w:rsidRDefault="007D0F9B" w:rsidP="007D0F9B">
            <w:pPr>
              <w:ind w:firstLine="0"/>
              <w:jc w:val="center"/>
              <w:rPr>
                <w:sz w:val="20"/>
                <w:szCs w:val="20"/>
              </w:rPr>
            </w:pPr>
            <w:r w:rsidRPr="007D0F9B">
              <w:rPr>
                <w:color w:val="000000"/>
                <w:sz w:val="20"/>
                <w:szCs w:val="20"/>
              </w:rPr>
              <w:t>R5</w:t>
            </w:r>
          </w:p>
        </w:tc>
        <w:tc>
          <w:tcPr>
            <w:tcW w:w="783" w:type="dxa"/>
          </w:tcPr>
          <w:p w14:paraId="4F38BAEA" w14:textId="4FB70C13" w:rsidR="007D0F9B" w:rsidRPr="007D0F9B" w:rsidRDefault="007D0F9B" w:rsidP="007D0F9B">
            <w:pPr>
              <w:ind w:firstLine="0"/>
              <w:jc w:val="center"/>
              <w:rPr>
                <w:sz w:val="20"/>
                <w:szCs w:val="20"/>
              </w:rPr>
            </w:pPr>
            <w:r w:rsidRPr="00024ED4">
              <w:rPr>
                <w:sz w:val="20"/>
                <w:szCs w:val="20"/>
              </w:rPr>
              <w:t>41</w:t>
            </w:r>
          </w:p>
        </w:tc>
        <w:tc>
          <w:tcPr>
            <w:tcW w:w="874" w:type="dxa"/>
          </w:tcPr>
          <w:p w14:paraId="4E678BFC" w14:textId="255F708D" w:rsidR="007D0F9B" w:rsidRPr="007D0F9B" w:rsidRDefault="007D0F9B" w:rsidP="007D0F9B">
            <w:pPr>
              <w:ind w:firstLine="0"/>
              <w:jc w:val="center"/>
              <w:rPr>
                <w:sz w:val="20"/>
                <w:szCs w:val="20"/>
              </w:rPr>
            </w:pPr>
            <w:r w:rsidRPr="007D0F9B">
              <w:rPr>
                <w:sz w:val="20"/>
                <w:szCs w:val="20"/>
              </w:rPr>
              <w:t>93,18</w:t>
            </w:r>
          </w:p>
        </w:tc>
        <w:tc>
          <w:tcPr>
            <w:tcW w:w="770" w:type="dxa"/>
          </w:tcPr>
          <w:p w14:paraId="75721F61" w14:textId="442C21F9" w:rsidR="007D0F9B" w:rsidRPr="007D0F9B" w:rsidRDefault="007D0F9B" w:rsidP="007D0F9B">
            <w:pPr>
              <w:ind w:firstLine="0"/>
              <w:jc w:val="center"/>
              <w:rPr>
                <w:sz w:val="20"/>
                <w:szCs w:val="20"/>
              </w:rPr>
            </w:pPr>
            <w:r w:rsidRPr="007D0F9B">
              <w:rPr>
                <w:sz w:val="20"/>
                <w:szCs w:val="20"/>
              </w:rPr>
              <w:t>SL</w:t>
            </w:r>
          </w:p>
        </w:tc>
        <w:tc>
          <w:tcPr>
            <w:tcW w:w="266" w:type="dxa"/>
            <w:vMerge/>
          </w:tcPr>
          <w:p w14:paraId="362ACE77" w14:textId="77777777" w:rsidR="007D0F9B" w:rsidRPr="007D0F9B" w:rsidRDefault="007D0F9B" w:rsidP="007D0F9B">
            <w:pPr>
              <w:ind w:firstLine="0"/>
              <w:jc w:val="both"/>
              <w:rPr>
                <w:sz w:val="20"/>
                <w:szCs w:val="20"/>
              </w:rPr>
            </w:pPr>
          </w:p>
        </w:tc>
        <w:tc>
          <w:tcPr>
            <w:tcW w:w="645" w:type="dxa"/>
            <w:vAlign w:val="bottom"/>
          </w:tcPr>
          <w:p w14:paraId="233F7962" w14:textId="77777777" w:rsidR="007D0F9B" w:rsidRPr="007D0F9B" w:rsidRDefault="007D0F9B" w:rsidP="007D0F9B">
            <w:pPr>
              <w:ind w:firstLine="0"/>
              <w:jc w:val="center"/>
              <w:rPr>
                <w:sz w:val="20"/>
                <w:szCs w:val="20"/>
              </w:rPr>
            </w:pPr>
            <w:r w:rsidRPr="007D0F9B">
              <w:rPr>
                <w:color w:val="000000"/>
                <w:sz w:val="20"/>
                <w:szCs w:val="20"/>
              </w:rPr>
              <w:t>R19</w:t>
            </w:r>
          </w:p>
        </w:tc>
        <w:tc>
          <w:tcPr>
            <w:tcW w:w="804" w:type="dxa"/>
          </w:tcPr>
          <w:p w14:paraId="55206963" w14:textId="58A3CE3E" w:rsidR="007D0F9B" w:rsidRPr="007D0F9B" w:rsidRDefault="007D0F9B" w:rsidP="007D0F9B">
            <w:pPr>
              <w:ind w:firstLine="0"/>
              <w:jc w:val="center"/>
              <w:rPr>
                <w:sz w:val="20"/>
                <w:szCs w:val="20"/>
              </w:rPr>
            </w:pPr>
            <w:r w:rsidRPr="00024ED4">
              <w:rPr>
                <w:sz w:val="20"/>
                <w:szCs w:val="20"/>
              </w:rPr>
              <w:t>42</w:t>
            </w:r>
          </w:p>
        </w:tc>
        <w:tc>
          <w:tcPr>
            <w:tcW w:w="917" w:type="dxa"/>
          </w:tcPr>
          <w:p w14:paraId="5777CB10" w14:textId="20FCAF0C"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29B60552"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BECFB99" w14:textId="77777777" w:rsidTr="001C72B1">
        <w:tc>
          <w:tcPr>
            <w:tcW w:w="606" w:type="dxa"/>
            <w:vAlign w:val="bottom"/>
          </w:tcPr>
          <w:p w14:paraId="0ACE9944" w14:textId="77777777" w:rsidR="007D0F9B" w:rsidRPr="007D0F9B" w:rsidRDefault="007D0F9B" w:rsidP="007D0F9B">
            <w:pPr>
              <w:ind w:firstLine="0"/>
              <w:jc w:val="center"/>
              <w:rPr>
                <w:sz w:val="20"/>
                <w:szCs w:val="20"/>
              </w:rPr>
            </w:pPr>
            <w:r w:rsidRPr="007D0F9B">
              <w:rPr>
                <w:color w:val="000000"/>
                <w:sz w:val="20"/>
                <w:szCs w:val="20"/>
              </w:rPr>
              <w:t>R6</w:t>
            </w:r>
          </w:p>
        </w:tc>
        <w:tc>
          <w:tcPr>
            <w:tcW w:w="783" w:type="dxa"/>
          </w:tcPr>
          <w:p w14:paraId="32DA8EE9" w14:textId="74644F1B" w:rsidR="007D0F9B" w:rsidRPr="007D0F9B" w:rsidRDefault="007D0F9B" w:rsidP="007D0F9B">
            <w:pPr>
              <w:ind w:firstLine="0"/>
              <w:jc w:val="center"/>
              <w:rPr>
                <w:sz w:val="20"/>
                <w:szCs w:val="20"/>
              </w:rPr>
            </w:pPr>
            <w:r w:rsidRPr="00024ED4">
              <w:rPr>
                <w:sz w:val="20"/>
                <w:szCs w:val="20"/>
              </w:rPr>
              <w:t>44</w:t>
            </w:r>
          </w:p>
        </w:tc>
        <w:tc>
          <w:tcPr>
            <w:tcW w:w="874" w:type="dxa"/>
          </w:tcPr>
          <w:p w14:paraId="05A945E2" w14:textId="4746DCCE" w:rsidR="007D0F9B" w:rsidRPr="007D0F9B" w:rsidRDefault="007D0F9B" w:rsidP="007D0F9B">
            <w:pPr>
              <w:ind w:firstLine="0"/>
              <w:jc w:val="center"/>
              <w:rPr>
                <w:sz w:val="20"/>
                <w:szCs w:val="20"/>
              </w:rPr>
            </w:pPr>
            <w:r w:rsidRPr="007D0F9B">
              <w:rPr>
                <w:sz w:val="20"/>
                <w:szCs w:val="20"/>
              </w:rPr>
              <w:t>100</w:t>
            </w:r>
          </w:p>
        </w:tc>
        <w:tc>
          <w:tcPr>
            <w:tcW w:w="770" w:type="dxa"/>
          </w:tcPr>
          <w:p w14:paraId="49EA9C48" w14:textId="6022ACA4" w:rsidR="007D0F9B" w:rsidRPr="007D0F9B" w:rsidRDefault="007D0F9B" w:rsidP="007D0F9B">
            <w:pPr>
              <w:ind w:firstLine="0"/>
              <w:jc w:val="center"/>
              <w:rPr>
                <w:sz w:val="20"/>
                <w:szCs w:val="20"/>
              </w:rPr>
            </w:pPr>
            <w:r w:rsidRPr="007D0F9B">
              <w:rPr>
                <w:sz w:val="20"/>
                <w:szCs w:val="20"/>
              </w:rPr>
              <w:t>SL</w:t>
            </w:r>
          </w:p>
        </w:tc>
        <w:tc>
          <w:tcPr>
            <w:tcW w:w="266" w:type="dxa"/>
            <w:vMerge/>
          </w:tcPr>
          <w:p w14:paraId="487A644D" w14:textId="77777777" w:rsidR="007D0F9B" w:rsidRPr="007D0F9B" w:rsidRDefault="007D0F9B" w:rsidP="007D0F9B">
            <w:pPr>
              <w:ind w:firstLine="0"/>
              <w:jc w:val="both"/>
              <w:rPr>
                <w:sz w:val="20"/>
                <w:szCs w:val="20"/>
              </w:rPr>
            </w:pPr>
          </w:p>
        </w:tc>
        <w:tc>
          <w:tcPr>
            <w:tcW w:w="645" w:type="dxa"/>
            <w:vAlign w:val="bottom"/>
          </w:tcPr>
          <w:p w14:paraId="1A66B844" w14:textId="77777777" w:rsidR="007D0F9B" w:rsidRPr="007D0F9B" w:rsidRDefault="007D0F9B" w:rsidP="007D0F9B">
            <w:pPr>
              <w:ind w:firstLine="0"/>
              <w:jc w:val="center"/>
              <w:rPr>
                <w:sz w:val="20"/>
                <w:szCs w:val="20"/>
              </w:rPr>
            </w:pPr>
            <w:r w:rsidRPr="007D0F9B">
              <w:rPr>
                <w:color w:val="000000"/>
                <w:sz w:val="20"/>
                <w:szCs w:val="20"/>
              </w:rPr>
              <w:t>R20</w:t>
            </w:r>
          </w:p>
        </w:tc>
        <w:tc>
          <w:tcPr>
            <w:tcW w:w="804" w:type="dxa"/>
          </w:tcPr>
          <w:p w14:paraId="71B7B775" w14:textId="7769B9D9" w:rsidR="007D0F9B" w:rsidRPr="007D0F9B" w:rsidRDefault="007D0F9B" w:rsidP="007D0F9B">
            <w:pPr>
              <w:ind w:firstLine="0"/>
              <w:jc w:val="center"/>
              <w:rPr>
                <w:sz w:val="20"/>
                <w:szCs w:val="20"/>
              </w:rPr>
            </w:pPr>
            <w:r w:rsidRPr="00024ED4">
              <w:rPr>
                <w:sz w:val="20"/>
                <w:szCs w:val="20"/>
              </w:rPr>
              <w:t>41</w:t>
            </w:r>
          </w:p>
        </w:tc>
        <w:tc>
          <w:tcPr>
            <w:tcW w:w="917" w:type="dxa"/>
          </w:tcPr>
          <w:p w14:paraId="3005EA88" w14:textId="20F5B2DA"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6E0333F4"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53F5C935" w14:textId="77777777" w:rsidTr="001C72B1">
        <w:tc>
          <w:tcPr>
            <w:tcW w:w="606" w:type="dxa"/>
            <w:vAlign w:val="bottom"/>
          </w:tcPr>
          <w:p w14:paraId="1D7CDC0C" w14:textId="77777777" w:rsidR="007D0F9B" w:rsidRPr="007D0F9B" w:rsidRDefault="007D0F9B" w:rsidP="007D0F9B">
            <w:pPr>
              <w:ind w:firstLine="0"/>
              <w:jc w:val="center"/>
              <w:rPr>
                <w:sz w:val="20"/>
                <w:szCs w:val="20"/>
              </w:rPr>
            </w:pPr>
            <w:r w:rsidRPr="007D0F9B">
              <w:rPr>
                <w:color w:val="000000"/>
                <w:sz w:val="20"/>
                <w:szCs w:val="20"/>
              </w:rPr>
              <w:t>R7</w:t>
            </w:r>
          </w:p>
        </w:tc>
        <w:tc>
          <w:tcPr>
            <w:tcW w:w="783" w:type="dxa"/>
          </w:tcPr>
          <w:p w14:paraId="5A128C6D" w14:textId="568990F6" w:rsidR="007D0F9B" w:rsidRPr="007D0F9B" w:rsidRDefault="007D0F9B" w:rsidP="007D0F9B">
            <w:pPr>
              <w:ind w:firstLine="0"/>
              <w:jc w:val="center"/>
              <w:rPr>
                <w:sz w:val="20"/>
                <w:szCs w:val="20"/>
              </w:rPr>
            </w:pPr>
            <w:r w:rsidRPr="00024ED4">
              <w:rPr>
                <w:sz w:val="20"/>
                <w:szCs w:val="20"/>
              </w:rPr>
              <w:t>42</w:t>
            </w:r>
          </w:p>
        </w:tc>
        <w:tc>
          <w:tcPr>
            <w:tcW w:w="874" w:type="dxa"/>
          </w:tcPr>
          <w:p w14:paraId="14A22A29" w14:textId="263C96F3" w:rsidR="007D0F9B" w:rsidRPr="007D0F9B" w:rsidRDefault="007D0F9B" w:rsidP="007D0F9B">
            <w:pPr>
              <w:ind w:firstLine="0"/>
              <w:jc w:val="center"/>
              <w:rPr>
                <w:sz w:val="20"/>
                <w:szCs w:val="20"/>
              </w:rPr>
            </w:pPr>
            <w:r w:rsidRPr="007D0F9B">
              <w:rPr>
                <w:sz w:val="20"/>
                <w:szCs w:val="20"/>
              </w:rPr>
              <w:t>95,45</w:t>
            </w:r>
          </w:p>
        </w:tc>
        <w:tc>
          <w:tcPr>
            <w:tcW w:w="770" w:type="dxa"/>
          </w:tcPr>
          <w:p w14:paraId="2C382456" w14:textId="6B1C0A05" w:rsidR="007D0F9B" w:rsidRPr="007D0F9B" w:rsidRDefault="007D0F9B" w:rsidP="007D0F9B">
            <w:pPr>
              <w:ind w:firstLine="0"/>
              <w:jc w:val="center"/>
              <w:rPr>
                <w:sz w:val="20"/>
                <w:szCs w:val="20"/>
              </w:rPr>
            </w:pPr>
            <w:r w:rsidRPr="007D0F9B">
              <w:rPr>
                <w:sz w:val="20"/>
                <w:szCs w:val="20"/>
              </w:rPr>
              <w:t>SL</w:t>
            </w:r>
          </w:p>
        </w:tc>
        <w:tc>
          <w:tcPr>
            <w:tcW w:w="266" w:type="dxa"/>
            <w:vMerge/>
          </w:tcPr>
          <w:p w14:paraId="00D6CEFD" w14:textId="77777777" w:rsidR="007D0F9B" w:rsidRPr="007D0F9B" w:rsidRDefault="007D0F9B" w:rsidP="007D0F9B">
            <w:pPr>
              <w:ind w:firstLine="0"/>
              <w:jc w:val="both"/>
              <w:rPr>
                <w:sz w:val="20"/>
                <w:szCs w:val="20"/>
              </w:rPr>
            </w:pPr>
          </w:p>
        </w:tc>
        <w:tc>
          <w:tcPr>
            <w:tcW w:w="645" w:type="dxa"/>
            <w:vAlign w:val="bottom"/>
          </w:tcPr>
          <w:p w14:paraId="4BCF67EC" w14:textId="77777777" w:rsidR="007D0F9B" w:rsidRPr="007D0F9B" w:rsidRDefault="007D0F9B" w:rsidP="007D0F9B">
            <w:pPr>
              <w:ind w:firstLine="0"/>
              <w:jc w:val="center"/>
              <w:rPr>
                <w:sz w:val="20"/>
                <w:szCs w:val="20"/>
              </w:rPr>
            </w:pPr>
            <w:r w:rsidRPr="007D0F9B">
              <w:rPr>
                <w:color w:val="000000"/>
                <w:sz w:val="20"/>
                <w:szCs w:val="20"/>
              </w:rPr>
              <w:t>R21</w:t>
            </w:r>
          </w:p>
        </w:tc>
        <w:tc>
          <w:tcPr>
            <w:tcW w:w="804" w:type="dxa"/>
          </w:tcPr>
          <w:p w14:paraId="6ED2A26C" w14:textId="114ECFA4" w:rsidR="007D0F9B" w:rsidRPr="007D0F9B" w:rsidRDefault="007D0F9B" w:rsidP="007D0F9B">
            <w:pPr>
              <w:ind w:firstLine="0"/>
              <w:jc w:val="center"/>
              <w:rPr>
                <w:sz w:val="20"/>
                <w:szCs w:val="20"/>
              </w:rPr>
            </w:pPr>
            <w:r w:rsidRPr="00024ED4">
              <w:rPr>
                <w:sz w:val="20"/>
                <w:szCs w:val="20"/>
              </w:rPr>
              <w:t>41</w:t>
            </w:r>
          </w:p>
        </w:tc>
        <w:tc>
          <w:tcPr>
            <w:tcW w:w="917" w:type="dxa"/>
          </w:tcPr>
          <w:p w14:paraId="21ADFECD" w14:textId="741328A9"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B14B1CD"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AC941E9" w14:textId="77777777" w:rsidTr="001C72B1">
        <w:tc>
          <w:tcPr>
            <w:tcW w:w="606" w:type="dxa"/>
            <w:vAlign w:val="bottom"/>
          </w:tcPr>
          <w:p w14:paraId="1734D7E3" w14:textId="77777777" w:rsidR="007D0F9B" w:rsidRPr="007D0F9B" w:rsidRDefault="007D0F9B" w:rsidP="007D0F9B">
            <w:pPr>
              <w:ind w:firstLine="0"/>
              <w:jc w:val="center"/>
              <w:rPr>
                <w:sz w:val="20"/>
                <w:szCs w:val="20"/>
              </w:rPr>
            </w:pPr>
            <w:r w:rsidRPr="007D0F9B">
              <w:rPr>
                <w:color w:val="000000"/>
                <w:sz w:val="20"/>
                <w:szCs w:val="20"/>
              </w:rPr>
              <w:lastRenderedPageBreak/>
              <w:t>R8</w:t>
            </w:r>
          </w:p>
        </w:tc>
        <w:tc>
          <w:tcPr>
            <w:tcW w:w="783" w:type="dxa"/>
          </w:tcPr>
          <w:p w14:paraId="614AECF0" w14:textId="50861812" w:rsidR="007D0F9B" w:rsidRPr="007D0F9B" w:rsidRDefault="007D0F9B" w:rsidP="007D0F9B">
            <w:pPr>
              <w:ind w:firstLine="0"/>
              <w:jc w:val="center"/>
              <w:rPr>
                <w:sz w:val="20"/>
                <w:szCs w:val="20"/>
              </w:rPr>
            </w:pPr>
            <w:r w:rsidRPr="00024ED4">
              <w:rPr>
                <w:sz w:val="20"/>
                <w:szCs w:val="20"/>
              </w:rPr>
              <w:t>42</w:t>
            </w:r>
          </w:p>
        </w:tc>
        <w:tc>
          <w:tcPr>
            <w:tcW w:w="874" w:type="dxa"/>
          </w:tcPr>
          <w:p w14:paraId="1270AC5A" w14:textId="3D09C77F" w:rsidR="007D0F9B" w:rsidRPr="007D0F9B" w:rsidRDefault="007D0F9B" w:rsidP="007D0F9B">
            <w:pPr>
              <w:ind w:firstLine="0"/>
              <w:jc w:val="center"/>
              <w:rPr>
                <w:sz w:val="20"/>
                <w:szCs w:val="20"/>
              </w:rPr>
            </w:pPr>
            <w:r w:rsidRPr="007D0F9B">
              <w:rPr>
                <w:sz w:val="20"/>
                <w:szCs w:val="20"/>
              </w:rPr>
              <w:t>95,45</w:t>
            </w:r>
          </w:p>
        </w:tc>
        <w:tc>
          <w:tcPr>
            <w:tcW w:w="770" w:type="dxa"/>
          </w:tcPr>
          <w:p w14:paraId="0790A129" w14:textId="20FE3508" w:rsidR="007D0F9B" w:rsidRPr="007D0F9B" w:rsidRDefault="007D0F9B" w:rsidP="007D0F9B">
            <w:pPr>
              <w:ind w:firstLine="0"/>
              <w:jc w:val="center"/>
              <w:rPr>
                <w:sz w:val="20"/>
                <w:szCs w:val="20"/>
              </w:rPr>
            </w:pPr>
            <w:r w:rsidRPr="007D0F9B">
              <w:rPr>
                <w:sz w:val="20"/>
                <w:szCs w:val="20"/>
              </w:rPr>
              <w:t>SL</w:t>
            </w:r>
          </w:p>
        </w:tc>
        <w:tc>
          <w:tcPr>
            <w:tcW w:w="266" w:type="dxa"/>
            <w:vMerge/>
          </w:tcPr>
          <w:p w14:paraId="528358AB" w14:textId="77777777" w:rsidR="007D0F9B" w:rsidRPr="007D0F9B" w:rsidRDefault="007D0F9B" w:rsidP="007D0F9B">
            <w:pPr>
              <w:ind w:firstLine="0"/>
              <w:jc w:val="both"/>
              <w:rPr>
                <w:sz w:val="20"/>
                <w:szCs w:val="20"/>
              </w:rPr>
            </w:pPr>
          </w:p>
        </w:tc>
        <w:tc>
          <w:tcPr>
            <w:tcW w:w="645" w:type="dxa"/>
            <w:vAlign w:val="bottom"/>
          </w:tcPr>
          <w:p w14:paraId="13ED697F" w14:textId="77777777" w:rsidR="007D0F9B" w:rsidRPr="007D0F9B" w:rsidRDefault="007D0F9B" w:rsidP="007D0F9B">
            <w:pPr>
              <w:ind w:firstLine="0"/>
              <w:jc w:val="center"/>
              <w:rPr>
                <w:sz w:val="20"/>
                <w:szCs w:val="20"/>
              </w:rPr>
            </w:pPr>
            <w:r w:rsidRPr="007D0F9B">
              <w:rPr>
                <w:color w:val="000000"/>
                <w:sz w:val="20"/>
                <w:szCs w:val="20"/>
              </w:rPr>
              <w:t>R22</w:t>
            </w:r>
          </w:p>
        </w:tc>
        <w:tc>
          <w:tcPr>
            <w:tcW w:w="804" w:type="dxa"/>
          </w:tcPr>
          <w:p w14:paraId="15F4EAA8" w14:textId="3A833278" w:rsidR="007D0F9B" w:rsidRPr="007D0F9B" w:rsidRDefault="007D0F9B" w:rsidP="007D0F9B">
            <w:pPr>
              <w:ind w:firstLine="0"/>
              <w:jc w:val="center"/>
              <w:rPr>
                <w:sz w:val="20"/>
                <w:szCs w:val="20"/>
              </w:rPr>
            </w:pPr>
            <w:r w:rsidRPr="00024ED4">
              <w:rPr>
                <w:sz w:val="20"/>
                <w:szCs w:val="20"/>
              </w:rPr>
              <w:t>41</w:t>
            </w:r>
          </w:p>
        </w:tc>
        <w:tc>
          <w:tcPr>
            <w:tcW w:w="917" w:type="dxa"/>
          </w:tcPr>
          <w:p w14:paraId="6FDAE760" w14:textId="6C90FB87"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3BEB3E7E"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700A9E32" w14:textId="77777777" w:rsidTr="001C72B1">
        <w:tc>
          <w:tcPr>
            <w:tcW w:w="606" w:type="dxa"/>
            <w:vAlign w:val="bottom"/>
          </w:tcPr>
          <w:p w14:paraId="25F27531" w14:textId="77777777" w:rsidR="007D0F9B" w:rsidRPr="007D0F9B" w:rsidRDefault="007D0F9B" w:rsidP="007D0F9B">
            <w:pPr>
              <w:ind w:firstLine="0"/>
              <w:jc w:val="center"/>
              <w:rPr>
                <w:sz w:val="20"/>
                <w:szCs w:val="20"/>
              </w:rPr>
            </w:pPr>
            <w:r w:rsidRPr="007D0F9B">
              <w:rPr>
                <w:color w:val="000000"/>
                <w:sz w:val="20"/>
                <w:szCs w:val="20"/>
              </w:rPr>
              <w:t>R9</w:t>
            </w:r>
          </w:p>
        </w:tc>
        <w:tc>
          <w:tcPr>
            <w:tcW w:w="783" w:type="dxa"/>
          </w:tcPr>
          <w:p w14:paraId="6186A1B4" w14:textId="5E9899C6" w:rsidR="007D0F9B" w:rsidRPr="007D0F9B" w:rsidRDefault="007D0F9B" w:rsidP="007D0F9B">
            <w:pPr>
              <w:ind w:firstLine="0"/>
              <w:jc w:val="center"/>
              <w:rPr>
                <w:sz w:val="20"/>
                <w:szCs w:val="20"/>
              </w:rPr>
            </w:pPr>
            <w:r w:rsidRPr="00024ED4">
              <w:rPr>
                <w:sz w:val="20"/>
                <w:szCs w:val="20"/>
              </w:rPr>
              <w:t>39</w:t>
            </w:r>
          </w:p>
        </w:tc>
        <w:tc>
          <w:tcPr>
            <w:tcW w:w="874" w:type="dxa"/>
          </w:tcPr>
          <w:p w14:paraId="04F66C7B" w14:textId="660164E1" w:rsidR="007D0F9B" w:rsidRPr="007D0F9B" w:rsidRDefault="007D0F9B" w:rsidP="007D0F9B">
            <w:pPr>
              <w:ind w:firstLine="0"/>
              <w:jc w:val="center"/>
              <w:rPr>
                <w:sz w:val="20"/>
                <w:szCs w:val="20"/>
              </w:rPr>
            </w:pPr>
            <w:r w:rsidRPr="007D0F9B">
              <w:rPr>
                <w:sz w:val="20"/>
                <w:szCs w:val="20"/>
              </w:rPr>
              <w:t>88,63</w:t>
            </w:r>
          </w:p>
        </w:tc>
        <w:tc>
          <w:tcPr>
            <w:tcW w:w="770" w:type="dxa"/>
          </w:tcPr>
          <w:p w14:paraId="7CAC6859" w14:textId="3CEFCD83" w:rsidR="007D0F9B" w:rsidRPr="007D0F9B" w:rsidRDefault="007D0F9B" w:rsidP="007D0F9B">
            <w:pPr>
              <w:ind w:firstLine="0"/>
              <w:jc w:val="center"/>
              <w:rPr>
                <w:sz w:val="20"/>
                <w:szCs w:val="20"/>
              </w:rPr>
            </w:pPr>
            <w:r w:rsidRPr="007D0F9B">
              <w:rPr>
                <w:sz w:val="20"/>
                <w:szCs w:val="20"/>
              </w:rPr>
              <w:t>SL</w:t>
            </w:r>
          </w:p>
        </w:tc>
        <w:tc>
          <w:tcPr>
            <w:tcW w:w="266" w:type="dxa"/>
            <w:vMerge/>
          </w:tcPr>
          <w:p w14:paraId="7D2C0AFA" w14:textId="77777777" w:rsidR="007D0F9B" w:rsidRPr="007D0F9B" w:rsidRDefault="007D0F9B" w:rsidP="007D0F9B">
            <w:pPr>
              <w:ind w:firstLine="0"/>
              <w:jc w:val="both"/>
              <w:rPr>
                <w:sz w:val="20"/>
                <w:szCs w:val="20"/>
              </w:rPr>
            </w:pPr>
          </w:p>
        </w:tc>
        <w:tc>
          <w:tcPr>
            <w:tcW w:w="645" w:type="dxa"/>
            <w:vAlign w:val="bottom"/>
          </w:tcPr>
          <w:p w14:paraId="1DAE0159" w14:textId="77777777" w:rsidR="007D0F9B" w:rsidRPr="007D0F9B" w:rsidRDefault="007D0F9B" w:rsidP="007D0F9B">
            <w:pPr>
              <w:ind w:firstLine="0"/>
              <w:jc w:val="center"/>
              <w:rPr>
                <w:sz w:val="20"/>
                <w:szCs w:val="20"/>
              </w:rPr>
            </w:pPr>
            <w:r w:rsidRPr="007D0F9B">
              <w:rPr>
                <w:color w:val="000000"/>
                <w:sz w:val="20"/>
                <w:szCs w:val="20"/>
              </w:rPr>
              <w:t>R23</w:t>
            </w:r>
          </w:p>
        </w:tc>
        <w:tc>
          <w:tcPr>
            <w:tcW w:w="804" w:type="dxa"/>
          </w:tcPr>
          <w:p w14:paraId="377675CB" w14:textId="230F002E" w:rsidR="007D0F9B" w:rsidRPr="007D0F9B" w:rsidRDefault="007D0F9B" w:rsidP="007D0F9B">
            <w:pPr>
              <w:ind w:firstLine="0"/>
              <w:jc w:val="center"/>
              <w:rPr>
                <w:sz w:val="20"/>
                <w:szCs w:val="20"/>
              </w:rPr>
            </w:pPr>
            <w:r w:rsidRPr="00024ED4">
              <w:rPr>
                <w:sz w:val="20"/>
                <w:szCs w:val="20"/>
              </w:rPr>
              <w:t>39</w:t>
            </w:r>
          </w:p>
        </w:tc>
        <w:tc>
          <w:tcPr>
            <w:tcW w:w="917" w:type="dxa"/>
          </w:tcPr>
          <w:p w14:paraId="5691CB01" w14:textId="1A23CF48" w:rsidR="007D0F9B" w:rsidRPr="007D0F9B" w:rsidRDefault="007D0F9B" w:rsidP="007D0F9B">
            <w:pPr>
              <w:ind w:firstLine="0"/>
              <w:jc w:val="center"/>
              <w:rPr>
                <w:sz w:val="20"/>
                <w:szCs w:val="20"/>
              </w:rPr>
            </w:pPr>
            <w:r w:rsidRPr="007D0F9B">
              <w:rPr>
                <w:sz w:val="20"/>
                <w:szCs w:val="20"/>
              </w:rPr>
              <w:t>88,63</w:t>
            </w:r>
          </w:p>
        </w:tc>
        <w:tc>
          <w:tcPr>
            <w:tcW w:w="844" w:type="dxa"/>
            <w:vAlign w:val="bottom"/>
          </w:tcPr>
          <w:p w14:paraId="3225D289"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A014B65" w14:textId="77777777" w:rsidTr="001C72B1">
        <w:tc>
          <w:tcPr>
            <w:tcW w:w="606" w:type="dxa"/>
            <w:vAlign w:val="bottom"/>
          </w:tcPr>
          <w:p w14:paraId="6263C87E" w14:textId="77777777" w:rsidR="007D0F9B" w:rsidRPr="007D0F9B" w:rsidRDefault="007D0F9B" w:rsidP="007D0F9B">
            <w:pPr>
              <w:ind w:firstLine="0"/>
              <w:jc w:val="center"/>
              <w:rPr>
                <w:sz w:val="20"/>
                <w:szCs w:val="20"/>
              </w:rPr>
            </w:pPr>
            <w:r w:rsidRPr="007D0F9B">
              <w:rPr>
                <w:color w:val="000000"/>
                <w:sz w:val="20"/>
                <w:szCs w:val="20"/>
              </w:rPr>
              <w:t>R10</w:t>
            </w:r>
          </w:p>
        </w:tc>
        <w:tc>
          <w:tcPr>
            <w:tcW w:w="783" w:type="dxa"/>
          </w:tcPr>
          <w:p w14:paraId="290F6C02" w14:textId="5F310876" w:rsidR="007D0F9B" w:rsidRPr="007D0F9B" w:rsidRDefault="007D0F9B" w:rsidP="007D0F9B">
            <w:pPr>
              <w:ind w:firstLine="0"/>
              <w:jc w:val="center"/>
              <w:rPr>
                <w:sz w:val="20"/>
                <w:szCs w:val="20"/>
              </w:rPr>
            </w:pPr>
            <w:r w:rsidRPr="00024ED4">
              <w:rPr>
                <w:sz w:val="20"/>
                <w:szCs w:val="20"/>
              </w:rPr>
              <w:t>43</w:t>
            </w:r>
          </w:p>
        </w:tc>
        <w:tc>
          <w:tcPr>
            <w:tcW w:w="874" w:type="dxa"/>
          </w:tcPr>
          <w:p w14:paraId="4FAF4139" w14:textId="274E7F3D" w:rsidR="007D0F9B" w:rsidRPr="007D0F9B" w:rsidRDefault="007D0F9B" w:rsidP="007D0F9B">
            <w:pPr>
              <w:ind w:firstLine="0"/>
              <w:jc w:val="center"/>
              <w:rPr>
                <w:sz w:val="20"/>
                <w:szCs w:val="20"/>
              </w:rPr>
            </w:pPr>
            <w:r w:rsidRPr="007D0F9B">
              <w:rPr>
                <w:sz w:val="20"/>
                <w:szCs w:val="20"/>
              </w:rPr>
              <w:t>97,72</w:t>
            </w:r>
          </w:p>
        </w:tc>
        <w:tc>
          <w:tcPr>
            <w:tcW w:w="770" w:type="dxa"/>
          </w:tcPr>
          <w:p w14:paraId="1165FFE7" w14:textId="71A4E3DC" w:rsidR="007D0F9B" w:rsidRPr="007D0F9B" w:rsidRDefault="007D0F9B" w:rsidP="007D0F9B">
            <w:pPr>
              <w:ind w:firstLine="0"/>
              <w:jc w:val="center"/>
              <w:rPr>
                <w:sz w:val="20"/>
                <w:szCs w:val="20"/>
              </w:rPr>
            </w:pPr>
            <w:r w:rsidRPr="007D0F9B">
              <w:rPr>
                <w:sz w:val="20"/>
                <w:szCs w:val="20"/>
              </w:rPr>
              <w:t>SL</w:t>
            </w:r>
          </w:p>
        </w:tc>
        <w:tc>
          <w:tcPr>
            <w:tcW w:w="266" w:type="dxa"/>
            <w:vMerge/>
          </w:tcPr>
          <w:p w14:paraId="1116EC61" w14:textId="77777777" w:rsidR="007D0F9B" w:rsidRPr="007D0F9B" w:rsidRDefault="007D0F9B" w:rsidP="007D0F9B">
            <w:pPr>
              <w:ind w:firstLine="0"/>
              <w:jc w:val="both"/>
              <w:rPr>
                <w:sz w:val="20"/>
                <w:szCs w:val="20"/>
              </w:rPr>
            </w:pPr>
          </w:p>
        </w:tc>
        <w:tc>
          <w:tcPr>
            <w:tcW w:w="645" w:type="dxa"/>
            <w:vAlign w:val="bottom"/>
          </w:tcPr>
          <w:p w14:paraId="37770634" w14:textId="77777777" w:rsidR="007D0F9B" w:rsidRPr="007D0F9B" w:rsidRDefault="007D0F9B" w:rsidP="007D0F9B">
            <w:pPr>
              <w:ind w:firstLine="0"/>
              <w:jc w:val="center"/>
              <w:rPr>
                <w:sz w:val="20"/>
                <w:szCs w:val="20"/>
              </w:rPr>
            </w:pPr>
            <w:r w:rsidRPr="007D0F9B">
              <w:rPr>
                <w:color w:val="000000"/>
                <w:sz w:val="20"/>
                <w:szCs w:val="20"/>
              </w:rPr>
              <w:t>R24</w:t>
            </w:r>
          </w:p>
        </w:tc>
        <w:tc>
          <w:tcPr>
            <w:tcW w:w="804" w:type="dxa"/>
          </w:tcPr>
          <w:p w14:paraId="6C35BEDF" w14:textId="7712B25E" w:rsidR="007D0F9B" w:rsidRPr="007D0F9B" w:rsidRDefault="007D0F9B" w:rsidP="007D0F9B">
            <w:pPr>
              <w:ind w:firstLine="0"/>
              <w:jc w:val="center"/>
              <w:rPr>
                <w:sz w:val="20"/>
                <w:szCs w:val="20"/>
              </w:rPr>
            </w:pPr>
            <w:r w:rsidRPr="00024ED4">
              <w:rPr>
                <w:sz w:val="20"/>
                <w:szCs w:val="20"/>
              </w:rPr>
              <w:t>39</w:t>
            </w:r>
          </w:p>
        </w:tc>
        <w:tc>
          <w:tcPr>
            <w:tcW w:w="917" w:type="dxa"/>
          </w:tcPr>
          <w:p w14:paraId="64E863E0" w14:textId="10E2F4C6" w:rsidR="007D0F9B" w:rsidRPr="007D0F9B" w:rsidRDefault="007D0F9B" w:rsidP="007D0F9B">
            <w:pPr>
              <w:ind w:firstLine="0"/>
              <w:jc w:val="center"/>
              <w:rPr>
                <w:sz w:val="20"/>
                <w:szCs w:val="20"/>
              </w:rPr>
            </w:pPr>
            <w:r w:rsidRPr="007D0F9B">
              <w:rPr>
                <w:sz w:val="20"/>
                <w:szCs w:val="20"/>
              </w:rPr>
              <w:t>88,63</w:t>
            </w:r>
          </w:p>
        </w:tc>
        <w:tc>
          <w:tcPr>
            <w:tcW w:w="844" w:type="dxa"/>
            <w:vAlign w:val="bottom"/>
          </w:tcPr>
          <w:p w14:paraId="424C73BF"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68FD864" w14:textId="77777777" w:rsidTr="001C72B1">
        <w:tc>
          <w:tcPr>
            <w:tcW w:w="606" w:type="dxa"/>
            <w:vAlign w:val="bottom"/>
          </w:tcPr>
          <w:p w14:paraId="6EB60F78" w14:textId="77777777" w:rsidR="007D0F9B" w:rsidRPr="007D0F9B" w:rsidRDefault="007D0F9B" w:rsidP="007D0F9B">
            <w:pPr>
              <w:ind w:firstLine="0"/>
              <w:jc w:val="center"/>
              <w:rPr>
                <w:sz w:val="20"/>
                <w:szCs w:val="20"/>
              </w:rPr>
            </w:pPr>
            <w:r w:rsidRPr="007D0F9B">
              <w:rPr>
                <w:color w:val="000000"/>
                <w:sz w:val="20"/>
                <w:szCs w:val="20"/>
              </w:rPr>
              <w:t>R11</w:t>
            </w:r>
          </w:p>
        </w:tc>
        <w:tc>
          <w:tcPr>
            <w:tcW w:w="783" w:type="dxa"/>
          </w:tcPr>
          <w:p w14:paraId="597C6E1F" w14:textId="67D08AAA" w:rsidR="007D0F9B" w:rsidRPr="007D0F9B" w:rsidRDefault="007D0F9B" w:rsidP="007D0F9B">
            <w:pPr>
              <w:ind w:firstLine="0"/>
              <w:jc w:val="center"/>
              <w:rPr>
                <w:sz w:val="20"/>
                <w:szCs w:val="20"/>
              </w:rPr>
            </w:pPr>
            <w:r w:rsidRPr="00024ED4">
              <w:rPr>
                <w:sz w:val="20"/>
                <w:szCs w:val="20"/>
              </w:rPr>
              <w:t>41</w:t>
            </w:r>
          </w:p>
        </w:tc>
        <w:tc>
          <w:tcPr>
            <w:tcW w:w="874" w:type="dxa"/>
          </w:tcPr>
          <w:p w14:paraId="15997B19" w14:textId="2F91EC0A" w:rsidR="007D0F9B" w:rsidRPr="007D0F9B" w:rsidRDefault="007D0F9B" w:rsidP="007D0F9B">
            <w:pPr>
              <w:ind w:firstLine="0"/>
              <w:jc w:val="center"/>
              <w:rPr>
                <w:sz w:val="20"/>
                <w:szCs w:val="20"/>
              </w:rPr>
            </w:pPr>
            <w:r w:rsidRPr="007D0F9B">
              <w:rPr>
                <w:sz w:val="20"/>
                <w:szCs w:val="20"/>
              </w:rPr>
              <w:t>93,18</w:t>
            </w:r>
          </w:p>
        </w:tc>
        <w:tc>
          <w:tcPr>
            <w:tcW w:w="770" w:type="dxa"/>
          </w:tcPr>
          <w:p w14:paraId="3C142DC6" w14:textId="4C76E73E" w:rsidR="007D0F9B" w:rsidRPr="007D0F9B" w:rsidRDefault="007D0F9B" w:rsidP="007D0F9B">
            <w:pPr>
              <w:ind w:firstLine="0"/>
              <w:jc w:val="center"/>
              <w:rPr>
                <w:sz w:val="20"/>
                <w:szCs w:val="20"/>
              </w:rPr>
            </w:pPr>
            <w:r w:rsidRPr="007D0F9B">
              <w:rPr>
                <w:sz w:val="20"/>
                <w:szCs w:val="20"/>
              </w:rPr>
              <w:t>SL</w:t>
            </w:r>
          </w:p>
        </w:tc>
        <w:tc>
          <w:tcPr>
            <w:tcW w:w="266" w:type="dxa"/>
            <w:vMerge/>
          </w:tcPr>
          <w:p w14:paraId="6D2CC78A" w14:textId="77777777" w:rsidR="007D0F9B" w:rsidRPr="007D0F9B" w:rsidRDefault="007D0F9B" w:rsidP="007D0F9B">
            <w:pPr>
              <w:ind w:firstLine="0"/>
              <w:jc w:val="both"/>
              <w:rPr>
                <w:sz w:val="20"/>
                <w:szCs w:val="20"/>
              </w:rPr>
            </w:pPr>
          </w:p>
        </w:tc>
        <w:tc>
          <w:tcPr>
            <w:tcW w:w="645" w:type="dxa"/>
            <w:vAlign w:val="bottom"/>
          </w:tcPr>
          <w:p w14:paraId="69EFE554" w14:textId="77777777" w:rsidR="007D0F9B" w:rsidRPr="007D0F9B" w:rsidRDefault="007D0F9B" w:rsidP="007D0F9B">
            <w:pPr>
              <w:ind w:firstLine="0"/>
              <w:jc w:val="center"/>
              <w:rPr>
                <w:sz w:val="20"/>
                <w:szCs w:val="20"/>
              </w:rPr>
            </w:pPr>
            <w:r w:rsidRPr="007D0F9B">
              <w:rPr>
                <w:color w:val="000000"/>
                <w:sz w:val="20"/>
                <w:szCs w:val="20"/>
              </w:rPr>
              <w:t>R25</w:t>
            </w:r>
          </w:p>
        </w:tc>
        <w:tc>
          <w:tcPr>
            <w:tcW w:w="804" w:type="dxa"/>
          </w:tcPr>
          <w:p w14:paraId="333DAC72" w14:textId="132A646A" w:rsidR="007D0F9B" w:rsidRPr="007D0F9B" w:rsidRDefault="007D0F9B" w:rsidP="007D0F9B">
            <w:pPr>
              <w:ind w:firstLine="0"/>
              <w:jc w:val="center"/>
              <w:rPr>
                <w:sz w:val="20"/>
                <w:szCs w:val="20"/>
              </w:rPr>
            </w:pPr>
            <w:r w:rsidRPr="00024ED4">
              <w:rPr>
                <w:sz w:val="20"/>
                <w:szCs w:val="20"/>
              </w:rPr>
              <w:t>41</w:t>
            </w:r>
          </w:p>
        </w:tc>
        <w:tc>
          <w:tcPr>
            <w:tcW w:w="917" w:type="dxa"/>
          </w:tcPr>
          <w:p w14:paraId="600D5E97" w14:textId="253C3CB2"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7BF2A423"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F275943" w14:textId="77777777" w:rsidTr="001C72B1">
        <w:tc>
          <w:tcPr>
            <w:tcW w:w="606" w:type="dxa"/>
            <w:vAlign w:val="bottom"/>
          </w:tcPr>
          <w:p w14:paraId="776D2999" w14:textId="77777777" w:rsidR="007D0F9B" w:rsidRPr="007D0F9B" w:rsidRDefault="007D0F9B" w:rsidP="007D0F9B">
            <w:pPr>
              <w:ind w:firstLine="0"/>
              <w:jc w:val="center"/>
              <w:rPr>
                <w:sz w:val="20"/>
                <w:szCs w:val="20"/>
              </w:rPr>
            </w:pPr>
            <w:r w:rsidRPr="007D0F9B">
              <w:rPr>
                <w:color w:val="000000"/>
                <w:sz w:val="20"/>
                <w:szCs w:val="20"/>
              </w:rPr>
              <w:t>R12</w:t>
            </w:r>
          </w:p>
        </w:tc>
        <w:tc>
          <w:tcPr>
            <w:tcW w:w="783" w:type="dxa"/>
          </w:tcPr>
          <w:p w14:paraId="31E1D868" w14:textId="177EBA91" w:rsidR="007D0F9B" w:rsidRPr="007D0F9B" w:rsidRDefault="007D0F9B" w:rsidP="007D0F9B">
            <w:pPr>
              <w:ind w:firstLine="0"/>
              <w:jc w:val="center"/>
              <w:rPr>
                <w:sz w:val="20"/>
                <w:szCs w:val="20"/>
              </w:rPr>
            </w:pPr>
            <w:r w:rsidRPr="00024ED4">
              <w:rPr>
                <w:sz w:val="20"/>
                <w:szCs w:val="20"/>
              </w:rPr>
              <w:t>39</w:t>
            </w:r>
          </w:p>
        </w:tc>
        <w:tc>
          <w:tcPr>
            <w:tcW w:w="874" w:type="dxa"/>
          </w:tcPr>
          <w:p w14:paraId="4037D124" w14:textId="429FD611" w:rsidR="007D0F9B" w:rsidRPr="007D0F9B" w:rsidRDefault="007D0F9B" w:rsidP="007D0F9B">
            <w:pPr>
              <w:ind w:firstLine="0"/>
              <w:jc w:val="center"/>
              <w:rPr>
                <w:sz w:val="20"/>
                <w:szCs w:val="20"/>
              </w:rPr>
            </w:pPr>
            <w:r w:rsidRPr="007D0F9B">
              <w:rPr>
                <w:sz w:val="20"/>
                <w:szCs w:val="20"/>
              </w:rPr>
              <w:t>88,63</w:t>
            </w:r>
          </w:p>
        </w:tc>
        <w:tc>
          <w:tcPr>
            <w:tcW w:w="770" w:type="dxa"/>
          </w:tcPr>
          <w:p w14:paraId="385F373B" w14:textId="5723FC5E" w:rsidR="007D0F9B" w:rsidRPr="007D0F9B" w:rsidRDefault="007D0F9B" w:rsidP="007D0F9B">
            <w:pPr>
              <w:ind w:firstLine="0"/>
              <w:jc w:val="center"/>
              <w:rPr>
                <w:sz w:val="20"/>
                <w:szCs w:val="20"/>
              </w:rPr>
            </w:pPr>
            <w:r w:rsidRPr="007D0F9B">
              <w:rPr>
                <w:sz w:val="20"/>
                <w:szCs w:val="20"/>
              </w:rPr>
              <w:t>SL</w:t>
            </w:r>
          </w:p>
        </w:tc>
        <w:tc>
          <w:tcPr>
            <w:tcW w:w="266" w:type="dxa"/>
            <w:vMerge/>
          </w:tcPr>
          <w:p w14:paraId="37D6B484" w14:textId="77777777" w:rsidR="007D0F9B" w:rsidRPr="007D0F9B" w:rsidRDefault="007D0F9B" w:rsidP="007D0F9B">
            <w:pPr>
              <w:ind w:firstLine="0"/>
              <w:jc w:val="both"/>
              <w:rPr>
                <w:sz w:val="20"/>
                <w:szCs w:val="20"/>
              </w:rPr>
            </w:pPr>
          </w:p>
        </w:tc>
        <w:tc>
          <w:tcPr>
            <w:tcW w:w="645" w:type="dxa"/>
            <w:vAlign w:val="bottom"/>
          </w:tcPr>
          <w:p w14:paraId="42D7FCE0" w14:textId="77777777" w:rsidR="007D0F9B" w:rsidRPr="007D0F9B" w:rsidRDefault="007D0F9B" w:rsidP="007D0F9B">
            <w:pPr>
              <w:ind w:firstLine="0"/>
              <w:jc w:val="center"/>
              <w:rPr>
                <w:sz w:val="20"/>
                <w:szCs w:val="20"/>
              </w:rPr>
            </w:pPr>
            <w:r w:rsidRPr="007D0F9B">
              <w:rPr>
                <w:color w:val="000000"/>
                <w:sz w:val="20"/>
                <w:szCs w:val="20"/>
              </w:rPr>
              <w:t>R26</w:t>
            </w:r>
          </w:p>
        </w:tc>
        <w:tc>
          <w:tcPr>
            <w:tcW w:w="804" w:type="dxa"/>
          </w:tcPr>
          <w:p w14:paraId="730CFDCE" w14:textId="252E6CF9" w:rsidR="007D0F9B" w:rsidRPr="007D0F9B" w:rsidRDefault="007D0F9B" w:rsidP="007D0F9B">
            <w:pPr>
              <w:ind w:firstLine="0"/>
              <w:jc w:val="center"/>
              <w:rPr>
                <w:sz w:val="20"/>
                <w:szCs w:val="20"/>
              </w:rPr>
            </w:pPr>
            <w:r w:rsidRPr="00024ED4">
              <w:rPr>
                <w:sz w:val="20"/>
                <w:szCs w:val="20"/>
              </w:rPr>
              <w:t>41</w:t>
            </w:r>
          </w:p>
        </w:tc>
        <w:tc>
          <w:tcPr>
            <w:tcW w:w="917" w:type="dxa"/>
          </w:tcPr>
          <w:p w14:paraId="5471BF45" w14:textId="4F551E86"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AC3A896"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5EAB9772" w14:textId="77777777" w:rsidTr="001C72B1">
        <w:tc>
          <w:tcPr>
            <w:tcW w:w="606" w:type="dxa"/>
            <w:vAlign w:val="bottom"/>
          </w:tcPr>
          <w:p w14:paraId="13981FDB" w14:textId="77777777" w:rsidR="007D0F9B" w:rsidRPr="007D0F9B" w:rsidRDefault="007D0F9B" w:rsidP="007D0F9B">
            <w:pPr>
              <w:ind w:firstLine="0"/>
              <w:jc w:val="center"/>
              <w:rPr>
                <w:sz w:val="20"/>
                <w:szCs w:val="20"/>
              </w:rPr>
            </w:pPr>
            <w:r w:rsidRPr="007D0F9B">
              <w:rPr>
                <w:color w:val="000000"/>
                <w:sz w:val="20"/>
                <w:szCs w:val="20"/>
              </w:rPr>
              <w:t>R13</w:t>
            </w:r>
          </w:p>
        </w:tc>
        <w:tc>
          <w:tcPr>
            <w:tcW w:w="783" w:type="dxa"/>
          </w:tcPr>
          <w:p w14:paraId="4E0AD718" w14:textId="5C3BD882" w:rsidR="007D0F9B" w:rsidRPr="007D0F9B" w:rsidRDefault="007D0F9B" w:rsidP="007D0F9B">
            <w:pPr>
              <w:ind w:firstLine="0"/>
              <w:jc w:val="center"/>
              <w:rPr>
                <w:sz w:val="20"/>
                <w:szCs w:val="20"/>
              </w:rPr>
            </w:pPr>
            <w:r w:rsidRPr="00024ED4">
              <w:rPr>
                <w:sz w:val="20"/>
                <w:szCs w:val="20"/>
              </w:rPr>
              <w:t>40</w:t>
            </w:r>
          </w:p>
        </w:tc>
        <w:tc>
          <w:tcPr>
            <w:tcW w:w="874" w:type="dxa"/>
          </w:tcPr>
          <w:p w14:paraId="10EA98F3" w14:textId="6C0E651F" w:rsidR="007D0F9B" w:rsidRPr="007D0F9B" w:rsidRDefault="007D0F9B" w:rsidP="007D0F9B">
            <w:pPr>
              <w:ind w:firstLine="0"/>
              <w:jc w:val="center"/>
              <w:rPr>
                <w:sz w:val="20"/>
                <w:szCs w:val="20"/>
              </w:rPr>
            </w:pPr>
            <w:r w:rsidRPr="007D0F9B">
              <w:rPr>
                <w:sz w:val="20"/>
                <w:szCs w:val="20"/>
              </w:rPr>
              <w:t>90,90</w:t>
            </w:r>
          </w:p>
        </w:tc>
        <w:tc>
          <w:tcPr>
            <w:tcW w:w="770" w:type="dxa"/>
          </w:tcPr>
          <w:p w14:paraId="12FA64F7" w14:textId="3A273463" w:rsidR="007D0F9B" w:rsidRPr="007D0F9B" w:rsidRDefault="007D0F9B" w:rsidP="007D0F9B">
            <w:pPr>
              <w:ind w:firstLine="0"/>
              <w:jc w:val="center"/>
              <w:rPr>
                <w:sz w:val="20"/>
                <w:szCs w:val="20"/>
              </w:rPr>
            </w:pPr>
            <w:r w:rsidRPr="007D0F9B">
              <w:rPr>
                <w:sz w:val="20"/>
                <w:szCs w:val="20"/>
              </w:rPr>
              <w:t>SL</w:t>
            </w:r>
          </w:p>
        </w:tc>
        <w:tc>
          <w:tcPr>
            <w:tcW w:w="266" w:type="dxa"/>
            <w:vMerge/>
          </w:tcPr>
          <w:p w14:paraId="2B002489" w14:textId="77777777" w:rsidR="007D0F9B" w:rsidRPr="007D0F9B" w:rsidRDefault="007D0F9B" w:rsidP="007D0F9B">
            <w:pPr>
              <w:ind w:firstLine="0"/>
              <w:jc w:val="both"/>
              <w:rPr>
                <w:sz w:val="20"/>
                <w:szCs w:val="20"/>
              </w:rPr>
            </w:pPr>
          </w:p>
        </w:tc>
        <w:tc>
          <w:tcPr>
            <w:tcW w:w="645" w:type="dxa"/>
            <w:vAlign w:val="bottom"/>
          </w:tcPr>
          <w:p w14:paraId="3F865637" w14:textId="77777777" w:rsidR="007D0F9B" w:rsidRPr="007D0F9B" w:rsidRDefault="007D0F9B" w:rsidP="007D0F9B">
            <w:pPr>
              <w:ind w:firstLine="0"/>
              <w:jc w:val="center"/>
              <w:rPr>
                <w:sz w:val="20"/>
                <w:szCs w:val="20"/>
              </w:rPr>
            </w:pPr>
            <w:r w:rsidRPr="007D0F9B">
              <w:rPr>
                <w:color w:val="000000"/>
                <w:sz w:val="20"/>
                <w:szCs w:val="20"/>
              </w:rPr>
              <w:t>R27</w:t>
            </w:r>
          </w:p>
        </w:tc>
        <w:tc>
          <w:tcPr>
            <w:tcW w:w="804" w:type="dxa"/>
          </w:tcPr>
          <w:p w14:paraId="1FA64989" w14:textId="773B401E" w:rsidR="007D0F9B" w:rsidRPr="007D0F9B" w:rsidRDefault="007D0F9B" w:rsidP="007D0F9B">
            <w:pPr>
              <w:ind w:firstLine="0"/>
              <w:jc w:val="center"/>
              <w:rPr>
                <w:sz w:val="20"/>
                <w:szCs w:val="20"/>
              </w:rPr>
            </w:pPr>
            <w:r w:rsidRPr="00024ED4">
              <w:rPr>
                <w:sz w:val="20"/>
                <w:szCs w:val="20"/>
              </w:rPr>
              <w:t>40</w:t>
            </w:r>
          </w:p>
        </w:tc>
        <w:tc>
          <w:tcPr>
            <w:tcW w:w="917" w:type="dxa"/>
          </w:tcPr>
          <w:p w14:paraId="495FC02C" w14:textId="6F27A06C" w:rsidR="007D0F9B" w:rsidRPr="007D0F9B" w:rsidRDefault="007D0F9B" w:rsidP="007D0F9B">
            <w:pPr>
              <w:ind w:firstLine="0"/>
              <w:jc w:val="center"/>
              <w:rPr>
                <w:sz w:val="20"/>
                <w:szCs w:val="20"/>
              </w:rPr>
            </w:pPr>
            <w:r w:rsidRPr="007D0F9B">
              <w:rPr>
                <w:sz w:val="20"/>
                <w:szCs w:val="20"/>
              </w:rPr>
              <w:t>90,90</w:t>
            </w:r>
          </w:p>
        </w:tc>
        <w:tc>
          <w:tcPr>
            <w:tcW w:w="844" w:type="dxa"/>
            <w:vAlign w:val="bottom"/>
          </w:tcPr>
          <w:p w14:paraId="795C22AF"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5EDF730" w14:textId="77777777" w:rsidTr="00596D3A">
        <w:tc>
          <w:tcPr>
            <w:tcW w:w="606" w:type="dxa"/>
            <w:vAlign w:val="bottom"/>
          </w:tcPr>
          <w:p w14:paraId="77DDE4A0" w14:textId="77777777" w:rsidR="007D0F9B" w:rsidRPr="007D0F9B" w:rsidRDefault="007D0F9B" w:rsidP="007D0F9B">
            <w:pPr>
              <w:ind w:firstLine="0"/>
              <w:jc w:val="center"/>
              <w:rPr>
                <w:sz w:val="20"/>
                <w:szCs w:val="20"/>
              </w:rPr>
            </w:pPr>
            <w:r w:rsidRPr="007D0F9B">
              <w:rPr>
                <w:color w:val="000000"/>
                <w:sz w:val="20"/>
                <w:szCs w:val="20"/>
              </w:rPr>
              <w:t>R14</w:t>
            </w:r>
          </w:p>
        </w:tc>
        <w:tc>
          <w:tcPr>
            <w:tcW w:w="783" w:type="dxa"/>
          </w:tcPr>
          <w:p w14:paraId="1698C3C4" w14:textId="074AAF89" w:rsidR="007D0F9B" w:rsidRPr="007D0F9B" w:rsidRDefault="007D0F9B" w:rsidP="007D0F9B">
            <w:pPr>
              <w:ind w:firstLine="0"/>
              <w:jc w:val="center"/>
              <w:rPr>
                <w:sz w:val="20"/>
                <w:szCs w:val="20"/>
              </w:rPr>
            </w:pPr>
            <w:r w:rsidRPr="00024ED4">
              <w:rPr>
                <w:sz w:val="20"/>
                <w:szCs w:val="20"/>
              </w:rPr>
              <w:t>41</w:t>
            </w:r>
          </w:p>
        </w:tc>
        <w:tc>
          <w:tcPr>
            <w:tcW w:w="874" w:type="dxa"/>
          </w:tcPr>
          <w:p w14:paraId="7D9AF092" w14:textId="0C6BC45A" w:rsidR="007D0F9B" w:rsidRPr="007D0F9B" w:rsidRDefault="007D0F9B" w:rsidP="007D0F9B">
            <w:pPr>
              <w:ind w:firstLine="0"/>
              <w:jc w:val="center"/>
              <w:rPr>
                <w:sz w:val="20"/>
                <w:szCs w:val="20"/>
              </w:rPr>
            </w:pPr>
            <w:r w:rsidRPr="007D0F9B">
              <w:rPr>
                <w:sz w:val="20"/>
                <w:szCs w:val="20"/>
              </w:rPr>
              <w:t>93,18</w:t>
            </w:r>
          </w:p>
        </w:tc>
        <w:tc>
          <w:tcPr>
            <w:tcW w:w="770" w:type="dxa"/>
          </w:tcPr>
          <w:p w14:paraId="3C0BFDFC" w14:textId="294D7EE6" w:rsidR="007D0F9B" w:rsidRPr="007D0F9B" w:rsidRDefault="007D0F9B" w:rsidP="007D0F9B">
            <w:pPr>
              <w:ind w:firstLine="0"/>
              <w:jc w:val="center"/>
              <w:rPr>
                <w:sz w:val="20"/>
                <w:szCs w:val="20"/>
              </w:rPr>
            </w:pPr>
            <w:r w:rsidRPr="007D0F9B">
              <w:rPr>
                <w:sz w:val="20"/>
                <w:szCs w:val="20"/>
              </w:rPr>
              <w:t>SL</w:t>
            </w:r>
          </w:p>
        </w:tc>
        <w:tc>
          <w:tcPr>
            <w:tcW w:w="266" w:type="dxa"/>
            <w:vMerge/>
          </w:tcPr>
          <w:p w14:paraId="331B8A95" w14:textId="77777777" w:rsidR="007D0F9B" w:rsidRPr="007D0F9B" w:rsidRDefault="007D0F9B" w:rsidP="007D0F9B">
            <w:pPr>
              <w:ind w:firstLine="0"/>
              <w:jc w:val="both"/>
              <w:rPr>
                <w:sz w:val="20"/>
                <w:szCs w:val="20"/>
              </w:rPr>
            </w:pPr>
          </w:p>
        </w:tc>
        <w:tc>
          <w:tcPr>
            <w:tcW w:w="1449" w:type="dxa"/>
            <w:gridSpan w:val="2"/>
            <w:vAlign w:val="bottom"/>
          </w:tcPr>
          <w:p w14:paraId="42A04E65" w14:textId="77777777" w:rsidR="007D0F9B" w:rsidRPr="007D0F9B" w:rsidRDefault="007D0F9B" w:rsidP="007D0F9B">
            <w:pPr>
              <w:ind w:firstLine="0"/>
              <w:jc w:val="right"/>
              <w:rPr>
                <w:b/>
                <w:bCs/>
                <w:sz w:val="20"/>
                <w:szCs w:val="20"/>
              </w:rPr>
            </w:pPr>
            <w:r w:rsidRPr="007D0F9B">
              <w:rPr>
                <w:b/>
                <w:bCs/>
                <w:sz w:val="20"/>
                <w:szCs w:val="20"/>
              </w:rPr>
              <w:t>Rata – Rata</w:t>
            </w:r>
          </w:p>
        </w:tc>
        <w:tc>
          <w:tcPr>
            <w:tcW w:w="917" w:type="dxa"/>
            <w:vAlign w:val="bottom"/>
          </w:tcPr>
          <w:p w14:paraId="1AEC517C" w14:textId="1A1C8038" w:rsidR="007D0F9B" w:rsidRPr="007D0F9B" w:rsidRDefault="007D0F9B" w:rsidP="007D0F9B">
            <w:pPr>
              <w:ind w:firstLine="0"/>
              <w:rPr>
                <w:b/>
                <w:bCs/>
                <w:sz w:val="20"/>
                <w:szCs w:val="20"/>
              </w:rPr>
            </w:pPr>
            <w:r w:rsidRPr="007D0F9B">
              <w:rPr>
                <w:b/>
                <w:bCs/>
                <w:sz w:val="20"/>
                <w:szCs w:val="20"/>
              </w:rPr>
              <w:t>92,76</w:t>
            </w:r>
          </w:p>
        </w:tc>
        <w:tc>
          <w:tcPr>
            <w:tcW w:w="844" w:type="dxa"/>
            <w:vAlign w:val="bottom"/>
          </w:tcPr>
          <w:p w14:paraId="76FEBEE3" w14:textId="77777777" w:rsidR="007D0F9B" w:rsidRPr="007D0F9B" w:rsidRDefault="007D0F9B" w:rsidP="007D0F9B">
            <w:pPr>
              <w:ind w:firstLine="0"/>
              <w:jc w:val="both"/>
              <w:rPr>
                <w:b/>
                <w:bCs/>
                <w:sz w:val="20"/>
                <w:szCs w:val="20"/>
              </w:rPr>
            </w:pPr>
            <w:r w:rsidRPr="007D0F9B">
              <w:rPr>
                <w:b/>
                <w:bCs/>
                <w:sz w:val="20"/>
                <w:szCs w:val="20"/>
              </w:rPr>
              <w:t>SL</w:t>
            </w:r>
          </w:p>
        </w:tc>
      </w:tr>
    </w:tbl>
    <w:p w14:paraId="3530B57E" w14:textId="025ED6B2" w:rsidR="00732ECF" w:rsidRDefault="00732ECF" w:rsidP="00732ECF">
      <w:pPr>
        <w:ind w:left="1418" w:firstLine="0"/>
        <w:jc w:val="both"/>
      </w:pPr>
      <w:r>
        <w:t>Dari hasil tabel di atas dapat dilihat bahwa dari 27 responden kuesioner tersebut memberikan rata-rata nilai 9</w:t>
      </w:r>
      <w:r w:rsidR="007C31D7">
        <w:t>2,76</w:t>
      </w:r>
      <w:r>
        <w:t>% dengan total keseluruhan sebesar 11</w:t>
      </w:r>
      <w:r w:rsidR="006B090A">
        <w:t>02</w:t>
      </w:r>
      <w:r>
        <w:t xml:space="preserve"> dari 1188 skor harapan. Dengan hasil ini dan hasil konversi nilai dengan intervalnya, menunjukkan bahwa hasil perhitungan </w:t>
      </w:r>
      <w:proofErr w:type="spellStart"/>
      <w:r>
        <w:rPr>
          <w:i/>
          <w:iCs/>
        </w:rPr>
        <w:t>usability</w:t>
      </w:r>
      <w:proofErr w:type="spellEnd"/>
      <w:r>
        <w:rPr>
          <w:i/>
          <w:iCs/>
        </w:rPr>
        <w:t xml:space="preserve"> </w:t>
      </w:r>
      <w:r>
        <w:t xml:space="preserve">pada </w:t>
      </w:r>
      <w:proofErr w:type="spellStart"/>
      <w:r>
        <w:rPr>
          <w:i/>
          <w:iCs/>
        </w:rPr>
        <w:t>website</w:t>
      </w:r>
      <w:proofErr w:type="spellEnd"/>
      <w:r>
        <w:rPr>
          <w:i/>
          <w:iCs/>
        </w:rPr>
        <w:t xml:space="preserve"> </w:t>
      </w:r>
      <w:r>
        <w:t>deteksi objek memiliki nilai “sangat layak”.</w:t>
      </w:r>
    </w:p>
    <w:p w14:paraId="28AF8070" w14:textId="77777777" w:rsidR="00732ECF" w:rsidRDefault="00732ECF" w:rsidP="00732ECF">
      <w:pPr>
        <w:ind w:left="1418" w:firstLine="0"/>
        <w:jc w:val="both"/>
      </w:pPr>
      <w:r>
        <w:br w:type="page"/>
      </w:r>
    </w:p>
    <w:p w14:paraId="58C76591" w14:textId="21C4732F" w:rsidR="00732ECF" w:rsidRPr="00406A86" w:rsidRDefault="00732ECF" w:rsidP="00E54728">
      <w:pPr>
        <w:pStyle w:val="Judul1"/>
        <w:ind w:firstLine="0"/>
        <w:jc w:val="center"/>
        <w:rPr>
          <w:rFonts w:ascii="Times New Roman" w:hAnsi="Times New Roman" w:cs="Times New Roman"/>
          <w:b/>
          <w:bCs/>
          <w:color w:val="auto"/>
          <w:sz w:val="24"/>
          <w:szCs w:val="24"/>
        </w:rPr>
      </w:pPr>
      <w:bookmarkStart w:id="760" w:name="_Toc166098826"/>
      <w:bookmarkStart w:id="761" w:name="_Toc169538153"/>
      <w:r w:rsidRPr="00406A86">
        <w:rPr>
          <w:rFonts w:ascii="Times New Roman" w:hAnsi="Times New Roman" w:cs="Times New Roman"/>
          <w:b/>
          <w:bCs/>
          <w:color w:val="auto"/>
          <w:sz w:val="24"/>
          <w:szCs w:val="24"/>
        </w:rPr>
        <w:lastRenderedPageBreak/>
        <w:t>BAB V</w:t>
      </w:r>
      <w:r>
        <w:rPr>
          <w:rFonts w:ascii="Times New Roman" w:hAnsi="Times New Roman" w:cs="Times New Roman"/>
          <w:b/>
          <w:bCs/>
          <w:color w:val="auto"/>
          <w:sz w:val="24"/>
          <w:szCs w:val="24"/>
        </w:rPr>
        <w:t xml:space="preserve"> </w:t>
      </w:r>
      <w:r w:rsidR="00E54728">
        <w:rPr>
          <w:rFonts w:ascii="Times New Roman" w:hAnsi="Times New Roman" w:cs="Times New Roman"/>
          <w:b/>
          <w:bCs/>
          <w:color w:val="auto"/>
          <w:sz w:val="24"/>
          <w:szCs w:val="24"/>
        </w:rPr>
        <w:br/>
      </w:r>
      <w:r w:rsidRPr="00406A86">
        <w:rPr>
          <w:rFonts w:ascii="Times New Roman" w:hAnsi="Times New Roman" w:cs="Times New Roman"/>
          <w:b/>
          <w:bCs/>
          <w:color w:val="auto"/>
          <w:sz w:val="24"/>
          <w:szCs w:val="24"/>
        </w:rPr>
        <w:t>PENUTUP</w:t>
      </w:r>
      <w:bookmarkEnd w:id="760"/>
      <w:bookmarkEnd w:id="761"/>
    </w:p>
    <w:p w14:paraId="74904D01" w14:textId="77777777" w:rsidR="00732ECF" w:rsidRPr="00406A86" w:rsidRDefault="00732ECF" w:rsidP="00E54728">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762" w:name="_Toc166087852"/>
      <w:bookmarkStart w:id="763" w:name="_Toc166087899"/>
      <w:bookmarkStart w:id="764" w:name="_Toc166098779"/>
      <w:bookmarkStart w:id="765" w:name="_Toc166098827"/>
      <w:bookmarkStart w:id="766" w:name="_Toc166099959"/>
      <w:bookmarkStart w:id="767" w:name="_Toc166100653"/>
      <w:bookmarkStart w:id="768" w:name="_Toc166180769"/>
      <w:bookmarkStart w:id="769" w:name="_Toc166181065"/>
      <w:bookmarkStart w:id="770" w:name="_Toc166181239"/>
      <w:bookmarkStart w:id="771" w:name="_Toc167103850"/>
      <w:bookmarkStart w:id="772" w:name="_Toc167111049"/>
      <w:bookmarkStart w:id="773" w:name="_Toc167734763"/>
      <w:bookmarkStart w:id="774" w:name="_Toc167798999"/>
      <w:bookmarkStart w:id="775" w:name="_Toc167799118"/>
      <w:bookmarkStart w:id="776" w:name="_Toc167800579"/>
      <w:bookmarkStart w:id="777" w:name="_Toc167804589"/>
      <w:bookmarkStart w:id="778" w:name="_Toc168084685"/>
      <w:bookmarkStart w:id="779" w:name="_Toc168257798"/>
      <w:bookmarkStart w:id="780" w:name="_Toc169213661"/>
      <w:bookmarkStart w:id="781" w:name="_Toc169463842"/>
      <w:bookmarkStart w:id="782" w:name="_Toc169463966"/>
      <w:bookmarkStart w:id="783" w:name="_Toc169464090"/>
      <w:bookmarkStart w:id="784" w:name="_Toc169538154"/>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p>
    <w:p w14:paraId="5EE71DB1" w14:textId="77777777" w:rsidR="00732ECF" w:rsidRPr="00406A86" w:rsidRDefault="00732ECF" w:rsidP="00E54728">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785" w:name="_Toc166087853"/>
      <w:bookmarkStart w:id="786" w:name="_Toc166087900"/>
      <w:bookmarkStart w:id="787" w:name="_Toc166098780"/>
      <w:bookmarkStart w:id="788" w:name="_Toc166098828"/>
      <w:bookmarkStart w:id="789" w:name="_Toc166099960"/>
      <w:bookmarkStart w:id="790" w:name="_Toc166100654"/>
      <w:bookmarkStart w:id="791" w:name="_Toc166180770"/>
      <w:bookmarkStart w:id="792" w:name="_Toc166181066"/>
      <w:bookmarkStart w:id="793" w:name="_Toc166181240"/>
      <w:bookmarkStart w:id="794" w:name="_Toc167103851"/>
      <w:bookmarkStart w:id="795" w:name="_Toc167111050"/>
      <w:bookmarkStart w:id="796" w:name="_Toc167734764"/>
      <w:bookmarkStart w:id="797" w:name="_Toc167799000"/>
      <w:bookmarkStart w:id="798" w:name="_Toc167799119"/>
      <w:bookmarkStart w:id="799" w:name="_Toc167800580"/>
      <w:bookmarkStart w:id="800" w:name="_Toc167804590"/>
      <w:bookmarkStart w:id="801" w:name="_Toc168084686"/>
      <w:bookmarkStart w:id="802" w:name="_Toc168257799"/>
      <w:bookmarkStart w:id="803" w:name="_Toc169213662"/>
      <w:bookmarkStart w:id="804" w:name="_Toc169463843"/>
      <w:bookmarkStart w:id="805" w:name="_Toc169463967"/>
      <w:bookmarkStart w:id="806" w:name="_Toc169464091"/>
      <w:bookmarkStart w:id="807" w:name="_Toc169538155"/>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p>
    <w:p w14:paraId="636AF2BB" w14:textId="77777777" w:rsidR="00732ECF" w:rsidRPr="00406A86" w:rsidRDefault="00732ECF" w:rsidP="00E54728">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808" w:name="_Toc166087854"/>
      <w:bookmarkStart w:id="809" w:name="_Toc166087901"/>
      <w:bookmarkStart w:id="810" w:name="_Toc166098781"/>
      <w:bookmarkStart w:id="811" w:name="_Toc166098829"/>
      <w:bookmarkStart w:id="812" w:name="_Toc166099961"/>
      <w:bookmarkStart w:id="813" w:name="_Toc166100655"/>
      <w:bookmarkStart w:id="814" w:name="_Toc166180771"/>
      <w:bookmarkStart w:id="815" w:name="_Toc166181067"/>
      <w:bookmarkStart w:id="816" w:name="_Toc166181241"/>
      <w:bookmarkStart w:id="817" w:name="_Toc167103852"/>
      <w:bookmarkStart w:id="818" w:name="_Toc167111051"/>
      <w:bookmarkStart w:id="819" w:name="_Toc167734765"/>
      <w:bookmarkStart w:id="820" w:name="_Toc167799001"/>
      <w:bookmarkStart w:id="821" w:name="_Toc167799120"/>
      <w:bookmarkStart w:id="822" w:name="_Toc167800581"/>
      <w:bookmarkStart w:id="823" w:name="_Toc167804591"/>
      <w:bookmarkStart w:id="824" w:name="_Toc168084687"/>
      <w:bookmarkStart w:id="825" w:name="_Toc168257800"/>
      <w:bookmarkStart w:id="826" w:name="_Toc169213663"/>
      <w:bookmarkStart w:id="827" w:name="_Toc169463844"/>
      <w:bookmarkStart w:id="828" w:name="_Toc169463968"/>
      <w:bookmarkStart w:id="829" w:name="_Toc169464092"/>
      <w:bookmarkStart w:id="830" w:name="_Toc169538156"/>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p>
    <w:p w14:paraId="18EECB33" w14:textId="77777777" w:rsidR="00732ECF" w:rsidRPr="00406A86" w:rsidRDefault="00732ECF" w:rsidP="00E54728">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831" w:name="_Toc166087855"/>
      <w:bookmarkStart w:id="832" w:name="_Toc166087902"/>
      <w:bookmarkStart w:id="833" w:name="_Toc166098782"/>
      <w:bookmarkStart w:id="834" w:name="_Toc166098830"/>
      <w:bookmarkStart w:id="835" w:name="_Toc166099962"/>
      <w:bookmarkStart w:id="836" w:name="_Toc166100656"/>
      <w:bookmarkStart w:id="837" w:name="_Toc166180772"/>
      <w:bookmarkStart w:id="838" w:name="_Toc166181068"/>
      <w:bookmarkStart w:id="839" w:name="_Toc166181242"/>
      <w:bookmarkStart w:id="840" w:name="_Toc167103853"/>
      <w:bookmarkStart w:id="841" w:name="_Toc167111052"/>
      <w:bookmarkStart w:id="842" w:name="_Toc167734766"/>
      <w:bookmarkStart w:id="843" w:name="_Toc167799002"/>
      <w:bookmarkStart w:id="844" w:name="_Toc167799121"/>
      <w:bookmarkStart w:id="845" w:name="_Toc167800582"/>
      <w:bookmarkStart w:id="846" w:name="_Toc167804592"/>
      <w:bookmarkStart w:id="847" w:name="_Toc168084688"/>
      <w:bookmarkStart w:id="848" w:name="_Toc168257801"/>
      <w:bookmarkStart w:id="849" w:name="_Toc169213664"/>
      <w:bookmarkStart w:id="850" w:name="_Toc169463845"/>
      <w:bookmarkStart w:id="851" w:name="_Toc169463969"/>
      <w:bookmarkStart w:id="852" w:name="_Toc169464093"/>
      <w:bookmarkStart w:id="853" w:name="_Toc169538157"/>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p>
    <w:p w14:paraId="1BF62026" w14:textId="77777777" w:rsidR="00732ECF" w:rsidRPr="00406A86" w:rsidRDefault="00732ECF" w:rsidP="00E54728">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854" w:name="_Toc166087856"/>
      <w:bookmarkStart w:id="855" w:name="_Toc166087903"/>
      <w:bookmarkStart w:id="856" w:name="_Toc166098783"/>
      <w:bookmarkStart w:id="857" w:name="_Toc166098831"/>
      <w:bookmarkStart w:id="858" w:name="_Toc166099963"/>
      <w:bookmarkStart w:id="859" w:name="_Toc166100657"/>
      <w:bookmarkStart w:id="860" w:name="_Toc166180773"/>
      <w:bookmarkStart w:id="861" w:name="_Toc166181069"/>
      <w:bookmarkStart w:id="862" w:name="_Toc166181243"/>
      <w:bookmarkStart w:id="863" w:name="_Toc167103854"/>
      <w:bookmarkStart w:id="864" w:name="_Toc167111053"/>
      <w:bookmarkStart w:id="865" w:name="_Toc167734767"/>
      <w:bookmarkStart w:id="866" w:name="_Toc167799003"/>
      <w:bookmarkStart w:id="867" w:name="_Toc167799122"/>
      <w:bookmarkStart w:id="868" w:name="_Toc167800583"/>
      <w:bookmarkStart w:id="869" w:name="_Toc167804593"/>
      <w:bookmarkStart w:id="870" w:name="_Toc168084689"/>
      <w:bookmarkStart w:id="871" w:name="_Toc168257802"/>
      <w:bookmarkStart w:id="872" w:name="_Toc169213665"/>
      <w:bookmarkStart w:id="873" w:name="_Toc169463846"/>
      <w:bookmarkStart w:id="874" w:name="_Toc169463970"/>
      <w:bookmarkStart w:id="875" w:name="_Toc169464094"/>
      <w:bookmarkStart w:id="876" w:name="_Toc169538158"/>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p>
    <w:p w14:paraId="4C3C0342" w14:textId="77777777" w:rsidR="00732ECF" w:rsidRPr="00512FDB" w:rsidRDefault="00732ECF" w:rsidP="00E54728">
      <w:pPr>
        <w:pStyle w:val="Judul2"/>
        <w:numPr>
          <w:ilvl w:val="1"/>
          <w:numId w:val="31"/>
        </w:numPr>
        <w:ind w:left="426"/>
        <w:rPr>
          <w:rFonts w:ascii="Times New Roman" w:hAnsi="Times New Roman" w:cs="Times New Roman"/>
          <w:b/>
          <w:bCs/>
          <w:color w:val="auto"/>
          <w:sz w:val="24"/>
          <w:szCs w:val="24"/>
        </w:rPr>
      </w:pPr>
      <w:bookmarkStart w:id="877" w:name="_Toc166098832"/>
      <w:bookmarkStart w:id="878" w:name="_Toc169538159"/>
      <w:r w:rsidRPr="00512FDB">
        <w:rPr>
          <w:rFonts w:ascii="Times New Roman" w:hAnsi="Times New Roman" w:cs="Times New Roman"/>
          <w:b/>
          <w:bCs/>
          <w:color w:val="auto"/>
          <w:sz w:val="24"/>
          <w:szCs w:val="24"/>
        </w:rPr>
        <w:t>Kesimpulan</w:t>
      </w:r>
      <w:bookmarkEnd w:id="877"/>
      <w:bookmarkEnd w:id="878"/>
    </w:p>
    <w:p w14:paraId="2BD017F7" w14:textId="75CAA190" w:rsidR="0008600F" w:rsidRDefault="0008600F" w:rsidP="00732ECF">
      <w:pPr>
        <w:ind w:left="426"/>
        <w:jc w:val="both"/>
      </w:pPr>
      <w:r>
        <w:t xml:space="preserve">Berdasarkan rangkaian pelatihan, analisis, dan pengujian yang telah dilakukan pada bab sebelumnya, dapat ditarik beberapa kesimpulan, bahwa dari ke-32 skenario atau percobaan yang dilakukan, diketahui bahwa percobaan ketujuh memiliki hasil </w:t>
      </w:r>
      <w:proofErr w:type="spellStart"/>
      <w:r>
        <w:t>mAP</w:t>
      </w:r>
      <w:proofErr w:type="spellEnd"/>
      <w:r>
        <w:t xml:space="preserve"> terbaik daripada percobaan-percobaan yang lainnya dengan nilai </w:t>
      </w:r>
      <w:proofErr w:type="spellStart"/>
      <w:r>
        <w:t>mAP</w:t>
      </w:r>
      <w:proofErr w:type="spellEnd"/>
      <w:r>
        <w:t xml:space="preserve"> sebesar 0,8791 atau sebesar 87%.</w:t>
      </w:r>
      <w:r w:rsidR="00A54029">
        <w:t xml:space="preserve"> Model yang dihasilkan ini pun mampu mendeteksi dengan baik yang ditunjukkan dengan hasil validasi model dan pengujian model yang dilakukan</w:t>
      </w:r>
      <w:r w:rsidR="00996006">
        <w:t>.</w:t>
      </w:r>
    </w:p>
    <w:p w14:paraId="2D05445E" w14:textId="6946D0C6" w:rsidR="00A86389" w:rsidRPr="00A86389" w:rsidRDefault="00A86389" w:rsidP="00732ECF">
      <w:pPr>
        <w:ind w:left="426"/>
        <w:jc w:val="both"/>
      </w:pPr>
      <w:r>
        <w:t xml:space="preserve">Pengujian instrumen pengukuran yang dilakukan baik itu pengujian validitas maupun pengujian reliabilitas memiliki hasil yang memuaskan di mana memiliki instrumen yang valid dengan tingkat kekonsistenan yang sangat tinggi. Dari hasil pengujian ini, selanjutnya pada pengujian dari aspek kegunaan atau </w:t>
      </w:r>
      <w:proofErr w:type="spellStart"/>
      <w:r>
        <w:rPr>
          <w:i/>
          <w:iCs/>
        </w:rPr>
        <w:t>usability</w:t>
      </w:r>
      <w:proofErr w:type="spellEnd"/>
      <w:r>
        <w:rPr>
          <w:i/>
          <w:iCs/>
        </w:rPr>
        <w:t xml:space="preserve"> </w:t>
      </w:r>
      <w:r>
        <w:t>yang dilakukan dengan menyebarkan kuesioner pun memiliki nilai “sangat layak” dengan rata-rata nilai sebesar 94,9%.</w:t>
      </w:r>
    </w:p>
    <w:p w14:paraId="0531C81C" w14:textId="77777777" w:rsidR="00732ECF" w:rsidRPr="00512FDB" w:rsidRDefault="00732ECF" w:rsidP="00732ECF">
      <w:pPr>
        <w:pStyle w:val="Judul2"/>
        <w:numPr>
          <w:ilvl w:val="1"/>
          <w:numId w:val="31"/>
        </w:numPr>
        <w:ind w:left="426"/>
        <w:rPr>
          <w:rFonts w:ascii="Times New Roman" w:hAnsi="Times New Roman" w:cs="Times New Roman"/>
          <w:b/>
          <w:bCs/>
          <w:color w:val="auto"/>
          <w:sz w:val="24"/>
          <w:szCs w:val="24"/>
        </w:rPr>
      </w:pPr>
      <w:bookmarkStart w:id="879" w:name="_Toc166098833"/>
      <w:bookmarkStart w:id="880" w:name="_Toc169538160"/>
      <w:r w:rsidRPr="00512FDB">
        <w:rPr>
          <w:rFonts w:ascii="Times New Roman" w:hAnsi="Times New Roman" w:cs="Times New Roman"/>
          <w:b/>
          <w:bCs/>
          <w:color w:val="auto"/>
          <w:sz w:val="24"/>
          <w:szCs w:val="24"/>
        </w:rPr>
        <w:t>Saran</w:t>
      </w:r>
      <w:bookmarkEnd w:id="879"/>
      <w:bookmarkEnd w:id="880"/>
    </w:p>
    <w:p w14:paraId="61D69763" w14:textId="4C728825" w:rsidR="00732ECF" w:rsidRDefault="00732ECF" w:rsidP="00732ECF">
      <w:pPr>
        <w:ind w:left="426"/>
        <w:jc w:val="both"/>
      </w:pPr>
      <w:r>
        <w:t>Dari penelitian yang telah dilakukan sebelumnya, terdapat beberapa saran yang dapat dilakukan untuk pengembangan selanjutnya</w:t>
      </w:r>
      <w:r w:rsidR="009347F4">
        <w:t xml:space="preserve">. Adapun saran-saran tersebut adalah untuk melakukan penelitian lebih lanjut untuk mencari sebab kesalahan prediksi pada model, khususnya pada objek sepatu. Selain itu, disarankan juga untuk memperbanyak variasi baik itu pada </w:t>
      </w:r>
      <w:proofErr w:type="spellStart"/>
      <w:r w:rsidR="009347F4">
        <w:t>dataset</w:t>
      </w:r>
      <w:proofErr w:type="spellEnd"/>
      <w:r w:rsidR="009347F4">
        <w:t xml:space="preserve"> maupun pada objek yang dideteksi sehingga model dapat mendeteksi objek yang lebih tepat dan lebih luas</w:t>
      </w:r>
      <w:r w:rsidR="00C10998">
        <w:t>.</w:t>
      </w:r>
    </w:p>
    <w:p w14:paraId="7F5A2364" w14:textId="5CB3B9FF" w:rsidR="00FE0C9D" w:rsidRDefault="00C10998" w:rsidP="00C10998">
      <w:pPr>
        <w:ind w:left="426"/>
        <w:jc w:val="both"/>
      </w:pPr>
      <w:r>
        <w:lastRenderedPageBreak/>
        <w:t xml:space="preserve">Pada </w:t>
      </w:r>
      <w:proofErr w:type="spellStart"/>
      <w:r>
        <w:t>website</w:t>
      </w:r>
      <w:proofErr w:type="spellEnd"/>
      <w:r>
        <w:t xml:space="preserve"> yang dihasilkan pun disarankan agar membuat </w:t>
      </w:r>
      <w:proofErr w:type="spellStart"/>
      <w:r>
        <w:t>website</w:t>
      </w:r>
      <w:proofErr w:type="spellEnd"/>
      <w:r>
        <w:t xml:space="preserve"> yang lebih interaktif sehingga mampu mengembangkan pola pikir anak dalam segi kognitifnya. Pengujian yang dilakukan pun disarankan untuk melihat aspek-aspek lainnya selain aspek kegunaan atau </w:t>
      </w:r>
      <w:proofErr w:type="spellStart"/>
      <w:r>
        <w:rPr>
          <w:i/>
          <w:iCs/>
        </w:rPr>
        <w:t>usability</w:t>
      </w:r>
      <w:proofErr w:type="spellEnd"/>
      <w:r>
        <w:t xml:space="preserve"> seperti aspek</w:t>
      </w:r>
      <w:r w:rsidR="001A0837">
        <w:t xml:space="preserve"> kesesuaian konten dan lainnya.</w:t>
      </w:r>
      <w:r w:rsidR="00FE0C9D">
        <w:br w:type="page"/>
      </w:r>
    </w:p>
    <w:p w14:paraId="46F46E84" w14:textId="2A2DA477" w:rsidR="00732ECF" w:rsidRDefault="00FE0C9D" w:rsidP="00FE0C9D">
      <w:pPr>
        <w:pStyle w:val="Judul1"/>
        <w:ind w:firstLine="0"/>
        <w:jc w:val="center"/>
        <w:rPr>
          <w:rFonts w:ascii="Times New Roman" w:hAnsi="Times New Roman" w:cs="Times New Roman"/>
          <w:b/>
          <w:bCs/>
          <w:color w:val="auto"/>
          <w:sz w:val="24"/>
          <w:szCs w:val="24"/>
        </w:rPr>
      </w:pPr>
      <w:bookmarkStart w:id="881" w:name="_Toc169538161"/>
      <w:r w:rsidRPr="00FE0C9D">
        <w:rPr>
          <w:rFonts w:ascii="Times New Roman" w:hAnsi="Times New Roman" w:cs="Times New Roman"/>
          <w:b/>
          <w:bCs/>
          <w:color w:val="auto"/>
          <w:sz w:val="24"/>
          <w:szCs w:val="24"/>
        </w:rPr>
        <w:lastRenderedPageBreak/>
        <w:t>DAFTAR PUSTAKA</w:t>
      </w:r>
      <w:bookmarkEnd w:id="881"/>
    </w:p>
    <w:sdt>
      <w:sdtPr>
        <w:tag w:val="MENDELEY_BIBLIOGRAPHY"/>
        <w:id w:val="-1466116404"/>
        <w:placeholder>
          <w:docPart w:val="DefaultPlaceholder_-1854013440"/>
        </w:placeholder>
      </w:sdtPr>
      <w:sdtContent>
        <w:p w14:paraId="0105F329" w14:textId="77777777" w:rsidR="00045A51" w:rsidRDefault="00045A51">
          <w:pPr>
            <w:autoSpaceDE w:val="0"/>
            <w:autoSpaceDN w:val="0"/>
            <w:ind w:hanging="480"/>
            <w:divId w:val="114835169"/>
            <w:rPr>
              <w:rFonts w:eastAsia="Times New Roman"/>
              <w:szCs w:val="24"/>
              <w14:ligatures w14:val="none"/>
            </w:rPr>
          </w:pPr>
          <w:proofErr w:type="spellStart"/>
          <w:r>
            <w:rPr>
              <w:rFonts w:eastAsia="Times New Roman"/>
            </w:rPr>
            <w:t>Adarsh</w:t>
          </w:r>
          <w:proofErr w:type="spellEnd"/>
          <w:r>
            <w:rPr>
              <w:rFonts w:eastAsia="Times New Roman"/>
            </w:rPr>
            <w:t xml:space="preserve">, P., &amp; Rathi, P. (2020). YOLO v3-Tiny: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one</w:t>
          </w:r>
          <w:proofErr w:type="spellEnd"/>
          <w:r>
            <w:rPr>
              <w:rFonts w:eastAsia="Times New Roman"/>
            </w:rPr>
            <w:t xml:space="preserve"> </w:t>
          </w:r>
          <w:proofErr w:type="spellStart"/>
          <w:r>
            <w:rPr>
              <w:rFonts w:eastAsia="Times New Roman"/>
            </w:rPr>
            <w:t>stage</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model. </w:t>
          </w:r>
          <w:r>
            <w:rPr>
              <w:rFonts w:eastAsia="Times New Roman"/>
              <w:i/>
              <w:iCs/>
            </w:rPr>
            <w:t xml:space="preserve">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Advanced</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&amp; </w:t>
          </w:r>
          <w:proofErr w:type="spellStart"/>
          <w:r>
            <w:rPr>
              <w:rFonts w:eastAsia="Times New Roman"/>
              <w:i/>
              <w:iCs/>
            </w:rPr>
            <w:t>Communication</w:t>
          </w:r>
          <w:proofErr w:type="spellEnd"/>
          <w:r>
            <w:rPr>
              <w:rFonts w:eastAsia="Times New Roman"/>
              <w:i/>
              <w:iCs/>
            </w:rPr>
            <w:t xml:space="preserve"> Systems</w:t>
          </w:r>
          <w:r>
            <w:rPr>
              <w:rFonts w:eastAsia="Times New Roman"/>
            </w:rPr>
            <w:t>, 687–694.</w:t>
          </w:r>
        </w:p>
        <w:p w14:paraId="5C4E1780" w14:textId="77777777" w:rsidR="00045A51" w:rsidRDefault="00045A51">
          <w:pPr>
            <w:autoSpaceDE w:val="0"/>
            <w:autoSpaceDN w:val="0"/>
            <w:ind w:hanging="480"/>
            <w:divId w:val="898441730"/>
            <w:rPr>
              <w:rFonts w:eastAsia="Times New Roman"/>
            </w:rPr>
          </w:pPr>
          <w:r>
            <w:rPr>
              <w:rFonts w:eastAsia="Times New Roman"/>
            </w:rPr>
            <w:t xml:space="preserve">Adhinata, F. D., Wardhana, A. C., </w:t>
          </w:r>
          <w:proofErr w:type="spellStart"/>
          <w:r>
            <w:rPr>
              <w:rFonts w:eastAsia="Times New Roman"/>
            </w:rPr>
            <w:t>Rakhmadani</w:t>
          </w:r>
          <w:proofErr w:type="spellEnd"/>
          <w:r>
            <w:rPr>
              <w:rFonts w:eastAsia="Times New Roman"/>
            </w:rPr>
            <w:t xml:space="preserve">, D. P., &amp; Jayadi, A. (2020). Peningkatan Kualitas Citra pada Citra Digital Gelap. </w:t>
          </w:r>
          <w:r>
            <w:rPr>
              <w:rFonts w:eastAsia="Times New Roman"/>
              <w:i/>
              <w:iCs/>
            </w:rPr>
            <w:t>Jurnal E-</w:t>
          </w:r>
          <w:proofErr w:type="spellStart"/>
          <w:r>
            <w:rPr>
              <w:rFonts w:eastAsia="Times New Roman"/>
              <w:i/>
              <w:iCs/>
            </w:rPr>
            <w:t>Komtek</w:t>
          </w:r>
          <w:proofErr w:type="spellEnd"/>
          <w:r>
            <w:rPr>
              <w:rFonts w:eastAsia="Times New Roman"/>
              <w:i/>
              <w:iCs/>
            </w:rPr>
            <w:t xml:space="preserve"> (Elektro-Komputer-Teknik)</w:t>
          </w:r>
          <w:r>
            <w:rPr>
              <w:rFonts w:eastAsia="Times New Roman"/>
            </w:rPr>
            <w:t xml:space="preserve">, </w:t>
          </w:r>
          <w:r>
            <w:rPr>
              <w:rFonts w:eastAsia="Times New Roman"/>
              <w:i/>
              <w:iCs/>
            </w:rPr>
            <w:t>4</w:t>
          </w:r>
          <w:r>
            <w:rPr>
              <w:rFonts w:eastAsia="Times New Roman"/>
            </w:rPr>
            <w:t>(2), 136–144. https://doi.org/10.37339/e-komtek.v4i2.373</w:t>
          </w:r>
        </w:p>
        <w:p w14:paraId="3AE87EC4" w14:textId="77777777" w:rsidR="00045A51" w:rsidRDefault="00045A51">
          <w:pPr>
            <w:autoSpaceDE w:val="0"/>
            <w:autoSpaceDN w:val="0"/>
            <w:ind w:hanging="480"/>
            <w:divId w:val="375204457"/>
            <w:rPr>
              <w:rFonts w:eastAsia="Times New Roman"/>
            </w:rPr>
          </w:pPr>
          <w:r>
            <w:rPr>
              <w:rFonts w:eastAsia="Times New Roman"/>
            </w:rPr>
            <w:t xml:space="preserve">Aini, Q., Lutfiani, N., Kusumah, H., &amp; Zahran, M. S. (2021). </w:t>
          </w:r>
          <w:r>
            <w:rPr>
              <w:rFonts w:eastAsia="Times New Roman"/>
              <w:i/>
              <w:iCs/>
            </w:rPr>
            <w:t xml:space="preserve">Deteksi dan Pengenalan Objek dengan Model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Model YOLO</w:t>
          </w:r>
          <w:r>
            <w:rPr>
              <w:rFonts w:eastAsia="Times New Roman"/>
            </w:rPr>
            <w:t xml:space="preserve">. </w:t>
          </w:r>
          <w:r>
            <w:rPr>
              <w:rFonts w:eastAsia="Times New Roman"/>
              <w:i/>
              <w:iCs/>
            </w:rPr>
            <w:t>6</w:t>
          </w:r>
          <w:r>
            <w:rPr>
              <w:rFonts w:eastAsia="Times New Roman"/>
            </w:rPr>
            <w:t>(2), 2502–2714.</w:t>
          </w:r>
        </w:p>
        <w:p w14:paraId="0453EE69" w14:textId="77777777" w:rsidR="00045A51" w:rsidRDefault="00045A51">
          <w:pPr>
            <w:autoSpaceDE w:val="0"/>
            <w:autoSpaceDN w:val="0"/>
            <w:ind w:hanging="480"/>
            <w:divId w:val="355276129"/>
            <w:rPr>
              <w:rFonts w:eastAsia="Times New Roman"/>
            </w:rPr>
          </w:pPr>
          <w:r>
            <w:rPr>
              <w:rFonts w:eastAsia="Times New Roman"/>
            </w:rPr>
            <w:t xml:space="preserve">Alberto, Joseph ; Hermanto, D. (2023). Klasifikasi Jenis Burung Menggunakan Metode CNN Dan Arsitektur ResNet-50. </w:t>
          </w:r>
          <w:r>
            <w:rPr>
              <w:rFonts w:eastAsia="Times New Roman"/>
              <w:i/>
              <w:iCs/>
            </w:rPr>
            <w:t>Jurnal Teknik Informatika dan Sistem Informasi</w:t>
          </w:r>
          <w:r>
            <w:rPr>
              <w:rFonts w:eastAsia="Times New Roman"/>
            </w:rPr>
            <w:t xml:space="preserve">, </w:t>
          </w:r>
          <w:r>
            <w:rPr>
              <w:rFonts w:eastAsia="Times New Roman"/>
              <w:i/>
              <w:iCs/>
            </w:rPr>
            <w:t>10</w:t>
          </w:r>
          <w:r>
            <w:rPr>
              <w:rFonts w:eastAsia="Times New Roman"/>
            </w:rPr>
            <w:t>(3), 34–46.</w:t>
          </w:r>
        </w:p>
        <w:p w14:paraId="22EDF761" w14:textId="77777777" w:rsidR="00045A51" w:rsidRDefault="00045A51">
          <w:pPr>
            <w:autoSpaceDE w:val="0"/>
            <w:autoSpaceDN w:val="0"/>
            <w:ind w:hanging="480"/>
            <w:divId w:val="1253389748"/>
            <w:rPr>
              <w:rFonts w:eastAsia="Times New Roman"/>
            </w:rPr>
          </w:pPr>
          <w:proofErr w:type="spellStart"/>
          <w:r>
            <w:rPr>
              <w:rFonts w:eastAsia="Times New Roman"/>
            </w:rPr>
            <w:t>Andono</w:t>
          </w:r>
          <w:proofErr w:type="spellEnd"/>
          <w:r>
            <w:rPr>
              <w:rFonts w:eastAsia="Times New Roman"/>
            </w:rPr>
            <w:t xml:space="preserve">, P. N., </w:t>
          </w:r>
          <w:proofErr w:type="spellStart"/>
          <w:r>
            <w:rPr>
              <w:rFonts w:eastAsia="Times New Roman"/>
            </w:rPr>
            <w:t>Sutojo</w:t>
          </w:r>
          <w:proofErr w:type="spellEnd"/>
          <w:r>
            <w:rPr>
              <w:rFonts w:eastAsia="Times New Roman"/>
            </w:rPr>
            <w:t xml:space="preserve">, T., &amp; </w:t>
          </w:r>
          <w:proofErr w:type="spellStart"/>
          <w:r>
            <w:rPr>
              <w:rFonts w:eastAsia="Times New Roman"/>
            </w:rPr>
            <w:t>Muljono</w:t>
          </w:r>
          <w:proofErr w:type="spellEnd"/>
          <w:r>
            <w:rPr>
              <w:rFonts w:eastAsia="Times New Roman"/>
            </w:rPr>
            <w:t xml:space="preserve">. (2017). </w:t>
          </w:r>
          <w:r>
            <w:rPr>
              <w:rFonts w:eastAsia="Times New Roman"/>
              <w:i/>
              <w:iCs/>
            </w:rPr>
            <w:t>Pengolahan Citra Digital</w:t>
          </w:r>
          <w:r>
            <w:rPr>
              <w:rFonts w:eastAsia="Times New Roman"/>
            </w:rPr>
            <w:t xml:space="preserve"> (A. Pramesta, Ed.; 1 ed.). ANDI.</w:t>
          </w:r>
        </w:p>
        <w:p w14:paraId="1E3817C9" w14:textId="77777777" w:rsidR="00045A51" w:rsidRDefault="00045A51">
          <w:pPr>
            <w:autoSpaceDE w:val="0"/>
            <w:autoSpaceDN w:val="0"/>
            <w:ind w:hanging="480"/>
            <w:divId w:val="971717563"/>
            <w:rPr>
              <w:rFonts w:eastAsia="Times New Roman"/>
            </w:rPr>
          </w:pPr>
          <w:r>
            <w:rPr>
              <w:rFonts w:eastAsia="Times New Roman"/>
            </w:rPr>
            <w:t xml:space="preserve">Ariansyah, D. S. (t.t.). Klasifikasi Hewan dengan Menggunakan </w:t>
          </w:r>
          <w:proofErr w:type="spellStart"/>
          <w:r>
            <w:rPr>
              <w:rFonts w:eastAsia="Times New Roman"/>
            </w:rPr>
            <w:t>Trasfer</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Googlenet</w:t>
          </w:r>
          <w:proofErr w:type="spellEnd"/>
          <w:r>
            <w:rPr>
              <w:rFonts w:eastAsia="Times New Roman"/>
            </w:rPr>
            <w:t xml:space="preserve">. </w:t>
          </w:r>
          <w:r>
            <w:rPr>
              <w:rFonts w:eastAsia="Times New Roman"/>
              <w:i/>
              <w:iCs/>
            </w:rPr>
            <w:t>JIFT: Jurnal Informatika</w:t>
          </w:r>
          <w:r>
            <w:rPr>
              <w:rFonts w:eastAsia="Times New Roman"/>
            </w:rPr>
            <w:t>.</w:t>
          </w:r>
        </w:p>
        <w:p w14:paraId="68F541CC" w14:textId="77777777" w:rsidR="00045A51" w:rsidRDefault="00045A51">
          <w:pPr>
            <w:autoSpaceDE w:val="0"/>
            <w:autoSpaceDN w:val="0"/>
            <w:ind w:hanging="480"/>
            <w:divId w:val="588737960"/>
            <w:rPr>
              <w:rFonts w:eastAsia="Times New Roman"/>
            </w:rPr>
          </w:pPr>
          <w:proofErr w:type="spellStart"/>
          <w:r>
            <w:rPr>
              <w:rFonts w:eastAsia="Times New Roman"/>
            </w:rPr>
            <w:t>Ayuka</w:t>
          </w:r>
          <w:proofErr w:type="spellEnd"/>
          <w:r>
            <w:rPr>
              <w:rFonts w:eastAsia="Times New Roman"/>
            </w:rPr>
            <w:t xml:space="preserve">, F., Pradana, P., Universitas, M., &amp; Wacana, K. S. (2021). Pengembangan Instrumen Penilaian Sikap Disiplin Menggunakan Skala </w:t>
          </w:r>
          <w:proofErr w:type="spellStart"/>
          <w:r>
            <w:rPr>
              <w:rFonts w:eastAsia="Times New Roman"/>
            </w:rPr>
            <w:t>Likert</w:t>
          </w:r>
          <w:proofErr w:type="spellEnd"/>
          <w:r>
            <w:rPr>
              <w:rFonts w:eastAsia="Times New Roman"/>
            </w:rPr>
            <w:t xml:space="preserve"> Dalam Pembelajaran Tematik Kelas IV SD. </w:t>
          </w:r>
          <w:r>
            <w:rPr>
              <w:rFonts w:eastAsia="Times New Roman"/>
              <w:i/>
              <w:iCs/>
            </w:rPr>
            <w:t>Jurnal Pendidikan Dasar</w:t>
          </w:r>
          <w:r>
            <w:rPr>
              <w:rFonts w:eastAsia="Times New Roman"/>
            </w:rPr>
            <w:t xml:space="preserve">, </w:t>
          </w:r>
          <w:r>
            <w:rPr>
              <w:rFonts w:eastAsia="Times New Roman"/>
              <w:i/>
              <w:iCs/>
            </w:rPr>
            <w:t>5</w:t>
          </w:r>
          <w:r>
            <w:rPr>
              <w:rFonts w:eastAsia="Times New Roman"/>
            </w:rPr>
            <w:t>(1), 13–29. https://ejournal.stitpn.ac.id/index.php/fondatia</w:t>
          </w:r>
        </w:p>
        <w:p w14:paraId="23EA2FC3" w14:textId="77777777" w:rsidR="00045A51" w:rsidRDefault="00045A51">
          <w:pPr>
            <w:autoSpaceDE w:val="0"/>
            <w:autoSpaceDN w:val="0"/>
            <w:ind w:hanging="480"/>
            <w:divId w:val="8727063"/>
            <w:rPr>
              <w:rFonts w:eastAsia="Times New Roman"/>
            </w:rPr>
          </w:pPr>
          <w:proofErr w:type="spellStart"/>
          <w:r>
            <w:rPr>
              <w:rFonts w:eastAsia="Times New Roman"/>
            </w:rPr>
            <w:t>Banovbi</w:t>
          </w:r>
          <w:proofErr w:type="spellEnd"/>
          <w:r>
            <w:rPr>
              <w:rFonts w:eastAsia="Times New Roman"/>
            </w:rPr>
            <w:t xml:space="preserve">, R., Irsal, P., &amp; Utaminingrum, F. (2022). Sistem Pengenalan Gerak Kepala sebagai Navigasi Kursi Roda Pintar dengan menggunakan Metode </w:t>
          </w:r>
          <w:r>
            <w:rPr>
              <w:rFonts w:eastAsia="Times New Roman"/>
            </w:rPr>
            <w:lastRenderedPageBreak/>
            <w:t xml:space="preserve">YOLOV5 berbasis TX2. </w:t>
          </w:r>
          <w:r>
            <w:rPr>
              <w:rFonts w:eastAsia="Times New Roman"/>
              <w:i/>
              <w:iCs/>
            </w:rPr>
            <w:t>Jurnal Pengembangan Teknologi Informasi dan Ilmu Komputer</w:t>
          </w:r>
          <w:r>
            <w:rPr>
              <w:rFonts w:eastAsia="Times New Roman"/>
            </w:rPr>
            <w:t xml:space="preserve">, </w:t>
          </w:r>
          <w:r>
            <w:rPr>
              <w:rFonts w:eastAsia="Times New Roman"/>
              <w:i/>
              <w:iCs/>
            </w:rPr>
            <w:t>6</w:t>
          </w:r>
          <w:r>
            <w:rPr>
              <w:rFonts w:eastAsia="Times New Roman"/>
            </w:rPr>
            <w:t>(12), 5576–5581. http://j-ptiik.ub.ac.id</w:t>
          </w:r>
        </w:p>
        <w:p w14:paraId="6A3720F5" w14:textId="77777777" w:rsidR="00045A51" w:rsidRDefault="00045A51">
          <w:pPr>
            <w:autoSpaceDE w:val="0"/>
            <w:autoSpaceDN w:val="0"/>
            <w:ind w:hanging="480"/>
            <w:divId w:val="969358506"/>
            <w:rPr>
              <w:rFonts w:eastAsia="Times New Roman"/>
            </w:rPr>
          </w:pPr>
          <w:proofErr w:type="spellStart"/>
          <w:r>
            <w:rPr>
              <w:rFonts w:eastAsia="Times New Roman"/>
            </w:rPr>
            <w:t>Budiyanta</w:t>
          </w:r>
          <w:proofErr w:type="spellEnd"/>
          <w:r>
            <w:rPr>
              <w:rFonts w:eastAsia="Times New Roman"/>
            </w:rPr>
            <w:t xml:space="preserve">, N. E. (2018). Pengembangan Kelayakan Sistem Informasi Manajemen Untuk </w:t>
          </w:r>
          <w:proofErr w:type="spellStart"/>
          <w:r>
            <w:rPr>
              <w:rFonts w:eastAsia="Times New Roman"/>
            </w:rPr>
            <w:t>Workshop</w:t>
          </w:r>
          <w:proofErr w:type="spellEnd"/>
          <w:r>
            <w:rPr>
              <w:rFonts w:eastAsia="Times New Roman"/>
            </w:rPr>
            <w:t xml:space="preserve"> Dan Laboratorium. </w:t>
          </w:r>
          <w:r>
            <w:rPr>
              <w:rFonts w:eastAsia="Times New Roman"/>
              <w:i/>
              <w:iCs/>
            </w:rPr>
            <w:t>JURNAL ELEKTRO</w:t>
          </w:r>
          <w:r>
            <w:rPr>
              <w:rFonts w:eastAsia="Times New Roman"/>
            </w:rPr>
            <w:t xml:space="preserve">, </w:t>
          </w:r>
          <w:r>
            <w:rPr>
              <w:rFonts w:eastAsia="Times New Roman"/>
              <w:i/>
              <w:iCs/>
            </w:rPr>
            <w:t>11</w:t>
          </w:r>
          <w:r>
            <w:rPr>
              <w:rFonts w:eastAsia="Times New Roman"/>
            </w:rPr>
            <w:t>(1), 1–14.</w:t>
          </w:r>
        </w:p>
        <w:p w14:paraId="5FF83E07" w14:textId="77777777" w:rsidR="00045A51" w:rsidRDefault="00045A51">
          <w:pPr>
            <w:autoSpaceDE w:val="0"/>
            <w:autoSpaceDN w:val="0"/>
            <w:ind w:hanging="480"/>
            <w:divId w:val="490296694"/>
            <w:rPr>
              <w:rFonts w:eastAsia="Times New Roman"/>
            </w:rPr>
          </w:pPr>
          <w:proofErr w:type="spellStart"/>
          <w:r>
            <w:rPr>
              <w:rFonts w:eastAsia="Times New Roman"/>
            </w:rPr>
            <w:t>Chandriah</w:t>
          </w:r>
          <w:proofErr w:type="spellEnd"/>
          <w:r>
            <w:rPr>
              <w:rFonts w:eastAsia="Times New Roman"/>
            </w:rPr>
            <w:t xml:space="preserve">, K. K., &amp; </w:t>
          </w:r>
          <w:proofErr w:type="spellStart"/>
          <w:r>
            <w:rPr>
              <w:rFonts w:eastAsia="Times New Roman"/>
            </w:rPr>
            <w:t>Naraganahalli</w:t>
          </w:r>
          <w:proofErr w:type="spellEnd"/>
          <w:r>
            <w:rPr>
              <w:rFonts w:eastAsia="Times New Roman"/>
            </w:rPr>
            <w:t xml:space="preserve">, R. V. (2021). RNN / LSTM </w:t>
          </w:r>
          <w:proofErr w:type="spellStart"/>
          <w:r>
            <w:rPr>
              <w:rFonts w:eastAsia="Times New Roman"/>
            </w:rPr>
            <w:t>With</w:t>
          </w:r>
          <w:proofErr w:type="spellEnd"/>
          <w:r>
            <w:rPr>
              <w:rFonts w:eastAsia="Times New Roman"/>
            </w:rPr>
            <w:t xml:space="preserve"> </w:t>
          </w:r>
          <w:proofErr w:type="spellStart"/>
          <w:r>
            <w:rPr>
              <w:rFonts w:eastAsia="Times New Roman"/>
            </w:rPr>
            <w:t>Modified</w:t>
          </w:r>
          <w:proofErr w:type="spellEnd"/>
          <w:r>
            <w:rPr>
              <w:rFonts w:eastAsia="Times New Roman"/>
            </w:rPr>
            <w:t xml:space="preserve"> Adam </w:t>
          </w:r>
          <w:proofErr w:type="spellStart"/>
          <w:r>
            <w:rPr>
              <w:rFonts w:eastAsia="Times New Roman"/>
            </w:rPr>
            <w:t>Optimizer</w:t>
          </w:r>
          <w:proofErr w:type="spellEnd"/>
          <w:r>
            <w:rPr>
              <w:rFonts w:eastAsia="Times New Roman"/>
            </w:rPr>
            <w:t xml:space="preserve"> in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Approach</w:t>
          </w:r>
          <w:proofErr w:type="spellEnd"/>
          <w:r>
            <w:rPr>
              <w:rFonts w:eastAsia="Times New Roman"/>
            </w:rPr>
            <w:t xml:space="preserve"> For </w:t>
          </w:r>
          <w:proofErr w:type="spellStart"/>
          <w:r>
            <w:rPr>
              <w:rFonts w:eastAsia="Times New Roman"/>
            </w:rPr>
            <w:t>Automobile</w:t>
          </w:r>
          <w:proofErr w:type="spellEnd"/>
          <w:r>
            <w:rPr>
              <w:rFonts w:eastAsia="Times New Roman"/>
            </w:rPr>
            <w:t xml:space="preserve"> </w:t>
          </w:r>
          <w:proofErr w:type="spellStart"/>
          <w:r>
            <w:rPr>
              <w:rFonts w:eastAsia="Times New Roman"/>
            </w:rPr>
            <w:t>Spare</w:t>
          </w:r>
          <w:proofErr w:type="spellEnd"/>
          <w:r>
            <w:rPr>
              <w:rFonts w:eastAsia="Times New Roman"/>
            </w:rPr>
            <w:t xml:space="preserve"> </w:t>
          </w:r>
          <w:proofErr w:type="spellStart"/>
          <w:r>
            <w:rPr>
              <w:rFonts w:eastAsia="Times New Roman"/>
            </w:rPr>
            <w:t>Parts</w:t>
          </w:r>
          <w:proofErr w:type="spellEnd"/>
          <w:r>
            <w:rPr>
              <w:rFonts w:eastAsia="Times New Roman"/>
            </w:rPr>
            <w:t xml:space="preserve"> </w:t>
          </w:r>
          <w:proofErr w:type="spellStart"/>
          <w:r>
            <w:rPr>
              <w:rFonts w:eastAsia="Times New Roman"/>
            </w:rPr>
            <w:t>Demand</w:t>
          </w:r>
          <w:proofErr w:type="spellEnd"/>
          <w:r>
            <w:rPr>
              <w:rFonts w:eastAsia="Times New Roman"/>
            </w:rPr>
            <w:t xml:space="preserve"> </w:t>
          </w:r>
          <w:proofErr w:type="spellStart"/>
          <w:r>
            <w:rPr>
              <w:rFonts w:eastAsia="Times New Roman"/>
            </w:rPr>
            <w:t>Forecasting</w:t>
          </w:r>
          <w:proofErr w:type="spellEnd"/>
          <w:r>
            <w:rPr>
              <w:rFonts w:eastAsia="Times New Roman"/>
            </w:rPr>
            <w:t xml:space="preserve">. </w:t>
          </w:r>
          <w:r>
            <w:rPr>
              <w:rFonts w:eastAsia="Times New Roman"/>
              <w:i/>
              <w:iCs/>
            </w:rPr>
            <w:t xml:space="preserve">Multimedia </w:t>
          </w:r>
          <w:proofErr w:type="spellStart"/>
          <w:r>
            <w:rPr>
              <w:rFonts w:eastAsia="Times New Roman"/>
              <w:i/>
              <w:iCs/>
            </w:rPr>
            <w:t>Tools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Applications</w:t>
          </w:r>
          <w:proofErr w:type="spellEnd"/>
          <w:r>
            <w:rPr>
              <w:rFonts w:eastAsia="Times New Roman"/>
            </w:rPr>
            <w:t xml:space="preserve">, </w:t>
          </w:r>
          <w:r>
            <w:rPr>
              <w:rFonts w:eastAsia="Times New Roman"/>
              <w:i/>
              <w:iCs/>
            </w:rPr>
            <w:t>80</w:t>
          </w:r>
          <w:r>
            <w:rPr>
              <w:rFonts w:eastAsia="Times New Roman"/>
            </w:rPr>
            <w:t>(17), 26145–26159. https://doi.org/10.1007/s11042-021-10913-0</w:t>
          </w:r>
        </w:p>
        <w:p w14:paraId="51708961" w14:textId="77777777" w:rsidR="00045A51" w:rsidRDefault="00045A51">
          <w:pPr>
            <w:autoSpaceDE w:val="0"/>
            <w:autoSpaceDN w:val="0"/>
            <w:ind w:hanging="480"/>
            <w:divId w:val="1820876950"/>
            <w:rPr>
              <w:rFonts w:eastAsia="Times New Roman"/>
            </w:rPr>
          </w:pPr>
          <w:r>
            <w:rPr>
              <w:rFonts w:eastAsia="Times New Roman"/>
            </w:rPr>
            <w:t xml:space="preserve">Chen, H., Wang, Y., </w:t>
          </w:r>
          <w:proofErr w:type="spellStart"/>
          <w:r>
            <w:rPr>
              <w:rFonts w:eastAsia="Times New Roman"/>
            </w:rPr>
            <w:t>Guo</w:t>
          </w:r>
          <w:proofErr w:type="spellEnd"/>
          <w:r>
            <w:rPr>
              <w:rFonts w:eastAsia="Times New Roman"/>
            </w:rPr>
            <w:t xml:space="preserve">, T., </w:t>
          </w:r>
          <w:proofErr w:type="spellStart"/>
          <w:r>
            <w:rPr>
              <w:rFonts w:eastAsia="Times New Roman"/>
            </w:rPr>
            <w:t>Xu</w:t>
          </w:r>
          <w:proofErr w:type="spellEnd"/>
          <w:r>
            <w:rPr>
              <w:rFonts w:eastAsia="Times New Roman"/>
            </w:rPr>
            <w:t xml:space="preserve">, C., Deng, Y., Liu, Z., Ma, S., </w:t>
          </w:r>
          <w:proofErr w:type="spellStart"/>
          <w:r>
            <w:rPr>
              <w:rFonts w:eastAsia="Times New Roman"/>
            </w:rPr>
            <w:t>Xu</w:t>
          </w:r>
          <w:proofErr w:type="spellEnd"/>
          <w:r>
            <w:rPr>
              <w:rFonts w:eastAsia="Times New Roman"/>
            </w:rPr>
            <w:t xml:space="preserve">, C., </w:t>
          </w:r>
          <w:proofErr w:type="spellStart"/>
          <w:r>
            <w:rPr>
              <w:rFonts w:eastAsia="Times New Roman"/>
            </w:rPr>
            <w:t>Xu</w:t>
          </w:r>
          <w:proofErr w:type="spellEnd"/>
          <w:r>
            <w:rPr>
              <w:rFonts w:eastAsia="Times New Roman"/>
            </w:rPr>
            <w:t xml:space="preserve">, C., &amp; </w:t>
          </w:r>
          <w:proofErr w:type="spellStart"/>
          <w:r>
            <w:rPr>
              <w:rFonts w:eastAsia="Times New Roman"/>
            </w:rPr>
            <w:t>Gao</w:t>
          </w:r>
          <w:proofErr w:type="spellEnd"/>
          <w:r>
            <w:rPr>
              <w:rFonts w:eastAsia="Times New Roman"/>
            </w:rPr>
            <w:t xml:space="preserve">, W. (2021). </w:t>
          </w:r>
          <w:proofErr w:type="spellStart"/>
          <w:r>
            <w:rPr>
              <w:rFonts w:eastAsia="Times New Roman"/>
            </w:rPr>
            <w:t>Pre-Trained</w:t>
          </w:r>
          <w:proofErr w:type="spellEnd"/>
          <w:r>
            <w:rPr>
              <w:rFonts w:eastAsia="Times New Roman"/>
            </w:rPr>
            <w:t xml:space="preserve"> </w:t>
          </w:r>
          <w:proofErr w:type="spellStart"/>
          <w:r>
            <w:rPr>
              <w:rFonts w:eastAsia="Times New Roman"/>
            </w:rPr>
            <w:t>Image</w:t>
          </w:r>
          <w:proofErr w:type="spellEnd"/>
          <w:r>
            <w:rPr>
              <w:rFonts w:eastAsia="Times New Roman"/>
            </w:rPr>
            <w:t xml:space="preserve"> </w:t>
          </w:r>
          <w:proofErr w:type="spellStart"/>
          <w:r>
            <w:rPr>
              <w:rFonts w:eastAsia="Times New Roman"/>
            </w:rPr>
            <w:t>Processing</w:t>
          </w:r>
          <w:proofErr w:type="spellEnd"/>
          <w:r>
            <w:rPr>
              <w:rFonts w:eastAsia="Times New Roman"/>
            </w:rPr>
            <w:t xml:space="preserve"> </w:t>
          </w:r>
          <w:proofErr w:type="spellStart"/>
          <w:r>
            <w:rPr>
              <w:rFonts w:eastAsia="Times New Roman"/>
            </w:rPr>
            <w:t>Transformer</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IEEE/CVF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12299–12310. https://github.</w:t>
          </w:r>
        </w:p>
        <w:p w14:paraId="65532B39" w14:textId="77777777" w:rsidR="00045A51" w:rsidRDefault="00045A51">
          <w:pPr>
            <w:autoSpaceDE w:val="0"/>
            <w:autoSpaceDN w:val="0"/>
            <w:ind w:hanging="480"/>
            <w:divId w:val="1595935499"/>
            <w:rPr>
              <w:rFonts w:eastAsia="Times New Roman"/>
            </w:rPr>
          </w:pPr>
          <w:proofErr w:type="spellStart"/>
          <w:r>
            <w:rPr>
              <w:rFonts w:eastAsia="Times New Roman"/>
            </w:rPr>
            <w:t>Dhiyatmika</w:t>
          </w:r>
          <w:proofErr w:type="spellEnd"/>
          <w:r>
            <w:rPr>
              <w:rFonts w:eastAsia="Times New Roman"/>
            </w:rPr>
            <w:t xml:space="preserve">, I. D. W., Putra, I. K. G. D., &amp; </w:t>
          </w:r>
          <w:proofErr w:type="spellStart"/>
          <w:r>
            <w:rPr>
              <w:rFonts w:eastAsia="Times New Roman"/>
            </w:rPr>
            <w:t>Mandenni</w:t>
          </w:r>
          <w:proofErr w:type="spellEnd"/>
          <w:r>
            <w:rPr>
              <w:rFonts w:eastAsia="Times New Roman"/>
            </w:rPr>
            <w:t xml:space="preserve">, N. M. I. M. (2015). Aplikasi </w:t>
          </w:r>
          <w:proofErr w:type="spellStart"/>
          <w:r>
            <w:rPr>
              <w:rFonts w:eastAsia="Times New Roman"/>
            </w:rPr>
            <w:t>augmented</w:t>
          </w:r>
          <w:proofErr w:type="spellEnd"/>
          <w:r>
            <w:rPr>
              <w:rFonts w:eastAsia="Times New Roman"/>
            </w:rPr>
            <w:t xml:space="preserve"> </w:t>
          </w:r>
          <w:proofErr w:type="spellStart"/>
          <w:r>
            <w:rPr>
              <w:rFonts w:eastAsia="Times New Roman"/>
            </w:rPr>
            <w:t>reality</w:t>
          </w:r>
          <w:proofErr w:type="spellEnd"/>
          <w:r>
            <w:rPr>
              <w:rFonts w:eastAsia="Times New Roman"/>
            </w:rPr>
            <w:t xml:space="preserve"> </w:t>
          </w:r>
          <w:proofErr w:type="spellStart"/>
          <w:r>
            <w:rPr>
              <w:rFonts w:eastAsia="Times New Roman"/>
            </w:rPr>
            <w:t>magic</w:t>
          </w:r>
          <w:proofErr w:type="spellEnd"/>
          <w:r>
            <w:rPr>
              <w:rFonts w:eastAsia="Times New Roman"/>
            </w:rPr>
            <w:t xml:space="preserve"> </w:t>
          </w:r>
          <w:proofErr w:type="spellStart"/>
          <w:r>
            <w:rPr>
              <w:rFonts w:eastAsia="Times New Roman"/>
            </w:rPr>
            <w:t>book</w:t>
          </w:r>
          <w:proofErr w:type="spellEnd"/>
          <w:r>
            <w:rPr>
              <w:rFonts w:eastAsia="Times New Roman"/>
            </w:rPr>
            <w:t xml:space="preserve"> pengenalan binatang untuk siswa TK. </w:t>
          </w:r>
          <w:r>
            <w:rPr>
              <w:rFonts w:eastAsia="Times New Roman"/>
              <w:i/>
              <w:iCs/>
            </w:rPr>
            <w:t>Lontar Komputer</w:t>
          </w:r>
          <w:r>
            <w:rPr>
              <w:rFonts w:eastAsia="Times New Roman"/>
            </w:rPr>
            <w:t xml:space="preserve">, </w:t>
          </w:r>
          <w:r>
            <w:rPr>
              <w:rFonts w:eastAsia="Times New Roman"/>
              <w:i/>
              <w:iCs/>
            </w:rPr>
            <w:t>6</w:t>
          </w:r>
          <w:r>
            <w:rPr>
              <w:rFonts w:eastAsia="Times New Roman"/>
            </w:rPr>
            <w:t>(2), 120–127.</w:t>
          </w:r>
        </w:p>
        <w:p w14:paraId="42AE1382" w14:textId="77777777" w:rsidR="00045A51" w:rsidRDefault="00045A51">
          <w:pPr>
            <w:autoSpaceDE w:val="0"/>
            <w:autoSpaceDN w:val="0"/>
            <w:ind w:hanging="480"/>
            <w:divId w:val="1184439946"/>
            <w:rPr>
              <w:rFonts w:eastAsia="Times New Roman"/>
            </w:rPr>
          </w:pPr>
          <w:proofErr w:type="spellStart"/>
          <w:r>
            <w:rPr>
              <w:rFonts w:eastAsia="Times New Roman"/>
            </w:rPr>
            <w:t>Dwyer</w:t>
          </w:r>
          <w:proofErr w:type="spellEnd"/>
          <w:r>
            <w:rPr>
              <w:rFonts w:eastAsia="Times New Roman"/>
            </w:rPr>
            <w:t xml:space="preserve">, B., &amp; </w:t>
          </w:r>
          <w:proofErr w:type="spellStart"/>
          <w:r>
            <w:rPr>
              <w:rFonts w:eastAsia="Times New Roman"/>
            </w:rPr>
            <w:t>Gallagher</w:t>
          </w:r>
          <w:proofErr w:type="spellEnd"/>
          <w:r>
            <w:rPr>
              <w:rFonts w:eastAsia="Times New Roman"/>
            </w:rPr>
            <w:t xml:space="preserve">, J. (2023, Maret 16). </w:t>
          </w:r>
          <w:proofErr w:type="spellStart"/>
          <w:r>
            <w:rPr>
              <w:rFonts w:eastAsia="Times New Roman"/>
              <w:i/>
              <w:iCs/>
            </w:rPr>
            <w:t>Getting</w:t>
          </w:r>
          <w:proofErr w:type="spellEnd"/>
          <w:r>
            <w:rPr>
              <w:rFonts w:eastAsia="Times New Roman"/>
              <w:i/>
              <w:iCs/>
            </w:rPr>
            <w:t xml:space="preserve"> </w:t>
          </w:r>
          <w:proofErr w:type="spellStart"/>
          <w:r>
            <w:rPr>
              <w:rFonts w:eastAsia="Times New Roman"/>
              <w:i/>
              <w:iCs/>
            </w:rPr>
            <w:t>Started</w:t>
          </w:r>
          <w:proofErr w:type="spellEnd"/>
          <w:r>
            <w:rPr>
              <w:rFonts w:eastAsia="Times New Roman"/>
              <w:i/>
              <w:iCs/>
            </w:rPr>
            <w:t xml:space="preserve"> </w:t>
          </w:r>
          <w:proofErr w:type="spellStart"/>
          <w:r>
            <w:rPr>
              <w:rFonts w:eastAsia="Times New Roman"/>
              <w:i/>
              <w:iCs/>
            </w:rPr>
            <w:t>with</w:t>
          </w:r>
          <w:proofErr w:type="spellEnd"/>
          <w:r>
            <w:rPr>
              <w:rFonts w:eastAsia="Times New Roman"/>
              <w:i/>
              <w:iCs/>
            </w:rPr>
            <w:t xml:space="preserve"> </w:t>
          </w:r>
          <w:proofErr w:type="spellStart"/>
          <w:r>
            <w:rPr>
              <w:rFonts w:eastAsia="Times New Roman"/>
              <w:i/>
              <w:iCs/>
            </w:rPr>
            <w:t>Roboflow</w:t>
          </w:r>
          <w:proofErr w:type="spellEnd"/>
          <w:r>
            <w:rPr>
              <w:rFonts w:eastAsia="Times New Roman"/>
            </w:rPr>
            <w:t xml:space="preserve">. </w:t>
          </w:r>
          <w:proofErr w:type="spellStart"/>
          <w:r>
            <w:rPr>
              <w:rFonts w:eastAsia="Times New Roman"/>
            </w:rPr>
            <w:t>Roboflow</w:t>
          </w:r>
          <w:proofErr w:type="spellEnd"/>
          <w:r>
            <w:rPr>
              <w:rFonts w:eastAsia="Times New Roman"/>
            </w:rPr>
            <w:t xml:space="preserve"> Blog. https://blog.roboflow.com/getting-started-with-roboflow/</w:t>
          </w:r>
        </w:p>
        <w:p w14:paraId="2B2F27FD" w14:textId="77777777" w:rsidR="00045A51" w:rsidRDefault="00045A51">
          <w:pPr>
            <w:autoSpaceDE w:val="0"/>
            <w:autoSpaceDN w:val="0"/>
            <w:ind w:hanging="480"/>
            <w:divId w:val="2006129049"/>
            <w:rPr>
              <w:rFonts w:eastAsia="Times New Roman"/>
            </w:rPr>
          </w:pPr>
          <w:proofErr w:type="spellStart"/>
          <w:r>
            <w:rPr>
              <w:rFonts w:eastAsia="Times New Roman"/>
            </w:rPr>
            <w:t>Elshamy</w:t>
          </w:r>
          <w:proofErr w:type="spellEnd"/>
          <w:r>
            <w:rPr>
              <w:rFonts w:eastAsia="Times New Roman"/>
            </w:rPr>
            <w:t>, R., Abu-</w:t>
          </w:r>
          <w:proofErr w:type="spellStart"/>
          <w:r>
            <w:rPr>
              <w:rFonts w:eastAsia="Times New Roman"/>
            </w:rPr>
            <w:t>Elnasr</w:t>
          </w:r>
          <w:proofErr w:type="spellEnd"/>
          <w:r>
            <w:rPr>
              <w:rFonts w:eastAsia="Times New Roman"/>
            </w:rPr>
            <w:t xml:space="preserve">, O., </w:t>
          </w:r>
          <w:proofErr w:type="spellStart"/>
          <w:r>
            <w:rPr>
              <w:rFonts w:eastAsia="Times New Roman"/>
            </w:rPr>
            <w:t>Elhoseny</w:t>
          </w:r>
          <w:proofErr w:type="spellEnd"/>
          <w:r>
            <w:rPr>
              <w:rFonts w:eastAsia="Times New Roman"/>
            </w:rPr>
            <w:t xml:space="preserve">, M., &amp; </w:t>
          </w:r>
          <w:proofErr w:type="spellStart"/>
          <w:r>
            <w:rPr>
              <w:rFonts w:eastAsia="Times New Roman"/>
            </w:rPr>
            <w:t>Elmougy</w:t>
          </w:r>
          <w:proofErr w:type="spellEnd"/>
          <w:r>
            <w:rPr>
              <w:rFonts w:eastAsia="Times New Roman"/>
            </w:rPr>
            <w:t xml:space="preserve">, S. (2023). </w:t>
          </w:r>
          <w:proofErr w:type="spellStart"/>
          <w:r>
            <w:rPr>
              <w:rFonts w:eastAsia="Times New Roman"/>
            </w:rPr>
            <w:t>Improving</w:t>
          </w:r>
          <w:proofErr w:type="spellEnd"/>
          <w:r>
            <w:rPr>
              <w:rFonts w:eastAsia="Times New Roman"/>
            </w:rPr>
            <w:t xml:space="preserve"> The </w:t>
          </w:r>
          <w:proofErr w:type="spellStart"/>
          <w:r>
            <w:rPr>
              <w:rFonts w:eastAsia="Times New Roman"/>
            </w:rPr>
            <w:t>Efficiency</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RMSProp</w:t>
          </w:r>
          <w:proofErr w:type="spellEnd"/>
          <w:r>
            <w:rPr>
              <w:rFonts w:eastAsia="Times New Roman"/>
            </w:rPr>
            <w:t xml:space="preserve"> </w:t>
          </w:r>
          <w:proofErr w:type="spellStart"/>
          <w:r>
            <w:rPr>
              <w:rFonts w:eastAsia="Times New Roman"/>
            </w:rPr>
            <w:t>Optimizer</w:t>
          </w:r>
          <w:proofErr w:type="spellEnd"/>
          <w:r>
            <w:rPr>
              <w:rFonts w:eastAsia="Times New Roman"/>
            </w:rPr>
            <w:t xml:space="preserve"> </w:t>
          </w:r>
          <w:proofErr w:type="spellStart"/>
          <w:r>
            <w:rPr>
              <w:rFonts w:eastAsia="Times New Roman"/>
            </w:rPr>
            <w:t>by</w:t>
          </w:r>
          <w:proofErr w:type="spellEnd"/>
          <w:r>
            <w:rPr>
              <w:rFonts w:eastAsia="Times New Roman"/>
            </w:rPr>
            <w:t xml:space="preserve"> </w:t>
          </w:r>
          <w:proofErr w:type="spellStart"/>
          <w:r>
            <w:rPr>
              <w:rFonts w:eastAsia="Times New Roman"/>
            </w:rPr>
            <w:t>Utilizing</w:t>
          </w:r>
          <w:proofErr w:type="spellEnd"/>
          <w:r>
            <w:rPr>
              <w:rFonts w:eastAsia="Times New Roman"/>
            </w:rPr>
            <w:t xml:space="preserve"> </w:t>
          </w:r>
          <w:proofErr w:type="spellStart"/>
          <w:r>
            <w:rPr>
              <w:rFonts w:eastAsia="Times New Roman"/>
            </w:rPr>
            <w:t>Nestrove</w:t>
          </w:r>
          <w:proofErr w:type="spellEnd"/>
          <w:r>
            <w:rPr>
              <w:rFonts w:eastAsia="Times New Roman"/>
            </w:rPr>
            <w:t xml:space="preserve"> in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i/>
              <w:iCs/>
            </w:rPr>
            <w:t>Scientific</w:t>
          </w:r>
          <w:proofErr w:type="spellEnd"/>
          <w:r>
            <w:rPr>
              <w:rFonts w:eastAsia="Times New Roman"/>
              <w:i/>
              <w:iCs/>
            </w:rPr>
            <w:t xml:space="preserve"> </w:t>
          </w:r>
          <w:proofErr w:type="spellStart"/>
          <w:r>
            <w:rPr>
              <w:rFonts w:eastAsia="Times New Roman"/>
              <w:i/>
              <w:iCs/>
            </w:rPr>
            <w:t>Reports</w:t>
          </w:r>
          <w:proofErr w:type="spellEnd"/>
          <w:r>
            <w:rPr>
              <w:rFonts w:eastAsia="Times New Roman"/>
            </w:rPr>
            <w:t xml:space="preserve">, </w:t>
          </w:r>
          <w:r>
            <w:rPr>
              <w:rFonts w:eastAsia="Times New Roman"/>
              <w:i/>
              <w:iCs/>
            </w:rPr>
            <w:t>13</w:t>
          </w:r>
          <w:r>
            <w:rPr>
              <w:rFonts w:eastAsia="Times New Roman"/>
            </w:rPr>
            <w:t>(1). https://doi.org/10.1038/s41598-023-35663-x</w:t>
          </w:r>
        </w:p>
        <w:p w14:paraId="4B1DCC82" w14:textId="77777777" w:rsidR="00045A51" w:rsidRDefault="00045A51">
          <w:pPr>
            <w:autoSpaceDE w:val="0"/>
            <w:autoSpaceDN w:val="0"/>
            <w:ind w:hanging="480"/>
            <w:divId w:val="469830107"/>
            <w:rPr>
              <w:rFonts w:eastAsia="Times New Roman"/>
            </w:rPr>
          </w:pPr>
          <w:r>
            <w:rPr>
              <w:rFonts w:eastAsia="Times New Roman"/>
            </w:rPr>
            <w:t xml:space="preserve">Ernawati, I., &amp; </w:t>
          </w:r>
          <w:proofErr w:type="spellStart"/>
          <w:r>
            <w:rPr>
              <w:rFonts w:eastAsia="Times New Roman"/>
            </w:rPr>
            <w:t>Sukardiyono</w:t>
          </w:r>
          <w:proofErr w:type="spellEnd"/>
          <w:r>
            <w:rPr>
              <w:rFonts w:eastAsia="Times New Roman"/>
            </w:rPr>
            <w:t xml:space="preserve">, T. (2017). Uji Kelayakan Media Pembelajaran Interaktif Pada Mata Pelajaran Administrasi Server. </w:t>
          </w:r>
          <w:proofErr w:type="spellStart"/>
          <w:r>
            <w:rPr>
              <w:rFonts w:eastAsia="Times New Roman"/>
              <w:i/>
              <w:iCs/>
            </w:rPr>
            <w:t>Elinvo</w:t>
          </w:r>
          <w:proofErr w:type="spellEnd"/>
          <w:r>
            <w:rPr>
              <w:rFonts w:eastAsia="Times New Roman"/>
              <w:i/>
              <w:iCs/>
            </w:rPr>
            <w:t xml:space="preserve">: Electronics, </w:t>
          </w:r>
          <w:proofErr w:type="spellStart"/>
          <w:r>
            <w:rPr>
              <w:rFonts w:eastAsia="Times New Roman"/>
              <w:i/>
              <w:iCs/>
            </w:rPr>
            <w:t>Informatics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Vocational</w:t>
          </w:r>
          <w:proofErr w:type="spellEnd"/>
          <w:r>
            <w:rPr>
              <w:rFonts w:eastAsia="Times New Roman"/>
              <w:i/>
              <w:iCs/>
            </w:rPr>
            <w:t xml:space="preserve"> </w:t>
          </w:r>
          <w:proofErr w:type="spellStart"/>
          <w:r>
            <w:rPr>
              <w:rFonts w:eastAsia="Times New Roman"/>
              <w:i/>
              <w:iCs/>
            </w:rPr>
            <w:t>Educational</w:t>
          </w:r>
          <w:proofErr w:type="spellEnd"/>
          <w:r>
            <w:rPr>
              <w:rFonts w:eastAsia="Times New Roman"/>
            </w:rPr>
            <w:t xml:space="preserve">, </w:t>
          </w:r>
          <w:r>
            <w:rPr>
              <w:rFonts w:eastAsia="Times New Roman"/>
              <w:i/>
              <w:iCs/>
            </w:rPr>
            <w:t>2</w:t>
          </w:r>
          <w:r>
            <w:rPr>
              <w:rFonts w:eastAsia="Times New Roman"/>
            </w:rPr>
            <w:t>(2), 204–210.</w:t>
          </w:r>
        </w:p>
        <w:p w14:paraId="513B6886" w14:textId="77777777" w:rsidR="00045A51" w:rsidRDefault="00045A51">
          <w:pPr>
            <w:autoSpaceDE w:val="0"/>
            <w:autoSpaceDN w:val="0"/>
            <w:ind w:hanging="480"/>
            <w:divId w:val="1998726340"/>
            <w:rPr>
              <w:rFonts w:eastAsia="Times New Roman"/>
            </w:rPr>
          </w:pPr>
          <w:r>
            <w:rPr>
              <w:rFonts w:eastAsia="Times New Roman"/>
            </w:rPr>
            <w:lastRenderedPageBreak/>
            <w:t xml:space="preserve">Fadillah, R. Z., Irawan, A., Susanty, M., &amp; Artikel, I. (2021). Data </w:t>
          </w:r>
          <w:proofErr w:type="spellStart"/>
          <w:r>
            <w:rPr>
              <w:rFonts w:eastAsia="Times New Roman"/>
            </w:rPr>
            <w:t>Augmentasi</w:t>
          </w:r>
          <w:proofErr w:type="spellEnd"/>
          <w:r>
            <w:rPr>
              <w:rFonts w:eastAsia="Times New Roman"/>
            </w:rPr>
            <w:t xml:space="preserve"> Untuk Mengatasi Keterbatasan Data Pada Model Penerjemah Bahasa Isyarat Indonesia (BISINDO). </w:t>
          </w:r>
          <w:r>
            <w:rPr>
              <w:rFonts w:eastAsia="Times New Roman"/>
              <w:i/>
              <w:iCs/>
            </w:rPr>
            <w:t>JURNAL INFORMATIKA</w:t>
          </w:r>
          <w:r>
            <w:rPr>
              <w:rFonts w:eastAsia="Times New Roman"/>
            </w:rPr>
            <w:t xml:space="preserve">, </w:t>
          </w:r>
          <w:r>
            <w:rPr>
              <w:rFonts w:eastAsia="Times New Roman"/>
              <w:i/>
              <w:iCs/>
            </w:rPr>
            <w:t>8</w:t>
          </w:r>
          <w:r>
            <w:rPr>
              <w:rFonts w:eastAsia="Times New Roman"/>
            </w:rPr>
            <w:t>(2). http://ejournal.bsi.ac.id/ejurnal/index.php/ji</w:t>
          </w:r>
        </w:p>
        <w:p w14:paraId="6F25B997" w14:textId="77777777" w:rsidR="00045A51" w:rsidRDefault="00045A51">
          <w:pPr>
            <w:autoSpaceDE w:val="0"/>
            <w:autoSpaceDN w:val="0"/>
            <w:ind w:hanging="480"/>
            <w:divId w:val="377439915"/>
            <w:rPr>
              <w:rFonts w:eastAsia="Times New Roman"/>
            </w:rPr>
          </w:pPr>
          <w:proofErr w:type="spellStart"/>
          <w:r>
            <w:rPr>
              <w:rFonts w:eastAsia="Times New Roman"/>
            </w:rPr>
            <w:t>Gajalakshmi</w:t>
          </w:r>
          <w:proofErr w:type="spellEnd"/>
          <w:r>
            <w:rPr>
              <w:rFonts w:eastAsia="Times New Roman"/>
            </w:rPr>
            <w:t xml:space="preserve">, P., </w:t>
          </w:r>
          <w:proofErr w:type="spellStart"/>
          <w:r>
            <w:rPr>
              <w:rFonts w:eastAsia="Times New Roman"/>
            </w:rPr>
            <w:t>Satyanarayana</w:t>
          </w:r>
          <w:proofErr w:type="spellEnd"/>
          <w:r>
            <w:rPr>
              <w:rFonts w:eastAsia="Times New Roman"/>
            </w:rPr>
            <w:t xml:space="preserve">, J. V., </w:t>
          </w:r>
          <w:proofErr w:type="spellStart"/>
          <w:r>
            <w:rPr>
              <w:rFonts w:eastAsia="Times New Roman"/>
            </w:rPr>
            <w:t>Venkat</w:t>
          </w:r>
          <w:proofErr w:type="spellEnd"/>
          <w:r>
            <w:rPr>
              <w:rFonts w:eastAsia="Times New Roman"/>
            </w:rPr>
            <w:t xml:space="preserve"> </w:t>
          </w:r>
          <w:proofErr w:type="spellStart"/>
          <w:r>
            <w:rPr>
              <w:rFonts w:eastAsia="Times New Roman"/>
            </w:rPr>
            <w:t>Reddy</w:t>
          </w:r>
          <w:proofErr w:type="spellEnd"/>
          <w:r>
            <w:rPr>
              <w:rFonts w:eastAsia="Times New Roman"/>
            </w:rPr>
            <w:t xml:space="preserve">, G., &amp; </w:t>
          </w:r>
          <w:proofErr w:type="spellStart"/>
          <w:r>
            <w:rPr>
              <w:rFonts w:eastAsia="Times New Roman"/>
            </w:rPr>
            <w:t>Dhavale</w:t>
          </w:r>
          <w:proofErr w:type="spellEnd"/>
          <w:r>
            <w:rPr>
              <w:rFonts w:eastAsia="Times New Roman"/>
            </w:rPr>
            <w:t xml:space="preserve">, S. (2020). </w:t>
          </w:r>
          <w:proofErr w:type="spellStart"/>
          <w:r>
            <w:rPr>
              <w:rFonts w:eastAsia="Times New Roman"/>
            </w:rPr>
            <w:t>Detection</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Strategic</w:t>
          </w:r>
          <w:proofErr w:type="spellEnd"/>
          <w:r>
            <w:rPr>
              <w:rFonts w:eastAsia="Times New Roman"/>
            </w:rPr>
            <w:t xml:space="preserve"> </w:t>
          </w:r>
          <w:proofErr w:type="spellStart"/>
          <w:r>
            <w:rPr>
              <w:rFonts w:eastAsia="Times New Roman"/>
            </w:rPr>
            <w:t>Targets</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Interest</w:t>
          </w:r>
          <w:proofErr w:type="spellEnd"/>
          <w:r>
            <w:rPr>
              <w:rFonts w:eastAsia="Times New Roman"/>
            </w:rPr>
            <w:t xml:space="preserve"> in </w:t>
          </w:r>
          <w:proofErr w:type="spellStart"/>
          <w:r>
            <w:rPr>
              <w:rFonts w:eastAsia="Times New Roman"/>
            </w:rPr>
            <w:t>Satellite</w:t>
          </w:r>
          <w:proofErr w:type="spellEnd"/>
          <w:r>
            <w:rPr>
              <w:rFonts w:eastAsia="Times New Roman"/>
            </w:rPr>
            <w:t xml:space="preserve"> </w:t>
          </w:r>
          <w:proofErr w:type="spellStart"/>
          <w:r>
            <w:rPr>
              <w:rFonts w:eastAsia="Times New Roman"/>
            </w:rPr>
            <w:t>Images</w:t>
          </w:r>
          <w:proofErr w:type="spellEnd"/>
          <w:r>
            <w:rPr>
              <w:rFonts w:eastAsia="Times New Roman"/>
            </w:rPr>
            <w:t xml:space="preserve"> </w:t>
          </w:r>
          <w:proofErr w:type="spellStart"/>
          <w:r>
            <w:rPr>
              <w:rFonts w:eastAsia="Times New Roman"/>
            </w:rPr>
            <w:t>using</w:t>
          </w:r>
          <w:proofErr w:type="spellEnd"/>
          <w:r>
            <w:rPr>
              <w:rFonts w:eastAsia="Times New Roman"/>
            </w:rPr>
            <w:t xml:space="preserve"> YOLO. </w:t>
          </w:r>
          <w:r>
            <w:rPr>
              <w:rFonts w:eastAsia="Times New Roman"/>
              <w:i/>
              <w:iCs/>
            </w:rPr>
            <w:t xml:space="preserve">2020 4th 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Communication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Signal</w:t>
          </w:r>
          <w:proofErr w:type="spellEnd"/>
          <w:r>
            <w:rPr>
              <w:rFonts w:eastAsia="Times New Roman"/>
              <w:i/>
              <w:iCs/>
            </w:rPr>
            <w:t xml:space="preserve"> </w:t>
          </w:r>
          <w:proofErr w:type="spellStart"/>
          <w:r>
            <w:rPr>
              <w:rFonts w:eastAsia="Times New Roman"/>
              <w:i/>
              <w:iCs/>
            </w:rPr>
            <w:t>Processing</w:t>
          </w:r>
          <w:proofErr w:type="spellEnd"/>
          <w:r>
            <w:rPr>
              <w:rFonts w:eastAsia="Times New Roman"/>
              <w:i/>
              <w:iCs/>
            </w:rPr>
            <w:t xml:space="preserve"> (ICCCSP)</w:t>
          </w:r>
          <w:r>
            <w:rPr>
              <w:rFonts w:eastAsia="Times New Roman"/>
            </w:rPr>
            <w:t>, 1–5. https://doi.org/10.1109/ICCCSP49186.2020.9315197</w:t>
          </w:r>
        </w:p>
        <w:p w14:paraId="154DB8B0" w14:textId="77777777" w:rsidR="00045A51" w:rsidRDefault="00045A51">
          <w:pPr>
            <w:autoSpaceDE w:val="0"/>
            <w:autoSpaceDN w:val="0"/>
            <w:ind w:hanging="480"/>
            <w:divId w:val="1474910496"/>
            <w:rPr>
              <w:rFonts w:eastAsia="Times New Roman"/>
            </w:rPr>
          </w:pPr>
          <w:r>
            <w:rPr>
              <w:rFonts w:eastAsia="Times New Roman"/>
            </w:rPr>
            <w:t xml:space="preserve">Gibran, H., Purnama, B., Kosala, G., &amp; </w:t>
          </w:r>
          <w:proofErr w:type="spellStart"/>
          <w:r>
            <w:rPr>
              <w:rFonts w:eastAsia="Times New Roman"/>
            </w:rPr>
            <w:t>Pengoptimasian</w:t>
          </w:r>
          <w:proofErr w:type="spellEnd"/>
          <w:r>
            <w:rPr>
              <w:rFonts w:eastAsia="Times New Roman"/>
            </w:rPr>
            <w:t xml:space="preserve"> Pengukuran Kepadatan Jalan Raya, G. (t.t.). </w:t>
          </w:r>
          <w:proofErr w:type="spellStart"/>
          <w:r>
            <w:rPr>
              <w:rFonts w:eastAsia="Times New Roman"/>
            </w:rPr>
            <w:t>Optimizing</w:t>
          </w:r>
          <w:proofErr w:type="spellEnd"/>
          <w:r>
            <w:rPr>
              <w:rFonts w:eastAsia="Times New Roman"/>
            </w:rPr>
            <w:t xml:space="preserve"> </w:t>
          </w:r>
          <w:proofErr w:type="spellStart"/>
          <w:r>
            <w:rPr>
              <w:rFonts w:eastAsia="Times New Roman"/>
            </w:rPr>
            <w:t>Highway</w:t>
          </w:r>
          <w:proofErr w:type="spellEnd"/>
          <w:r>
            <w:rPr>
              <w:rFonts w:eastAsia="Times New Roman"/>
            </w:rPr>
            <w:t xml:space="preserve"> </w:t>
          </w:r>
          <w:proofErr w:type="spellStart"/>
          <w:r>
            <w:rPr>
              <w:rFonts w:eastAsia="Times New Roman"/>
            </w:rPr>
            <w:t>Density</w:t>
          </w:r>
          <w:proofErr w:type="spellEnd"/>
          <w:r>
            <w:rPr>
              <w:rFonts w:eastAsia="Times New Roman"/>
            </w:rPr>
            <w:t xml:space="preserve"> </w:t>
          </w:r>
          <w:proofErr w:type="spellStart"/>
          <w:r>
            <w:rPr>
              <w:rFonts w:eastAsia="Times New Roman"/>
            </w:rPr>
            <w:t>Measurement</w:t>
          </w:r>
          <w:proofErr w:type="spellEnd"/>
          <w:r>
            <w:rPr>
              <w:rFonts w:eastAsia="Times New Roman"/>
            </w:rPr>
            <w:t xml:space="preserve"> </w:t>
          </w:r>
          <w:proofErr w:type="spellStart"/>
          <w:r>
            <w:rPr>
              <w:rFonts w:eastAsia="Times New Roman"/>
            </w:rPr>
            <w:t>with</w:t>
          </w:r>
          <w:proofErr w:type="spellEnd"/>
          <w:r>
            <w:rPr>
              <w:rFonts w:eastAsia="Times New Roman"/>
            </w:rPr>
            <w:t xml:space="preserve"> CCTV </w:t>
          </w:r>
          <w:proofErr w:type="spellStart"/>
          <w:r>
            <w:rPr>
              <w:rFonts w:eastAsia="Times New Roman"/>
            </w:rPr>
            <w:t>Using</w:t>
          </w:r>
          <w:proofErr w:type="spellEnd"/>
          <w:r>
            <w:rPr>
              <w:rFonts w:eastAsia="Times New Roman"/>
            </w:rPr>
            <w:t xml:space="preserve"> </w:t>
          </w:r>
          <w:proofErr w:type="spellStart"/>
          <w:r>
            <w:rPr>
              <w:rFonts w:eastAsia="Times New Roman"/>
            </w:rPr>
            <w:t>the</w:t>
          </w:r>
          <w:proofErr w:type="spellEnd"/>
          <w:r>
            <w:rPr>
              <w:rFonts w:eastAsia="Times New Roman"/>
            </w:rPr>
            <w:t xml:space="preserve"> Yolov8 </w:t>
          </w:r>
          <w:proofErr w:type="spellStart"/>
          <w:r>
            <w:rPr>
              <w:rFonts w:eastAsia="Times New Roman"/>
            </w:rPr>
            <w:t>Method</w:t>
          </w:r>
          <w:proofErr w:type="spellEnd"/>
          <w:r>
            <w:rPr>
              <w:rFonts w:eastAsia="Times New Roman"/>
            </w:rPr>
            <w:t xml:space="preserve">. </w:t>
          </w:r>
          <w:proofErr w:type="spellStart"/>
          <w:r>
            <w:rPr>
              <w:rFonts w:eastAsia="Times New Roman"/>
              <w:i/>
              <w:iCs/>
            </w:rPr>
            <w:t>Technomedia</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(TMJ</w:t>
          </w:r>
          <w:r>
            <w:rPr>
              <w:rFonts w:eastAsia="Times New Roman"/>
            </w:rPr>
            <w:t xml:space="preserve">, </w:t>
          </w:r>
          <w:r>
            <w:rPr>
              <w:rFonts w:eastAsia="Times New Roman"/>
              <w:i/>
              <w:iCs/>
            </w:rPr>
            <w:t>9</w:t>
          </w:r>
          <w:r>
            <w:rPr>
              <w:rFonts w:eastAsia="Times New Roman"/>
            </w:rPr>
            <w:t>(1), 9. https://doi.org/10.33050/tmj.v9i1.2216</w:t>
          </w:r>
        </w:p>
        <w:p w14:paraId="61B301E4" w14:textId="77777777" w:rsidR="00045A51" w:rsidRDefault="00045A51">
          <w:pPr>
            <w:autoSpaceDE w:val="0"/>
            <w:autoSpaceDN w:val="0"/>
            <w:ind w:hanging="480"/>
            <w:divId w:val="501891137"/>
            <w:rPr>
              <w:rFonts w:eastAsia="Times New Roman"/>
            </w:rPr>
          </w:pPr>
          <w:r>
            <w:rPr>
              <w:rFonts w:eastAsia="Times New Roman"/>
            </w:rPr>
            <w:t xml:space="preserve">Han, X., </w:t>
          </w:r>
          <w:proofErr w:type="spellStart"/>
          <w:r>
            <w:rPr>
              <w:rFonts w:eastAsia="Times New Roman"/>
            </w:rPr>
            <w:t>Zhang</w:t>
          </w:r>
          <w:proofErr w:type="spellEnd"/>
          <w:r>
            <w:rPr>
              <w:rFonts w:eastAsia="Times New Roman"/>
            </w:rPr>
            <w:t xml:space="preserve">, Z., </w:t>
          </w:r>
          <w:proofErr w:type="spellStart"/>
          <w:r>
            <w:rPr>
              <w:rFonts w:eastAsia="Times New Roman"/>
            </w:rPr>
            <w:t>Ding</w:t>
          </w:r>
          <w:proofErr w:type="spellEnd"/>
          <w:r>
            <w:rPr>
              <w:rFonts w:eastAsia="Times New Roman"/>
            </w:rPr>
            <w:t xml:space="preserve">, N., Gu, Y., Liu, X., </w:t>
          </w:r>
          <w:proofErr w:type="spellStart"/>
          <w:r>
            <w:rPr>
              <w:rFonts w:eastAsia="Times New Roman"/>
            </w:rPr>
            <w:t>Huo</w:t>
          </w:r>
          <w:proofErr w:type="spellEnd"/>
          <w:r>
            <w:rPr>
              <w:rFonts w:eastAsia="Times New Roman"/>
            </w:rPr>
            <w:t xml:space="preserve">, Y., </w:t>
          </w:r>
          <w:proofErr w:type="spellStart"/>
          <w:r>
            <w:rPr>
              <w:rFonts w:eastAsia="Times New Roman"/>
            </w:rPr>
            <w:t>Qiu</w:t>
          </w:r>
          <w:proofErr w:type="spellEnd"/>
          <w:r>
            <w:rPr>
              <w:rFonts w:eastAsia="Times New Roman"/>
            </w:rPr>
            <w:t xml:space="preserve">, J., </w:t>
          </w:r>
          <w:proofErr w:type="spellStart"/>
          <w:r>
            <w:rPr>
              <w:rFonts w:eastAsia="Times New Roman"/>
            </w:rPr>
            <w:t>Yao</w:t>
          </w:r>
          <w:proofErr w:type="spellEnd"/>
          <w:r>
            <w:rPr>
              <w:rFonts w:eastAsia="Times New Roman"/>
            </w:rPr>
            <w:t xml:space="preserve">, Y., </w:t>
          </w:r>
          <w:proofErr w:type="spellStart"/>
          <w:r>
            <w:rPr>
              <w:rFonts w:eastAsia="Times New Roman"/>
            </w:rPr>
            <w:t>Zhang</w:t>
          </w:r>
          <w:proofErr w:type="spellEnd"/>
          <w:r>
            <w:rPr>
              <w:rFonts w:eastAsia="Times New Roman"/>
            </w:rPr>
            <w:t xml:space="preserve">, A., </w:t>
          </w:r>
          <w:proofErr w:type="spellStart"/>
          <w:r>
            <w:rPr>
              <w:rFonts w:eastAsia="Times New Roman"/>
            </w:rPr>
            <w:t>Zhang</w:t>
          </w:r>
          <w:proofErr w:type="spellEnd"/>
          <w:r>
            <w:rPr>
              <w:rFonts w:eastAsia="Times New Roman"/>
            </w:rPr>
            <w:t xml:space="preserve">, L., Han, W., </w:t>
          </w:r>
          <w:proofErr w:type="spellStart"/>
          <w:r>
            <w:rPr>
              <w:rFonts w:eastAsia="Times New Roman"/>
            </w:rPr>
            <w:t>Huang</w:t>
          </w:r>
          <w:proofErr w:type="spellEnd"/>
          <w:r>
            <w:rPr>
              <w:rFonts w:eastAsia="Times New Roman"/>
            </w:rPr>
            <w:t xml:space="preserve">, M., Jin, Q., Lan, Y., Liu, Y., Liu, Z., Lu, Z., </w:t>
          </w:r>
          <w:proofErr w:type="spellStart"/>
          <w:r>
            <w:rPr>
              <w:rFonts w:eastAsia="Times New Roman"/>
            </w:rPr>
            <w:t>Qiu</w:t>
          </w:r>
          <w:proofErr w:type="spellEnd"/>
          <w:r>
            <w:rPr>
              <w:rFonts w:eastAsia="Times New Roman"/>
            </w:rPr>
            <w:t xml:space="preserve">, X., </w:t>
          </w:r>
          <w:proofErr w:type="spellStart"/>
          <w:r>
            <w:rPr>
              <w:rFonts w:eastAsia="Times New Roman"/>
            </w:rPr>
            <w:t>Song</w:t>
          </w:r>
          <w:proofErr w:type="spellEnd"/>
          <w:r>
            <w:rPr>
              <w:rFonts w:eastAsia="Times New Roman"/>
            </w:rPr>
            <w:t xml:space="preserve">, R., … </w:t>
          </w:r>
          <w:proofErr w:type="spellStart"/>
          <w:r>
            <w:rPr>
              <w:rFonts w:eastAsia="Times New Roman"/>
            </w:rPr>
            <w:t>Zhu</w:t>
          </w:r>
          <w:proofErr w:type="spellEnd"/>
          <w:r>
            <w:rPr>
              <w:rFonts w:eastAsia="Times New Roman"/>
            </w:rPr>
            <w:t xml:space="preserve">, J. (2021). </w:t>
          </w:r>
          <w:proofErr w:type="spellStart"/>
          <w:r>
            <w:rPr>
              <w:rFonts w:eastAsia="Times New Roman"/>
            </w:rPr>
            <w:t>Pre-Trained</w:t>
          </w:r>
          <w:proofErr w:type="spellEnd"/>
          <w:r>
            <w:rPr>
              <w:rFonts w:eastAsia="Times New Roman"/>
            </w:rPr>
            <w:t xml:space="preserve"> </w:t>
          </w:r>
          <w:proofErr w:type="spellStart"/>
          <w:r>
            <w:rPr>
              <w:rFonts w:eastAsia="Times New Roman"/>
            </w:rPr>
            <w:t>Models</w:t>
          </w:r>
          <w:proofErr w:type="spellEnd"/>
          <w:r>
            <w:rPr>
              <w:rFonts w:eastAsia="Times New Roman"/>
            </w:rPr>
            <w:t xml:space="preserve">: </w:t>
          </w:r>
          <w:proofErr w:type="spellStart"/>
          <w:r>
            <w:rPr>
              <w:rFonts w:eastAsia="Times New Roman"/>
            </w:rPr>
            <w:t>Past</w:t>
          </w:r>
          <w:proofErr w:type="spellEnd"/>
          <w:r>
            <w:rPr>
              <w:rFonts w:eastAsia="Times New Roman"/>
            </w:rPr>
            <w:t xml:space="preserve">, </w:t>
          </w:r>
          <w:proofErr w:type="spellStart"/>
          <w:r>
            <w:rPr>
              <w:rFonts w:eastAsia="Times New Roman"/>
            </w:rPr>
            <w:t>Present</w:t>
          </w:r>
          <w:proofErr w:type="spellEnd"/>
          <w:r>
            <w:rPr>
              <w:rFonts w:eastAsia="Times New Roman"/>
            </w:rPr>
            <w:t xml:space="preserve"> </w:t>
          </w:r>
          <w:proofErr w:type="spellStart"/>
          <w:r>
            <w:rPr>
              <w:rFonts w:eastAsia="Times New Roman"/>
            </w:rPr>
            <w:t>and</w:t>
          </w:r>
          <w:proofErr w:type="spellEnd"/>
          <w:r>
            <w:rPr>
              <w:rFonts w:eastAsia="Times New Roman"/>
            </w:rPr>
            <w:t xml:space="preserve"> Future. </w:t>
          </w:r>
          <w:r>
            <w:rPr>
              <w:rFonts w:eastAsia="Times New Roman"/>
              <w:i/>
              <w:iCs/>
            </w:rPr>
            <w:t>AI Open</w:t>
          </w:r>
          <w:r>
            <w:rPr>
              <w:rFonts w:eastAsia="Times New Roman"/>
            </w:rPr>
            <w:t xml:space="preserve">, </w:t>
          </w:r>
          <w:r>
            <w:rPr>
              <w:rFonts w:eastAsia="Times New Roman"/>
              <w:i/>
              <w:iCs/>
            </w:rPr>
            <w:t>2</w:t>
          </w:r>
          <w:r>
            <w:rPr>
              <w:rFonts w:eastAsia="Times New Roman"/>
            </w:rPr>
            <w:t>, 225–250. https://doi.org/10.1016/j.aiopen.2021.08.002</w:t>
          </w:r>
        </w:p>
        <w:p w14:paraId="2B5C6C62" w14:textId="77777777" w:rsidR="00045A51" w:rsidRDefault="00045A51">
          <w:pPr>
            <w:autoSpaceDE w:val="0"/>
            <w:autoSpaceDN w:val="0"/>
            <w:ind w:hanging="480"/>
            <w:divId w:val="268587447"/>
            <w:rPr>
              <w:rFonts w:eastAsia="Times New Roman"/>
            </w:rPr>
          </w:pPr>
          <w:r>
            <w:rPr>
              <w:rFonts w:eastAsia="Times New Roman"/>
            </w:rPr>
            <w:t xml:space="preserve">Heri Pratikno, Muhammad Rifki Pratama, Yosefine </w:t>
          </w:r>
          <w:proofErr w:type="spellStart"/>
          <w:r>
            <w:rPr>
              <w:rFonts w:eastAsia="Times New Roman"/>
            </w:rPr>
            <w:t>Triwidyastuti</w:t>
          </w:r>
          <w:proofErr w:type="spellEnd"/>
          <w:r>
            <w:rPr>
              <w:rFonts w:eastAsia="Times New Roman"/>
            </w:rPr>
            <w:t xml:space="preserve">, &amp; </w:t>
          </w:r>
          <w:proofErr w:type="spellStart"/>
          <w:r>
            <w:rPr>
              <w:rFonts w:eastAsia="Times New Roman"/>
            </w:rPr>
            <w:t>Musayyanah</w:t>
          </w:r>
          <w:proofErr w:type="spellEnd"/>
          <w:r>
            <w:rPr>
              <w:rFonts w:eastAsia="Times New Roman"/>
            </w:rPr>
            <w:t xml:space="preserve">. (2023). Pengenalan </w:t>
          </w:r>
          <w:proofErr w:type="spellStart"/>
          <w:r>
            <w:rPr>
              <w:rFonts w:eastAsia="Times New Roman"/>
            </w:rPr>
            <w:t>Gestur</w:t>
          </w:r>
          <w:proofErr w:type="spellEnd"/>
          <w:r>
            <w:rPr>
              <w:rFonts w:eastAsia="Times New Roman"/>
            </w:rPr>
            <w:t xml:space="preserve"> Jari Tangan Sebagai Media Pembelajaran Berhitung Bagi PAUD Berbasis Visi Komputer Dan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Electronic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Telecommunication</w:t>
          </w:r>
          <w:proofErr w:type="spellEnd"/>
          <w:r>
            <w:rPr>
              <w:rFonts w:eastAsia="Times New Roman"/>
            </w:rPr>
            <w:t xml:space="preserve">, </w:t>
          </w:r>
          <w:r>
            <w:rPr>
              <w:rFonts w:eastAsia="Times New Roman"/>
              <w:i/>
              <w:iCs/>
            </w:rPr>
            <w:t>4</w:t>
          </w:r>
          <w:r>
            <w:rPr>
              <w:rFonts w:eastAsia="Times New Roman"/>
            </w:rPr>
            <w:t>(1). https://doi.org/10.52435/complete.v4i1.355</w:t>
          </w:r>
        </w:p>
        <w:p w14:paraId="13B6BC4D" w14:textId="77777777" w:rsidR="00045A51" w:rsidRDefault="00045A51">
          <w:pPr>
            <w:autoSpaceDE w:val="0"/>
            <w:autoSpaceDN w:val="0"/>
            <w:ind w:hanging="480"/>
            <w:divId w:val="1664813970"/>
            <w:rPr>
              <w:rFonts w:eastAsia="Times New Roman"/>
            </w:rPr>
          </w:pPr>
          <w:r>
            <w:rPr>
              <w:rFonts w:eastAsia="Times New Roman"/>
            </w:rPr>
            <w:t xml:space="preserve">Hidayatullah, P. (2017). </w:t>
          </w:r>
          <w:r>
            <w:rPr>
              <w:rFonts w:eastAsia="Times New Roman"/>
              <w:i/>
              <w:iCs/>
            </w:rPr>
            <w:t>Pengolahan Citra Digital: Teori dan Aplikasi Nyata</w:t>
          </w:r>
          <w:r>
            <w:rPr>
              <w:rFonts w:eastAsia="Times New Roman"/>
            </w:rPr>
            <w:t>. Informatika Bandung: Penerbit Informatika.</w:t>
          </w:r>
        </w:p>
        <w:p w14:paraId="6462A180" w14:textId="77777777" w:rsidR="00045A51" w:rsidRDefault="00045A51">
          <w:pPr>
            <w:autoSpaceDE w:val="0"/>
            <w:autoSpaceDN w:val="0"/>
            <w:ind w:hanging="480"/>
            <w:divId w:val="547643715"/>
            <w:rPr>
              <w:rFonts w:eastAsia="Times New Roman"/>
            </w:rPr>
          </w:pPr>
          <w:r>
            <w:rPr>
              <w:rFonts w:eastAsia="Times New Roman"/>
            </w:rPr>
            <w:lastRenderedPageBreak/>
            <w:t xml:space="preserve">Iryanto, S. Y., &amp; Zaini, T. M. (2014). </w:t>
          </w:r>
          <w:r>
            <w:rPr>
              <w:rFonts w:eastAsia="Times New Roman"/>
              <w:i/>
              <w:iCs/>
            </w:rPr>
            <w:t>Pengolahan Citra Digital</w:t>
          </w:r>
          <w:r>
            <w:rPr>
              <w:rFonts w:eastAsia="Times New Roman"/>
            </w:rPr>
            <w:t>. Anggota IKAPI.</w:t>
          </w:r>
        </w:p>
        <w:p w14:paraId="36DA88F0" w14:textId="77777777" w:rsidR="00045A51" w:rsidRDefault="00045A51">
          <w:pPr>
            <w:autoSpaceDE w:val="0"/>
            <w:autoSpaceDN w:val="0"/>
            <w:ind w:hanging="480"/>
            <w:divId w:val="283076113"/>
            <w:rPr>
              <w:rFonts w:eastAsia="Times New Roman"/>
            </w:rPr>
          </w:pPr>
          <w:proofErr w:type="spellStart"/>
          <w:r>
            <w:rPr>
              <w:rFonts w:eastAsia="Times New Roman"/>
            </w:rPr>
            <w:t>Jiang</w:t>
          </w:r>
          <w:proofErr w:type="spellEnd"/>
          <w:r>
            <w:rPr>
              <w:rFonts w:eastAsia="Times New Roman"/>
            </w:rPr>
            <w:t xml:space="preserve">, P., </w:t>
          </w:r>
          <w:proofErr w:type="spellStart"/>
          <w:r>
            <w:rPr>
              <w:rFonts w:eastAsia="Times New Roman"/>
            </w:rPr>
            <w:t>Ergu</w:t>
          </w:r>
          <w:proofErr w:type="spellEnd"/>
          <w:r>
            <w:rPr>
              <w:rFonts w:eastAsia="Times New Roman"/>
            </w:rPr>
            <w:t xml:space="preserve">, D., Liu, F., Cai, Y., &amp; Ma, B. (2022). A </w:t>
          </w:r>
          <w:proofErr w:type="spellStart"/>
          <w:r>
            <w:rPr>
              <w:rFonts w:eastAsia="Times New Roman"/>
            </w:rPr>
            <w:t>Review</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Yolo</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Developments. </w:t>
          </w:r>
          <w:proofErr w:type="spellStart"/>
          <w:r>
            <w:rPr>
              <w:rFonts w:eastAsia="Times New Roman"/>
              <w:i/>
              <w:iCs/>
            </w:rPr>
            <w:t>Procedia</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rPr>
            <w:t xml:space="preserve">, </w:t>
          </w:r>
          <w:r>
            <w:rPr>
              <w:rFonts w:eastAsia="Times New Roman"/>
              <w:i/>
              <w:iCs/>
            </w:rPr>
            <w:t>199</w:t>
          </w:r>
          <w:r>
            <w:rPr>
              <w:rFonts w:eastAsia="Times New Roman"/>
            </w:rPr>
            <w:t>, 1066–1073.</w:t>
          </w:r>
        </w:p>
        <w:p w14:paraId="78C42611" w14:textId="77777777" w:rsidR="00045A51" w:rsidRDefault="00045A51">
          <w:pPr>
            <w:autoSpaceDE w:val="0"/>
            <w:autoSpaceDN w:val="0"/>
            <w:ind w:hanging="480"/>
            <w:divId w:val="1345086283"/>
            <w:rPr>
              <w:rFonts w:eastAsia="Times New Roman"/>
            </w:rPr>
          </w:pPr>
          <w:proofErr w:type="spellStart"/>
          <w:r>
            <w:rPr>
              <w:rFonts w:eastAsia="Times New Roman"/>
            </w:rPr>
            <w:t>Jocher</w:t>
          </w:r>
          <w:proofErr w:type="spellEnd"/>
          <w:r>
            <w:rPr>
              <w:rFonts w:eastAsia="Times New Roman"/>
            </w:rPr>
            <w:t xml:space="preserve">, G., &amp; </w:t>
          </w:r>
          <w:proofErr w:type="spellStart"/>
          <w:r>
            <w:rPr>
              <w:rFonts w:eastAsia="Times New Roman"/>
            </w:rPr>
            <w:t>Sergiuwaxmann</w:t>
          </w:r>
          <w:proofErr w:type="spellEnd"/>
          <w:r>
            <w:rPr>
              <w:rFonts w:eastAsia="Times New Roman"/>
            </w:rPr>
            <w:t xml:space="preserve">. (2023, Januari 9). </w:t>
          </w:r>
          <w:proofErr w:type="spellStart"/>
          <w:r>
            <w:rPr>
              <w:rFonts w:eastAsia="Times New Roman"/>
              <w:i/>
              <w:iCs/>
            </w:rPr>
            <w:t>Ultralytics</w:t>
          </w:r>
          <w:proofErr w:type="spellEnd"/>
          <w:r>
            <w:rPr>
              <w:rFonts w:eastAsia="Times New Roman"/>
              <w:i/>
              <w:iCs/>
            </w:rPr>
            <w:t xml:space="preserve"> YOLOv8 </w:t>
          </w:r>
          <w:proofErr w:type="spellStart"/>
          <w:r>
            <w:rPr>
              <w:rFonts w:eastAsia="Times New Roman"/>
              <w:i/>
              <w:iCs/>
            </w:rPr>
            <w:t>Docs</w:t>
          </w:r>
          <w:proofErr w:type="spellEnd"/>
          <w:r>
            <w:rPr>
              <w:rFonts w:eastAsia="Times New Roman"/>
            </w:rPr>
            <w:t xml:space="preserve">. </w:t>
          </w:r>
          <w:proofErr w:type="spellStart"/>
          <w:r>
            <w:rPr>
              <w:rFonts w:eastAsia="Times New Roman"/>
            </w:rPr>
            <w:t>Ultralytics</w:t>
          </w:r>
          <w:proofErr w:type="spellEnd"/>
          <w:r>
            <w:rPr>
              <w:rFonts w:eastAsia="Times New Roman"/>
            </w:rPr>
            <w:t>. https://docs.ultralytics.com</w:t>
          </w:r>
        </w:p>
        <w:p w14:paraId="17F553F0" w14:textId="77777777" w:rsidR="00045A51" w:rsidRDefault="00045A51">
          <w:pPr>
            <w:autoSpaceDE w:val="0"/>
            <w:autoSpaceDN w:val="0"/>
            <w:ind w:hanging="480"/>
            <w:divId w:val="1019354121"/>
            <w:rPr>
              <w:rFonts w:eastAsia="Times New Roman"/>
            </w:rPr>
          </w:pPr>
          <w:proofErr w:type="spellStart"/>
          <w:r>
            <w:rPr>
              <w:rFonts w:eastAsia="Times New Roman"/>
            </w:rPr>
            <w:t>Jönsson</w:t>
          </w:r>
          <w:proofErr w:type="spellEnd"/>
          <w:r>
            <w:rPr>
              <w:rFonts w:eastAsia="Times New Roman"/>
            </w:rPr>
            <w:t xml:space="preserve"> </w:t>
          </w:r>
          <w:proofErr w:type="spellStart"/>
          <w:r>
            <w:rPr>
              <w:rFonts w:eastAsia="Times New Roman"/>
            </w:rPr>
            <w:t>Hyberg</w:t>
          </w:r>
          <w:proofErr w:type="spellEnd"/>
          <w:r>
            <w:rPr>
              <w:rFonts w:eastAsia="Times New Roman"/>
            </w:rPr>
            <w:t xml:space="preserve">, J., &amp; </w:t>
          </w:r>
          <w:proofErr w:type="spellStart"/>
          <w:r>
            <w:rPr>
              <w:rFonts w:eastAsia="Times New Roman"/>
            </w:rPr>
            <w:t>Sjöberg</w:t>
          </w:r>
          <w:proofErr w:type="spellEnd"/>
          <w:r>
            <w:rPr>
              <w:rFonts w:eastAsia="Times New Roman"/>
            </w:rPr>
            <w:t xml:space="preserve">, A. (2023). </w:t>
          </w:r>
          <w:proofErr w:type="spellStart"/>
          <w:r>
            <w:rPr>
              <w:rFonts w:eastAsia="Times New Roman"/>
              <w:i/>
              <w:iCs/>
            </w:rPr>
            <w:t>Investigation</w:t>
          </w:r>
          <w:proofErr w:type="spellEnd"/>
          <w:r>
            <w:rPr>
              <w:rFonts w:eastAsia="Times New Roman"/>
              <w:i/>
              <w:iCs/>
            </w:rPr>
            <w:t xml:space="preserve"> </w:t>
          </w:r>
          <w:proofErr w:type="spellStart"/>
          <w:r>
            <w:rPr>
              <w:rFonts w:eastAsia="Times New Roman"/>
              <w:i/>
              <w:iCs/>
            </w:rPr>
            <w:t>Regarding</w:t>
          </w:r>
          <w:proofErr w:type="spellEnd"/>
          <w:r>
            <w:rPr>
              <w:rFonts w:eastAsia="Times New Roman"/>
              <w:i/>
              <w:iCs/>
            </w:rPr>
            <w:t xml:space="preserve"> The Performance </w:t>
          </w:r>
          <w:proofErr w:type="spellStart"/>
          <w:r>
            <w:rPr>
              <w:rFonts w:eastAsia="Times New Roman"/>
              <w:i/>
              <w:iCs/>
            </w:rPr>
            <w:t>of</w:t>
          </w:r>
          <w:proofErr w:type="spellEnd"/>
          <w:r>
            <w:rPr>
              <w:rFonts w:eastAsia="Times New Roman"/>
              <w:i/>
              <w:iCs/>
            </w:rPr>
            <w:t xml:space="preserve"> YOLOv8 in Pedestrian </w:t>
          </w:r>
          <w:proofErr w:type="spellStart"/>
          <w:r>
            <w:rPr>
              <w:rFonts w:eastAsia="Times New Roman"/>
              <w:i/>
              <w:iCs/>
            </w:rPr>
            <w:t>Detection</w:t>
          </w:r>
          <w:proofErr w:type="spellEnd"/>
          <w:r>
            <w:rPr>
              <w:rFonts w:eastAsia="Times New Roman"/>
            </w:rPr>
            <w:t xml:space="preserve"> (TRITA-EECS-EX, Nomor 2023:282).</w:t>
          </w:r>
        </w:p>
        <w:p w14:paraId="39A1D81C" w14:textId="77777777" w:rsidR="00045A51" w:rsidRDefault="00045A51">
          <w:pPr>
            <w:autoSpaceDE w:val="0"/>
            <w:autoSpaceDN w:val="0"/>
            <w:ind w:hanging="480"/>
            <w:divId w:val="431441520"/>
            <w:rPr>
              <w:rFonts w:eastAsia="Times New Roman"/>
            </w:rPr>
          </w:pPr>
          <w:proofErr w:type="spellStart"/>
          <w:r>
            <w:rPr>
              <w:rFonts w:eastAsia="Times New Roman"/>
            </w:rPr>
            <w:t>Kaputa</w:t>
          </w:r>
          <w:proofErr w:type="spellEnd"/>
          <w:r>
            <w:rPr>
              <w:rFonts w:eastAsia="Times New Roman"/>
            </w:rPr>
            <w:t xml:space="preserve">, D. S., &amp; Landy, B. P. (2021). YOLBO: You </w:t>
          </w:r>
          <w:proofErr w:type="spellStart"/>
          <w:r>
            <w:rPr>
              <w:rFonts w:eastAsia="Times New Roman"/>
            </w:rPr>
            <w:t>only</w:t>
          </w:r>
          <w:proofErr w:type="spellEnd"/>
          <w:r>
            <w:rPr>
              <w:rFonts w:eastAsia="Times New Roman"/>
            </w:rPr>
            <w:t xml:space="preserve"> </w:t>
          </w:r>
          <w:proofErr w:type="spellStart"/>
          <w:r>
            <w:rPr>
              <w:rFonts w:eastAsia="Times New Roman"/>
            </w:rPr>
            <w:t>Look</w:t>
          </w:r>
          <w:proofErr w:type="spellEnd"/>
          <w:r>
            <w:rPr>
              <w:rFonts w:eastAsia="Times New Roman"/>
            </w:rPr>
            <w:t xml:space="preserve"> </w:t>
          </w:r>
          <w:proofErr w:type="spellStart"/>
          <w:r>
            <w:rPr>
              <w:rFonts w:eastAsia="Times New Roman"/>
            </w:rPr>
            <w:t>Back</w:t>
          </w:r>
          <w:proofErr w:type="spellEnd"/>
          <w:r>
            <w:rPr>
              <w:rFonts w:eastAsia="Times New Roman"/>
            </w:rPr>
            <w:t xml:space="preserve"> Once-A Low </w:t>
          </w:r>
          <w:proofErr w:type="spellStart"/>
          <w:r>
            <w:rPr>
              <w:rFonts w:eastAsia="Times New Roman"/>
            </w:rPr>
            <w:t>Latency</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Tracker</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YOLO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9</w:t>
          </w:r>
          <w:r>
            <w:rPr>
              <w:rFonts w:eastAsia="Times New Roman"/>
            </w:rPr>
            <w:t>, 82497–82507. https://doi.org/10.1109/ACCESS.2021.3080136</w:t>
          </w:r>
        </w:p>
        <w:p w14:paraId="10EC6D50" w14:textId="77777777" w:rsidR="00045A51" w:rsidRDefault="00045A51">
          <w:pPr>
            <w:autoSpaceDE w:val="0"/>
            <w:autoSpaceDN w:val="0"/>
            <w:ind w:hanging="480"/>
            <w:divId w:val="321155360"/>
            <w:rPr>
              <w:rFonts w:eastAsia="Times New Roman"/>
            </w:rPr>
          </w:pPr>
          <w:r>
            <w:rPr>
              <w:rFonts w:eastAsia="Times New Roman"/>
            </w:rPr>
            <w:t xml:space="preserve">Karlina, O. E., &amp; Indarti, D. (2019). Pengenalan Objek </w:t>
          </w:r>
          <w:proofErr w:type="spellStart"/>
          <w:r>
            <w:rPr>
              <w:rFonts w:eastAsia="Times New Roman"/>
            </w:rPr>
            <w:t>Makaxnan</w:t>
          </w:r>
          <w:proofErr w:type="spellEnd"/>
          <w:r>
            <w:rPr>
              <w:rFonts w:eastAsia="Times New Roman"/>
            </w:rPr>
            <w:t xml:space="preserve"> Cepat Saji pada Video dan Real </w:t>
          </w:r>
          <w:proofErr w:type="spellStart"/>
          <w:r>
            <w:rPr>
              <w:rFonts w:eastAsia="Times New Roman"/>
            </w:rPr>
            <w:t>Time</w:t>
          </w:r>
          <w:proofErr w:type="spellEnd"/>
          <w:r>
            <w:rPr>
              <w:rFonts w:eastAsia="Times New Roman"/>
            </w:rPr>
            <w:t xml:space="preserve"> </w:t>
          </w:r>
          <w:proofErr w:type="spellStart"/>
          <w:r>
            <w:rPr>
              <w:rFonts w:eastAsia="Times New Roman"/>
            </w:rPr>
            <w:t>Webcam</w:t>
          </w:r>
          <w:proofErr w:type="spellEnd"/>
          <w:r>
            <w:rPr>
              <w:rFonts w:eastAsia="Times New Roman"/>
            </w:rPr>
            <w:t xml:space="preserve"> Menggunakan Metode </w:t>
          </w:r>
          <w:proofErr w:type="spellStart"/>
          <w:r>
            <w:rPr>
              <w:rFonts w:eastAsia="Times New Roman"/>
            </w:rPr>
            <w:t>Youu</w:t>
          </w:r>
          <w:proofErr w:type="spellEnd"/>
          <w:r>
            <w:rPr>
              <w:rFonts w:eastAsia="Times New Roman"/>
            </w:rPr>
            <w:t xml:space="preserve"> Only </w:t>
          </w:r>
          <w:proofErr w:type="spellStart"/>
          <w:r>
            <w:rPr>
              <w:rFonts w:eastAsia="Times New Roman"/>
            </w:rPr>
            <w:t>Look</w:t>
          </w:r>
          <w:proofErr w:type="spellEnd"/>
          <w:r>
            <w:rPr>
              <w:rFonts w:eastAsia="Times New Roman"/>
            </w:rPr>
            <w:t xml:space="preserve"> Once (YOLO). </w:t>
          </w:r>
          <w:r>
            <w:rPr>
              <w:rFonts w:eastAsia="Times New Roman"/>
              <w:i/>
              <w:iCs/>
            </w:rPr>
            <w:t>Jurnal Ilmiah Informatika Komputer</w:t>
          </w:r>
          <w:r>
            <w:rPr>
              <w:rFonts w:eastAsia="Times New Roman"/>
            </w:rPr>
            <w:t xml:space="preserve">, </w:t>
          </w:r>
          <w:r>
            <w:rPr>
              <w:rFonts w:eastAsia="Times New Roman"/>
              <w:i/>
              <w:iCs/>
            </w:rPr>
            <w:t>24</w:t>
          </w:r>
          <w:r>
            <w:rPr>
              <w:rFonts w:eastAsia="Times New Roman"/>
            </w:rPr>
            <w:t>(3), 199–208. https://doi.org/10.35760/ik.2019.v24i3.2362</w:t>
          </w:r>
        </w:p>
        <w:p w14:paraId="592A3FF2" w14:textId="77777777" w:rsidR="00045A51" w:rsidRDefault="00045A51">
          <w:pPr>
            <w:autoSpaceDE w:val="0"/>
            <w:autoSpaceDN w:val="0"/>
            <w:ind w:hanging="480"/>
            <w:divId w:val="1314021288"/>
            <w:rPr>
              <w:rFonts w:eastAsia="Times New Roman"/>
            </w:rPr>
          </w:pPr>
          <w:r>
            <w:rPr>
              <w:rFonts w:eastAsia="Times New Roman"/>
            </w:rPr>
            <w:t xml:space="preserve">Karna, N. B. A., Putra, M. A. P., Rachmawati, S. M., </w:t>
          </w:r>
          <w:proofErr w:type="spellStart"/>
          <w:r>
            <w:rPr>
              <w:rFonts w:eastAsia="Times New Roman"/>
            </w:rPr>
            <w:t>Abisado</w:t>
          </w:r>
          <w:proofErr w:type="spellEnd"/>
          <w:r>
            <w:rPr>
              <w:rFonts w:eastAsia="Times New Roman"/>
            </w:rPr>
            <w:t xml:space="preserve">, M., &amp; </w:t>
          </w:r>
          <w:proofErr w:type="spellStart"/>
          <w:r>
            <w:rPr>
              <w:rFonts w:eastAsia="Times New Roman"/>
            </w:rPr>
            <w:t>Sampedro</w:t>
          </w:r>
          <w:proofErr w:type="spellEnd"/>
          <w:r>
            <w:rPr>
              <w:rFonts w:eastAsia="Times New Roman"/>
            </w:rPr>
            <w:t xml:space="preserve">, G. A. (2023). </w:t>
          </w:r>
          <w:proofErr w:type="spellStart"/>
          <w:r>
            <w:rPr>
              <w:rFonts w:eastAsia="Times New Roman"/>
            </w:rPr>
            <w:t>Toward</w:t>
          </w:r>
          <w:proofErr w:type="spellEnd"/>
          <w:r>
            <w:rPr>
              <w:rFonts w:eastAsia="Times New Roman"/>
            </w:rPr>
            <w:t xml:space="preserve"> </w:t>
          </w:r>
          <w:proofErr w:type="spellStart"/>
          <w:r>
            <w:rPr>
              <w:rFonts w:eastAsia="Times New Roman"/>
            </w:rPr>
            <w:t>Accurate</w:t>
          </w:r>
          <w:proofErr w:type="spellEnd"/>
          <w:r>
            <w:rPr>
              <w:rFonts w:eastAsia="Times New Roman"/>
            </w:rPr>
            <w:t xml:space="preserve"> </w:t>
          </w:r>
          <w:proofErr w:type="spellStart"/>
          <w:r>
            <w:rPr>
              <w:rFonts w:eastAsia="Times New Roman"/>
            </w:rPr>
            <w:t>Fused</w:t>
          </w:r>
          <w:proofErr w:type="spellEnd"/>
          <w:r>
            <w:rPr>
              <w:rFonts w:eastAsia="Times New Roman"/>
            </w:rPr>
            <w:t xml:space="preserve"> </w:t>
          </w:r>
          <w:proofErr w:type="spellStart"/>
          <w:r>
            <w:rPr>
              <w:rFonts w:eastAsia="Times New Roman"/>
            </w:rPr>
            <w:t>Deposition</w:t>
          </w:r>
          <w:proofErr w:type="spellEnd"/>
          <w:r>
            <w:rPr>
              <w:rFonts w:eastAsia="Times New Roman"/>
            </w:rPr>
            <w:t xml:space="preserve"> Modeling 3D Printer </w:t>
          </w:r>
          <w:proofErr w:type="spellStart"/>
          <w:r>
            <w:rPr>
              <w:rFonts w:eastAsia="Times New Roman"/>
            </w:rPr>
            <w:t>Fault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YOLOv8 </w:t>
          </w:r>
          <w:proofErr w:type="spellStart"/>
          <w:r>
            <w:rPr>
              <w:rFonts w:eastAsia="Times New Roman"/>
            </w:rPr>
            <w:t>With</w:t>
          </w:r>
          <w:proofErr w:type="spellEnd"/>
          <w:r>
            <w:rPr>
              <w:rFonts w:eastAsia="Times New Roman"/>
            </w:rPr>
            <w:t xml:space="preserve"> </w:t>
          </w:r>
          <w:proofErr w:type="spellStart"/>
          <w:r>
            <w:rPr>
              <w:rFonts w:eastAsia="Times New Roman"/>
            </w:rPr>
            <w:t>Hyperparameter</w:t>
          </w:r>
          <w:proofErr w:type="spellEnd"/>
          <w:r>
            <w:rPr>
              <w:rFonts w:eastAsia="Times New Roman"/>
            </w:rPr>
            <w:t xml:space="preserve"> </w:t>
          </w:r>
          <w:proofErr w:type="spellStart"/>
          <w:r>
            <w:rPr>
              <w:rFonts w:eastAsia="Times New Roman"/>
            </w:rPr>
            <w:t>Optimization</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11</w:t>
          </w:r>
          <w:r>
            <w:rPr>
              <w:rFonts w:eastAsia="Times New Roman"/>
            </w:rPr>
            <w:t>, 74251–74262. https://doi.org/10.1109/ACCESS.2023.3293056</w:t>
          </w:r>
        </w:p>
        <w:p w14:paraId="44E4155C" w14:textId="77777777" w:rsidR="00045A51" w:rsidRDefault="00045A51">
          <w:pPr>
            <w:autoSpaceDE w:val="0"/>
            <w:autoSpaceDN w:val="0"/>
            <w:ind w:hanging="480"/>
            <w:divId w:val="715811466"/>
            <w:rPr>
              <w:rFonts w:eastAsia="Times New Roman"/>
            </w:rPr>
          </w:pPr>
          <w:proofErr w:type="spellStart"/>
          <w:r>
            <w:rPr>
              <w:rFonts w:eastAsia="Times New Roman"/>
            </w:rPr>
            <w:t>Khare</w:t>
          </w:r>
          <w:proofErr w:type="spellEnd"/>
          <w:r>
            <w:rPr>
              <w:rFonts w:eastAsia="Times New Roman"/>
            </w:rPr>
            <w:t xml:space="preserve">, O. M., Gandhi, S., </w:t>
          </w:r>
          <w:proofErr w:type="spellStart"/>
          <w:r>
            <w:rPr>
              <w:rFonts w:eastAsia="Times New Roman"/>
            </w:rPr>
            <w:t>Rahalkar</w:t>
          </w:r>
          <w:proofErr w:type="spellEnd"/>
          <w:r>
            <w:rPr>
              <w:rFonts w:eastAsia="Times New Roman"/>
            </w:rPr>
            <w:t xml:space="preserve">, A. M., &amp; Mane, S. (2023). </w:t>
          </w:r>
          <w:r>
            <w:rPr>
              <w:rFonts w:eastAsia="Times New Roman"/>
              <w:i/>
              <w:iCs/>
            </w:rPr>
            <w:t xml:space="preserve">YOLOv8-Based Visual </w:t>
          </w:r>
          <w:proofErr w:type="spellStart"/>
          <w:r>
            <w:rPr>
              <w:rFonts w:eastAsia="Times New Roman"/>
              <w:i/>
              <w:iCs/>
            </w:rPr>
            <w:t>Detection</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Road</w:t>
          </w:r>
          <w:proofErr w:type="spellEnd"/>
          <w:r>
            <w:rPr>
              <w:rFonts w:eastAsia="Times New Roman"/>
              <w:i/>
              <w:iCs/>
            </w:rPr>
            <w:t xml:space="preserve"> </w:t>
          </w:r>
          <w:proofErr w:type="spellStart"/>
          <w:r>
            <w:rPr>
              <w:rFonts w:eastAsia="Times New Roman"/>
              <w:i/>
              <w:iCs/>
            </w:rPr>
            <w:t>Hazards</w:t>
          </w:r>
          <w:proofErr w:type="spellEnd"/>
          <w:r>
            <w:rPr>
              <w:rFonts w:eastAsia="Times New Roman"/>
              <w:i/>
              <w:iCs/>
            </w:rPr>
            <w:t xml:space="preserve">: </w:t>
          </w:r>
          <w:proofErr w:type="spellStart"/>
          <w:r>
            <w:rPr>
              <w:rFonts w:eastAsia="Times New Roman"/>
              <w:i/>
              <w:iCs/>
            </w:rPr>
            <w:t>Potholes</w:t>
          </w:r>
          <w:proofErr w:type="spellEnd"/>
          <w:r>
            <w:rPr>
              <w:rFonts w:eastAsia="Times New Roman"/>
              <w:i/>
              <w:iCs/>
            </w:rPr>
            <w:t xml:space="preserve">, </w:t>
          </w:r>
          <w:proofErr w:type="spellStart"/>
          <w:r>
            <w:rPr>
              <w:rFonts w:eastAsia="Times New Roman"/>
              <w:i/>
              <w:iCs/>
            </w:rPr>
            <w:t>Sewer</w:t>
          </w:r>
          <w:proofErr w:type="spellEnd"/>
          <w:r>
            <w:rPr>
              <w:rFonts w:eastAsia="Times New Roman"/>
              <w:i/>
              <w:iCs/>
            </w:rPr>
            <w:t xml:space="preserve"> </w:t>
          </w:r>
          <w:proofErr w:type="spellStart"/>
          <w:r>
            <w:rPr>
              <w:rFonts w:eastAsia="Times New Roman"/>
              <w:i/>
              <w:iCs/>
            </w:rPr>
            <w:t>Covers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Manholes</w:t>
          </w:r>
          <w:proofErr w:type="spellEnd"/>
          <w:r>
            <w:rPr>
              <w:rFonts w:eastAsia="Times New Roman"/>
            </w:rPr>
            <w:t>. http://arxiv.org/abs/2311.00073</w:t>
          </w:r>
        </w:p>
        <w:p w14:paraId="7D143A38" w14:textId="77777777" w:rsidR="00045A51" w:rsidRDefault="00045A51">
          <w:pPr>
            <w:autoSpaceDE w:val="0"/>
            <w:autoSpaceDN w:val="0"/>
            <w:ind w:hanging="480"/>
            <w:divId w:val="742802769"/>
            <w:rPr>
              <w:rFonts w:eastAsia="Times New Roman"/>
            </w:rPr>
          </w:pPr>
          <w:r>
            <w:rPr>
              <w:rFonts w:eastAsia="Times New Roman"/>
            </w:rPr>
            <w:lastRenderedPageBreak/>
            <w:t xml:space="preserve">Komang Ayu, N., &amp; Surya Manuaba, I. B. (2021). Media Pembelajaran </w:t>
          </w:r>
          <w:proofErr w:type="spellStart"/>
          <w:r>
            <w:rPr>
              <w:rFonts w:eastAsia="Times New Roman"/>
            </w:rPr>
            <w:t>Zoolfabeth</w:t>
          </w:r>
          <w:proofErr w:type="spellEnd"/>
          <w:r>
            <w:rPr>
              <w:rFonts w:eastAsia="Times New Roman"/>
            </w:rPr>
            <w:t xml:space="preserve"> Menggunakan Multimedia Interaktif untuk Perkembangan Kognitif Anak Usia Dini. </w:t>
          </w:r>
          <w:r>
            <w:rPr>
              <w:rFonts w:eastAsia="Times New Roman"/>
              <w:i/>
              <w:iCs/>
            </w:rPr>
            <w:t xml:space="preserve">Jurnal Pendidikan Anak Usia Dini </w:t>
          </w:r>
          <w:proofErr w:type="spellStart"/>
          <w:r>
            <w:rPr>
              <w:rFonts w:eastAsia="Times New Roman"/>
              <w:i/>
              <w:iCs/>
            </w:rPr>
            <w:t>Undiksha</w:t>
          </w:r>
          <w:proofErr w:type="spellEnd"/>
          <w:r>
            <w:rPr>
              <w:rFonts w:eastAsia="Times New Roman"/>
            </w:rPr>
            <w:t xml:space="preserve">, </w:t>
          </w:r>
          <w:r>
            <w:rPr>
              <w:rFonts w:eastAsia="Times New Roman"/>
              <w:i/>
              <w:iCs/>
            </w:rPr>
            <w:t>9</w:t>
          </w:r>
          <w:r>
            <w:rPr>
              <w:rFonts w:eastAsia="Times New Roman"/>
            </w:rPr>
            <w:t>(2), 194–201. https://ejournal.undiksha.ac.id/index.php/JJPAUD/index</w:t>
          </w:r>
        </w:p>
        <w:p w14:paraId="0C0A6158" w14:textId="77777777" w:rsidR="00045A51" w:rsidRDefault="00045A51">
          <w:pPr>
            <w:autoSpaceDE w:val="0"/>
            <w:autoSpaceDN w:val="0"/>
            <w:ind w:hanging="480"/>
            <w:divId w:val="1448740518"/>
            <w:rPr>
              <w:rFonts w:eastAsia="Times New Roman"/>
            </w:rPr>
          </w:pPr>
          <w:r>
            <w:rPr>
              <w:rFonts w:eastAsia="Times New Roman"/>
            </w:rPr>
            <w:t xml:space="preserve">Kulsum, U., &amp; </w:t>
          </w:r>
          <w:proofErr w:type="spellStart"/>
          <w:r>
            <w:rPr>
              <w:rFonts w:eastAsia="Times New Roman"/>
            </w:rPr>
            <w:t>Cherid</w:t>
          </w:r>
          <w:proofErr w:type="spellEnd"/>
          <w:r>
            <w:rPr>
              <w:rFonts w:eastAsia="Times New Roman"/>
            </w:rPr>
            <w:t xml:space="preserve">, A. (2023). Penerapan </w:t>
          </w:r>
          <w:proofErr w:type="spellStart"/>
          <w:r>
            <w:rPr>
              <w:rFonts w:eastAsia="Times New Roman"/>
            </w:rPr>
            <w:t>Convolutional</w:t>
          </w:r>
          <w:proofErr w:type="spellEnd"/>
          <w:r>
            <w:rPr>
              <w:rFonts w:eastAsia="Times New Roman"/>
            </w:rPr>
            <w:t xml:space="preserve"> Neural Network Pada Klasifikasi Tanaman Menggunakan ResNet50. </w:t>
          </w:r>
          <w:proofErr w:type="spellStart"/>
          <w:r>
            <w:rPr>
              <w:rFonts w:eastAsia="Times New Roman"/>
              <w:i/>
              <w:iCs/>
            </w:rPr>
            <w:t>Simkom</w:t>
          </w:r>
          <w:proofErr w:type="spellEnd"/>
          <w:r>
            <w:rPr>
              <w:rFonts w:eastAsia="Times New Roman"/>
            </w:rPr>
            <w:t xml:space="preserve">, </w:t>
          </w:r>
          <w:r>
            <w:rPr>
              <w:rFonts w:eastAsia="Times New Roman"/>
              <w:i/>
              <w:iCs/>
            </w:rPr>
            <w:t>8</w:t>
          </w:r>
          <w:r>
            <w:rPr>
              <w:rFonts w:eastAsia="Times New Roman"/>
            </w:rPr>
            <w:t>(2), 221–228. https://doi.org/10.51717/simkom.v8i2.191</w:t>
          </w:r>
        </w:p>
        <w:p w14:paraId="05452F22" w14:textId="77777777" w:rsidR="00045A51" w:rsidRDefault="00045A51">
          <w:pPr>
            <w:autoSpaceDE w:val="0"/>
            <w:autoSpaceDN w:val="0"/>
            <w:ind w:hanging="480"/>
            <w:divId w:val="1636369825"/>
            <w:rPr>
              <w:rFonts w:eastAsia="Times New Roman"/>
            </w:rPr>
          </w:pPr>
          <w:r>
            <w:rPr>
              <w:rFonts w:eastAsia="Times New Roman"/>
            </w:rPr>
            <w:t xml:space="preserve">Kumar, A., </w:t>
          </w:r>
          <w:proofErr w:type="spellStart"/>
          <w:r>
            <w:rPr>
              <w:rFonts w:eastAsia="Times New Roman"/>
            </w:rPr>
            <w:t>Kalia</w:t>
          </w:r>
          <w:proofErr w:type="spellEnd"/>
          <w:r>
            <w:rPr>
              <w:rFonts w:eastAsia="Times New Roman"/>
            </w:rPr>
            <w:t xml:space="preserve">, A., Verma, K., Sharma, A., &amp; </w:t>
          </w:r>
          <w:proofErr w:type="spellStart"/>
          <w:r>
            <w:rPr>
              <w:rFonts w:eastAsia="Times New Roman"/>
            </w:rPr>
            <w:t>Kaushal</w:t>
          </w:r>
          <w:proofErr w:type="spellEnd"/>
          <w:r>
            <w:rPr>
              <w:rFonts w:eastAsia="Times New Roman"/>
            </w:rPr>
            <w:t xml:space="preserve">, M. (2021). </w:t>
          </w:r>
          <w:proofErr w:type="spellStart"/>
          <w:r>
            <w:rPr>
              <w:rFonts w:eastAsia="Times New Roman"/>
            </w:rPr>
            <w:t>Scaling</w:t>
          </w:r>
          <w:proofErr w:type="spellEnd"/>
          <w:r>
            <w:rPr>
              <w:rFonts w:eastAsia="Times New Roman"/>
            </w:rPr>
            <w:t xml:space="preserve"> </w:t>
          </w:r>
          <w:proofErr w:type="spellStart"/>
          <w:r>
            <w:rPr>
              <w:rFonts w:eastAsia="Times New Roman"/>
            </w:rPr>
            <w:t>Up</w:t>
          </w:r>
          <w:proofErr w:type="spellEnd"/>
          <w:r>
            <w:rPr>
              <w:rFonts w:eastAsia="Times New Roman"/>
            </w:rPr>
            <w:t xml:space="preserve"> </w:t>
          </w:r>
          <w:proofErr w:type="spellStart"/>
          <w:r>
            <w:rPr>
              <w:rFonts w:eastAsia="Times New Roman"/>
            </w:rPr>
            <w:t>Face</w:t>
          </w:r>
          <w:proofErr w:type="spellEnd"/>
          <w:r>
            <w:rPr>
              <w:rFonts w:eastAsia="Times New Roman"/>
            </w:rPr>
            <w:t xml:space="preserve"> </w:t>
          </w:r>
          <w:proofErr w:type="spellStart"/>
          <w:r>
            <w:rPr>
              <w:rFonts w:eastAsia="Times New Roman"/>
            </w:rPr>
            <w:t>Masks</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with</w:t>
          </w:r>
          <w:proofErr w:type="spellEnd"/>
          <w:r>
            <w:rPr>
              <w:rFonts w:eastAsia="Times New Roman"/>
            </w:rPr>
            <w:t xml:space="preserve"> YOLO </w:t>
          </w:r>
          <w:proofErr w:type="spellStart"/>
          <w:r>
            <w:rPr>
              <w:rFonts w:eastAsia="Times New Roman"/>
            </w:rPr>
            <w:t>on</w:t>
          </w:r>
          <w:proofErr w:type="spellEnd"/>
          <w:r>
            <w:rPr>
              <w:rFonts w:eastAsia="Times New Roman"/>
            </w:rPr>
            <w:t xml:space="preserve"> a Novel </w:t>
          </w:r>
          <w:proofErr w:type="spellStart"/>
          <w:r>
            <w:rPr>
              <w:rFonts w:eastAsia="Times New Roman"/>
            </w:rPr>
            <w:t>Dataset</w:t>
          </w:r>
          <w:proofErr w:type="spellEnd"/>
          <w:r>
            <w:rPr>
              <w:rFonts w:eastAsia="Times New Roman"/>
            </w:rPr>
            <w:t xml:space="preserve">. </w:t>
          </w:r>
          <w:r>
            <w:rPr>
              <w:rFonts w:eastAsia="Times New Roman"/>
              <w:i/>
              <w:iCs/>
            </w:rPr>
            <w:t>Optik</w:t>
          </w:r>
          <w:r>
            <w:rPr>
              <w:rFonts w:eastAsia="Times New Roman"/>
            </w:rPr>
            <w:t xml:space="preserve">, </w:t>
          </w:r>
          <w:r>
            <w:rPr>
              <w:rFonts w:eastAsia="Times New Roman"/>
              <w:i/>
              <w:iCs/>
            </w:rPr>
            <w:t>239</w:t>
          </w:r>
          <w:r>
            <w:rPr>
              <w:rFonts w:eastAsia="Times New Roman"/>
            </w:rPr>
            <w:t>. https://doi.org/10.1016/j.ijleo.2021.166744</w:t>
          </w:r>
        </w:p>
        <w:p w14:paraId="4A2DEDBD" w14:textId="77777777" w:rsidR="00045A51" w:rsidRDefault="00045A51">
          <w:pPr>
            <w:autoSpaceDE w:val="0"/>
            <w:autoSpaceDN w:val="0"/>
            <w:ind w:hanging="480"/>
            <w:divId w:val="1456371352"/>
            <w:rPr>
              <w:rFonts w:eastAsia="Times New Roman"/>
            </w:rPr>
          </w:pPr>
          <w:proofErr w:type="spellStart"/>
          <w:r>
            <w:rPr>
              <w:rFonts w:eastAsia="Times New Roman"/>
            </w:rPr>
            <w:t>Kumari</w:t>
          </w:r>
          <w:proofErr w:type="spellEnd"/>
          <w:r>
            <w:rPr>
              <w:rFonts w:eastAsia="Times New Roman"/>
            </w:rPr>
            <w:t xml:space="preserve">, N., Ruf, V., </w:t>
          </w:r>
          <w:proofErr w:type="spellStart"/>
          <w:r>
            <w:rPr>
              <w:rFonts w:eastAsia="Times New Roman"/>
            </w:rPr>
            <w:t>Mukhametov</w:t>
          </w:r>
          <w:proofErr w:type="spellEnd"/>
          <w:r>
            <w:rPr>
              <w:rFonts w:eastAsia="Times New Roman"/>
            </w:rPr>
            <w:t xml:space="preserve">, S., </w:t>
          </w:r>
          <w:proofErr w:type="spellStart"/>
          <w:r>
            <w:rPr>
              <w:rFonts w:eastAsia="Times New Roman"/>
            </w:rPr>
            <w:t>Schmidt</w:t>
          </w:r>
          <w:proofErr w:type="spellEnd"/>
          <w:r>
            <w:rPr>
              <w:rFonts w:eastAsia="Times New Roman"/>
            </w:rPr>
            <w:t xml:space="preserve">, A., </w:t>
          </w:r>
          <w:proofErr w:type="spellStart"/>
          <w:r>
            <w:rPr>
              <w:rFonts w:eastAsia="Times New Roman"/>
            </w:rPr>
            <w:t>Kuhn</w:t>
          </w:r>
          <w:proofErr w:type="spellEnd"/>
          <w:r>
            <w:rPr>
              <w:rFonts w:eastAsia="Times New Roman"/>
            </w:rPr>
            <w:t xml:space="preserve">, J., &amp; </w:t>
          </w:r>
          <w:proofErr w:type="spellStart"/>
          <w:r>
            <w:rPr>
              <w:rFonts w:eastAsia="Times New Roman"/>
            </w:rPr>
            <w:t>Küchemann</w:t>
          </w:r>
          <w:proofErr w:type="spellEnd"/>
          <w:r>
            <w:rPr>
              <w:rFonts w:eastAsia="Times New Roman"/>
            </w:rPr>
            <w:t xml:space="preserve">, S. (2021). Mobile </w:t>
          </w:r>
          <w:proofErr w:type="spellStart"/>
          <w:r>
            <w:rPr>
              <w:rFonts w:eastAsia="Times New Roman"/>
            </w:rPr>
            <w:t>Eye-Tracking</w:t>
          </w:r>
          <w:proofErr w:type="spellEnd"/>
          <w:r>
            <w:rPr>
              <w:rFonts w:eastAsia="Times New Roman"/>
            </w:rPr>
            <w:t xml:space="preserve"> Data </w:t>
          </w:r>
          <w:proofErr w:type="spellStart"/>
          <w:r>
            <w:rPr>
              <w:rFonts w:eastAsia="Times New Roman"/>
            </w:rPr>
            <w:t>Analysis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via YOLO v4. </w:t>
          </w:r>
          <w:proofErr w:type="spellStart"/>
          <w:r>
            <w:rPr>
              <w:rFonts w:eastAsia="Times New Roman"/>
              <w:i/>
              <w:iCs/>
            </w:rPr>
            <w:t>Sensors</w:t>
          </w:r>
          <w:proofErr w:type="spellEnd"/>
          <w:r>
            <w:rPr>
              <w:rFonts w:eastAsia="Times New Roman"/>
            </w:rPr>
            <w:t xml:space="preserve">, </w:t>
          </w:r>
          <w:r>
            <w:rPr>
              <w:rFonts w:eastAsia="Times New Roman"/>
              <w:i/>
              <w:iCs/>
            </w:rPr>
            <w:t>21</w:t>
          </w:r>
          <w:r>
            <w:rPr>
              <w:rFonts w:eastAsia="Times New Roman"/>
            </w:rPr>
            <w:t>(22). https://doi.org/10.3390/s21227668</w:t>
          </w:r>
        </w:p>
        <w:p w14:paraId="5F0642F3" w14:textId="77777777" w:rsidR="00045A51" w:rsidRDefault="00045A51">
          <w:pPr>
            <w:autoSpaceDE w:val="0"/>
            <w:autoSpaceDN w:val="0"/>
            <w:ind w:hanging="480"/>
            <w:divId w:val="1481923246"/>
            <w:rPr>
              <w:rFonts w:eastAsia="Times New Roman"/>
            </w:rPr>
          </w:pPr>
          <w:r>
            <w:rPr>
              <w:rFonts w:eastAsia="Times New Roman"/>
            </w:rPr>
            <w:t xml:space="preserve">Kusuma, W. A., Noviasari, V., &amp; </w:t>
          </w:r>
          <w:proofErr w:type="spellStart"/>
          <w:r>
            <w:rPr>
              <w:rFonts w:eastAsia="Times New Roman"/>
            </w:rPr>
            <w:t>Marthasari</w:t>
          </w:r>
          <w:proofErr w:type="spellEnd"/>
          <w:r>
            <w:rPr>
              <w:rFonts w:eastAsia="Times New Roman"/>
            </w:rPr>
            <w:t xml:space="preserve">, G. I. (2016). Analisis </w:t>
          </w:r>
          <w:proofErr w:type="spellStart"/>
          <w:r>
            <w:rPr>
              <w:rFonts w:eastAsia="Times New Roman"/>
            </w:rPr>
            <w:t>Usability</w:t>
          </w:r>
          <w:proofErr w:type="spellEnd"/>
          <w:r>
            <w:rPr>
              <w:rFonts w:eastAsia="Times New Roman"/>
            </w:rPr>
            <w:t xml:space="preserve"> dalam User </w:t>
          </w:r>
          <w:proofErr w:type="spellStart"/>
          <w:r>
            <w:rPr>
              <w:rFonts w:eastAsia="Times New Roman"/>
            </w:rPr>
            <w:t>Experience</w:t>
          </w:r>
          <w:proofErr w:type="spellEnd"/>
          <w:r>
            <w:rPr>
              <w:rFonts w:eastAsia="Times New Roman"/>
            </w:rPr>
            <w:t xml:space="preserve"> pada Sistem KRS-Online UMM menggunakan USE </w:t>
          </w:r>
          <w:proofErr w:type="spellStart"/>
          <w:r>
            <w:rPr>
              <w:rFonts w:eastAsia="Times New Roman"/>
            </w:rPr>
            <w:t>Questionnaire</w:t>
          </w:r>
          <w:proofErr w:type="spellEnd"/>
          <w:r>
            <w:rPr>
              <w:rFonts w:eastAsia="Times New Roman"/>
            </w:rPr>
            <w:t xml:space="preserve">. </w:t>
          </w:r>
          <w:r>
            <w:rPr>
              <w:rFonts w:eastAsia="Times New Roman"/>
              <w:i/>
              <w:iCs/>
            </w:rPr>
            <w:t>JNTETI: Jurnal Nasional Teknik Elektro dan Teknologi Informasi</w:t>
          </w:r>
          <w:r>
            <w:rPr>
              <w:rFonts w:eastAsia="Times New Roman"/>
            </w:rPr>
            <w:t xml:space="preserve">, </w:t>
          </w:r>
          <w:r>
            <w:rPr>
              <w:rFonts w:eastAsia="Times New Roman"/>
              <w:i/>
              <w:iCs/>
            </w:rPr>
            <w:t>5</w:t>
          </w:r>
          <w:r>
            <w:rPr>
              <w:rFonts w:eastAsia="Times New Roman"/>
            </w:rPr>
            <w:t>(4), 294–301.</w:t>
          </w:r>
        </w:p>
        <w:p w14:paraId="0E435593" w14:textId="77777777" w:rsidR="00045A51" w:rsidRDefault="00045A51">
          <w:pPr>
            <w:autoSpaceDE w:val="0"/>
            <w:autoSpaceDN w:val="0"/>
            <w:ind w:hanging="480"/>
            <w:divId w:val="1562861531"/>
            <w:rPr>
              <w:rFonts w:eastAsia="Times New Roman"/>
            </w:rPr>
          </w:pPr>
          <w:r>
            <w:rPr>
              <w:rFonts w:eastAsia="Times New Roman"/>
            </w:rPr>
            <w:t xml:space="preserve">Li, M., Ma, L., </w:t>
          </w:r>
          <w:proofErr w:type="spellStart"/>
          <w:r>
            <w:rPr>
              <w:rFonts w:eastAsia="Times New Roman"/>
            </w:rPr>
            <w:t>Blaschke</w:t>
          </w:r>
          <w:proofErr w:type="spellEnd"/>
          <w:r>
            <w:rPr>
              <w:rFonts w:eastAsia="Times New Roman"/>
            </w:rPr>
            <w:t xml:space="preserve">, T., </w:t>
          </w:r>
          <w:proofErr w:type="spellStart"/>
          <w:r>
            <w:rPr>
              <w:rFonts w:eastAsia="Times New Roman"/>
            </w:rPr>
            <w:t>Cheng</w:t>
          </w:r>
          <w:proofErr w:type="spellEnd"/>
          <w:r>
            <w:rPr>
              <w:rFonts w:eastAsia="Times New Roman"/>
            </w:rPr>
            <w:t xml:space="preserve">, L., &amp; </w:t>
          </w:r>
          <w:proofErr w:type="spellStart"/>
          <w:r>
            <w:rPr>
              <w:rFonts w:eastAsia="Times New Roman"/>
            </w:rPr>
            <w:t>Tiede</w:t>
          </w:r>
          <w:proofErr w:type="spellEnd"/>
          <w:r>
            <w:rPr>
              <w:rFonts w:eastAsia="Times New Roman"/>
            </w:rPr>
            <w:t xml:space="preserve">, D. (2016). A </w:t>
          </w:r>
          <w:proofErr w:type="spellStart"/>
          <w:r>
            <w:rPr>
              <w:rFonts w:eastAsia="Times New Roman"/>
            </w:rPr>
            <w:t>Systematic</w:t>
          </w:r>
          <w:proofErr w:type="spellEnd"/>
          <w:r>
            <w:rPr>
              <w:rFonts w:eastAsia="Times New Roman"/>
            </w:rPr>
            <w:t xml:space="preserve"> </w:t>
          </w:r>
          <w:proofErr w:type="spellStart"/>
          <w:r>
            <w:rPr>
              <w:rFonts w:eastAsia="Times New Roman"/>
            </w:rPr>
            <w:t>Comparison</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Different</w:t>
          </w:r>
          <w:proofErr w:type="spellEnd"/>
          <w:r>
            <w:rPr>
              <w:rFonts w:eastAsia="Times New Roman"/>
            </w:rPr>
            <w:t xml:space="preserve"> </w:t>
          </w:r>
          <w:proofErr w:type="spellStart"/>
          <w:r>
            <w:rPr>
              <w:rFonts w:eastAsia="Times New Roman"/>
            </w:rPr>
            <w:t>Object-Based</w:t>
          </w:r>
          <w:proofErr w:type="spellEnd"/>
          <w:r>
            <w:rPr>
              <w:rFonts w:eastAsia="Times New Roman"/>
            </w:rPr>
            <w:t xml:space="preserve"> </w:t>
          </w:r>
          <w:proofErr w:type="spellStart"/>
          <w:r>
            <w:rPr>
              <w:rFonts w:eastAsia="Times New Roman"/>
            </w:rPr>
            <w:t>Classification</w:t>
          </w:r>
          <w:proofErr w:type="spellEnd"/>
          <w:r>
            <w:rPr>
              <w:rFonts w:eastAsia="Times New Roman"/>
            </w:rPr>
            <w:t xml:space="preserve"> </w:t>
          </w:r>
          <w:proofErr w:type="spellStart"/>
          <w:r>
            <w:rPr>
              <w:rFonts w:eastAsia="Times New Roman"/>
            </w:rPr>
            <w:t>Techniques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High</w:t>
          </w:r>
          <w:proofErr w:type="spellEnd"/>
          <w:r>
            <w:rPr>
              <w:rFonts w:eastAsia="Times New Roman"/>
            </w:rPr>
            <w:t xml:space="preserve"> </w:t>
          </w:r>
          <w:proofErr w:type="spellStart"/>
          <w:r>
            <w:rPr>
              <w:rFonts w:eastAsia="Times New Roman"/>
            </w:rPr>
            <w:t>Spatial</w:t>
          </w:r>
          <w:proofErr w:type="spellEnd"/>
          <w:r>
            <w:rPr>
              <w:rFonts w:eastAsia="Times New Roman"/>
            </w:rPr>
            <w:t xml:space="preserve"> </w:t>
          </w:r>
          <w:proofErr w:type="spellStart"/>
          <w:r>
            <w:rPr>
              <w:rFonts w:eastAsia="Times New Roman"/>
            </w:rPr>
            <w:t>Resolution</w:t>
          </w:r>
          <w:proofErr w:type="spellEnd"/>
          <w:r>
            <w:rPr>
              <w:rFonts w:eastAsia="Times New Roman"/>
            </w:rPr>
            <w:t xml:space="preserve"> </w:t>
          </w:r>
          <w:proofErr w:type="spellStart"/>
          <w:r>
            <w:rPr>
              <w:rFonts w:eastAsia="Times New Roman"/>
            </w:rPr>
            <w:t>Imagery</w:t>
          </w:r>
          <w:proofErr w:type="spellEnd"/>
          <w:r>
            <w:rPr>
              <w:rFonts w:eastAsia="Times New Roman"/>
            </w:rPr>
            <w:t xml:space="preserve"> in </w:t>
          </w:r>
          <w:proofErr w:type="spellStart"/>
          <w:r>
            <w:rPr>
              <w:rFonts w:eastAsia="Times New Roman"/>
            </w:rPr>
            <w:t>Agricultural</w:t>
          </w:r>
          <w:proofErr w:type="spellEnd"/>
          <w:r>
            <w:rPr>
              <w:rFonts w:eastAsia="Times New Roman"/>
            </w:rPr>
            <w:t xml:space="preserve"> </w:t>
          </w:r>
          <w:proofErr w:type="spellStart"/>
          <w:r>
            <w:rPr>
              <w:rFonts w:eastAsia="Times New Roman"/>
            </w:rPr>
            <w:t>Environments</w:t>
          </w:r>
          <w:proofErr w:type="spellEnd"/>
          <w:r>
            <w:rPr>
              <w:rFonts w:eastAsia="Times New Roman"/>
            </w:rPr>
            <w:t xml:space="preserve">.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Earth</w:t>
          </w:r>
          <w:proofErr w:type="spellEnd"/>
          <w:r>
            <w:rPr>
              <w:rFonts w:eastAsia="Times New Roman"/>
              <w:i/>
              <w:iCs/>
            </w:rPr>
            <w:t xml:space="preserve"> </w:t>
          </w:r>
          <w:proofErr w:type="spellStart"/>
          <w:r>
            <w:rPr>
              <w:rFonts w:eastAsia="Times New Roman"/>
              <w:i/>
              <w:iCs/>
            </w:rPr>
            <w:t>Observation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Geoinformation</w:t>
          </w:r>
          <w:proofErr w:type="spellEnd"/>
          <w:r>
            <w:rPr>
              <w:rFonts w:eastAsia="Times New Roman"/>
            </w:rPr>
            <w:t xml:space="preserve">, </w:t>
          </w:r>
          <w:r>
            <w:rPr>
              <w:rFonts w:eastAsia="Times New Roman"/>
              <w:i/>
              <w:iCs/>
            </w:rPr>
            <w:t>49</w:t>
          </w:r>
          <w:r>
            <w:rPr>
              <w:rFonts w:eastAsia="Times New Roman"/>
            </w:rPr>
            <w:t>, 87–98. https://doi.org/10.1016/j.jag.2016.01.011</w:t>
          </w:r>
        </w:p>
        <w:p w14:paraId="48368E17" w14:textId="77777777" w:rsidR="00045A51" w:rsidRDefault="00045A51">
          <w:pPr>
            <w:autoSpaceDE w:val="0"/>
            <w:autoSpaceDN w:val="0"/>
            <w:ind w:hanging="480"/>
            <w:divId w:val="1992362322"/>
            <w:rPr>
              <w:rFonts w:eastAsia="Times New Roman"/>
            </w:rPr>
          </w:pPr>
          <w:r>
            <w:rPr>
              <w:rFonts w:eastAsia="Times New Roman"/>
            </w:rPr>
            <w:t xml:space="preserve">Lou, H., </w:t>
          </w:r>
          <w:proofErr w:type="spellStart"/>
          <w:r>
            <w:rPr>
              <w:rFonts w:eastAsia="Times New Roman"/>
            </w:rPr>
            <w:t>Duan</w:t>
          </w:r>
          <w:proofErr w:type="spellEnd"/>
          <w:r>
            <w:rPr>
              <w:rFonts w:eastAsia="Times New Roman"/>
            </w:rPr>
            <w:t xml:space="preserve">, X., </w:t>
          </w:r>
          <w:proofErr w:type="spellStart"/>
          <w:r>
            <w:rPr>
              <w:rFonts w:eastAsia="Times New Roman"/>
            </w:rPr>
            <w:t>Guo</w:t>
          </w:r>
          <w:proofErr w:type="spellEnd"/>
          <w:r>
            <w:rPr>
              <w:rFonts w:eastAsia="Times New Roman"/>
            </w:rPr>
            <w:t xml:space="preserve">, J., Liu, H., Gu, J., </w:t>
          </w:r>
          <w:proofErr w:type="spellStart"/>
          <w:r>
            <w:rPr>
              <w:rFonts w:eastAsia="Times New Roman"/>
            </w:rPr>
            <w:t>Bi</w:t>
          </w:r>
          <w:proofErr w:type="spellEnd"/>
          <w:r>
            <w:rPr>
              <w:rFonts w:eastAsia="Times New Roman"/>
            </w:rPr>
            <w:t xml:space="preserve">, L., &amp; Chen, H. (2023). DC-YOLOv8: </w:t>
          </w:r>
          <w:proofErr w:type="spellStart"/>
          <w:r>
            <w:rPr>
              <w:rFonts w:eastAsia="Times New Roman"/>
            </w:rPr>
            <w:t>Small-Size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Camera</w:t>
          </w:r>
          <w:proofErr w:type="spellEnd"/>
          <w:r>
            <w:rPr>
              <w:rFonts w:eastAsia="Times New Roman"/>
            </w:rPr>
            <w:t xml:space="preserve"> Sensor. </w:t>
          </w:r>
          <w:r>
            <w:rPr>
              <w:rFonts w:eastAsia="Times New Roman"/>
              <w:i/>
              <w:iCs/>
            </w:rPr>
            <w:lastRenderedPageBreak/>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12</w:t>
          </w:r>
          <w:r>
            <w:rPr>
              <w:rFonts w:eastAsia="Times New Roman"/>
            </w:rPr>
            <w:t>(10). https://doi.org/10.3390/electronics12102323</w:t>
          </w:r>
        </w:p>
        <w:p w14:paraId="6FF5F034" w14:textId="77777777" w:rsidR="00045A51" w:rsidRDefault="00045A51">
          <w:pPr>
            <w:autoSpaceDE w:val="0"/>
            <w:autoSpaceDN w:val="0"/>
            <w:ind w:hanging="480"/>
            <w:divId w:val="734813744"/>
            <w:rPr>
              <w:rFonts w:eastAsia="Times New Roman"/>
            </w:rPr>
          </w:pPr>
          <w:r>
            <w:rPr>
              <w:rFonts w:eastAsia="Times New Roman"/>
            </w:rPr>
            <w:t xml:space="preserve">Maulana, A., Suherman, M., </w:t>
          </w:r>
          <w:proofErr w:type="spellStart"/>
          <w:r>
            <w:rPr>
              <w:rFonts w:eastAsia="Times New Roman"/>
            </w:rPr>
            <w:t>Masruriyah</w:t>
          </w:r>
          <w:proofErr w:type="spellEnd"/>
          <w:r>
            <w:rPr>
              <w:rFonts w:eastAsia="Times New Roman"/>
            </w:rPr>
            <w:t xml:space="preserve">, A. F. N., &amp; Novita, H. Y. (2024). Penerapan Algoritma CNN Menggunakan </w:t>
          </w:r>
          <w:proofErr w:type="spellStart"/>
          <w:r>
            <w:rPr>
              <w:rFonts w:eastAsia="Times New Roman"/>
            </w:rPr>
            <w:t>Framework</w:t>
          </w:r>
          <w:proofErr w:type="spellEnd"/>
          <w:r>
            <w:rPr>
              <w:rFonts w:eastAsia="Times New Roman"/>
            </w:rPr>
            <w:t xml:space="preserve"> YOLO Untuk Deteksi Objek Produk di Perusahaan Manufaktur. </w:t>
          </w:r>
          <w:r>
            <w:rPr>
              <w:rFonts w:eastAsia="Times New Roman"/>
              <w:i/>
              <w:iCs/>
            </w:rPr>
            <w:t>INTI Nusa Mandiri</w:t>
          </w:r>
          <w:r>
            <w:rPr>
              <w:rFonts w:eastAsia="Times New Roman"/>
            </w:rPr>
            <w:t xml:space="preserve">, </w:t>
          </w:r>
          <w:r>
            <w:rPr>
              <w:rFonts w:eastAsia="Times New Roman"/>
              <w:i/>
              <w:iCs/>
            </w:rPr>
            <w:t>18</w:t>
          </w:r>
          <w:r>
            <w:rPr>
              <w:rFonts w:eastAsia="Times New Roman"/>
            </w:rPr>
            <w:t>(2), 107–114. https://doi.org/10.33480/inti.v18i2.5028</w:t>
          </w:r>
        </w:p>
        <w:p w14:paraId="490CF1A7" w14:textId="77777777" w:rsidR="00045A51" w:rsidRDefault="00045A51">
          <w:pPr>
            <w:autoSpaceDE w:val="0"/>
            <w:autoSpaceDN w:val="0"/>
            <w:ind w:hanging="480"/>
            <w:divId w:val="1698769889"/>
            <w:rPr>
              <w:rFonts w:eastAsia="Times New Roman"/>
            </w:rPr>
          </w:pPr>
          <w:r>
            <w:rPr>
              <w:rFonts w:eastAsia="Times New Roman"/>
            </w:rPr>
            <w:t xml:space="preserve">Maulana, F. (2021).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Object</w:t>
          </w:r>
          <w:proofErr w:type="spellEnd"/>
          <w:r>
            <w:rPr>
              <w:rFonts w:eastAsia="Times New Roman"/>
              <w:i/>
              <w:iCs/>
            </w:rPr>
            <w:t xml:space="preserve"> </w:t>
          </w:r>
          <w:proofErr w:type="spellStart"/>
          <w:r>
            <w:rPr>
              <w:rFonts w:eastAsia="Times New Roman"/>
              <w:i/>
              <w:iCs/>
            </w:rPr>
            <w:t>Detection</w:t>
          </w:r>
          <w:proofErr w:type="spellEnd"/>
          <w:r>
            <w:rPr>
              <w:rFonts w:eastAsia="Times New Roman"/>
              <w:i/>
              <w:iCs/>
            </w:rPr>
            <w:t xml:space="preserve"> Tanaman Obat Secara Real-</w:t>
          </w:r>
          <w:proofErr w:type="spellStart"/>
          <w:r>
            <w:rPr>
              <w:rFonts w:eastAsia="Times New Roman"/>
              <w:i/>
              <w:iCs/>
            </w:rPr>
            <w:t>Time</w:t>
          </w:r>
          <w:proofErr w:type="spellEnd"/>
          <w:r>
            <w:rPr>
              <w:rFonts w:eastAsia="Times New Roman"/>
              <w:i/>
              <w:iCs/>
            </w:rPr>
            <w:t xml:space="preserve"> Menggunakan Metode YOLO (You Only </w:t>
          </w:r>
          <w:proofErr w:type="spellStart"/>
          <w:r>
            <w:rPr>
              <w:rFonts w:eastAsia="Times New Roman"/>
              <w:i/>
              <w:iCs/>
            </w:rPr>
            <w:t>Look</w:t>
          </w:r>
          <w:proofErr w:type="spellEnd"/>
          <w:r>
            <w:rPr>
              <w:rFonts w:eastAsia="Times New Roman"/>
              <w:i/>
              <w:iCs/>
            </w:rPr>
            <w:t xml:space="preserve"> Once)</w:t>
          </w:r>
          <w:r>
            <w:rPr>
              <w:rFonts w:eastAsia="Times New Roman"/>
            </w:rPr>
            <w:t>.</w:t>
          </w:r>
        </w:p>
        <w:p w14:paraId="109F69C4" w14:textId="77777777" w:rsidR="00045A51" w:rsidRDefault="00045A51">
          <w:pPr>
            <w:autoSpaceDE w:val="0"/>
            <w:autoSpaceDN w:val="0"/>
            <w:ind w:hanging="480"/>
            <w:divId w:val="1110010327"/>
            <w:rPr>
              <w:rFonts w:eastAsia="Times New Roman"/>
            </w:rPr>
          </w:pPr>
          <w:proofErr w:type="spellStart"/>
          <w:r>
            <w:rPr>
              <w:rFonts w:eastAsia="Times New Roman"/>
            </w:rPr>
            <w:t>Maurya</w:t>
          </w:r>
          <w:proofErr w:type="spellEnd"/>
          <w:r>
            <w:rPr>
              <w:rFonts w:eastAsia="Times New Roman"/>
            </w:rPr>
            <w:t xml:space="preserve">, L. S., </w:t>
          </w:r>
          <w:proofErr w:type="spellStart"/>
          <w:r>
            <w:rPr>
              <w:rFonts w:eastAsia="Times New Roman"/>
            </w:rPr>
            <w:t>Hussain</w:t>
          </w:r>
          <w:proofErr w:type="spellEnd"/>
          <w:r>
            <w:rPr>
              <w:rFonts w:eastAsia="Times New Roman"/>
            </w:rPr>
            <w:t xml:space="preserve">, M. S., &amp; </w:t>
          </w:r>
          <w:proofErr w:type="spellStart"/>
          <w:r>
            <w:rPr>
              <w:rFonts w:eastAsia="Times New Roman"/>
            </w:rPr>
            <w:t>Singh</w:t>
          </w:r>
          <w:proofErr w:type="spellEnd"/>
          <w:r>
            <w:rPr>
              <w:rFonts w:eastAsia="Times New Roman"/>
            </w:rPr>
            <w:t xml:space="preserve">, S. (2021). </w:t>
          </w:r>
          <w:proofErr w:type="spellStart"/>
          <w:r>
            <w:rPr>
              <w:rFonts w:eastAsia="Times New Roman"/>
            </w:rPr>
            <w:t>Developing</w:t>
          </w:r>
          <w:proofErr w:type="spellEnd"/>
          <w:r>
            <w:rPr>
              <w:rFonts w:eastAsia="Times New Roman"/>
            </w:rPr>
            <w:t xml:space="preserve"> </w:t>
          </w:r>
          <w:proofErr w:type="spellStart"/>
          <w:r>
            <w:rPr>
              <w:rFonts w:eastAsia="Times New Roman"/>
            </w:rPr>
            <w:t>Classifiers</w:t>
          </w:r>
          <w:proofErr w:type="spellEnd"/>
          <w:r>
            <w:rPr>
              <w:rFonts w:eastAsia="Times New Roman"/>
            </w:rPr>
            <w:t xml:space="preserve"> </w:t>
          </w:r>
          <w:proofErr w:type="spellStart"/>
          <w:r>
            <w:rPr>
              <w:rFonts w:eastAsia="Times New Roman"/>
            </w:rPr>
            <w:t>through</w:t>
          </w:r>
          <w:proofErr w:type="spellEnd"/>
          <w:r>
            <w:rPr>
              <w:rFonts w:eastAsia="Times New Roman"/>
            </w:rPr>
            <w:t xml:space="preserve"> </w:t>
          </w:r>
          <w:proofErr w:type="spellStart"/>
          <w:r>
            <w:rPr>
              <w:rFonts w:eastAsia="Times New Roman"/>
            </w:rPr>
            <w:t>Machine</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Algorithms</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Student</w:t>
          </w:r>
          <w:proofErr w:type="spellEnd"/>
          <w:r>
            <w:rPr>
              <w:rFonts w:eastAsia="Times New Roman"/>
            </w:rPr>
            <w:t xml:space="preserve"> </w:t>
          </w:r>
          <w:proofErr w:type="spellStart"/>
          <w:r>
            <w:rPr>
              <w:rFonts w:eastAsia="Times New Roman"/>
            </w:rPr>
            <w:t>Placement</w:t>
          </w:r>
          <w:proofErr w:type="spellEnd"/>
          <w:r>
            <w:rPr>
              <w:rFonts w:eastAsia="Times New Roman"/>
            </w:rPr>
            <w:t xml:space="preserve"> </w:t>
          </w:r>
          <w:proofErr w:type="spellStart"/>
          <w:r>
            <w:rPr>
              <w:rFonts w:eastAsia="Times New Roman"/>
            </w:rPr>
            <w:t>Prediction</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Academic</w:t>
          </w:r>
          <w:proofErr w:type="spellEnd"/>
          <w:r>
            <w:rPr>
              <w:rFonts w:eastAsia="Times New Roman"/>
            </w:rPr>
            <w:t xml:space="preserve"> Performance.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rPr>
            <w:t xml:space="preserve">, </w:t>
          </w:r>
          <w:r>
            <w:rPr>
              <w:rFonts w:eastAsia="Times New Roman"/>
              <w:i/>
              <w:iCs/>
            </w:rPr>
            <w:t>35</w:t>
          </w:r>
          <w:r>
            <w:rPr>
              <w:rFonts w:eastAsia="Times New Roman"/>
            </w:rPr>
            <w:t>(6), 403–420. https://doi.org/10.1080/08839514.2021.1901032</w:t>
          </w:r>
        </w:p>
        <w:p w14:paraId="4EA92C5D" w14:textId="77777777" w:rsidR="00045A51" w:rsidRDefault="00045A51">
          <w:pPr>
            <w:autoSpaceDE w:val="0"/>
            <w:autoSpaceDN w:val="0"/>
            <w:ind w:hanging="480"/>
            <w:divId w:val="1931624687"/>
            <w:rPr>
              <w:rFonts w:eastAsia="Times New Roman"/>
            </w:rPr>
          </w:pPr>
          <w:r>
            <w:rPr>
              <w:rFonts w:eastAsia="Times New Roman"/>
            </w:rPr>
            <w:t xml:space="preserve">Maxwell, A. E., </w:t>
          </w:r>
          <w:proofErr w:type="spellStart"/>
          <w:r>
            <w:rPr>
              <w:rFonts w:eastAsia="Times New Roman"/>
            </w:rPr>
            <w:t>Warner</w:t>
          </w:r>
          <w:proofErr w:type="spellEnd"/>
          <w:r>
            <w:rPr>
              <w:rFonts w:eastAsia="Times New Roman"/>
            </w:rPr>
            <w:t xml:space="preserve">, T. A., &amp; </w:t>
          </w:r>
          <w:proofErr w:type="spellStart"/>
          <w:r>
            <w:rPr>
              <w:rFonts w:eastAsia="Times New Roman"/>
            </w:rPr>
            <w:t>Guillén</w:t>
          </w:r>
          <w:proofErr w:type="spellEnd"/>
          <w:r>
            <w:rPr>
              <w:rFonts w:eastAsia="Times New Roman"/>
            </w:rPr>
            <w:t xml:space="preserve">, L. A. (2021). </w:t>
          </w:r>
          <w:proofErr w:type="spellStart"/>
          <w:r>
            <w:rPr>
              <w:rFonts w:eastAsia="Times New Roman"/>
            </w:rPr>
            <w:t>Accuracy</w:t>
          </w:r>
          <w:proofErr w:type="spellEnd"/>
          <w:r>
            <w:rPr>
              <w:rFonts w:eastAsia="Times New Roman"/>
            </w:rPr>
            <w:t xml:space="preserve"> </w:t>
          </w:r>
          <w:proofErr w:type="spellStart"/>
          <w:r>
            <w:rPr>
              <w:rFonts w:eastAsia="Times New Roman"/>
            </w:rPr>
            <w:t>Assessment</w:t>
          </w:r>
          <w:proofErr w:type="spellEnd"/>
          <w:r>
            <w:rPr>
              <w:rFonts w:eastAsia="Times New Roman"/>
            </w:rPr>
            <w:t xml:space="preserve"> in </w:t>
          </w:r>
          <w:proofErr w:type="spellStart"/>
          <w:r>
            <w:rPr>
              <w:rFonts w:eastAsia="Times New Roman"/>
            </w:rPr>
            <w:t>Convolutional</w:t>
          </w:r>
          <w:proofErr w:type="spellEnd"/>
          <w:r>
            <w:rPr>
              <w:rFonts w:eastAsia="Times New Roman"/>
            </w:rPr>
            <w:t xml:space="preserve"> Neural Network-</w:t>
          </w:r>
          <w:proofErr w:type="spellStart"/>
          <w:r>
            <w:rPr>
              <w:rFonts w:eastAsia="Times New Roman"/>
            </w:rPr>
            <w:t>Based</w:t>
          </w:r>
          <w:proofErr w:type="spellEnd"/>
          <w:r>
            <w:rPr>
              <w:rFonts w:eastAsia="Times New Roman"/>
            </w:rPr>
            <w:t xml:space="preserve">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Remote</w:t>
          </w:r>
          <w:proofErr w:type="spellEnd"/>
          <w:r>
            <w:rPr>
              <w:rFonts w:eastAsia="Times New Roman"/>
            </w:rPr>
            <w:t xml:space="preserve"> </w:t>
          </w:r>
          <w:proofErr w:type="spellStart"/>
          <w:r>
            <w:rPr>
              <w:rFonts w:eastAsia="Times New Roman"/>
            </w:rPr>
            <w:t>Sensing</w:t>
          </w:r>
          <w:proofErr w:type="spellEnd"/>
          <w:r>
            <w:rPr>
              <w:rFonts w:eastAsia="Times New Roman"/>
            </w:rPr>
            <w:t xml:space="preserve"> </w:t>
          </w:r>
          <w:proofErr w:type="spellStart"/>
          <w:r>
            <w:rPr>
              <w:rFonts w:eastAsia="Times New Roman"/>
            </w:rPr>
            <w:t>Studies</w:t>
          </w:r>
          <w:proofErr w:type="spellEnd"/>
          <w:r>
            <w:rPr>
              <w:rFonts w:eastAsia="Times New Roman"/>
            </w:rPr>
            <w:t>—</w:t>
          </w:r>
          <w:proofErr w:type="spellStart"/>
          <w:r>
            <w:rPr>
              <w:rFonts w:eastAsia="Times New Roman"/>
            </w:rPr>
            <w:t>part</w:t>
          </w:r>
          <w:proofErr w:type="spellEnd"/>
          <w:r>
            <w:rPr>
              <w:rFonts w:eastAsia="Times New Roman"/>
            </w:rPr>
            <w:t xml:space="preserve"> 1: </w:t>
          </w:r>
          <w:proofErr w:type="spellStart"/>
          <w:r>
            <w:rPr>
              <w:rFonts w:eastAsia="Times New Roman"/>
            </w:rPr>
            <w:t>Literature</w:t>
          </w:r>
          <w:proofErr w:type="spellEnd"/>
          <w:r>
            <w:rPr>
              <w:rFonts w:eastAsia="Times New Roman"/>
            </w:rPr>
            <w:t xml:space="preserve"> </w:t>
          </w:r>
          <w:proofErr w:type="spellStart"/>
          <w:r>
            <w:rPr>
              <w:rFonts w:eastAsia="Times New Roman"/>
            </w:rPr>
            <w:t>review</w:t>
          </w:r>
          <w:proofErr w:type="spellEnd"/>
          <w:r>
            <w:rPr>
              <w:rFonts w:eastAsia="Times New Roman"/>
            </w:rPr>
            <w:t xml:space="preserve">. </w:t>
          </w:r>
          <w:proofErr w:type="spellStart"/>
          <w:r>
            <w:rPr>
              <w:rFonts w:eastAsia="Times New Roman"/>
              <w:i/>
              <w:iCs/>
            </w:rPr>
            <w:t>Remote</w:t>
          </w:r>
          <w:proofErr w:type="spellEnd"/>
          <w:r>
            <w:rPr>
              <w:rFonts w:eastAsia="Times New Roman"/>
              <w:i/>
              <w:iCs/>
            </w:rPr>
            <w:t xml:space="preserve"> </w:t>
          </w:r>
          <w:proofErr w:type="spellStart"/>
          <w:r>
            <w:rPr>
              <w:rFonts w:eastAsia="Times New Roman"/>
              <w:i/>
              <w:iCs/>
            </w:rPr>
            <w:t>Sensing</w:t>
          </w:r>
          <w:proofErr w:type="spellEnd"/>
          <w:r>
            <w:rPr>
              <w:rFonts w:eastAsia="Times New Roman"/>
            </w:rPr>
            <w:t xml:space="preserve">, </w:t>
          </w:r>
          <w:r>
            <w:rPr>
              <w:rFonts w:eastAsia="Times New Roman"/>
              <w:i/>
              <w:iCs/>
            </w:rPr>
            <w:t>13</w:t>
          </w:r>
          <w:r>
            <w:rPr>
              <w:rFonts w:eastAsia="Times New Roman"/>
            </w:rPr>
            <w:t>(13). https://doi.org/10.3390/rs13132450</w:t>
          </w:r>
        </w:p>
        <w:p w14:paraId="4B17D369" w14:textId="77777777" w:rsidR="00045A51" w:rsidRDefault="00045A51">
          <w:pPr>
            <w:autoSpaceDE w:val="0"/>
            <w:autoSpaceDN w:val="0"/>
            <w:ind w:hanging="480"/>
            <w:divId w:val="2119828665"/>
            <w:rPr>
              <w:rFonts w:eastAsia="Times New Roman"/>
            </w:rPr>
          </w:pPr>
          <w:r>
            <w:rPr>
              <w:rFonts w:eastAsia="Times New Roman"/>
            </w:rPr>
            <w:t xml:space="preserve">Mohammed, A. D., &amp; </w:t>
          </w:r>
          <w:proofErr w:type="spellStart"/>
          <w:r>
            <w:rPr>
              <w:rFonts w:eastAsia="Times New Roman"/>
            </w:rPr>
            <w:t>Ekmekci</w:t>
          </w:r>
          <w:proofErr w:type="spellEnd"/>
          <w:r>
            <w:rPr>
              <w:rFonts w:eastAsia="Times New Roman"/>
            </w:rPr>
            <w:t xml:space="preserve">, D. (2024). </w:t>
          </w:r>
          <w:proofErr w:type="spellStart"/>
          <w:r>
            <w:rPr>
              <w:rFonts w:eastAsia="Times New Roman"/>
            </w:rPr>
            <w:t>Breast</w:t>
          </w:r>
          <w:proofErr w:type="spellEnd"/>
          <w:r>
            <w:rPr>
              <w:rFonts w:eastAsia="Times New Roman"/>
            </w:rPr>
            <w:t xml:space="preserve"> Cancer Diagnosis </w:t>
          </w:r>
          <w:proofErr w:type="spellStart"/>
          <w:r>
            <w:rPr>
              <w:rFonts w:eastAsia="Times New Roman"/>
            </w:rPr>
            <w:t>Using</w:t>
          </w:r>
          <w:proofErr w:type="spellEnd"/>
          <w:r>
            <w:rPr>
              <w:rFonts w:eastAsia="Times New Roman"/>
            </w:rPr>
            <w:t xml:space="preserve"> YOLO-</w:t>
          </w:r>
          <w:proofErr w:type="spellStart"/>
          <w:r>
            <w:rPr>
              <w:rFonts w:eastAsia="Times New Roman"/>
            </w:rPr>
            <w:t>Based</w:t>
          </w:r>
          <w:proofErr w:type="spellEnd"/>
          <w:r>
            <w:rPr>
              <w:rFonts w:eastAsia="Times New Roman"/>
            </w:rPr>
            <w:t xml:space="preserve"> </w:t>
          </w:r>
          <w:proofErr w:type="spellStart"/>
          <w:r>
            <w:rPr>
              <w:rFonts w:eastAsia="Times New Roman"/>
            </w:rPr>
            <w:t>Multiscale</w:t>
          </w:r>
          <w:proofErr w:type="spellEnd"/>
          <w:r>
            <w:rPr>
              <w:rFonts w:eastAsia="Times New Roman"/>
            </w:rPr>
            <w:t xml:space="preserve"> </w:t>
          </w:r>
          <w:proofErr w:type="spellStart"/>
          <w:r>
            <w:rPr>
              <w:rFonts w:eastAsia="Times New Roman"/>
            </w:rPr>
            <w:t>Parallel</w:t>
          </w:r>
          <w:proofErr w:type="spellEnd"/>
          <w:r>
            <w:rPr>
              <w:rFonts w:eastAsia="Times New Roman"/>
            </w:rPr>
            <w:t xml:space="preserve"> CNN </w:t>
          </w:r>
          <w:proofErr w:type="spellStart"/>
          <w:r>
            <w:rPr>
              <w:rFonts w:eastAsia="Times New Roman"/>
            </w:rPr>
            <w:t>and</w:t>
          </w:r>
          <w:proofErr w:type="spellEnd"/>
          <w:r>
            <w:rPr>
              <w:rFonts w:eastAsia="Times New Roman"/>
            </w:rPr>
            <w:t xml:space="preserve"> </w:t>
          </w:r>
          <w:proofErr w:type="spellStart"/>
          <w:r>
            <w:rPr>
              <w:rFonts w:eastAsia="Times New Roman"/>
            </w:rPr>
            <w:t>Flattened</w:t>
          </w:r>
          <w:proofErr w:type="spellEnd"/>
          <w:r>
            <w:rPr>
              <w:rFonts w:eastAsia="Times New Roman"/>
            </w:rPr>
            <w:t xml:space="preserve"> </w:t>
          </w:r>
          <w:proofErr w:type="spellStart"/>
          <w:r>
            <w:rPr>
              <w:rFonts w:eastAsia="Times New Roman"/>
            </w:rPr>
            <w:t>Threshold</w:t>
          </w:r>
          <w:proofErr w:type="spellEnd"/>
          <w:r>
            <w:rPr>
              <w:rFonts w:eastAsia="Times New Roman"/>
            </w:rPr>
            <w:t xml:space="preserve"> </w:t>
          </w:r>
          <w:proofErr w:type="spellStart"/>
          <w:r>
            <w:rPr>
              <w:rFonts w:eastAsia="Times New Roman"/>
            </w:rPr>
            <w:t>Swish</w:t>
          </w:r>
          <w:proofErr w:type="spellEnd"/>
          <w:r>
            <w:rPr>
              <w:rFonts w:eastAsia="Times New Roman"/>
            </w:rPr>
            <w:t xml:space="preserv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Sciences</w:t>
          </w:r>
          <w:proofErr w:type="spellEnd"/>
          <w:r>
            <w:rPr>
              <w:rFonts w:eastAsia="Times New Roman"/>
              <w:i/>
              <w:iCs/>
            </w:rPr>
            <w:t xml:space="preserve">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14</w:t>
          </w:r>
          <w:r>
            <w:rPr>
              <w:rFonts w:eastAsia="Times New Roman"/>
            </w:rPr>
            <w:t>(7). https://doi.org/10.3390/app14072680</w:t>
          </w:r>
        </w:p>
        <w:p w14:paraId="6C164500" w14:textId="77777777" w:rsidR="00045A51" w:rsidRDefault="00045A51">
          <w:pPr>
            <w:autoSpaceDE w:val="0"/>
            <w:autoSpaceDN w:val="0"/>
            <w:ind w:hanging="480"/>
            <w:divId w:val="896555018"/>
            <w:rPr>
              <w:rFonts w:eastAsia="Times New Roman"/>
            </w:rPr>
          </w:pPr>
          <w:r>
            <w:rPr>
              <w:rFonts w:eastAsia="Times New Roman"/>
            </w:rPr>
            <w:t xml:space="preserve">Musdalifah, Anas, M., &amp; </w:t>
          </w:r>
          <w:proofErr w:type="spellStart"/>
          <w:r>
            <w:rPr>
              <w:rFonts w:eastAsia="Times New Roman"/>
            </w:rPr>
            <w:t>Sadaruddin</w:t>
          </w:r>
          <w:proofErr w:type="spellEnd"/>
          <w:r>
            <w:rPr>
              <w:rFonts w:eastAsia="Times New Roman"/>
            </w:rPr>
            <w:t xml:space="preserve">. (2020). Peningkatan Kreativitas Anak Melalui Metode </w:t>
          </w:r>
          <w:proofErr w:type="spellStart"/>
          <w:r>
            <w:rPr>
              <w:rFonts w:eastAsia="Times New Roman"/>
            </w:rPr>
            <w:t>Discovery</w:t>
          </w:r>
          <w:proofErr w:type="spellEnd"/>
          <w:r>
            <w:rPr>
              <w:rFonts w:eastAsia="Times New Roman"/>
            </w:rPr>
            <w:t xml:space="preserve"> pada Pembelajaran Sains di Taman </w:t>
          </w:r>
          <w:proofErr w:type="spellStart"/>
          <w:r>
            <w:rPr>
              <w:rFonts w:eastAsia="Times New Roman"/>
            </w:rPr>
            <w:t>Kanak-Kanak</w:t>
          </w:r>
          <w:proofErr w:type="spellEnd"/>
          <w:r>
            <w:rPr>
              <w:rFonts w:eastAsia="Times New Roman"/>
            </w:rPr>
            <w:t xml:space="preserve"> Aisyiyah </w:t>
          </w:r>
          <w:proofErr w:type="spellStart"/>
          <w:r>
            <w:rPr>
              <w:rFonts w:eastAsia="Times New Roman"/>
            </w:rPr>
            <w:t>Bustanul</w:t>
          </w:r>
          <w:proofErr w:type="spellEnd"/>
          <w:r>
            <w:rPr>
              <w:rFonts w:eastAsia="Times New Roman"/>
            </w:rPr>
            <w:t xml:space="preserve"> </w:t>
          </w:r>
          <w:proofErr w:type="spellStart"/>
          <w:r>
            <w:rPr>
              <w:rFonts w:eastAsia="Times New Roman"/>
            </w:rPr>
            <w:t>Athfal</w:t>
          </w:r>
          <w:proofErr w:type="spellEnd"/>
          <w:r>
            <w:rPr>
              <w:rFonts w:eastAsia="Times New Roman"/>
            </w:rPr>
            <w:t xml:space="preserve"> Mario. </w:t>
          </w:r>
          <w:r>
            <w:rPr>
              <w:rFonts w:eastAsia="Times New Roman"/>
              <w:i/>
              <w:iCs/>
            </w:rPr>
            <w:t>TEMATIK: Jurnal Pemikiran dan Penelitian Pendidikan Anak Usia Dini</w:t>
          </w:r>
          <w:r>
            <w:rPr>
              <w:rFonts w:eastAsia="Times New Roman"/>
            </w:rPr>
            <w:t xml:space="preserve">, </w:t>
          </w:r>
          <w:r>
            <w:rPr>
              <w:rFonts w:eastAsia="Times New Roman"/>
              <w:i/>
              <w:iCs/>
            </w:rPr>
            <w:t>6</w:t>
          </w:r>
          <w:r>
            <w:rPr>
              <w:rFonts w:eastAsia="Times New Roman"/>
            </w:rPr>
            <w:t>(1), 42–52.</w:t>
          </w:r>
        </w:p>
        <w:p w14:paraId="2D61F362" w14:textId="77777777" w:rsidR="00045A51" w:rsidRDefault="00045A51">
          <w:pPr>
            <w:autoSpaceDE w:val="0"/>
            <w:autoSpaceDN w:val="0"/>
            <w:ind w:hanging="480"/>
            <w:divId w:val="1240753980"/>
            <w:rPr>
              <w:rFonts w:eastAsia="Times New Roman"/>
            </w:rPr>
          </w:pPr>
          <w:r>
            <w:rPr>
              <w:rFonts w:eastAsia="Times New Roman"/>
            </w:rPr>
            <w:lastRenderedPageBreak/>
            <w:t xml:space="preserve">NALBANT, K. G., &amp; UYANIK, Ş. (2021). </w:t>
          </w:r>
          <w:proofErr w:type="spellStart"/>
          <w:r>
            <w:rPr>
              <w:rFonts w:eastAsia="Times New Roman"/>
            </w:rPr>
            <w:t>Journal</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Metaverse</w:t>
          </w:r>
          <w:proofErr w:type="spellEnd"/>
          <w:r>
            <w:rPr>
              <w:rFonts w:eastAsia="Times New Roman"/>
            </w:rPr>
            <w:t xml:space="preserve"> </w:t>
          </w:r>
          <w:proofErr w:type="spellStart"/>
          <w:r>
            <w:rPr>
              <w:rFonts w:eastAsia="Times New Roman"/>
            </w:rPr>
            <w:t>Computer</w:t>
          </w:r>
          <w:proofErr w:type="spellEnd"/>
          <w:r>
            <w:rPr>
              <w:rFonts w:eastAsia="Times New Roman"/>
            </w:rPr>
            <w:t xml:space="preserve"> Vision in </w:t>
          </w:r>
          <w:proofErr w:type="spellStart"/>
          <w:r>
            <w:rPr>
              <w:rFonts w:eastAsia="Times New Roman"/>
            </w:rPr>
            <w:t>the</w:t>
          </w:r>
          <w:proofErr w:type="spellEnd"/>
          <w:r>
            <w:rPr>
              <w:rFonts w:eastAsia="Times New Roman"/>
            </w:rPr>
            <w:t xml:space="preserve"> </w:t>
          </w:r>
          <w:proofErr w:type="spellStart"/>
          <w:r>
            <w:rPr>
              <w:rFonts w:eastAsia="Times New Roman"/>
            </w:rPr>
            <w:t>Metaverse</w:t>
          </w:r>
          <w:proofErr w:type="spellEnd"/>
          <w:r>
            <w:rPr>
              <w:rFonts w:eastAsia="Times New Roman"/>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Metaverse</w:t>
          </w:r>
          <w:proofErr w:type="spellEnd"/>
          <w:r>
            <w:rPr>
              <w:rFonts w:eastAsia="Times New Roman"/>
            </w:rPr>
            <w:t xml:space="preserve">, </w:t>
          </w:r>
          <w:r>
            <w:rPr>
              <w:rFonts w:eastAsia="Times New Roman"/>
              <w:i/>
              <w:iCs/>
            </w:rPr>
            <w:t>1</w:t>
          </w:r>
          <w:r>
            <w:rPr>
              <w:rFonts w:eastAsia="Times New Roman"/>
            </w:rPr>
            <w:t>(1), 9–12.</w:t>
          </w:r>
        </w:p>
        <w:p w14:paraId="21C2BD1C" w14:textId="77777777" w:rsidR="00045A51" w:rsidRDefault="00045A51">
          <w:pPr>
            <w:autoSpaceDE w:val="0"/>
            <w:autoSpaceDN w:val="0"/>
            <w:ind w:hanging="480"/>
            <w:divId w:val="2018075358"/>
            <w:rPr>
              <w:rFonts w:eastAsia="Times New Roman"/>
            </w:rPr>
          </w:pPr>
          <w:r>
            <w:rPr>
              <w:rFonts w:eastAsia="Times New Roman"/>
            </w:rPr>
            <w:t xml:space="preserve">Nur, L., </w:t>
          </w:r>
          <w:proofErr w:type="spellStart"/>
          <w:r>
            <w:rPr>
              <w:rFonts w:eastAsia="Times New Roman"/>
            </w:rPr>
            <w:t>Hafina</w:t>
          </w:r>
          <w:proofErr w:type="spellEnd"/>
          <w:r>
            <w:rPr>
              <w:rFonts w:eastAsia="Times New Roman"/>
            </w:rPr>
            <w:t xml:space="preserve">, A., &amp; Rusmana, N. (2020). Kemampuan Kognitif Anak Usia Dini Dalam Pembelajaran Akuatik. </w:t>
          </w:r>
          <w:proofErr w:type="spellStart"/>
          <w:r>
            <w:rPr>
              <w:rFonts w:eastAsia="Times New Roman"/>
              <w:i/>
              <w:iCs/>
            </w:rPr>
            <w:t>Scholaria</w:t>
          </w:r>
          <w:proofErr w:type="spellEnd"/>
          <w:r>
            <w:rPr>
              <w:rFonts w:eastAsia="Times New Roman"/>
              <w:i/>
              <w:iCs/>
            </w:rPr>
            <w:t>: Jurnal Pendidikan dan Kebudayaan</w:t>
          </w:r>
          <w:r>
            <w:rPr>
              <w:rFonts w:eastAsia="Times New Roman"/>
            </w:rPr>
            <w:t xml:space="preserve">, </w:t>
          </w:r>
          <w:r>
            <w:rPr>
              <w:rFonts w:eastAsia="Times New Roman"/>
              <w:i/>
              <w:iCs/>
            </w:rPr>
            <w:t>10</w:t>
          </w:r>
          <w:r>
            <w:rPr>
              <w:rFonts w:eastAsia="Times New Roman"/>
            </w:rPr>
            <w:t>(1), 42–50.</w:t>
          </w:r>
        </w:p>
        <w:p w14:paraId="46DDB217" w14:textId="77777777" w:rsidR="00045A51" w:rsidRDefault="00045A51">
          <w:pPr>
            <w:autoSpaceDE w:val="0"/>
            <w:autoSpaceDN w:val="0"/>
            <w:ind w:hanging="480"/>
            <w:divId w:val="1368524436"/>
            <w:rPr>
              <w:rFonts w:eastAsia="Times New Roman"/>
            </w:rPr>
          </w:pPr>
          <w:proofErr w:type="spellStart"/>
          <w:r>
            <w:rPr>
              <w:rFonts w:eastAsia="Times New Roman"/>
            </w:rPr>
            <w:t>Panggalih</w:t>
          </w:r>
          <w:proofErr w:type="spellEnd"/>
          <w:r>
            <w:rPr>
              <w:rFonts w:eastAsia="Times New Roman"/>
            </w:rPr>
            <w:t xml:space="preserve">, K., Kurniawan, W., &amp; </w:t>
          </w:r>
          <w:proofErr w:type="spellStart"/>
          <w:r>
            <w:rPr>
              <w:rFonts w:eastAsia="Times New Roman"/>
            </w:rPr>
            <w:t>Gata</w:t>
          </w:r>
          <w:proofErr w:type="spellEnd"/>
          <w:r>
            <w:rPr>
              <w:rFonts w:eastAsia="Times New Roman"/>
            </w:rPr>
            <w:t xml:space="preserve">, W. (2022). Implementasi Perbandingan Deteksi Tepi Pada Citra Digital Menggunakan Metode </w:t>
          </w:r>
          <w:proofErr w:type="spellStart"/>
          <w:r>
            <w:rPr>
              <w:rFonts w:eastAsia="Times New Roman"/>
            </w:rPr>
            <w:t>Roberst</w:t>
          </w:r>
          <w:proofErr w:type="spellEnd"/>
          <w:r>
            <w:rPr>
              <w:rFonts w:eastAsia="Times New Roman"/>
            </w:rPr>
            <w:t xml:space="preserve">, </w:t>
          </w:r>
          <w:proofErr w:type="spellStart"/>
          <w:r>
            <w:rPr>
              <w:rFonts w:eastAsia="Times New Roman"/>
            </w:rPr>
            <w:t>Sobel</w:t>
          </w:r>
          <w:proofErr w:type="spellEnd"/>
          <w:r>
            <w:rPr>
              <w:rFonts w:eastAsia="Times New Roman"/>
            </w:rPr>
            <w:t xml:space="preserve">, </w:t>
          </w:r>
          <w:proofErr w:type="spellStart"/>
          <w:r>
            <w:rPr>
              <w:rFonts w:eastAsia="Times New Roman"/>
            </w:rPr>
            <w:t>Prewitt</w:t>
          </w:r>
          <w:proofErr w:type="spellEnd"/>
          <w:r>
            <w:rPr>
              <w:rFonts w:eastAsia="Times New Roman"/>
            </w:rPr>
            <w:t xml:space="preserve"> dan Canny. </w:t>
          </w:r>
          <w:proofErr w:type="spellStart"/>
          <w:r>
            <w:rPr>
              <w:rFonts w:eastAsia="Times New Roman"/>
              <w:i/>
              <w:iCs/>
            </w:rPr>
            <w:t>Infotek</w:t>
          </w:r>
          <w:proofErr w:type="spellEnd"/>
          <w:r>
            <w:rPr>
              <w:rFonts w:eastAsia="Times New Roman"/>
              <w:i/>
              <w:iCs/>
            </w:rPr>
            <w:t> : Jurnal Informatika dan Teknologi</w:t>
          </w:r>
          <w:r>
            <w:rPr>
              <w:rFonts w:eastAsia="Times New Roman"/>
            </w:rPr>
            <w:t xml:space="preserve">, </w:t>
          </w:r>
          <w:r>
            <w:rPr>
              <w:rFonts w:eastAsia="Times New Roman"/>
              <w:i/>
              <w:iCs/>
            </w:rPr>
            <w:t>5</w:t>
          </w:r>
          <w:r>
            <w:rPr>
              <w:rFonts w:eastAsia="Times New Roman"/>
            </w:rPr>
            <w:t>(2), 337–347. https://doi.org/10.29408/jit.v5i2.5923</w:t>
          </w:r>
        </w:p>
        <w:p w14:paraId="4205EACE" w14:textId="77777777" w:rsidR="00045A51" w:rsidRDefault="00045A51">
          <w:pPr>
            <w:autoSpaceDE w:val="0"/>
            <w:autoSpaceDN w:val="0"/>
            <w:ind w:hanging="480"/>
            <w:divId w:val="551889437"/>
            <w:rPr>
              <w:rFonts w:eastAsia="Times New Roman"/>
            </w:rPr>
          </w:pPr>
          <w:r>
            <w:rPr>
              <w:rFonts w:eastAsia="Times New Roman"/>
            </w:rPr>
            <w:t xml:space="preserve">Perez, F., </w:t>
          </w:r>
          <w:proofErr w:type="spellStart"/>
          <w:r>
            <w:rPr>
              <w:rFonts w:eastAsia="Times New Roman"/>
            </w:rPr>
            <w:t>Vasconcelos</w:t>
          </w:r>
          <w:proofErr w:type="spellEnd"/>
          <w:r>
            <w:rPr>
              <w:rFonts w:eastAsia="Times New Roman"/>
            </w:rPr>
            <w:t xml:space="preserve">, C., Avila, S., &amp; </w:t>
          </w:r>
          <w:proofErr w:type="spellStart"/>
          <w:r>
            <w:rPr>
              <w:rFonts w:eastAsia="Times New Roman"/>
            </w:rPr>
            <w:t>Valle</w:t>
          </w:r>
          <w:proofErr w:type="spellEnd"/>
          <w:r>
            <w:rPr>
              <w:rFonts w:eastAsia="Times New Roman"/>
            </w:rPr>
            <w:t xml:space="preserve">, E. (2018). Data </w:t>
          </w:r>
          <w:proofErr w:type="spellStart"/>
          <w:r>
            <w:rPr>
              <w:rFonts w:eastAsia="Times New Roman"/>
            </w:rPr>
            <w:t>augmentation</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skin</w:t>
          </w:r>
          <w:proofErr w:type="spellEnd"/>
          <w:r>
            <w:rPr>
              <w:rFonts w:eastAsia="Times New Roman"/>
            </w:rPr>
            <w:t xml:space="preserve"> </w:t>
          </w:r>
          <w:proofErr w:type="spellStart"/>
          <w:r>
            <w:rPr>
              <w:rFonts w:eastAsia="Times New Roman"/>
            </w:rPr>
            <w:t>lesion</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w:t>
          </w:r>
          <w:proofErr w:type="spellStart"/>
          <w:r>
            <w:rPr>
              <w:rFonts w:eastAsia="Times New Roman"/>
              <w:i/>
              <w:iCs/>
            </w:rPr>
            <w:t>including</w:t>
          </w:r>
          <w:proofErr w:type="spellEnd"/>
          <w:r>
            <w:rPr>
              <w:rFonts w:eastAsia="Times New Roman"/>
              <w:i/>
              <w:iCs/>
            </w:rPr>
            <w:t xml:space="preserve"> </w:t>
          </w:r>
          <w:proofErr w:type="spellStart"/>
          <w:r>
            <w:rPr>
              <w:rFonts w:eastAsia="Times New Roman"/>
              <w:i/>
              <w:iCs/>
            </w:rPr>
            <w:t>subseries</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Bioinformatics</w:t>
          </w:r>
          <w:proofErr w:type="spellEnd"/>
          <w:r>
            <w:rPr>
              <w:rFonts w:eastAsia="Times New Roman"/>
              <w:i/>
              <w:iCs/>
            </w:rPr>
            <w:t>)</w:t>
          </w:r>
          <w:r>
            <w:rPr>
              <w:rFonts w:eastAsia="Times New Roman"/>
            </w:rPr>
            <w:t xml:space="preserve">, </w:t>
          </w:r>
          <w:r>
            <w:rPr>
              <w:rFonts w:eastAsia="Times New Roman"/>
              <w:i/>
              <w:iCs/>
            </w:rPr>
            <w:t>11041 LNCS</w:t>
          </w:r>
          <w:r>
            <w:rPr>
              <w:rFonts w:eastAsia="Times New Roman"/>
            </w:rPr>
            <w:t>, 303–311. https://doi.org/10.1007/978-3-030-01201-4_33</w:t>
          </w:r>
        </w:p>
        <w:p w14:paraId="780DC17E" w14:textId="77777777" w:rsidR="00045A51" w:rsidRDefault="00045A51">
          <w:pPr>
            <w:autoSpaceDE w:val="0"/>
            <w:autoSpaceDN w:val="0"/>
            <w:ind w:hanging="480"/>
            <w:divId w:val="1154109167"/>
            <w:rPr>
              <w:rFonts w:eastAsia="Times New Roman"/>
            </w:rPr>
          </w:pPr>
          <w:r>
            <w:rPr>
              <w:rFonts w:eastAsia="Times New Roman"/>
            </w:rPr>
            <w:t xml:space="preserve">Priyono, F. H., Rahmawati, A., &amp; </w:t>
          </w:r>
          <w:proofErr w:type="spellStart"/>
          <w:r>
            <w:rPr>
              <w:rFonts w:eastAsia="Times New Roman"/>
            </w:rPr>
            <w:t>Pudyaningtyas</w:t>
          </w:r>
          <w:proofErr w:type="spellEnd"/>
          <w:r>
            <w:rPr>
              <w:rFonts w:eastAsia="Times New Roman"/>
            </w:rPr>
            <w:t xml:space="preserve">, A. R. (2021). Kemampuan Berpikir Simbolik Pada Anak Usia 5-6 Tahun. </w:t>
          </w:r>
          <w:r>
            <w:rPr>
              <w:rFonts w:eastAsia="Times New Roman"/>
              <w:i/>
              <w:iCs/>
            </w:rPr>
            <w:t>Jurnal Kumara Cendekia</w:t>
          </w:r>
          <w:r>
            <w:rPr>
              <w:rFonts w:eastAsia="Times New Roman"/>
            </w:rPr>
            <w:t xml:space="preserve">, </w:t>
          </w:r>
          <w:r>
            <w:rPr>
              <w:rFonts w:eastAsia="Times New Roman"/>
              <w:i/>
              <w:iCs/>
            </w:rPr>
            <w:t>9</w:t>
          </w:r>
          <w:r>
            <w:rPr>
              <w:rFonts w:eastAsia="Times New Roman"/>
            </w:rPr>
            <w:t>(4), 212–217. https://jurnal.uns.ac.id/kumara</w:t>
          </w:r>
        </w:p>
        <w:p w14:paraId="42C4E4C0" w14:textId="77777777" w:rsidR="00045A51" w:rsidRDefault="00045A51">
          <w:pPr>
            <w:autoSpaceDE w:val="0"/>
            <w:autoSpaceDN w:val="0"/>
            <w:ind w:hanging="480"/>
            <w:divId w:val="1732072671"/>
            <w:rPr>
              <w:rFonts w:eastAsia="Times New Roman"/>
            </w:rPr>
          </w:pPr>
          <w:r>
            <w:rPr>
              <w:rFonts w:eastAsia="Times New Roman"/>
            </w:rPr>
            <w:t xml:space="preserve">Putra, Eka, W. S., &amp; </w:t>
          </w:r>
          <w:proofErr w:type="spellStart"/>
          <w:r>
            <w:rPr>
              <w:rFonts w:eastAsia="Times New Roman"/>
            </w:rPr>
            <w:t>Soelaiman</w:t>
          </w:r>
          <w:proofErr w:type="spellEnd"/>
          <w:r>
            <w:rPr>
              <w:rFonts w:eastAsia="Times New Roman"/>
            </w:rPr>
            <w:t xml:space="preserve">, R. (2016). Klasifikasi Citra Menggunakan </w:t>
          </w:r>
          <w:proofErr w:type="spellStart"/>
          <w:r>
            <w:rPr>
              <w:rFonts w:eastAsia="Times New Roman"/>
            </w:rPr>
            <w:t>Convolutional</w:t>
          </w:r>
          <w:proofErr w:type="spellEnd"/>
          <w:r>
            <w:rPr>
              <w:rFonts w:eastAsia="Times New Roman"/>
            </w:rPr>
            <w:t xml:space="preserve"> Neural Network (CNN) Pada </w:t>
          </w:r>
          <w:proofErr w:type="spellStart"/>
          <w:r>
            <w:rPr>
              <w:rFonts w:eastAsia="Times New Roman"/>
            </w:rPr>
            <w:t>Caltech</w:t>
          </w:r>
          <w:proofErr w:type="spellEnd"/>
          <w:r>
            <w:rPr>
              <w:rFonts w:eastAsia="Times New Roman"/>
            </w:rPr>
            <w:t xml:space="preserve"> 101. </w:t>
          </w:r>
          <w:r>
            <w:rPr>
              <w:rFonts w:eastAsia="Times New Roman"/>
              <w:i/>
              <w:iCs/>
            </w:rPr>
            <w:t>Jurnal Teknik ITS</w:t>
          </w:r>
          <w:r>
            <w:rPr>
              <w:rFonts w:eastAsia="Times New Roman"/>
            </w:rPr>
            <w:t xml:space="preserve">, </w:t>
          </w:r>
          <w:r>
            <w:rPr>
              <w:rFonts w:eastAsia="Times New Roman"/>
              <w:i/>
              <w:iCs/>
            </w:rPr>
            <w:t>5</w:t>
          </w:r>
          <w:r>
            <w:rPr>
              <w:rFonts w:eastAsia="Times New Roman"/>
            </w:rPr>
            <w:t>(1), 76. http://repository.its.ac.id/48842/</w:t>
          </w:r>
        </w:p>
        <w:p w14:paraId="16887BD6" w14:textId="77777777" w:rsidR="00045A51" w:rsidRDefault="00045A51">
          <w:pPr>
            <w:autoSpaceDE w:val="0"/>
            <w:autoSpaceDN w:val="0"/>
            <w:ind w:hanging="480"/>
            <w:divId w:val="1413625942"/>
            <w:rPr>
              <w:rFonts w:eastAsia="Times New Roman"/>
            </w:rPr>
          </w:pPr>
          <w:r>
            <w:rPr>
              <w:rFonts w:eastAsia="Times New Roman"/>
            </w:rPr>
            <w:t xml:space="preserve">Putri, V. L., Wijayanti, A., &amp; Kusumastuti, N. D. (2021). Pengembangan Media </w:t>
          </w:r>
          <w:proofErr w:type="spellStart"/>
          <w:r>
            <w:rPr>
              <w:rFonts w:eastAsia="Times New Roman"/>
            </w:rPr>
            <w:t>Frueelin</w:t>
          </w:r>
          <w:proofErr w:type="spellEnd"/>
          <w:r>
            <w:rPr>
              <w:rFonts w:eastAsia="Times New Roman"/>
            </w:rPr>
            <w:t xml:space="preserve"> Untuk Meningkatkan Perkembangan Kognitif Anak Usia Dini. </w:t>
          </w:r>
          <w:r>
            <w:rPr>
              <w:rFonts w:eastAsia="Times New Roman"/>
              <w:i/>
              <w:iCs/>
            </w:rPr>
            <w:t>Jurnal Golden Age</w:t>
          </w:r>
          <w:r>
            <w:rPr>
              <w:rFonts w:eastAsia="Times New Roman"/>
            </w:rPr>
            <w:t xml:space="preserve">, </w:t>
          </w:r>
          <w:r>
            <w:rPr>
              <w:rFonts w:eastAsia="Times New Roman"/>
              <w:i/>
              <w:iCs/>
            </w:rPr>
            <w:t>5</w:t>
          </w:r>
          <w:r>
            <w:rPr>
              <w:rFonts w:eastAsia="Times New Roman"/>
            </w:rPr>
            <w:t>(02), 155–163. https://doi.org/10.29408/jga.v5i01.3385</w:t>
          </w:r>
        </w:p>
        <w:p w14:paraId="0D036B4E" w14:textId="77777777" w:rsidR="00045A51" w:rsidRDefault="00045A51">
          <w:pPr>
            <w:autoSpaceDE w:val="0"/>
            <w:autoSpaceDN w:val="0"/>
            <w:ind w:hanging="480"/>
            <w:divId w:val="1053041443"/>
            <w:rPr>
              <w:rFonts w:eastAsia="Times New Roman"/>
            </w:rPr>
          </w:pPr>
          <w:r>
            <w:rPr>
              <w:rFonts w:eastAsia="Times New Roman"/>
            </w:rPr>
            <w:lastRenderedPageBreak/>
            <w:t xml:space="preserve">Rafly </w:t>
          </w:r>
          <w:proofErr w:type="spellStart"/>
          <w:r>
            <w:rPr>
              <w:rFonts w:eastAsia="Times New Roman"/>
            </w:rPr>
            <w:t>Alwanda</w:t>
          </w:r>
          <w:proofErr w:type="spellEnd"/>
          <w:r>
            <w:rPr>
              <w:rFonts w:eastAsia="Times New Roman"/>
            </w:rPr>
            <w:t xml:space="preserve">, M., Putra, R., Ramadhan, K., &amp; Alamsyah, D. (2020). Implementasi Metode </w:t>
          </w:r>
          <w:proofErr w:type="spellStart"/>
          <w:r>
            <w:rPr>
              <w:rFonts w:eastAsia="Times New Roman"/>
            </w:rPr>
            <w:t>Convolutional</w:t>
          </w:r>
          <w:proofErr w:type="spellEnd"/>
          <w:r>
            <w:rPr>
              <w:rFonts w:eastAsia="Times New Roman"/>
            </w:rPr>
            <w:t xml:space="preserve"> Neural Network Menggunakan Arsitektur LeNet-5 untuk Pengenalan </w:t>
          </w:r>
          <w:proofErr w:type="spellStart"/>
          <w:r>
            <w:rPr>
              <w:rFonts w:eastAsia="Times New Roman"/>
            </w:rPr>
            <w:t>Doodle</w:t>
          </w:r>
          <w:proofErr w:type="spellEnd"/>
          <w:r>
            <w:rPr>
              <w:rFonts w:eastAsia="Times New Roman"/>
            </w:rPr>
            <w:t xml:space="preserve">. </w:t>
          </w:r>
          <w:r>
            <w:rPr>
              <w:rFonts w:eastAsia="Times New Roman"/>
              <w:i/>
              <w:iCs/>
            </w:rPr>
            <w:t>Jurnal Algoritme</w:t>
          </w:r>
          <w:r>
            <w:rPr>
              <w:rFonts w:eastAsia="Times New Roman"/>
            </w:rPr>
            <w:t xml:space="preserve">, </w:t>
          </w:r>
          <w:r>
            <w:rPr>
              <w:rFonts w:eastAsia="Times New Roman"/>
              <w:i/>
              <w:iCs/>
            </w:rPr>
            <w:t>1</w:t>
          </w:r>
          <w:r>
            <w:rPr>
              <w:rFonts w:eastAsia="Times New Roman"/>
            </w:rPr>
            <w:t>(1), 45.</w:t>
          </w:r>
        </w:p>
        <w:p w14:paraId="57384967" w14:textId="77777777" w:rsidR="00045A51" w:rsidRDefault="00045A51">
          <w:pPr>
            <w:autoSpaceDE w:val="0"/>
            <w:autoSpaceDN w:val="0"/>
            <w:ind w:hanging="480"/>
            <w:divId w:val="844786578"/>
            <w:rPr>
              <w:rFonts w:eastAsia="Times New Roman"/>
            </w:rPr>
          </w:pPr>
          <w:proofErr w:type="spellStart"/>
          <w:r>
            <w:rPr>
              <w:rFonts w:eastAsia="Times New Roman"/>
            </w:rPr>
            <w:t>Redmon</w:t>
          </w:r>
          <w:proofErr w:type="spellEnd"/>
          <w:r>
            <w:rPr>
              <w:rFonts w:eastAsia="Times New Roman"/>
            </w:rPr>
            <w:t xml:space="preserve">, J., </w:t>
          </w:r>
          <w:proofErr w:type="spellStart"/>
          <w:r>
            <w:rPr>
              <w:rFonts w:eastAsia="Times New Roman"/>
            </w:rPr>
            <w:t>Divvala</w:t>
          </w:r>
          <w:proofErr w:type="spellEnd"/>
          <w:r>
            <w:rPr>
              <w:rFonts w:eastAsia="Times New Roman"/>
            </w:rPr>
            <w:t xml:space="preserve">, S., </w:t>
          </w:r>
          <w:proofErr w:type="spellStart"/>
          <w:r>
            <w:rPr>
              <w:rFonts w:eastAsia="Times New Roman"/>
            </w:rPr>
            <w:t>Girshick</w:t>
          </w:r>
          <w:proofErr w:type="spellEnd"/>
          <w:r>
            <w:rPr>
              <w:rFonts w:eastAsia="Times New Roman"/>
            </w:rPr>
            <w:t xml:space="preserve">, R., &amp; </w:t>
          </w:r>
          <w:proofErr w:type="spellStart"/>
          <w:r>
            <w:rPr>
              <w:rFonts w:eastAsia="Times New Roman"/>
            </w:rPr>
            <w:t>Farhadi</w:t>
          </w:r>
          <w:proofErr w:type="spellEnd"/>
          <w:r>
            <w:rPr>
              <w:rFonts w:eastAsia="Times New Roman"/>
            </w:rPr>
            <w:t xml:space="preserve">, A. (2015). You Only </w:t>
          </w:r>
          <w:proofErr w:type="spellStart"/>
          <w:r>
            <w:rPr>
              <w:rFonts w:eastAsia="Times New Roman"/>
            </w:rPr>
            <w:t>Look</w:t>
          </w:r>
          <w:proofErr w:type="spellEnd"/>
          <w:r>
            <w:rPr>
              <w:rFonts w:eastAsia="Times New Roman"/>
            </w:rPr>
            <w:t xml:space="preserve"> Once: </w:t>
          </w:r>
          <w:proofErr w:type="spellStart"/>
          <w:r>
            <w:rPr>
              <w:rFonts w:eastAsia="Times New Roman"/>
            </w:rPr>
            <w:t>Unified</w:t>
          </w:r>
          <w:proofErr w:type="spellEnd"/>
          <w:r>
            <w:rPr>
              <w:rFonts w:eastAsia="Times New Roman"/>
            </w:rPr>
            <w:t>, Real-</w:t>
          </w:r>
          <w:proofErr w:type="spellStart"/>
          <w:r>
            <w:rPr>
              <w:rFonts w:eastAsia="Times New Roman"/>
            </w:rPr>
            <w:t>Time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779–788. http://arxiv.org/abs/1506.02640</w:t>
          </w:r>
        </w:p>
        <w:p w14:paraId="2564EBDB" w14:textId="77777777" w:rsidR="00045A51" w:rsidRDefault="00045A51">
          <w:pPr>
            <w:autoSpaceDE w:val="0"/>
            <w:autoSpaceDN w:val="0"/>
            <w:ind w:hanging="480"/>
            <w:divId w:val="1996059276"/>
            <w:rPr>
              <w:rFonts w:eastAsia="Times New Roman"/>
            </w:rPr>
          </w:pPr>
          <w:r>
            <w:rPr>
              <w:rFonts w:eastAsia="Times New Roman"/>
            </w:rPr>
            <w:t xml:space="preserve">Rosita, E., Hidayat, W., &amp; Yuliani, W. (2021). Uji Validitas Dan Reliabilitas Kuesioner Perilaku </w:t>
          </w:r>
          <w:proofErr w:type="spellStart"/>
          <w:r>
            <w:rPr>
              <w:rFonts w:eastAsia="Times New Roman"/>
            </w:rPr>
            <w:t>Prososial</w:t>
          </w:r>
          <w:proofErr w:type="spellEnd"/>
          <w:r>
            <w:rPr>
              <w:rFonts w:eastAsia="Times New Roman"/>
            </w:rPr>
            <w:t xml:space="preserve">. </w:t>
          </w:r>
          <w:r>
            <w:rPr>
              <w:rFonts w:eastAsia="Times New Roman"/>
              <w:i/>
              <w:iCs/>
            </w:rPr>
            <w:t>FOKUS (Kajian Bimbingan &amp; Konseling dalam Pendidikan)</w:t>
          </w:r>
          <w:r>
            <w:rPr>
              <w:rFonts w:eastAsia="Times New Roman"/>
            </w:rPr>
            <w:t xml:space="preserve">, </w:t>
          </w:r>
          <w:r>
            <w:rPr>
              <w:rFonts w:eastAsia="Times New Roman"/>
              <w:i/>
              <w:iCs/>
            </w:rPr>
            <w:t>4</w:t>
          </w:r>
          <w:r>
            <w:rPr>
              <w:rFonts w:eastAsia="Times New Roman"/>
            </w:rPr>
            <w:t>(4), 279. https://doi.org/10.22460/fokus.v4i4.7413</w:t>
          </w:r>
        </w:p>
        <w:p w14:paraId="2BB8F891" w14:textId="77777777" w:rsidR="00045A51" w:rsidRDefault="00045A51">
          <w:pPr>
            <w:autoSpaceDE w:val="0"/>
            <w:autoSpaceDN w:val="0"/>
            <w:ind w:hanging="480"/>
            <w:divId w:val="1605653238"/>
            <w:rPr>
              <w:rFonts w:eastAsia="Times New Roman"/>
            </w:rPr>
          </w:pPr>
          <w:r>
            <w:rPr>
              <w:rFonts w:eastAsia="Times New Roman"/>
            </w:rPr>
            <w:t xml:space="preserve">Safita, M., &amp; Suryana, D. (2022). Pengenalan Warna Melalui Media </w:t>
          </w:r>
          <w:proofErr w:type="spellStart"/>
          <w:r>
            <w:rPr>
              <w:rFonts w:eastAsia="Times New Roman"/>
            </w:rPr>
            <w:t>Stick</w:t>
          </w:r>
          <w:proofErr w:type="spellEnd"/>
          <w:r>
            <w:rPr>
              <w:rFonts w:eastAsia="Times New Roman"/>
            </w:rPr>
            <w:t xml:space="preserve"> Warna Terhadap Kemampuan Kognitif Anak Usia 4-5 Tahun. </w:t>
          </w:r>
          <w:proofErr w:type="spellStart"/>
          <w:r>
            <w:rPr>
              <w:rFonts w:eastAsia="Times New Roman"/>
              <w:i/>
              <w:iCs/>
            </w:rPr>
            <w:t>Bunayya</w:t>
          </w:r>
          <w:proofErr w:type="spellEnd"/>
          <w:r>
            <w:rPr>
              <w:rFonts w:eastAsia="Times New Roman"/>
              <w:i/>
              <w:iCs/>
            </w:rPr>
            <w:t>: Jurnal Pendidikan Anak</w:t>
          </w:r>
          <w:r>
            <w:rPr>
              <w:rFonts w:eastAsia="Times New Roman"/>
            </w:rPr>
            <w:t xml:space="preserve">, </w:t>
          </w:r>
          <w:r>
            <w:rPr>
              <w:rFonts w:eastAsia="Times New Roman"/>
              <w:i/>
              <w:iCs/>
            </w:rPr>
            <w:t>8</w:t>
          </w:r>
          <w:r>
            <w:rPr>
              <w:rFonts w:eastAsia="Times New Roman"/>
            </w:rPr>
            <w:t>(1), 28–43.</w:t>
          </w:r>
        </w:p>
        <w:p w14:paraId="72249B81" w14:textId="77777777" w:rsidR="00045A51" w:rsidRDefault="00045A51">
          <w:pPr>
            <w:autoSpaceDE w:val="0"/>
            <w:autoSpaceDN w:val="0"/>
            <w:ind w:hanging="480"/>
            <w:divId w:val="1081833234"/>
            <w:rPr>
              <w:rFonts w:eastAsia="Times New Roman"/>
            </w:rPr>
          </w:pPr>
          <w:proofErr w:type="spellStart"/>
          <w:r>
            <w:rPr>
              <w:rFonts w:eastAsia="Times New Roman"/>
            </w:rPr>
            <w:t>Sandhya</w:t>
          </w:r>
          <w:proofErr w:type="spellEnd"/>
          <w:r>
            <w:rPr>
              <w:rFonts w:eastAsia="Times New Roman"/>
            </w:rPr>
            <w:t xml:space="preserve">, &amp; </w:t>
          </w:r>
          <w:proofErr w:type="spellStart"/>
          <w:r>
            <w:rPr>
              <w:rFonts w:eastAsia="Times New Roman"/>
            </w:rPr>
            <w:t>Kashyap</w:t>
          </w:r>
          <w:proofErr w:type="spellEnd"/>
          <w:r>
            <w:rPr>
              <w:rFonts w:eastAsia="Times New Roman"/>
            </w:rPr>
            <w:t xml:space="preserve">, A. (2024). A Novel </w:t>
          </w:r>
          <w:proofErr w:type="spellStart"/>
          <w:r>
            <w:rPr>
              <w:rFonts w:eastAsia="Times New Roman"/>
            </w:rPr>
            <w:t>Method</w:t>
          </w:r>
          <w:proofErr w:type="spellEnd"/>
          <w:r>
            <w:rPr>
              <w:rFonts w:eastAsia="Times New Roman"/>
            </w:rPr>
            <w:t xml:space="preserve">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w:t>
          </w:r>
          <w:proofErr w:type="spellStart"/>
          <w:r>
            <w:rPr>
              <w:rFonts w:eastAsia="Times New Roman"/>
            </w:rPr>
            <w:t>Object-Based</w:t>
          </w:r>
          <w:proofErr w:type="spellEnd"/>
          <w:r>
            <w:rPr>
              <w:rFonts w:eastAsia="Times New Roman"/>
            </w:rPr>
            <w:t xml:space="preserve"> </w:t>
          </w:r>
          <w:proofErr w:type="spellStart"/>
          <w:r>
            <w:rPr>
              <w:rFonts w:eastAsia="Times New Roman"/>
            </w:rPr>
            <w:t>Copy-Move</w:t>
          </w:r>
          <w:proofErr w:type="spellEnd"/>
          <w:r>
            <w:rPr>
              <w:rFonts w:eastAsia="Times New Roman"/>
            </w:rPr>
            <w:t xml:space="preserve"> </w:t>
          </w:r>
          <w:proofErr w:type="spellStart"/>
          <w:r>
            <w:rPr>
              <w:rFonts w:eastAsia="Times New Roman"/>
            </w:rPr>
            <w:t>Tampering</w:t>
          </w:r>
          <w:proofErr w:type="spellEnd"/>
          <w:r>
            <w:rPr>
              <w:rFonts w:eastAsia="Times New Roman"/>
            </w:rPr>
            <w:t xml:space="preserve"> </w:t>
          </w:r>
          <w:proofErr w:type="spellStart"/>
          <w:r>
            <w:rPr>
              <w:rFonts w:eastAsia="Times New Roman"/>
            </w:rPr>
            <w:t>Localization</w:t>
          </w:r>
          <w:proofErr w:type="spellEnd"/>
          <w:r>
            <w:rPr>
              <w:rFonts w:eastAsia="Times New Roman"/>
            </w:rPr>
            <w:t xml:space="preserve"> in </w:t>
          </w:r>
          <w:proofErr w:type="spellStart"/>
          <w:r>
            <w:rPr>
              <w:rFonts w:eastAsia="Times New Roman"/>
            </w:rPr>
            <w:t>Videos</w:t>
          </w:r>
          <w:proofErr w:type="spellEnd"/>
          <w:r>
            <w:rPr>
              <w:rFonts w:eastAsia="Times New Roman"/>
            </w:rPr>
            <w:t xml:space="preserve"> </w:t>
          </w:r>
          <w:proofErr w:type="spellStart"/>
          <w:r>
            <w:rPr>
              <w:rFonts w:eastAsia="Times New Roman"/>
            </w:rPr>
            <w:t>Using</w:t>
          </w:r>
          <w:proofErr w:type="spellEnd"/>
          <w:r>
            <w:rPr>
              <w:rFonts w:eastAsia="Times New Roman"/>
            </w:rPr>
            <w:t xml:space="preserve"> Fine-</w:t>
          </w:r>
          <w:proofErr w:type="spellStart"/>
          <w:r>
            <w:rPr>
              <w:rFonts w:eastAsia="Times New Roman"/>
            </w:rPr>
            <w:t>Tuned</w:t>
          </w:r>
          <w:proofErr w:type="spellEnd"/>
          <w:r>
            <w:rPr>
              <w:rFonts w:eastAsia="Times New Roman"/>
            </w:rPr>
            <w:t xml:space="preserve"> YOLO V8. </w:t>
          </w:r>
          <w:proofErr w:type="spellStart"/>
          <w:r>
            <w:rPr>
              <w:rFonts w:eastAsia="Times New Roman"/>
              <w:i/>
              <w:iCs/>
            </w:rPr>
            <w:t>Forensic</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International: Digital </w:t>
          </w:r>
          <w:proofErr w:type="spellStart"/>
          <w:r>
            <w:rPr>
              <w:rFonts w:eastAsia="Times New Roman"/>
              <w:i/>
              <w:iCs/>
            </w:rPr>
            <w:t>Investigation</w:t>
          </w:r>
          <w:proofErr w:type="spellEnd"/>
          <w:r>
            <w:rPr>
              <w:rFonts w:eastAsia="Times New Roman"/>
            </w:rPr>
            <w:t xml:space="preserve">, </w:t>
          </w:r>
          <w:r>
            <w:rPr>
              <w:rFonts w:eastAsia="Times New Roman"/>
              <w:i/>
              <w:iCs/>
            </w:rPr>
            <w:t>48</w:t>
          </w:r>
          <w:r>
            <w:rPr>
              <w:rFonts w:eastAsia="Times New Roman"/>
            </w:rPr>
            <w:t>. https://doi.org/10.1016/j.fsidi.2023.301663</w:t>
          </w:r>
        </w:p>
        <w:p w14:paraId="016E92FC" w14:textId="77777777" w:rsidR="00045A51" w:rsidRDefault="00045A51">
          <w:pPr>
            <w:autoSpaceDE w:val="0"/>
            <w:autoSpaceDN w:val="0"/>
            <w:ind w:hanging="480"/>
            <w:divId w:val="1737900135"/>
            <w:rPr>
              <w:rFonts w:eastAsia="Times New Roman"/>
            </w:rPr>
          </w:pPr>
          <w:r>
            <w:rPr>
              <w:rFonts w:eastAsia="Times New Roman"/>
            </w:rPr>
            <w:t xml:space="preserve">Sanjaya, J., &amp; Ayub, M. (2020). </w:t>
          </w:r>
          <w:proofErr w:type="spellStart"/>
          <w:r>
            <w:rPr>
              <w:rFonts w:eastAsia="Times New Roman"/>
            </w:rPr>
            <w:t>Augmentasi</w:t>
          </w:r>
          <w:proofErr w:type="spellEnd"/>
          <w:r>
            <w:rPr>
              <w:rFonts w:eastAsia="Times New Roman"/>
            </w:rPr>
            <w:t xml:space="preserve"> Data Pengenalan Citra Mobil Menggunakan Pendekatan </w:t>
          </w:r>
          <w:proofErr w:type="spellStart"/>
          <w:r>
            <w:rPr>
              <w:rFonts w:eastAsia="Times New Roman"/>
            </w:rPr>
            <w:t>Random</w:t>
          </w:r>
          <w:proofErr w:type="spellEnd"/>
          <w:r>
            <w:rPr>
              <w:rFonts w:eastAsia="Times New Roman"/>
            </w:rPr>
            <w:t xml:space="preserve"> </w:t>
          </w:r>
          <w:proofErr w:type="spellStart"/>
          <w:r>
            <w:rPr>
              <w:rFonts w:eastAsia="Times New Roman"/>
            </w:rPr>
            <w:t>Crop</w:t>
          </w:r>
          <w:proofErr w:type="spellEnd"/>
          <w:r>
            <w:rPr>
              <w:rFonts w:eastAsia="Times New Roman"/>
            </w:rPr>
            <w:t xml:space="preserve">, </w:t>
          </w:r>
          <w:proofErr w:type="spellStart"/>
          <w:r>
            <w:rPr>
              <w:rFonts w:eastAsia="Times New Roman"/>
            </w:rPr>
            <w:t>Rotate</w:t>
          </w:r>
          <w:proofErr w:type="spellEnd"/>
          <w:r>
            <w:rPr>
              <w:rFonts w:eastAsia="Times New Roman"/>
            </w:rPr>
            <w:t xml:space="preserve">, dan </w:t>
          </w:r>
          <w:proofErr w:type="spellStart"/>
          <w:r>
            <w:rPr>
              <w:rFonts w:eastAsia="Times New Roman"/>
            </w:rPr>
            <w:t>Mixup</w:t>
          </w:r>
          <w:proofErr w:type="spellEnd"/>
          <w:r>
            <w:rPr>
              <w:rFonts w:eastAsia="Times New Roman"/>
            </w:rPr>
            <w:t xml:space="preserve">. </w:t>
          </w:r>
          <w:r>
            <w:rPr>
              <w:rFonts w:eastAsia="Times New Roman"/>
              <w:i/>
              <w:iCs/>
            </w:rPr>
            <w:t>Jurnal Teknik Informatika dan Sistem Informasi</w:t>
          </w:r>
          <w:r>
            <w:rPr>
              <w:rFonts w:eastAsia="Times New Roman"/>
            </w:rPr>
            <w:t xml:space="preserve">, </w:t>
          </w:r>
          <w:r>
            <w:rPr>
              <w:rFonts w:eastAsia="Times New Roman"/>
              <w:i/>
              <w:iCs/>
            </w:rPr>
            <w:t>6</w:t>
          </w:r>
          <w:r>
            <w:rPr>
              <w:rFonts w:eastAsia="Times New Roman"/>
            </w:rPr>
            <w:t>(2). https://doi.org/10.28932/jutisi.v6i2.2688</w:t>
          </w:r>
        </w:p>
        <w:p w14:paraId="0A098F6A" w14:textId="77777777" w:rsidR="00045A51" w:rsidRDefault="00045A51">
          <w:pPr>
            <w:autoSpaceDE w:val="0"/>
            <w:autoSpaceDN w:val="0"/>
            <w:ind w:hanging="480"/>
            <w:divId w:val="2061435116"/>
            <w:rPr>
              <w:rFonts w:eastAsia="Times New Roman"/>
            </w:rPr>
          </w:pPr>
          <w:r>
            <w:rPr>
              <w:rFonts w:eastAsia="Times New Roman"/>
            </w:rPr>
            <w:t xml:space="preserve">Sholahuddin, M. R., Harika, M., Awaludin, I., Dewi, Y. C., Dhia Fauzan, F., </w:t>
          </w:r>
          <w:proofErr w:type="spellStart"/>
          <w:r>
            <w:rPr>
              <w:rFonts w:eastAsia="Times New Roman"/>
            </w:rPr>
            <w:t>Sudimulya</w:t>
          </w:r>
          <w:proofErr w:type="spellEnd"/>
          <w:r>
            <w:rPr>
              <w:rFonts w:eastAsia="Times New Roman"/>
            </w:rPr>
            <w:t xml:space="preserve">, B. P., &amp; Widarta, V. P. (2023). </w:t>
          </w:r>
          <w:proofErr w:type="spellStart"/>
          <w:r>
            <w:rPr>
              <w:rFonts w:eastAsia="Times New Roman"/>
            </w:rPr>
            <w:t>Optimizing</w:t>
          </w:r>
          <w:proofErr w:type="spellEnd"/>
          <w:r>
            <w:rPr>
              <w:rFonts w:eastAsia="Times New Roman"/>
            </w:rPr>
            <w:t xml:space="preserve"> YOLOv8 </w:t>
          </w:r>
          <w:proofErr w:type="spellStart"/>
          <w:r>
            <w:rPr>
              <w:rFonts w:eastAsia="Times New Roman"/>
            </w:rPr>
            <w:t>for</w:t>
          </w:r>
          <w:proofErr w:type="spellEnd"/>
          <w:r>
            <w:rPr>
              <w:rFonts w:eastAsia="Times New Roman"/>
            </w:rPr>
            <w:t xml:space="preserve"> Real-</w:t>
          </w:r>
          <w:proofErr w:type="spellStart"/>
          <w:r>
            <w:rPr>
              <w:rFonts w:eastAsia="Times New Roman"/>
            </w:rPr>
            <w:lastRenderedPageBreak/>
            <w:t>Time</w:t>
          </w:r>
          <w:proofErr w:type="spellEnd"/>
          <w:r>
            <w:rPr>
              <w:rFonts w:eastAsia="Times New Roman"/>
            </w:rPr>
            <w:t xml:space="preserve"> CCTV </w:t>
          </w:r>
          <w:proofErr w:type="spellStart"/>
          <w:r>
            <w:rPr>
              <w:rFonts w:eastAsia="Times New Roman"/>
            </w:rPr>
            <w:t>Surveillance</w:t>
          </w:r>
          <w:proofErr w:type="spellEnd"/>
          <w:r>
            <w:rPr>
              <w:rFonts w:eastAsia="Times New Roman"/>
            </w:rPr>
            <w:t>: A Trade-</w:t>
          </w:r>
          <w:proofErr w:type="spellStart"/>
          <w:r>
            <w:rPr>
              <w:rFonts w:eastAsia="Times New Roman"/>
            </w:rPr>
            <w:t>off</w:t>
          </w:r>
          <w:proofErr w:type="spellEnd"/>
          <w:r>
            <w:rPr>
              <w:rFonts w:eastAsia="Times New Roman"/>
            </w:rPr>
            <w:t xml:space="preserve"> </w:t>
          </w:r>
          <w:proofErr w:type="spellStart"/>
          <w:r>
            <w:rPr>
              <w:rFonts w:eastAsia="Times New Roman"/>
            </w:rPr>
            <w:t>Between</w:t>
          </w:r>
          <w:proofErr w:type="spellEnd"/>
          <w:r>
            <w:rPr>
              <w:rFonts w:eastAsia="Times New Roman"/>
            </w:rPr>
            <w:t xml:space="preserve"> </w:t>
          </w:r>
          <w:proofErr w:type="spellStart"/>
          <w:r>
            <w:rPr>
              <w:rFonts w:eastAsia="Times New Roman"/>
            </w:rPr>
            <w:t>Speed</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Accuracy</w:t>
          </w:r>
          <w:proofErr w:type="spellEnd"/>
          <w:r>
            <w:rPr>
              <w:rFonts w:eastAsia="Times New Roman"/>
            </w:rPr>
            <w:t xml:space="preserve">. </w:t>
          </w:r>
          <w:r>
            <w:rPr>
              <w:rFonts w:eastAsia="Times New Roman"/>
              <w:i/>
              <w:iCs/>
            </w:rPr>
            <w:t>Jurnal Online Informatika</w:t>
          </w:r>
          <w:r>
            <w:rPr>
              <w:rFonts w:eastAsia="Times New Roman"/>
            </w:rPr>
            <w:t xml:space="preserve">, </w:t>
          </w:r>
          <w:r>
            <w:rPr>
              <w:rFonts w:eastAsia="Times New Roman"/>
              <w:i/>
              <w:iCs/>
            </w:rPr>
            <w:t>8</w:t>
          </w:r>
          <w:r>
            <w:rPr>
              <w:rFonts w:eastAsia="Times New Roman"/>
            </w:rPr>
            <w:t>(2), 261–270. https://doi.org/10.15575/join.v8i2.1196</w:t>
          </w:r>
        </w:p>
        <w:p w14:paraId="2BCF7C06" w14:textId="77777777" w:rsidR="00045A51" w:rsidRDefault="00045A51">
          <w:pPr>
            <w:autoSpaceDE w:val="0"/>
            <w:autoSpaceDN w:val="0"/>
            <w:ind w:hanging="480"/>
            <w:divId w:val="1459376615"/>
            <w:rPr>
              <w:rFonts w:eastAsia="Times New Roman"/>
            </w:rPr>
          </w:pPr>
          <w:proofErr w:type="spellStart"/>
          <w:r>
            <w:rPr>
              <w:rFonts w:eastAsia="Times New Roman"/>
            </w:rPr>
            <w:t>Singh</w:t>
          </w:r>
          <w:proofErr w:type="spellEnd"/>
          <w:r>
            <w:rPr>
              <w:rFonts w:eastAsia="Times New Roman"/>
            </w:rPr>
            <w:t xml:space="preserve">, S., </w:t>
          </w:r>
          <w:proofErr w:type="spellStart"/>
          <w:r>
            <w:rPr>
              <w:rFonts w:eastAsia="Times New Roman"/>
            </w:rPr>
            <w:t>Krishnan</w:t>
          </w:r>
          <w:proofErr w:type="spellEnd"/>
          <w:r>
            <w:rPr>
              <w:rFonts w:eastAsia="Times New Roman"/>
            </w:rPr>
            <w:t xml:space="preserve">, S., &amp; </w:t>
          </w:r>
          <w:proofErr w:type="spellStart"/>
          <w:r>
            <w:rPr>
              <w:rFonts w:eastAsia="Times New Roman"/>
            </w:rPr>
            <w:t>Research</w:t>
          </w:r>
          <w:proofErr w:type="spellEnd"/>
          <w:r>
            <w:rPr>
              <w:rFonts w:eastAsia="Times New Roman"/>
            </w:rPr>
            <w:t xml:space="preserve">, G. (2020). Filter </w:t>
          </w:r>
          <w:proofErr w:type="spellStart"/>
          <w:r>
            <w:rPr>
              <w:rFonts w:eastAsia="Times New Roman"/>
            </w:rPr>
            <w:t>Response</w:t>
          </w:r>
          <w:proofErr w:type="spellEnd"/>
          <w:r>
            <w:rPr>
              <w:rFonts w:eastAsia="Times New Roman"/>
            </w:rPr>
            <w:t xml:space="preserve"> </w:t>
          </w:r>
          <w:proofErr w:type="spellStart"/>
          <w:r>
            <w:rPr>
              <w:rFonts w:eastAsia="Times New Roman"/>
            </w:rPr>
            <w:t>Normalization</w:t>
          </w:r>
          <w:proofErr w:type="spellEnd"/>
          <w:r>
            <w:rPr>
              <w:rFonts w:eastAsia="Times New Roman"/>
            </w:rPr>
            <w:t xml:space="preserve"> Layer: </w:t>
          </w:r>
          <w:proofErr w:type="spellStart"/>
          <w:r>
            <w:rPr>
              <w:rFonts w:eastAsia="Times New Roman"/>
            </w:rPr>
            <w:t>Eliminating</w:t>
          </w:r>
          <w:proofErr w:type="spellEnd"/>
          <w:r>
            <w:rPr>
              <w:rFonts w:eastAsia="Times New Roman"/>
            </w:rPr>
            <w:t xml:space="preserve"> </w:t>
          </w:r>
          <w:proofErr w:type="spellStart"/>
          <w:r>
            <w:rPr>
              <w:rFonts w:eastAsia="Times New Roman"/>
            </w:rPr>
            <w:t>Batch</w:t>
          </w:r>
          <w:proofErr w:type="spellEnd"/>
          <w:r>
            <w:rPr>
              <w:rFonts w:eastAsia="Times New Roman"/>
            </w:rPr>
            <w:t xml:space="preserve"> </w:t>
          </w:r>
          <w:proofErr w:type="spellStart"/>
          <w:r>
            <w:rPr>
              <w:rFonts w:eastAsia="Times New Roman"/>
            </w:rPr>
            <w:t>Dependence</w:t>
          </w:r>
          <w:proofErr w:type="spellEnd"/>
          <w:r>
            <w:rPr>
              <w:rFonts w:eastAsia="Times New Roman"/>
            </w:rPr>
            <w:t xml:space="preserve"> in </w:t>
          </w:r>
          <w:proofErr w:type="spellStart"/>
          <w:r>
            <w:rPr>
              <w:rFonts w:eastAsia="Times New Roman"/>
            </w:rPr>
            <w:t>the</w:t>
          </w:r>
          <w:proofErr w:type="spellEnd"/>
          <w:r>
            <w:rPr>
              <w:rFonts w:eastAsia="Times New Roman"/>
            </w:rPr>
            <w:t xml:space="preserve"> </w:t>
          </w:r>
          <w:proofErr w:type="spellStart"/>
          <w:r>
            <w:rPr>
              <w:rFonts w:eastAsia="Times New Roman"/>
            </w:rPr>
            <w:t>Training</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Deep</w:t>
          </w:r>
          <w:proofErr w:type="spellEnd"/>
          <w:r>
            <w:rPr>
              <w:rFonts w:eastAsia="Times New Roman"/>
            </w:rPr>
            <w:t xml:space="preserve"> Neural </w:t>
          </w:r>
          <w:proofErr w:type="spellStart"/>
          <w:r>
            <w:rPr>
              <w:rFonts w:eastAsia="Times New Roman"/>
            </w:rPr>
            <w:t>Networks</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IEEE/CVF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11237–11246.</w:t>
          </w:r>
        </w:p>
        <w:p w14:paraId="51D5BF18" w14:textId="77777777" w:rsidR="00045A51" w:rsidRDefault="00045A51">
          <w:pPr>
            <w:autoSpaceDE w:val="0"/>
            <w:autoSpaceDN w:val="0"/>
            <w:ind w:hanging="480"/>
            <w:divId w:val="248201651"/>
            <w:rPr>
              <w:rFonts w:eastAsia="Times New Roman"/>
            </w:rPr>
          </w:pPr>
          <w:proofErr w:type="spellStart"/>
          <w:r>
            <w:rPr>
              <w:rFonts w:eastAsia="Times New Roman"/>
            </w:rPr>
            <w:t>Suasapha</w:t>
          </w:r>
          <w:proofErr w:type="spellEnd"/>
          <w:r>
            <w:rPr>
              <w:rFonts w:eastAsia="Times New Roman"/>
            </w:rPr>
            <w:t xml:space="preserve">, A. H. (2020). Skala </w:t>
          </w:r>
          <w:proofErr w:type="spellStart"/>
          <w:r>
            <w:rPr>
              <w:rFonts w:eastAsia="Times New Roman"/>
            </w:rPr>
            <w:t>Likert</w:t>
          </w:r>
          <w:proofErr w:type="spellEnd"/>
          <w:r>
            <w:rPr>
              <w:rFonts w:eastAsia="Times New Roman"/>
            </w:rPr>
            <w:t xml:space="preserve"> Untuk Penelitian Pariwisata; Beberapa Catatan Untuk Menyusunnya Dengan Baik. </w:t>
          </w:r>
          <w:r>
            <w:rPr>
              <w:rFonts w:eastAsia="Times New Roman"/>
              <w:i/>
              <w:iCs/>
            </w:rPr>
            <w:t>JURNAL KEPARIWISATAAN</w:t>
          </w:r>
          <w:r>
            <w:rPr>
              <w:rFonts w:eastAsia="Times New Roman"/>
            </w:rPr>
            <w:t xml:space="preserve">, </w:t>
          </w:r>
          <w:r>
            <w:rPr>
              <w:rFonts w:eastAsia="Times New Roman"/>
              <w:i/>
              <w:iCs/>
            </w:rPr>
            <w:t>19</w:t>
          </w:r>
          <w:r>
            <w:rPr>
              <w:rFonts w:eastAsia="Times New Roman"/>
            </w:rPr>
            <w:t>(1), 26–37. https://doi.org/10.52352/jpar.v19i1.407</w:t>
          </w:r>
        </w:p>
        <w:p w14:paraId="1010D3CD" w14:textId="77777777" w:rsidR="00045A51" w:rsidRDefault="00045A51">
          <w:pPr>
            <w:autoSpaceDE w:val="0"/>
            <w:autoSpaceDN w:val="0"/>
            <w:ind w:hanging="480"/>
            <w:divId w:val="857159942"/>
            <w:rPr>
              <w:rFonts w:eastAsia="Times New Roman"/>
            </w:rPr>
          </w:pPr>
          <w:r>
            <w:rPr>
              <w:rFonts w:eastAsia="Times New Roman"/>
            </w:rPr>
            <w:t xml:space="preserve">Sufandi, U. U., Priono, M., </w:t>
          </w:r>
          <w:proofErr w:type="spellStart"/>
          <w:r>
            <w:rPr>
              <w:rFonts w:eastAsia="Times New Roman"/>
            </w:rPr>
            <w:t>Aprijani</w:t>
          </w:r>
          <w:proofErr w:type="spellEnd"/>
          <w:r>
            <w:rPr>
              <w:rFonts w:eastAsia="Times New Roman"/>
            </w:rPr>
            <w:t xml:space="preserve">, D. A., Wicaksono, B. A., &amp; </w:t>
          </w:r>
          <w:proofErr w:type="spellStart"/>
          <w:r>
            <w:rPr>
              <w:rFonts w:eastAsia="Times New Roman"/>
            </w:rPr>
            <w:t>Trihapningsari</w:t>
          </w:r>
          <w:proofErr w:type="spellEnd"/>
          <w:r>
            <w:rPr>
              <w:rFonts w:eastAsia="Times New Roman"/>
            </w:rPr>
            <w:t xml:space="preserve">, D. (2022). Uji </w:t>
          </w:r>
          <w:proofErr w:type="spellStart"/>
          <w:r>
            <w:rPr>
              <w:rFonts w:eastAsia="Times New Roman"/>
            </w:rPr>
            <w:t>Usabilityfungsi</w:t>
          </w:r>
          <w:proofErr w:type="spellEnd"/>
          <w:r>
            <w:rPr>
              <w:rFonts w:eastAsia="Times New Roman"/>
            </w:rPr>
            <w:t xml:space="preserve"> Aplikasi Web Sistem Informasi Dengan Use </w:t>
          </w:r>
          <w:proofErr w:type="spellStart"/>
          <w:r>
            <w:rPr>
              <w:rFonts w:eastAsia="Times New Roman"/>
            </w:rPr>
            <w:t>Questionnaire</w:t>
          </w:r>
          <w:proofErr w:type="spellEnd"/>
          <w:r>
            <w:rPr>
              <w:rFonts w:eastAsia="Times New Roman"/>
            </w:rPr>
            <w:t xml:space="preserve">. (Studi Kasus: Aplikasi Web Sistem Informasi Tiras Dan Transaksi Bahan Ajar). </w:t>
          </w:r>
          <w:r>
            <w:rPr>
              <w:rFonts w:eastAsia="Times New Roman"/>
              <w:i/>
              <w:iCs/>
            </w:rPr>
            <w:t>Jurnal Pendidikan Teknologi dan Kejuruan</w:t>
          </w:r>
          <w:r>
            <w:rPr>
              <w:rFonts w:eastAsia="Times New Roman"/>
            </w:rPr>
            <w:t xml:space="preserve">, </w:t>
          </w:r>
          <w:r>
            <w:rPr>
              <w:rFonts w:eastAsia="Times New Roman"/>
              <w:i/>
              <w:iCs/>
            </w:rPr>
            <w:t>19</w:t>
          </w:r>
          <w:r>
            <w:rPr>
              <w:rFonts w:eastAsia="Times New Roman"/>
            </w:rPr>
            <w:t>(1), 24–34.</w:t>
          </w:r>
        </w:p>
        <w:p w14:paraId="709A139F" w14:textId="77777777" w:rsidR="00045A51" w:rsidRDefault="00045A51">
          <w:pPr>
            <w:autoSpaceDE w:val="0"/>
            <w:autoSpaceDN w:val="0"/>
            <w:ind w:hanging="480"/>
            <w:divId w:val="1755542607"/>
            <w:rPr>
              <w:rFonts w:eastAsia="Times New Roman"/>
            </w:rPr>
          </w:pPr>
          <w:r>
            <w:rPr>
              <w:rFonts w:eastAsia="Times New Roman"/>
            </w:rPr>
            <w:t xml:space="preserve">Sunarti, A., Yusuf Muslihin, H., &amp; Abdul Muiz Lidinillah, D. (2023). Pengembangan Instrumen Deteksi Dini Perkembangan Kognitif Anak Usia 3 Tahun. </w:t>
          </w:r>
          <w:r>
            <w:rPr>
              <w:rFonts w:eastAsia="Times New Roman"/>
              <w:i/>
              <w:iCs/>
            </w:rPr>
            <w:t xml:space="preserve">Jurnal PAUD </w:t>
          </w:r>
          <w:proofErr w:type="spellStart"/>
          <w:r>
            <w:rPr>
              <w:rFonts w:eastAsia="Times New Roman"/>
              <w:i/>
              <w:iCs/>
            </w:rPr>
            <w:t>Agapedia</w:t>
          </w:r>
          <w:proofErr w:type="spellEnd"/>
          <w:r>
            <w:rPr>
              <w:rFonts w:eastAsia="Times New Roman"/>
            </w:rPr>
            <w:t xml:space="preserve">, </w:t>
          </w:r>
          <w:r>
            <w:rPr>
              <w:rFonts w:eastAsia="Times New Roman"/>
              <w:i/>
              <w:iCs/>
            </w:rPr>
            <w:t>7</w:t>
          </w:r>
          <w:r>
            <w:rPr>
              <w:rFonts w:eastAsia="Times New Roman"/>
            </w:rPr>
            <w:t>(1), 41–50. https://ejournal.upi.edu/index.php/agapedia</w:t>
          </w:r>
        </w:p>
        <w:p w14:paraId="61EFA4C9" w14:textId="77777777" w:rsidR="00045A51" w:rsidRDefault="00045A51">
          <w:pPr>
            <w:autoSpaceDE w:val="0"/>
            <w:autoSpaceDN w:val="0"/>
            <w:ind w:hanging="480"/>
            <w:divId w:val="1342318381"/>
            <w:rPr>
              <w:rFonts w:eastAsia="Times New Roman"/>
            </w:rPr>
          </w:pPr>
          <w:r>
            <w:rPr>
              <w:rFonts w:eastAsia="Times New Roman"/>
            </w:rPr>
            <w:t xml:space="preserve">Supriadi, M. F., Rachmawati, E., &amp; Arifianto, A. (2021). Pembangunan Aplikasi Mobile Pengenalan Objek Untuk Pendidikan Anak Usia Dini. </w:t>
          </w:r>
          <w:r>
            <w:rPr>
              <w:rFonts w:eastAsia="Times New Roman"/>
              <w:i/>
              <w:iCs/>
            </w:rPr>
            <w:t>Jurnal Teknologi Informasi dan Ilmu Komputer</w:t>
          </w:r>
          <w:r>
            <w:rPr>
              <w:rFonts w:eastAsia="Times New Roman"/>
            </w:rPr>
            <w:t xml:space="preserve">, </w:t>
          </w:r>
          <w:r>
            <w:rPr>
              <w:rFonts w:eastAsia="Times New Roman"/>
              <w:i/>
              <w:iCs/>
            </w:rPr>
            <w:t>8</w:t>
          </w:r>
          <w:r>
            <w:rPr>
              <w:rFonts w:eastAsia="Times New Roman"/>
            </w:rPr>
            <w:t>(2), 357–364. https://doi.org/10.25126/jtiik.2021824363</w:t>
          </w:r>
        </w:p>
        <w:p w14:paraId="41918DC2" w14:textId="77777777" w:rsidR="00045A51" w:rsidRDefault="00045A51">
          <w:pPr>
            <w:autoSpaceDE w:val="0"/>
            <w:autoSpaceDN w:val="0"/>
            <w:ind w:hanging="480"/>
            <w:divId w:val="1207371821"/>
            <w:rPr>
              <w:rFonts w:eastAsia="Times New Roman"/>
            </w:rPr>
          </w:pPr>
          <w:proofErr w:type="spellStart"/>
          <w:r>
            <w:rPr>
              <w:rFonts w:eastAsia="Times New Roman"/>
            </w:rPr>
            <w:t>Terven</w:t>
          </w:r>
          <w:proofErr w:type="spellEnd"/>
          <w:r>
            <w:rPr>
              <w:rFonts w:eastAsia="Times New Roman"/>
            </w:rPr>
            <w:t>, J. R., &amp; Cordova-</w:t>
          </w:r>
          <w:proofErr w:type="spellStart"/>
          <w:r>
            <w:rPr>
              <w:rFonts w:eastAsia="Times New Roman"/>
            </w:rPr>
            <w:t>Esparza</w:t>
          </w:r>
          <w:proofErr w:type="spellEnd"/>
          <w:r>
            <w:rPr>
              <w:rFonts w:eastAsia="Times New Roman"/>
            </w:rPr>
            <w:t xml:space="preserve">, D. M. (2023). A </w:t>
          </w:r>
          <w:proofErr w:type="spellStart"/>
          <w:r>
            <w:rPr>
              <w:rFonts w:eastAsia="Times New Roman"/>
            </w:rPr>
            <w:t>Comprehensive</w:t>
          </w:r>
          <w:proofErr w:type="spellEnd"/>
          <w:r>
            <w:rPr>
              <w:rFonts w:eastAsia="Times New Roman"/>
            </w:rPr>
            <w:t xml:space="preserve"> </w:t>
          </w:r>
          <w:proofErr w:type="spellStart"/>
          <w:r>
            <w:rPr>
              <w:rFonts w:eastAsia="Times New Roman"/>
            </w:rPr>
            <w:t>Review</w:t>
          </w:r>
          <w:proofErr w:type="spellEnd"/>
          <w:r>
            <w:rPr>
              <w:rFonts w:eastAsia="Times New Roman"/>
            </w:rPr>
            <w:t xml:space="preserve"> </w:t>
          </w:r>
          <w:proofErr w:type="spellStart"/>
          <w:r>
            <w:rPr>
              <w:rFonts w:eastAsia="Times New Roman"/>
            </w:rPr>
            <w:t>of</w:t>
          </w:r>
          <w:proofErr w:type="spellEnd"/>
          <w:r>
            <w:rPr>
              <w:rFonts w:eastAsia="Times New Roman"/>
            </w:rPr>
            <w:t xml:space="preserve"> YOLO </w:t>
          </w:r>
          <w:proofErr w:type="spellStart"/>
          <w:r>
            <w:rPr>
              <w:rFonts w:eastAsia="Times New Roman"/>
            </w:rPr>
            <w:t>Architectures</w:t>
          </w:r>
          <w:proofErr w:type="spellEnd"/>
          <w:r>
            <w:rPr>
              <w:rFonts w:eastAsia="Times New Roman"/>
            </w:rPr>
            <w:t xml:space="preserve"> in </w:t>
          </w:r>
          <w:proofErr w:type="spellStart"/>
          <w:r>
            <w:rPr>
              <w:rFonts w:eastAsia="Times New Roman"/>
            </w:rPr>
            <w:t>Computer</w:t>
          </w:r>
          <w:proofErr w:type="spellEnd"/>
          <w:r>
            <w:rPr>
              <w:rFonts w:eastAsia="Times New Roman"/>
            </w:rPr>
            <w:t xml:space="preserve"> Vision: </w:t>
          </w:r>
          <w:proofErr w:type="spellStart"/>
          <w:r>
            <w:rPr>
              <w:rFonts w:eastAsia="Times New Roman"/>
            </w:rPr>
            <w:t>From</w:t>
          </w:r>
          <w:proofErr w:type="spellEnd"/>
          <w:r>
            <w:rPr>
              <w:rFonts w:eastAsia="Times New Roman"/>
            </w:rPr>
            <w:t xml:space="preserve"> YOLOv1 </w:t>
          </w:r>
          <w:proofErr w:type="spellStart"/>
          <w:r>
            <w:rPr>
              <w:rFonts w:eastAsia="Times New Roman"/>
            </w:rPr>
            <w:t>to</w:t>
          </w:r>
          <w:proofErr w:type="spellEnd"/>
          <w:r>
            <w:rPr>
              <w:rFonts w:eastAsia="Times New Roman"/>
            </w:rPr>
            <w:t xml:space="preserve"> YOLOv8 </w:t>
          </w:r>
          <w:proofErr w:type="spellStart"/>
          <w:r>
            <w:rPr>
              <w:rFonts w:eastAsia="Times New Roman"/>
            </w:rPr>
            <w:t>and</w:t>
          </w:r>
          <w:proofErr w:type="spellEnd"/>
          <w:r>
            <w:rPr>
              <w:rFonts w:eastAsia="Times New Roman"/>
            </w:rPr>
            <w:t xml:space="preserve"> </w:t>
          </w:r>
          <w:r>
            <w:rPr>
              <w:rFonts w:eastAsia="Times New Roman"/>
            </w:rPr>
            <w:lastRenderedPageBreak/>
            <w:t xml:space="preserve">YOLO-NAS.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Knowledge</w:t>
          </w:r>
          <w:proofErr w:type="spellEnd"/>
          <w:r>
            <w:rPr>
              <w:rFonts w:eastAsia="Times New Roman"/>
              <w:i/>
              <w:iCs/>
            </w:rPr>
            <w:t xml:space="preserve"> </w:t>
          </w:r>
          <w:proofErr w:type="spellStart"/>
          <w:r>
            <w:rPr>
              <w:rFonts w:eastAsia="Times New Roman"/>
              <w:i/>
              <w:iCs/>
            </w:rPr>
            <w:t>Extraction</w:t>
          </w:r>
          <w:proofErr w:type="spellEnd"/>
          <w:r>
            <w:rPr>
              <w:rFonts w:eastAsia="Times New Roman"/>
            </w:rPr>
            <w:t xml:space="preserve">, </w:t>
          </w:r>
          <w:r>
            <w:rPr>
              <w:rFonts w:eastAsia="Times New Roman"/>
              <w:i/>
              <w:iCs/>
            </w:rPr>
            <w:t>5</w:t>
          </w:r>
          <w:r>
            <w:rPr>
              <w:rFonts w:eastAsia="Times New Roman"/>
            </w:rPr>
            <w:t>(4), 1680–1716. https://doi.org/10.3390/make5040083</w:t>
          </w:r>
        </w:p>
        <w:p w14:paraId="07F8240C" w14:textId="77777777" w:rsidR="00045A51" w:rsidRDefault="00045A51">
          <w:pPr>
            <w:autoSpaceDE w:val="0"/>
            <w:autoSpaceDN w:val="0"/>
            <w:ind w:hanging="480"/>
            <w:divId w:val="2092894686"/>
            <w:rPr>
              <w:rFonts w:eastAsia="Times New Roman"/>
            </w:rPr>
          </w:pPr>
          <w:r>
            <w:rPr>
              <w:rFonts w:eastAsia="Times New Roman"/>
            </w:rPr>
            <w:t xml:space="preserve">Thoriq, M. Y. A., Permana, K. E., &amp; </w:t>
          </w:r>
          <w:proofErr w:type="spellStart"/>
          <w:r>
            <w:rPr>
              <w:rFonts w:eastAsia="Times New Roman"/>
            </w:rPr>
            <w:t>Siradjuddin</w:t>
          </w:r>
          <w:proofErr w:type="spellEnd"/>
          <w:r>
            <w:rPr>
              <w:rFonts w:eastAsia="Times New Roman"/>
            </w:rPr>
            <w:t xml:space="preserve">, I. A. (2023). Deteksi Wajah Manusia Berbasis One </w:t>
          </w:r>
          <w:proofErr w:type="spellStart"/>
          <w:r>
            <w:rPr>
              <w:rFonts w:eastAsia="Times New Roman"/>
            </w:rPr>
            <w:t>Stage</w:t>
          </w:r>
          <w:proofErr w:type="spellEnd"/>
          <w:r>
            <w:rPr>
              <w:rFonts w:eastAsia="Times New Roman"/>
            </w:rPr>
            <w:t xml:space="preserve"> </w:t>
          </w:r>
          <w:proofErr w:type="spellStart"/>
          <w:r>
            <w:rPr>
              <w:rFonts w:eastAsia="Times New Roman"/>
            </w:rPr>
            <w:t>Detector</w:t>
          </w:r>
          <w:proofErr w:type="spellEnd"/>
          <w:r>
            <w:rPr>
              <w:rFonts w:eastAsia="Times New Roman"/>
            </w:rPr>
            <w:t xml:space="preserve"> Menggunakan Metode You Only </w:t>
          </w:r>
          <w:proofErr w:type="spellStart"/>
          <w:r>
            <w:rPr>
              <w:rFonts w:eastAsia="Times New Roman"/>
            </w:rPr>
            <w:t>Look</w:t>
          </w:r>
          <w:proofErr w:type="spellEnd"/>
          <w:r>
            <w:rPr>
              <w:rFonts w:eastAsia="Times New Roman"/>
            </w:rPr>
            <w:t xml:space="preserve"> Once (YOLO). </w:t>
          </w:r>
          <w:r>
            <w:rPr>
              <w:rFonts w:eastAsia="Times New Roman"/>
              <w:i/>
              <w:iCs/>
            </w:rPr>
            <w:t>JURNAL TEKNOINFO</w:t>
          </w:r>
          <w:r>
            <w:rPr>
              <w:rFonts w:eastAsia="Times New Roman"/>
            </w:rPr>
            <w:t xml:space="preserve">, </w:t>
          </w:r>
          <w:r>
            <w:rPr>
              <w:rFonts w:eastAsia="Times New Roman"/>
              <w:i/>
              <w:iCs/>
            </w:rPr>
            <w:t>17</w:t>
          </w:r>
          <w:r>
            <w:rPr>
              <w:rFonts w:eastAsia="Times New Roman"/>
            </w:rPr>
            <w:t>(1), 66–73. https://ejurnal.teknokrat.ac.id/index.php/teknoinfo/index</w:t>
          </w:r>
        </w:p>
        <w:p w14:paraId="558B884C" w14:textId="77777777" w:rsidR="00045A51" w:rsidRDefault="00045A51">
          <w:pPr>
            <w:autoSpaceDE w:val="0"/>
            <w:autoSpaceDN w:val="0"/>
            <w:ind w:hanging="480"/>
            <w:divId w:val="1633750067"/>
            <w:rPr>
              <w:rFonts w:eastAsia="Times New Roman"/>
            </w:rPr>
          </w:pPr>
          <w:r>
            <w:rPr>
              <w:rFonts w:eastAsia="Times New Roman"/>
            </w:rPr>
            <w:t xml:space="preserve">Wang, A. Y., Wang, D., </w:t>
          </w:r>
          <w:proofErr w:type="spellStart"/>
          <w:r>
            <w:rPr>
              <w:rFonts w:eastAsia="Times New Roman"/>
            </w:rPr>
            <w:t>Drozdal</w:t>
          </w:r>
          <w:proofErr w:type="spellEnd"/>
          <w:r>
            <w:rPr>
              <w:rFonts w:eastAsia="Times New Roman"/>
            </w:rPr>
            <w:t xml:space="preserve">, J., Liu, X., Park, S., </w:t>
          </w:r>
          <w:proofErr w:type="spellStart"/>
          <w:r>
            <w:rPr>
              <w:rFonts w:eastAsia="Times New Roman"/>
            </w:rPr>
            <w:t>Oney</w:t>
          </w:r>
          <w:proofErr w:type="spellEnd"/>
          <w:r>
            <w:rPr>
              <w:rFonts w:eastAsia="Times New Roman"/>
            </w:rPr>
            <w:t xml:space="preserve">, S., &amp; </w:t>
          </w:r>
          <w:proofErr w:type="spellStart"/>
          <w:r>
            <w:rPr>
              <w:rFonts w:eastAsia="Times New Roman"/>
            </w:rPr>
            <w:t>Brooks</w:t>
          </w:r>
          <w:proofErr w:type="spellEnd"/>
          <w:r>
            <w:rPr>
              <w:rFonts w:eastAsia="Times New Roman"/>
            </w:rPr>
            <w:t xml:space="preserve">, C. (2021). </w:t>
          </w:r>
          <w:proofErr w:type="spellStart"/>
          <w:r>
            <w:rPr>
              <w:rFonts w:eastAsia="Times New Roman"/>
            </w:rPr>
            <w:t>What</w:t>
          </w:r>
          <w:proofErr w:type="spellEnd"/>
          <w:r>
            <w:rPr>
              <w:rFonts w:eastAsia="Times New Roman"/>
            </w:rPr>
            <w:t xml:space="preserve"> </w:t>
          </w:r>
          <w:proofErr w:type="spellStart"/>
          <w:r>
            <w:rPr>
              <w:rFonts w:eastAsia="Times New Roman"/>
            </w:rPr>
            <w:t>Makes</w:t>
          </w:r>
          <w:proofErr w:type="spellEnd"/>
          <w:r>
            <w:rPr>
              <w:rFonts w:eastAsia="Times New Roman"/>
            </w:rPr>
            <w:t xml:space="preserve"> </w:t>
          </w:r>
          <w:proofErr w:type="spellStart"/>
          <w:r>
            <w:rPr>
              <w:rFonts w:eastAsia="Times New Roman"/>
            </w:rPr>
            <w:t>aWell-Documented</w:t>
          </w:r>
          <w:proofErr w:type="spellEnd"/>
          <w:r>
            <w:rPr>
              <w:rFonts w:eastAsia="Times New Roman"/>
            </w:rPr>
            <w:t xml:space="preserve"> </w:t>
          </w:r>
          <w:proofErr w:type="spellStart"/>
          <w:r>
            <w:rPr>
              <w:rFonts w:eastAsia="Times New Roman"/>
            </w:rPr>
            <w:t>Notebook</w:t>
          </w:r>
          <w:proofErr w:type="spellEnd"/>
          <w:r>
            <w:rPr>
              <w:rFonts w:eastAsia="Times New Roman"/>
            </w:rPr>
            <w:t xml:space="preserve">? A </w:t>
          </w:r>
          <w:proofErr w:type="spellStart"/>
          <w:r>
            <w:rPr>
              <w:rFonts w:eastAsia="Times New Roman"/>
            </w:rPr>
            <w:t>Case</w:t>
          </w:r>
          <w:proofErr w:type="spellEnd"/>
          <w:r>
            <w:rPr>
              <w:rFonts w:eastAsia="Times New Roman"/>
            </w:rPr>
            <w:t xml:space="preserve"> Study </w:t>
          </w:r>
          <w:proofErr w:type="spellStart"/>
          <w:r>
            <w:rPr>
              <w:rFonts w:eastAsia="Times New Roman"/>
            </w:rPr>
            <w:t>of</w:t>
          </w:r>
          <w:proofErr w:type="spellEnd"/>
          <w:r>
            <w:rPr>
              <w:rFonts w:eastAsia="Times New Roman"/>
            </w:rPr>
            <w:t xml:space="preserve"> Data </w:t>
          </w:r>
          <w:proofErr w:type="spellStart"/>
          <w:r>
            <w:rPr>
              <w:rFonts w:eastAsia="Times New Roman"/>
            </w:rPr>
            <w:t>Scientists</w:t>
          </w:r>
          <w:proofErr w:type="spellEnd"/>
          <w:r>
            <w:rPr>
              <w:rFonts w:eastAsia="Times New Roman"/>
            </w:rPr>
            <w:t xml:space="preserve">’ </w:t>
          </w:r>
          <w:proofErr w:type="spellStart"/>
          <w:r>
            <w:rPr>
              <w:rFonts w:eastAsia="Times New Roman"/>
            </w:rPr>
            <w:t>Documentation</w:t>
          </w:r>
          <w:proofErr w:type="spellEnd"/>
          <w:r>
            <w:rPr>
              <w:rFonts w:eastAsia="Times New Roman"/>
            </w:rPr>
            <w:t xml:space="preserve"> </w:t>
          </w:r>
          <w:proofErr w:type="spellStart"/>
          <w:r>
            <w:rPr>
              <w:rFonts w:eastAsia="Times New Roman"/>
            </w:rPr>
            <w:t>Practices</w:t>
          </w:r>
          <w:proofErr w:type="spellEnd"/>
          <w:r>
            <w:rPr>
              <w:rFonts w:eastAsia="Times New Roman"/>
            </w:rPr>
            <w:t xml:space="preserve"> in </w:t>
          </w:r>
          <w:proofErr w:type="spellStart"/>
          <w:r>
            <w:rPr>
              <w:rFonts w:eastAsia="Times New Roman"/>
            </w:rPr>
            <w:t>Kaggle</w:t>
          </w:r>
          <w:proofErr w:type="spellEnd"/>
          <w:r>
            <w:rPr>
              <w:rFonts w:eastAsia="Times New Roman"/>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Human </w:t>
          </w:r>
          <w:proofErr w:type="spellStart"/>
          <w:r>
            <w:rPr>
              <w:rFonts w:eastAsia="Times New Roman"/>
              <w:i/>
              <w:iCs/>
            </w:rPr>
            <w:t>Factors</w:t>
          </w:r>
          <w:proofErr w:type="spellEnd"/>
          <w:r>
            <w:rPr>
              <w:rFonts w:eastAsia="Times New Roman"/>
              <w:i/>
              <w:iCs/>
            </w:rPr>
            <w:t xml:space="preserve"> in </w:t>
          </w:r>
          <w:proofErr w:type="spellStart"/>
          <w:r>
            <w:rPr>
              <w:rFonts w:eastAsia="Times New Roman"/>
              <w:i/>
              <w:iCs/>
            </w:rPr>
            <w:t>Computing</w:t>
          </w:r>
          <w:proofErr w:type="spellEnd"/>
          <w:r>
            <w:rPr>
              <w:rFonts w:eastAsia="Times New Roman"/>
              <w:i/>
              <w:iCs/>
            </w:rPr>
            <w:t xml:space="preserve"> Systems - </w:t>
          </w:r>
          <w:proofErr w:type="spellStart"/>
          <w:r>
            <w:rPr>
              <w:rFonts w:eastAsia="Times New Roman"/>
              <w:i/>
              <w:iCs/>
            </w:rPr>
            <w:t>Proceedings</w:t>
          </w:r>
          <w:proofErr w:type="spellEnd"/>
          <w:r>
            <w:rPr>
              <w:rFonts w:eastAsia="Times New Roman"/>
            </w:rPr>
            <w:t>. https://doi.org/10.1145/3411763.3451617</w:t>
          </w:r>
        </w:p>
        <w:p w14:paraId="64F89E54" w14:textId="77777777" w:rsidR="00045A51" w:rsidRDefault="00045A51">
          <w:pPr>
            <w:autoSpaceDE w:val="0"/>
            <w:autoSpaceDN w:val="0"/>
            <w:ind w:hanging="480"/>
            <w:divId w:val="1387027517"/>
            <w:rPr>
              <w:rFonts w:eastAsia="Times New Roman"/>
            </w:rPr>
          </w:pPr>
          <w:r>
            <w:rPr>
              <w:rFonts w:eastAsia="Times New Roman"/>
            </w:rPr>
            <w:t xml:space="preserve">Wang, Q., </w:t>
          </w:r>
          <w:proofErr w:type="spellStart"/>
          <w:r>
            <w:rPr>
              <w:rFonts w:eastAsia="Times New Roman"/>
            </w:rPr>
            <w:t>Bi</w:t>
          </w:r>
          <w:proofErr w:type="spellEnd"/>
          <w:r>
            <w:rPr>
              <w:rFonts w:eastAsia="Times New Roman"/>
            </w:rPr>
            <w:t xml:space="preserve">, S., Sun, M., Wang, Y., Wang, D., &amp; Yang, S. (2018).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Approach</w:t>
          </w:r>
          <w:proofErr w:type="spellEnd"/>
          <w:r>
            <w:rPr>
              <w:rFonts w:eastAsia="Times New Roman"/>
            </w:rPr>
            <w:t xml:space="preserve"> </w:t>
          </w:r>
          <w:proofErr w:type="spellStart"/>
          <w:r>
            <w:rPr>
              <w:rFonts w:eastAsia="Times New Roman"/>
            </w:rPr>
            <w:t>to</w:t>
          </w:r>
          <w:proofErr w:type="spellEnd"/>
          <w:r>
            <w:rPr>
              <w:rFonts w:eastAsia="Times New Roman"/>
            </w:rPr>
            <w:t xml:space="preserve"> </w:t>
          </w:r>
          <w:proofErr w:type="spellStart"/>
          <w:r>
            <w:rPr>
              <w:rFonts w:eastAsia="Times New Roman"/>
            </w:rPr>
            <w:t>Peripheral</w:t>
          </w:r>
          <w:proofErr w:type="spellEnd"/>
          <w:r>
            <w:rPr>
              <w:rFonts w:eastAsia="Times New Roman"/>
            </w:rPr>
            <w:t xml:space="preserve"> </w:t>
          </w:r>
          <w:proofErr w:type="spellStart"/>
          <w:r>
            <w:rPr>
              <w:rFonts w:eastAsia="Times New Roman"/>
            </w:rPr>
            <w:t>Leukocyte</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i/>
              <w:iCs/>
            </w:rPr>
            <w:t>14</w:t>
          </w:r>
          <w:r>
            <w:rPr>
              <w:rFonts w:eastAsia="Times New Roman"/>
            </w:rPr>
            <w:t>(6). https://doi.org/10.1371/journal.pone.0218808</w:t>
          </w:r>
        </w:p>
        <w:p w14:paraId="30DEEABD" w14:textId="77777777" w:rsidR="00045A51" w:rsidRDefault="00045A51">
          <w:pPr>
            <w:autoSpaceDE w:val="0"/>
            <w:autoSpaceDN w:val="0"/>
            <w:ind w:hanging="480"/>
            <w:divId w:val="1832981171"/>
            <w:rPr>
              <w:rFonts w:eastAsia="Times New Roman"/>
            </w:rPr>
          </w:pPr>
          <w:proofErr w:type="spellStart"/>
          <w:r>
            <w:rPr>
              <w:rFonts w:eastAsia="Times New Roman"/>
            </w:rPr>
            <w:t>Wei</w:t>
          </w:r>
          <w:proofErr w:type="spellEnd"/>
          <w:r>
            <w:rPr>
              <w:rFonts w:eastAsia="Times New Roman"/>
            </w:rPr>
            <w:t xml:space="preserve">, C., </w:t>
          </w:r>
          <w:proofErr w:type="spellStart"/>
          <w:r>
            <w:rPr>
              <w:rFonts w:eastAsia="Times New Roman"/>
            </w:rPr>
            <w:t>Kakade</w:t>
          </w:r>
          <w:proofErr w:type="spellEnd"/>
          <w:r>
            <w:rPr>
              <w:rFonts w:eastAsia="Times New Roman"/>
            </w:rPr>
            <w:t xml:space="preserve">, S., &amp; Ma, T. (2020). The </w:t>
          </w:r>
          <w:proofErr w:type="spellStart"/>
          <w:r>
            <w:rPr>
              <w:rFonts w:eastAsia="Times New Roman"/>
            </w:rPr>
            <w:t>Implicit</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Explicit</w:t>
          </w:r>
          <w:proofErr w:type="spellEnd"/>
          <w:r>
            <w:rPr>
              <w:rFonts w:eastAsia="Times New Roman"/>
            </w:rPr>
            <w:t xml:space="preserve"> </w:t>
          </w:r>
          <w:proofErr w:type="spellStart"/>
          <w:r>
            <w:rPr>
              <w:rFonts w:eastAsia="Times New Roman"/>
            </w:rPr>
            <w:t>Regularization</w:t>
          </w:r>
          <w:proofErr w:type="spellEnd"/>
          <w:r>
            <w:rPr>
              <w:rFonts w:eastAsia="Times New Roman"/>
            </w:rPr>
            <w:t xml:space="preserve"> </w:t>
          </w:r>
          <w:proofErr w:type="spellStart"/>
          <w:r>
            <w:rPr>
              <w:rFonts w:eastAsia="Times New Roman"/>
            </w:rPr>
            <w:t>Effects</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Dropout</w:t>
          </w:r>
          <w:proofErr w:type="spellEnd"/>
          <w:r>
            <w:rPr>
              <w:rFonts w:eastAsia="Times New Roman"/>
            </w:rPr>
            <w:t xml:space="preserve">. Dalam </w:t>
          </w:r>
          <w:r>
            <w:rPr>
              <w:rFonts w:eastAsia="Times New Roman"/>
              <w:i/>
              <w:iCs/>
            </w:rPr>
            <w:t xml:space="preserve">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rPr>
            <w:t>. https://github.com/</w:t>
          </w:r>
        </w:p>
        <w:p w14:paraId="72E00F8D" w14:textId="77777777" w:rsidR="00045A51" w:rsidRDefault="00045A51">
          <w:pPr>
            <w:autoSpaceDE w:val="0"/>
            <w:autoSpaceDN w:val="0"/>
            <w:ind w:hanging="480"/>
            <w:divId w:val="421492208"/>
            <w:rPr>
              <w:rFonts w:eastAsia="Times New Roman"/>
            </w:rPr>
          </w:pPr>
          <w:proofErr w:type="spellStart"/>
          <w:r>
            <w:rPr>
              <w:rFonts w:eastAsia="Times New Roman"/>
            </w:rPr>
            <w:t>Wen</w:t>
          </w:r>
          <w:proofErr w:type="spellEnd"/>
          <w:r>
            <w:rPr>
              <w:rFonts w:eastAsia="Times New Roman"/>
            </w:rPr>
            <w:t xml:space="preserve">, L., Li, X., &amp; </w:t>
          </w:r>
          <w:proofErr w:type="spellStart"/>
          <w:r>
            <w:rPr>
              <w:rFonts w:eastAsia="Times New Roman"/>
            </w:rPr>
            <w:t>Gao</w:t>
          </w:r>
          <w:proofErr w:type="spellEnd"/>
          <w:r>
            <w:rPr>
              <w:rFonts w:eastAsia="Times New Roman"/>
            </w:rPr>
            <w:t xml:space="preserve">, L. (2021). A New </w:t>
          </w:r>
          <w:proofErr w:type="spellStart"/>
          <w:r>
            <w:rPr>
              <w:rFonts w:eastAsia="Times New Roman"/>
            </w:rPr>
            <w:t>Reinforcement</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Rate </w:t>
          </w:r>
          <w:proofErr w:type="spellStart"/>
          <w:r>
            <w:rPr>
              <w:rFonts w:eastAsia="Times New Roman"/>
            </w:rPr>
            <w:t>Scheduler</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Convolutional</w:t>
          </w:r>
          <w:proofErr w:type="spellEnd"/>
          <w:r>
            <w:rPr>
              <w:rFonts w:eastAsia="Times New Roman"/>
            </w:rPr>
            <w:t xml:space="preserve"> Neural Network in </w:t>
          </w:r>
          <w:proofErr w:type="spellStart"/>
          <w:r>
            <w:rPr>
              <w:rFonts w:eastAsia="Times New Roman"/>
            </w:rPr>
            <w:t>Fault</w:t>
          </w:r>
          <w:proofErr w:type="spellEnd"/>
          <w:r>
            <w:rPr>
              <w:rFonts w:eastAsia="Times New Roman"/>
            </w:rPr>
            <w:t xml:space="preserve"> </w:t>
          </w:r>
          <w:proofErr w:type="spellStart"/>
          <w:r>
            <w:rPr>
              <w:rFonts w:eastAsia="Times New Roman"/>
            </w:rPr>
            <w:t>Classification</w:t>
          </w:r>
          <w:proofErr w:type="spellEnd"/>
          <w:r>
            <w:rPr>
              <w:rFonts w:eastAsia="Times New Roman"/>
            </w:rPr>
            <w:t xml:space="preserve">. </w:t>
          </w:r>
          <w:r>
            <w:rPr>
              <w:rFonts w:eastAsia="Times New Roman"/>
              <w:i/>
              <w:iCs/>
            </w:rPr>
            <w:t xml:space="preserve">IEEE </w:t>
          </w:r>
          <w:proofErr w:type="spellStart"/>
          <w:r>
            <w:rPr>
              <w:rFonts w:eastAsia="Times New Roman"/>
              <w:i/>
              <w:iCs/>
            </w:rPr>
            <w:t>Transactions</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Industrial Electronics</w:t>
          </w:r>
          <w:r>
            <w:rPr>
              <w:rFonts w:eastAsia="Times New Roman"/>
            </w:rPr>
            <w:t xml:space="preserve">, </w:t>
          </w:r>
          <w:r>
            <w:rPr>
              <w:rFonts w:eastAsia="Times New Roman"/>
              <w:i/>
              <w:iCs/>
            </w:rPr>
            <w:t>68</w:t>
          </w:r>
          <w:r>
            <w:rPr>
              <w:rFonts w:eastAsia="Times New Roman"/>
            </w:rPr>
            <w:t>(12), 12890–12900. https://doi.org/10.1109/TIE.2020.3044808</w:t>
          </w:r>
        </w:p>
        <w:p w14:paraId="18C18B96" w14:textId="77777777" w:rsidR="00045A51" w:rsidRDefault="00045A51">
          <w:pPr>
            <w:autoSpaceDE w:val="0"/>
            <w:autoSpaceDN w:val="0"/>
            <w:ind w:hanging="480"/>
            <w:divId w:val="2049180303"/>
            <w:rPr>
              <w:rFonts w:eastAsia="Times New Roman"/>
            </w:rPr>
          </w:pPr>
          <w:proofErr w:type="spellStart"/>
          <w:r>
            <w:rPr>
              <w:rFonts w:eastAsia="Times New Roman"/>
            </w:rPr>
            <w:t>Wu</w:t>
          </w:r>
          <w:proofErr w:type="spellEnd"/>
          <w:r>
            <w:rPr>
              <w:rFonts w:eastAsia="Times New Roman"/>
            </w:rPr>
            <w:t xml:space="preserve">, X., </w:t>
          </w:r>
          <w:proofErr w:type="spellStart"/>
          <w:r>
            <w:rPr>
              <w:rFonts w:eastAsia="Times New Roman"/>
            </w:rPr>
            <w:t>Sahoo</w:t>
          </w:r>
          <w:proofErr w:type="spellEnd"/>
          <w:r>
            <w:rPr>
              <w:rFonts w:eastAsia="Times New Roman"/>
            </w:rPr>
            <w:t xml:space="preserve">, D., &amp; Hoi, S. C. H. (2020). </w:t>
          </w:r>
          <w:proofErr w:type="spellStart"/>
          <w:r>
            <w:rPr>
              <w:rFonts w:eastAsia="Times New Roman"/>
            </w:rPr>
            <w:t>Recent</w:t>
          </w:r>
          <w:proofErr w:type="spellEnd"/>
          <w:r>
            <w:rPr>
              <w:rFonts w:eastAsia="Times New Roman"/>
            </w:rPr>
            <w:t xml:space="preserve"> </w:t>
          </w:r>
          <w:proofErr w:type="spellStart"/>
          <w:r>
            <w:rPr>
              <w:rFonts w:eastAsia="Times New Roman"/>
            </w:rPr>
            <w:t>Advances</w:t>
          </w:r>
          <w:proofErr w:type="spellEnd"/>
          <w:r>
            <w:rPr>
              <w:rFonts w:eastAsia="Times New Roman"/>
            </w:rPr>
            <w:t xml:space="preserve"> in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Neurocomputing</w:t>
          </w:r>
          <w:proofErr w:type="spellEnd"/>
          <w:r>
            <w:rPr>
              <w:rFonts w:eastAsia="Times New Roman"/>
            </w:rPr>
            <w:t xml:space="preserve">, </w:t>
          </w:r>
          <w:r>
            <w:rPr>
              <w:rFonts w:eastAsia="Times New Roman"/>
              <w:i/>
              <w:iCs/>
            </w:rPr>
            <w:t>396</w:t>
          </w:r>
          <w:r>
            <w:rPr>
              <w:rFonts w:eastAsia="Times New Roman"/>
            </w:rPr>
            <w:t>, 39–64. https://doi.org/10.1016/j.neucom.2020.01.085</w:t>
          </w:r>
        </w:p>
        <w:p w14:paraId="5414BA9B" w14:textId="77777777" w:rsidR="00045A51" w:rsidRDefault="00045A51">
          <w:pPr>
            <w:autoSpaceDE w:val="0"/>
            <w:autoSpaceDN w:val="0"/>
            <w:ind w:hanging="480"/>
            <w:divId w:val="1634941279"/>
            <w:rPr>
              <w:rFonts w:eastAsia="Times New Roman"/>
            </w:rPr>
          </w:pPr>
          <w:r>
            <w:rPr>
              <w:rFonts w:eastAsia="Times New Roman"/>
            </w:rPr>
            <w:lastRenderedPageBreak/>
            <w:t xml:space="preserve">Yuni Wulandari, I., </w:t>
          </w:r>
          <w:proofErr w:type="spellStart"/>
          <w:r>
            <w:rPr>
              <w:rFonts w:eastAsia="Times New Roman"/>
            </w:rPr>
            <w:t>Indroasyoko</w:t>
          </w:r>
          <w:proofErr w:type="spellEnd"/>
          <w:r>
            <w:rPr>
              <w:rFonts w:eastAsia="Times New Roman"/>
            </w:rPr>
            <w:t xml:space="preserve">, N., </w:t>
          </w:r>
          <w:proofErr w:type="spellStart"/>
          <w:r>
            <w:rPr>
              <w:rFonts w:eastAsia="Times New Roman"/>
            </w:rPr>
            <w:t>Mudia</w:t>
          </w:r>
          <w:proofErr w:type="spellEnd"/>
          <w:r>
            <w:rPr>
              <w:rFonts w:eastAsia="Times New Roman"/>
            </w:rPr>
            <w:t xml:space="preserve"> Alti, R., Asri, Y. N., &amp; Hidayat, R. (2022). Pengenalan Sistem Deteksi Objek untuk Anak Usia Dini Menggunakan Pemrograman </w:t>
          </w:r>
          <w:proofErr w:type="spellStart"/>
          <w:r>
            <w:rPr>
              <w:rFonts w:eastAsia="Times New Roman"/>
            </w:rPr>
            <w:t>Python</w:t>
          </w:r>
          <w:proofErr w:type="spellEnd"/>
          <w:r>
            <w:rPr>
              <w:rFonts w:eastAsia="Times New Roman"/>
            </w:rPr>
            <w:t xml:space="preserve">. </w:t>
          </w:r>
          <w:proofErr w:type="spellStart"/>
          <w:r>
            <w:rPr>
              <w:rFonts w:eastAsia="Times New Roman"/>
              <w:i/>
              <w:iCs/>
            </w:rPr>
            <w:t>remik</w:t>
          </w:r>
          <w:proofErr w:type="spellEnd"/>
          <w:r>
            <w:rPr>
              <w:rFonts w:eastAsia="Times New Roman"/>
            </w:rPr>
            <w:t xml:space="preserve">, </w:t>
          </w:r>
          <w:r>
            <w:rPr>
              <w:rFonts w:eastAsia="Times New Roman"/>
              <w:i/>
              <w:iCs/>
            </w:rPr>
            <w:t>6</w:t>
          </w:r>
          <w:r>
            <w:rPr>
              <w:rFonts w:eastAsia="Times New Roman"/>
            </w:rPr>
            <w:t>(4), 664–673. https://doi.org/10.33395/remik.v6i4.11772</w:t>
          </w:r>
        </w:p>
        <w:p w14:paraId="3A47A03B" w14:textId="77777777" w:rsidR="00045A51" w:rsidRDefault="00045A51">
          <w:pPr>
            <w:autoSpaceDE w:val="0"/>
            <w:autoSpaceDN w:val="0"/>
            <w:ind w:hanging="480"/>
            <w:divId w:val="1481580253"/>
            <w:rPr>
              <w:rFonts w:eastAsia="Times New Roman"/>
            </w:rPr>
          </w:pPr>
          <w:proofErr w:type="spellStart"/>
          <w:r>
            <w:rPr>
              <w:rFonts w:eastAsia="Times New Roman"/>
            </w:rPr>
            <w:t>Zhang</w:t>
          </w:r>
          <w:proofErr w:type="spellEnd"/>
          <w:r>
            <w:rPr>
              <w:rFonts w:eastAsia="Times New Roman"/>
            </w:rPr>
            <w:t xml:space="preserve">, S., Wang, T., Wang, C., Wang, Y., Shan, G., &amp; </w:t>
          </w:r>
          <w:proofErr w:type="spellStart"/>
          <w:r>
            <w:rPr>
              <w:rFonts w:eastAsia="Times New Roman"/>
            </w:rPr>
            <w:t>Snoussi</w:t>
          </w:r>
          <w:proofErr w:type="spellEnd"/>
          <w:r>
            <w:rPr>
              <w:rFonts w:eastAsia="Times New Roman"/>
            </w:rPr>
            <w:t xml:space="preserve">, H. (2019). Video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base</w:t>
          </w:r>
          <w:proofErr w:type="spellEnd"/>
          <w:r>
            <w:rPr>
              <w:rFonts w:eastAsia="Times New Roman"/>
            </w:rPr>
            <w:t xml:space="preserve"> </w:t>
          </w:r>
          <w:proofErr w:type="spellStart"/>
          <w:r>
            <w:rPr>
              <w:rFonts w:eastAsia="Times New Roman"/>
            </w:rPr>
            <w:t>on</w:t>
          </w:r>
          <w:proofErr w:type="spellEnd"/>
          <w:r>
            <w:rPr>
              <w:rFonts w:eastAsia="Times New Roman"/>
            </w:rPr>
            <w:t xml:space="preserve"> RGB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r>
            <w:rPr>
              <w:rFonts w:eastAsia="Times New Roman"/>
              <w:i/>
              <w:iCs/>
            </w:rPr>
            <w:t xml:space="preserve">2019 2nd China </w:t>
          </w:r>
          <w:proofErr w:type="spellStart"/>
          <w:r>
            <w:rPr>
              <w:rFonts w:eastAsia="Times New Roman"/>
              <w:i/>
              <w:iCs/>
            </w:rPr>
            <w:t>Symposium</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Cognitive</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Hybrid</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(CCHI)</w:t>
          </w:r>
          <w:r>
            <w:rPr>
              <w:rFonts w:eastAsia="Times New Roman"/>
            </w:rPr>
            <w:t>, 280–284. 10.1109/CCHI.2019.8901921</w:t>
          </w:r>
        </w:p>
        <w:p w14:paraId="68DABBB1" w14:textId="77777777" w:rsidR="00045A51" w:rsidRDefault="00045A51">
          <w:pPr>
            <w:autoSpaceDE w:val="0"/>
            <w:autoSpaceDN w:val="0"/>
            <w:ind w:hanging="480"/>
            <w:divId w:val="328289519"/>
            <w:rPr>
              <w:rFonts w:eastAsia="Times New Roman"/>
            </w:rPr>
          </w:pPr>
          <w:proofErr w:type="spellStart"/>
          <w:r>
            <w:rPr>
              <w:rFonts w:eastAsia="Times New Roman"/>
            </w:rPr>
            <w:t>Zhao</w:t>
          </w:r>
          <w:proofErr w:type="spellEnd"/>
          <w:r>
            <w:rPr>
              <w:rFonts w:eastAsia="Times New Roman"/>
            </w:rPr>
            <w:t xml:space="preserve">, L., &amp; Li, S. (2020).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YOLOv3.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9</w:t>
          </w:r>
          <w:r>
            <w:rPr>
              <w:rFonts w:eastAsia="Times New Roman"/>
            </w:rPr>
            <w:t>(3). https://doi.org/10.3390/electronics9030537</w:t>
          </w:r>
        </w:p>
        <w:p w14:paraId="2A5F6159" w14:textId="77777777" w:rsidR="00045A51" w:rsidRDefault="00045A51">
          <w:pPr>
            <w:autoSpaceDE w:val="0"/>
            <w:autoSpaceDN w:val="0"/>
            <w:ind w:hanging="480"/>
            <w:divId w:val="505021510"/>
            <w:rPr>
              <w:rFonts w:eastAsia="Times New Roman"/>
            </w:rPr>
          </w:pPr>
          <w:proofErr w:type="spellStart"/>
          <w:r>
            <w:rPr>
              <w:rFonts w:eastAsia="Times New Roman"/>
            </w:rPr>
            <w:t>Zulwati</w:t>
          </w:r>
          <w:proofErr w:type="spellEnd"/>
          <w:r>
            <w:rPr>
              <w:rFonts w:eastAsia="Times New Roman"/>
            </w:rPr>
            <w:t xml:space="preserve">, P. R., Fatmawati, F. A., &amp; Agustina, R. (2022). Pengembangan Media Pembelajaran Pop </w:t>
          </w:r>
          <w:proofErr w:type="spellStart"/>
          <w:r>
            <w:rPr>
              <w:rFonts w:eastAsia="Times New Roman"/>
            </w:rPr>
            <w:t>Up</w:t>
          </w:r>
          <w:proofErr w:type="spellEnd"/>
          <w:r>
            <w:rPr>
              <w:rFonts w:eastAsia="Times New Roman"/>
            </w:rPr>
            <w:t xml:space="preserve"> </w:t>
          </w:r>
          <w:proofErr w:type="spellStart"/>
          <w:r>
            <w:rPr>
              <w:rFonts w:eastAsia="Times New Roman"/>
            </w:rPr>
            <w:t>Book</w:t>
          </w:r>
          <w:proofErr w:type="spellEnd"/>
          <w:r>
            <w:rPr>
              <w:rFonts w:eastAsia="Times New Roman"/>
            </w:rPr>
            <w:t xml:space="preserve"> Untuk Meningkatkan Perkembangan Kognitif Anak Usia 5-6 Tahun Di </w:t>
          </w:r>
          <w:proofErr w:type="spellStart"/>
          <w:r>
            <w:rPr>
              <w:rFonts w:eastAsia="Times New Roman"/>
            </w:rPr>
            <w:t>Tk</w:t>
          </w:r>
          <w:proofErr w:type="spellEnd"/>
          <w:r>
            <w:rPr>
              <w:rFonts w:eastAsia="Times New Roman"/>
            </w:rPr>
            <w:t xml:space="preserve"> Aba 42 GBA. </w:t>
          </w:r>
          <w:r>
            <w:rPr>
              <w:rFonts w:eastAsia="Times New Roman"/>
              <w:i/>
              <w:iCs/>
            </w:rPr>
            <w:t>Jurnal Golden Age</w:t>
          </w:r>
          <w:r>
            <w:rPr>
              <w:rFonts w:eastAsia="Times New Roman"/>
            </w:rPr>
            <w:t xml:space="preserve">, </w:t>
          </w:r>
          <w:r>
            <w:rPr>
              <w:rFonts w:eastAsia="Times New Roman"/>
              <w:i/>
              <w:iCs/>
            </w:rPr>
            <w:t>6</w:t>
          </w:r>
          <w:r>
            <w:rPr>
              <w:rFonts w:eastAsia="Times New Roman"/>
            </w:rPr>
            <w:t>(02), 635–647. https://doi.org/10.29408/goldenage.v6i02.77360</w:t>
          </w:r>
        </w:p>
        <w:p w14:paraId="2A1F7481" w14:textId="28266A53" w:rsidR="00FE0C9D" w:rsidRDefault="00045A51" w:rsidP="005F14B8">
          <w:pPr>
            <w:ind w:firstLine="0"/>
            <w:jc w:val="both"/>
          </w:pPr>
          <w:r>
            <w:rPr>
              <w:rFonts w:eastAsia="Times New Roman"/>
            </w:rPr>
            <w:t> </w:t>
          </w:r>
        </w:p>
      </w:sdtContent>
    </w:sdt>
    <w:p w14:paraId="03CEF264" w14:textId="63D04BB7" w:rsidR="00B366D8" w:rsidRDefault="00B366D8" w:rsidP="005F14B8">
      <w:pPr>
        <w:ind w:firstLine="0"/>
        <w:jc w:val="both"/>
      </w:pPr>
      <w:r>
        <w:br w:type="page"/>
      </w:r>
    </w:p>
    <w:p w14:paraId="48F58ADD" w14:textId="6DCCD617" w:rsidR="00B366D8" w:rsidRPr="00B366D8" w:rsidRDefault="00B366D8" w:rsidP="00B366D8">
      <w:pPr>
        <w:pStyle w:val="Judul1"/>
        <w:ind w:firstLine="0"/>
        <w:jc w:val="center"/>
        <w:rPr>
          <w:rFonts w:ascii="Times New Roman" w:hAnsi="Times New Roman" w:cs="Times New Roman"/>
          <w:b/>
          <w:bCs/>
          <w:color w:val="auto"/>
          <w:sz w:val="24"/>
          <w:szCs w:val="24"/>
        </w:rPr>
      </w:pPr>
      <w:bookmarkStart w:id="882" w:name="_Toc169538162"/>
      <w:r w:rsidRPr="00B366D8">
        <w:rPr>
          <w:rFonts w:ascii="Times New Roman" w:hAnsi="Times New Roman" w:cs="Times New Roman"/>
          <w:b/>
          <w:bCs/>
          <w:color w:val="auto"/>
          <w:sz w:val="24"/>
          <w:szCs w:val="24"/>
        </w:rPr>
        <w:lastRenderedPageBreak/>
        <w:t>LAMPIRAN</w:t>
      </w:r>
      <w:bookmarkEnd w:id="882"/>
    </w:p>
    <w:sectPr w:rsidR="00B366D8" w:rsidRPr="00B366D8" w:rsidSect="00E81D49">
      <w:footerReference w:type="first" r:id="rId139"/>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D58CCE" w14:textId="77777777" w:rsidR="00767CEA" w:rsidRDefault="00767CEA" w:rsidP="001D6625">
      <w:pPr>
        <w:spacing w:line="240" w:lineRule="auto"/>
      </w:pPr>
      <w:r>
        <w:separator/>
      </w:r>
    </w:p>
  </w:endnote>
  <w:endnote w:type="continuationSeparator" w:id="0">
    <w:p w14:paraId="2DC67B7C" w14:textId="77777777" w:rsidR="00767CEA" w:rsidRDefault="00767CEA" w:rsidP="001D6625">
      <w:pPr>
        <w:spacing w:line="240" w:lineRule="auto"/>
      </w:pPr>
      <w:r>
        <w:continuationSeparator/>
      </w:r>
    </w:p>
  </w:endnote>
  <w:endnote w:type="continuationNotice" w:id="1">
    <w:p w14:paraId="5D710C32" w14:textId="77777777" w:rsidR="00767CEA" w:rsidRDefault="00767CE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1516C" w14:textId="77777777" w:rsidR="00AA49BC" w:rsidRDefault="00AA49BC" w:rsidP="00BC0952">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4773466"/>
      <w:docPartObj>
        <w:docPartGallery w:val="Page Numbers (Bottom of Page)"/>
        <w:docPartUnique/>
      </w:docPartObj>
    </w:sdtPr>
    <w:sdtEndPr>
      <w:rPr>
        <w:noProof/>
      </w:rPr>
    </w:sdtEndPr>
    <w:sdtContent>
      <w:p w14:paraId="4FCEA117" w14:textId="77777777" w:rsidR="00AA49BC" w:rsidRDefault="00AA49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4506C992" w14:textId="77777777" w:rsidR="00AA49BC" w:rsidRDefault="00AA49B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3893115"/>
      <w:docPartObj>
        <w:docPartGallery w:val="Page Numbers (Bottom of Page)"/>
        <w:docPartUnique/>
      </w:docPartObj>
    </w:sdtPr>
    <w:sdtEndPr>
      <w:rPr>
        <w:noProof/>
      </w:rPr>
    </w:sdtEndPr>
    <w:sdtContent>
      <w:p w14:paraId="23AC12BB" w14:textId="77777777" w:rsidR="00AA49BC" w:rsidRDefault="00AA49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1B575C83" w14:textId="77777777" w:rsidR="00AA49BC" w:rsidRDefault="00AA49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C5F059" w14:textId="77777777" w:rsidR="00767CEA" w:rsidRDefault="00767CEA" w:rsidP="001D6625">
      <w:pPr>
        <w:spacing w:line="240" w:lineRule="auto"/>
      </w:pPr>
      <w:r>
        <w:separator/>
      </w:r>
    </w:p>
  </w:footnote>
  <w:footnote w:type="continuationSeparator" w:id="0">
    <w:p w14:paraId="4EAB978D" w14:textId="77777777" w:rsidR="00767CEA" w:rsidRDefault="00767CEA" w:rsidP="001D6625">
      <w:pPr>
        <w:spacing w:line="240" w:lineRule="auto"/>
      </w:pPr>
      <w:r>
        <w:continuationSeparator/>
      </w:r>
    </w:p>
  </w:footnote>
  <w:footnote w:type="continuationNotice" w:id="1">
    <w:p w14:paraId="20AF7507" w14:textId="77777777" w:rsidR="00767CEA" w:rsidRDefault="00767CE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58551117"/>
      <w:docPartObj>
        <w:docPartGallery w:val="Page Numbers (Top of Page)"/>
        <w:docPartUnique/>
      </w:docPartObj>
    </w:sdtPr>
    <w:sdtContent>
      <w:p w14:paraId="435405CE" w14:textId="3D5B3709" w:rsidR="00830FF5" w:rsidRDefault="00830FF5">
        <w:pPr>
          <w:pStyle w:val="Header"/>
          <w:jc w:val="right"/>
        </w:pPr>
        <w:r>
          <w:fldChar w:fldCharType="begin"/>
        </w:r>
        <w:r>
          <w:instrText>PAGE   \* MERGEFORMAT</w:instrText>
        </w:r>
        <w:r>
          <w:fldChar w:fldCharType="separate"/>
        </w:r>
        <w:r>
          <w:t>2</w:t>
        </w:r>
        <w:r>
          <w:fldChar w:fldCharType="end"/>
        </w:r>
      </w:p>
    </w:sdtContent>
  </w:sdt>
  <w:p w14:paraId="6579E8DD" w14:textId="77777777" w:rsidR="00830FF5" w:rsidRDefault="00830FF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185785" w14:textId="7DCA4331" w:rsidR="00830FF5" w:rsidRDefault="00830FF5">
    <w:pPr>
      <w:pStyle w:val="Header"/>
      <w:jc w:val="right"/>
    </w:pPr>
  </w:p>
  <w:p w14:paraId="7938AB80" w14:textId="77777777" w:rsidR="00830FF5" w:rsidRDefault="00830F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B03E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6EC38D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F6499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C151D2"/>
    <w:multiLevelType w:val="hybridMultilevel"/>
    <w:tmpl w:val="4BA4450E"/>
    <w:lvl w:ilvl="0" w:tplc="8F7401B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0C206978"/>
    <w:multiLevelType w:val="multilevel"/>
    <w:tmpl w:val="5AF4CE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EEA58CC"/>
    <w:multiLevelType w:val="hybridMultilevel"/>
    <w:tmpl w:val="A0FC7B62"/>
    <w:lvl w:ilvl="0" w:tplc="8EF02598">
      <w:start w:val="1"/>
      <w:numFmt w:val="decimal"/>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8" w15:restartNumberingAfterBreak="0">
    <w:nsid w:val="0F9C74A1"/>
    <w:multiLevelType w:val="multilevel"/>
    <w:tmpl w:val="FE3E387A"/>
    <w:lvl w:ilvl="0">
      <w:start w:val="4"/>
      <w:numFmt w:val="decimal"/>
      <w:lvlText w:val="%1."/>
      <w:lvlJc w:val="left"/>
      <w:pPr>
        <w:ind w:left="360" w:hanging="360"/>
      </w:pPr>
      <w:rPr>
        <w:rFonts w:hint="default"/>
      </w:rPr>
    </w:lvl>
    <w:lvl w:ilvl="1">
      <w:start w:val="7"/>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1616C55"/>
    <w:multiLevelType w:val="multilevel"/>
    <w:tmpl w:val="E7F40CE4"/>
    <w:lvl w:ilvl="0">
      <w:start w:val="1"/>
      <w:numFmt w:val="decimal"/>
      <w:lvlText w:val="%1."/>
      <w:lvlJc w:val="left"/>
      <w:pPr>
        <w:ind w:left="360" w:hanging="360"/>
      </w:pPr>
      <w:rPr>
        <w:rFonts w:hint="default"/>
      </w:rPr>
    </w:lvl>
    <w:lvl w:ilvl="1">
      <w:start w:val="1"/>
      <w:numFmt w:val="none"/>
      <w:lvlText w:val="3.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EA84DE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64570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75937D4"/>
    <w:multiLevelType w:val="hybridMultilevel"/>
    <w:tmpl w:val="30C8DE30"/>
    <w:lvl w:ilvl="0" w:tplc="2608635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27AF25E7"/>
    <w:multiLevelType w:val="hybridMultilevel"/>
    <w:tmpl w:val="EBF0147C"/>
    <w:lvl w:ilvl="0" w:tplc="0F243C5C">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4" w15:restartNumberingAfterBreak="0">
    <w:nsid w:val="27DE1ED9"/>
    <w:multiLevelType w:val="multilevel"/>
    <w:tmpl w:val="0C1CE990"/>
    <w:lvl w:ilvl="0">
      <w:start w:val="1"/>
      <w:numFmt w:val="decimal"/>
      <w:lvlText w:val="%1."/>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811616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83B1A8E"/>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BCA197A"/>
    <w:multiLevelType w:val="multilevel"/>
    <w:tmpl w:val="DAA8EF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2F23DF6"/>
    <w:multiLevelType w:val="hybridMultilevel"/>
    <w:tmpl w:val="83921244"/>
    <w:lvl w:ilvl="0" w:tplc="DA6E38F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9" w15:restartNumberingAfterBreak="0">
    <w:nsid w:val="332B42EE"/>
    <w:multiLevelType w:val="hybridMultilevel"/>
    <w:tmpl w:val="AFC6F21C"/>
    <w:lvl w:ilvl="0" w:tplc="02582EC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20" w15:restartNumberingAfterBreak="0">
    <w:nsid w:val="340A21C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61634AB"/>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EC1390F"/>
    <w:multiLevelType w:val="hybridMultilevel"/>
    <w:tmpl w:val="E3F4B4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17E3FF2"/>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1A94510"/>
    <w:multiLevelType w:val="hybridMultilevel"/>
    <w:tmpl w:val="84B8F4D8"/>
    <w:lvl w:ilvl="0" w:tplc="C46A951A">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25" w15:restartNumberingAfterBreak="0">
    <w:nsid w:val="42CA092E"/>
    <w:multiLevelType w:val="hybridMultilevel"/>
    <w:tmpl w:val="4B8CAD5E"/>
    <w:lvl w:ilvl="0" w:tplc="DB9CA9E6">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6" w15:restartNumberingAfterBreak="0">
    <w:nsid w:val="45B74801"/>
    <w:multiLevelType w:val="multilevel"/>
    <w:tmpl w:val="C388E3EA"/>
    <w:lvl w:ilvl="0">
      <w:start w:val="1"/>
      <w:numFmt w:val="decimal"/>
      <w:lvlText w:val="%1."/>
      <w:lvlJc w:val="left"/>
      <w:pPr>
        <w:ind w:left="360" w:hanging="360"/>
      </w:pPr>
      <w:rPr>
        <w:rFonts w:hint="default"/>
      </w:rPr>
    </w:lvl>
    <w:lvl w:ilvl="1">
      <w:start w:val="1"/>
      <w:numFmt w:val="none"/>
      <w:lvlText w:val="3.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482B5B7F"/>
    <w:multiLevelType w:val="hybridMultilevel"/>
    <w:tmpl w:val="6430DE88"/>
    <w:lvl w:ilvl="0" w:tplc="E4FC1D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49417A89"/>
    <w:multiLevelType w:val="hybridMultilevel"/>
    <w:tmpl w:val="09102AFC"/>
    <w:lvl w:ilvl="0" w:tplc="47AC242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9" w15:restartNumberingAfterBreak="0">
    <w:nsid w:val="49EA577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7DC651D"/>
    <w:multiLevelType w:val="multilevel"/>
    <w:tmpl w:val="EAC4F448"/>
    <w:lvl w:ilvl="0">
      <w:start w:val="4"/>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AAC424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8596C2F"/>
    <w:multiLevelType w:val="hybridMultilevel"/>
    <w:tmpl w:val="B6881DFA"/>
    <w:lvl w:ilvl="0" w:tplc="0FE2B0AE">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3" w15:restartNumberingAfterBreak="0">
    <w:nsid w:val="687E7E97"/>
    <w:multiLevelType w:val="hybridMultilevel"/>
    <w:tmpl w:val="53B6CDC6"/>
    <w:lvl w:ilvl="0" w:tplc="DD7C8E7A">
      <w:start w:val="1"/>
      <w:numFmt w:val="decimal"/>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34" w15:restartNumberingAfterBreak="0">
    <w:nsid w:val="6E43468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39871B0"/>
    <w:multiLevelType w:val="hybridMultilevel"/>
    <w:tmpl w:val="175229E6"/>
    <w:lvl w:ilvl="0" w:tplc="B32C1454">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6" w15:restartNumberingAfterBreak="0">
    <w:nsid w:val="74A76E26"/>
    <w:multiLevelType w:val="hybridMultilevel"/>
    <w:tmpl w:val="9DF086BC"/>
    <w:lvl w:ilvl="0" w:tplc="D5281240">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7" w15:restartNumberingAfterBreak="0">
    <w:nsid w:val="75DD75E6"/>
    <w:multiLevelType w:val="multilevel"/>
    <w:tmpl w:val="656E8DEA"/>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777212E5"/>
    <w:multiLevelType w:val="hybridMultilevel"/>
    <w:tmpl w:val="E66A074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787A3831"/>
    <w:multiLevelType w:val="multilevel"/>
    <w:tmpl w:val="5DEA4EE6"/>
    <w:lvl w:ilvl="0">
      <w:start w:val="4"/>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7F860AF9"/>
    <w:multiLevelType w:val="multilevel"/>
    <w:tmpl w:val="E5E043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13625559">
    <w:abstractNumId w:val="4"/>
  </w:num>
  <w:num w:numId="2" w16cid:durableId="1200319685">
    <w:abstractNumId w:val="16"/>
  </w:num>
  <w:num w:numId="3" w16cid:durableId="988552416">
    <w:abstractNumId w:val="40"/>
  </w:num>
  <w:num w:numId="4" w16cid:durableId="1203636820">
    <w:abstractNumId w:val="1"/>
  </w:num>
  <w:num w:numId="5" w16cid:durableId="2097550391">
    <w:abstractNumId w:val="2"/>
  </w:num>
  <w:num w:numId="6" w16cid:durableId="625282944">
    <w:abstractNumId w:val="34"/>
  </w:num>
  <w:num w:numId="7" w16cid:durableId="2141343605">
    <w:abstractNumId w:val="11"/>
  </w:num>
  <w:num w:numId="8" w16cid:durableId="589890512">
    <w:abstractNumId w:val="14"/>
  </w:num>
  <w:num w:numId="9" w16cid:durableId="958881293">
    <w:abstractNumId w:val="26"/>
  </w:num>
  <w:num w:numId="10" w16cid:durableId="274168421">
    <w:abstractNumId w:val="37"/>
  </w:num>
  <w:num w:numId="11" w16cid:durableId="713887733">
    <w:abstractNumId w:val="9"/>
  </w:num>
  <w:num w:numId="12" w16cid:durableId="1502087739">
    <w:abstractNumId w:val="31"/>
  </w:num>
  <w:num w:numId="13" w16cid:durableId="345912348">
    <w:abstractNumId w:val="23"/>
  </w:num>
  <w:num w:numId="14" w16cid:durableId="505361784">
    <w:abstractNumId w:val="28"/>
  </w:num>
  <w:num w:numId="15" w16cid:durableId="655299419">
    <w:abstractNumId w:val="38"/>
  </w:num>
  <w:num w:numId="16" w16cid:durableId="523790919">
    <w:abstractNumId w:val="22"/>
  </w:num>
  <w:num w:numId="17" w16cid:durableId="1623459282">
    <w:abstractNumId w:val="27"/>
  </w:num>
  <w:num w:numId="18" w16cid:durableId="788857753">
    <w:abstractNumId w:val="36"/>
  </w:num>
  <w:num w:numId="19" w16cid:durableId="1382439059">
    <w:abstractNumId w:val="13"/>
  </w:num>
  <w:num w:numId="20" w16cid:durableId="1314673808">
    <w:abstractNumId w:val="25"/>
  </w:num>
  <w:num w:numId="21" w16cid:durableId="1706516797">
    <w:abstractNumId w:val="5"/>
  </w:num>
  <w:num w:numId="22" w16cid:durableId="316499048">
    <w:abstractNumId w:val="17"/>
  </w:num>
  <w:num w:numId="23" w16cid:durableId="389690832">
    <w:abstractNumId w:val="41"/>
  </w:num>
  <w:num w:numId="24" w16cid:durableId="1621717255">
    <w:abstractNumId w:val="29"/>
  </w:num>
  <w:num w:numId="25" w16cid:durableId="1585190081">
    <w:abstractNumId w:val="20"/>
  </w:num>
  <w:num w:numId="26" w16cid:durableId="1474174254">
    <w:abstractNumId w:val="21"/>
  </w:num>
  <w:num w:numId="27" w16cid:durableId="1618946993">
    <w:abstractNumId w:val="6"/>
  </w:num>
  <w:num w:numId="28" w16cid:durableId="286394182">
    <w:abstractNumId w:val="3"/>
  </w:num>
  <w:num w:numId="29" w16cid:durableId="47413649">
    <w:abstractNumId w:val="35"/>
  </w:num>
  <w:num w:numId="30" w16cid:durableId="1105268865">
    <w:abstractNumId w:val="32"/>
  </w:num>
  <w:num w:numId="31" w16cid:durableId="1115517670">
    <w:abstractNumId w:val="15"/>
  </w:num>
  <w:num w:numId="32" w16cid:durableId="224414012">
    <w:abstractNumId w:val="18"/>
  </w:num>
  <w:num w:numId="33" w16cid:durableId="1019431843">
    <w:abstractNumId w:val="19"/>
  </w:num>
  <w:num w:numId="34" w16cid:durableId="355035823">
    <w:abstractNumId w:val="10"/>
  </w:num>
  <w:num w:numId="35" w16cid:durableId="1082750549">
    <w:abstractNumId w:val="0"/>
  </w:num>
  <w:num w:numId="36" w16cid:durableId="234556873">
    <w:abstractNumId w:val="8"/>
  </w:num>
  <w:num w:numId="37" w16cid:durableId="253634672">
    <w:abstractNumId w:val="39"/>
  </w:num>
  <w:num w:numId="38" w16cid:durableId="156462913">
    <w:abstractNumId w:val="30"/>
  </w:num>
  <w:num w:numId="39" w16cid:durableId="227612066">
    <w:abstractNumId w:val="12"/>
  </w:num>
  <w:num w:numId="40" w16cid:durableId="1136023920">
    <w:abstractNumId w:val="24"/>
  </w:num>
  <w:num w:numId="41" w16cid:durableId="170527583">
    <w:abstractNumId w:val="33"/>
  </w:num>
  <w:num w:numId="42" w16cid:durableId="155800638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DDF"/>
    <w:rsid w:val="000005FD"/>
    <w:rsid w:val="000011F3"/>
    <w:rsid w:val="00002CB3"/>
    <w:rsid w:val="00003BF4"/>
    <w:rsid w:val="00004CF8"/>
    <w:rsid w:val="00006921"/>
    <w:rsid w:val="00007155"/>
    <w:rsid w:val="000076EC"/>
    <w:rsid w:val="00010677"/>
    <w:rsid w:val="00010C55"/>
    <w:rsid w:val="000125B2"/>
    <w:rsid w:val="0001262D"/>
    <w:rsid w:val="0001366E"/>
    <w:rsid w:val="00014421"/>
    <w:rsid w:val="00015122"/>
    <w:rsid w:val="000161BD"/>
    <w:rsid w:val="000171F0"/>
    <w:rsid w:val="00017391"/>
    <w:rsid w:val="000207DE"/>
    <w:rsid w:val="00020A09"/>
    <w:rsid w:val="00024E5C"/>
    <w:rsid w:val="00024ED4"/>
    <w:rsid w:val="00025AE7"/>
    <w:rsid w:val="0002692C"/>
    <w:rsid w:val="00026F24"/>
    <w:rsid w:val="00027A22"/>
    <w:rsid w:val="00032330"/>
    <w:rsid w:val="00032E44"/>
    <w:rsid w:val="000333EF"/>
    <w:rsid w:val="00034005"/>
    <w:rsid w:val="000351FB"/>
    <w:rsid w:val="000448A1"/>
    <w:rsid w:val="000458CA"/>
    <w:rsid w:val="00045A51"/>
    <w:rsid w:val="00047C48"/>
    <w:rsid w:val="000530E3"/>
    <w:rsid w:val="00053DE5"/>
    <w:rsid w:val="00054EDE"/>
    <w:rsid w:val="00055DA6"/>
    <w:rsid w:val="00057A99"/>
    <w:rsid w:val="00057CCC"/>
    <w:rsid w:val="0006172A"/>
    <w:rsid w:val="00061C81"/>
    <w:rsid w:val="00063213"/>
    <w:rsid w:val="00064D8F"/>
    <w:rsid w:val="00065340"/>
    <w:rsid w:val="00066655"/>
    <w:rsid w:val="00067016"/>
    <w:rsid w:val="000679F8"/>
    <w:rsid w:val="00071FFB"/>
    <w:rsid w:val="000723A4"/>
    <w:rsid w:val="00072E9D"/>
    <w:rsid w:val="00073791"/>
    <w:rsid w:val="00073D95"/>
    <w:rsid w:val="00074369"/>
    <w:rsid w:val="0007507E"/>
    <w:rsid w:val="000769ED"/>
    <w:rsid w:val="000805A6"/>
    <w:rsid w:val="00081E99"/>
    <w:rsid w:val="00083725"/>
    <w:rsid w:val="000858B0"/>
    <w:rsid w:val="0008600F"/>
    <w:rsid w:val="000866BD"/>
    <w:rsid w:val="00087FA8"/>
    <w:rsid w:val="00090247"/>
    <w:rsid w:val="00090D38"/>
    <w:rsid w:val="000920EB"/>
    <w:rsid w:val="000936BD"/>
    <w:rsid w:val="00094D83"/>
    <w:rsid w:val="00095C55"/>
    <w:rsid w:val="00096408"/>
    <w:rsid w:val="000A1276"/>
    <w:rsid w:val="000A2F3D"/>
    <w:rsid w:val="000A46B7"/>
    <w:rsid w:val="000A62B3"/>
    <w:rsid w:val="000A6A3F"/>
    <w:rsid w:val="000A6ED6"/>
    <w:rsid w:val="000B0382"/>
    <w:rsid w:val="000B14F0"/>
    <w:rsid w:val="000B48D1"/>
    <w:rsid w:val="000B790C"/>
    <w:rsid w:val="000C16D3"/>
    <w:rsid w:val="000C1956"/>
    <w:rsid w:val="000C20AA"/>
    <w:rsid w:val="000C317D"/>
    <w:rsid w:val="000C469F"/>
    <w:rsid w:val="000C4CA4"/>
    <w:rsid w:val="000C7B03"/>
    <w:rsid w:val="000D0EC3"/>
    <w:rsid w:val="000D4263"/>
    <w:rsid w:val="000D5D05"/>
    <w:rsid w:val="000E099B"/>
    <w:rsid w:val="000E1380"/>
    <w:rsid w:val="000E2B30"/>
    <w:rsid w:val="000E2BC7"/>
    <w:rsid w:val="000E313F"/>
    <w:rsid w:val="000E38B2"/>
    <w:rsid w:val="000E3DA8"/>
    <w:rsid w:val="000E4352"/>
    <w:rsid w:val="000E60EF"/>
    <w:rsid w:val="000F06FA"/>
    <w:rsid w:val="000F09F1"/>
    <w:rsid w:val="000F1FE7"/>
    <w:rsid w:val="000F2195"/>
    <w:rsid w:val="000F3994"/>
    <w:rsid w:val="000F4FF8"/>
    <w:rsid w:val="000F55E1"/>
    <w:rsid w:val="000F748A"/>
    <w:rsid w:val="00100440"/>
    <w:rsid w:val="001004D1"/>
    <w:rsid w:val="00100FEB"/>
    <w:rsid w:val="00101856"/>
    <w:rsid w:val="00101F4B"/>
    <w:rsid w:val="00102EF6"/>
    <w:rsid w:val="001037C8"/>
    <w:rsid w:val="00104B6C"/>
    <w:rsid w:val="00104BC8"/>
    <w:rsid w:val="00105FD4"/>
    <w:rsid w:val="001077F5"/>
    <w:rsid w:val="00110DF3"/>
    <w:rsid w:val="00111783"/>
    <w:rsid w:val="00111FB9"/>
    <w:rsid w:val="0011361D"/>
    <w:rsid w:val="00113C99"/>
    <w:rsid w:val="00115A49"/>
    <w:rsid w:val="00115AED"/>
    <w:rsid w:val="00116F7A"/>
    <w:rsid w:val="001179BD"/>
    <w:rsid w:val="001203F9"/>
    <w:rsid w:val="00121116"/>
    <w:rsid w:val="00122BE4"/>
    <w:rsid w:val="00122F2B"/>
    <w:rsid w:val="0012361E"/>
    <w:rsid w:val="0012566F"/>
    <w:rsid w:val="00126DDF"/>
    <w:rsid w:val="00127648"/>
    <w:rsid w:val="001310EB"/>
    <w:rsid w:val="001316F6"/>
    <w:rsid w:val="00133FBC"/>
    <w:rsid w:val="00136001"/>
    <w:rsid w:val="00137062"/>
    <w:rsid w:val="0013715F"/>
    <w:rsid w:val="00137A35"/>
    <w:rsid w:val="00140DE9"/>
    <w:rsid w:val="001424A8"/>
    <w:rsid w:val="001426FE"/>
    <w:rsid w:val="0014436C"/>
    <w:rsid w:val="00146EFE"/>
    <w:rsid w:val="00147685"/>
    <w:rsid w:val="00151CF3"/>
    <w:rsid w:val="00152470"/>
    <w:rsid w:val="00152B53"/>
    <w:rsid w:val="00154859"/>
    <w:rsid w:val="001549EB"/>
    <w:rsid w:val="00157B28"/>
    <w:rsid w:val="00160216"/>
    <w:rsid w:val="00163AFE"/>
    <w:rsid w:val="001641C7"/>
    <w:rsid w:val="00164241"/>
    <w:rsid w:val="0016498C"/>
    <w:rsid w:val="00164D87"/>
    <w:rsid w:val="001658CA"/>
    <w:rsid w:val="001716D5"/>
    <w:rsid w:val="00171D95"/>
    <w:rsid w:val="001724BA"/>
    <w:rsid w:val="00172757"/>
    <w:rsid w:val="0017542E"/>
    <w:rsid w:val="001758F1"/>
    <w:rsid w:val="00175A8F"/>
    <w:rsid w:val="0017728F"/>
    <w:rsid w:val="001800EC"/>
    <w:rsid w:val="00181602"/>
    <w:rsid w:val="00183F79"/>
    <w:rsid w:val="0018476D"/>
    <w:rsid w:val="00185254"/>
    <w:rsid w:val="001863E9"/>
    <w:rsid w:val="00190286"/>
    <w:rsid w:val="00190BD6"/>
    <w:rsid w:val="00194071"/>
    <w:rsid w:val="00196C0A"/>
    <w:rsid w:val="001973BE"/>
    <w:rsid w:val="0019771B"/>
    <w:rsid w:val="001A0837"/>
    <w:rsid w:val="001A34C7"/>
    <w:rsid w:val="001A7B5F"/>
    <w:rsid w:val="001B1FA5"/>
    <w:rsid w:val="001B44B5"/>
    <w:rsid w:val="001B551C"/>
    <w:rsid w:val="001B63D9"/>
    <w:rsid w:val="001B7E11"/>
    <w:rsid w:val="001C05D2"/>
    <w:rsid w:val="001C1A1B"/>
    <w:rsid w:val="001C36AF"/>
    <w:rsid w:val="001C6A6B"/>
    <w:rsid w:val="001D074E"/>
    <w:rsid w:val="001D0A94"/>
    <w:rsid w:val="001D0B68"/>
    <w:rsid w:val="001D13DC"/>
    <w:rsid w:val="001D1AF7"/>
    <w:rsid w:val="001D1B18"/>
    <w:rsid w:val="001D6625"/>
    <w:rsid w:val="001D759E"/>
    <w:rsid w:val="001D7FC3"/>
    <w:rsid w:val="001E33FA"/>
    <w:rsid w:val="001E4C31"/>
    <w:rsid w:val="001E6C0D"/>
    <w:rsid w:val="001E7604"/>
    <w:rsid w:val="001F30FC"/>
    <w:rsid w:val="001F4770"/>
    <w:rsid w:val="001F484D"/>
    <w:rsid w:val="001F4FF2"/>
    <w:rsid w:val="001F60C3"/>
    <w:rsid w:val="001F62B7"/>
    <w:rsid w:val="001F6E62"/>
    <w:rsid w:val="00200B6C"/>
    <w:rsid w:val="00200F0C"/>
    <w:rsid w:val="00201F77"/>
    <w:rsid w:val="00205A15"/>
    <w:rsid w:val="00205ED1"/>
    <w:rsid w:val="002065AE"/>
    <w:rsid w:val="00206DF3"/>
    <w:rsid w:val="002070C7"/>
    <w:rsid w:val="00207605"/>
    <w:rsid w:val="0021072D"/>
    <w:rsid w:val="00210B7D"/>
    <w:rsid w:val="00210C76"/>
    <w:rsid w:val="00211BAA"/>
    <w:rsid w:val="0021590E"/>
    <w:rsid w:val="002162F5"/>
    <w:rsid w:val="00220D1C"/>
    <w:rsid w:val="00221D7B"/>
    <w:rsid w:val="00221F21"/>
    <w:rsid w:val="002222CC"/>
    <w:rsid w:val="00223043"/>
    <w:rsid w:val="00223753"/>
    <w:rsid w:val="002237B0"/>
    <w:rsid w:val="00224364"/>
    <w:rsid w:val="00224763"/>
    <w:rsid w:val="00224D20"/>
    <w:rsid w:val="00225085"/>
    <w:rsid w:val="00227CF1"/>
    <w:rsid w:val="00231A0E"/>
    <w:rsid w:val="00231F7D"/>
    <w:rsid w:val="00232FF0"/>
    <w:rsid w:val="00235691"/>
    <w:rsid w:val="00236B25"/>
    <w:rsid w:val="00236C71"/>
    <w:rsid w:val="00240463"/>
    <w:rsid w:val="0024077D"/>
    <w:rsid w:val="002454B0"/>
    <w:rsid w:val="00245A22"/>
    <w:rsid w:val="00246301"/>
    <w:rsid w:val="00246D14"/>
    <w:rsid w:val="0024740B"/>
    <w:rsid w:val="0024799B"/>
    <w:rsid w:val="0025014D"/>
    <w:rsid w:val="00250E0E"/>
    <w:rsid w:val="002512DE"/>
    <w:rsid w:val="00252242"/>
    <w:rsid w:val="002535D9"/>
    <w:rsid w:val="002547E4"/>
    <w:rsid w:val="0025529D"/>
    <w:rsid w:val="00257A5B"/>
    <w:rsid w:val="002608FA"/>
    <w:rsid w:val="002631E0"/>
    <w:rsid w:val="0026461A"/>
    <w:rsid w:val="0026479C"/>
    <w:rsid w:val="00266536"/>
    <w:rsid w:val="00266815"/>
    <w:rsid w:val="002701C9"/>
    <w:rsid w:val="00270F2C"/>
    <w:rsid w:val="00271101"/>
    <w:rsid w:val="0027114A"/>
    <w:rsid w:val="002716A5"/>
    <w:rsid w:val="00273CB3"/>
    <w:rsid w:val="00273EA7"/>
    <w:rsid w:val="00274791"/>
    <w:rsid w:val="00275B8A"/>
    <w:rsid w:val="00276985"/>
    <w:rsid w:val="00276BA3"/>
    <w:rsid w:val="002770E0"/>
    <w:rsid w:val="0027751F"/>
    <w:rsid w:val="00281714"/>
    <w:rsid w:val="00281FE2"/>
    <w:rsid w:val="002820A6"/>
    <w:rsid w:val="002821C3"/>
    <w:rsid w:val="00284AB9"/>
    <w:rsid w:val="00285F18"/>
    <w:rsid w:val="002861F3"/>
    <w:rsid w:val="00286DCD"/>
    <w:rsid w:val="00287D1C"/>
    <w:rsid w:val="00287D7C"/>
    <w:rsid w:val="00292D6E"/>
    <w:rsid w:val="00294AD3"/>
    <w:rsid w:val="00294E4D"/>
    <w:rsid w:val="00296A00"/>
    <w:rsid w:val="002970DB"/>
    <w:rsid w:val="0029721C"/>
    <w:rsid w:val="002A087E"/>
    <w:rsid w:val="002A13D1"/>
    <w:rsid w:val="002A164B"/>
    <w:rsid w:val="002A25FD"/>
    <w:rsid w:val="002A27CF"/>
    <w:rsid w:val="002A2A27"/>
    <w:rsid w:val="002A32A4"/>
    <w:rsid w:val="002A46B9"/>
    <w:rsid w:val="002A5ECA"/>
    <w:rsid w:val="002B10A4"/>
    <w:rsid w:val="002B182D"/>
    <w:rsid w:val="002B1E90"/>
    <w:rsid w:val="002B3BC9"/>
    <w:rsid w:val="002B4583"/>
    <w:rsid w:val="002B7E9E"/>
    <w:rsid w:val="002C21D9"/>
    <w:rsid w:val="002C3515"/>
    <w:rsid w:val="002C3646"/>
    <w:rsid w:val="002C4D8B"/>
    <w:rsid w:val="002C752C"/>
    <w:rsid w:val="002D0860"/>
    <w:rsid w:val="002D2156"/>
    <w:rsid w:val="002D2AF8"/>
    <w:rsid w:val="002D2F9E"/>
    <w:rsid w:val="002D33C8"/>
    <w:rsid w:val="002D44AE"/>
    <w:rsid w:val="002D6C5E"/>
    <w:rsid w:val="002E0277"/>
    <w:rsid w:val="002E0712"/>
    <w:rsid w:val="002E0FB9"/>
    <w:rsid w:val="002E1EEA"/>
    <w:rsid w:val="002E3935"/>
    <w:rsid w:val="002E4DC6"/>
    <w:rsid w:val="002E5840"/>
    <w:rsid w:val="002E6FA3"/>
    <w:rsid w:val="002E77B5"/>
    <w:rsid w:val="002F1584"/>
    <w:rsid w:val="002F30C2"/>
    <w:rsid w:val="002F4219"/>
    <w:rsid w:val="002F428A"/>
    <w:rsid w:val="002F507B"/>
    <w:rsid w:val="002F554C"/>
    <w:rsid w:val="002F791D"/>
    <w:rsid w:val="002F79E5"/>
    <w:rsid w:val="002F7B3B"/>
    <w:rsid w:val="0030050E"/>
    <w:rsid w:val="00300965"/>
    <w:rsid w:val="00300F91"/>
    <w:rsid w:val="003021A6"/>
    <w:rsid w:val="00302519"/>
    <w:rsid w:val="00304AD7"/>
    <w:rsid w:val="003054CD"/>
    <w:rsid w:val="00305658"/>
    <w:rsid w:val="00306D7B"/>
    <w:rsid w:val="00306F1F"/>
    <w:rsid w:val="00307012"/>
    <w:rsid w:val="00307FD2"/>
    <w:rsid w:val="003101E7"/>
    <w:rsid w:val="00311127"/>
    <w:rsid w:val="003116CE"/>
    <w:rsid w:val="00311845"/>
    <w:rsid w:val="003174C4"/>
    <w:rsid w:val="00317B77"/>
    <w:rsid w:val="00321C05"/>
    <w:rsid w:val="00321CCB"/>
    <w:rsid w:val="00321D6C"/>
    <w:rsid w:val="00324A55"/>
    <w:rsid w:val="00326CD8"/>
    <w:rsid w:val="00331AF0"/>
    <w:rsid w:val="00331B23"/>
    <w:rsid w:val="00335298"/>
    <w:rsid w:val="003359BF"/>
    <w:rsid w:val="00335DD8"/>
    <w:rsid w:val="0033643F"/>
    <w:rsid w:val="0033678E"/>
    <w:rsid w:val="0034150F"/>
    <w:rsid w:val="00343E3C"/>
    <w:rsid w:val="00345657"/>
    <w:rsid w:val="00350E81"/>
    <w:rsid w:val="00353E1B"/>
    <w:rsid w:val="0035570D"/>
    <w:rsid w:val="0035629F"/>
    <w:rsid w:val="003563B3"/>
    <w:rsid w:val="003609A5"/>
    <w:rsid w:val="003634A9"/>
    <w:rsid w:val="00364753"/>
    <w:rsid w:val="00364D23"/>
    <w:rsid w:val="003651CB"/>
    <w:rsid w:val="00366D96"/>
    <w:rsid w:val="0036760D"/>
    <w:rsid w:val="00370C05"/>
    <w:rsid w:val="00370DD5"/>
    <w:rsid w:val="003758D4"/>
    <w:rsid w:val="00375A29"/>
    <w:rsid w:val="00375A33"/>
    <w:rsid w:val="00376AF5"/>
    <w:rsid w:val="00377736"/>
    <w:rsid w:val="00383C91"/>
    <w:rsid w:val="00384323"/>
    <w:rsid w:val="00385F17"/>
    <w:rsid w:val="00392E87"/>
    <w:rsid w:val="00393B72"/>
    <w:rsid w:val="00393DD1"/>
    <w:rsid w:val="00394778"/>
    <w:rsid w:val="00395759"/>
    <w:rsid w:val="00396F2B"/>
    <w:rsid w:val="003A129A"/>
    <w:rsid w:val="003A1E93"/>
    <w:rsid w:val="003A1F2E"/>
    <w:rsid w:val="003A1FC6"/>
    <w:rsid w:val="003A2E90"/>
    <w:rsid w:val="003A441D"/>
    <w:rsid w:val="003A4F40"/>
    <w:rsid w:val="003A506A"/>
    <w:rsid w:val="003A60CD"/>
    <w:rsid w:val="003A66FC"/>
    <w:rsid w:val="003A69BD"/>
    <w:rsid w:val="003A6A4A"/>
    <w:rsid w:val="003A73B3"/>
    <w:rsid w:val="003B0B0B"/>
    <w:rsid w:val="003B1CC4"/>
    <w:rsid w:val="003B54C4"/>
    <w:rsid w:val="003B6173"/>
    <w:rsid w:val="003B64A8"/>
    <w:rsid w:val="003B68D6"/>
    <w:rsid w:val="003B7452"/>
    <w:rsid w:val="003B7A6B"/>
    <w:rsid w:val="003B7FA6"/>
    <w:rsid w:val="003C1098"/>
    <w:rsid w:val="003C157A"/>
    <w:rsid w:val="003C2C5A"/>
    <w:rsid w:val="003C55C4"/>
    <w:rsid w:val="003D0612"/>
    <w:rsid w:val="003D088F"/>
    <w:rsid w:val="003D1877"/>
    <w:rsid w:val="003D1EE4"/>
    <w:rsid w:val="003D478C"/>
    <w:rsid w:val="003D6CD2"/>
    <w:rsid w:val="003E0AF5"/>
    <w:rsid w:val="003E1082"/>
    <w:rsid w:val="003E23D8"/>
    <w:rsid w:val="003E24FF"/>
    <w:rsid w:val="003F01EE"/>
    <w:rsid w:val="003F3EF2"/>
    <w:rsid w:val="003F4CC5"/>
    <w:rsid w:val="003F6023"/>
    <w:rsid w:val="003F6477"/>
    <w:rsid w:val="003F6EA2"/>
    <w:rsid w:val="00400024"/>
    <w:rsid w:val="0040072B"/>
    <w:rsid w:val="004018FA"/>
    <w:rsid w:val="00401BDE"/>
    <w:rsid w:val="004039AB"/>
    <w:rsid w:val="004046C9"/>
    <w:rsid w:val="00405212"/>
    <w:rsid w:val="00406059"/>
    <w:rsid w:val="00406A86"/>
    <w:rsid w:val="00407916"/>
    <w:rsid w:val="004119BD"/>
    <w:rsid w:val="00412021"/>
    <w:rsid w:val="00412662"/>
    <w:rsid w:val="004200B9"/>
    <w:rsid w:val="0042207D"/>
    <w:rsid w:val="004223E1"/>
    <w:rsid w:val="00422C56"/>
    <w:rsid w:val="00422FC7"/>
    <w:rsid w:val="00424CFF"/>
    <w:rsid w:val="00430AFE"/>
    <w:rsid w:val="0043109B"/>
    <w:rsid w:val="004311AE"/>
    <w:rsid w:val="004311BB"/>
    <w:rsid w:val="004317E0"/>
    <w:rsid w:val="00434895"/>
    <w:rsid w:val="00436D26"/>
    <w:rsid w:val="00436DAE"/>
    <w:rsid w:val="00440723"/>
    <w:rsid w:val="00442AA1"/>
    <w:rsid w:val="004430E6"/>
    <w:rsid w:val="00443B2F"/>
    <w:rsid w:val="00447E4B"/>
    <w:rsid w:val="00450050"/>
    <w:rsid w:val="004516B9"/>
    <w:rsid w:val="004562DF"/>
    <w:rsid w:val="004573BD"/>
    <w:rsid w:val="00460156"/>
    <w:rsid w:val="00462946"/>
    <w:rsid w:val="00463E3C"/>
    <w:rsid w:val="00464C85"/>
    <w:rsid w:val="00464DC7"/>
    <w:rsid w:val="0046655C"/>
    <w:rsid w:val="004716ED"/>
    <w:rsid w:val="00471C3F"/>
    <w:rsid w:val="00472877"/>
    <w:rsid w:val="004730DD"/>
    <w:rsid w:val="00473F99"/>
    <w:rsid w:val="00475219"/>
    <w:rsid w:val="00476C13"/>
    <w:rsid w:val="00477424"/>
    <w:rsid w:val="00477E37"/>
    <w:rsid w:val="004807E0"/>
    <w:rsid w:val="004817CE"/>
    <w:rsid w:val="00482718"/>
    <w:rsid w:val="00485697"/>
    <w:rsid w:val="0048575A"/>
    <w:rsid w:val="00485886"/>
    <w:rsid w:val="00485AD2"/>
    <w:rsid w:val="00485FD5"/>
    <w:rsid w:val="00487FEB"/>
    <w:rsid w:val="00490536"/>
    <w:rsid w:val="0049287B"/>
    <w:rsid w:val="0049294A"/>
    <w:rsid w:val="0049440B"/>
    <w:rsid w:val="004A0C08"/>
    <w:rsid w:val="004A2E9B"/>
    <w:rsid w:val="004A2F13"/>
    <w:rsid w:val="004A5854"/>
    <w:rsid w:val="004A65AF"/>
    <w:rsid w:val="004A662F"/>
    <w:rsid w:val="004A73F3"/>
    <w:rsid w:val="004B1144"/>
    <w:rsid w:val="004B249A"/>
    <w:rsid w:val="004B2898"/>
    <w:rsid w:val="004B3B84"/>
    <w:rsid w:val="004B3E0F"/>
    <w:rsid w:val="004B66B5"/>
    <w:rsid w:val="004B7E1B"/>
    <w:rsid w:val="004C2B10"/>
    <w:rsid w:val="004C4D44"/>
    <w:rsid w:val="004C5764"/>
    <w:rsid w:val="004C6619"/>
    <w:rsid w:val="004C7FE9"/>
    <w:rsid w:val="004D0814"/>
    <w:rsid w:val="004D15E6"/>
    <w:rsid w:val="004D1BAD"/>
    <w:rsid w:val="004D2CDD"/>
    <w:rsid w:val="004D5B8F"/>
    <w:rsid w:val="004D75B5"/>
    <w:rsid w:val="004E0629"/>
    <w:rsid w:val="004E1DEA"/>
    <w:rsid w:val="004E2179"/>
    <w:rsid w:val="004E22DB"/>
    <w:rsid w:val="004E3D02"/>
    <w:rsid w:val="004E5839"/>
    <w:rsid w:val="004E5DA6"/>
    <w:rsid w:val="004E705D"/>
    <w:rsid w:val="004F0794"/>
    <w:rsid w:val="004F0B25"/>
    <w:rsid w:val="004F100E"/>
    <w:rsid w:val="004F1DCE"/>
    <w:rsid w:val="004F5044"/>
    <w:rsid w:val="004F5970"/>
    <w:rsid w:val="005000B5"/>
    <w:rsid w:val="0050067D"/>
    <w:rsid w:val="00502DCA"/>
    <w:rsid w:val="0050464C"/>
    <w:rsid w:val="005046A7"/>
    <w:rsid w:val="005063C8"/>
    <w:rsid w:val="00507BB8"/>
    <w:rsid w:val="005113D2"/>
    <w:rsid w:val="00512FDB"/>
    <w:rsid w:val="005150D3"/>
    <w:rsid w:val="005155FF"/>
    <w:rsid w:val="00516010"/>
    <w:rsid w:val="0051699A"/>
    <w:rsid w:val="00516A09"/>
    <w:rsid w:val="00520A4B"/>
    <w:rsid w:val="00521F0D"/>
    <w:rsid w:val="00521F8E"/>
    <w:rsid w:val="0052321B"/>
    <w:rsid w:val="005234DD"/>
    <w:rsid w:val="00524224"/>
    <w:rsid w:val="00524DC4"/>
    <w:rsid w:val="00525CBA"/>
    <w:rsid w:val="00526B18"/>
    <w:rsid w:val="00526C7A"/>
    <w:rsid w:val="0052796C"/>
    <w:rsid w:val="0053153E"/>
    <w:rsid w:val="00531970"/>
    <w:rsid w:val="00531A9B"/>
    <w:rsid w:val="00534B8C"/>
    <w:rsid w:val="00534F4C"/>
    <w:rsid w:val="00537086"/>
    <w:rsid w:val="00540740"/>
    <w:rsid w:val="005409E5"/>
    <w:rsid w:val="00541D9D"/>
    <w:rsid w:val="00543E76"/>
    <w:rsid w:val="00544915"/>
    <w:rsid w:val="005533D0"/>
    <w:rsid w:val="005539B1"/>
    <w:rsid w:val="00553FCA"/>
    <w:rsid w:val="0055443D"/>
    <w:rsid w:val="0055614D"/>
    <w:rsid w:val="005563B4"/>
    <w:rsid w:val="0055697B"/>
    <w:rsid w:val="00556B53"/>
    <w:rsid w:val="00557583"/>
    <w:rsid w:val="005603A3"/>
    <w:rsid w:val="0056111D"/>
    <w:rsid w:val="0056137C"/>
    <w:rsid w:val="00562051"/>
    <w:rsid w:val="005638C7"/>
    <w:rsid w:val="00565D13"/>
    <w:rsid w:val="00566A08"/>
    <w:rsid w:val="00566D70"/>
    <w:rsid w:val="00566E66"/>
    <w:rsid w:val="00567372"/>
    <w:rsid w:val="005707D4"/>
    <w:rsid w:val="00577814"/>
    <w:rsid w:val="00580376"/>
    <w:rsid w:val="00580EB7"/>
    <w:rsid w:val="0058133C"/>
    <w:rsid w:val="00581883"/>
    <w:rsid w:val="00581B0F"/>
    <w:rsid w:val="00582DCE"/>
    <w:rsid w:val="00582F4E"/>
    <w:rsid w:val="005837BF"/>
    <w:rsid w:val="00583E8E"/>
    <w:rsid w:val="00583F0A"/>
    <w:rsid w:val="00584BCD"/>
    <w:rsid w:val="00585A01"/>
    <w:rsid w:val="00586AD6"/>
    <w:rsid w:val="0059013C"/>
    <w:rsid w:val="00592650"/>
    <w:rsid w:val="005930D1"/>
    <w:rsid w:val="0059311F"/>
    <w:rsid w:val="00593F1B"/>
    <w:rsid w:val="005942EB"/>
    <w:rsid w:val="005953B9"/>
    <w:rsid w:val="00595DBB"/>
    <w:rsid w:val="0059651D"/>
    <w:rsid w:val="00596A30"/>
    <w:rsid w:val="00596D3A"/>
    <w:rsid w:val="005A05D1"/>
    <w:rsid w:val="005A4519"/>
    <w:rsid w:val="005A4D14"/>
    <w:rsid w:val="005A5D54"/>
    <w:rsid w:val="005A5F0C"/>
    <w:rsid w:val="005A787E"/>
    <w:rsid w:val="005A7EDA"/>
    <w:rsid w:val="005B0682"/>
    <w:rsid w:val="005B17C9"/>
    <w:rsid w:val="005B23B8"/>
    <w:rsid w:val="005B27AF"/>
    <w:rsid w:val="005B3E3A"/>
    <w:rsid w:val="005B4463"/>
    <w:rsid w:val="005B5EB3"/>
    <w:rsid w:val="005B73A9"/>
    <w:rsid w:val="005C1712"/>
    <w:rsid w:val="005C1E9B"/>
    <w:rsid w:val="005C59C7"/>
    <w:rsid w:val="005C6B4B"/>
    <w:rsid w:val="005C6F74"/>
    <w:rsid w:val="005D0EEB"/>
    <w:rsid w:val="005D10F0"/>
    <w:rsid w:val="005D2B06"/>
    <w:rsid w:val="005D3288"/>
    <w:rsid w:val="005D3D4B"/>
    <w:rsid w:val="005D408A"/>
    <w:rsid w:val="005D50BC"/>
    <w:rsid w:val="005D69C7"/>
    <w:rsid w:val="005D6F8F"/>
    <w:rsid w:val="005D7BA4"/>
    <w:rsid w:val="005E0B26"/>
    <w:rsid w:val="005E4209"/>
    <w:rsid w:val="005E6FA1"/>
    <w:rsid w:val="005F034B"/>
    <w:rsid w:val="005F092A"/>
    <w:rsid w:val="005F0B6C"/>
    <w:rsid w:val="005F14B8"/>
    <w:rsid w:val="005F205F"/>
    <w:rsid w:val="005F2158"/>
    <w:rsid w:val="005F2346"/>
    <w:rsid w:val="005F4881"/>
    <w:rsid w:val="005F49A7"/>
    <w:rsid w:val="005F5552"/>
    <w:rsid w:val="005F64C0"/>
    <w:rsid w:val="006007D8"/>
    <w:rsid w:val="00601659"/>
    <w:rsid w:val="00602B5E"/>
    <w:rsid w:val="00604EE5"/>
    <w:rsid w:val="0060656C"/>
    <w:rsid w:val="006076D6"/>
    <w:rsid w:val="00607E55"/>
    <w:rsid w:val="00611DBA"/>
    <w:rsid w:val="00616035"/>
    <w:rsid w:val="00616141"/>
    <w:rsid w:val="00617B8D"/>
    <w:rsid w:val="00620445"/>
    <w:rsid w:val="006206D1"/>
    <w:rsid w:val="00621237"/>
    <w:rsid w:val="0062170A"/>
    <w:rsid w:val="00622E63"/>
    <w:rsid w:val="00623440"/>
    <w:rsid w:val="00623670"/>
    <w:rsid w:val="00623DE1"/>
    <w:rsid w:val="00624DC3"/>
    <w:rsid w:val="00625E2D"/>
    <w:rsid w:val="006267FC"/>
    <w:rsid w:val="00626C31"/>
    <w:rsid w:val="00631A79"/>
    <w:rsid w:val="006329AA"/>
    <w:rsid w:val="00632ABB"/>
    <w:rsid w:val="00634E6C"/>
    <w:rsid w:val="0063552B"/>
    <w:rsid w:val="00637A7A"/>
    <w:rsid w:val="00640AB8"/>
    <w:rsid w:val="00640C8D"/>
    <w:rsid w:val="00640EE3"/>
    <w:rsid w:val="00643F9F"/>
    <w:rsid w:val="00644C3E"/>
    <w:rsid w:val="0064547A"/>
    <w:rsid w:val="00645D7C"/>
    <w:rsid w:val="00651AB5"/>
    <w:rsid w:val="00653B74"/>
    <w:rsid w:val="006546B4"/>
    <w:rsid w:val="00655163"/>
    <w:rsid w:val="00657171"/>
    <w:rsid w:val="0065794F"/>
    <w:rsid w:val="0066016E"/>
    <w:rsid w:val="006643DA"/>
    <w:rsid w:val="00667D6B"/>
    <w:rsid w:val="006717B0"/>
    <w:rsid w:val="00671969"/>
    <w:rsid w:val="00672B01"/>
    <w:rsid w:val="00672E8C"/>
    <w:rsid w:val="006732FF"/>
    <w:rsid w:val="00673DB6"/>
    <w:rsid w:val="00673FD7"/>
    <w:rsid w:val="0067405B"/>
    <w:rsid w:val="006741D5"/>
    <w:rsid w:val="0067482C"/>
    <w:rsid w:val="006752BE"/>
    <w:rsid w:val="006758FD"/>
    <w:rsid w:val="00676619"/>
    <w:rsid w:val="00676D28"/>
    <w:rsid w:val="00677F95"/>
    <w:rsid w:val="00680CDB"/>
    <w:rsid w:val="00682093"/>
    <w:rsid w:val="00682A71"/>
    <w:rsid w:val="0068382C"/>
    <w:rsid w:val="00683978"/>
    <w:rsid w:val="006847FE"/>
    <w:rsid w:val="00686C8D"/>
    <w:rsid w:val="00687030"/>
    <w:rsid w:val="00691037"/>
    <w:rsid w:val="006917D4"/>
    <w:rsid w:val="00692A8C"/>
    <w:rsid w:val="006943FE"/>
    <w:rsid w:val="006A14B3"/>
    <w:rsid w:val="006A14EA"/>
    <w:rsid w:val="006A2939"/>
    <w:rsid w:val="006A3310"/>
    <w:rsid w:val="006A368C"/>
    <w:rsid w:val="006A3742"/>
    <w:rsid w:val="006A3D2C"/>
    <w:rsid w:val="006A4C79"/>
    <w:rsid w:val="006A7691"/>
    <w:rsid w:val="006A78C9"/>
    <w:rsid w:val="006B090A"/>
    <w:rsid w:val="006B1724"/>
    <w:rsid w:val="006B1744"/>
    <w:rsid w:val="006B272F"/>
    <w:rsid w:val="006B38A0"/>
    <w:rsid w:val="006B467E"/>
    <w:rsid w:val="006B4FF2"/>
    <w:rsid w:val="006B77C6"/>
    <w:rsid w:val="006C2ACC"/>
    <w:rsid w:val="006C3AB1"/>
    <w:rsid w:val="006C5610"/>
    <w:rsid w:val="006C5E0F"/>
    <w:rsid w:val="006C6A1F"/>
    <w:rsid w:val="006C6AB1"/>
    <w:rsid w:val="006C6D19"/>
    <w:rsid w:val="006C77DD"/>
    <w:rsid w:val="006D00EA"/>
    <w:rsid w:val="006D0440"/>
    <w:rsid w:val="006D2B84"/>
    <w:rsid w:val="006D4292"/>
    <w:rsid w:val="006D4382"/>
    <w:rsid w:val="006D546F"/>
    <w:rsid w:val="006D5F13"/>
    <w:rsid w:val="006E2774"/>
    <w:rsid w:val="006F00A7"/>
    <w:rsid w:val="006F53C0"/>
    <w:rsid w:val="006F6D54"/>
    <w:rsid w:val="006F7A9F"/>
    <w:rsid w:val="00700378"/>
    <w:rsid w:val="0070236E"/>
    <w:rsid w:val="00707924"/>
    <w:rsid w:val="007109CE"/>
    <w:rsid w:val="00711149"/>
    <w:rsid w:val="00711385"/>
    <w:rsid w:val="007116E1"/>
    <w:rsid w:val="00711E46"/>
    <w:rsid w:val="00712455"/>
    <w:rsid w:val="00713746"/>
    <w:rsid w:val="00714068"/>
    <w:rsid w:val="00714BE4"/>
    <w:rsid w:val="00717491"/>
    <w:rsid w:val="00720244"/>
    <w:rsid w:val="00720A6D"/>
    <w:rsid w:val="007222CC"/>
    <w:rsid w:val="00722E44"/>
    <w:rsid w:val="00724914"/>
    <w:rsid w:val="007304D5"/>
    <w:rsid w:val="00730BA0"/>
    <w:rsid w:val="00730F98"/>
    <w:rsid w:val="00731971"/>
    <w:rsid w:val="00732ECF"/>
    <w:rsid w:val="007333EB"/>
    <w:rsid w:val="0073412C"/>
    <w:rsid w:val="00735A25"/>
    <w:rsid w:val="00736CB4"/>
    <w:rsid w:val="00740450"/>
    <w:rsid w:val="00741079"/>
    <w:rsid w:val="00741A58"/>
    <w:rsid w:val="00742468"/>
    <w:rsid w:val="00742F4B"/>
    <w:rsid w:val="00746745"/>
    <w:rsid w:val="007474A9"/>
    <w:rsid w:val="00747833"/>
    <w:rsid w:val="007500CA"/>
    <w:rsid w:val="00750FE4"/>
    <w:rsid w:val="007525AE"/>
    <w:rsid w:val="00755755"/>
    <w:rsid w:val="00756337"/>
    <w:rsid w:val="00757701"/>
    <w:rsid w:val="00757D6C"/>
    <w:rsid w:val="007623EB"/>
    <w:rsid w:val="00763025"/>
    <w:rsid w:val="00763460"/>
    <w:rsid w:val="00763673"/>
    <w:rsid w:val="00764FFF"/>
    <w:rsid w:val="00765052"/>
    <w:rsid w:val="00766811"/>
    <w:rsid w:val="00767CEA"/>
    <w:rsid w:val="00770D56"/>
    <w:rsid w:val="00772D31"/>
    <w:rsid w:val="00773B80"/>
    <w:rsid w:val="00773C8D"/>
    <w:rsid w:val="007743B4"/>
    <w:rsid w:val="00776111"/>
    <w:rsid w:val="007800D1"/>
    <w:rsid w:val="0078212F"/>
    <w:rsid w:val="007828DF"/>
    <w:rsid w:val="00782FD0"/>
    <w:rsid w:val="007835FD"/>
    <w:rsid w:val="00784382"/>
    <w:rsid w:val="0078492E"/>
    <w:rsid w:val="00785B0B"/>
    <w:rsid w:val="00785ECC"/>
    <w:rsid w:val="007864E0"/>
    <w:rsid w:val="00786FD1"/>
    <w:rsid w:val="00787208"/>
    <w:rsid w:val="00787396"/>
    <w:rsid w:val="007908D6"/>
    <w:rsid w:val="00790A58"/>
    <w:rsid w:val="007911F1"/>
    <w:rsid w:val="00793C30"/>
    <w:rsid w:val="007952C4"/>
    <w:rsid w:val="00796C47"/>
    <w:rsid w:val="007A086E"/>
    <w:rsid w:val="007A1B4C"/>
    <w:rsid w:val="007A2ECA"/>
    <w:rsid w:val="007A6961"/>
    <w:rsid w:val="007B1E5F"/>
    <w:rsid w:val="007B1F91"/>
    <w:rsid w:val="007B22CA"/>
    <w:rsid w:val="007B2772"/>
    <w:rsid w:val="007B2E01"/>
    <w:rsid w:val="007B471F"/>
    <w:rsid w:val="007B70B8"/>
    <w:rsid w:val="007C056B"/>
    <w:rsid w:val="007C07BC"/>
    <w:rsid w:val="007C0911"/>
    <w:rsid w:val="007C09BF"/>
    <w:rsid w:val="007C0AA2"/>
    <w:rsid w:val="007C193C"/>
    <w:rsid w:val="007C2BA9"/>
    <w:rsid w:val="007C3190"/>
    <w:rsid w:val="007C31D7"/>
    <w:rsid w:val="007C3AAA"/>
    <w:rsid w:val="007C4142"/>
    <w:rsid w:val="007C461A"/>
    <w:rsid w:val="007C656C"/>
    <w:rsid w:val="007D0304"/>
    <w:rsid w:val="007D0DBB"/>
    <w:rsid w:val="007D0F9B"/>
    <w:rsid w:val="007D25AA"/>
    <w:rsid w:val="007D4326"/>
    <w:rsid w:val="007D48CA"/>
    <w:rsid w:val="007D4B40"/>
    <w:rsid w:val="007D4E87"/>
    <w:rsid w:val="007D7EEE"/>
    <w:rsid w:val="007E1907"/>
    <w:rsid w:val="007E2E4E"/>
    <w:rsid w:val="007E6E89"/>
    <w:rsid w:val="007E7628"/>
    <w:rsid w:val="007E7F47"/>
    <w:rsid w:val="007F109D"/>
    <w:rsid w:val="007F1907"/>
    <w:rsid w:val="007F1C9C"/>
    <w:rsid w:val="007F2630"/>
    <w:rsid w:val="007F271E"/>
    <w:rsid w:val="007F354C"/>
    <w:rsid w:val="007F4ACF"/>
    <w:rsid w:val="007F5CB1"/>
    <w:rsid w:val="007F5F6C"/>
    <w:rsid w:val="007F6B52"/>
    <w:rsid w:val="007F6ED7"/>
    <w:rsid w:val="007F7E31"/>
    <w:rsid w:val="00800CF0"/>
    <w:rsid w:val="0080123A"/>
    <w:rsid w:val="00802063"/>
    <w:rsid w:val="00802E4B"/>
    <w:rsid w:val="00805C9F"/>
    <w:rsid w:val="008060BE"/>
    <w:rsid w:val="008073C8"/>
    <w:rsid w:val="00807CF0"/>
    <w:rsid w:val="008106BD"/>
    <w:rsid w:val="0081266B"/>
    <w:rsid w:val="008172BE"/>
    <w:rsid w:val="00817328"/>
    <w:rsid w:val="00820C6B"/>
    <w:rsid w:val="00821983"/>
    <w:rsid w:val="00821E07"/>
    <w:rsid w:val="00826A15"/>
    <w:rsid w:val="00827196"/>
    <w:rsid w:val="00830FE5"/>
    <w:rsid w:val="00830FF5"/>
    <w:rsid w:val="00831BBB"/>
    <w:rsid w:val="00833218"/>
    <w:rsid w:val="00833C7A"/>
    <w:rsid w:val="0083404A"/>
    <w:rsid w:val="008342F9"/>
    <w:rsid w:val="00836594"/>
    <w:rsid w:val="008377D9"/>
    <w:rsid w:val="0084407F"/>
    <w:rsid w:val="00850372"/>
    <w:rsid w:val="00850F40"/>
    <w:rsid w:val="00851B95"/>
    <w:rsid w:val="0085542A"/>
    <w:rsid w:val="008607E0"/>
    <w:rsid w:val="008646E2"/>
    <w:rsid w:val="008678CB"/>
    <w:rsid w:val="0087013E"/>
    <w:rsid w:val="0087103B"/>
    <w:rsid w:val="00872CDC"/>
    <w:rsid w:val="00873A0D"/>
    <w:rsid w:val="00873F7A"/>
    <w:rsid w:val="0087497B"/>
    <w:rsid w:val="008749B1"/>
    <w:rsid w:val="008755C0"/>
    <w:rsid w:val="0087585E"/>
    <w:rsid w:val="00876930"/>
    <w:rsid w:val="008770C4"/>
    <w:rsid w:val="00880958"/>
    <w:rsid w:val="00880DE3"/>
    <w:rsid w:val="00883EAE"/>
    <w:rsid w:val="008847AF"/>
    <w:rsid w:val="0088603E"/>
    <w:rsid w:val="00886537"/>
    <w:rsid w:val="00886C2E"/>
    <w:rsid w:val="00887149"/>
    <w:rsid w:val="00892E81"/>
    <w:rsid w:val="00893F54"/>
    <w:rsid w:val="00894403"/>
    <w:rsid w:val="00894A07"/>
    <w:rsid w:val="00894EB2"/>
    <w:rsid w:val="0089640A"/>
    <w:rsid w:val="00896CF8"/>
    <w:rsid w:val="00897647"/>
    <w:rsid w:val="008979A7"/>
    <w:rsid w:val="008A1A81"/>
    <w:rsid w:val="008A2A7C"/>
    <w:rsid w:val="008A31D3"/>
    <w:rsid w:val="008A3DE4"/>
    <w:rsid w:val="008A62FA"/>
    <w:rsid w:val="008A68EE"/>
    <w:rsid w:val="008A6D2D"/>
    <w:rsid w:val="008A7602"/>
    <w:rsid w:val="008B1F11"/>
    <w:rsid w:val="008B2394"/>
    <w:rsid w:val="008B46DA"/>
    <w:rsid w:val="008B53C8"/>
    <w:rsid w:val="008B64EF"/>
    <w:rsid w:val="008B780D"/>
    <w:rsid w:val="008B7981"/>
    <w:rsid w:val="008B7C5F"/>
    <w:rsid w:val="008C2EF1"/>
    <w:rsid w:val="008C3EB2"/>
    <w:rsid w:val="008C55E5"/>
    <w:rsid w:val="008C66D4"/>
    <w:rsid w:val="008C75A0"/>
    <w:rsid w:val="008C788D"/>
    <w:rsid w:val="008D00E3"/>
    <w:rsid w:val="008D0429"/>
    <w:rsid w:val="008D1550"/>
    <w:rsid w:val="008D16CD"/>
    <w:rsid w:val="008D1E9A"/>
    <w:rsid w:val="008D26AA"/>
    <w:rsid w:val="008D4EC3"/>
    <w:rsid w:val="008D5165"/>
    <w:rsid w:val="008D5552"/>
    <w:rsid w:val="008D570C"/>
    <w:rsid w:val="008D6189"/>
    <w:rsid w:val="008E2965"/>
    <w:rsid w:val="008E3E76"/>
    <w:rsid w:val="008E4AA0"/>
    <w:rsid w:val="008E6821"/>
    <w:rsid w:val="008F2A48"/>
    <w:rsid w:val="008F2B39"/>
    <w:rsid w:val="008F4D26"/>
    <w:rsid w:val="008F5799"/>
    <w:rsid w:val="008F6C33"/>
    <w:rsid w:val="008F6DB4"/>
    <w:rsid w:val="008F7AA4"/>
    <w:rsid w:val="008F7AE1"/>
    <w:rsid w:val="0090220E"/>
    <w:rsid w:val="00902293"/>
    <w:rsid w:val="009060EB"/>
    <w:rsid w:val="009065C5"/>
    <w:rsid w:val="00913A2F"/>
    <w:rsid w:val="0091438E"/>
    <w:rsid w:val="009159F2"/>
    <w:rsid w:val="00915F05"/>
    <w:rsid w:val="009174DA"/>
    <w:rsid w:val="00921162"/>
    <w:rsid w:val="0092199C"/>
    <w:rsid w:val="00921A66"/>
    <w:rsid w:val="00921F52"/>
    <w:rsid w:val="009277BB"/>
    <w:rsid w:val="00927D58"/>
    <w:rsid w:val="00931608"/>
    <w:rsid w:val="009325F4"/>
    <w:rsid w:val="00932618"/>
    <w:rsid w:val="00934068"/>
    <w:rsid w:val="009347F4"/>
    <w:rsid w:val="00934C80"/>
    <w:rsid w:val="0093538F"/>
    <w:rsid w:val="00935B7C"/>
    <w:rsid w:val="00935BD4"/>
    <w:rsid w:val="00935E6E"/>
    <w:rsid w:val="00936B5A"/>
    <w:rsid w:val="00941A58"/>
    <w:rsid w:val="00944993"/>
    <w:rsid w:val="00946CE0"/>
    <w:rsid w:val="00951DDB"/>
    <w:rsid w:val="009525DB"/>
    <w:rsid w:val="00952DC2"/>
    <w:rsid w:val="00954864"/>
    <w:rsid w:val="0095510A"/>
    <w:rsid w:val="009560CB"/>
    <w:rsid w:val="00956160"/>
    <w:rsid w:val="00960E3D"/>
    <w:rsid w:val="00960E40"/>
    <w:rsid w:val="009618DB"/>
    <w:rsid w:val="00962ADC"/>
    <w:rsid w:val="00962B4E"/>
    <w:rsid w:val="0096439D"/>
    <w:rsid w:val="009643EA"/>
    <w:rsid w:val="0096692E"/>
    <w:rsid w:val="00966DA0"/>
    <w:rsid w:val="0096772E"/>
    <w:rsid w:val="00967E22"/>
    <w:rsid w:val="00970C0E"/>
    <w:rsid w:val="00971129"/>
    <w:rsid w:val="009713C8"/>
    <w:rsid w:val="00971587"/>
    <w:rsid w:val="00971987"/>
    <w:rsid w:val="0097351B"/>
    <w:rsid w:val="00974CEE"/>
    <w:rsid w:val="00975882"/>
    <w:rsid w:val="00975B77"/>
    <w:rsid w:val="00976F17"/>
    <w:rsid w:val="00980267"/>
    <w:rsid w:val="00980F5B"/>
    <w:rsid w:val="00982763"/>
    <w:rsid w:val="00985A74"/>
    <w:rsid w:val="00985DF4"/>
    <w:rsid w:val="00985F67"/>
    <w:rsid w:val="0098616B"/>
    <w:rsid w:val="009863AC"/>
    <w:rsid w:val="00986853"/>
    <w:rsid w:val="00986D30"/>
    <w:rsid w:val="009917EC"/>
    <w:rsid w:val="00993831"/>
    <w:rsid w:val="00995648"/>
    <w:rsid w:val="00995E31"/>
    <w:rsid w:val="00996006"/>
    <w:rsid w:val="0099763D"/>
    <w:rsid w:val="00997ED3"/>
    <w:rsid w:val="009A01F8"/>
    <w:rsid w:val="009A11CD"/>
    <w:rsid w:val="009A37EC"/>
    <w:rsid w:val="009B1245"/>
    <w:rsid w:val="009B1C3E"/>
    <w:rsid w:val="009B585D"/>
    <w:rsid w:val="009B6741"/>
    <w:rsid w:val="009B6B93"/>
    <w:rsid w:val="009B7B1D"/>
    <w:rsid w:val="009C04FD"/>
    <w:rsid w:val="009C2889"/>
    <w:rsid w:val="009C3146"/>
    <w:rsid w:val="009C45F7"/>
    <w:rsid w:val="009C5837"/>
    <w:rsid w:val="009C6792"/>
    <w:rsid w:val="009C6A00"/>
    <w:rsid w:val="009C7E21"/>
    <w:rsid w:val="009D0028"/>
    <w:rsid w:val="009D0B32"/>
    <w:rsid w:val="009D0EF3"/>
    <w:rsid w:val="009D22FB"/>
    <w:rsid w:val="009D3AB6"/>
    <w:rsid w:val="009D3B1B"/>
    <w:rsid w:val="009D3B51"/>
    <w:rsid w:val="009D4824"/>
    <w:rsid w:val="009D6B57"/>
    <w:rsid w:val="009D6E0B"/>
    <w:rsid w:val="009E0D1D"/>
    <w:rsid w:val="009E2B60"/>
    <w:rsid w:val="009E36C2"/>
    <w:rsid w:val="009E4B76"/>
    <w:rsid w:val="009E5840"/>
    <w:rsid w:val="009E678F"/>
    <w:rsid w:val="009E6DC8"/>
    <w:rsid w:val="009E7249"/>
    <w:rsid w:val="009F0073"/>
    <w:rsid w:val="009F0705"/>
    <w:rsid w:val="009F1609"/>
    <w:rsid w:val="009F167B"/>
    <w:rsid w:val="009F2580"/>
    <w:rsid w:val="009F3BEA"/>
    <w:rsid w:val="009F7B6B"/>
    <w:rsid w:val="00A00527"/>
    <w:rsid w:val="00A03364"/>
    <w:rsid w:val="00A04567"/>
    <w:rsid w:val="00A04898"/>
    <w:rsid w:val="00A04F91"/>
    <w:rsid w:val="00A07556"/>
    <w:rsid w:val="00A07FF4"/>
    <w:rsid w:val="00A100C6"/>
    <w:rsid w:val="00A10794"/>
    <w:rsid w:val="00A13513"/>
    <w:rsid w:val="00A1446E"/>
    <w:rsid w:val="00A165EA"/>
    <w:rsid w:val="00A16849"/>
    <w:rsid w:val="00A16857"/>
    <w:rsid w:val="00A16C3B"/>
    <w:rsid w:val="00A20104"/>
    <w:rsid w:val="00A20C89"/>
    <w:rsid w:val="00A217A4"/>
    <w:rsid w:val="00A2474B"/>
    <w:rsid w:val="00A247CC"/>
    <w:rsid w:val="00A256DC"/>
    <w:rsid w:val="00A2630A"/>
    <w:rsid w:val="00A338CE"/>
    <w:rsid w:val="00A345F7"/>
    <w:rsid w:val="00A347C6"/>
    <w:rsid w:val="00A35F39"/>
    <w:rsid w:val="00A3667C"/>
    <w:rsid w:val="00A44A31"/>
    <w:rsid w:val="00A46145"/>
    <w:rsid w:val="00A5007C"/>
    <w:rsid w:val="00A500E0"/>
    <w:rsid w:val="00A54029"/>
    <w:rsid w:val="00A55622"/>
    <w:rsid w:val="00A55CE0"/>
    <w:rsid w:val="00A600FA"/>
    <w:rsid w:val="00A6081B"/>
    <w:rsid w:val="00A60C7B"/>
    <w:rsid w:val="00A60CDF"/>
    <w:rsid w:val="00A61A29"/>
    <w:rsid w:val="00A61B85"/>
    <w:rsid w:val="00A61BC1"/>
    <w:rsid w:val="00A626B2"/>
    <w:rsid w:val="00A62A8B"/>
    <w:rsid w:val="00A641F5"/>
    <w:rsid w:val="00A65574"/>
    <w:rsid w:val="00A66812"/>
    <w:rsid w:val="00A6773F"/>
    <w:rsid w:val="00A720AA"/>
    <w:rsid w:val="00A74234"/>
    <w:rsid w:val="00A74632"/>
    <w:rsid w:val="00A75A12"/>
    <w:rsid w:val="00A77073"/>
    <w:rsid w:val="00A772C5"/>
    <w:rsid w:val="00A7745E"/>
    <w:rsid w:val="00A81F0E"/>
    <w:rsid w:val="00A8216D"/>
    <w:rsid w:val="00A8484F"/>
    <w:rsid w:val="00A86389"/>
    <w:rsid w:val="00A90E7F"/>
    <w:rsid w:val="00A9113F"/>
    <w:rsid w:val="00A91600"/>
    <w:rsid w:val="00A938BF"/>
    <w:rsid w:val="00A95FC0"/>
    <w:rsid w:val="00AA15A6"/>
    <w:rsid w:val="00AA1A02"/>
    <w:rsid w:val="00AA3704"/>
    <w:rsid w:val="00AA49BC"/>
    <w:rsid w:val="00AA610E"/>
    <w:rsid w:val="00AA75AB"/>
    <w:rsid w:val="00AA7A3E"/>
    <w:rsid w:val="00AA7DB3"/>
    <w:rsid w:val="00AB0327"/>
    <w:rsid w:val="00AB47ED"/>
    <w:rsid w:val="00AB5724"/>
    <w:rsid w:val="00AB63EE"/>
    <w:rsid w:val="00AB65ED"/>
    <w:rsid w:val="00AB75A8"/>
    <w:rsid w:val="00AB75F3"/>
    <w:rsid w:val="00AC0D53"/>
    <w:rsid w:val="00AC600D"/>
    <w:rsid w:val="00AD1C58"/>
    <w:rsid w:val="00AD1E35"/>
    <w:rsid w:val="00AD22CD"/>
    <w:rsid w:val="00AD5F1F"/>
    <w:rsid w:val="00AD68CD"/>
    <w:rsid w:val="00AD69F8"/>
    <w:rsid w:val="00AD77CA"/>
    <w:rsid w:val="00AE10D3"/>
    <w:rsid w:val="00AE240A"/>
    <w:rsid w:val="00AE252C"/>
    <w:rsid w:val="00AE4463"/>
    <w:rsid w:val="00AE4D3F"/>
    <w:rsid w:val="00AE4F07"/>
    <w:rsid w:val="00AE5F38"/>
    <w:rsid w:val="00AE7834"/>
    <w:rsid w:val="00AF0D45"/>
    <w:rsid w:val="00AF1629"/>
    <w:rsid w:val="00AF1C6D"/>
    <w:rsid w:val="00AF2E1B"/>
    <w:rsid w:val="00AF336B"/>
    <w:rsid w:val="00AF63C4"/>
    <w:rsid w:val="00AF64D2"/>
    <w:rsid w:val="00AF6857"/>
    <w:rsid w:val="00AF6A76"/>
    <w:rsid w:val="00AF78B8"/>
    <w:rsid w:val="00B00B1C"/>
    <w:rsid w:val="00B00FA5"/>
    <w:rsid w:val="00B020C8"/>
    <w:rsid w:val="00B02655"/>
    <w:rsid w:val="00B048B1"/>
    <w:rsid w:val="00B0527C"/>
    <w:rsid w:val="00B05F51"/>
    <w:rsid w:val="00B0683F"/>
    <w:rsid w:val="00B126AC"/>
    <w:rsid w:val="00B147A1"/>
    <w:rsid w:val="00B1580F"/>
    <w:rsid w:val="00B1594F"/>
    <w:rsid w:val="00B160C0"/>
    <w:rsid w:val="00B20499"/>
    <w:rsid w:val="00B22C79"/>
    <w:rsid w:val="00B2401D"/>
    <w:rsid w:val="00B25D47"/>
    <w:rsid w:val="00B264F6"/>
    <w:rsid w:val="00B27C12"/>
    <w:rsid w:val="00B301A6"/>
    <w:rsid w:val="00B3117E"/>
    <w:rsid w:val="00B313AB"/>
    <w:rsid w:val="00B31768"/>
    <w:rsid w:val="00B317AB"/>
    <w:rsid w:val="00B3183A"/>
    <w:rsid w:val="00B31F15"/>
    <w:rsid w:val="00B34417"/>
    <w:rsid w:val="00B348F7"/>
    <w:rsid w:val="00B366D8"/>
    <w:rsid w:val="00B3762D"/>
    <w:rsid w:val="00B414A5"/>
    <w:rsid w:val="00B4166B"/>
    <w:rsid w:val="00B427EE"/>
    <w:rsid w:val="00B45367"/>
    <w:rsid w:val="00B455EF"/>
    <w:rsid w:val="00B46E97"/>
    <w:rsid w:val="00B47A84"/>
    <w:rsid w:val="00B50FCA"/>
    <w:rsid w:val="00B5130D"/>
    <w:rsid w:val="00B525FE"/>
    <w:rsid w:val="00B55EE3"/>
    <w:rsid w:val="00B563B5"/>
    <w:rsid w:val="00B61DD8"/>
    <w:rsid w:val="00B62B13"/>
    <w:rsid w:val="00B62BEA"/>
    <w:rsid w:val="00B63A86"/>
    <w:rsid w:val="00B64D6C"/>
    <w:rsid w:val="00B6581A"/>
    <w:rsid w:val="00B6595E"/>
    <w:rsid w:val="00B67AA3"/>
    <w:rsid w:val="00B71D9A"/>
    <w:rsid w:val="00B72CC5"/>
    <w:rsid w:val="00B733A3"/>
    <w:rsid w:val="00B733DA"/>
    <w:rsid w:val="00B73F2F"/>
    <w:rsid w:val="00B764AC"/>
    <w:rsid w:val="00B76754"/>
    <w:rsid w:val="00B82F93"/>
    <w:rsid w:val="00B84083"/>
    <w:rsid w:val="00B84687"/>
    <w:rsid w:val="00B85AEC"/>
    <w:rsid w:val="00B86135"/>
    <w:rsid w:val="00B8623E"/>
    <w:rsid w:val="00B9159C"/>
    <w:rsid w:val="00B9161B"/>
    <w:rsid w:val="00B9490B"/>
    <w:rsid w:val="00B95069"/>
    <w:rsid w:val="00B95263"/>
    <w:rsid w:val="00B96437"/>
    <w:rsid w:val="00BA1E9E"/>
    <w:rsid w:val="00BA31D0"/>
    <w:rsid w:val="00BA3EE5"/>
    <w:rsid w:val="00BA4E78"/>
    <w:rsid w:val="00BA7CFF"/>
    <w:rsid w:val="00BA7E27"/>
    <w:rsid w:val="00BB0F38"/>
    <w:rsid w:val="00BB73F0"/>
    <w:rsid w:val="00BC0205"/>
    <w:rsid w:val="00BC066D"/>
    <w:rsid w:val="00BC0952"/>
    <w:rsid w:val="00BD03F5"/>
    <w:rsid w:val="00BD0B56"/>
    <w:rsid w:val="00BD0F3B"/>
    <w:rsid w:val="00BD361C"/>
    <w:rsid w:val="00BD445D"/>
    <w:rsid w:val="00BD58DC"/>
    <w:rsid w:val="00BD645E"/>
    <w:rsid w:val="00BD7A9E"/>
    <w:rsid w:val="00BE22CC"/>
    <w:rsid w:val="00BE3E37"/>
    <w:rsid w:val="00BE44CB"/>
    <w:rsid w:val="00BE6124"/>
    <w:rsid w:val="00BE6D58"/>
    <w:rsid w:val="00BF3EAB"/>
    <w:rsid w:val="00BF3EBD"/>
    <w:rsid w:val="00BF50BD"/>
    <w:rsid w:val="00BF5F74"/>
    <w:rsid w:val="00BF7376"/>
    <w:rsid w:val="00BF79D8"/>
    <w:rsid w:val="00C00561"/>
    <w:rsid w:val="00C01107"/>
    <w:rsid w:val="00C013A1"/>
    <w:rsid w:val="00C01545"/>
    <w:rsid w:val="00C01E2E"/>
    <w:rsid w:val="00C035AE"/>
    <w:rsid w:val="00C076E1"/>
    <w:rsid w:val="00C07A15"/>
    <w:rsid w:val="00C10998"/>
    <w:rsid w:val="00C10DC4"/>
    <w:rsid w:val="00C10E78"/>
    <w:rsid w:val="00C13792"/>
    <w:rsid w:val="00C13AC3"/>
    <w:rsid w:val="00C15E85"/>
    <w:rsid w:val="00C21858"/>
    <w:rsid w:val="00C23303"/>
    <w:rsid w:val="00C2436E"/>
    <w:rsid w:val="00C2439C"/>
    <w:rsid w:val="00C244AC"/>
    <w:rsid w:val="00C25D47"/>
    <w:rsid w:val="00C25E80"/>
    <w:rsid w:val="00C26629"/>
    <w:rsid w:val="00C316F6"/>
    <w:rsid w:val="00C31951"/>
    <w:rsid w:val="00C3274B"/>
    <w:rsid w:val="00C33815"/>
    <w:rsid w:val="00C33A79"/>
    <w:rsid w:val="00C341EB"/>
    <w:rsid w:val="00C37F81"/>
    <w:rsid w:val="00C460FC"/>
    <w:rsid w:val="00C472A3"/>
    <w:rsid w:val="00C47A0A"/>
    <w:rsid w:val="00C47AF5"/>
    <w:rsid w:val="00C502A1"/>
    <w:rsid w:val="00C539EE"/>
    <w:rsid w:val="00C53B41"/>
    <w:rsid w:val="00C53D16"/>
    <w:rsid w:val="00C5455D"/>
    <w:rsid w:val="00C545CF"/>
    <w:rsid w:val="00C5503A"/>
    <w:rsid w:val="00C552FB"/>
    <w:rsid w:val="00C57346"/>
    <w:rsid w:val="00C5796C"/>
    <w:rsid w:val="00C57E07"/>
    <w:rsid w:val="00C622A1"/>
    <w:rsid w:val="00C64053"/>
    <w:rsid w:val="00C645CD"/>
    <w:rsid w:val="00C650E1"/>
    <w:rsid w:val="00C70A52"/>
    <w:rsid w:val="00C70D98"/>
    <w:rsid w:val="00C7201D"/>
    <w:rsid w:val="00C728B6"/>
    <w:rsid w:val="00C729DE"/>
    <w:rsid w:val="00C758DC"/>
    <w:rsid w:val="00C75C1B"/>
    <w:rsid w:val="00C768C6"/>
    <w:rsid w:val="00C768D3"/>
    <w:rsid w:val="00C773A9"/>
    <w:rsid w:val="00C80687"/>
    <w:rsid w:val="00C81509"/>
    <w:rsid w:val="00C817F8"/>
    <w:rsid w:val="00C84F53"/>
    <w:rsid w:val="00C8663E"/>
    <w:rsid w:val="00C87614"/>
    <w:rsid w:val="00C87870"/>
    <w:rsid w:val="00C87990"/>
    <w:rsid w:val="00C90B36"/>
    <w:rsid w:val="00C912F6"/>
    <w:rsid w:val="00C92398"/>
    <w:rsid w:val="00C92656"/>
    <w:rsid w:val="00C928A4"/>
    <w:rsid w:val="00C94907"/>
    <w:rsid w:val="00C978DC"/>
    <w:rsid w:val="00C97B47"/>
    <w:rsid w:val="00CA1862"/>
    <w:rsid w:val="00CA3604"/>
    <w:rsid w:val="00CA3F3B"/>
    <w:rsid w:val="00CA41DE"/>
    <w:rsid w:val="00CA4583"/>
    <w:rsid w:val="00CA471F"/>
    <w:rsid w:val="00CA6BFF"/>
    <w:rsid w:val="00CA72F4"/>
    <w:rsid w:val="00CA7E0E"/>
    <w:rsid w:val="00CB0A8D"/>
    <w:rsid w:val="00CB1D87"/>
    <w:rsid w:val="00CB2472"/>
    <w:rsid w:val="00CB423D"/>
    <w:rsid w:val="00CB483E"/>
    <w:rsid w:val="00CB65EF"/>
    <w:rsid w:val="00CB706E"/>
    <w:rsid w:val="00CB773A"/>
    <w:rsid w:val="00CB7B47"/>
    <w:rsid w:val="00CC3713"/>
    <w:rsid w:val="00CC46B7"/>
    <w:rsid w:val="00CC5A7C"/>
    <w:rsid w:val="00CD03C3"/>
    <w:rsid w:val="00CD07AE"/>
    <w:rsid w:val="00CD10FE"/>
    <w:rsid w:val="00CD150B"/>
    <w:rsid w:val="00CD1BFA"/>
    <w:rsid w:val="00CD1F9E"/>
    <w:rsid w:val="00CD1FE9"/>
    <w:rsid w:val="00CD3366"/>
    <w:rsid w:val="00CD5CB4"/>
    <w:rsid w:val="00CD65E0"/>
    <w:rsid w:val="00CD6BAB"/>
    <w:rsid w:val="00CE1EEE"/>
    <w:rsid w:val="00CE236E"/>
    <w:rsid w:val="00CE274C"/>
    <w:rsid w:val="00CE320C"/>
    <w:rsid w:val="00CE3424"/>
    <w:rsid w:val="00CE50A9"/>
    <w:rsid w:val="00CE5B08"/>
    <w:rsid w:val="00CE7C66"/>
    <w:rsid w:val="00CF08F6"/>
    <w:rsid w:val="00CF21D2"/>
    <w:rsid w:val="00CF4E20"/>
    <w:rsid w:val="00CF5D20"/>
    <w:rsid w:val="00CF7436"/>
    <w:rsid w:val="00D01696"/>
    <w:rsid w:val="00D0430B"/>
    <w:rsid w:val="00D10A97"/>
    <w:rsid w:val="00D1130D"/>
    <w:rsid w:val="00D11A1B"/>
    <w:rsid w:val="00D11A5F"/>
    <w:rsid w:val="00D11D41"/>
    <w:rsid w:val="00D12092"/>
    <w:rsid w:val="00D121FF"/>
    <w:rsid w:val="00D13544"/>
    <w:rsid w:val="00D152A7"/>
    <w:rsid w:val="00D16AE3"/>
    <w:rsid w:val="00D17585"/>
    <w:rsid w:val="00D240BC"/>
    <w:rsid w:val="00D26D40"/>
    <w:rsid w:val="00D27365"/>
    <w:rsid w:val="00D301D5"/>
    <w:rsid w:val="00D3281B"/>
    <w:rsid w:val="00D32C96"/>
    <w:rsid w:val="00D337BB"/>
    <w:rsid w:val="00D33B77"/>
    <w:rsid w:val="00D347C9"/>
    <w:rsid w:val="00D35232"/>
    <w:rsid w:val="00D3667A"/>
    <w:rsid w:val="00D36788"/>
    <w:rsid w:val="00D378B6"/>
    <w:rsid w:val="00D4104B"/>
    <w:rsid w:val="00D41CA3"/>
    <w:rsid w:val="00D42926"/>
    <w:rsid w:val="00D4293A"/>
    <w:rsid w:val="00D43CD6"/>
    <w:rsid w:val="00D44747"/>
    <w:rsid w:val="00D46C61"/>
    <w:rsid w:val="00D47EAF"/>
    <w:rsid w:val="00D50E46"/>
    <w:rsid w:val="00D54DAA"/>
    <w:rsid w:val="00D566EC"/>
    <w:rsid w:val="00D56E63"/>
    <w:rsid w:val="00D60685"/>
    <w:rsid w:val="00D60722"/>
    <w:rsid w:val="00D61C92"/>
    <w:rsid w:val="00D624C0"/>
    <w:rsid w:val="00D62630"/>
    <w:rsid w:val="00D64723"/>
    <w:rsid w:val="00D6617E"/>
    <w:rsid w:val="00D672B3"/>
    <w:rsid w:val="00D70273"/>
    <w:rsid w:val="00D7027E"/>
    <w:rsid w:val="00D707FD"/>
    <w:rsid w:val="00D72F46"/>
    <w:rsid w:val="00D7328D"/>
    <w:rsid w:val="00D73D70"/>
    <w:rsid w:val="00D74760"/>
    <w:rsid w:val="00D75BCD"/>
    <w:rsid w:val="00D76693"/>
    <w:rsid w:val="00D768BF"/>
    <w:rsid w:val="00D771E3"/>
    <w:rsid w:val="00D829E6"/>
    <w:rsid w:val="00D85166"/>
    <w:rsid w:val="00D858FA"/>
    <w:rsid w:val="00D86250"/>
    <w:rsid w:val="00D87CE0"/>
    <w:rsid w:val="00D87F91"/>
    <w:rsid w:val="00D906A7"/>
    <w:rsid w:val="00D91F84"/>
    <w:rsid w:val="00D93B18"/>
    <w:rsid w:val="00D94D5E"/>
    <w:rsid w:val="00D958BC"/>
    <w:rsid w:val="00DA0E5D"/>
    <w:rsid w:val="00DA70DF"/>
    <w:rsid w:val="00DB0692"/>
    <w:rsid w:val="00DB0FF2"/>
    <w:rsid w:val="00DB16F9"/>
    <w:rsid w:val="00DB3E9F"/>
    <w:rsid w:val="00DB4FBF"/>
    <w:rsid w:val="00DB5438"/>
    <w:rsid w:val="00DB617F"/>
    <w:rsid w:val="00DB63B1"/>
    <w:rsid w:val="00DB6F08"/>
    <w:rsid w:val="00DB6FB3"/>
    <w:rsid w:val="00DC09E9"/>
    <w:rsid w:val="00DC0FDC"/>
    <w:rsid w:val="00DC231A"/>
    <w:rsid w:val="00DC3CF0"/>
    <w:rsid w:val="00DC692E"/>
    <w:rsid w:val="00DC6AAB"/>
    <w:rsid w:val="00DC7B1C"/>
    <w:rsid w:val="00DD0F23"/>
    <w:rsid w:val="00DD2C63"/>
    <w:rsid w:val="00DD59F1"/>
    <w:rsid w:val="00DD7552"/>
    <w:rsid w:val="00DE07AE"/>
    <w:rsid w:val="00DE2696"/>
    <w:rsid w:val="00DE49D6"/>
    <w:rsid w:val="00DE4A8A"/>
    <w:rsid w:val="00DE4DDF"/>
    <w:rsid w:val="00DE5380"/>
    <w:rsid w:val="00DE561D"/>
    <w:rsid w:val="00DE6443"/>
    <w:rsid w:val="00DE7936"/>
    <w:rsid w:val="00DF0353"/>
    <w:rsid w:val="00DF1ED1"/>
    <w:rsid w:val="00DF3C4A"/>
    <w:rsid w:val="00DF5490"/>
    <w:rsid w:val="00DF6055"/>
    <w:rsid w:val="00DF6475"/>
    <w:rsid w:val="00DF6B5A"/>
    <w:rsid w:val="00DF7DBC"/>
    <w:rsid w:val="00E015CA"/>
    <w:rsid w:val="00E024D6"/>
    <w:rsid w:val="00E04A89"/>
    <w:rsid w:val="00E05A1F"/>
    <w:rsid w:val="00E07B65"/>
    <w:rsid w:val="00E128B6"/>
    <w:rsid w:val="00E12BF3"/>
    <w:rsid w:val="00E1371D"/>
    <w:rsid w:val="00E13D1D"/>
    <w:rsid w:val="00E13F35"/>
    <w:rsid w:val="00E15E40"/>
    <w:rsid w:val="00E15FD7"/>
    <w:rsid w:val="00E165C5"/>
    <w:rsid w:val="00E16B4A"/>
    <w:rsid w:val="00E16E76"/>
    <w:rsid w:val="00E20225"/>
    <w:rsid w:val="00E21AA1"/>
    <w:rsid w:val="00E222CA"/>
    <w:rsid w:val="00E22A6E"/>
    <w:rsid w:val="00E26852"/>
    <w:rsid w:val="00E27017"/>
    <w:rsid w:val="00E30B77"/>
    <w:rsid w:val="00E30CA2"/>
    <w:rsid w:val="00E33E25"/>
    <w:rsid w:val="00E346D4"/>
    <w:rsid w:val="00E34D61"/>
    <w:rsid w:val="00E35F4C"/>
    <w:rsid w:val="00E410F2"/>
    <w:rsid w:val="00E41C78"/>
    <w:rsid w:val="00E41EF8"/>
    <w:rsid w:val="00E44D62"/>
    <w:rsid w:val="00E453F8"/>
    <w:rsid w:val="00E46B47"/>
    <w:rsid w:val="00E471A5"/>
    <w:rsid w:val="00E4739F"/>
    <w:rsid w:val="00E51592"/>
    <w:rsid w:val="00E51956"/>
    <w:rsid w:val="00E53DBA"/>
    <w:rsid w:val="00E54728"/>
    <w:rsid w:val="00E5497E"/>
    <w:rsid w:val="00E55EDB"/>
    <w:rsid w:val="00E56041"/>
    <w:rsid w:val="00E56B97"/>
    <w:rsid w:val="00E56E37"/>
    <w:rsid w:val="00E57294"/>
    <w:rsid w:val="00E574C3"/>
    <w:rsid w:val="00E576D8"/>
    <w:rsid w:val="00E60F2B"/>
    <w:rsid w:val="00E61FA8"/>
    <w:rsid w:val="00E64A73"/>
    <w:rsid w:val="00E65102"/>
    <w:rsid w:val="00E677F4"/>
    <w:rsid w:val="00E7100E"/>
    <w:rsid w:val="00E71028"/>
    <w:rsid w:val="00E72D88"/>
    <w:rsid w:val="00E72F9C"/>
    <w:rsid w:val="00E73AE9"/>
    <w:rsid w:val="00E73BD2"/>
    <w:rsid w:val="00E76309"/>
    <w:rsid w:val="00E768F7"/>
    <w:rsid w:val="00E77E30"/>
    <w:rsid w:val="00E801CC"/>
    <w:rsid w:val="00E805A4"/>
    <w:rsid w:val="00E8062E"/>
    <w:rsid w:val="00E81D49"/>
    <w:rsid w:val="00E841C0"/>
    <w:rsid w:val="00E85723"/>
    <w:rsid w:val="00E90E27"/>
    <w:rsid w:val="00E92FDE"/>
    <w:rsid w:val="00E944E1"/>
    <w:rsid w:val="00E9631D"/>
    <w:rsid w:val="00E96FE7"/>
    <w:rsid w:val="00EA034C"/>
    <w:rsid w:val="00EA0528"/>
    <w:rsid w:val="00EA0A8D"/>
    <w:rsid w:val="00EA1253"/>
    <w:rsid w:val="00EA1CBC"/>
    <w:rsid w:val="00EA23BB"/>
    <w:rsid w:val="00EA3E89"/>
    <w:rsid w:val="00EA6CEC"/>
    <w:rsid w:val="00EA70B7"/>
    <w:rsid w:val="00EA7BD7"/>
    <w:rsid w:val="00EB0CAB"/>
    <w:rsid w:val="00EB1664"/>
    <w:rsid w:val="00EB176F"/>
    <w:rsid w:val="00EB177F"/>
    <w:rsid w:val="00EB4D35"/>
    <w:rsid w:val="00EB5539"/>
    <w:rsid w:val="00EB5CCB"/>
    <w:rsid w:val="00EB6435"/>
    <w:rsid w:val="00EB7783"/>
    <w:rsid w:val="00EC1FD1"/>
    <w:rsid w:val="00EC381C"/>
    <w:rsid w:val="00EC3EC1"/>
    <w:rsid w:val="00EC5083"/>
    <w:rsid w:val="00EC598C"/>
    <w:rsid w:val="00EC61D9"/>
    <w:rsid w:val="00EC6EFE"/>
    <w:rsid w:val="00EC6F3D"/>
    <w:rsid w:val="00EC7C5A"/>
    <w:rsid w:val="00ED039F"/>
    <w:rsid w:val="00ED096C"/>
    <w:rsid w:val="00ED16F2"/>
    <w:rsid w:val="00ED2450"/>
    <w:rsid w:val="00ED32D3"/>
    <w:rsid w:val="00ED3EB5"/>
    <w:rsid w:val="00ED4AC0"/>
    <w:rsid w:val="00ED6D6C"/>
    <w:rsid w:val="00ED7B26"/>
    <w:rsid w:val="00EE01C2"/>
    <w:rsid w:val="00EE0DBC"/>
    <w:rsid w:val="00EE1B26"/>
    <w:rsid w:val="00EE1D1D"/>
    <w:rsid w:val="00EE3313"/>
    <w:rsid w:val="00EE3BC1"/>
    <w:rsid w:val="00EE47B3"/>
    <w:rsid w:val="00EE5BA9"/>
    <w:rsid w:val="00EE5CE7"/>
    <w:rsid w:val="00EE61B2"/>
    <w:rsid w:val="00EE6905"/>
    <w:rsid w:val="00EE7A04"/>
    <w:rsid w:val="00EE7F7C"/>
    <w:rsid w:val="00EF26CE"/>
    <w:rsid w:val="00EF2C7C"/>
    <w:rsid w:val="00EF471F"/>
    <w:rsid w:val="00EF6CEC"/>
    <w:rsid w:val="00EF769E"/>
    <w:rsid w:val="00EF7D3E"/>
    <w:rsid w:val="00EF7F6B"/>
    <w:rsid w:val="00F0036F"/>
    <w:rsid w:val="00F00896"/>
    <w:rsid w:val="00F01D4E"/>
    <w:rsid w:val="00F042D2"/>
    <w:rsid w:val="00F04626"/>
    <w:rsid w:val="00F04B00"/>
    <w:rsid w:val="00F05B94"/>
    <w:rsid w:val="00F067F9"/>
    <w:rsid w:val="00F14948"/>
    <w:rsid w:val="00F168A6"/>
    <w:rsid w:val="00F17586"/>
    <w:rsid w:val="00F21A63"/>
    <w:rsid w:val="00F23A31"/>
    <w:rsid w:val="00F24614"/>
    <w:rsid w:val="00F25943"/>
    <w:rsid w:val="00F275F3"/>
    <w:rsid w:val="00F27E13"/>
    <w:rsid w:val="00F27EA3"/>
    <w:rsid w:val="00F33DDC"/>
    <w:rsid w:val="00F34803"/>
    <w:rsid w:val="00F3486D"/>
    <w:rsid w:val="00F3489F"/>
    <w:rsid w:val="00F348A8"/>
    <w:rsid w:val="00F3584D"/>
    <w:rsid w:val="00F36348"/>
    <w:rsid w:val="00F3752B"/>
    <w:rsid w:val="00F40608"/>
    <w:rsid w:val="00F4072A"/>
    <w:rsid w:val="00F4136A"/>
    <w:rsid w:val="00F422F5"/>
    <w:rsid w:val="00F4546C"/>
    <w:rsid w:val="00F455F0"/>
    <w:rsid w:val="00F510D5"/>
    <w:rsid w:val="00F5427B"/>
    <w:rsid w:val="00F54D15"/>
    <w:rsid w:val="00F54D7A"/>
    <w:rsid w:val="00F60092"/>
    <w:rsid w:val="00F62CD3"/>
    <w:rsid w:val="00F6382F"/>
    <w:rsid w:val="00F64220"/>
    <w:rsid w:val="00F66B60"/>
    <w:rsid w:val="00F66F6B"/>
    <w:rsid w:val="00F71950"/>
    <w:rsid w:val="00F71DB5"/>
    <w:rsid w:val="00F71E1D"/>
    <w:rsid w:val="00F74165"/>
    <w:rsid w:val="00F77064"/>
    <w:rsid w:val="00F77FDC"/>
    <w:rsid w:val="00F80071"/>
    <w:rsid w:val="00F80A7B"/>
    <w:rsid w:val="00F84786"/>
    <w:rsid w:val="00F86443"/>
    <w:rsid w:val="00F87B39"/>
    <w:rsid w:val="00F9081B"/>
    <w:rsid w:val="00F90B99"/>
    <w:rsid w:val="00F90FD4"/>
    <w:rsid w:val="00F921B9"/>
    <w:rsid w:val="00F93948"/>
    <w:rsid w:val="00F95CE4"/>
    <w:rsid w:val="00F97E0F"/>
    <w:rsid w:val="00FA01A0"/>
    <w:rsid w:val="00FA35F2"/>
    <w:rsid w:val="00FA43B0"/>
    <w:rsid w:val="00FA4499"/>
    <w:rsid w:val="00FA4C5A"/>
    <w:rsid w:val="00FA59F8"/>
    <w:rsid w:val="00FA7131"/>
    <w:rsid w:val="00FB1604"/>
    <w:rsid w:val="00FB2657"/>
    <w:rsid w:val="00FB36BF"/>
    <w:rsid w:val="00FB3C55"/>
    <w:rsid w:val="00FB48FF"/>
    <w:rsid w:val="00FB7A84"/>
    <w:rsid w:val="00FC1EEF"/>
    <w:rsid w:val="00FC3F86"/>
    <w:rsid w:val="00FC646C"/>
    <w:rsid w:val="00FD0FDA"/>
    <w:rsid w:val="00FD28EB"/>
    <w:rsid w:val="00FD4E00"/>
    <w:rsid w:val="00FD4EC2"/>
    <w:rsid w:val="00FD4ECD"/>
    <w:rsid w:val="00FD4FEA"/>
    <w:rsid w:val="00FD60B3"/>
    <w:rsid w:val="00FD6B62"/>
    <w:rsid w:val="00FD7C85"/>
    <w:rsid w:val="00FE0C9D"/>
    <w:rsid w:val="00FE269C"/>
    <w:rsid w:val="00FE27F5"/>
    <w:rsid w:val="00FE2C5B"/>
    <w:rsid w:val="00FE4456"/>
    <w:rsid w:val="00FE54A0"/>
    <w:rsid w:val="00FE5660"/>
    <w:rsid w:val="00FE5D61"/>
    <w:rsid w:val="00FE63DC"/>
    <w:rsid w:val="00FE7E87"/>
    <w:rsid w:val="00FF1D0C"/>
    <w:rsid w:val="00FF1FA3"/>
    <w:rsid w:val="00FF212A"/>
    <w:rsid w:val="00FF30D4"/>
    <w:rsid w:val="00FF486B"/>
    <w:rsid w:val="00FF54ED"/>
    <w:rsid w:val="00FF55B7"/>
    <w:rsid w:val="00FF58E8"/>
    <w:rsid w:val="00FF6830"/>
    <w:rsid w:val="00FF710D"/>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chartTrackingRefBased/>
  <w15:docId w15:val="{F73C7B67-0B3B-4CE6-9B83-5B3C346ED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2F4B"/>
  </w:style>
  <w:style w:type="paragraph" w:styleId="Judul1">
    <w:name w:val="heading 1"/>
    <w:basedOn w:val="Normal"/>
    <w:next w:val="Normal"/>
    <w:link w:val="Judul1K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Judul2">
    <w:name w:val="heading 2"/>
    <w:basedOn w:val="Normal"/>
    <w:next w:val="Normal"/>
    <w:link w:val="Judul2K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Judul3">
    <w:name w:val="heading 3"/>
    <w:basedOn w:val="Normal"/>
    <w:next w:val="Normal"/>
    <w:link w:val="Judul3K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styleId="KisiTabel">
    <w:name w:val="Table Grid"/>
    <w:basedOn w:val="Tabel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1KAR">
    <w:name w:val="Judul 1 KAR"/>
    <w:basedOn w:val="FontParagrafDefault"/>
    <w:link w:val="Judul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FontParagrafDefault"/>
    <w:uiPriority w:val="99"/>
    <w:unhideWhenUsed/>
    <w:rsid w:val="00ED2450"/>
    <w:rPr>
      <w:color w:val="0563C1" w:themeColor="hyperlink"/>
      <w:u w:val="single"/>
    </w:rPr>
  </w:style>
  <w:style w:type="character" w:customStyle="1" w:styleId="Judul2KAR">
    <w:name w:val="Judul 2 KAR"/>
    <w:basedOn w:val="FontParagrafDefault"/>
    <w:link w:val="Judul2"/>
    <w:uiPriority w:val="9"/>
    <w:rsid w:val="007F7E31"/>
    <w:rPr>
      <w:rFonts w:asciiTheme="majorHAnsi" w:eastAsiaTheme="majorEastAsia" w:hAnsiTheme="majorHAnsi" w:cstheme="majorBidi"/>
      <w:color w:val="2F5496" w:themeColor="accent1" w:themeShade="BF"/>
      <w:sz w:val="26"/>
      <w:szCs w:val="26"/>
    </w:rPr>
  </w:style>
  <w:style w:type="paragraph" w:styleId="DaftarParagraf">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JudulTOC">
    <w:name w:val="TOC Heading"/>
    <w:basedOn w:val="Judul1"/>
    <w:next w:val="Normal"/>
    <w:uiPriority w:val="39"/>
    <w:unhideWhenUsed/>
    <w:qFormat/>
    <w:rsid w:val="00763025"/>
    <w:pPr>
      <w:spacing w:line="259" w:lineRule="auto"/>
      <w:ind w:firstLine="0"/>
      <w:outlineLvl w:val="9"/>
    </w:pPr>
    <w:rPr>
      <w:lang w:eastAsia="id-ID"/>
      <w14:ligatures w14:val="none"/>
    </w:rPr>
  </w:style>
  <w:style w:type="paragraph" w:styleId="TOC3">
    <w:name w:val="toc 3"/>
    <w:basedOn w:val="Normal"/>
    <w:next w:val="Normal"/>
    <w:autoRedefine/>
    <w:uiPriority w:val="39"/>
    <w:unhideWhenUsed/>
    <w:rsid w:val="00531A9B"/>
    <w:pPr>
      <w:tabs>
        <w:tab w:val="left" w:pos="1320"/>
        <w:tab w:val="right" w:leader="dot" w:pos="7927"/>
      </w:tabs>
      <w:spacing w:after="100" w:line="360" w:lineRule="auto"/>
      <w:ind w:left="567" w:firstLine="0"/>
    </w:pPr>
    <w:rPr>
      <w:rFonts w:asciiTheme="minorHAnsi" w:eastAsiaTheme="minorEastAsia" w:hAnsiTheme="minorHAnsi" w:cs="Times New Roman"/>
      <w:sz w:val="22"/>
      <w:lang w:eastAsia="id-ID"/>
      <w14:ligatures w14:val="none"/>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14:ligatures w14:val="none"/>
    </w:rPr>
  </w:style>
  <w:style w:type="paragraph" w:styleId="Keteranga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Judul3KAR">
    <w:name w:val="Judul 3 KAR"/>
    <w:basedOn w:val="FontParagrafDefault"/>
    <w:link w:val="Judul3"/>
    <w:uiPriority w:val="9"/>
    <w:rsid w:val="00292D6E"/>
    <w:rPr>
      <w:rFonts w:asciiTheme="majorHAnsi" w:eastAsiaTheme="majorEastAsia" w:hAnsiTheme="majorHAnsi" w:cstheme="majorBidi"/>
      <w:color w:val="1F3763" w:themeColor="accent1" w:themeShade="7F"/>
      <w:szCs w:val="24"/>
    </w:rPr>
  </w:style>
  <w:style w:type="paragraph" w:styleId="TabelGambar">
    <w:name w:val="table of figures"/>
    <w:basedOn w:val="Normal"/>
    <w:next w:val="Normal"/>
    <w:uiPriority w:val="99"/>
    <w:unhideWhenUsed/>
    <w:rsid w:val="008A7602"/>
    <w:pPr>
      <w:ind w:left="480" w:hanging="480"/>
    </w:pPr>
    <w:rPr>
      <w:rFonts w:asciiTheme="minorHAnsi" w:hAnsiTheme="minorHAnsi" w:cstheme="minorHAnsi"/>
      <w:b/>
      <w:bCs/>
      <w:sz w:val="20"/>
      <w:szCs w:val="20"/>
    </w:rPr>
  </w:style>
  <w:style w:type="character" w:styleId="Tempatpenampungteks">
    <w:name w:val="Placeholder Text"/>
    <w:basedOn w:val="FontParagrafDefault"/>
    <w:uiPriority w:val="99"/>
    <w:semiHidden/>
    <w:rsid w:val="007C09BF"/>
    <w:rPr>
      <w:color w:val="666666"/>
    </w:rPr>
  </w:style>
  <w:style w:type="paragraph" w:styleId="Header">
    <w:name w:val="header"/>
    <w:basedOn w:val="Normal"/>
    <w:link w:val="HeaderKAR"/>
    <w:uiPriority w:val="99"/>
    <w:unhideWhenUsed/>
    <w:rsid w:val="001D6625"/>
    <w:pPr>
      <w:tabs>
        <w:tab w:val="center" w:pos="4513"/>
        <w:tab w:val="right" w:pos="9026"/>
      </w:tabs>
      <w:spacing w:line="240" w:lineRule="auto"/>
    </w:pPr>
  </w:style>
  <w:style w:type="character" w:customStyle="1" w:styleId="HeaderKAR">
    <w:name w:val="Header KAR"/>
    <w:basedOn w:val="FontParagrafDefault"/>
    <w:link w:val="Header"/>
    <w:uiPriority w:val="99"/>
    <w:rsid w:val="001D6625"/>
  </w:style>
  <w:style w:type="paragraph" w:styleId="Footer">
    <w:name w:val="footer"/>
    <w:basedOn w:val="Normal"/>
    <w:link w:val="FooterKAR"/>
    <w:uiPriority w:val="99"/>
    <w:unhideWhenUsed/>
    <w:rsid w:val="001D6625"/>
    <w:pPr>
      <w:tabs>
        <w:tab w:val="center" w:pos="4513"/>
        <w:tab w:val="right" w:pos="9026"/>
      </w:tabs>
      <w:spacing w:line="240" w:lineRule="auto"/>
    </w:pPr>
  </w:style>
  <w:style w:type="character" w:customStyle="1" w:styleId="FooterKAR">
    <w:name w:val="Footer KAR"/>
    <w:basedOn w:val="FontParagrafDefault"/>
    <w:link w:val="Footer"/>
    <w:uiPriority w:val="99"/>
    <w:rsid w:val="001D6625"/>
  </w:style>
  <w:style w:type="character" w:styleId="ReferensiKomentar">
    <w:name w:val="annotation reference"/>
    <w:basedOn w:val="FontParagrafDefault"/>
    <w:uiPriority w:val="99"/>
    <w:semiHidden/>
    <w:unhideWhenUsed/>
    <w:rsid w:val="00C076E1"/>
    <w:rPr>
      <w:sz w:val="16"/>
      <w:szCs w:val="16"/>
    </w:rPr>
  </w:style>
  <w:style w:type="paragraph" w:styleId="TeksKomentar">
    <w:name w:val="annotation text"/>
    <w:basedOn w:val="Normal"/>
    <w:link w:val="TeksKomentarKAR"/>
    <w:uiPriority w:val="99"/>
    <w:semiHidden/>
    <w:unhideWhenUsed/>
    <w:rsid w:val="00C076E1"/>
    <w:pPr>
      <w:spacing w:line="240" w:lineRule="auto"/>
    </w:pPr>
    <w:rPr>
      <w:sz w:val="20"/>
      <w:szCs w:val="20"/>
    </w:rPr>
  </w:style>
  <w:style w:type="character" w:customStyle="1" w:styleId="TeksKomentarKAR">
    <w:name w:val="Teks Komentar KAR"/>
    <w:basedOn w:val="FontParagrafDefault"/>
    <w:link w:val="TeksKomentar"/>
    <w:uiPriority w:val="99"/>
    <w:semiHidden/>
    <w:rsid w:val="00C076E1"/>
    <w:rPr>
      <w:sz w:val="20"/>
      <w:szCs w:val="20"/>
    </w:rPr>
  </w:style>
  <w:style w:type="paragraph" w:styleId="SubjekKomentar">
    <w:name w:val="annotation subject"/>
    <w:basedOn w:val="TeksKomentar"/>
    <w:next w:val="TeksKomentar"/>
    <w:link w:val="SubjekKomentarKAR"/>
    <w:uiPriority w:val="99"/>
    <w:semiHidden/>
    <w:unhideWhenUsed/>
    <w:rsid w:val="00C076E1"/>
    <w:rPr>
      <w:b/>
      <w:bCs/>
    </w:rPr>
  </w:style>
  <w:style w:type="character" w:customStyle="1" w:styleId="SubjekKomentarKAR">
    <w:name w:val="Subjek Komentar KAR"/>
    <w:basedOn w:val="TeksKomentarKAR"/>
    <w:link w:val="SubjekKomentar"/>
    <w:uiPriority w:val="99"/>
    <w:semiHidden/>
    <w:rsid w:val="00C076E1"/>
    <w:rPr>
      <w:b/>
      <w:bCs/>
      <w:sz w:val="20"/>
      <w:szCs w:val="20"/>
    </w:rPr>
  </w:style>
  <w:style w:type="paragraph" w:styleId="TeksBalon">
    <w:name w:val="Balloon Text"/>
    <w:basedOn w:val="Normal"/>
    <w:link w:val="TeksBalonKAR"/>
    <w:uiPriority w:val="99"/>
    <w:semiHidden/>
    <w:unhideWhenUsed/>
    <w:rsid w:val="00476C13"/>
    <w:pPr>
      <w:spacing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476C13"/>
    <w:rPr>
      <w:rFonts w:ascii="Segoe UI" w:hAnsi="Segoe UI" w:cs="Segoe UI"/>
      <w:sz w:val="18"/>
      <w:szCs w:val="18"/>
    </w:rPr>
  </w:style>
  <w:style w:type="character" w:styleId="SebutanYangBelumTerselesaikan">
    <w:name w:val="Unresolved Mention"/>
    <w:basedOn w:val="FontParagrafDefault"/>
    <w:uiPriority w:val="99"/>
    <w:semiHidden/>
    <w:unhideWhenUsed/>
    <w:rsid w:val="002F30C2"/>
    <w:rPr>
      <w:color w:val="605E5C"/>
      <w:shd w:val="clear" w:color="auto" w:fill="E1DFDD"/>
    </w:rPr>
  </w:style>
  <w:style w:type="table" w:customStyle="1" w:styleId="KisiTabel1">
    <w:name w:val="Kisi Tabel1"/>
    <w:basedOn w:val="TabelNormal"/>
    <w:next w:val="KisiTabel"/>
    <w:uiPriority w:val="39"/>
    <w:rsid w:val="00A1446E"/>
    <w:pPr>
      <w:spacing w:line="240" w:lineRule="auto"/>
      <w:ind w:firstLine="0"/>
    </w:pPr>
    <w:rPr>
      <w:kern w:val="2"/>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13746"/>
    <w:pPr>
      <w:spacing w:before="100" w:beforeAutospacing="1" w:after="100" w:afterAutospacing="1" w:line="240" w:lineRule="auto"/>
      <w:ind w:firstLine="0"/>
    </w:pPr>
    <w:rPr>
      <w:rFonts w:eastAsia="Times New Roman" w:cs="Times New Roman"/>
      <w:szCs w:val="24"/>
      <w:lang w:val="en-ID" w:eastAsia="en-ID"/>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94567">
      <w:bodyDiv w:val="1"/>
      <w:marLeft w:val="0"/>
      <w:marRight w:val="0"/>
      <w:marTop w:val="0"/>
      <w:marBottom w:val="0"/>
      <w:divBdr>
        <w:top w:val="none" w:sz="0" w:space="0" w:color="auto"/>
        <w:left w:val="none" w:sz="0" w:space="0" w:color="auto"/>
        <w:bottom w:val="none" w:sz="0" w:space="0" w:color="auto"/>
        <w:right w:val="none" w:sz="0" w:space="0" w:color="auto"/>
      </w:divBdr>
    </w:div>
    <w:div w:id="1982101">
      <w:bodyDiv w:val="1"/>
      <w:marLeft w:val="0"/>
      <w:marRight w:val="0"/>
      <w:marTop w:val="0"/>
      <w:marBottom w:val="0"/>
      <w:divBdr>
        <w:top w:val="none" w:sz="0" w:space="0" w:color="auto"/>
        <w:left w:val="none" w:sz="0" w:space="0" w:color="auto"/>
        <w:bottom w:val="none" w:sz="0" w:space="0" w:color="auto"/>
        <w:right w:val="none" w:sz="0" w:space="0" w:color="auto"/>
      </w:divBdr>
    </w:div>
    <w:div w:id="2173131">
      <w:bodyDiv w:val="1"/>
      <w:marLeft w:val="0"/>
      <w:marRight w:val="0"/>
      <w:marTop w:val="0"/>
      <w:marBottom w:val="0"/>
      <w:divBdr>
        <w:top w:val="none" w:sz="0" w:space="0" w:color="auto"/>
        <w:left w:val="none" w:sz="0" w:space="0" w:color="auto"/>
        <w:bottom w:val="none" w:sz="0" w:space="0" w:color="auto"/>
        <w:right w:val="none" w:sz="0" w:space="0" w:color="auto"/>
      </w:divBdr>
    </w:div>
    <w:div w:id="4016977">
      <w:bodyDiv w:val="1"/>
      <w:marLeft w:val="0"/>
      <w:marRight w:val="0"/>
      <w:marTop w:val="0"/>
      <w:marBottom w:val="0"/>
      <w:divBdr>
        <w:top w:val="none" w:sz="0" w:space="0" w:color="auto"/>
        <w:left w:val="none" w:sz="0" w:space="0" w:color="auto"/>
        <w:bottom w:val="none" w:sz="0" w:space="0" w:color="auto"/>
        <w:right w:val="none" w:sz="0" w:space="0" w:color="auto"/>
      </w:divBdr>
    </w:div>
    <w:div w:id="5639263">
      <w:bodyDiv w:val="1"/>
      <w:marLeft w:val="0"/>
      <w:marRight w:val="0"/>
      <w:marTop w:val="0"/>
      <w:marBottom w:val="0"/>
      <w:divBdr>
        <w:top w:val="none" w:sz="0" w:space="0" w:color="auto"/>
        <w:left w:val="none" w:sz="0" w:space="0" w:color="auto"/>
        <w:bottom w:val="none" w:sz="0" w:space="0" w:color="auto"/>
        <w:right w:val="none" w:sz="0" w:space="0" w:color="auto"/>
      </w:divBdr>
    </w:div>
    <w:div w:id="5641774">
      <w:bodyDiv w:val="1"/>
      <w:marLeft w:val="0"/>
      <w:marRight w:val="0"/>
      <w:marTop w:val="0"/>
      <w:marBottom w:val="0"/>
      <w:divBdr>
        <w:top w:val="none" w:sz="0" w:space="0" w:color="auto"/>
        <w:left w:val="none" w:sz="0" w:space="0" w:color="auto"/>
        <w:bottom w:val="none" w:sz="0" w:space="0" w:color="auto"/>
        <w:right w:val="none" w:sz="0" w:space="0" w:color="auto"/>
      </w:divBdr>
    </w:div>
    <w:div w:id="6828319">
      <w:bodyDiv w:val="1"/>
      <w:marLeft w:val="0"/>
      <w:marRight w:val="0"/>
      <w:marTop w:val="0"/>
      <w:marBottom w:val="0"/>
      <w:divBdr>
        <w:top w:val="none" w:sz="0" w:space="0" w:color="auto"/>
        <w:left w:val="none" w:sz="0" w:space="0" w:color="auto"/>
        <w:bottom w:val="none" w:sz="0" w:space="0" w:color="auto"/>
        <w:right w:val="none" w:sz="0" w:space="0" w:color="auto"/>
      </w:divBdr>
    </w:div>
    <w:div w:id="7027031">
      <w:bodyDiv w:val="1"/>
      <w:marLeft w:val="0"/>
      <w:marRight w:val="0"/>
      <w:marTop w:val="0"/>
      <w:marBottom w:val="0"/>
      <w:divBdr>
        <w:top w:val="none" w:sz="0" w:space="0" w:color="auto"/>
        <w:left w:val="none" w:sz="0" w:space="0" w:color="auto"/>
        <w:bottom w:val="none" w:sz="0" w:space="0" w:color="auto"/>
        <w:right w:val="none" w:sz="0" w:space="0" w:color="auto"/>
      </w:divBdr>
    </w:div>
    <w:div w:id="8021645">
      <w:bodyDiv w:val="1"/>
      <w:marLeft w:val="0"/>
      <w:marRight w:val="0"/>
      <w:marTop w:val="0"/>
      <w:marBottom w:val="0"/>
      <w:divBdr>
        <w:top w:val="none" w:sz="0" w:space="0" w:color="auto"/>
        <w:left w:val="none" w:sz="0" w:space="0" w:color="auto"/>
        <w:bottom w:val="none" w:sz="0" w:space="0" w:color="auto"/>
        <w:right w:val="none" w:sz="0" w:space="0" w:color="auto"/>
      </w:divBdr>
    </w:div>
    <w:div w:id="8222982">
      <w:bodyDiv w:val="1"/>
      <w:marLeft w:val="0"/>
      <w:marRight w:val="0"/>
      <w:marTop w:val="0"/>
      <w:marBottom w:val="0"/>
      <w:divBdr>
        <w:top w:val="none" w:sz="0" w:space="0" w:color="auto"/>
        <w:left w:val="none" w:sz="0" w:space="0" w:color="auto"/>
        <w:bottom w:val="none" w:sz="0" w:space="0" w:color="auto"/>
        <w:right w:val="none" w:sz="0" w:space="0" w:color="auto"/>
      </w:divBdr>
    </w:div>
    <w:div w:id="8798252">
      <w:bodyDiv w:val="1"/>
      <w:marLeft w:val="0"/>
      <w:marRight w:val="0"/>
      <w:marTop w:val="0"/>
      <w:marBottom w:val="0"/>
      <w:divBdr>
        <w:top w:val="none" w:sz="0" w:space="0" w:color="auto"/>
        <w:left w:val="none" w:sz="0" w:space="0" w:color="auto"/>
        <w:bottom w:val="none" w:sz="0" w:space="0" w:color="auto"/>
        <w:right w:val="none" w:sz="0" w:space="0" w:color="auto"/>
      </w:divBdr>
    </w:div>
    <w:div w:id="9260042">
      <w:bodyDiv w:val="1"/>
      <w:marLeft w:val="0"/>
      <w:marRight w:val="0"/>
      <w:marTop w:val="0"/>
      <w:marBottom w:val="0"/>
      <w:divBdr>
        <w:top w:val="none" w:sz="0" w:space="0" w:color="auto"/>
        <w:left w:val="none" w:sz="0" w:space="0" w:color="auto"/>
        <w:bottom w:val="none" w:sz="0" w:space="0" w:color="auto"/>
        <w:right w:val="none" w:sz="0" w:space="0" w:color="auto"/>
      </w:divBdr>
    </w:div>
    <w:div w:id="11537506">
      <w:bodyDiv w:val="1"/>
      <w:marLeft w:val="0"/>
      <w:marRight w:val="0"/>
      <w:marTop w:val="0"/>
      <w:marBottom w:val="0"/>
      <w:divBdr>
        <w:top w:val="none" w:sz="0" w:space="0" w:color="auto"/>
        <w:left w:val="none" w:sz="0" w:space="0" w:color="auto"/>
        <w:bottom w:val="none" w:sz="0" w:space="0" w:color="auto"/>
        <w:right w:val="none" w:sz="0" w:space="0" w:color="auto"/>
      </w:divBdr>
    </w:div>
    <w:div w:id="12877050">
      <w:bodyDiv w:val="1"/>
      <w:marLeft w:val="0"/>
      <w:marRight w:val="0"/>
      <w:marTop w:val="0"/>
      <w:marBottom w:val="0"/>
      <w:divBdr>
        <w:top w:val="none" w:sz="0" w:space="0" w:color="auto"/>
        <w:left w:val="none" w:sz="0" w:space="0" w:color="auto"/>
        <w:bottom w:val="none" w:sz="0" w:space="0" w:color="auto"/>
        <w:right w:val="none" w:sz="0" w:space="0" w:color="auto"/>
      </w:divBdr>
    </w:div>
    <w:div w:id="12926223">
      <w:bodyDiv w:val="1"/>
      <w:marLeft w:val="0"/>
      <w:marRight w:val="0"/>
      <w:marTop w:val="0"/>
      <w:marBottom w:val="0"/>
      <w:divBdr>
        <w:top w:val="none" w:sz="0" w:space="0" w:color="auto"/>
        <w:left w:val="none" w:sz="0" w:space="0" w:color="auto"/>
        <w:bottom w:val="none" w:sz="0" w:space="0" w:color="auto"/>
        <w:right w:val="none" w:sz="0" w:space="0" w:color="auto"/>
      </w:divBdr>
    </w:div>
    <w:div w:id="14431078">
      <w:bodyDiv w:val="1"/>
      <w:marLeft w:val="0"/>
      <w:marRight w:val="0"/>
      <w:marTop w:val="0"/>
      <w:marBottom w:val="0"/>
      <w:divBdr>
        <w:top w:val="none" w:sz="0" w:space="0" w:color="auto"/>
        <w:left w:val="none" w:sz="0" w:space="0" w:color="auto"/>
        <w:bottom w:val="none" w:sz="0" w:space="0" w:color="auto"/>
        <w:right w:val="none" w:sz="0" w:space="0" w:color="auto"/>
      </w:divBdr>
    </w:div>
    <w:div w:id="14431649">
      <w:bodyDiv w:val="1"/>
      <w:marLeft w:val="0"/>
      <w:marRight w:val="0"/>
      <w:marTop w:val="0"/>
      <w:marBottom w:val="0"/>
      <w:divBdr>
        <w:top w:val="none" w:sz="0" w:space="0" w:color="auto"/>
        <w:left w:val="none" w:sz="0" w:space="0" w:color="auto"/>
        <w:bottom w:val="none" w:sz="0" w:space="0" w:color="auto"/>
        <w:right w:val="none" w:sz="0" w:space="0" w:color="auto"/>
      </w:divBdr>
    </w:div>
    <w:div w:id="14549598">
      <w:bodyDiv w:val="1"/>
      <w:marLeft w:val="0"/>
      <w:marRight w:val="0"/>
      <w:marTop w:val="0"/>
      <w:marBottom w:val="0"/>
      <w:divBdr>
        <w:top w:val="none" w:sz="0" w:space="0" w:color="auto"/>
        <w:left w:val="none" w:sz="0" w:space="0" w:color="auto"/>
        <w:bottom w:val="none" w:sz="0" w:space="0" w:color="auto"/>
        <w:right w:val="none" w:sz="0" w:space="0" w:color="auto"/>
      </w:divBdr>
    </w:div>
    <w:div w:id="15814690">
      <w:bodyDiv w:val="1"/>
      <w:marLeft w:val="0"/>
      <w:marRight w:val="0"/>
      <w:marTop w:val="0"/>
      <w:marBottom w:val="0"/>
      <w:divBdr>
        <w:top w:val="none" w:sz="0" w:space="0" w:color="auto"/>
        <w:left w:val="none" w:sz="0" w:space="0" w:color="auto"/>
        <w:bottom w:val="none" w:sz="0" w:space="0" w:color="auto"/>
        <w:right w:val="none" w:sz="0" w:space="0" w:color="auto"/>
      </w:divBdr>
    </w:div>
    <w:div w:id="16857181">
      <w:bodyDiv w:val="1"/>
      <w:marLeft w:val="0"/>
      <w:marRight w:val="0"/>
      <w:marTop w:val="0"/>
      <w:marBottom w:val="0"/>
      <w:divBdr>
        <w:top w:val="none" w:sz="0" w:space="0" w:color="auto"/>
        <w:left w:val="none" w:sz="0" w:space="0" w:color="auto"/>
        <w:bottom w:val="none" w:sz="0" w:space="0" w:color="auto"/>
        <w:right w:val="none" w:sz="0" w:space="0" w:color="auto"/>
      </w:divBdr>
    </w:div>
    <w:div w:id="19745943">
      <w:bodyDiv w:val="1"/>
      <w:marLeft w:val="0"/>
      <w:marRight w:val="0"/>
      <w:marTop w:val="0"/>
      <w:marBottom w:val="0"/>
      <w:divBdr>
        <w:top w:val="none" w:sz="0" w:space="0" w:color="auto"/>
        <w:left w:val="none" w:sz="0" w:space="0" w:color="auto"/>
        <w:bottom w:val="none" w:sz="0" w:space="0" w:color="auto"/>
        <w:right w:val="none" w:sz="0" w:space="0" w:color="auto"/>
      </w:divBdr>
    </w:div>
    <w:div w:id="20671693">
      <w:bodyDiv w:val="1"/>
      <w:marLeft w:val="0"/>
      <w:marRight w:val="0"/>
      <w:marTop w:val="0"/>
      <w:marBottom w:val="0"/>
      <w:divBdr>
        <w:top w:val="none" w:sz="0" w:space="0" w:color="auto"/>
        <w:left w:val="none" w:sz="0" w:space="0" w:color="auto"/>
        <w:bottom w:val="none" w:sz="0" w:space="0" w:color="auto"/>
        <w:right w:val="none" w:sz="0" w:space="0" w:color="auto"/>
      </w:divBdr>
    </w:div>
    <w:div w:id="20784813">
      <w:bodyDiv w:val="1"/>
      <w:marLeft w:val="0"/>
      <w:marRight w:val="0"/>
      <w:marTop w:val="0"/>
      <w:marBottom w:val="0"/>
      <w:divBdr>
        <w:top w:val="none" w:sz="0" w:space="0" w:color="auto"/>
        <w:left w:val="none" w:sz="0" w:space="0" w:color="auto"/>
        <w:bottom w:val="none" w:sz="0" w:space="0" w:color="auto"/>
        <w:right w:val="none" w:sz="0" w:space="0" w:color="auto"/>
      </w:divBdr>
    </w:div>
    <w:div w:id="20788145">
      <w:bodyDiv w:val="1"/>
      <w:marLeft w:val="0"/>
      <w:marRight w:val="0"/>
      <w:marTop w:val="0"/>
      <w:marBottom w:val="0"/>
      <w:divBdr>
        <w:top w:val="none" w:sz="0" w:space="0" w:color="auto"/>
        <w:left w:val="none" w:sz="0" w:space="0" w:color="auto"/>
        <w:bottom w:val="none" w:sz="0" w:space="0" w:color="auto"/>
        <w:right w:val="none" w:sz="0" w:space="0" w:color="auto"/>
      </w:divBdr>
    </w:div>
    <w:div w:id="20865867">
      <w:bodyDiv w:val="1"/>
      <w:marLeft w:val="0"/>
      <w:marRight w:val="0"/>
      <w:marTop w:val="0"/>
      <w:marBottom w:val="0"/>
      <w:divBdr>
        <w:top w:val="none" w:sz="0" w:space="0" w:color="auto"/>
        <w:left w:val="none" w:sz="0" w:space="0" w:color="auto"/>
        <w:bottom w:val="none" w:sz="0" w:space="0" w:color="auto"/>
        <w:right w:val="none" w:sz="0" w:space="0" w:color="auto"/>
      </w:divBdr>
    </w:div>
    <w:div w:id="21245489">
      <w:bodyDiv w:val="1"/>
      <w:marLeft w:val="0"/>
      <w:marRight w:val="0"/>
      <w:marTop w:val="0"/>
      <w:marBottom w:val="0"/>
      <w:divBdr>
        <w:top w:val="none" w:sz="0" w:space="0" w:color="auto"/>
        <w:left w:val="none" w:sz="0" w:space="0" w:color="auto"/>
        <w:bottom w:val="none" w:sz="0" w:space="0" w:color="auto"/>
        <w:right w:val="none" w:sz="0" w:space="0" w:color="auto"/>
      </w:divBdr>
    </w:div>
    <w:div w:id="21323701">
      <w:bodyDiv w:val="1"/>
      <w:marLeft w:val="0"/>
      <w:marRight w:val="0"/>
      <w:marTop w:val="0"/>
      <w:marBottom w:val="0"/>
      <w:divBdr>
        <w:top w:val="none" w:sz="0" w:space="0" w:color="auto"/>
        <w:left w:val="none" w:sz="0" w:space="0" w:color="auto"/>
        <w:bottom w:val="none" w:sz="0" w:space="0" w:color="auto"/>
        <w:right w:val="none" w:sz="0" w:space="0" w:color="auto"/>
      </w:divBdr>
    </w:div>
    <w:div w:id="21368982">
      <w:bodyDiv w:val="1"/>
      <w:marLeft w:val="0"/>
      <w:marRight w:val="0"/>
      <w:marTop w:val="0"/>
      <w:marBottom w:val="0"/>
      <w:divBdr>
        <w:top w:val="none" w:sz="0" w:space="0" w:color="auto"/>
        <w:left w:val="none" w:sz="0" w:space="0" w:color="auto"/>
        <w:bottom w:val="none" w:sz="0" w:space="0" w:color="auto"/>
        <w:right w:val="none" w:sz="0" w:space="0" w:color="auto"/>
      </w:divBdr>
    </w:div>
    <w:div w:id="22557869">
      <w:bodyDiv w:val="1"/>
      <w:marLeft w:val="0"/>
      <w:marRight w:val="0"/>
      <w:marTop w:val="0"/>
      <w:marBottom w:val="0"/>
      <w:divBdr>
        <w:top w:val="none" w:sz="0" w:space="0" w:color="auto"/>
        <w:left w:val="none" w:sz="0" w:space="0" w:color="auto"/>
        <w:bottom w:val="none" w:sz="0" w:space="0" w:color="auto"/>
        <w:right w:val="none" w:sz="0" w:space="0" w:color="auto"/>
      </w:divBdr>
      <w:divsChild>
        <w:div w:id="1301418219">
          <w:marLeft w:val="480"/>
          <w:marRight w:val="0"/>
          <w:marTop w:val="0"/>
          <w:marBottom w:val="0"/>
          <w:divBdr>
            <w:top w:val="none" w:sz="0" w:space="0" w:color="auto"/>
            <w:left w:val="none" w:sz="0" w:space="0" w:color="auto"/>
            <w:bottom w:val="none" w:sz="0" w:space="0" w:color="auto"/>
            <w:right w:val="none" w:sz="0" w:space="0" w:color="auto"/>
          </w:divBdr>
        </w:div>
        <w:div w:id="556167963">
          <w:marLeft w:val="480"/>
          <w:marRight w:val="0"/>
          <w:marTop w:val="0"/>
          <w:marBottom w:val="0"/>
          <w:divBdr>
            <w:top w:val="none" w:sz="0" w:space="0" w:color="auto"/>
            <w:left w:val="none" w:sz="0" w:space="0" w:color="auto"/>
            <w:bottom w:val="none" w:sz="0" w:space="0" w:color="auto"/>
            <w:right w:val="none" w:sz="0" w:space="0" w:color="auto"/>
          </w:divBdr>
        </w:div>
        <w:div w:id="496120118">
          <w:marLeft w:val="480"/>
          <w:marRight w:val="0"/>
          <w:marTop w:val="0"/>
          <w:marBottom w:val="0"/>
          <w:divBdr>
            <w:top w:val="none" w:sz="0" w:space="0" w:color="auto"/>
            <w:left w:val="none" w:sz="0" w:space="0" w:color="auto"/>
            <w:bottom w:val="none" w:sz="0" w:space="0" w:color="auto"/>
            <w:right w:val="none" w:sz="0" w:space="0" w:color="auto"/>
          </w:divBdr>
        </w:div>
        <w:div w:id="639383498">
          <w:marLeft w:val="480"/>
          <w:marRight w:val="0"/>
          <w:marTop w:val="0"/>
          <w:marBottom w:val="0"/>
          <w:divBdr>
            <w:top w:val="none" w:sz="0" w:space="0" w:color="auto"/>
            <w:left w:val="none" w:sz="0" w:space="0" w:color="auto"/>
            <w:bottom w:val="none" w:sz="0" w:space="0" w:color="auto"/>
            <w:right w:val="none" w:sz="0" w:space="0" w:color="auto"/>
          </w:divBdr>
        </w:div>
      </w:divsChild>
    </w:div>
    <w:div w:id="23403729">
      <w:bodyDiv w:val="1"/>
      <w:marLeft w:val="0"/>
      <w:marRight w:val="0"/>
      <w:marTop w:val="0"/>
      <w:marBottom w:val="0"/>
      <w:divBdr>
        <w:top w:val="none" w:sz="0" w:space="0" w:color="auto"/>
        <w:left w:val="none" w:sz="0" w:space="0" w:color="auto"/>
        <w:bottom w:val="none" w:sz="0" w:space="0" w:color="auto"/>
        <w:right w:val="none" w:sz="0" w:space="0" w:color="auto"/>
      </w:divBdr>
    </w:div>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5839986">
      <w:bodyDiv w:val="1"/>
      <w:marLeft w:val="0"/>
      <w:marRight w:val="0"/>
      <w:marTop w:val="0"/>
      <w:marBottom w:val="0"/>
      <w:divBdr>
        <w:top w:val="none" w:sz="0" w:space="0" w:color="auto"/>
        <w:left w:val="none" w:sz="0" w:space="0" w:color="auto"/>
        <w:bottom w:val="none" w:sz="0" w:space="0" w:color="auto"/>
        <w:right w:val="none" w:sz="0" w:space="0" w:color="auto"/>
      </w:divBdr>
    </w:div>
    <w:div w:id="26104286">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7606196">
      <w:bodyDiv w:val="1"/>
      <w:marLeft w:val="0"/>
      <w:marRight w:val="0"/>
      <w:marTop w:val="0"/>
      <w:marBottom w:val="0"/>
      <w:divBdr>
        <w:top w:val="none" w:sz="0" w:space="0" w:color="auto"/>
        <w:left w:val="none" w:sz="0" w:space="0" w:color="auto"/>
        <w:bottom w:val="none" w:sz="0" w:space="0" w:color="auto"/>
        <w:right w:val="none" w:sz="0" w:space="0" w:color="auto"/>
      </w:divBdr>
    </w:div>
    <w:div w:id="27609301">
      <w:bodyDiv w:val="1"/>
      <w:marLeft w:val="0"/>
      <w:marRight w:val="0"/>
      <w:marTop w:val="0"/>
      <w:marBottom w:val="0"/>
      <w:divBdr>
        <w:top w:val="none" w:sz="0" w:space="0" w:color="auto"/>
        <w:left w:val="none" w:sz="0" w:space="0" w:color="auto"/>
        <w:bottom w:val="none" w:sz="0" w:space="0" w:color="auto"/>
        <w:right w:val="none" w:sz="0" w:space="0" w:color="auto"/>
      </w:divBdr>
      <w:divsChild>
        <w:div w:id="1906066244">
          <w:marLeft w:val="480"/>
          <w:marRight w:val="0"/>
          <w:marTop w:val="0"/>
          <w:marBottom w:val="0"/>
          <w:divBdr>
            <w:top w:val="none" w:sz="0" w:space="0" w:color="auto"/>
            <w:left w:val="none" w:sz="0" w:space="0" w:color="auto"/>
            <w:bottom w:val="none" w:sz="0" w:space="0" w:color="auto"/>
            <w:right w:val="none" w:sz="0" w:space="0" w:color="auto"/>
          </w:divBdr>
        </w:div>
        <w:div w:id="1567717643">
          <w:marLeft w:val="480"/>
          <w:marRight w:val="0"/>
          <w:marTop w:val="0"/>
          <w:marBottom w:val="0"/>
          <w:divBdr>
            <w:top w:val="none" w:sz="0" w:space="0" w:color="auto"/>
            <w:left w:val="none" w:sz="0" w:space="0" w:color="auto"/>
            <w:bottom w:val="none" w:sz="0" w:space="0" w:color="auto"/>
            <w:right w:val="none" w:sz="0" w:space="0" w:color="auto"/>
          </w:divBdr>
        </w:div>
        <w:div w:id="988900456">
          <w:marLeft w:val="480"/>
          <w:marRight w:val="0"/>
          <w:marTop w:val="0"/>
          <w:marBottom w:val="0"/>
          <w:divBdr>
            <w:top w:val="none" w:sz="0" w:space="0" w:color="auto"/>
            <w:left w:val="none" w:sz="0" w:space="0" w:color="auto"/>
            <w:bottom w:val="none" w:sz="0" w:space="0" w:color="auto"/>
            <w:right w:val="none" w:sz="0" w:space="0" w:color="auto"/>
          </w:divBdr>
        </w:div>
        <w:div w:id="1685083921">
          <w:marLeft w:val="480"/>
          <w:marRight w:val="0"/>
          <w:marTop w:val="0"/>
          <w:marBottom w:val="0"/>
          <w:divBdr>
            <w:top w:val="none" w:sz="0" w:space="0" w:color="auto"/>
            <w:left w:val="none" w:sz="0" w:space="0" w:color="auto"/>
            <w:bottom w:val="none" w:sz="0" w:space="0" w:color="auto"/>
            <w:right w:val="none" w:sz="0" w:space="0" w:color="auto"/>
          </w:divBdr>
        </w:div>
        <w:div w:id="60298667">
          <w:marLeft w:val="480"/>
          <w:marRight w:val="0"/>
          <w:marTop w:val="0"/>
          <w:marBottom w:val="0"/>
          <w:divBdr>
            <w:top w:val="none" w:sz="0" w:space="0" w:color="auto"/>
            <w:left w:val="none" w:sz="0" w:space="0" w:color="auto"/>
            <w:bottom w:val="none" w:sz="0" w:space="0" w:color="auto"/>
            <w:right w:val="none" w:sz="0" w:space="0" w:color="auto"/>
          </w:divBdr>
        </w:div>
        <w:div w:id="107549547">
          <w:marLeft w:val="480"/>
          <w:marRight w:val="0"/>
          <w:marTop w:val="0"/>
          <w:marBottom w:val="0"/>
          <w:divBdr>
            <w:top w:val="none" w:sz="0" w:space="0" w:color="auto"/>
            <w:left w:val="none" w:sz="0" w:space="0" w:color="auto"/>
            <w:bottom w:val="none" w:sz="0" w:space="0" w:color="auto"/>
            <w:right w:val="none" w:sz="0" w:space="0" w:color="auto"/>
          </w:divBdr>
        </w:div>
        <w:div w:id="664090438">
          <w:marLeft w:val="480"/>
          <w:marRight w:val="0"/>
          <w:marTop w:val="0"/>
          <w:marBottom w:val="0"/>
          <w:divBdr>
            <w:top w:val="none" w:sz="0" w:space="0" w:color="auto"/>
            <w:left w:val="none" w:sz="0" w:space="0" w:color="auto"/>
            <w:bottom w:val="none" w:sz="0" w:space="0" w:color="auto"/>
            <w:right w:val="none" w:sz="0" w:space="0" w:color="auto"/>
          </w:divBdr>
        </w:div>
        <w:div w:id="1432628713">
          <w:marLeft w:val="480"/>
          <w:marRight w:val="0"/>
          <w:marTop w:val="0"/>
          <w:marBottom w:val="0"/>
          <w:divBdr>
            <w:top w:val="none" w:sz="0" w:space="0" w:color="auto"/>
            <w:left w:val="none" w:sz="0" w:space="0" w:color="auto"/>
            <w:bottom w:val="none" w:sz="0" w:space="0" w:color="auto"/>
            <w:right w:val="none" w:sz="0" w:space="0" w:color="auto"/>
          </w:divBdr>
        </w:div>
        <w:div w:id="1711566206">
          <w:marLeft w:val="480"/>
          <w:marRight w:val="0"/>
          <w:marTop w:val="0"/>
          <w:marBottom w:val="0"/>
          <w:divBdr>
            <w:top w:val="none" w:sz="0" w:space="0" w:color="auto"/>
            <w:left w:val="none" w:sz="0" w:space="0" w:color="auto"/>
            <w:bottom w:val="none" w:sz="0" w:space="0" w:color="auto"/>
            <w:right w:val="none" w:sz="0" w:space="0" w:color="auto"/>
          </w:divBdr>
        </w:div>
      </w:divsChild>
    </w:div>
    <w:div w:id="28724206">
      <w:bodyDiv w:val="1"/>
      <w:marLeft w:val="0"/>
      <w:marRight w:val="0"/>
      <w:marTop w:val="0"/>
      <w:marBottom w:val="0"/>
      <w:divBdr>
        <w:top w:val="none" w:sz="0" w:space="0" w:color="auto"/>
        <w:left w:val="none" w:sz="0" w:space="0" w:color="auto"/>
        <w:bottom w:val="none" w:sz="0" w:space="0" w:color="auto"/>
        <w:right w:val="none" w:sz="0" w:space="0" w:color="auto"/>
      </w:divBdr>
    </w:div>
    <w:div w:id="29112824">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0768431">
      <w:bodyDiv w:val="1"/>
      <w:marLeft w:val="0"/>
      <w:marRight w:val="0"/>
      <w:marTop w:val="0"/>
      <w:marBottom w:val="0"/>
      <w:divBdr>
        <w:top w:val="none" w:sz="0" w:space="0" w:color="auto"/>
        <w:left w:val="none" w:sz="0" w:space="0" w:color="auto"/>
        <w:bottom w:val="none" w:sz="0" w:space="0" w:color="auto"/>
        <w:right w:val="none" w:sz="0" w:space="0" w:color="auto"/>
      </w:divBdr>
    </w:div>
    <w:div w:id="31155606">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32508093">
      <w:bodyDiv w:val="1"/>
      <w:marLeft w:val="0"/>
      <w:marRight w:val="0"/>
      <w:marTop w:val="0"/>
      <w:marBottom w:val="0"/>
      <w:divBdr>
        <w:top w:val="none" w:sz="0" w:space="0" w:color="auto"/>
        <w:left w:val="none" w:sz="0" w:space="0" w:color="auto"/>
        <w:bottom w:val="none" w:sz="0" w:space="0" w:color="auto"/>
        <w:right w:val="none" w:sz="0" w:space="0" w:color="auto"/>
      </w:divBdr>
    </w:div>
    <w:div w:id="33624813">
      <w:bodyDiv w:val="1"/>
      <w:marLeft w:val="0"/>
      <w:marRight w:val="0"/>
      <w:marTop w:val="0"/>
      <w:marBottom w:val="0"/>
      <w:divBdr>
        <w:top w:val="none" w:sz="0" w:space="0" w:color="auto"/>
        <w:left w:val="none" w:sz="0" w:space="0" w:color="auto"/>
        <w:bottom w:val="none" w:sz="0" w:space="0" w:color="auto"/>
        <w:right w:val="none" w:sz="0" w:space="0" w:color="auto"/>
      </w:divBdr>
    </w:div>
    <w:div w:id="35542592">
      <w:bodyDiv w:val="1"/>
      <w:marLeft w:val="0"/>
      <w:marRight w:val="0"/>
      <w:marTop w:val="0"/>
      <w:marBottom w:val="0"/>
      <w:divBdr>
        <w:top w:val="none" w:sz="0" w:space="0" w:color="auto"/>
        <w:left w:val="none" w:sz="0" w:space="0" w:color="auto"/>
        <w:bottom w:val="none" w:sz="0" w:space="0" w:color="auto"/>
        <w:right w:val="none" w:sz="0" w:space="0" w:color="auto"/>
      </w:divBdr>
    </w:div>
    <w:div w:id="36854333">
      <w:bodyDiv w:val="1"/>
      <w:marLeft w:val="0"/>
      <w:marRight w:val="0"/>
      <w:marTop w:val="0"/>
      <w:marBottom w:val="0"/>
      <w:divBdr>
        <w:top w:val="none" w:sz="0" w:space="0" w:color="auto"/>
        <w:left w:val="none" w:sz="0" w:space="0" w:color="auto"/>
        <w:bottom w:val="none" w:sz="0" w:space="0" w:color="auto"/>
        <w:right w:val="none" w:sz="0" w:space="0" w:color="auto"/>
      </w:divBdr>
    </w:div>
    <w:div w:id="37827353">
      <w:bodyDiv w:val="1"/>
      <w:marLeft w:val="0"/>
      <w:marRight w:val="0"/>
      <w:marTop w:val="0"/>
      <w:marBottom w:val="0"/>
      <w:divBdr>
        <w:top w:val="none" w:sz="0" w:space="0" w:color="auto"/>
        <w:left w:val="none" w:sz="0" w:space="0" w:color="auto"/>
        <w:bottom w:val="none" w:sz="0" w:space="0" w:color="auto"/>
        <w:right w:val="none" w:sz="0" w:space="0" w:color="auto"/>
      </w:divBdr>
    </w:div>
    <w:div w:id="38164378">
      <w:bodyDiv w:val="1"/>
      <w:marLeft w:val="0"/>
      <w:marRight w:val="0"/>
      <w:marTop w:val="0"/>
      <w:marBottom w:val="0"/>
      <w:divBdr>
        <w:top w:val="none" w:sz="0" w:space="0" w:color="auto"/>
        <w:left w:val="none" w:sz="0" w:space="0" w:color="auto"/>
        <w:bottom w:val="none" w:sz="0" w:space="0" w:color="auto"/>
        <w:right w:val="none" w:sz="0" w:space="0" w:color="auto"/>
      </w:divBdr>
    </w:div>
    <w:div w:id="39330127">
      <w:bodyDiv w:val="1"/>
      <w:marLeft w:val="0"/>
      <w:marRight w:val="0"/>
      <w:marTop w:val="0"/>
      <w:marBottom w:val="0"/>
      <w:divBdr>
        <w:top w:val="none" w:sz="0" w:space="0" w:color="auto"/>
        <w:left w:val="none" w:sz="0" w:space="0" w:color="auto"/>
        <w:bottom w:val="none" w:sz="0" w:space="0" w:color="auto"/>
        <w:right w:val="none" w:sz="0" w:space="0" w:color="auto"/>
      </w:divBdr>
    </w:div>
    <w:div w:id="39478646">
      <w:bodyDiv w:val="1"/>
      <w:marLeft w:val="0"/>
      <w:marRight w:val="0"/>
      <w:marTop w:val="0"/>
      <w:marBottom w:val="0"/>
      <w:divBdr>
        <w:top w:val="none" w:sz="0" w:space="0" w:color="auto"/>
        <w:left w:val="none" w:sz="0" w:space="0" w:color="auto"/>
        <w:bottom w:val="none" w:sz="0" w:space="0" w:color="auto"/>
        <w:right w:val="none" w:sz="0" w:space="0" w:color="auto"/>
      </w:divBdr>
    </w:div>
    <w:div w:id="40057970">
      <w:bodyDiv w:val="1"/>
      <w:marLeft w:val="0"/>
      <w:marRight w:val="0"/>
      <w:marTop w:val="0"/>
      <w:marBottom w:val="0"/>
      <w:divBdr>
        <w:top w:val="none" w:sz="0" w:space="0" w:color="auto"/>
        <w:left w:val="none" w:sz="0" w:space="0" w:color="auto"/>
        <w:bottom w:val="none" w:sz="0" w:space="0" w:color="auto"/>
        <w:right w:val="none" w:sz="0" w:space="0" w:color="auto"/>
      </w:divBdr>
    </w:div>
    <w:div w:id="40372059">
      <w:bodyDiv w:val="1"/>
      <w:marLeft w:val="0"/>
      <w:marRight w:val="0"/>
      <w:marTop w:val="0"/>
      <w:marBottom w:val="0"/>
      <w:divBdr>
        <w:top w:val="none" w:sz="0" w:space="0" w:color="auto"/>
        <w:left w:val="none" w:sz="0" w:space="0" w:color="auto"/>
        <w:bottom w:val="none" w:sz="0" w:space="0" w:color="auto"/>
        <w:right w:val="none" w:sz="0" w:space="0" w:color="auto"/>
      </w:divBdr>
    </w:div>
    <w:div w:id="41057176">
      <w:bodyDiv w:val="1"/>
      <w:marLeft w:val="0"/>
      <w:marRight w:val="0"/>
      <w:marTop w:val="0"/>
      <w:marBottom w:val="0"/>
      <w:divBdr>
        <w:top w:val="none" w:sz="0" w:space="0" w:color="auto"/>
        <w:left w:val="none" w:sz="0" w:space="0" w:color="auto"/>
        <w:bottom w:val="none" w:sz="0" w:space="0" w:color="auto"/>
        <w:right w:val="none" w:sz="0" w:space="0" w:color="auto"/>
      </w:divBdr>
    </w:div>
    <w:div w:id="41681373">
      <w:bodyDiv w:val="1"/>
      <w:marLeft w:val="0"/>
      <w:marRight w:val="0"/>
      <w:marTop w:val="0"/>
      <w:marBottom w:val="0"/>
      <w:divBdr>
        <w:top w:val="none" w:sz="0" w:space="0" w:color="auto"/>
        <w:left w:val="none" w:sz="0" w:space="0" w:color="auto"/>
        <w:bottom w:val="none" w:sz="0" w:space="0" w:color="auto"/>
        <w:right w:val="none" w:sz="0" w:space="0" w:color="auto"/>
      </w:divBdr>
    </w:div>
    <w:div w:id="43994391">
      <w:bodyDiv w:val="1"/>
      <w:marLeft w:val="0"/>
      <w:marRight w:val="0"/>
      <w:marTop w:val="0"/>
      <w:marBottom w:val="0"/>
      <w:divBdr>
        <w:top w:val="none" w:sz="0" w:space="0" w:color="auto"/>
        <w:left w:val="none" w:sz="0" w:space="0" w:color="auto"/>
        <w:bottom w:val="none" w:sz="0" w:space="0" w:color="auto"/>
        <w:right w:val="none" w:sz="0" w:space="0" w:color="auto"/>
      </w:divBdr>
    </w:div>
    <w:div w:id="44303295">
      <w:bodyDiv w:val="1"/>
      <w:marLeft w:val="0"/>
      <w:marRight w:val="0"/>
      <w:marTop w:val="0"/>
      <w:marBottom w:val="0"/>
      <w:divBdr>
        <w:top w:val="none" w:sz="0" w:space="0" w:color="auto"/>
        <w:left w:val="none" w:sz="0" w:space="0" w:color="auto"/>
        <w:bottom w:val="none" w:sz="0" w:space="0" w:color="auto"/>
        <w:right w:val="none" w:sz="0" w:space="0" w:color="auto"/>
      </w:divBdr>
    </w:div>
    <w:div w:id="45377668">
      <w:bodyDiv w:val="1"/>
      <w:marLeft w:val="0"/>
      <w:marRight w:val="0"/>
      <w:marTop w:val="0"/>
      <w:marBottom w:val="0"/>
      <w:divBdr>
        <w:top w:val="none" w:sz="0" w:space="0" w:color="auto"/>
        <w:left w:val="none" w:sz="0" w:space="0" w:color="auto"/>
        <w:bottom w:val="none" w:sz="0" w:space="0" w:color="auto"/>
        <w:right w:val="none" w:sz="0" w:space="0" w:color="auto"/>
      </w:divBdr>
    </w:div>
    <w:div w:id="45422854">
      <w:bodyDiv w:val="1"/>
      <w:marLeft w:val="0"/>
      <w:marRight w:val="0"/>
      <w:marTop w:val="0"/>
      <w:marBottom w:val="0"/>
      <w:divBdr>
        <w:top w:val="none" w:sz="0" w:space="0" w:color="auto"/>
        <w:left w:val="none" w:sz="0" w:space="0" w:color="auto"/>
        <w:bottom w:val="none" w:sz="0" w:space="0" w:color="auto"/>
        <w:right w:val="none" w:sz="0" w:space="0" w:color="auto"/>
      </w:divBdr>
    </w:div>
    <w:div w:id="45839325">
      <w:bodyDiv w:val="1"/>
      <w:marLeft w:val="0"/>
      <w:marRight w:val="0"/>
      <w:marTop w:val="0"/>
      <w:marBottom w:val="0"/>
      <w:divBdr>
        <w:top w:val="none" w:sz="0" w:space="0" w:color="auto"/>
        <w:left w:val="none" w:sz="0" w:space="0" w:color="auto"/>
        <w:bottom w:val="none" w:sz="0" w:space="0" w:color="auto"/>
        <w:right w:val="none" w:sz="0" w:space="0" w:color="auto"/>
      </w:divBdr>
      <w:divsChild>
        <w:div w:id="1993293642">
          <w:marLeft w:val="480"/>
          <w:marRight w:val="0"/>
          <w:marTop w:val="0"/>
          <w:marBottom w:val="0"/>
          <w:divBdr>
            <w:top w:val="none" w:sz="0" w:space="0" w:color="auto"/>
            <w:left w:val="none" w:sz="0" w:space="0" w:color="auto"/>
            <w:bottom w:val="none" w:sz="0" w:space="0" w:color="auto"/>
            <w:right w:val="none" w:sz="0" w:space="0" w:color="auto"/>
          </w:divBdr>
        </w:div>
        <w:div w:id="1166047896">
          <w:marLeft w:val="480"/>
          <w:marRight w:val="0"/>
          <w:marTop w:val="0"/>
          <w:marBottom w:val="0"/>
          <w:divBdr>
            <w:top w:val="none" w:sz="0" w:space="0" w:color="auto"/>
            <w:left w:val="none" w:sz="0" w:space="0" w:color="auto"/>
            <w:bottom w:val="none" w:sz="0" w:space="0" w:color="auto"/>
            <w:right w:val="none" w:sz="0" w:space="0" w:color="auto"/>
          </w:divBdr>
        </w:div>
        <w:div w:id="142160306">
          <w:marLeft w:val="480"/>
          <w:marRight w:val="0"/>
          <w:marTop w:val="0"/>
          <w:marBottom w:val="0"/>
          <w:divBdr>
            <w:top w:val="none" w:sz="0" w:space="0" w:color="auto"/>
            <w:left w:val="none" w:sz="0" w:space="0" w:color="auto"/>
            <w:bottom w:val="none" w:sz="0" w:space="0" w:color="auto"/>
            <w:right w:val="none" w:sz="0" w:space="0" w:color="auto"/>
          </w:divBdr>
        </w:div>
        <w:div w:id="67268005">
          <w:marLeft w:val="480"/>
          <w:marRight w:val="0"/>
          <w:marTop w:val="0"/>
          <w:marBottom w:val="0"/>
          <w:divBdr>
            <w:top w:val="none" w:sz="0" w:space="0" w:color="auto"/>
            <w:left w:val="none" w:sz="0" w:space="0" w:color="auto"/>
            <w:bottom w:val="none" w:sz="0" w:space="0" w:color="auto"/>
            <w:right w:val="none" w:sz="0" w:space="0" w:color="auto"/>
          </w:divBdr>
        </w:div>
        <w:div w:id="943079168">
          <w:marLeft w:val="480"/>
          <w:marRight w:val="0"/>
          <w:marTop w:val="0"/>
          <w:marBottom w:val="0"/>
          <w:divBdr>
            <w:top w:val="none" w:sz="0" w:space="0" w:color="auto"/>
            <w:left w:val="none" w:sz="0" w:space="0" w:color="auto"/>
            <w:bottom w:val="none" w:sz="0" w:space="0" w:color="auto"/>
            <w:right w:val="none" w:sz="0" w:space="0" w:color="auto"/>
          </w:divBdr>
        </w:div>
        <w:div w:id="575628005">
          <w:marLeft w:val="480"/>
          <w:marRight w:val="0"/>
          <w:marTop w:val="0"/>
          <w:marBottom w:val="0"/>
          <w:divBdr>
            <w:top w:val="none" w:sz="0" w:space="0" w:color="auto"/>
            <w:left w:val="none" w:sz="0" w:space="0" w:color="auto"/>
            <w:bottom w:val="none" w:sz="0" w:space="0" w:color="auto"/>
            <w:right w:val="none" w:sz="0" w:space="0" w:color="auto"/>
          </w:divBdr>
        </w:div>
        <w:div w:id="2066950173">
          <w:marLeft w:val="480"/>
          <w:marRight w:val="0"/>
          <w:marTop w:val="0"/>
          <w:marBottom w:val="0"/>
          <w:divBdr>
            <w:top w:val="none" w:sz="0" w:space="0" w:color="auto"/>
            <w:left w:val="none" w:sz="0" w:space="0" w:color="auto"/>
            <w:bottom w:val="none" w:sz="0" w:space="0" w:color="auto"/>
            <w:right w:val="none" w:sz="0" w:space="0" w:color="auto"/>
          </w:divBdr>
        </w:div>
        <w:div w:id="1997874083">
          <w:marLeft w:val="480"/>
          <w:marRight w:val="0"/>
          <w:marTop w:val="0"/>
          <w:marBottom w:val="0"/>
          <w:divBdr>
            <w:top w:val="none" w:sz="0" w:space="0" w:color="auto"/>
            <w:left w:val="none" w:sz="0" w:space="0" w:color="auto"/>
            <w:bottom w:val="none" w:sz="0" w:space="0" w:color="auto"/>
            <w:right w:val="none" w:sz="0" w:space="0" w:color="auto"/>
          </w:divBdr>
        </w:div>
        <w:div w:id="192308157">
          <w:marLeft w:val="480"/>
          <w:marRight w:val="0"/>
          <w:marTop w:val="0"/>
          <w:marBottom w:val="0"/>
          <w:divBdr>
            <w:top w:val="none" w:sz="0" w:space="0" w:color="auto"/>
            <w:left w:val="none" w:sz="0" w:space="0" w:color="auto"/>
            <w:bottom w:val="none" w:sz="0" w:space="0" w:color="auto"/>
            <w:right w:val="none" w:sz="0" w:space="0" w:color="auto"/>
          </w:divBdr>
        </w:div>
        <w:div w:id="1706714907">
          <w:marLeft w:val="480"/>
          <w:marRight w:val="0"/>
          <w:marTop w:val="0"/>
          <w:marBottom w:val="0"/>
          <w:divBdr>
            <w:top w:val="none" w:sz="0" w:space="0" w:color="auto"/>
            <w:left w:val="none" w:sz="0" w:space="0" w:color="auto"/>
            <w:bottom w:val="none" w:sz="0" w:space="0" w:color="auto"/>
            <w:right w:val="none" w:sz="0" w:space="0" w:color="auto"/>
          </w:divBdr>
        </w:div>
        <w:div w:id="1469932274">
          <w:marLeft w:val="480"/>
          <w:marRight w:val="0"/>
          <w:marTop w:val="0"/>
          <w:marBottom w:val="0"/>
          <w:divBdr>
            <w:top w:val="none" w:sz="0" w:space="0" w:color="auto"/>
            <w:left w:val="none" w:sz="0" w:space="0" w:color="auto"/>
            <w:bottom w:val="none" w:sz="0" w:space="0" w:color="auto"/>
            <w:right w:val="none" w:sz="0" w:space="0" w:color="auto"/>
          </w:divBdr>
        </w:div>
        <w:div w:id="562719941">
          <w:marLeft w:val="480"/>
          <w:marRight w:val="0"/>
          <w:marTop w:val="0"/>
          <w:marBottom w:val="0"/>
          <w:divBdr>
            <w:top w:val="none" w:sz="0" w:space="0" w:color="auto"/>
            <w:left w:val="none" w:sz="0" w:space="0" w:color="auto"/>
            <w:bottom w:val="none" w:sz="0" w:space="0" w:color="auto"/>
            <w:right w:val="none" w:sz="0" w:space="0" w:color="auto"/>
          </w:divBdr>
        </w:div>
        <w:div w:id="1161655107">
          <w:marLeft w:val="480"/>
          <w:marRight w:val="0"/>
          <w:marTop w:val="0"/>
          <w:marBottom w:val="0"/>
          <w:divBdr>
            <w:top w:val="none" w:sz="0" w:space="0" w:color="auto"/>
            <w:left w:val="none" w:sz="0" w:space="0" w:color="auto"/>
            <w:bottom w:val="none" w:sz="0" w:space="0" w:color="auto"/>
            <w:right w:val="none" w:sz="0" w:space="0" w:color="auto"/>
          </w:divBdr>
        </w:div>
        <w:div w:id="1178814680">
          <w:marLeft w:val="480"/>
          <w:marRight w:val="0"/>
          <w:marTop w:val="0"/>
          <w:marBottom w:val="0"/>
          <w:divBdr>
            <w:top w:val="none" w:sz="0" w:space="0" w:color="auto"/>
            <w:left w:val="none" w:sz="0" w:space="0" w:color="auto"/>
            <w:bottom w:val="none" w:sz="0" w:space="0" w:color="auto"/>
            <w:right w:val="none" w:sz="0" w:space="0" w:color="auto"/>
          </w:divBdr>
        </w:div>
        <w:div w:id="298926881">
          <w:marLeft w:val="480"/>
          <w:marRight w:val="0"/>
          <w:marTop w:val="0"/>
          <w:marBottom w:val="0"/>
          <w:divBdr>
            <w:top w:val="none" w:sz="0" w:space="0" w:color="auto"/>
            <w:left w:val="none" w:sz="0" w:space="0" w:color="auto"/>
            <w:bottom w:val="none" w:sz="0" w:space="0" w:color="auto"/>
            <w:right w:val="none" w:sz="0" w:space="0" w:color="auto"/>
          </w:divBdr>
        </w:div>
        <w:div w:id="38749065">
          <w:marLeft w:val="480"/>
          <w:marRight w:val="0"/>
          <w:marTop w:val="0"/>
          <w:marBottom w:val="0"/>
          <w:divBdr>
            <w:top w:val="none" w:sz="0" w:space="0" w:color="auto"/>
            <w:left w:val="none" w:sz="0" w:space="0" w:color="auto"/>
            <w:bottom w:val="none" w:sz="0" w:space="0" w:color="auto"/>
            <w:right w:val="none" w:sz="0" w:space="0" w:color="auto"/>
          </w:divBdr>
        </w:div>
        <w:div w:id="222102052">
          <w:marLeft w:val="480"/>
          <w:marRight w:val="0"/>
          <w:marTop w:val="0"/>
          <w:marBottom w:val="0"/>
          <w:divBdr>
            <w:top w:val="none" w:sz="0" w:space="0" w:color="auto"/>
            <w:left w:val="none" w:sz="0" w:space="0" w:color="auto"/>
            <w:bottom w:val="none" w:sz="0" w:space="0" w:color="auto"/>
            <w:right w:val="none" w:sz="0" w:space="0" w:color="auto"/>
          </w:divBdr>
        </w:div>
        <w:div w:id="1152217954">
          <w:marLeft w:val="480"/>
          <w:marRight w:val="0"/>
          <w:marTop w:val="0"/>
          <w:marBottom w:val="0"/>
          <w:divBdr>
            <w:top w:val="none" w:sz="0" w:space="0" w:color="auto"/>
            <w:left w:val="none" w:sz="0" w:space="0" w:color="auto"/>
            <w:bottom w:val="none" w:sz="0" w:space="0" w:color="auto"/>
            <w:right w:val="none" w:sz="0" w:space="0" w:color="auto"/>
          </w:divBdr>
        </w:div>
        <w:div w:id="1487237449">
          <w:marLeft w:val="480"/>
          <w:marRight w:val="0"/>
          <w:marTop w:val="0"/>
          <w:marBottom w:val="0"/>
          <w:divBdr>
            <w:top w:val="none" w:sz="0" w:space="0" w:color="auto"/>
            <w:left w:val="none" w:sz="0" w:space="0" w:color="auto"/>
            <w:bottom w:val="none" w:sz="0" w:space="0" w:color="auto"/>
            <w:right w:val="none" w:sz="0" w:space="0" w:color="auto"/>
          </w:divBdr>
        </w:div>
        <w:div w:id="741297133">
          <w:marLeft w:val="480"/>
          <w:marRight w:val="0"/>
          <w:marTop w:val="0"/>
          <w:marBottom w:val="0"/>
          <w:divBdr>
            <w:top w:val="none" w:sz="0" w:space="0" w:color="auto"/>
            <w:left w:val="none" w:sz="0" w:space="0" w:color="auto"/>
            <w:bottom w:val="none" w:sz="0" w:space="0" w:color="auto"/>
            <w:right w:val="none" w:sz="0" w:space="0" w:color="auto"/>
          </w:divBdr>
        </w:div>
        <w:div w:id="1894383799">
          <w:marLeft w:val="480"/>
          <w:marRight w:val="0"/>
          <w:marTop w:val="0"/>
          <w:marBottom w:val="0"/>
          <w:divBdr>
            <w:top w:val="none" w:sz="0" w:space="0" w:color="auto"/>
            <w:left w:val="none" w:sz="0" w:space="0" w:color="auto"/>
            <w:bottom w:val="none" w:sz="0" w:space="0" w:color="auto"/>
            <w:right w:val="none" w:sz="0" w:space="0" w:color="auto"/>
          </w:divBdr>
        </w:div>
        <w:div w:id="786195461">
          <w:marLeft w:val="480"/>
          <w:marRight w:val="0"/>
          <w:marTop w:val="0"/>
          <w:marBottom w:val="0"/>
          <w:divBdr>
            <w:top w:val="none" w:sz="0" w:space="0" w:color="auto"/>
            <w:left w:val="none" w:sz="0" w:space="0" w:color="auto"/>
            <w:bottom w:val="none" w:sz="0" w:space="0" w:color="auto"/>
            <w:right w:val="none" w:sz="0" w:space="0" w:color="auto"/>
          </w:divBdr>
        </w:div>
        <w:div w:id="1407648619">
          <w:marLeft w:val="480"/>
          <w:marRight w:val="0"/>
          <w:marTop w:val="0"/>
          <w:marBottom w:val="0"/>
          <w:divBdr>
            <w:top w:val="none" w:sz="0" w:space="0" w:color="auto"/>
            <w:left w:val="none" w:sz="0" w:space="0" w:color="auto"/>
            <w:bottom w:val="none" w:sz="0" w:space="0" w:color="auto"/>
            <w:right w:val="none" w:sz="0" w:space="0" w:color="auto"/>
          </w:divBdr>
        </w:div>
        <w:div w:id="1872760639">
          <w:marLeft w:val="480"/>
          <w:marRight w:val="0"/>
          <w:marTop w:val="0"/>
          <w:marBottom w:val="0"/>
          <w:divBdr>
            <w:top w:val="none" w:sz="0" w:space="0" w:color="auto"/>
            <w:left w:val="none" w:sz="0" w:space="0" w:color="auto"/>
            <w:bottom w:val="none" w:sz="0" w:space="0" w:color="auto"/>
            <w:right w:val="none" w:sz="0" w:space="0" w:color="auto"/>
          </w:divBdr>
        </w:div>
        <w:div w:id="1218469777">
          <w:marLeft w:val="480"/>
          <w:marRight w:val="0"/>
          <w:marTop w:val="0"/>
          <w:marBottom w:val="0"/>
          <w:divBdr>
            <w:top w:val="none" w:sz="0" w:space="0" w:color="auto"/>
            <w:left w:val="none" w:sz="0" w:space="0" w:color="auto"/>
            <w:bottom w:val="none" w:sz="0" w:space="0" w:color="auto"/>
            <w:right w:val="none" w:sz="0" w:space="0" w:color="auto"/>
          </w:divBdr>
        </w:div>
        <w:div w:id="34935886">
          <w:marLeft w:val="480"/>
          <w:marRight w:val="0"/>
          <w:marTop w:val="0"/>
          <w:marBottom w:val="0"/>
          <w:divBdr>
            <w:top w:val="none" w:sz="0" w:space="0" w:color="auto"/>
            <w:left w:val="none" w:sz="0" w:space="0" w:color="auto"/>
            <w:bottom w:val="none" w:sz="0" w:space="0" w:color="auto"/>
            <w:right w:val="none" w:sz="0" w:space="0" w:color="auto"/>
          </w:divBdr>
        </w:div>
        <w:div w:id="1599752389">
          <w:marLeft w:val="480"/>
          <w:marRight w:val="0"/>
          <w:marTop w:val="0"/>
          <w:marBottom w:val="0"/>
          <w:divBdr>
            <w:top w:val="none" w:sz="0" w:space="0" w:color="auto"/>
            <w:left w:val="none" w:sz="0" w:space="0" w:color="auto"/>
            <w:bottom w:val="none" w:sz="0" w:space="0" w:color="auto"/>
            <w:right w:val="none" w:sz="0" w:space="0" w:color="auto"/>
          </w:divBdr>
        </w:div>
        <w:div w:id="1915897387">
          <w:marLeft w:val="480"/>
          <w:marRight w:val="0"/>
          <w:marTop w:val="0"/>
          <w:marBottom w:val="0"/>
          <w:divBdr>
            <w:top w:val="none" w:sz="0" w:space="0" w:color="auto"/>
            <w:left w:val="none" w:sz="0" w:space="0" w:color="auto"/>
            <w:bottom w:val="none" w:sz="0" w:space="0" w:color="auto"/>
            <w:right w:val="none" w:sz="0" w:space="0" w:color="auto"/>
          </w:divBdr>
        </w:div>
        <w:div w:id="876939326">
          <w:marLeft w:val="480"/>
          <w:marRight w:val="0"/>
          <w:marTop w:val="0"/>
          <w:marBottom w:val="0"/>
          <w:divBdr>
            <w:top w:val="none" w:sz="0" w:space="0" w:color="auto"/>
            <w:left w:val="none" w:sz="0" w:space="0" w:color="auto"/>
            <w:bottom w:val="none" w:sz="0" w:space="0" w:color="auto"/>
            <w:right w:val="none" w:sz="0" w:space="0" w:color="auto"/>
          </w:divBdr>
        </w:div>
        <w:div w:id="1318074046">
          <w:marLeft w:val="480"/>
          <w:marRight w:val="0"/>
          <w:marTop w:val="0"/>
          <w:marBottom w:val="0"/>
          <w:divBdr>
            <w:top w:val="none" w:sz="0" w:space="0" w:color="auto"/>
            <w:left w:val="none" w:sz="0" w:space="0" w:color="auto"/>
            <w:bottom w:val="none" w:sz="0" w:space="0" w:color="auto"/>
            <w:right w:val="none" w:sz="0" w:space="0" w:color="auto"/>
          </w:divBdr>
        </w:div>
        <w:div w:id="1193566428">
          <w:marLeft w:val="480"/>
          <w:marRight w:val="0"/>
          <w:marTop w:val="0"/>
          <w:marBottom w:val="0"/>
          <w:divBdr>
            <w:top w:val="none" w:sz="0" w:space="0" w:color="auto"/>
            <w:left w:val="none" w:sz="0" w:space="0" w:color="auto"/>
            <w:bottom w:val="none" w:sz="0" w:space="0" w:color="auto"/>
            <w:right w:val="none" w:sz="0" w:space="0" w:color="auto"/>
          </w:divBdr>
        </w:div>
        <w:div w:id="914170683">
          <w:marLeft w:val="480"/>
          <w:marRight w:val="0"/>
          <w:marTop w:val="0"/>
          <w:marBottom w:val="0"/>
          <w:divBdr>
            <w:top w:val="none" w:sz="0" w:space="0" w:color="auto"/>
            <w:left w:val="none" w:sz="0" w:space="0" w:color="auto"/>
            <w:bottom w:val="none" w:sz="0" w:space="0" w:color="auto"/>
            <w:right w:val="none" w:sz="0" w:space="0" w:color="auto"/>
          </w:divBdr>
        </w:div>
        <w:div w:id="769205593">
          <w:marLeft w:val="480"/>
          <w:marRight w:val="0"/>
          <w:marTop w:val="0"/>
          <w:marBottom w:val="0"/>
          <w:divBdr>
            <w:top w:val="none" w:sz="0" w:space="0" w:color="auto"/>
            <w:left w:val="none" w:sz="0" w:space="0" w:color="auto"/>
            <w:bottom w:val="none" w:sz="0" w:space="0" w:color="auto"/>
            <w:right w:val="none" w:sz="0" w:space="0" w:color="auto"/>
          </w:divBdr>
        </w:div>
        <w:div w:id="1582983130">
          <w:marLeft w:val="480"/>
          <w:marRight w:val="0"/>
          <w:marTop w:val="0"/>
          <w:marBottom w:val="0"/>
          <w:divBdr>
            <w:top w:val="none" w:sz="0" w:space="0" w:color="auto"/>
            <w:left w:val="none" w:sz="0" w:space="0" w:color="auto"/>
            <w:bottom w:val="none" w:sz="0" w:space="0" w:color="auto"/>
            <w:right w:val="none" w:sz="0" w:space="0" w:color="auto"/>
          </w:divBdr>
        </w:div>
        <w:div w:id="1236861452">
          <w:marLeft w:val="480"/>
          <w:marRight w:val="0"/>
          <w:marTop w:val="0"/>
          <w:marBottom w:val="0"/>
          <w:divBdr>
            <w:top w:val="none" w:sz="0" w:space="0" w:color="auto"/>
            <w:left w:val="none" w:sz="0" w:space="0" w:color="auto"/>
            <w:bottom w:val="none" w:sz="0" w:space="0" w:color="auto"/>
            <w:right w:val="none" w:sz="0" w:space="0" w:color="auto"/>
          </w:divBdr>
        </w:div>
        <w:div w:id="1651203319">
          <w:marLeft w:val="480"/>
          <w:marRight w:val="0"/>
          <w:marTop w:val="0"/>
          <w:marBottom w:val="0"/>
          <w:divBdr>
            <w:top w:val="none" w:sz="0" w:space="0" w:color="auto"/>
            <w:left w:val="none" w:sz="0" w:space="0" w:color="auto"/>
            <w:bottom w:val="none" w:sz="0" w:space="0" w:color="auto"/>
            <w:right w:val="none" w:sz="0" w:space="0" w:color="auto"/>
          </w:divBdr>
        </w:div>
        <w:div w:id="1303118707">
          <w:marLeft w:val="480"/>
          <w:marRight w:val="0"/>
          <w:marTop w:val="0"/>
          <w:marBottom w:val="0"/>
          <w:divBdr>
            <w:top w:val="none" w:sz="0" w:space="0" w:color="auto"/>
            <w:left w:val="none" w:sz="0" w:space="0" w:color="auto"/>
            <w:bottom w:val="none" w:sz="0" w:space="0" w:color="auto"/>
            <w:right w:val="none" w:sz="0" w:space="0" w:color="auto"/>
          </w:divBdr>
        </w:div>
        <w:div w:id="1493373340">
          <w:marLeft w:val="480"/>
          <w:marRight w:val="0"/>
          <w:marTop w:val="0"/>
          <w:marBottom w:val="0"/>
          <w:divBdr>
            <w:top w:val="none" w:sz="0" w:space="0" w:color="auto"/>
            <w:left w:val="none" w:sz="0" w:space="0" w:color="auto"/>
            <w:bottom w:val="none" w:sz="0" w:space="0" w:color="auto"/>
            <w:right w:val="none" w:sz="0" w:space="0" w:color="auto"/>
          </w:divBdr>
        </w:div>
        <w:div w:id="588807696">
          <w:marLeft w:val="480"/>
          <w:marRight w:val="0"/>
          <w:marTop w:val="0"/>
          <w:marBottom w:val="0"/>
          <w:divBdr>
            <w:top w:val="none" w:sz="0" w:space="0" w:color="auto"/>
            <w:left w:val="none" w:sz="0" w:space="0" w:color="auto"/>
            <w:bottom w:val="none" w:sz="0" w:space="0" w:color="auto"/>
            <w:right w:val="none" w:sz="0" w:space="0" w:color="auto"/>
          </w:divBdr>
        </w:div>
        <w:div w:id="646013508">
          <w:marLeft w:val="480"/>
          <w:marRight w:val="0"/>
          <w:marTop w:val="0"/>
          <w:marBottom w:val="0"/>
          <w:divBdr>
            <w:top w:val="none" w:sz="0" w:space="0" w:color="auto"/>
            <w:left w:val="none" w:sz="0" w:space="0" w:color="auto"/>
            <w:bottom w:val="none" w:sz="0" w:space="0" w:color="auto"/>
            <w:right w:val="none" w:sz="0" w:space="0" w:color="auto"/>
          </w:divBdr>
        </w:div>
        <w:div w:id="1649167083">
          <w:marLeft w:val="480"/>
          <w:marRight w:val="0"/>
          <w:marTop w:val="0"/>
          <w:marBottom w:val="0"/>
          <w:divBdr>
            <w:top w:val="none" w:sz="0" w:space="0" w:color="auto"/>
            <w:left w:val="none" w:sz="0" w:space="0" w:color="auto"/>
            <w:bottom w:val="none" w:sz="0" w:space="0" w:color="auto"/>
            <w:right w:val="none" w:sz="0" w:space="0" w:color="auto"/>
          </w:divBdr>
        </w:div>
        <w:div w:id="703557719">
          <w:marLeft w:val="480"/>
          <w:marRight w:val="0"/>
          <w:marTop w:val="0"/>
          <w:marBottom w:val="0"/>
          <w:divBdr>
            <w:top w:val="none" w:sz="0" w:space="0" w:color="auto"/>
            <w:left w:val="none" w:sz="0" w:space="0" w:color="auto"/>
            <w:bottom w:val="none" w:sz="0" w:space="0" w:color="auto"/>
            <w:right w:val="none" w:sz="0" w:space="0" w:color="auto"/>
          </w:divBdr>
        </w:div>
      </w:divsChild>
    </w:div>
    <w:div w:id="46144731">
      <w:bodyDiv w:val="1"/>
      <w:marLeft w:val="0"/>
      <w:marRight w:val="0"/>
      <w:marTop w:val="0"/>
      <w:marBottom w:val="0"/>
      <w:divBdr>
        <w:top w:val="none" w:sz="0" w:space="0" w:color="auto"/>
        <w:left w:val="none" w:sz="0" w:space="0" w:color="auto"/>
        <w:bottom w:val="none" w:sz="0" w:space="0" w:color="auto"/>
        <w:right w:val="none" w:sz="0" w:space="0" w:color="auto"/>
      </w:divBdr>
    </w:div>
    <w:div w:id="46878688">
      <w:bodyDiv w:val="1"/>
      <w:marLeft w:val="0"/>
      <w:marRight w:val="0"/>
      <w:marTop w:val="0"/>
      <w:marBottom w:val="0"/>
      <w:divBdr>
        <w:top w:val="none" w:sz="0" w:space="0" w:color="auto"/>
        <w:left w:val="none" w:sz="0" w:space="0" w:color="auto"/>
        <w:bottom w:val="none" w:sz="0" w:space="0" w:color="auto"/>
        <w:right w:val="none" w:sz="0" w:space="0" w:color="auto"/>
      </w:divBdr>
    </w:div>
    <w:div w:id="47457665">
      <w:bodyDiv w:val="1"/>
      <w:marLeft w:val="0"/>
      <w:marRight w:val="0"/>
      <w:marTop w:val="0"/>
      <w:marBottom w:val="0"/>
      <w:divBdr>
        <w:top w:val="none" w:sz="0" w:space="0" w:color="auto"/>
        <w:left w:val="none" w:sz="0" w:space="0" w:color="auto"/>
        <w:bottom w:val="none" w:sz="0" w:space="0" w:color="auto"/>
        <w:right w:val="none" w:sz="0" w:space="0" w:color="auto"/>
      </w:divBdr>
    </w:div>
    <w:div w:id="48892164">
      <w:bodyDiv w:val="1"/>
      <w:marLeft w:val="0"/>
      <w:marRight w:val="0"/>
      <w:marTop w:val="0"/>
      <w:marBottom w:val="0"/>
      <w:divBdr>
        <w:top w:val="none" w:sz="0" w:space="0" w:color="auto"/>
        <w:left w:val="none" w:sz="0" w:space="0" w:color="auto"/>
        <w:bottom w:val="none" w:sz="0" w:space="0" w:color="auto"/>
        <w:right w:val="none" w:sz="0" w:space="0" w:color="auto"/>
      </w:divBdr>
    </w:div>
    <w:div w:id="50153558">
      <w:bodyDiv w:val="1"/>
      <w:marLeft w:val="0"/>
      <w:marRight w:val="0"/>
      <w:marTop w:val="0"/>
      <w:marBottom w:val="0"/>
      <w:divBdr>
        <w:top w:val="none" w:sz="0" w:space="0" w:color="auto"/>
        <w:left w:val="none" w:sz="0" w:space="0" w:color="auto"/>
        <w:bottom w:val="none" w:sz="0" w:space="0" w:color="auto"/>
        <w:right w:val="none" w:sz="0" w:space="0" w:color="auto"/>
      </w:divBdr>
    </w:div>
    <w:div w:id="50813476">
      <w:bodyDiv w:val="1"/>
      <w:marLeft w:val="0"/>
      <w:marRight w:val="0"/>
      <w:marTop w:val="0"/>
      <w:marBottom w:val="0"/>
      <w:divBdr>
        <w:top w:val="none" w:sz="0" w:space="0" w:color="auto"/>
        <w:left w:val="none" w:sz="0" w:space="0" w:color="auto"/>
        <w:bottom w:val="none" w:sz="0" w:space="0" w:color="auto"/>
        <w:right w:val="none" w:sz="0" w:space="0" w:color="auto"/>
      </w:divBdr>
    </w:div>
    <w:div w:id="51080603">
      <w:bodyDiv w:val="1"/>
      <w:marLeft w:val="0"/>
      <w:marRight w:val="0"/>
      <w:marTop w:val="0"/>
      <w:marBottom w:val="0"/>
      <w:divBdr>
        <w:top w:val="none" w:sz="0" w:space="0" w:color="auto"/>
        <w:left w:val="none" w:sz="0" w:space="0" w:color="auto"/>
        <w:bottom w:val="none" w:sz="0" w:space="0" w:color="auto"/>
        <w:right w:val="none" w:sz="0" w:space="0" w:color="auto"/>
      </w:divBdr>
    </w:div>
    <w:div w:id="54089285">
      <w:bodyDiv w:val="1"/>
      <w:marLeft w:val="0"/>
      <w:marRight w:val="0"/>
      <w:marTop w:val="0"/>
      <w:marBottom w:val="0"/>
      <w:divBdr>
        <w:top w:val="none" w:sz="0" w:space="0" w:color="auto"/>
        <w:left w:val="none" w:sz="0" w:space="0" w:color="auto"/>
        <w:bottom w:val="none" w:sz="0" w:space="0" w:color="auto"/>
        <w:right w:val="none" w:sz="0" w:space="0" w:color="auto"/>
      </w:divBdr>
      <w:divsChild>
        <w:div w:id="114835169">
          <w:marLeft w:val="480"/>
          <w:marRight w:val="0"/>
          <w:marTop w:val="0"/>
          <w:marBottom w:val="0"/>
          <w:divBdr>
            <w:top w:val="none" w:sz="0" w:space="0" w:color="auto"/>
            <w:left w:val="none" w:sz="0" w:space="0" w:color="auto"/>
            <w:bottom w:val="none" w:sz="0" w:space="0" w:color="auto"/>
            <w:right w:val="none" w:sz="0" w:space="0" w:color="auto"/>
          </w:divBdr>
        </w:div>
        <w:div w:id="898441730">
          <w:marLeft w:val="480"/>
          <w:marRight w:val="0"/>
          <w:marTop w:val="0"/>
          <w:marBottom w:val="0"/>
          <w:divBdr>
            <w:top w:val="none" w:sz="0" w:space="0" w:color="auto"/>
            <w:left w:val="none" w:sz="0" w:space="0" w:color="auto"/>
            <w:bottom w:val="none" w:sz="0" w:space="0" w:color="auto"/>
            <w:right w:val="none" w:sz="0" w:space="0" w:color="auto"/>
          </w:divBdr>
        </w:div>
        <w:div w:id="375204457">
          <w:marLeft w:val="480"/>
          <w:marRight w:val="0"/>
          <w:marTop w:val="0"/>
          <w:marBottom w:val="0"/>
          <w:divBdr>
            <w:top w:val="none" w:sz="0" w:space="0" w:color="auto"/>
            <w:left w:val="none" w:sz="0" w:space="0" w:color="auto"/>
            <w:bottom w:val="none" w:sz="0" w:space="0" w:color="auto"/>
            <w:right w:val="none" w:sz="0" w:space="0" w:color="auto"/>
          </w:divBdr>
        </w:div>
        <w:div w:id="355276129">
          <w:marLeft w:val="480"/>
          <w:marRight w:val="0"/>
          <w:marTop w:val="0"/>
          <w:marBottom w:val="0"/>
          <w:divBdr>
            <w:top w:val="none" w:sz="0" w:space="0" w:color="auto"/>
            <w:left w:val="none" w:sz="0" w:space="0" w:color="auto"/>
            <w:bottom w:val="none" w:sz="0" w:space="0" w:color="auto"/>
            <w:right w:val="none" w:sz="0" w:space="0" w:color="auto"/>
          </w:divBdr>
        </w:div>
        <w:div w:id="1253389748">
          <w:marLeft w:val="480"/>
          <w:marRight w:val="0"/>
          <w:marTop w:val="0"/>
          <w:marBottom w:val="0"/>
          <w:divBdr>
            <w:top w:val="none" w:sz="0" w:space="0" w:color="auto"/>
            <w:left w:val="none" w:sz="0" w:space="0" w:color="auto"/>
            <w:bottom w:val="none" w:sz="0" w:space="0" w:color="auto"/>
            <w:right w:val="none" w:sz="0" w:space="0" w:color="auto"/>
          </w:divBdr>
        </w:div>
        <w:div w:id="971717563">
          <w:marLeft w:val="480"/>
          <w:marRight w:val="0"/>
          <w:marTop w:val="0"/>
          <w:marBottom w:val="0"/>
          <w:divBdr>
            <w:top w:val="none" w:sz="0" w:space="0" w:color="auto"/>
            <w:left w:val="none" w:sz="0" w:space="0" w:color="auto"/>
            <w:bottom w:val="none" w:sz="0" w:space="0" w:color="auto"/>
            <w:right w:val="none" w:sz="0" w:space="0" w:color="auto"/>
          </w:divBdr>
        </w:div>
        <w:div w:id="588737960">
          <w:marLeft w:val="480"/>
          <w:marRight w:val="0"/>
          <w:marTop w:val="0"/>
          <w:marBottom w:val="0"/>
          <w:divBdr>
            <w:top w:val="none" w:sz="0" w:space="0" w:color="auto"/>
            <w:left w:val="none" w:sz="0" w:space="0" w:color="auto"/>
            <w:bottom w:val="none" w:sz="0" w:space="0" w:color="auto"/>
            <w:right w:val="none" w:sz="0" w:space="0" w:color="auto"/>
          </w:divBdr>
        </w:div>
        <w:div w:id="8727063">
          <w:marLeft w:val="480"/>
          <w:marRight w:val="0"/>
          <w:marTop w:val="0"/>
          <w:marBottom w:val="0"/>
          <w:divBdr>
            <w:top w:val="none" w:sz="0" w:space="0" w:color="auto"/>
            <w:left w:val="none" w:sz="0" w:space="0" w:color="auto"/>
            <w:bottom w:val="none" w:sz="0" w:space="0" w:color="auto"/>
            <w:right w:val="none" w:sz="0" w:space="0" w:color="auto"/>
          </w:divBdr>
        </w:div>
        <w:div w:id="969358506">
          <w:marLeft w:val="480"/>
          <w:marRight w:val="0"/>
          <w:marTop w:val="0"/>
          <w:marBottom w:val="0"/>
          <w:divBdr>
            <w:top w:val="none" w:sz="0" w:space="0" w:color="auto"/>
            <w:left w:val="none" w:sz="0" w:space="0" w:color="auto"/>
            <w:bottom w:val="none" w:sz="0" w:space="0" w:color="auto"/>
            <w:right w:val="none" w:sz="0" w:space="0" w:color="auto"/>
          </w:divBdr>
        </w:div>
        <w:div w:id="490296694">
          <w:marLeft w:val="480"/>
          <w:marRight w:val="0"/>
          <w:marTop w:val="0"/>
          <w:marBottom w:val="0"/>
          <w:divBdr>
            <w:top w:val="none" w:sz="0" w:space="0" w:color="auto"/>
            <w:left w:val="none" w:sz="0" w:space="0" w:color="auto"/>
            <w:bottom w:val="none" w:sz="0" w:space="0" w:color="auto"/>
            <w:right w:val="none" w:sz="0" w:space="0" w:color="auto"/>
          </w:divBdr>
        </w:div>
        <w:div w:id="1820876950">
          <w:marLeft w:val="480"/>
          <w:marRight w:val="0"/>
          <w:marTop w:val="0"/>
          <w:marBottom w:val="0"/>
          <w:divBdr>
            <w:top w:val="none" w:sz="0" w:space="0" w:color="auto"/>
            <w:left w:val="none" w:sz="0" w:space="0" w:color="auto"/>
            <w:bottom w:val="none" w:sz="0" w:space="0" w:color="auto"/>
            <w:right w:val="none" w:sz="0" w:space="0" w:color="auto"/>
          </w:divBdr>
        </w:div>
        <w:div w:id="1595935499">
          <w:marLeft w:val="480"/>
          <w:marRight w:val="0"/>
          <w:marTop w:val="0"/>
          <w:marBottom w:val="0"/>
          <w:divBdr>
            <w:top w:val="none" w:sz="0" w:space="0" w:color="auto"/>
            <w:left w:val="none" w:sz="0" w:space="0" w:color="auto"/>
            <w:bottom w:val="none" w:sz="0" w:space="0" w:color="auto"/>
            <w:right w:val="none" w:sz="0" w:space="0" w:color="auto"/>
          </w:divBdr>
        </w:div>
        <w:div w:id="1184439946">
          <w:marLeft w:val="480"/>
          <w:marRight w:val="0"/>
          <w:marTop w:val="0"/>
          <w:marBottom w:val="0"/>
          <w:divBdr>
            <w:top w:val="none" w:sz="0" w:space="0" w:color="auto"/>
            <w:left w:val="none" w:sz="0" w:space="0" w:color="auto"/>
            <w:bottom w:val="none" w:sz="0" w:space="0" w:color="auto"/>
            <w:right w:val="none" w:sz="0" w:space="0" w:color="auto"/>
          </w:divBdr>
        </w:div>
        <w:div w:id="2006129049">
          <w:marLeft w:val="480"/>
          <w:marRight w:val="0"/>
          <w:marTop w:val="0"/>
          <w:marBottom w:val="0"/>
          <w:divBdr>
            <w:top w:val="none" w:sz="0" w:space="0" w:color="auto"/>
            <w:left w:val="none" w:sz="0" w:space="0" w:color="auto"/>
            <w:bottom w:val="none" w:sz="0" w:space="0" w:color="auto"/>
            <w:right w:val="none" w:sz="0" w:space="0" w:color="auto"/>
          </w:divBdr>
        </w:div>
        <w:div w:id="469830107">
          <w:marLeft w:val="480"/>
          <w:marRight w:val="0"/>
          <w:marTop w:val="0"/>
          <w:marBottom w:val="0"/>
          <w:divBdr>
            <w:top w:val="none" w:sz="0" w:space="0" w:color="auto"/>
            <w:left w:val="none" w:sz="0" w:space="0" w:color="auto"/>
            <w:bottom w:val="none" w:sz="0" w:space="0" w:color="auto"/>
            <w:right w:val="none" w:sz="0" w:space="0" w:color="auto"/>
          </w:divBdr>
        </w:div>
        <w:div w:id="1998726340">
          <w:marLeft w:val="480"/>
          <w:marRight w:val="0"/>
          <w:marTop w:val="0"/>
          <w:marBottom w:val="0"/>
          <w:divBdr>
            <w:top w:val="none" w:sz="0" w:space="0" w:color="auto"/>
            <w:left w:val="none" w:sz="0" w:space="0" w:color="auto"/>
            <w:bottom w:val="none" w:sz="0" w:space="0" w:color="auto"/>
            <w:right w:val="none" w:sz="0" w:space="0" w:color="auto"/>
          </w:divBdr>
        </w:div>
        <w:div w:id="377439915">
          <w:marLeft w:val="480"/>
          <w:marRight w:val="0"/>
          <w:marTop w:val="0"/>
          <w:marBottom w:val="0"/>
          <w:divBdr>
            <w:top w:val="none" w:sz="0" w:space="0" w:color="auto"/>
            <w:left w:val="none" w:sz="0" w:space="0" w:color="auto"/>
            <w:bottom w:val="none" w:sz="0" w:space="0" w:color="auto"/>
            <w:right w:val="none" w:sz="0" w:space="0" w:color="auto"/>
          </w:divBdr>
        </w:div>
        <w:div w:id="1474910496">
          <w:marLeft w:val="480"/>
          <w:marRight w:val="0"/>
          <w:marTop w:val="0"/>
          <w:marBottom w:val="0"/>
          <w:divBdr>
            <w:top w:val="none" w:sz="0" w:space="0" w:color="auto"/>
            <w:left w:val="none" w:sz="0" w:space="0" w:color="auto"/>
            <w:bottom w:val="none" w:sz="0" w:space="0" w:color="auto"/>
            <w:right w:val="none" w:sz="0" w:space="0" w:color="auto"/>
          </w:divBdr>
        </w:div>
        <w:div w:id="501891137">
          <w:marLeft w:val="480"/>
          <w:marRight w:val="0"/>
          <w:marTop w:val="0"/>
          <w:marBottom w:val="0"/>
          <w:divBdr>
            <w:top w:val="none" w:sz="0" w:space="0" w:color="auto"/>
            <w:left w:val="none" w:sz="0" w:space="0" w:color="auto"/>
            <w:bottom w:val="none" w:sz="0" w:space="0" w:color="auto"/>
            <w:right w:val="none" w:sz="0" w:space="0" w:color="auto"/>
          </w:divBdr>
        </w:div>
        <w:div w:id="268587447">
          <w:marLeft w:val="480"/>
          <w:marRight w:val="0"/>
          <w:marTop w:val="0"/>
          <w:marBottom w:val="0"/>
          <w:divBdr>
            <w:top w:val="none" w:sz="0" w:space="0" w:color="auto"/>
            <w:left w:val="none" w:sz="0" w:space="0" w:color="auto"/>
            <w:bottom w:val="none" w:sz="0" w:space="0" w:color="auto"/>
            <w:right w:val="none" w:sz="0" w:space="0" w:color="auto"/>
          </w:divBdr>
        </w:div>
        <w:div w:id="1664813970">
          <w:marLeft w:val="480"/>
          <w:marRight w:val="0"/>
          <w:marTop w:val="0"/>
          <w:marBottom w:val="0"/>
          <w:divBdr>
            <w:top w:val="none" w:sz="0" w:space="0" w:color="auto"/>
            <w:left w:val="none" w:sz="0" w:space="0" w:color="auto"/>
            <w:bottom w:val="none" w:sz="0" w:space="0" w:color="auto"/>
            <w:right w:val="none" w:sz="0" w:space="0" w:color="auto"/>
          </w:divBdr>
        </w:div>
        <w:div w:id="547643715">
          <w:marLeft w:val="480"/>
          <w:marRight w:val="0"/>
          <w:marTop w:val="0"/>
          <w:marBottom w:val="0"/>
          <w:divBdr>
            <w:top w:val="none" w:sz="0" w:space="0" w:color="auto"/>
            <w:left w:val="none" w:sz="0" w:space="0" w:color="auto"/>
            <w:bottom w:val="none" w:sz="0" w:space="0" w:color="auto"/>
            <w:right w:val="none" w:sz="0" w:space="0" w:color="auto"/>
          </w:divBdr>
        </w:div>
        <w:div w:id="283076113">
          <w:marLeft w:val="480"/>
          <w:marRight w:val="0"/>
          <w:marTop w:val="0"/>
          <w:marBottom w:val="0"/>
          <w:divBdr>
            <w:top w:val="none" w:sz="0" w:space="0" w:color="auto"/>
            <w:left w:val="none" w:sz="0" w:space="0" w:color="auto"/>
            <w:bottom w:val="none" w:sz="0" w:space="0" w:color="auto"/>
            <w:right w:val="none" w:sz="0" w:space="0" w:color="auto"/>
          </w:divBdr>
        </w:div>
        <w:div w:id="1345086283">
          <w:marLeft w:val="480"/>
          <w:marRight w:val="0"/>
          <w:marTop w:val="0"/>
          <w:marBottom w:val="0"/>
          <w:divBdr>
            <w:top w:val="none" w:sz="0" w:space="0" w:color="auto"/>
            <w:left w:val="none" w:sz="0" w:space="0" w:color="auto"/>
            <w:bottom w:val="none" w:sz="0" w:space="0" w:color="auto"/>
            <w:right w:val="none" w:sz="0" w:space="0" w:color="auto"/>
          </w:divBdr>
        </w:div>
        <w:div w:id="1019354121">
          <w:marLeft w:val="480"/>
          <w:marRight w:val="0"/>
          <w:marTop w:val="0"/>
          <w:marBottom w:val="0"/>
          <w:divBdr>
            <w:top w:val="none" w:sz="0" w:space="0" w:color="auto"/>
            <w:left w:val="none" w:sz="0" w:space="0" w:color="auto"/>
            <w:bottom w:val="none" w:sz="0" w:space="0" w:color="auto"/>
            <w:right w:val="none" w:sz="0" w:space="0" w:color="auto"/>
          </w:divBdr>
        </w:div>
        <w:div w:id="431441520">
          <w:marLeft w:val="480"/>
          <w:marRight w:val="0"/>
          <w:marTop w:val="0"/>
          <w:marBottom w:val="0"/>
          <w:divBdr>
            <w:top w:val="none" w:sz="0" w:space="0" w:color="auto"/>
            <w:left w:val="none" w:sz="0" w:space="0" w:color="auto"/>
            <w:bottom w:val="none" w:sz="0" w:space="0" w:color="auto"/>
            <w:right w:val="none" w:sz="0" w:space="0" w:color="auto"/>
          </w:divBdr>
        </w:div>
        <w:div w:id="321155360">
          <w:marLeft w:val="480"/>
          <w:marRight w:val="0"/>
          <w:marTop w:val="0"/>
          <w:marBottom w:val="0"/>
          <w:divBdr>
            <w:top w:val="none" w:sz="0" w:space="0" w:color="auto"/>
            <w:left w:val="none" w:sz="0" w:space="0" w:color="auto"/>
            <w:bottom w:val="none" w:sz="0" w:space="0" w:color="auto"/>
            <w:right w:val="none" w:sz="0" w:space="0" w:color="auto"/>
          </w:divBdr>
        </w:div>
        <w:div w:id="1314021288">
          <w:marLeft w:val="480"/>
          <w:marRight w:val="0"/>
          <w:marTop w:val="0"/>
          <w:marBottom w:val="0"/>
          <w:divBdr>
            <w:top w:val="none" w:sz="0" w:space="0" w:color="auto"/>
            <w:left w:val="none" w:sz="0" w:space="0" w:color="auto"/>
            <w:bottom w:val="none" w:sz="0" w:space="0" w:color="auto"/>
            <w:right w:val="none" w:sz="0" w:space="0" w:color="auto"/>
          </w:divBdr>
        </w:div>
        <w:div w:id="715811466">
          <w:marLeft w:val="480"/>
          <w:marRight w:val="0"/>
          <w:marTop w:val="0"/>
          <w:marBottom w:val="0"/>
          <w:divBdr>
            <w:top w:val="none" w:sz="0" w:space="0" w:color="auto"/>
            <w:left w:val="none" w:sz="0" w:space="0" w:color="auto"/>
            <w:bottom w:val="none" w:sz="0" w:space="0" w:color="auto"/>
            <w:right w:val="none" w:sz="0" w:space="0" w:color="auto"/>
          </w:divBdr>
        </w:div>
        <w:div w:id="742802769">
          <w:marLeft w:val="480"/>
          <w:marRight w:val="0"/>
          <w:marTop w:val="0"/>
          <w:marBottom w:val="0"/>
          <w:divBdr>
            <w:top w:val="none" w:sz="0" w:space="0" w:color="auto"/>
            <w:left w:val="none" w:sz="0" w:space="0" w:color="auto"/>
            <w:bottom w:val="none" w:sz="0" w:space="0" w:color="auto"/>
            <w:right w:val="none" w:sz="0" w:space="0" w:color="auto"/>
          </w:divBdr>
        </w:div>
        <w:div w:id="1448740518">
          <w:marLeft w:val="480"/>
          <w:marRight w:val="0"/>
          <w:marTop w:val="0"/>
          <w:marBottom w:val="0"/>
          <w:divBdr>
            <w:top w:val="none" w:sz="0" w:space="0" w:color="auto"/>
            <w:left w:val="none" w:sz="0" w:space="0" w:color="auto"/>
            <w:bottom w:val="none" w:sz="0" w:space="0" w:color="auto"/>
            <w:right w:val="none" w:sz="0" w:space="0" w:color="auto"/>
          </w:divBdr>
        </w:div>
        <w:div w:id="1636369825">
          <w:marLeft w:val="480"/>
          <w:marRight w:val="0"/>
          <w:marTop w:val="0"/>
          <w:marBottom w:val="0"/>
          <w:divBdr>
            <w:top w:val="none" w:sz="0" w:space="0" w:color="auto"/>
            <w:left w:val="none" w:sz="0" w:space="0" w:color="auto"/>
            <w:bottom w:val="none" w:sz="0" w:space="0" w:color="auto"/>
            <w:right w:val="none" w:sz="0" w:space="0" w:color="auto"/>
          </w:divBdr>
        </w:div>
        <w:div w:id="1456371352">
          <w:marLeft w:val="480"/>
          <w:marRight w:val="0"/>
          <w:marTop w:val="0"/>
          <w:marBottom w:val="0"/>
          <w:divBdr>
            <w:top w:val="none" w:sz="0" w:space="0" w:color="auto"/>
            <w:left w:val="none" w:sz="0" w:space="0" w:color="auto"/>
            <w:bottom w:val="none" w:sz="0" w:space="0" w:color="auto"/>
            <w:right w:val="none" w:sz="0" w:space="0" w:color="auto"/>
          </w:divBdr>
        </w:div>
        <w:div w:id="1481923246">
          <w:marLeft w:val="480"/>
          <w:marRight w:val="0"/>
          <w:marTop w:val="0"/>
          <w:marBottom w:val="0"/>
          <w:divBdr>
            <w:top w:val="none" w:sz="0" w:space="0" w:color="auto"/>
            <w:left w:val="none" w:sz="0" w:space="0" w:color="auto"/>
            <w:bottom w:val="none" w:sz="0" w:space="0" w:color="auto"/>
            <w:right w:val="none" w:sz="0" w:space="0" w:color="auto"/>
          </w:divBdr>
        </w:div>
        <w:div w:id="1562861531">
          <w:marLeft w:val="480"/>
          <w:marRight w:val="0"/>
          <w:marTop w:val="0"/>
          <w:marBottom w:val="0"/>
          <w:divBdr>
            <w:top w:val="none" w:sz="0" w:space="0" w:color="auto"/>
            <w:left w:val="none" w:sz="0" w:space="0" w:color="auto"/>
            <w:bottom w:val="none" w:sz="0" w:space="0" w:color="auto"/>
            <w:right w:val="none" w:sz="0" w:space="0" w:color="auto"/>
          </w:divBdr>
        </w:div>
        <w:div w:id="1992362322">
          <w:marLeft w:val="480"/>
          <w:marRight w:val="0"/>
          <w:marTop w:val="0"/>
          <w:marBottom w:val="0"/>
          <w:divBdr>
            <w:top w:val="none" w:sz="0" w:space="0" w:color="auto"/>
            <w:left w:val="none" w:sz="0" w:space="0" w:color="auto"/>
            <w:bottom w:val="none" w:sz="0" w:space="0" w:color="auto"/>
            <w:right w:val="none" w:sz="0" w:space="0" w:color="auto"/>
          </w:divBdr>
        </w:div>
        <w:div w:id="734813744">
          <w:marLeft w:val="480"/>
          <w:marRight w:val="0"/>
          <w:marTop w:val="0"/>
          <w:marBottom w:val="0"/>
          <w:divBdr>
            <w:top w:val="none" w:sz="0" w:space="0" w:color="auto"/>
            <w:left w:val="none" w:sz="0" w:space="0" w:color="auto"/>
            <w:bottom w:val="none" w:sz="0" w:space="0" w:color="auto"/>
            <w:right w:val="none" w:sz="0" w:space="0" w:color="auto"/>
          </w:divBdr>
        </w:div>
        <w:div w:id="1698769889">
          <w:marLeft w:val="480"/>
          <w:marRight w:val="0"/>
          <w:marTop w:val="0"/>
          <w:marBottom w:val="0"/>
          <w:divBdr>
            <w:top w:val="none" w:sz="0" w:space="0" w:color="auto"/>
            <w:left w:val="none" w:sz="0" w:space="0" w:color="auto"/>
            <w:bottom w:val="none" w:sz="0" w:space="0" w:color="auto"/>
            <w:right w:val="none" w:sz="0" w:space="0" w:color="auto"/>
          </w:divBdr>
        </w:div>
        <w:div w:id="1110010327">
          <w:marLeft w:val="480"/>
          <w:marRight w:val="0"/>
          <w:marTop w:val="0"/>
          <w:marBottom w:val="0"/>
          <w:divBdr>
            <w:top w:val="none" w:sz="0" w:space="0" w:color="auto"/>
            <w:left w:val="none" w:sz="0" w:space="0" w:color="auto"/>
            <w:bottom w:val="none" w:sz="0" w:space="0" w:color="auto"/>
            <w:right w:val="none" w:sz="0" w:space="0" w:color="auto"/>
          </w:divBdr>
        </w:div>
        <w:div w:id="1931624687">
          <w:marLeft w:val="480"/>
          <w:marRight w:val="0"/>
          <w:marTop w:val="0"/>
          <w:marBottom w:val="0"/>
          <w:divBdr>
            <w:top w:val="none" w:sz="0" w:space="0" w:color="auto"/>
            <w:left w:val="none" w:sz="0" w:space="0" w:color="auto"/>
            <w:bottom w:val="none" w:sz="0" w:space="0" w:color="auto"/>
            <w:right w:val="none" w:sz="0" w:space="0" w:color="auto"/>
          </w:divBdr>
        </w:div>
        <w:div w:id="2119828665">
          <w:marLeft w:val="480"/>
          <w:marRight w:val="0"/>
          <w:marTop w:val="0"/>
          <w:marBottom w:val="0"/>
          <w:divBdr>
            <w:top w:val="none" w:sz="0" w:space="0" w:color="auto"/>
            <w:left w:val="none" w:sz="0" w:space="0" w:color="auto"/>
            <w:bottom w:val="none" w:sz="0" w:space="0" w:color="auto"/>
            <w:right w:val="none" w:sz="0" w:space="0" w:color="auto"/>
          </w:divBdr>
        </w:div>
        <w:div w:id="896555018">
          <w:marLeft w:val="480"/>
          <w:marRight w:val="0"/>
          <w:marTop w:val="0"/>
          <w:marBottom w:val="0"/>
          <w:divBdr>
            <w:top w:val="none" w:sz="0" w:space="0" w:color="auto"/>
            <w:left w:val="none" w:sz="0" w:space="0" w:color="auto"/>
            <w:bottom w:val="none" w:sz="0" w:space="0" w:color="auto"/>
            <w:right w:val="none" w:sz="0" w:space="0" w:color="auto"/>
          </w:divBdr>
        </w:div>
        <w:div w:id="1240753980">
          <w:marLeft w:val="480"/>
          <w:marRight w:val="0"/>
          <w:marTop w:val="0"/>
          <w:marBottom w:val="0"/>
          <w:divBdr>
            <w:top w:val="none" w:sz="0" w:space="0" w:color="auto"/>
            <w:left w:val="none" w:sz="0" w:space="0" w:color="auto"/>
            <w:bottom w:val="none" w:sz="0" w:space="0" w:color="auto"/>
            <w:right w:val="none" w:sz="0" w:space="0" w:color="auto"/>
          </w:divBdr>
        </w:div>
        <w:div w:id="2018075358">
          <w:marLeft w:val="480"/>
          <w:marRight w:val="0"/>
          <w:marTop w:val="0"/>
          <w:marBottom w:val="0"/>
          <w:divBdr>
            <w:top w:val="none" w:sz="0" w:space="0" w:color="auto"/>
            <w:left w:val="none" w:sz="0" w:space="0" w:color="auto"/>
            <w:bottom w:val="none" w:sz="0" w:space="0" w:color="auto"/>
            <w:right w:val="none" w:sz="0" w:space="0" w:color="auto"/>
          </w:divBdr>
        </w:div>
        <w:div w:id="1368524436">
          <w:marLeft w:val="480"/>
          <w:marRight w:val="0"/>
          <w:marTop w:val="0"/>
          <w:marBottom w:val="0"/>
          <w:divBdr>
            <w:top w:val="none" w:sz="0" w:space="0" w:color="auto"/>
            <w:left w:val="none" w:sz="0" w:space="0" w:color="auto"/>
            <w:bottom w:val="none" w:sz="0" w:space="0" w:color="auto"/>
            <w:right w:val="none" w:sz="0" w:space="0" w:color="auto"/>
          </w:divBdr>
        </w:div>
        <w:div w:id="551889437">
          <w:marLeft w:val="480"/>
          <w:marRight w:val="0"/>
          <w:marTop w:val="0"/>
          <w:marBottom w:val="0"/>
          <w:divBdr>
            <w:top w:val="none" w:sz="0" w:space="0" w:color="auto"/>
            <w:left w:val="none" w:sz="0" w:space="0" w:color="auto"/>
            <w:bottom w:val="none" w:sz="0" w:space="0" w:color="auto"/>
            <w:right w:val="none" w:sz="0" w:space="0" w:color="auto"/>
          </w:divBdr>
        </w:div>
        <w:div w:id="1154109167">
          <w:marLeft w:val="480"/>
          <w:marRight w:val="0"/>
          <w:marTop w:val="0"/>
          <w:marBottom w:val="0"/>
          <w:divBdr>
            <w:top w:val="none" w:sz="0" w:space="0" w:color="auto"/>
            <w:left w:val="none" w:sz="0" w:space="0" w:color="auto"/>
            <w:bottom w:val="none" w:sz="0" w:space="0" w:color="auto"/>
            <w:right w:val="none" w:sz="0" w:space="0" w:color="auto"/>
          </w:divBdr>
        </w:div>
        <w:div w:id="1732072671">
          <w:marLeft w:val="480"/>
          <w:marRight w:val="0"/>
          <w:marTop w:val="0"/>
          <w:marBottom w:val="0"/>
          <w:divBdr>
            <w:top w:val="none" w:sz="0" w:space="0" w:color="auto"/>
            <w:left w:val="none" w:sz="0" w:space="0" w:color="auto"/>
            <w:bottom w:val="none" w:sz="0" w:space="0" w:color="auto"/>
            <w:right w:val="none" w:sz="0" w:space="0" w:color="auto"/>
          </w:divBdr>
        </w:div>
        <w:div w:id="1413625942">
          <w:marLeft w:val="480"/>
          <w:marRight w:val="0"/>
          <w:marTop w:val="0"/>
          <w:marBottom w:val="0"/>
          <w:divBdr>
            <w:top w:val="none" w:sz="0" w:space="0" w:color="auto"/>
            <w:left w:val="none" w:sz="0" w:space="0" w:color="auto"/>
            <w:bottom w:val="none" w:sz="0" w:space="0" w:color="auto"/>
            <w:right w:val="none" w:sz="0" w:space="0" w:color="auto"/>
          </w:divBdr>
        </w:div>
        <w:div w:id="1053041443">
          <w:marLeft w:val="480"/>
          <w:marRight w:val="0"/>
          <w:marTop w:val="0"/>
          <w:marBottom w:val="0"/>
          <w:divBdr>
            <w:top w:val="none" w:sz="0" w:space="0" w:color="auto"/>
            <w:left w:val="none" w:sz="0" w:space="0" w:color="auto"/>
            <w:bottom w:val="none" w:sz="0" w:space="0" w:color="auto"/>
            <w:right w:val="none" w:sz="0" w:space="0" w:color="auto"/>
          </w:divBdr>
        </w:div>
        <w:div w:id="844786578">
          <w:marLeft w:val="480"/>
          <w:marRight w:val="0"/>
          <w:marTop w:val="0"/>
          <w:marBottom w:val="0"/>
          <w:divBdr>
            <w:top w:val="none" w:sz="0" w:space="0" w:color="auto"/>
            <w:left w:val="none" w:sz="0" w:space="0" w:color="auto"/>
            <w:bottom w:val="none" w:sz="0" w:space="0" w:color="auto"/>
            <w:right w:val="none" w:sz="0" w:space="0" w:color="auto"/>
          </w:divBdr>
        </w:div>
        <w:div w:id="1996059276">
          <w:marLeft w:val="480"/>
          <w:marRight w:val="0"/>
          <w:marTop w:val="0"/>
          <w:marBottom w:val="0"/>
          <w:divBdr>
            <w:top w:val="none" w:sz="0" w:space="0" w:color="auto"/>
            <w:left w:val="none" w:sz="0" w:space="0" w:color="auto"/>
            <w:bottom w:val="none" w:sz="0" w:space="0" w:color="auto"/>
            <w:right w:val="none" w:sz="0" w:space="0" w:color="auto"/>
          </w:divBdr>
        </w:div>
        <w:div w:id="1605653238">
          <w:marLeft w:val="480"/>
          <w:marRight w:val="0"/>
          <w:marTop w:val="0"/>
          <w:marBottom w:val="0"/>
          <w:divBdr>
            <w:top w:val="none" w:sz="0" w:space="0" w:color="auto"/>
            <w:left w:val="none" w:sz="0" w:space="0" w:color="auto"/>
            <w:bottom w:val="none" w:sz="0" w:space="0" w:color="auto"/>
            <w:right w:val="none" w:sz="0" w:space="0" w:color="auto"/>
          </w:divBdr>
        </w:div>
        <w:div w:id="1081833234">
          <w:marLeft w:val="480"/>
          <w:marRight w:val="0"/>
          <w:marTop w:val="0"/>
          <w:marBottom w:val="0"/>
          <w:divBdr>
            <w:top w:val="none" w:sz="0" w:space="0" w:color="auto"/>
            <w:left w:val="none" w:sz="0" w:space="0" w:color="auto"/>
            <w:bottom w:val="none" w:sz="0" w:space="0" w:color="auto"/>
            <w:right w:val="none" w:sz="0" w:space="0" w:color="auto"/>
          </w:divBdr>
        </w:div>
        <w:div w:id="1737900135">
          <w:marLeft w:val="480"/>
          <w:marRight w:val="0"/>
          <w:marTop w:val="0"/>
          <w:marBottom w:val="0"/>
          <w:divBdr>
            <w:top w:val="none" w:sz="0" w:space="0" w:color="auto"/>
            <w:left w:val="none" w:sz="0" w:space="0" w:color="auto"/>
            <w:bottom w:val="none" w:sz="0" w:space="0" w:color="auto"/>
            <w:right w:val="none" w:sz="0" w:space="0" w:color="auto"/>
          </w:divBdr>
        </w:div>
        <w:div w:id="2061435116">
          <w:marLeft w:val="480"/>
          <w:marRight w:val="0"/>
          <w:marTop w:val="0"/>
          <w:marBottom w:val="0"/>
          <w:divBdr>
            <w:top w:val="none" w:sz="0" w:space="0" w:color="auto"/>
            <w:left w:val="none" w:sz="0" w:space="0" w:color="auto"/>
            <w:bottom w:val="none" w:sz="0" w:space="0" w:color="auto"/>
            <w:right w:val="none" w:sz="0" w:space="0" w:color="auto"/>
          </w:divBdr>
        </w:div>
        <w:div w:id="1459376615">
          <w:marLeft w:val="480"/>
          <w:marRight w:val="0"/>
          <w:marTop w:val="0"/>
          <w:marBottom w:val="0"/>
          <w:divBdr>
            <w:top w:val="none" w:sz="0" w:space="0" w:color="auto"/>
            <w:left w:val="none" w:sz="0" w:space="0" w:color="auto"/>
            <w:bottom w:val="none" w:sz="0" w:space="0" w:color="auto"/>
            <w:right w:val="none" w:sz="0" w:space="0" w:color="auto"/>
          </w:divBdr>
        </w:div>
        <w:div w:id="248201651">
          <w:marLeft w:val="480"/>
          <w:marRight w:val="0"/>
          <w:marTop w:val="0"/>
          <w:marBottom w:val="0"/>
          <w:divBdr>
            <w:top w:val="none" w:sz="0" w:space="0" w:color="auto"/>
            <w:left w:val="none" w:sz="0" w:space="0" w:color="auto"/>
            <w:bottom w:val="none" w:sz="0" w:space="0" w:color="auto"/>
            <w:right w:val="none" w:sz="0" w:space="0" w:color="auto"/>
          </w:divBdr>
        </w:div>
        <w:div w:id="857159942">
          <w:marLeft w:val="480"/>
          <w:marRight w:val="0"/>
          <w:marTop w:val="0"/>
          <w:marBottom w:val="0"/>
          <w:divBdr>
            <w:top w:val="none" w:sz="0" w:space="0" w:color="auto"/>
            <w:left w:val="none" w:sz="0" w:space="0" w:color="auto"/>
            <w:bottom w:val="none" w:sz="0" w:space="0" w:color="auto"/>
            <w:right w:val="none" w:sz="0" w:space="0" w:color="auto"/>
          </w:divBdr>
        </w:div>
        <w:div w:id="1755542607">
          <w:marLeft w:val="480"/>
          <w:marRight w:val="0"/>
          <w:marTop w:val="0"/>
          <w:marBottom w:val="0"/>
          <w:divBdr>
            <w:top w:val="none" w:sz="0" w:space="0" w:color="auto"/>
            <w:left w:val="none" w:sz="0" w:space="0" w:color="auto"/>
            <w:bottom w:val="none" w:sz="0" w:space="0" w:color="auto"/>
            <w:right w:val="none" w:sz="0" w:space="0" w:color="auto"/>
          </w:divBdr>
        </w:div>
        <w:div w:id="1342318381">
          <w:marLeft w:val="480"/>
          <w:marRight w:val="0"/>
          <w:marTop w:val="0"/>
          <w:marBottom w:val="0"/>
          <w:divBdr>
            <w:top w:val="none" w:sz="0" w:space="0" w:color="auto"/>
            <w:left w:val="none" w:sz="0" w:space="0" w:color="auto"/>
            <w:bottom w:val="none" w:sz="0" w:space="0" w:color="auto"/>
            <w:right w:val="none" w:sz="0" w:space="0" w:color="auto"/>
          </w:divBdr>
        </w:div>
        <w:div w:id="1207371821">
          <w:marLeft w:val="480"/>
          <w:marRight w:val="0"/>
          <w:marTop w:val="0"/>
          <w:marBottom w:val="0"/>
          <w:divBdr>
            <w:top w:val="none" w:sz="0" w:space="0" w:color="auto"/>
            <w:left w:val="none" w:sz="0" w:space="0" w:color="auto"/>
            <w:bottom w:val="none" w:sz="0" w:space="0" w:color="auto"/>
            <w:right w:val="none" w:sz="0" w:space="0" w:color="auto"/>
          </w:divBdr>
        </w:div>
        <w:div w:id="2092894686">
          <w:marLeft w:val="480"/>
          <w:marRight w:val="0"/>
          <w:marTop w:val="0"/>
          <w:marBottom w:val="0"/>
          <w:divBdr>
            <w:top w:val="none" w:sz="0" w:space="0" w:color="auto"/>
            <w:left w:val="none" w:sz="0" w:space="0" w:color="auto"/>
            <w:bottom w:val="none" w:sz="0" w:space="0" w:color="auto"/>
            <w:right w:val="none" w:sz="0" w:space="0" w:color="auto"/>
          </w:divBdr>
        </w:div>
        <w:div w:id="1633750067">
          <w:marLeft w:val="480"/>
          <w:marRight w:val="0"/>
          <w:marTop w:val="0"/>
          <w:marBottom w:val="0"/>
          <w:divBdr>
            <w:top w:val="none" w:sz="0" w:space="0" w:color="auto"/>
            <w:left w:val="none" w:sz="0" w:space="0" w:color="auto"/>
            <w:bottom w:val="none" w:sz="0" w:space="0" w:color="auto"/>
            <w:right w:val="none" w:sz="0" w:space="0" w:color="auto"/>
          </w:divBdr>
        </w:div>
        <w:div w:id="1387027517">
          <w:marLeft w:val="480"/>
          <w:marRight w:val="0"/>
          <w:marTop w:val="0"/>
          <w:marBottom w:val="0"/>
          <w:divBdr>
            <w:top w:val="none" w:sz="0" w:space="0" w:color="auto"/>
            <w:left w:val="none" w:sz="0" w:space="0" w:color="auto"/>
            <w:bottom w:val="none" w:sz="0" w:space="0" w:color="auto"/>
            <w:right w:val="none" w:sz="0" w:space="0" w:color="auto"/>
          </w:divBdr>
        </w:div>
        <w:div w:id="1832981171">
          <w:marLeft w:val="480"/>
          <w:marRight w:val="0"/>
          <w:marTop w:val="0"/>
          <w:marBottom w:val="0"/>
          <w:divBdr>
            <w:top w:val="none" w:sz="0" w:space="0" w:color="auto"/>
            <w:left w:val="none" w:sz="0" w:space="0" w:color="auto"/>
            <w:bottom w:val="none" w:sz="0" w:space="0" w:color="auto"/>
            <w:right w:val="none" w:sz="0" w:space="0" w:color="auto"/>
          </w:divBdr>
        </w:div>
        <w:div w:id="421492208">
          <w:marLeft w:val="480"/>
          <w:marRight w:val="0"/>
          <w:marTop w:val="0"/>
          <w:marBottom w:val="0"/>
          <w:divBdr>
            <w:top w:val="none" w:sz="0" w:space="0" w:color="auto"/>
            <w:left w:val="none" w:sz="0" w:space="0" w:color="auto"/>
            <w:bottom w:val="none" w:sz="0" w:space="0" w:color="auto"/>
            <w:right w:val="none" w:sz="0" w:space="0" w:color="auto"/>
          </w:divBdr>
        </w:div>
        <w:div w:id="2049180303">
          <w:marLeft w:val="480"/>
          <w:marRight w:val="0"/>
          <w:marTop w:val="0"/>
          <w:marBottom w:val="0"/>
          <w:divBdr>
            <w:top w:val="none" w:sz="0" w:space="0" w:color="auto"/>
            <w:left w:val="none" w:sz="0" w:space="0" w:color="auto"/>
            <w:bottom w:val="none" w:sz="0" w:space="0" w:color="auto"/>
            <w:right w:val="none" w:sz="0" w:space="0" w:color="auto"/>
          </w:divBdr>
        </w:div>
        <w:div w:id="1634941279">
          <w:marLeft w:val="480"/>
          <w:marRight w:val="0"/>
          <w:marTop w:val="0"/>
          <w:marBottom w:val="0"/>
          <w:divBdr>
            <w:top w:val="none" w:sz="0" w:space="0" w:color="auto"/>
            <w:left w:val="none" w:sz="0" w:space="0" w:color="auto"/>
            <w:bottom w:val="none" w:sz="0" w:space="0" w:color="auto"/>
            <w:right w:val="none" w:sz="0" w:space="0" w:color="auto"/>
          </w:divBdr>
        </w:div>
        <w:div w:id="1481580253">
          <w:marLeft w:val="480"/>
          <w:marRight w:val="0"/>
          <w:marTop w:val="0"/>
          <w:marBottom w:val="0"/>
          <w:divBdr>
            <w:top w:val="none" w:sz="0" w:space="0" w:color="auto"/>
            <w:left w:val="none" w:sz="0" w:space="0" w:color="auto"/>
            <w:bottom w:val="none" w:sz="0" w:space="0" w:color="auto"/>
            <w:right w:val="none" w:sz="0" w:space="0" w:color="auto"/>
          </w:divBdr>
        </w:div>
        <w:div w:id="328289519">
          <w:marLeft w:val="480"/>
          <w:marRight w:val="0"/>
          <w:marTop w:val="0"/>
          <w:marBottom w:val="0"/>
          <w:divBdr>
            <w:top w:val="none" w:sz="0" w:space="0" w:color="auto"/>
            <w:left w:val="none" w:sz="0" w:space="0" w:color="auto"/>
            <w:bottom w:val="none" w:sz="0" w:space="0" w:color="auto"/>
            <w:right w:val="none" w:sz="0" w:space="0" w:color="auto"/>
          </w:divBdr>
        </w:div>
        <w:div w:id="505021510">
          <w:marLeft w:val="480"/>
          <w:marRight w:val="0"/>
          <w:marTop w:val="0"/>
          <w:marBottom w:val="0"/>
          <w:divBdr>
            <w:top w:val="none" w:sz="0" w:space="0" w:color="auto"/>
            <w:left w:val="none" w:sz="0" w:space="0" w:color="auto"/>
            <w:bottom w:val="none" w:sz="0" w:space="0" w:color="auto"/>
            <w:right w:val="none" w:sz="0" w:space="0" w:color="auto"/>
          </w:divBdr>
        </w:div>
      </w:divsChild>
    </w:div>
    <w:div w:id="54937317">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59790826">
      <w:bodyDiv w:val="1"/>
      <w:marLeft w:val="0"/>
      <w:marRight w:val="0"/>
      <w:marTop w:val="0"/>
      <w:marBottom w:val="0"/>
      <w:divBdr>
        <w:top w:val="none" w:sz="0" w:space="0" w:color="auto"/>
        <w:left w:val="none" w:sz="0" w:space="0" w:color="auto"/>
        <w:bottom w:val="none" w:sz="0" w:space="0" w:color="auto"/>
        <w:right w:val="none" w:sz="0" w:space="0" w:color="auto"/>
      </w:divBdr>
    </w:div>
    <w:div w:id="62217095">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6078704">
      <w:bodyDiv w:val="1"/>
      <w:marLeft w:val="0"/>
      <w:marRight w:val="0"/>
      <w:marTop w:val="0"/>
      <w:marBottom w:val="0"/>
      <w:divBdr>
        <w:top w:val="none" w:sz="0" w:space="0" w:color="auto"/>
        <w:left w:val="none" w:sz="0" w:space="0" w:color="auto"/>
        <w:bottom w:val="none" w:sz="0" w:space="0" w:color="auto"/>
        <w:right w:val="none" w:sz="0" w:space="0" w:color="auto"/>
      </w:divBdr>
    </w:div>
    <w:div w:id="66999924">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69273232">
      <w:bodyDiv w:val="1"/>
      <w:marLeft w:val="0"/>
      <w:marRight w:val="0"/>
      <w:marTop w:val="0"/>
      <w:marBottom w:val="0"/>
      <w:divBdr>
        <w:top w:val="none" w:sz="0" w:space="0" w:color="auto"/>
        <w:left w:val="none" w:sz="0" w:space="0" w:color="auto"/>
        <w:bottom w:val="none" w:sz="0" w:space="0" w:color="auto"/>
        <w:right w:val="none" w:sz="0" w:space="0" w:color="auto"/>
      </w:divBdr>
    </w:div>
    <w:div w:id="69665757">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0350353">
      <w:bodyDiv w:val="1"/>
      <w:marLeft w:val="0"/>
      <w:marRight w:val="0"/>
      <w:marTop w:val="0"/>
      <w:marBottom w:val="0"/>
      <w:divBdr>
        <w:top w:val="none" w:sz="0" w:space="0" w:color="auto"/>
        <w:left w:val="none" w:sz="0" w:space="0" w:color="auto"/>
        <w:bottom w:val="none" w:sz="0" w:space="0" w:color="auto"/>
        <w:right w:val="none" w:sz="0" w:space="0" w:color="auto"/>
      </w:divBdr>
    </w:div>
    <w:div w:id="70809110">
      <w:bodyDiv w:val="1"/>
      <w:marLeft w:val="0"/>
      <w:marRight w:val="0"/>
      <w:marTop w:val="0"/>
      <w:marBottom w:val="0"/>
      <w:divBdr>
        <w:top w:val="none" w:sz="0" w:space="0" w:color="auto"/>
        <w:left w:val="none" w:sz="0" w:space="0" w:color="auto"/>
        <w:bottom w:val="none" w:sz="0" w:space="0" w:color="auto"/>
        <w:right w:val="none" w:sz="0" w:space="0" w:color="auto"/>
      </w:divBdr>
    </w:div>
    <w:div w:id="71129277">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3163622">
      <w:bodyDiv w:val="1"/>
      <w:marLeft w:val="0"/>
      <w:marRight w:val="0"/>
      <w:marTop w:val="0"/>
      <w:marBottom w:val="0"/>
      <w:divBdr>
        <w:top w:val="none" w:sz="0" w:space="0" w:color="auto"/>
        <w:left w:val="none" w:sz="0" w:space="0" w:color="auto"/>
        <w:bottom w:val="none" w:sz="0" w:space="0" w:color="auto"/>
        <w:right w:val="none" w:sz="0" w:space="0" w:color="auto"/>
      </w:divBdr>
    </w:div>
    <w:div w:id="73628519">
      <w:bodyDiv w:val="1"/>
      <w:marLeft w:val="0"/>
      <w:marRight w:val="0"/>
      <w:marTop w:val="0"/>
      <w:marBottom w:val="0"/>
      <w:divBdr>
        <w:top w:val="none" w:sz="0" w:space="0" w:color="auto"/>
        <w:left w:val="none" w:sz="0" w:space="0" w:color="auto"/>
        <w:bottom w:val="none" w:sz="0" w:space="0" w:color="auto"/>
        <w:right w:val="none" w:sz="0" w:space="0" w:color="auto"/>
      </w:divBdr>
      <w:divsChild>
        <w:div w:id="2128812585">
          <w:marLeft w:val="480"/>
          <w:marRight w:val="0"/>
          <w:marTop w:val="0"/>
          <w:marBottom w:val="0"/>
          <w:divBdr>
            <w:top w:val="none" w:sz="0" w:space="0" w:color="auto"/>
            <w:left w:val="none" w:sz="0" w:space="0" w:color="auto"/>
            <w:bottom w:val="none" w:sz="0" w:space="0" w:color="auto"/>
            <w:right w:val="none" w:sz="0" w:space="0" w:color="auto"/>
          </w:divBdr>
        </w:div>
        <w:div w:id="2029871449">
          <w:marLeft w:val="480"/>
          <w:marRight w:val="0"/>
          <w:marTop w:val="0"/>
          <w:marBottom w:val="0"/>
          <w:divBdr>
            <w:top w:val="none" w:sz="0" w:space="0" w:color="auto"/>
            <w:left w:val="none" w:sz="0" w:space="0" w:color="auto"/>
            <w:bottom w:val="none" w:sz="0" w:space="0" w:color="auto"/>
            <w:right w:val="none" w:sz="0" w:space="0" w:color="auto"/>
          </w:divBdr>
        </w:div>
        <w:div w:id="1617248282">
          <w:marLeft w:val="480"/>
          <w:marRight w:val="0"/>
          <w:marTop w:val="0"/>
          <w:marBottom w:val="0"/>
          <w:divBdr>
            <w:top w:val="none" w:sz="0" w:space="0" w:color="auto"/>
            <w:left w:val="none" w:sz="0" w:space="0" w:color="auto"/>
            <w:bottom w:val="none" w:sz="0" w:space="0" w:color="auto"/>
            <w:right w:val="none" w:sz="0" w:space="0" w:color="auto"/>
          </w:divBdr>
        </w:div>
        <w:div w:id="1548226839">
          <w:marLeft w:val="480"/>
          <w:marRight w:val="0"/>
          <w:marTop w:val="0"/>
          <w:marBottom w:val="0"/>
          <w:divBdr>
            <w:top w:val="none" w:sz="0" w:space="0" w:color="auto"/>
            <w:left w:val="none" w:sz="0" w:space="0" w:color="auto"/>
            <w:bottom w:val="none" w:sz="0" w:space="0" w:color="auto"/>
            <w:right w:val="none" w:sz="0" w:space="0" w:color="auto"/>
          </w:divBdr>
        </w:div>
        <w:div w:id="102044885">
          <w:marLeft w:val="480"/>
          <w:marRight w:val="0"/>
          <w:marTop w:val="0"/>
          <w:marBottom w:val="0"/>
          <w:divBdr>
            <w:top w:val="none" w:sz="0" w:space="0" w:color="auto"/>
            <w:left w:val="none" w:sz="0" w:space="0" w:color="auto"/>
            <w:bottom w:val="none" w:sz="0" w:space="0" w:color="auto"/>
            <w:right w:val="none" w:sz="0" w:space="0" w:color="auto"/>
          </w:divBdr>
        </w:div>
        <w:div w:id="329262988">
          <w:marLeft w:val="480"/>
          <w:marRight w:val="0"/>
          <w:marTop w:val="0"/>
          <w:marBottom w:val="0"/>
          <w:divBdr>
            <w:top w:val="none" w:sz="0" w:space="0" w:color="auto"/>
            <w:left w:val="none" w:sz="0" w:space="0" w:color="auto"/>
            <w:bottom w:val="none" w:sz="0" w:space="0" w:color="auto"/>
            <w:right w:val="none" w:sz="0" w:space="0" w:color="auto"/>
          </w:divBdr>
        </w:div>
        <w:div w:id="1949315741">
          <w:marLeft w:val="480"/>
          <w:marRight w:val="0"/>
          <w:marTop w:val="0"/>
          <w:marBottom w:val="0"/>
          <w:divBdr>
            <w:top w:val="none" w:sz="0" w:space="0" w:color="auto"/>
            <w:left w:val="none" w:sz="0" w:space="0" w:color="auto"/>
            <w:bottom w:val="none" w:sz="0" w:space="0" w:color="auto"/>
            <w:right w:val="none" w:sz="0" w:space="0" w:color="auto"/>
          </w:divBdr>
        </w:div>
        <w:div w:id="607155107">
          <w:marLeft w:val="480"/>
          <w:marRight w:val="0"/>
          <w:marTop w:val="0"/>
          <w:marBottom w:val="0"/>
          <w:divBdr>
            <w:top w:val="none" w:sz="0" w:space="0" w:color="auto"/>
            <w:left w:val="none" w:sz="0" w:space="0" w:color="auto"/>
            <w:bottom w:val="none" w:sz="0" w:space="0" w:color="auto"/>
            <w:right w:val="none" w:sz="0" w:space="0" w:color="auto"/>
          </w:divBdr>
        </w:div>
        <w:div w:id="1360621407">
          <w:marLeft w:val="480"/>
          <w:marRight w:val="0"/>
          <w:marTop w:val="0"/>
          <w:marBottom w:val="0"/>
          <w:divBdr>
            <w:top w:val="none" w:sz="0" w:space="0" w:color="auto"/>
            <w:left w:val="none" w:sz="0" w:space="0" w:color="auto"/>
            <w:bottom w:val="none" w:sz="0" w:space="0" w:color="auto"/>
            <w:right w:val="none" w:sz="0" w:space="0" w:color="auto"/>
          </w:divBdr>
        </w:div>
        <w:div w:id="2042047662">
          <w:marLeft w:val="480"/>
          <w:marRight w:val="0"/>
          <w:marTop w:val="0"/>
          <w:marBottom w:val="0"/>
          <w:divBdr>
            <w:top w:val="none" w:sz="0" w:space="0" w:color="auto"/>
            <w:left w:val="none" w:sz="0" w:space="0" w:color="auto"/>
            <w:bottom w:val="none" w:sz="0" w:space="0" w:color="auto"/>
            <w:right w:val="none" w:sz="0" w:space="0" w:color="auto"/>
          </w:divBdr>
        </w:div>
        <w:div w:id="782500766">
          <w:marLeft w:val="480"/>
          <w:marRight w:val="0"/>
          <w:marTop w:val="0"/>
          <w:marBottom w:val="0"/>
          <w:divBdr>
            <w:top w:val="none" w:sz="0" w:space="0" w:color="auto"/>
            <w:left w:val="none" w:sz="0" w:space="0" w:color="auto"/>
            <w:bottom w:val="none" w:sz="0" w:space="0" w:color="auto"/>
            <w:right w:val="none" w:sz="0" w:space="0" w:color="auto"/>
          </w:divBdr>
        </w:div>
        <w:div w:id="922681796">
          <w:marLeft w:val="480"/>
          <w:marRight w:val="0"/>
          <w:marTop w:val="0"/>
          <w:marBottom w:val="0"/>
          <w:divBdr>
            <w:top w:val="none" w:sz="0" w:space="0" w:color="auto"/>
            <w:left w:val="none" w:sz="0" w:space="0" w:color="auto"/>
            <w:bottom w:val="none" w:sz="0" w:space="0" w:color="auto"/>
            <w:right w:val="none" w:sz="0" w:space="0" w:color="auto"/>
          </w:divBdr>
        </w:div>
        <w:div w:id="919950123">
          <w:marLeft w:val="480"/>
          <w:marRight w:val="0"/>
          <w:marTop w:val="0"/>
          <w:marBottom w:val="0"/>
          <w:divBdr>
            <w:top w:val="none" w:sz="0" w:space="0" w:color="auto"/>
            <w:left w:val="none" w:sz="0" w:space="0" w:color="auto"/>
            <w:bottom w:val="none" w:sz="0" w:space="0" w:color="auto"/>
            <w:right w:val="none" w:sz="0" w:space="0" w:color="auto"/>
          </w:divBdr>
        </w:div>
        <w:div w:id="169679213">
          <w:marLeft w:val="480"/>
          <w:marRight w:val="0"/>
          <w:marTop w:val="0"/>
          <w:marBottom w:val="0"/>
          <w:divBdr>
            <w:top w:val="none" w:sz="0" w:space="0" w:color="auto"/>
            <w:left w:val="none" w:sz="0" w:space="0" w:color="auto"/>
            <w:bottom w:val="none" w:sz="0" w:space="0" w:color="auto"/>
            <w:right w:val="none" w:sz="0" w:space="0" w:color="auto"/>
          </w:divBdr>
        </w:div>
        <w:div w:id="859318332">
          <w:marLeft w:val="480"/>
          <w:marRight w:val="0"/>
          <w:marTop w:val="0"/>
          <w:marBottom w:val="0"/>
          <w:divBdr>
            <w:top w:val="none" w:sz="0" w:space="0" w:color="auto"/>
            <w:left w:val="none" w:sz="0" w:space="0" w:color="auto"/>
            <w:bottom w:val="none" w:sz="0" w:space="0" w:color="auto"/>
            <w:right w:val="none" w:sz="0" w:space="0" w:color="auto"/>
          </w:divBdr>
        </w:div>
        <w:div w:id="548499679">
          <w:marLeft w:val="480"/>
          <w:marRight w:val="0"/>
          <w:marTop w:val="0"/>
          <w:marBottom w:val="0"/>
          <w:divBdr>
            <w:top w:val="none" w:sz="0" w:space="0" w:color="auto"/>
            <w:left w:val="none" w:sz="0" w:space="0" w:color="auto"/>
            <w:bottom w:val="none" w:sz="0" w:space="0" w:color="auto"/>
            <w:right w:val="none" w:sz="0" w:space="0" w:color="auto"/>
          </w:divBdr>
        </w:div>
        <w:div w:id="2034570712">
          <w:marLeft w:val="480"/>
          <w:marRight w:val="0"/>
          <w:marTop w:val="0"/>
          <w:marBottom w:val="0"/>
          <w:divBdr>
            <w:top w:val="none" w:sz="0" w:space="0" w:color="auto"/>
            <w:left w:val="none" w:sz="0" w:space="0" w:color="auto"/>
            <w:bottom w:val="none" w:sz="0" w:space="0" w:color="auto"/>
            <w:right w:val="none" w:sz="0" w:space="0" w:color="auto"/>
          </w:divBdr>
        </w:div>
        <w:div w:id="1339889112">
          <w:marLeft w:val="480"/>
          <w:marRight w:val="0"/>
          <w:marTop w:val="0"/>
          <w:marBottom w:val="0"/>
          <w:divBdr>
            <w:top w:val="none" w:sz="0" w:space="0" w:color="auto"/>
            <w:left w:val="none" w:sz="0" w:space="0" w:color="auto"/>
            <w:bottom w:val="none" w:sz="0" w:space="0" w:color="auto"/>
            <w:right w:val="none" w:sz="0" w:space="0" w:color="auto"/>
          </w:divBdr>
        </w:div>
        <w:div w:id="741756372">
          <w:marLeft w:val="480"/>
          <w:marRight w:val="0"/>
          <w:marTop w:val="0"/>
          <w:marBottom w:val="0"/>
          <w:divBdr>
            <w:top w:val="none" w:sz="0" w:space="0" w:color="auto"/>
            <w:left w:val="none" w:sz="0" w:space="0" w:color="auto"/>
            <w:bottom w:val="none" w:sz="0" w:space="0" w:color="auto"/>
            <w:right w:val="none" w:sz="0" w:space="0" w:color="auto"/>
          </w:divBdr>
        </w:div>
        <w:div w:id="502747506">
          <w:marLeft w:val="480"/>
          <w:marRight w:val="0"/>
          <w:marTop w:val="0"/>
          <w:marBottom w:val="0"/>
          <w:divBdr>
            <w:top w:val="none" w:sz="0" w:space="0" w:color="auto"/>
            <w:left w:val="none" w:sz="0" w:space="0" w:color="auto"/>
            <w:bottom w:val="none" w:sz="0" w:space="0" w:color="auto"/>
            <w:right w:val="none" w:sz="0" w:space="0" w:color="auto"/>
          </w:divBdr>
        </w:div>
        <w:div w:id="38746583">
          <w:marLeft w:val="480"/>
          <w:marRight w:val="0"/>
          <w:marTop w:val="0"/>
          <w:marBottom w:val="0"/>
          <w:divBdr>
            <w:top w:val="none" w:sz="0" w:space="0" w:color="auto"/>
            <w:left w:val="none" w:sz="0" w:space="0" w:color="auto"/>
            <w:bottom w:val="none" w:sz="0" w:space="0" w:color="auto"/>
            <w:right w:val="none" w:sz="0" w:space="0" w:color="auto"/>
          </w:divBdr>
        </w:div>
        <w:div w:id="223876445">
          <w:marLeft w:val="480"/>
          <w:marRight w:val="0"/>
          <w:marTop w:val="0"/>
          <w:marBottom w:val="0"/>
          <w:divBdr>
            <w:top w:val="none" w:sz="0" w:space="0" w:color="auto"/>
            <w:left w:val="none" w:sz="0" w:space="0" w:color="auto"/>
            <w:bottom w:val="none" w:sz="0" w:space="0" w:color="auto"/>
            <w:right w:val="none" w:sz="0" w:space="0" w:color="auto"/>
          </w:divBdr>
        </w:div>
        <w:div w:id="189993864">
          <w:marLeft w:val="480"/>
          <w:marRight w:val="0"/>
          <w:marTop w:val="0"/>
          <w:marBottom w:val="0"/>
          <w:divBdr>
            <w:top w:val="none" w:sz="0" w:space="0" w:color="auto"/>
            <w:left w:val="none" w:sz="0" w:space="0" w:color="auto"/>
            <w:bottom w:val="none" w:sz="0" w:space="0" w:color="auto"/>
            <w:right w:val="none" w:sz="0" w:space="0" w:color="auto"/>
          </w:divBdr>
        </w:div>
        <w:div w:id="131604145">
          <w:marLeft w:val="480"/>
          <w:marRight w:val="0"/>
          <w:marTop w:val="0"/>
          <w:marBottom w:val="0"/>
          <w:divBdr>
            <w:top w:val="none" w:sz="0" w:space="0" w:color="auto"/>
            <w:left w:val="none" w:sz="0" w:space="0" w:color="auto"/>
            <w:bottom w:val="none" w:sz="0" w:space="0" w:color="auto"/>
            <w:right w:val="none" w:sz="0" w:space="0" w:color="auto"/>
          </w:divBdr>
        </w:div>
        <w:div w:id="1009874620">
          <w:marLeft w:val="480"/>
          <w:marRight w:val="0"/>
          <w:marTop w:val="0"/>
          <w:marBottom w:val="0"/>
          <w:divBdr>
            <w:top w:val="none" w:sz="0" w:space="0" w:color="auto"/>
            <w:left w:val="none" w:sz="0" w:space="0" w:color="auto"/>
            <w:bottom w:val="none" w:sz="0" w:space="0" w:color="auto"/>
            <w:right w:val="none" w:sz="0" w:space="0" w:color="auto"/>
          </w:divBdr>
        </w:div>
        <w:div w:id="2045137420">
          <w:marLeft w:val="480"/>
          <w:marRight w:val="0"/>
          <w:marTop w:val="0"/>
          <w:marBottom w:val="0"/>
          <w:divBdr>
            <w:top w:val="none" w:sz="0" w:space="0" w:color="auto"/>
            <w:left w:val="none" w:sz="0" w:space="0" w:color="auto"/>
            <w:bottom w:val="none" w:sz="0" w:space="0" w:color="auto"/>
            <w:right w:val="none" w:sz="0" w:space="0" w:color="auto"/>
          </w:divBdr>
        </w:div>
        <w:div w:id="9453363">
          <w:marLeft w:val="480"/>
          <w:marRight w:val="0"/>
          <w:marTop w:val="0"/>
          <w:marBottom w:val="0"/>
          <w:divBdr>
            <w:top w:val="none" w:sz="0" w:space="0" w:color="auto"/>
            <w:left w:val="none" w:sz="0" w:space="0" w:color="auto"/>
            <w:bottom w:val="none" w:sz="0" w:space="0" w:color="auto"/>
            <w:right w:val="none" w:sz="0" w:space="0" w:color="auto"/>
          </w:divBdr>
        </w:div>
        <w:div w:id="808397278">
          <w:marLeft w:val="480"/>
          <w:marRight w:val="0"/>
          <w:marTop w:val="0"/>
          <w:marBottom w:val="0"/>
          <w:divBdr>
            <w:top w:val="none" w:sz="0" w:space="0" w:color="auto"/>
            <w:left w:val="none" w:sz="0" w:space="0" w:color="auto"/>
            <w:bottom w:val="none" w:sz="0" w:space="0" w:color="auto"/>
            <w:right w:val="none" w:sz="0" w:space="0" w:color="auto"/>
          </w:divBdr>
        </w:div>
        <w:div w:id="1999915757">
          <w:marLeft w:val="480"/>
          <w:marRight w:val="0"/>
          <w:marTop w:val="0"/>
          <w:marBottom w:val="0"/>
          <w:divBdr>
            <w:top w:val="none" w:sz="0" w:space="0" w:color="auto"/>
            <w:left w:val="none" w:sz="0" w:space="0" w:color="auto"/>
            <w:bottom w:val="none" w:sz="0" w:space="0" w:color="auto"/>
            <w:right w:val="none" w:sz="0" w:space="0" w:color="auto"/>
          </w:divBdr>
        </w:div>
        <w:div w:id="394090269">
          <w:marLeft w:val="480"/>
          <w:marRight w:val="0"/>
          <w:marTop w:val="0"/>
          <w:marBottom w:val="0"/>
          <w:divBdr>
            <w:top w:val="none" w:sz="0" w:space="0" w:color="auto"/>
            <w:left w:val="none" w:sz="0" w:space="0" w:color="auto"/>
            <w:bottom w:val="none" w:sz="0" w:space="0" w:color="auto"/>
            <w:right w:val="none" w:sz="0" w:space="0" w:color="auto"/>
          </w:divBdr>
        </w:div>
        <w:div w:id="2068529485">
          <w:marLeft w:val="480"/>
          <w:marRight w:val="0"/>
          <w:marTop w:val="0"/>
          <w:marBottom w:val="0"/>
          <w:divBdr>
            <w:top w:val="none" w:sz="0" w:space="0" w:color="auto"/>
            <w:left w:val="none" w:sz="0" w:space="0" w:color="auto"/>
            <w:bottom w:val="none" w:sz="0" w:space="0" w:color="auto"/>
            <w:right w:val="none" w:sz="0" w:space="0" w:color="auto"/>
          </w:divBdr>
        </w:div>
        <w:div w:id="1581211401">
          <w:marLeft w:val="480"/>
          <w:marRight w:val="0"/>
          <w:marTop w:val="0"/>
          <w:marBottom w:val="0"/>
          <w:divBdr>
            <w:top w:val="none" w:sz="0" w:space="0" w:color="auto"/>
            <w:left w:val="none" w:sz="0" w:space="0" w:color="auto"/>
            <w:bottom w:val="none" w:sz="0" w:space="0" w:color="auto"/>
            <w:right w:val="none" w:sz="0" w:space="0" w:color="auto"/>
          </w:divBdr>
        </w:div>
        <w:div w:id="411778717">
          <w:marLeft w:val="480"/>
          <w:marRight w:val="0"/>
          <w:marTop w:val="0"/>
          <w:marBottom w:val="0"/>
          <w:divBdr>
            <w:top w:val="none" w:sz="0" w:space="0" w:color="auto"/>
            <w:left w:val="none" w:sz="0" w:space="0" w:color="auto"/>
            <w:bottom w:val="none" w:sz="0" w:space="0" w:color="auto"/>
            <w:right w:val="none" w:sz="0" w:space="0" w:color="auto"/>
          </w:divBdr>
        </w:div>
        <w:div w:id="1759331989">
          <w:marLeft w:val="480"/>
          <w:marRight w:val="0"/>
          <w:marTop w:val="0"/>
          <w:marBottom w:val="0"/>
          <w:divBdr>
            <w:top w:val="none" w:sz="0" w:space="0" w:color="auto"/>
            <w:left w:val="none" w:sz="0" w:space="0" w:color="auto"/>
            <w:bottom w:val="none" w:sz="0" w:space="0" w:color="auto"/>
            <w:right w:val="none" w:sz="0" w:space="0" w:color="auto"/>
          </w:divBdr>
        </w:div>
        <w:div w:id="806241473">
          <w:marLeft w:val="480"/>
          <w:marRight w:val="0"/>
          <w:marTop w:val="0"/>
          <w:marBottom w:val="0"/>
          <w:divBdr>
            <w:top w:val="none" w:sz="0" w:space="0" w:color="auto"/>
            <w:left w:val="none" w:sz="0" w:space="0" w:color="auto"/>
            <w:bottom w:val="none" w:sz="0" w:space="0" w:color="auto"/>
            <w:right w:val="none" w:sz="0" w:space="0" w:color="auto"/>
          </w:divBdr>
        </w:div>
        <w:div w:id="1178353558">
          <w:marLeft w:val="480"/>
          <w:marRight w:val="0"/>
          <w:marTop w:val="0"/>
          <w:marBottom w:val="0"/>
          <w:divBdr>
            <w:top w:val="none" w:sz="0" w:space="0" w:color="auto"/>
            <w:left w:val="none" w:sz="0" w:space="0" w:color="auto"/>
            <w:bottom w:val="none" w:sz="0" w:space="0" w:color="auto"/>
            <w:right w:val="none" w:sz="0" w:space="0" w:color="auto"/>
          </w:divBdr>
        </w:div>
        <w:div w:id="1265384725">
          <w:marLeft w:val="480"/>
          <w:marRight w:val="0"/>
          <w:marTop w:val="0"/>
          <w:marBottom w:val="0"/>
          <w:divBdr>
            <w:top w:val="none" w:sz="0" w:space="0" w:color="auto"/>
            <w:left w:val="none" w:sz="0" w:space="0" w:color="auto"/>
            <w:bottom w:val="none" w:sz="0" w:space="0" w:color="auto"/>
            <w:right w:val="none" w:sz="0" w:space="0" w:color="auto"/>
          </w:divBdr>
        </w:div>
        <w:div w:id="1225607225">
          <w:marLeft w:val="480"/>
          <w:marRight w:val="0"/>
          <w:marTop w:val="0"/>
          <w:marBottom w:val="0"/>
          <w:divBdr>
            <w:top w:val="none" w:sz="0" w:space="0" w:color="auto"/>
            <w:left w:val="none" w:sz="0" w:space="0" w:color="auto"/>
            <w:bottom w:val="none" w:sz="0" w:space="0" w:color="auto"/>
            <w:right w:val="none" w:sz="0" w:space="0" w:color="auto"/>
          </w:divBdr>
        </w:div>
        <w:div w:id="769592219">
          <w:marLeft w:val="480"/>
          <w:marRight w:val="0"/>
          <w:marTop w:val="0"/>
          <w:marBottom w:val="0"/>
          <w:divBdr>
            <w:top w:val="none" w:sz="0" w:space="0" w:color="auto"/>
            <w:left w:val="none" w:sz="0" w:space="0" w:color="auto"/>
            <w:bottom w:val="none" w:sz="0" w:space="0" w:color="auto"/>
            <w:right w:val="none" w:sz="0" w:space="0" w:color="auto"/>
          </w:divBdr>
        </w:div>
        <w:div w:id="737283806">
          <w:marLeft w:val="480"/>
          <w:marRight w:val="0"/>
          <w:marTop w:val="0"/>
          <w:marBottom w:val="0"/>
          <w:divBdr>
            <w:top w:val="none" w:sz="0" w:space="0" w:color="auto"/>
            <w:left w:val="none" w:sz="0" w:space="0" w:color="auto"/>
            <w:bottom w:val="none" w:sz="0" w:space="0" w:color="auto"/>
            <w:right w:val="none" w:sz="0" w:space="0" w:color="auto"/>
          </w:divBdr>
        </w:div>
        <w:div w:id="2013556884">
          <w:marLeft w:val="480"/>
          <w:marRight w:val="0"/>
          <w:marTop w:val="0"/>
          <w:marBottom w:val="0"/>
          <w:divBdr>
            <w:top w:val="none" w:sz="0" w:space="0" w:color="auto"/>
            <w:left w:val="none" w:sz="0" w:space="0" w:color="auto"/>
            <w:bottom w:val="none" w:sz="0" w:space="0" w:color="auto"/>
            <w:right w:val="none" w:sz="0" w:space="0" w:color="auto"/>
          </w:divBdr>
        </w:div>
        <w:div w:id="619536194">
          <w:marLeft w:val="480"/>
          <w:marRight w:val="0"/>
          <w:marTop w:val="0"/>
          <w:marBottom w:val="0"/>
          <w:divBdr>
            <w:top w:val="none" w:sz="0" w:space="0" w:color="auto"/>
            <w:left w:val="none" w:sz="0" w:space="0" w:color="auto"/>
            <w:bottom w:val="none" w:sz="0" w:space="0" w:color="auto"/>
            <w:right w:val="none" w:sz="0" w:space="0" w:color="auto"/>
          </w:divBdr>
        </w:div>
        <w:div w:id="1121414263">
          <w:marLeft w:val="480"/>
          <w:marRight w:val="0"/>
          <w:marTop w:val="0"/>
          <w:marBottom w:val="0"/>
          <w:divBdr>
            <w:top w:val="none" w:sz="0" w:space="0" w:color="auto"/>
            <w:left w:val="none" w:sz="0" w:space="0" w:color="auto"/>
            <w:bottom w:val="none" w:sz="0" w:space="0" w:color="auto"/>
            <w:right w:val="none" w:sz="0" w:space="0" w:color="auto"/>
          </w:divBdr>
        </w:div>
        <w:div w:id="58722276">
          <w:marLeft w:val="480"/>
          <w:marRight w:val="0"/>
          <w:marTop w:val="0"/>
          <w:marBottom w:val="0"/>
          <w:divBdr>
            <w:top w:val="none" w:sz="0" w:space="0" w:color="auto"/>
            <w:left w:val="none" w:sz="0" w:space="0" w:color="auto"/>
            <w:bottom w:val="none" w:sz="0" w:space="0" w:color="auto"/>
            <w:right w:val="none" w:sz="0" w:space="0" w:color="auto"/>
          </w:divBdr>
        </w:div>
        <w:div w:id="1536843730">
          <w:marLeft w:val="480"/>
          <w:marRight w:val="0"/>
          <w:marTop w:val="0"/>
          <w:marBottom w:val="0"/>
          <w:divBdr>
            <w:top w:val="none" w:sz="0" w:space="0" w:color="auto"/>
            <w:left w:val="none" w:sz="0" w:space="0" w:color="auto"/>
            <w:bottom w:val="none" w:sz="0" w:space="0" w:color="auto"/>
            <w:right w:val="none" w:sz="0" w:space="0" w:color="auto"/>
          </w:divBdr>
        </w:div>
        <w:div w:id="1061056149">
          <w:marLeft w:val="480"/>
          <w:marRight w:val="0"/>
          <w:marTop w:val="0"/>
          <w:marBottom w:val="0"/>
          <w:divBdr>
            <w:top w:val="none" w:sz="0" w:space="0" w:color="auto"/>
            <w:left w:val="none" w:sz="0" w:space="0" w:color="auto"/>
            <w:bottom w:val="none" w:sz="0" w:space="0" w:color="auto"/>
            <w:right w:val="none" w:sz="0" w:space="0" w:color="auto"/>
          </w:divBdr>
        </w:div>
        <w:div w:id="389034146">
          <w:marLeft w:val="480"/>
          <w:marRight w:val="0"/>
          <w:marTop w:val="0"/>
          <w:marBottom w:val="0"/>
          <w:divBdr>
            <w:top w:val="none" w:sz="0" w:space="0" w:color="auto"/>
            <w:left w:val="none" w:sz="0" w:space="0" w:color="auto"/>
            <w:bottom w:val="none" w:sz="0" w:space="0" w:color="auto"/>
            <w:right w:val="none" w:sz="0" w:space="0" w:color="auto"/>
          </w:divBdr>
        </w:div>
        <w:div w:id="1669752222">
          <w:marLeft w:val="480"/>
          <w:marRight w:val="0"/>
          <w:marTop w:val="0"/>
          <w:marBottom w:val="0"/>
          <w:divBdr>
            <w:top w:val="none" w:sz="0" w:space="0" w:color="auto"/>
            <w:left w:val="none" w:sz="0" w:space="0" w:color="auto"/>
            <w:bottom w:val="none" w:sz="0" w:space="0" w:color="auto"/>
            <w:right w:val="none" w:sz="0" w:space="0" w:color="auto"/>
          </w:divBdr>
        </w:div>
      </w:divsChild>
    </w:div>
    <w:div w:id="75055002">
      <w:bodyDiv w:val="1"/>
      <w:marLeft w:val="0"/>
      <w:marRight w:val="0"/>
      <w:marTop w:val="0"/>
      <w:marBottom w:val="0"/>
      <w:divBdr>
        <w:top w:val="none" w:sz="0" w:space="0" w:color="auto"/>
        <w:left w:val="none" w:sz="0" w:space="0" w:color="auto"/>
        <w:bottom w:val="none" w:sz="0" w:space="0" w:color="auto"/>
        <w:right w:val="none" w:sz="0" w:space="0" w:color="auto"/>
      </w:divBdr>
    </w:div>
    <w:div w:id="75714421">
      <w:bodyDiv w:val="1"/>
      <w:marLeft w:val="0"/>
      <w:marRight w:val="0"/>
      <w:marTop w:val="0"/>
      <w:marBottom w:val="0"/>
      <w:divBdr>
        <w:top w:val="none" w:sz="0" w:space="0" w:color="auto"/>
        <w:left w:val="none" w:sz="0" w:space="0" w:color="auto"/>
        <w:bottom w:val="none" w:sz="0" w:space="0" w:color="auto"/>
        <w:right w:val="none" w:sz="0" w:space="0" w:color="auto"/>
      </w:divBdr>
    </w:div>
    <w:div w:id="75826324">
      <w:bodyDiv w:val="1"/>
      <w:marLeft w:val="0"/>
      <w:marRight w:val="0"/>
      <w:marTop w:val="0"/>
      <w:marBottom w:val="0"/>
      <w:divBdr>
        <w:top w:val="none" w:sz="0" w:space="0" w:color="auto"/>
        <w:left w:val="none" w:sz="0" w:space="0" w:color="auto"/>
        <w:bottom w:val="none" w:sz="0" w:space="0" w:color="auto"/>
        <w:right w:val="none" w:sz="0" w:space="0" w:color="auto"/>
      </w:divBdr>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78256362">
      <w:bodyDiv w:val="1"/>
      <w:marLeft w:val="0"/>
      <w:marRight w:val="0"/>
      <w:marTop w:val="0"/>
      <w:marBottom w:val="0"/>
      <w:divBdr>
        <w:top w:val="none" w:sz="0" w:space="0" w:color="auto"/>
        <w:left w:val="none" w:sz="0" w:space="0" w:color="auto"/>
        <w:bottom w:val="none" w:sz="0" w:space="0" w:color="auto"/>
        <w:right w:val="none" w:sz="0" w:space="0" w:color="auto"/>
      </w:divBdr>
    </w:div>
    <w:div w:id="79179812">
      <w:bodyDiv w:val="1"/>
      <w:marLeft w:val="0"/>
      <w:marRight w:val="0"/>
      <w:marTop w:val="0"/>
      <w:marBottom w:val="0"/>
      <w:divBdr>
        <w:top w:val="none" w:sz="0" w:space="0" w:color="auto"/>
        <w:left w:val="none" w:sz="0" w:space="0" w:color="auto"/>
        <w:bottom w:val="none" w:sz="0" w:space="0" w:color="auto"/>
        <w:right w:val="none" w:sz="0" w:space="0" w:color="auto"/>
      </w:divBdr>
    </w:div>
    <w:div w:id="80369839">
      <w:bodyDiv w:val="1"/>
      <w:marLeft w:val="0"/>
      <w:marRight w:val="0"/>
      <w:marTop w:val="0"/>
      <w:marBottom w:val="0"/>
      <w:divBdr>
        <w:top w:val="none" w:sz="0" w:space="0" w:color="auto"/>
        <w:left w:val="none" w:sz="0" w:space="0" w:color="auto"/>
        <w:bottom w:val="none" w:sz="0" w:space="0" w:color="auto"/>
        <w:right w:val="none" w:sz="0" w:space="0" w:color="auto"/>
      </w:divBdr>
    </w:div>
    <w:div w:id="80760020">
      <w:bodyDiv w:val="1"/>
      <w:marLeft w:val="0"/>
      <w:marRight w:val="0"/>
      <w:marTop w:val="0"/>
      <w:marBottom w:val="0"/>
      <w:divBdr>
        <w:top w:val="none" w:sz="0" w:space="0" w:color="auto"/>
        <w:left w:val="none" w:sz="0" w:space="0" w:color="auto"/>
        <w:bottom w:val="none" w:sz="0" w:space="0" w:color="auto"/>
        <w:right w:val="none" w:sz="0" w:space="0" w:color="auto"/>
      </w:divBdr>
      <w:divsChild>
        <w:div w:id="2144107403">
          <w:marLeft w:val="480"/>
          <w:marRight w:val="0"/>
          <w:marTop w:val="0"/>
          <w:marBottom w:val="0"/>
          <w:divBdr>
            <w:top w:val="none" w:sz="0" w:space="0" w:color="auto"/>
            <w:left w:val="none" w:sz="0" w:space="0" w:color="auto"/>
            <w:bottom w:val="none" w:sz="0" w:space="0" w:color="auto"/>
            <w:right w:val="none" w:sz="0" w:space="0" w:color="auto"/>
          </w:divBdr>
        </w:div>
        <w:div w:id="1102336718">
          <w:marLeft w:val="480"/>
          <w:marRight w:val="0"/>
          <w:marTop w:val="0"/>
          <w:marBottom w:val="0"/>
          <w:divBdr>
            <w:top w:val="none" w:sz="0" w:space="0" w:color="auto"/>
            <w:left w:val="none" w:sz="0" w:space="0" w:color="auto"/>
            <w:bottom w:val="none" w:sz="0" w:space="0" w:color="auto"/>
            <w:right w:val="none" w:sz="0" w:space="0" w:color="auto"/>
          </w:divBdr>
        </w:div>
        <w:div w:id="594021367">
          <w:marLeft w:val="480"/>
          <w:marRight w:val="0"/>
          <w:marTop w:val="0"/>
          <w:marBottom w:val="0"/>
          <w:divBdr>
            <w:top w:val="none" w:sz="0" w:space="0" w:color="auto"/>
            <w:left w:val="none" w:sz="0" w:space="0" w:color="auto"/>
            <w:bottom w:val="none" w:sz="0" w:space="0" w:color="auto"/>
            <w:right w:val="none" w:sz="0" w:space="0" w:color="auto"/>
          </w:divBdr>
        </w:div>
        <w:div w:id="1799227656">
          <w:marLeft w:val="480"/>
          <w:marRight w:val="0"/>
          <w:marTop w:val="0"/>
          <w:marBottom w:val="0"/>
          <w:divBdr>
            <w:top w:val="none" w:sz="0" w:space="0" w:color="auto"/>
            <w:left w:val="none" w:sz="0" w:space="0" w:color="auto"/>
            <w:bottom w:val="none" w:sz="0" w:space="0" w:color="auto"/>
            <w:right w:val="none" w:sz="0" w:space="0" w:color="auto"/>
          </w:divBdr>
        </w:div>
        <w:div w:id="2136871083">
          <w:marLeft w:val="480"/>
          <w:marRight w:val="0"/>
          <w:marTop w:val="0"/>
          <w:marBottom w:val="0"/>
          <w:divBdr>
            <w:top w:val="none" w:sz="0" w:space="0" w:color="auto"/>
            <w:left w:val="none" w:sz="0" w:space="0" w:color="auto"/>
            <w:bottom w:val="none" w:sz="0" w:space="0" w:color="auto"/>
            <w:right w:val="none" w:sz="0" w:space="0" w:color="auto"/>
          </w:divBdr>
        </w:div>
        <w:div w:id="1795976797">
          <w:marLeft w:val="480"/>
          <w:marRight w:val="0"/>
          <w:marTop w:val="0"/>
          <w:marBottom w:val="0"/>
          <w:divBdr>
            <w:top w:val="none" w:sz="0" w:space="0" w:color="auto"/>
            <w:left w:val="none" w:sz="0" w:space="0" w:color="auto"/>
            <w:bottom w:val="none" w:sz="0" w:space="0" w:color="auto"/>
            <w:right w:val="none" w:sz="0" w:space="0" w:color="auto"/>
          </w:divBdr>
        </w:div>
        <w:div w:id="927035326">
          <w:marLeft w:val="480"/>
          <w:marRight w:val="0"/>
          <w:marTop w:val="0"/>
          <w:marBottom w:val="0"/>
          <w:divBdr>
            <w:top w:val="none" w:sz="0" w:space="0" w:color="auto"/>
            <w:left w:val="none" w:sz="0" w:space="0" w:color="auto"/>
            <w:bottom w:val="none" w:sz="0" w:space="0" w:color="auto"/>
            <w:right w:val="none" w:sz="0" w:space="0" w:color="auto"/>
          </w:divBdr>
        </w:div>
        <w:div w:id="1509753539">
          <w:marLeft w:val="480"/>
          <w:marRight w:val="0"/>
          <w:marTop w:val="0"/>
          <w:marBottom w:val="0"/>
          <w:divBdr>
            <w:top w:val="none" w:sz="0" w:space="0" w:color="auto"/>
            <w:left w:val="none" w:sz="0" w:space="0" w:color="auto"/>
            <w:bottom w:val="none" w:sz="0" w:space="0" w:color="auto"/>
            <w:right w:val="none" w:sz="0" w:space="0" w:color="auto"/>
          </w:divBdr>
        </w:div>
        <w:div w:id="1980836379">
          <w:marLeft w:val="480"/>
          <w:marRight w:val="0"/>
          <w:marTop w:val="0"/>
          <w:marBottom w:val="0"/>
          <w:divBdr>
            <w:top w:val="none" w:sz="0" w:space="0" w:color="auto"/>
            <w:left w:val="none" w:sz="0" w:space="0" w:color="auto"/>
            <w:bottom w:val="none" w:sz="0" w:space="0" w:color="auto"/>
            <w:right w:val="none" w:sz="0" w:space="0" w:color="auto"/>
          </w:divBdr>
        </w:div>
        <w:div w:id="1366446935">
          <w:marLeft w:val="480"/>
          <w:marRight w:val="0"/>
          <w:marTop w:val="0"/>
          <w:marBottom w:val="0"/>
          <w:divBdr>
            <w:top w:val="none" w:sz="0" w:space="0" w:color="auto"/>
            <w:left w:val="none" w:sz="0" w:space="0" w:color="auto"/>
            <w:bottom w:val="none" w:sz="0" w:space="0" w:color="auto"/>
            <w:right w:val="none" w:sz="0" w:space="0" w:color="auto"/>
          </w:divBdr>
        </w:div>
        <w:div w:id="929391544">
          <w:marLeft w:val="480"/>
          <w:marRight w:val="0"/>
          <w:marTop w:val="0"/>
          <w:marBottom w:val="0"/>
          <w:divBdr>
            <w:top w:val="none" w:sz="0" w:space="0" w:color="auto"/>
            <w:left w:val="none" w:sz="0" w:space="0" w:color="auto"/>
            <w:bottom w:val="none" w:sz="0" w:space="0" w:color="auto"/>
            <w:right w:val="none" w:sz="0" w:space="0" w:color="auto"/>
          </w:divBdr>
        </w:div>
        <w:div w:id="817307361">
          <w:marLeft w:val="480"/>
          <w:marRight w:val="0"/>
          <w:marTop w:val="0"/>
          <w:marBottom w:val="0"/>
          <w:divBdr>
            <w:top w:val="none" w:sz="0" w:space="0" w:color="auto"/>
            <w:left w:val="none" w:sz="0" w:space="0" w:color="auto"/>
            <w:bottom w:val="none" w:sz="0" w:space="0" w:color="auto"/>
            <w:right w:val="none" w:sz="0" w:space="0" w:color="auto"/>
          </w:divBdr>
        </w:div>
        <w:div w:id="1250313036">
          <w:marLeft w:val="480"/>
          <w:marRight w:val="0"/>
          <w:marTop w:val="0"/>
          <w:marBottom w:val="0"/>
          <w:divBdr>
            <w:top w:val="none" w:sz="0" w:space="0" w:color="auto"/>
            <w:left w:val="none" w:sz="0" w:space="0" w:color="auto"/>
            <w:bottom w:val="none" w:sz="0" w:space="0" w:color="auto"/>
            <w:right w:val="none" w:sz="0" w:space="0" w:color="auto"/>
          </w:divBdr>
        </w:div>
        <w:div w:id="263542411">
          <w:marLeft w:val="480"/>
          <w:marRight w:val="0"/>
          <w:marTop w:val="0"/>
          <w:marBottom w:val="0"/>
          <w:divBdr>
            <w:top w:val="none" w:sz="0" w:space="0" w:color="auto"/>
            <w:left w:val="none" w:sz="0" w:space="0" w:color="auto"/>
            <w:bottom w:val="none" w:sz="0" w:space="0" w:color="auto"/>
            <w:right w:val="none" w:sz="0" w:space="0" w:color="auto"/>
          </w:divBdr>
        </w:div>
        <w:div w:id="657727690">
          <w:marLeft w:val="480"/>
          <w:marRight w:val="0"/>
          <w:marTop w:val="0"/>
          <w:marBottom w:val="0"/>
          <w:divBdr>
            <w:top w:val="none" w:sz="0" w:space="0" w:color="auto"/>
            <w:left w:val="none" w:sz="0" w:space="0" w:color="auto"/>
            <w:bottom w:val="none" w:sz="0" w:space="0" w:color="auto"/>
            <w:right w:val="none" w:sz="0" w:space="0" w:color="auto"/>
          </w:divBdr>
        </w:div>
        <w:div w:id="1462770416">
          <w:marLeft w:val="480"/>
          <w:marRight w:val="0"/>
          <w:marTop w:val="0"/>
          <w:marBottom w:val="0"/>
          <w:divBdr>
            <w:top w:val="none" w:sz="0" w:space="0" w:color="auto"/>
            <w:left w:val="none" w:sz="0" w:space="0" w:color="auto"/>
            <w:bottom w:val="none" w:sz="0" w:space="0" w:color="auto"/>
            <w:right w:val="none" w:sz="0" w:space="0" w:color="auto"/>
          </w:divBdr>
        </w:div>
        <w:div w:id="1937008909">
          <w:marLeft w:val="480"/>
          <w:marRight w:val="0"/>
          <w:marTop w:val="0"/>
          <w:marBottom w:val="0"/>
          <w:divBdr>
            <w:top w:val="none" w:sz="0" w:space="0" w:color="auto"/>
            <w:left w:val="none" w:sz="0" w:space="0" w:color="auto"/>
            <w:bottom w:val="none" w:sz="0" w:space="0" w:color="auto"/>
            <w:right w:val="none" w:sz="0" w:space="0" w:color="auto"/>
          </w:divBdr>
        </w:div>
        <w:div w:id="1738086958">
          <w:marLeft w:val="480"/>
          <w:marRight w:val="0"/>
          <w:marTop w:val="0"/>
          <w:marBottom w:val="0"/>
          <w:divBdr>
            <w:top w:val="none" w:sz="0" w:space="0" w:color="auto"/>
            <w:left w:val="none" w:sz="0" w:space="0" w:color="auto"/>
            <w:bottom w:val="none" w:sz="0" w:space="0" w:color="auto"/>
            <w:right w:val="none" w:sz="0" w:space="0" w:color="auto"/>
          </w:divBdr>
        </w:div>
        <w:div w:id="495387960">
          <w:marLeft w:val="480"/>
          <w:marRight w:val="0"/>
          <w:marTop w:val="0"/>
          <w:marBottom w:val="0"/>
          <w:divBdr>
            <w:top w:val="none" w:sz="0" w:space="0" w:color="auto"/>
            <w:left w:val="none" w:sz="0" w:space="0" w:color="auto"/>
            <w:bottom w:val="none" w:sz="0" w:space="0" w:color="auto"/>
            <w:right w:val="none" w:sz="0" w:space="0" w:color="auto"/>
          </w:divBdr>
        </w:div>
        <w:div w:id="994069448">
          <w:marLeft w:val="480"/>
          <w:marRight w:val="0"/>
          <w:marTop w:val="0"/>
          <w:marBottom w:val="0"/>
          <w:divBdr>
            <w:top w:val="none" w:sz="0" w:space="0" w:color="auto"/>
            <w:left w:val="none" w:sz="0" w:space="0" w:color="auto"/>
            <w:bottom w:val="none" w:sz="0" w:space="0" w:color="auto"/>
            <w:right w:val="none" w:sz="0" w:space="0" w:color="auto"/>
          </w:divBdr>
        </w:div>
        <w:div w:id="2013528206">
          <w:marLeft w:val="480"/>
          <w:marRight w:val="0"/>
          <w:marTop w:val="0"/>
          <w:marBottom w:val="0"/>
          <w:divBdr>
            <w:top w:val="none" w:sz="0" w:space="0" w:color="auto"/>
            <w:left w:val="none" w:sz="0" w:space="0" w:color="auto"/>
            <w:bottom w:val="none" w:sz="0" w:space="0" w:color="auto"/>
            <w:right w:val="none" w:sz="0" w:space="0" w:color="auto"/>
          </w:divBdr>
        </w:div>
        <w:div w:id="1220438243">
          <w:marLeft w:val="480"/>
          <w:marRight w:val="0"/>
          <w:marTop w:val="0"/>
          <w:marBottom w:val="0"/>
          <w:divBdr>
            <w:top w:val="none" w:sz="0" w:space="0" w:color="auto"/>
            <w:left w:val="none" w:sz="0" w:space="0" w:color="auto"/>
            <w:bottom w:val="none" w:sz="0" w:space="0" w:color="auto"/>
            <w:right w:val="none" w:sz="0" w:space="0" w:color="auto"/>
          </w:divBdr>
        </w:div>
        <w:div w:id="1346437338">
          <w:marLeft w:val="480"/>
          <w:marRight w:val="0"/>
          <w:marTop w:val="0"/>
          <w:marBottom w:val="0"/>
          <w:divBdr>
            <w:top w:val="none" w:sz="0" w:space="0" w:color="auto"/>
            <w:left w:val="none" w:sz="0" w:space="0" w:color="auto"/>
            <w:bottom w:val="none" w:sz="0" w:space="0" w:color="auto"/>
            <w:right w:val="none" w:sz="0" w:space="0" w:color="auto"/>
          </w:divBdr>
        </w:div>
        <w:div w:id="307898228">
          <w:marLeft w:val="480"/>
          <w:marRight w:val="0"/>
          <w:marTop w:val="0"/>
          <w:marBottom w:val="0"/>
          <w:divBdr>
            <w:top w:val="none" w:sz="0" w:space="0" w:color="auto"/>
            <w:left w:val="none" w:sz="0" w:space="0" w:color="auto"/>
            <w:bottom w:val="none" w:sz="0" w:space="0" w:color="auto"/>
            <w:right w:val="none" w:sz="0" w:space="0" w:color="auto"/>
          </w:divBdr>
        </w:div>
        <w:div w:id="1506941902">
          <w:marLeft w:val="480"/>
          <w:marRight w:val="0"/>
          <w:marTop w:val="0"/>
          <w:marBottom w:val="0"/>
          <w:divBdr>
            <w:top w:val="none" w:sz="0" w:space="0" w:color="auto"/>
            <w:left w:val="none" w:sz="0" w:space="0" w:color="auto"/>
            <w:bottom w:val="none" w:sz="0" w:space="0" w:color="auto"/>
            <w:right w:val="none" w:sz="0" w:space="0" w:color="auto"/>
          </w:divBdr>
        </w:div>
        <w:div w:id="515315486">
          <w:marLeft w:val="480"/>
          <w:marRight w:val="0"/>
          <w:marTop w:val="0"/>
          <w:marBottom w:val="0"/>
          <w:divBdr>
            <w:top w:val="none" w:sz="0" w:space="0" w:color="auto"/>
            <w:left w:val="none" w:sz="0" w:space="0" w:color="auto"/>
            <w:bottom w:val="none" w:sz="0" w:space="0" w:color="auto"/>
            <w:right w:val="none" w:sz="0" w:space="0" w:color="auto"/>
          </w:divBdr>
        </w:div>
        <w:div w:id="996111669">
          <w:marLeft w:val="480"/>
          <w:marRight w:val="0"/>
          <w:marTop w:val="0"/>
          <w:marBottom w:val="0"/>
          <w:divBdr>
            <w:top w:val="none" w:sz="0" w:space="0" w:color="auto"/>
            <w:left w:val="none" w:sz="0" w:space="0" w:color="auto"/>
            <w:bottom w:val="none" w:sz="0" w:space="0" w:color="auto"/>
            <w:right w:val="none" w:sz="0" w:space="0" w:color="auto"/>
          </w:divBdr>
        </w:div>
        <w:div w:id="1461454010">
          <w:marLeft w:val="480"/>
          <w:marRight w:val="0"/>
          <w:marTop w:val="0"/>
          <w:marBottom w:val="0"/>
          <w:divBdr>
            <w:top w:val="none" w:sz="0" w:space="0" w:color="auto"/>
            <w:left w:val="none" w:sz="0" w:space="0" w:color="auto"/>
            <w:bottom w:val="none" w:sz="0" w:space="0" w:color="auto"/>
            <w:right w:val="none" w:sz="0" w:space="0" w:color="auto"/>
          </w:divBdr>
        </w:div>
        <w:div w:id="758791669">
          <w:marLeft w:val="480"/>
          <w:marRight w:val="0"/>
          <w:marTop w:val="0"/>
          <w:marBottom w:val="0"/>
          <w:divBdr>
            <w:top w:val="none" w:sz="0" w:space="0" w:color="auto"/>
            <w:left w:val="none" w:sz="0" w:space="0" w:color="auto"/>
            <w:bottom w:val="none" w:sz="0" w:space="0" w:color="auto"/>
            <w:right w:val="none" w:sz="0" w:space="0" w:color="auto"/>
          </w:divBdr>
        </w:div>
        <w:div w:id="971708777">
          <w:marLeft w:val="480"/>
          <w:marRight w:val="0"/>
          <w:marTop w:val="0"/>
          <w:marBottom w:val="0"/>
          <w:divBdr>
            <w:top w:val="none" w:sz="0" w:space="0" w:color="auto"/>
            <w:left w:val="none" w:sz="0" w:space="0" w:color="auto"/>
            <w:bottom w:val="none" w:sz="0" w:space="0" w:color="auto"/>
            <w:right w:val="none" w:sz="0" w:space="0" w:color="auto"/>
          </w:divBdr>
        </w:div>
        <w:div w:id="1759786378">
          <w:marLeft w:val="480"/>
          <w:marRight w:val="0"/>
          <w:marTop w:val="0"/>
          <w:marBottom w:val="0"/>
          <w:divBdr>
            <w:top w:val="none" w:sz="0" w:space="0" w:color="auto"/>
            <w:left w:val="none" w:sz="0" w:space="0" w:color="auto"/>
            <w:bottom w:val="none" w:sz="0" w:space="0" w:color="auto"/>
            <w:right w:val="none" w:sz="0" w:space="0" w:color="auto"/>
          </w:divBdr>
        </w:div>
        <w:div w:id="1055474561">
          <w:marLeft w:val="480"/>
          <w:marRight w:val="0"/>
          <w:marTop w:val="0"/>
          <w:marBottom w:val="0"/>
          <w:divBdr>
            <w:top w:val="none" w:sz="0" w:space="0" w:color="auto"/>
            <w:left w:val="none" w:sz="0" w:space="0" w:color="auto"/>
            <w:bottom w:val="none" w:sz="0" w:space="0" w:color="auto"/>
            <w:right w:val="none" w:sz="0" w:space="0" w:color="auto"/>
          </w:divBdr>
        </w:div>
        <w:div w:id="1417362195">
          <w:marLeft w:val="480"/>
          <w:marRight w:val="0"/>
          <w:marTop w:val="0"/>
          <w:marBottom w:val="0"/>
          <w:divBdr>
            <w:top w:val="none" w:sz="0" w:space="0" w:color="auto"/>
            <w:left w:val="none" w:sz="0" w:space="0" w:color="auto"/>
            <w:bottom w:val="none" w:sz="0" w:space="0" w:color="auto"/>
            <w:right w:val="none" w:sz="0" w:space="0" w:color="auto"/>
          </w:divBdr>
        </w:div>
        <w:div w:id="96561035">
          <w:marLeft w:val="480"/>
          <w:marRight w:val="0"/>
          <w:marTop w:val="0"/>
          <w:marBottom w:val="0"/>
          <w:divBdr>
            <w:top w:val="none" w:sz="0" w:space="0" w:color="auto"/>
            <w:left w:val="none" w:sz="0" w:space="0" w:color="auto"/>
            <w:bottom w:val="none" w:sz="0" w:space="0" w:color="auto"/>
            <w:right w:val="none" w:sz="0" w:space="0" w:color="auto"/>
          </w:divBdr>
        </w:div>
        <w:div w:id="1880782316">
          <w:marLeft w:val="480"/>
          <w:marRight w:val="0"/>
          <w:marTop w:val="0"/>
          <w:marBottom w:val="0"/>
          <w:divBdr>
            <w:top w:val="none" w:sz="0" w:space="0" w:color="auto"/>
            <w:left w:val="none" w:sz="0" w:space="0" w:color="auto"/>
            <w:bottom w:val="none" w:sz="0" w:space="0" w:color="auto"/>
            <w:right w:val="none" w:sz="0" w:space="0" w:color="auto"/>
          </w:divBdr>
        </w:div>
        <w:div w:id="807630979">
          <w:marLeft w:val="480"/>
          <w:marRight w:val="0"/>
          <w:marTop w:val="0"/>
          <w:marBottom w:val="0"/>
          <w:divBdr>
            <w:top w:val="none" w:sz="0" w:space="0" w:color="auto"/>
            <w:left w:val="none" w:sz="0" w:space="0" w:color="auto"/>
            <w:bottom w:val="none" w:sz="0" w:space="0" w:color="auto"/>
            <w:right w:val="none" w:sz="0" w:space="0" w:color="auto"/>
          </w:divBdr>
        </w:div>
        <w:div w:id="1666665790">
          <w:marLeft w:val="480"/>
          <w:marRight w:val="0"/>
          <w:marTop w:val="0"/>
          <w:marBottom w:val="0"/>
          <w:divBdr>
            <w:top w:val="none" w:sz="0" w:space="0" w:color="auto"/>
            <w:left w:val="none" w:sz="0" w:space="0" w:color="auto"/>
            <w:bottom w:val="none" w:sz="0" w:space="0" w:color="auto"/>
            <w:right w:val="none" w:sz="0" w:space="0" w:color="auto"/>
          </w:divBdr>
        </w:div>
        <w:div w:id="1392728304">
          <w:marLeft w:val="480"/>
          <w:marRight w:val="0"/>
          <w:marTop w:val="0"/>
          <w:marBottom w:val="0"/>
          <w:divBdr>
            <w:top w:val="none" w:sz="0" w:space="0" w:color="auto"/>
            <w:left w:val="none" w:sz="0" w:space="0" w:color="auto"/>
            <w:bottom w:val="none" w:sz="0" w:space="0" w:color="auto"/>
            <w:right w:val="none" w:sz="0" w:space="0" w:color="auto"/>
          </w:divBdr>
        </w:div>
        <w:div w:id="1772234925">
          <w:marLeft w:val="480"/>
          <w:marRight w:val="0"/>
          <w:marTop w:val="0"/>
          <w:marBottom w:val="0"/>
          <w:divBdr>
            <w:top w:val="none" w:sz="0" w:space="0" w:color="auto"/>
            <w:left w:val="none" w:sz="0" w:space="0" w:color="auto"/>
            <w:bottom w:val="none" w:sz="0" w:space="0" w:color="auto"/>
            <w:right w:val="none" w:sz="0" w:space="0" w:color="auto"/>
          </w:divBdr>
        </w:div>
        <w:div w:id="2088838801">
          <w:marLeft w:val="480"/>
          <w:marRight w:val="0"/>
          <w:marTop w:val="0"/>
          <w:marBottom w:val="0"/>
          <w:divBdr>
            <w:top w:val="none" w:sz="0" w:space="0" w:color="auto"/>
            <w:left w:val="none" w:sz="0" w:space="0" w:color="auto"/>
            <w:bottom w:val="none" w:sz="0" w:space="0" w:color="auto"/>
            <w:right w:val="none" w:sz="0" w:space="0" w:color="auto"/>
          </w:divBdr>
        </w:div>
        <w:div w:id="1287538640">
          <w:marLeft w:val="480"/>
          <w:marRight w:val="0"/>
          <w:marTop w:val="0"/>
          <w:marBottom w:val="0"/>
          <w:divBdr>
            <w:top w:val="none" w:sz="0" w:space="0" w:color="auto"/>
            <w:left w:val="none" w:sz="0" w:space="0" w:color="auto"/>
            <w:bottom w:val="none" w:sz="0" w:space="0" w:color="auto"/>
            <w:right w:val="none" w:sz="0" w:space="0" w:color="auto"/>
          </w:divBdr>
        </w:div>
        <w:div w:id="207227124">
          <w:marLeft w:val="480"/>
          <w:marRight w:val="0"/>
          <w:marTop w:val="0"/>
          <w:marBottom w:val="0"/>
          <w:divBdr>
            <w:top w:val="none" w:sz="0" w:space="0" w:color="auto"/>
            <w:left w:val="none" w:sz="0" w:space="0" w:color="auto"/>
            <w:bottom w:val="none" w:sz="0" w:space="0" w:color="auto"/>
            <w:right w:val="none" w:sz="0" w:space="0" w:color="auto"/>
          </w:divBdr>
        </w:div>
        <w:div w:id="1952010550">
          <w:marLeft w:val="480"/>
          <w:marRight w:val="0"/>
          <w:marTop w:val="0"/>
          <w:marBottom w:val="0"/>
          <w:divBdr>
            <w:top w:val="none" w:sz="0" w:space="0" w:color="auto"/>
            <w:left w:val="none" w:sz="0" w:space="0" w:color="auto"/>
            <w:bottom w:val="none" w:sz="0" w:space="0" w:color="auto"/>
            <w:right w:val="none" w:sz="0" w:space="0" w:color="auto"/>
          </w:divBdr>
        </w:div>
        <w:div w:id="1679893657">
          <w:marLeft w:val="480"/>
          <w:marRight w:val="0"/>
          <w:marTop w:val="0"/>
          <w:marBottom w:val="0"/>
          <w:divBdr>
            <w:top w:val="none" w:sz="0" w:space="0" w:color="auto"/>
            <w:left w:val="none" w:sz="0" w:space="0" w:color="auto"/>
            <w:bottom w:val="none" w:sz="0" w:space="0" w:color="auto"/>
            <w:right w:val="none" w:sz="0" w:space="0" w:color="auto"/>
          </w:divBdr>
        </w:div>
        <w:div w:id="1175150964">
          <w:marLeft w:val="480"/>
          <w:marRight w:val="0"/>
          <w:marTop w:val="0"/>
          <w:marBottom w:val="0"/>
          <w:divBdr>
            <w:top w:val="none" w:sz="0" w:space="0" w:color="auto"/>
            <w:left w:val="none" w:sz="0" w:space="0" w:color="auto"/>
            <w:bottom w:val="none" w:sz="0" w:space="0" w:color="auto"/>
            <w:right w:val="none" w:sz="0" w:space="0" w:color="auto"/>
          </w:divBdr>
        </w:div>
        <w:div w:id="255938873">
          <w:marLeft w:val="480"/>
          <w:marRight w:val="0"/>
          <w:marTop w:val="0"/>
          <w:marBottom w:val="0"/>
          <w:divBdr>
            <w:top w:val="none" w:sz="0" w:space="0" w:color="auto"/>
            <w:left w:val="none" w:sz="0" w:space="0" w:color="auto"/>
            <w:bottom w:val="none" w:sz="0" w:space="0" w:color="auto"/>
            <w:right w:val="none" w:sz="0" w:space="0" w:color="auto"/>
          </w:divBdr>
        </w:div>
        <w:div w:id="82655860">
          <w:marLeft w:val="480"/>
          <w:marRight w:val="0"/>
          <w:marTop w:val="0"/>
          <w:marBottom w:val="0"/>
          <w:divBdr>
            <w:top w:val="none" w:sz="0" w:space="0" w:color="auto"/>
            <w:left w:val="none" w:sz="0" w:space="0" w:color="auto"/>
            <w:bottom w:val="none" w:sz="0" w:space="0" w:color="auto"/>
            <w:right w:val="none" w:sz="0" w:space="0" w:color="auto"/>
          </w:divBdr>
        </w:div>
        <w:div w:id="147206825">
          <w:marLeft w:val="480"/>
          <w:marRight w:val="0"/>
          <w:marTop w:val="0"/>
          <w:marBottom w:val="0"/>
          <w:divBdr>
            <w:top w:val="none" w:sz="0" w:space="0" w:color="auto"/>
            <w:left w:val="none" w:sz="0" w:space="0" w:color="auto"/>
            <w:bottom w:val="none" w:sz="0" w:space="0" w:color="auto"/>
            <w:right w:val="none" w:sz="0" w:space="0" w:color="auto"/>
          </w:divBdr>
        </w:div>
        <w:div w:id="1545486167">
          <w:marLeft w:val="480"/>
          <w:marRight w:val="0"/>
          <w:marTop w:val="0"/>
          <w:marBottom w:val="0"/>
          <w:divBdr>
            <w:top w:val="none" w:sz="0" w:space="0" w:color="auto"/>
            <w:left w:val="none" w:sz="0" w:space="0" w:color="auto"/>
            <w:bottom w:val="none" w:sz="0" w:space="0" w:color="auto"/>
            <w:right w:val="none" w:sz="0" w:space="0" w:color="auto"/>
          </w:divBdr>
        </w:div>
        <w:div w:id="779181052">
          <w:marLeft w:val="480"/>
          <w:marRight w:val="0"/>
          <w:marTop w:val="0"/>
          <w:marBottom w:val="0"/>
          <w:divBdr>
            <w:top w:val="none" w:sz="0" w:space="0" w:color="auto"/>
            <w:left w:val="none" w:sz="0" w:space="0" w:color="auto"/>
            <w:bottom w:val="none" w:sz="0" w:space="0" w:color="auto"/>
            <w:right w:val="none" w:sz="0" w:space="0" w:color="auto"/>
          </w:divBdr>
        </w:div>
        <w:div w:id="2119175581">
          <w:marLeft w:val="480"/>
          <w:marRight w:val="0"/>
          <w:marTop w:val="0"/>
          <w:marBottom w:val="0"/>
          <w:divBdr>
            <w:top w:val="none" w:sz="0" w:space="0" w:color="auto"/>
            <w:left w:val="none" w:sz="0" w:space="0" w:color="auto"/>
            <w:bottom w:val="none" w:sz="0" w:space="0" w:color="auto"/>
            <w:right w:val="none" w:sz="0" w:space="0" w:color="auto"/>
          </w:divBdr>
        </w:div>
        <w:div w:id="1282762350">
          <w:marLeft w:val="480"/>
          <w:marRight w:val="0"/>
          <w:marTop w:val="0"/>
          <w:marBottom w:val="0"/>
          <w:divBdr>
            <w:top w:val="none" w:sz="0" w:space="0" w:color="auto"/>
            <w:left w:val="none" w:sz="0" w:space="0" w:color="auto"/>
            <w:bottom w:val="none" w:sz="0" w:space="0" w:color="auto"/>
            <w:right w:val="none" w:sz="0" w:space="0" w:color="auto"/>
          </w:divBdr>
        </w:div>
        <w:div w:id="381903522">
          <w:marLeft w:val="480"/>
          <w:marRight w:val="0"/>
          <w:marTop w:val="0"/>
          <w:marBottom w:val="0"/>
          <w:divBdr>
            <w:top w:val="none" w:sz="0" w:space="0" w:color="auto"/>
            <w:left w:val="none" w:sz="0" w:space="0" w:color="auto"/>
            <w:bottom w:val="none" w:sz="0" w:space="0" w:color="auto"/>
            <w:right w:val="none" w:sz="0" w:space="0" w:color="auto"/>
          </w:divBdr>
        </w:div>
        <w:div w:id="8341495">
          <w:marLeft w:val="480"/>
          <w:marRight w:val="0"/>
          <w:marTop w:val="0"/>
          <w:marBottom w:val="0"/>
          <w:divBdr>
            <w:top w:val="none" w:sz="0" w:space="0" w:color="auto"/>
            <w:left w:val="none" w:sz="0" w:space="0" w:color="auto"/>
            <w:bottom w:val="none" w:sz="0" w:space="0" w:color="auto"/>
            <w:right w:val="none" w:sz="0" w:space="0" w:color="auto"/>
          </w:divBdr>
        </w:div>
        <w:div w:id="858280040">
          <w:marLeft w:val="480"/>
          <w:marRight w:val="0"/>
          <w:marTop w:val="0"/>
          <w:marBottom w:val="0"/>
          <w:divBdr>
            <w:top w:val="none" w:sz="0" w:space="0" w:color="auto"/>
            <w:left w:val="none" w:sz="0" w:space="0" w:color="auto"/>
            <w:bottom w:val="none" w:sz="0" w:space="0" w:color="auto"/>
            <w:right w:val="none" w:sz="0" w:space="0" w:color="auto"/>
          </w:divBdr>
        </w:div>
        <w:div w:id="457064239">
          <w:marLeft w:val="480"/>
          <w:marRight w:val="0"/>
          <w:marTop w:val="0"/>
          <w:marBottom w:val="0"/>
          <w:divBdr>
            <w:top w:val="none" w:sz="0" w:space="0" w:color="auto"/>
            <w:left w:val="none" w:sz="0" w:space="0" w:color="auto"/>
            <w:bottom w:val="none" w:sz="0" w:space="0" w:color="auto"/>
            <w:right w:val="none" w:sz="0" w:space="0" w:color="auto"/>
          </w:divBdr>
        </w:div>
        <w:div w:id="1869485722">
          <w:marLeft w:val="480"/>
          <w:marRight w:val="0"/>
          <w:marTop w:val="0"/>
          <w:marBottom w:val="0"/>
          <w:divBdr>
            <w:top w:val="none" w:sz="0" w:space="0" w:color="auto"/>
            <w:left w:val="none" w:sz="0" w:space="0" w:color="auto"/>
            <w:bottom w:val="none" w:sz="0" w:space="0" w:color="auto"/>
            <w:right w:val="none" w:sz="0" w:space="0" w:color="auto"/>
          </w:divBdr>
        </w:div>
        <w:div w:id="1671133243">
          <w:marLeft w:val="480"/>
          <w:marRight w:val="0"/>
          <w:marTop w:val="0"/>
          <w:marBottom w:val="0"/>
          <w:divBdr>
            <w:top w:val="none" w:sz="0" w:space="0" w:color="auto"/>
            <w:left w:val="none" w:sz="0" w:space="0" w:color="auto"/>
            <w:bottom w:val="none" w:sz="0" w:space="0" w:color="auto"/>
            <w:right w:val="none" w:sz="0" w:space="0" w:color="auto"/>
          </w:divBdr>
        </w:div>
        <w:div w:id="495851400">
          <w:marLeft w:val="480"/>
          <w:marRight w:val="0"/>
          <w:marTop w:val="0"/>
          <w:marBottom w:val="0"/>
          <w:divBdr>
            <w:top w:val="none" w:sz="0" w:space="0" w:color="auto"/>
            <w:left w:val="none" w:sz="0" w:space="0" w:color="auto"/>
            <w:bottom w:val="none" w:sz="0" w:space="0" w:color="auto"/>
            <w:right w:val="none" w:sz="0" w:space="0" w:color="auto"/>
          </w:divBdr>
        </w:div>
        <w:div w:id="25757156">
          <w:marLeft w:val="480"/>
          <w:marRight w:val="0"/>
          <w:marTop w:val="0"/>
          <w:marBottom w:val="0"/>
          <w:divBdr>
            <w:top w:val="none" w:sz="0" w:space="0" w:color="auto"/>
            <w:left w:val="none" w:sz="0" w:space="0" w:color="auto"/>
            <w:bottom w:val="none" w:sz="0" w:space="0" w:color="auto"/>
            <w:right w:val="none" w:sz="0" w:space="0" w:color="auto"/>
          </w:divBdr>
        </w:div>
        <w:div w:id="127624879">
          <w:marLeft w:val="480"/>
          <w:marRight w:val="0"/>
          <w:marTop w:val="0"/>
          <w:marBottom w:val="0"/>
          <w:divBdr>
            <w:top w:val="none" w:sz="0" w:space="0" w:color="auto"/>
            <w:left w:val="none" w:sz="0" w:space="0" w:color="auto"/>
            <w:bottom w:val="none" w:sz="0" w:space="0" w:color="auto"/>
            <w:right w:val="none" w:sz="0" w:space="0" w:color="auto"/>
          </w:divBdr>
        </w:div>
        <w:div w:id="440806406">
          <w:marLeft w:val="480"/>
          <w:marRight w:val="0"/>
          <w:marTop w:val="0"/>
          <w:marBottom w:val="0"/>
          <w:divBdr>
            <w:top w:val="none" w:sz="0" w:space="0" w:color="auto"/>
            <w:left w:val="none" w:sz="0" w:space="0" w:color="auto"/>
            <w:bottom w:val="none" w:sz="0" w:space="0" w:color="auto"/>
            <w:right w:val="none" w:sz="0" w:space="0" w:color="auto"/>
          </w:divBdr>
        </w:div>
        <w:div w:id="329991681">
          <w:marLeft w:val="480"/>
          <w:marRight w:val="0"/>
          <w:marTop w:val="0"/>
          <w:marBottom w:val="0"/>
          <w:divBdr>
            <w:top w:val="none" w:sz="0" w:space="0" w:color="auto"/>
            <w:left w:val="none" w:sz="0" w:space="0" w:color="auto"/>
            <w:bottom w:val="none" w:sz="0" w:space="0" w:color="auto"/>
            <w:right w:val="none" w:sz="0" w:space="0" w:color="auto"/>
          </w:divBdr>
        </w:div>
        <w:div w:id="1730882095">
          <w:marLeft w:val="480"/>
          <w:marRight w:val="0"/>
          <w:marTop w:val="0"/>
          <w:marBottom w:val="0"/>
          <w:divBdr>
            <w:top w:val="none" w:sz="0" w:space="0" w:color="auto"/>
            <w:left w:val="none" w:sz="0" w:space="0" w:color="auto"/>
            <w:bottom w:val="none" w:sz="0" w:space="0" w:color="auto"/>
            <w:right w:val="none" w:sz="0" w:space="0" w:color="auto"/>
          </w:divBdr>
        </w:div>
        <w:div w:id="625086592">
          <w:marLeft w:val="480"/>
          <w:marRight w:val="0"/>
          <w:marTop w:val="0"/>
          <w:marBottom w:val="0"/>
          <w:divBdr>
            <w:top w:val="none" w:sz="0" w:space="0" w:color="auto"/>
            <w:left w:val="none" w:sz="0" w:space="0" w:color="auto"/>
            <w:bottom w:val="none" w:sz="0" w:space="0" w:color="auto"/>
            <w:right w:val="none" w:sz="0" w:space="0" w:color="auto"/>
          </w:divBdr>
        </w:div>
        <w:div w:id="1027177476">
          <w:marLeft w:val="480"/>
          <w:marRight w:val="0"/>
          <w:marTop w:val="0"/>
          <w:marBottom w:val="0"/>
          <w:divBdr>
            <w:top w:val="none" w:sz="0" w:space="0" w:color="auto"/>
            <w:left w:val="none" w:sz="0" w:space="0" w:color="auto"/>
            <w:bottom w:val="none" w:sz="0" w:space="0" w:color="auto"/>
            <w:right w:val="none" w:sz="0" w:space="0" w:color="auto"/>
          </w:divBdr>
        </w:div>
      </w:divsChild>
    </w:div>
    <w:div w:id="81218132">
      <w:bodyDiv w:val="1"/>
      <w:marLeft w:val="0"/>
      <w:marRight w:val="0"/>
      <w:marTop w:val="0"/>
      <w:marBottom w:val="0"/>
      <w:divBdr>
        <w:top w:val="none" w:sz="0" w:space="0" w:color="auto"/>
        <w:left w:val="none" w:sz="0" w:space="0" w:color="auto"/>
        <w:bottom w:val="none" w:sz="0" w:space="0" w:color="auto"/>
        <w:right w:val="none" w:sz="0" w:space="0" w:color="auto"/>
      </w:divBdr>
    </w:div>
    <w:div w:id="82184959">
      <w:bodyDiv w:val="1"/>
      <w:marLeft w:val="0"/>
      <w:marRight w:val="0"/>
      <w:marTop w:val="0"/>
      <w:marBottom w:val="0"/>
      <w:divBdr>
        <w:top w:val="none" w:sz="0" w:space="0" w:color="auto"/>
        <w:left w:val="none" w:sz="0" w:space="0" w:color="auto"/>
        <w:bottom w:val="none" w:sz="0" w:space="0" w:color="auto"/>
        <w:right w:val="none" w:sz="0" w:space="0" w:color="auto"/>
      </w:divBdr>
    </w:div>
    <w:div w:id="84888253">
      <w:bodyDiv w:val="1"/>
      <w:marLeft w:val="0"/>
      <w:marRight w:val="0"/>
      <w:marTop w:val="0"/>
      <w:marBottom w:val="0"/>
      <w:divBdr>
        <w:top w:val="none" w:sz="0" w:space="0" w:color="auto"/>
        <w:left w:val="none" w:sz="0" w:space="0" w:color="auto"/>
        <w:bottom w:val="none" w:sz="0" w:space="0" w:color="auto"/>
        <w:right w:val="none" w:sz="0" w:space="0" w:color="auto"/>
      </w:divBdr>
    </w:div>
    <w:div w:id="85154667">
      <w:bodyDiv w:val="1"/>
      <w:marLeft w:val="0"/>
      <w:marRight w:val="0"/>
      <w:marTop w:val="0"/>
      <w:marBottom w:val="0"/>
      <w:divBdr>
        <w:top w:val="none" w:sz="0" w:space="0" w:color="auto"/>
        <w:left w:val="none" w:sz="0" w:space="0" w:color="auto"/>
        <w:bottom w:val="none" w:sz="0" w:space="0" w:color="auto"/>
        <w:right w:val="none" w:sz="0" w:space="0" w:color="auto"/>
      </w:divBdr>
    </w:div>
    <w:div w:id="85343977">
      <w:bodyDiv w:val="1"/>
      <w:marLeft w:val="0"/>
      <w:marRight w:val="0"/>
      <w:marTop w:val="0"/>
      <w:marBottom w:val="0"/>
      <w:divBdr>
        <w:top w:val="none" w:sz="0" w:space="0" w:color="auto"/>
        <w:left w:val="none" w:sz="0" w:space="0" w:color="auto"/>
        <w:bottom w:val="none" w:sz="0" w:space="0" w:color="auto"/>
        <w:right w:val="none" w:sz="0" w:space="0" w:color="auto"/>
      </w:divBdr>
    </w:div>
    <w:div w:id="86120890">
      <w:bodyDiv w:val="1"/>
      <w:marLeft w:val="0"/>
      <w:marRight w:val="0"/>
      <w:marTop w:val="0"/>
      <w:marBottom w:val="0"/>
      <w:divBdr>
        <w:top w:val="none" w:sz="0" w:space="0" w:color="auto"/>
        <w:left w:val="none" w:sz="0" w:space="0" w:color="auto"/>
        <w:bottom w:val="none" w:sz="0" w:space="0" w:color="auto"/>
        <w:right w:val="none" w:sz="0" w:space="0" w:color="auto"/>
      </w:divBdr>
    </w:div>
    <w:div w:id="87236498">
      <w:bodyDiv w:val="1"/>
      <w:marLeft w:val="0"/>
      <w:marRight w:val="0"/>
      <w:marTop w:val="0"/>
      <w:marBottom w:val="0"/>
      <w:divBdr>
        <w:top w:val="none" w:sz="0" w:space="0" w:color="auto"/>
        <w:left w:val="none" w:sz="0" w:space="0" w:color="auto"/>
        <w:bottom w:val="none" w:sz="0" w:space="0" w:color="auto"/>
        <w:right w:val="none" w:sz="0" w:space="0" w:color="auto"/>
      </w:divBdr>
    </w:div>
    <w:div w:id="89813316">
      <w:bodyDiv w:val="1"/>
      <w:marLeft w:val="0"/>
      <w:marRight w:val="0"/>
      <w:marTop w:val="0"/>
      <w:marBottom w:val="0"/>
      <w:divBdr>
        <w:top w:val="none" w:sz="0" w:space="0" w:color="auto"/>
        <w:left w:val="none" w:sz="0" w:space="0" w:color="auto"/>
        <w:bottom w:val="none" w:sz="0" w:space="0" w:color="auto"/>
        <w:right w:val="none" w:sz="0" w:space="0" w:color="auto"/>
      </w:divBdr>
      <w:divsChild>
        <w:div w:id="762914771">
          <w:marLeft w:val="480"/>
          <w:marRight w:val="0"/>
          <w:marTop w:val="0"/>
          <w:marBottom w:val="0"/>
          <w:divBdr>
            <w:top w:val="none" w:sz="0" w:space="0" w:color="auto"/>
            <w:left w:val="none" w:sz="0" w:space="0" w:color="auto"/>
            <w:bottom w:val="none" w:sz="0" w:space="0" w:color="auto"/>
            <w:right w:val="none" w:sz="0" w:space="0" w:color="auto"/>
          </w:divBdr>
        </w:div>
        <w:div w:id="19858925">
          <w:marLeft w:val="480"/>
          <w:marRight w:val="0"/>
          <w:marTop w:val="0"/>
          <w:marBottom w:val="0"/>
          <w:divBdr>
            <w:top w:val="none" w:sz="0" w:space="0" w:color="auto"/>
            <w:left w:val="none" w:sz="0" w:space="0" w:color="auto"/>
            <w:bottom w:val="none" w:sz="0" w:space="0" w:color="auto"/>
            <w:right w:val="none" w:sz="0" w:space="0" w:color="auto"/>
          </w:divBdr>
        </w:div>
        <w:div w:id="2060012377">
          <w:marLeft w:val="480"/>
          <w:marRight w:val="0"/>
          <w:marTop w:val="0"/>
          <w:marBottom w:val="0"/>
          <w:divBdr>
            <w:top w:val="none" w:sz="0" w:space="0" w:color="auto"/>
            <w:left w:val="none" w:sz="0" w:space="0" w:color="auto"/>
            <w:bottom w:val="none" w:sz="0" w:space="0" w:color="auto"/>
            <w:right w:val="none" w:sz="0" w:space="0" w:color="auto"/>
          </w:divBdr>
        </w:div>
        <w:div w:id="1756130382">
          <w:marLeft w:val="480"/>
          <w:marRight w:val="0"/>
          <w:marTop w:val="0"/>
          <w:marBottom w:val="0"/>
          <w:divBdr>
            <w:top w:val="none" w:sz="0" w:space="0" w:color="auto"/>
            <w:left w:val="none" w:sz="0" w:space="0" w:color="auto"/>
            <w:bottom w:val="none" w:sz="0" w:space="0" w:color="auto"/>
            <w:right w:val="none" w:sz="0" w:space="0" w:color="auto"/>
          </w:divBdr>
        </w:div>
        <w:div w:id="2117477887">
          <w:marLeft w:val="480"/>
          <w:marRight w:val="0"/>
          <w:marTop w:val="0"/>
          <w:marBottom w:val="0"/>
          <w:divBdr>
            <w:top w:val="none" w:sz="0" w:space="0" w:color="auto"/>
            <w:left w:val="none" w:sz="0" w:space="0" w:color="auto"/>
            <w:bottom w:val="none" w:sz="0" w:space="0" w:color="auto"/>
            <w:right w:val="none" w:sz="0" w:space="0" w:color="auto"/>
          </w:divBdr>
        </w:div>
        <w:div w:id="1953053627">
          <w:marLeft w:val="480"/>
          <w:marRight w:val="0"/>
          <w:marTop w:val="0"/>
          <w:marBottom w:val="0"/>
          <w:divBdr>
            <w:top w:val="none" w:sz="0" w:space="0" w:color="auto"/>
            <w:left w:val="none" w:sz="0" w:space="0" w:color="auto"/>
            <w:bottom w:val="none" w:sz="0" w:space="0" w:color="auto"/>
            <w:right w:val="none" w:sz="0" w:space="0" w:color="auto"/>
          </w:divBdr>
        </w:div>
        <w:div w:id="1684017383">
          <w:marLeft w:val="480"/>
          <w:marRight w:val="0"/>
          <w:marTop w:val="0"/>
          <w:marBottom w:val="0"/>
          <w:divBdr>
            <w:top w:val="none" w:sz="0" w:space="0" w:color="auto"/>
            <w:left w:val="none" w:sz="0" w:space="0" w:color="auto"/>
            <w:bottom w:val="none" w:sz="0" w:space="0" w:color="auto"/>
            <w:right w:val="none" w:sz="0" w:space="0" w:color="auto"/>
          </w:divBdr>
        </w:div>
        <w:div w:id="443229023">
          <w:marLeft w:val="480"/>
          <w:marRight w:val="0"/>
          <w:marTop w:val="0"/>
          <w:marBottom w:val="0"/>
          <w:divBdr>
            <w:top w:val="none" w:sz="0" w:space="0" w:color="auto"/>
            <w:left w:val="none" w:sz="0" w:space="0" w:color="auto"/>
            <w:bottom w:val="none" w:sz="0" w:space="0" w:color="auto"/>
            <w:right w:val="none" w:sz="0" w:space="0" w:color="auto"/>
          </w:divBdr>
        </w:div>
        <w:div w:id="1572159667">
          <w:marLeft w:val="480"/>
          <w:marRight w:val="0"/>
          <w:marTop w:val="0"/>
          <w:marBottom w:val="0"/>
          <w:divBdr>
            <w:top w:val="none" w:sz="0" w:space="0" w:color="auto"/>
            <w:left w:val="none" w:sz="0" w:space="0" w:color="auto"/>
            <w:bottom w:val="none" w:sz="0" w:space="0" w:color="auto"/>
            <w:right w:val="none" w:sz="0" w:space="0" w:color="auto"/>
          </w:divBdr>
        </w:div>
        <w:div w:id="460730458">
          <w:marLeft w:val="480"/>
          <w:marRight w:val="0"/>
          <w:marTop w:val="0"/>
          <w:marBottom w:val="0"/>
          <w:divBdr>
            <w:top w:val="none" w:sz="0" w:space="0" w:color="auto"/>
            <w:left w:val="none" w:sz="0" w:space="0" w:color="auto"/>
            <w:bottom w:val="none" w:sz="0" w:space="0" w:color="auto"/>
            <w:right w:val="none" w:sz="0" w:space="0" w:color="auto"/>
          </w:divBdr>
        </w:div>
        <w:div w:id="1406486537">
          <w:marLeft w:val="480"/>
          <w:marRight w:val="0"/>
          <w:marTop w:val="0"/>
          <w:marBottom w:val="0"/>
          <w:divBdr>
            <w:top w:val="none" w:sz="0" w:space="0" w:color="auto"/>
            <w:left w:val="none" w:sz="0" w:space="0" w:color="auto"/>
            <w:bottom w:val="none" w:sz="0" w:space="0" w:color="auto"/>
            <w:right w:val="none" w:sz="0" w:space="0" w:color="auto"/>
          </w:divBdr>
        </w:div>
        <w:div w:id="2099016454">
          <w:marLeft w:val="480"/>
          <w:marRight w:val="0"/>
          <w:marTop w:val="0"/>
          <w:marBottom w:val="0"/>
          <w:divBdr>
            <w:top w:val="none" w:sz="0" w:space="0" w:color="auto"/>
            <w:left w:val="none" w:sz="0" w:space="0" w:color="auto"/>
            <w:bottom w:val="none" w:sz="0" w:space="0" w:color="auto"/>
            <w:right w:val="none" w:sz="0" w:space="0" w:color="auto"/>
          </w:divBdr>
        </w:div>
        <w:div w:id="1594506603">
          <w:marLeft w:val="480"/>
          <w:marRight w:val="0"/>
          <w:marTop w:val="0"/>
          <w:marBottom w:val="0"/>
          <w:divBdr>
            <w:top w:val="none" w:sz="0" w:space="0" w:color="auto"/>
            <w:left w:val="none" w:sz="0" w:space="0" w:color="auto"/>
            <w:bottom w:val="none" w:sz="0" w:space="0" w:color="auto"/>
            <w:right w:val="none" w:sz="0" w:space="0" w:color="auto"/>
          </w:divBdr>
        </w:div>
        <w:div w:id="1232541418">
          <w:marLeft w:val="480"/>
          <w:marRight w:val="0"/>
          <w:marTop w:val="0"/>
          <w:marBottom w:val="0"/>
          <w:divBdr>
            <w:top w:val="none" w:sz="0" w:space="0" w:color="auto"/>
            <w:left w:val="none" w:sz="0" w:space="0" w:color="auto"/>
            <w:bottom w:val="none" w:sz="0" w:space="0" w:color="auto"/>
            <w:right w:val="none" w:sz="0" w:space="0" w:color="auto"/>
          </w:divBdr>
        </w:div>
        <w:div w:id="851191023">
          <w:marLeft w:val="480"/>
          <w:marRight w:val="0"/>
          <w:marTop w:val="0"/>
          <w:marBottom w:val="0"/>
          <w:divBdr>
            <w:top w:val="none" w:sz="0" w:space="0" w:color="auto"/>
            <w:left w:val="none" w:sz="0" w:space="0" w:color="auto"/>
            <w:bottom w:val="none" w:sz="0" w:space="0" w:color="auto"/>
            <w:right w:val="none" w:sz="0" w:space="0" w:color="auto"/>
          </w:divBdr>
        </w:div>
        <w:div w:id="99449822">
          <w:marLeft w:val="480"/>
          <w:marRight w:val="0"/>
          <w:marTop w:val="0"/>
          <w:marBottom w:val="0"/>
          <w:divBdr>
            <w:top w:val="none" w:sz="0" w:space="0" w:color="auto"/>
            <w:left w:val="none" w:sz="0" w:space="0" w:color="auto"/>
            <w:bottom w:val="none" w:sz="0" w:space="0" w:color="auto"/>
            <w:right w:val="none" w:sz="0" w:space="0" w:color="auto"/>
          </w:divBdr>
        </w:div>
        <w:div w:id="613094657">
          <w:marLeft w:val="480"/>
          <w:marRight w:val="0"/>
          <w:marTop w:val="0"/>
          <w:marBottom w:val="0"/>
          <w:divBdr>
            <w:top w:val="none" w:sz="0" w:space="0" w:color="auto"/>
            <w:left w:val="none" w:sz="0" w:space="0" w:color="auto"/>
            <w:bottom w:val="none" w:sz="0" w:space="0" w:color="auto"/>
            <w:right w:val="none" w:sz="0" w:space="0" w:color="auto"/>
          </w:divBdr>
        </w:div>
        <w:div w:id="105127305">
          <w:marLeft w:val="480"/>
          <w:marRight w:val="0"/>
          <w:marTop w:val="0"/>
          <w:marBottom w:val="0"/>
          <w:divBdr>
            <w:top w:val="none" w:sz="0" w:space="0" w:color="auto"/>
            <w:left w:val="none" w:sz="0" w:space="0" w:color="auto"/>
            <w:bottom w:val="none" w:sz="0" w:space="0" w:color="auto"/>
            <w:right w:val="none" w:sz="0" w:space="0" w:color="auto"/>
          </w:divBdr>
        </w:div>
        <w:div w:id="1742173913">
          <w:marLeft w:val="480"/>
          <w:marRight w:val="0"/>
          <w:marTop w:val="0"/>
          <w:marBottom w:val="0"/>
          <w:divBdr>
            <w:top w:val="none" w:sz="0" w:space="0" w:color="auto"/>
            <w:left w:val="none" w:sz="0" w:space="0" w:color="auto"/>
            <w:bottom w:val="none" w:sz="0" w:space="0" w:color="auto"/>
            <w:right w:val="none" w:sz="0" w:space="0" w:color="auto"/>
          </w:divBdr>
        </w:div>
        <w:div w:id="972255528">
          <w:marLeft w:val="480"/>
          <w:marRight w:val="0"/>
          <w:marTop w:val="0"/>
          <w:marBottom w:val="0"/>
          <w:divBdr>
            <w:top w:val="none" w:sz="0" w:space="0" w:color="auto"/>
            <w:left w:val="none" w:sz="0" w:space="0" w:color="auto"/>
            <w:bottom w:val="none" w:sz="0" w:space="0" w:color="auto"/>
            <w:right w:val="none" w:sz="0" w:space="0" w:color="auto"/>
          </w:divBdr>
        </w:div>
        <w:div w:id="758064525">
          <w:marLeft w:val="480"/>
          <w:marRight w:val="0"/>
          <w:marTop w:val="0"/>
          <w:marBottom w:val="0"/>
          <w:divBdr>
            <w:top w:val="none" w:sz="0" w:space="0" w:color="auto"/>
            <w:left w:val="none" w:sz="0" w:space="0" w:color="auto"/>
            <w:bottom w:val="none" w:sz="0" w:space="0" w:color="auto"/>
            <w:right w:val="none" w:sz="0" w:space="0" w:color="auto"/>
          </w:divBdr>
        </w:div>
        <w:div w:id="6255264">
          <w:marLeft w:val="480"/>
          <w:marRight w:val="0"/>
          <w:marTop w:val="0"/>
          <w:marBottom w:val="0"/>
          <w:divBdr>
            <w:top w:val="none" w:sz="0" w:space="0" w:color="auto"/>
            <w:left w:val="none" w:sz="0" w:space="0" w:color="auto"/>
            <w:bottom w:val="none" w:sz="0" w:space="0" w:color="auto"/>
            <w:right w:val="none" w:sz="0" w:space="0" w:color="auto"/>
          </w:divBdr>
        </w:div>
        <w:div w:id="26565668">
          <w:marLeft w:val="480"/>
          <w:marRight w:val="0"/>
          <w:marTop w:val="0"/>
          <w:marBottom w:val="0"/>
          <w:divBdr>
            <w:top w:val="none" w:sz="0" w:space="0" w:color="auto"/>
            <w:left w:val="none" w:sz="0" w:space="0" w:color="auto"/>
            <w:bottom w:val="none" w:sz="0" w:space="0" w:color="auto"/>
            <w:right w:val="none" w:sz="0" w:space="0" w:color="auto"/>
          </w:divBdr>
        </w:div>
        <w:div w:id="1276517873">
          <w:marLeft w:val="480"/>
          <w:marRight w:val="0"/>
          <w:marTop w:val="0"/>
          <w:marBottom w:val="0"/>
          <w:divBdr>
            <w:top w:val="none" w:sz="0" w:space="0" w:color="auto"/>
            <w:left w:val="none" w:sz="0" w:space="0" w:color="auto"/>
            <w:bottom w:val="none" w:sz="0" w:space="0" w:color="auto"/>
            <w:right w:val="none" w:sz="0" w:space="0" w:color="auto"/>
          </w:divBdr>
        </w:div>
        <w:div w:id="1439180694">
          <w:marLeft w:val="480"/>
          <w:marRight w:val="0"/>
          <w:marTop w:val="0"/>
          <w:marBottom w:val="0"/>
          <w:divBdr>
            <w:top w:val="none" w:sz="0" w:space="0" w:color="auto"/>
            <w:left w:val="none" w:sz="0" w:space="0" w:color="auto"/>
            <w:bottom w:val="none" w:sz="0" w:space="0" w:color="auto"/>
            <w:right w:val="none" w:sz="0" w:space="0" w:color="auto"/>
          </w:divBdr>
        </w:div>
        <w:div w:id="1762991537">
          <w:marLeft w:val="480"/>
          <w:marRight w:val="0"/>
          <w:marTop w:val="0"/>
          <w:marBottom w:val="0"/>
          <w:divBdr>
            <w:top w:val="none" w:sz="0" w:space="0" w:color="auto"/>
            <w:left w:val="none" w:sz="0" w:space="0" w:color="auto"/>
            <w:bottom w:val="none" w:sz="0" w:space="0" w:color="auto"/>
            <w:right w:val="none" w:sz="0" w:space="0" w:color="auto"/>
          </w:divBdr>
        </w:div>
        <w:div w:id="1631790001">
          <w:marLeft w:val="480"/>
          <w:marRight w:val="0"/>
          <w:marTop w:val="0"/>
          <w:marBottom w:val="0"/>
          <w:divBdr>
            <w:top w:val="none" w:sz="0" w:space="0" w:color="auto"/>
            <w:left w:val="none" w:sz="0" w:space="0" w:color="auto"/>
            <w:bottom w:val="none" w:sz="0" w:space="0" w:color="auto"/>
            <w:right w:val="none" w:sz="0" w:space="0" w:color="auto"/>
          </w:divBdr>
        </w:div>
        <w:div w:id="1955210663">
          <w:marLeft w:val="480"/>
          <w:marRight w:val="0"/>
          <w:marTop w:val="0"/>
          <w:marBottom w:val="0"/>
          <w:divBdr>
            <w:top w:val="none" w:sz="0" w:space="0" w:color="auto"/>
            <w:left w:val="none" w:sz="0" w:space="0" w:color="auto"/>
            <w:bottom w:val="none" w:sz="0" w:space="0" w:color="auto"/>
            <w:right w:val="none" w:sz="0" w:space="0" w:color="auto"/>
          </w:divBdr>
        </w:div>
        <w:div w:id="2082830455">
          <w:marLeft w:val="480"/>
          <w:marRight w:val="0"/>
          <w:marTop w:val="0"/>
          <w:marBottom w:val="0"/>
          <w:divBdr>
            <w:top w:val="none" w:sz="0" w:space="0" w:color="auto"/>
            <w:left w:val="none" w:sz="0" w:space="0" w:color="auto"/>
            <w:bottom w:val="none" w:sz="0" w:space="0" w:color="auto"/>
            <w:right w:val="none" w:sz="0" w:space="0" w:color="auto"/>
          </w:divBdr>
        </w:div>
        <w:div w:id="1811481961">
          <w:marLeft w:val="480"/>
          <w:marRight w:val="0"/>
          <w:marTop w:val="0"/>
          <w:marBottom w:val="0"/>
          <w:divBdr>
            <w:top w:val="none" w:sz="0" w:space="0" w:color="auto"/>
            <w:left w:val="none" w:sz="0" w:space="0" w:color="auto"/>
            <w:bottom w:val="none" w:sz="0" w:space="0" w:color="auto"/>
            <w:right w:val="none" w:sz="0" w:space="0" w:color="auto"/>
          </w:divBdr>
        </w:div>
        <w:div w:id="1827624869">
          <w:marLeft w:val="480"/>
          <w:marRight w:val="0"/>
          <w:marTop w:val="0"/>
          <w:marBottom w:val="0"/>
          <w:divBdr>
            <w:top w:val="none" w:sz="0" w:space="0" w:color="auto"/>
            <w:left w:val="none" w:sz="0" w:space="0" w:color="auto"/>
            <w:bottom w:val="none" w:sz="0" w:space="0" w:color="auto"/>
            <w:right w:val="none" w:sz="0" w:space="0" w:color="auto"/>
          </w:divBdr>
        </w:div>
        <w:div w:id="1348871883">
          <w:marLeft w:val="480"/>
          <w:marRight w:val="0"/>
          <w:marTop w:val="0"/>
          <w:marBottom w:val="0"/>
          <w:divBdr>
            <w:top w:val="none" w:sz="0" w:space="0" w:color="auto"/>
            <w:left w:val="none" w:sz="0" w:space="0" w:color="auto"/>
            <w:bottom w:val="none" w:sz="0" w:space="0" w:color="auto"/>
            <w:right w:val="none" w:sz="0" w:space="0" w:color="auto"/>
          </w:divBdr>
        </w:div>
        <w:div w:id="1569921801">
          <w:marLeft w:val="480"/>
          <w:marRight w:val="0"/>
          <w:marTop w:val="0"/>
          <w:marBottom w:val="0"/>
          <w:divBdr>
            <w:top w:val="none" w:sz="0" w:space="0" w:color="auto"/>
            <w:left w:val="none" w:sz="0" w:space="0" w:color="auto"/>
            <w:bottom w:val="none" w:sz="0" w:space="0" w:color="auto"/>
            <w:right w:val="none" w:sz="0" w:space="0" w:color="auto"/>
          </w:divBdr>
        </w:div>
        <w:div w:id="1809934408">
          <w:marLeft w:val="480"/>
          <w:marRight w:val="0"/>
          <w:marTop w:val="0"/>
          <w:marBottom w:val="0"/>
          <w:divBdr>
            <w:top w:val="none" w:sz="0" w:space="0" w:color="auto"/>
            <w:left w:val="none" w:sz="0" w:space="0" w:color="auto"/>
            <w:bottom w:val="none" w:sz="0" w:space="0" w:color="auto"/>
            <w:right w:val="none" w:sz="0" w:space="0" w:color="auto"/>
          </w:divBdr>
        </w:div>
        <w:div w:id="73818215">
          <w:marLeft w:val="480"/>
          <w:marRight w:val="0"/>
          <w:marTop w:val="0"/>
          <w:marBottom w:val="0"/>
          <w:divBdr>
            <w:top w:val="none" w:sz="0" w:space="0" w:color="auto"/>
            <w:left w:val="none" w:sz="0" w:space="0" w:color="auto"/>
            <w:bottom w:val="none" w:sz="0" w:space="0" w:color="auto"/>
            <w:right w:val="none" w:sz="0" w:space="0" w:color="auto"/>
          </w:divBdr>
        </w:div>
        <w:div w:id="50084839">
          <w:marLeft w:val="480"/>
          <w:marRight w:val="0"/>
          <w:marTop w:val="0"/>
          <w:marBottom w:val="0"/>
          <w:divBdr>
            <w:top w:val="none" w:sz="0" w:space="0" w:color="auto"/>
            <w:left w:val="none" w:sz="0" w:space="0" w:color="auto"/>
            <w:bottom w:val="none" w:sz="0" w:space="0" w:color="auto"/>
            <w:right w:val="none" w:sz="0" w:space="0" w:color="auto"/>
          </w:divBdr>
        </w:div>
        <w:div w:id="1209293335">
          <w:marLeft w:val="480"/>
          <w:marRight w:val="0"/>
          <w:marTop w:val="0"/>
          <w:marBottom w:val="0"/>
          <w:divBdr>
            <w:top w:val="none" w:sz="0" w:space="0" w:color="auto"/>
            <w:left w:val="none" w:sz="0" w:space="0" w:color="auto"/>
            <w:bottom w:val="none" w:sz="0" w:space="0" w:color="auto"/>
            <w:right w:val="none" w:sz="0" w:space="0" w:color="auto"/>
          </w:divBdr>
        </w:div>
        <w:div w:id="383602521">
          <w:marLeft w:val="480"/>
          <w:marRight w:val="0"/>
          <w:marTop w:val="0"/>
          <w:marBottom w:val="0"/>
          <w:divBdr>
            <w:top w:val="none" w:sz="0" w:space="0" w:color="auto"/>
            <w:left w:val="none" w:sz="0" w:space="0" w:color="auto"/>
            <w:bottom w:val="none" w:sz="0" w:space="0" w:color="auto"/>
            <w:right w:val="none" w:sz="0" w:space="0" w:color="auto"/>
          </w:divBdr>
        </w:div>
        <w:div w:id="1208685287">
          <w:marLeft w:val="480"/>
          <w:marRight w:val="0"/>
          <w:marTop w:val="0"/>
          <w:marBottom w:val="0"/>
          <w:divBdr>
            <w:top w:val="none" w:sz="0" w:space="0" w:color="auto"/>
            <w:left w:val="none" w:sz="0" w:space="0" w:color="auto"/>
            <w:bottom w:val="none" w:sz="0" w:space="0" w:color="auto"/>
            <w:right w:val="none" w:sz="0" w:space="0" w:color="auto"/>
          </w:divBdr>
        </w:div>
        <w:div w:id="1973169898">
          <w:marLeft w:val="480"/>
          <w:marRight w:val="0"/>
          <w:marTop w:val="0"/>
          <w:marBottom w:val="0"/>
          <w:divBdr>
            <w:top w:val="none" w:sz="0" w:space="0" w:color="auto"/>
            <w:left w:val="none" w:sz="0" w:space="0" w:color="auto"/>
            <w:bottom w:val="none" w:sz="0" w:space="0" w:color="auto"/>
            <w:right w:val="none" w:sz="0" w:space="0" w:color="auto"/>
          </w:divBdr>
        </w:div>
        <w:div w:id="427311602">
          <w:marLeft w:val="480"/>
          <w:marRight w:val="0"/>
          <w:marTop w:val="0"/>
          <w:marBottom w:val="0"/>
          <w:divBdr>
            <w:top w:val="none" w:sz="0" w:space="0" w:color="auto"/>
            <w:left w:val="none" w:sz="0" w:space="0" w:color="auto"/>
            <w:bottom w:val="none" w:sz="0" w:space="0" w:color="auto"/>
            <w:right w:val="none" w:sz="0" w:space="0" w:color="auto"/>
          </w:divBdr>
        </w:div>
        <w:div w:id="595403503">
          <w:marLeft w:val="480"/>
          <w:marRight w:val="0"/>
          <w:marTop w:val="0"/>
          <w:marBottom w:val="0"/>
          <w:divBdr>
            <w:top w:val="none" w:sz="0" w:space="0" w:color="auto"/>
            <w:left w:val="none" w:sz="0" w:space="0" w:color="auto"/>
            <w:bottom w:val="none" w:sz="0" w:space="0" w:color="auto"/>
            <w:right w:val="none" w:sz="0" w:space="0" w:color="auto"/>
          </w:divBdr>
        </w:div>
        <w:div w:id="522550996">
          <w:marLeft w:val="480"/>
          <w:marRight w:val="0"/>
          <w:marTop w:val="0"/>
          <w:marBottom w:val="0"/>
          <w:divBdr>
            <w:top w:val="none" w:sz="0" w:space="0" w:color="auto"/>
            <w:left w:val="none" w:sz="0" w:space="0" w:color="auto"/>
            <w:bottom w:val="none" w:sz="0" w:space="0" w:color="auto"/>
            <w:right w:val="none" w:sz="0" w:space="0" w:color="auto"/>
          </w:divBdr>
        </w:div>
        <w:div w:id="1106539218">
          <w:marLeft w:val="480"/>
          <w:marRight w:val="0"/>
          <w:marTop w:val="0"/>
          <w:marBottom w:val="0"/>
          <w:divBdr>
            <w:top w:val="none" w:sz="0" w:space="0" w:color="auto"/>
            <w:left w:val="none" w:sz="0" w:space="0" w:color="auto"/>
            <w:bottom w:val="none" w:sz="0" w:space="0" w:color="auto"/>
            <w:right w:val="none" w:sz="0" w:space="0" w:color="auto"/>
          </w:divBdr>
        </w:div>
        <w:div w:id="58672376">
          <w:marLeft w:val="480"/>
          <w:marRight w:val="0"/>
          <w:marTop w:val="0"/>
          <w:marBottom w:val="0"/>
          <w:divBdr>
            <w:top w:val="none" w:sz="0" w:space="0" w:color="auto"/>
            <w:left w:val="none" w:sz="0" w:space="0" w:color="auto"/>
            <w:bottom w:val="none" w:sz="0" w:space="0" w:color="auto"/>
            <w:right w:val="none" w:sz="0" w:space="0" w:color="auto"/>
          </w:divBdr>
        </w:div>
        <w:div w:id="505940852">
          <w:marLeft w:val="480"/>
          <w:marRight w:val="0"/>
          <w:marTop w:val="0"/>
          <w:marBottom w:val="0"/>
          <w:divBdr>
            <w:top w:val="none" w:sz="0" w:space="0" w:color="auto"/>
            <w:left w:val="none" w:sz="0" w:space="0" w:color="auto"/>
            <w:bottom w:val="none" w:sz="0" w:space="0" w:color="auto"/>
            <w:right w:val="none" w:sz="0" w:space="0" w:color="auto"/>
          </w:divBdr>
        </w:div>
        <w:div w:id="653290489">
          <w:marLeft w:val="480"/>
          <w:marRight w:val="0"/>
          <w:marTop w:val="0"/>
          <w:marBottom w:val="0"/>
          <w:divBdr>
            <w:top w:val="none" w:sz="0" w:space="0" w:color="auto"/>
            <w:left w:val="none" w:sz="0" w:space="0" w:color="auto"/>
            <w:bottom w:val="none" w:sz="0" w:space="0" w:color="auto"/>
            <w:right w:val="none" w:sz="0" w:space="0" w:color="auto"/>
          </w:divBdr>
        </w:div>
        <w:div w:id="734157705">
          <w:marLeft w:val="480"/>
          <w:marRight w:val="0"/>
          <w:marTop w:val="0"/>
          <w:marBottom w:val="0"/>
          <w:divBdr>
            <w:top w:val="none" w:sz="0" w:space="0" w:color="auto"/>
            <w:left w:val="none" w:sz="0" w:space="0" w:color="auto"/>
            <w:bottom w:val="none" w:sz="0" w:space="0" w:color="auto"/>
            <w:right w:val="none" w:sz="0" w:space="0" w:color="auto"/>
          </w:divBdr>
        </w:div>
      </w:divsChild>
    </w:div>
    <w:div w:id="92436728">
      <w:bodyDiv w:val="1"/>
      <w:marLeft w:val="0"/>
      <w:marRight w:val="0"/>
      <w:marTop w:val="0"/>
      <w:marBottom w:val="0"/>
      <w:divBdr>
        <w:top w:val="none" w:sz="0" w:space="0" w:color="auto"/>
        <w:left w:val="none" w:sz="0" w:space="0" w:color="auto"/>
        <w:bottom w:val="none" w:sz="0" w:space="0" w:color="auto"/>
        <w:right w:val="none" w:sz="0" w:space="0" w:color="auto"/>
      </w:divBdr>
    </w:div>
    <w:div w:id="93062247">
      <w:bodyDiv w:val="1"/>
      <w:marLeft w:val="0"/>
      <w:marRight w:val="0"/>
      <w:marTop w:val="0"/>
      <w:marBottom w:val="0"/>
      <w:divBdr>
        <w:top w:val="none" w:sz="0" w:space="0" w:color="auto"/>
        <w:left w:val="none" w:sz="0" w:space="0" w:color="auto"/>
        <w:bottom w:val="none" w:sz="0" w:space="0" w:color="auto"/>
        <w:right w:val="none" w:sz="0" w:space="0" w:color="auto"/>
      </w:divBdr>
    </w:div>
    <w:div w:id="95105941">
      <w:bodyDiv w:val="1"/>
      <w:marLeft w:val="0"/>
      <w:marRight w:val="0"/>
      <w:marTop w:val="0"/>
      <w:marBottom w:val="0"/>
      <w:divBdr>
        <w:top w:val="none" w:sz="0" w:space="0" w:color="auto"/>
        <w:left w:val="none" w:sz="0" w:space="0" w:color="auto"/>
        <w:bottom w:val="none" w:sz="0" w:space="0" w:color="auto"/>
        <w:right w:val="none" w:sz="0" w:space="0" w:color="auto"/>
      </w:divBdr>
    </w:div>
    <w:div w:id="95758634">
      <w:bodyDiv w:val="1"/>
      <w:marLeft w:val="0"/>
      <w:marRight w:val="0"/>
      <w:marTop w:val="0"/>
      <w:marBottom w:val="0"/>
      <w:divBdr>
        <w:top w:val="none" w:sz="0" w:space="0" w:color="auto"/>
        <w:left w:val="none" w:sz="0" w:space="0" w:color="auto"/>
        <w:bottom w:val="none" w:sz="0" w:space="0" w:color="auto"/>
        <w:right w:val="none" w:sz="0" w:space="0" w:color="auto"/>
      </w:divBdr>
    </w:div>
    <w:div w:id="96488936">
      <w:bodyDiv w:val="1"/>
      <w:marLeft w:val="0"/>
      <w:marRight w:val="0"/>
      <w:marTop w:val="0"/>
      <w:marBottom w:val="0"/>
      <w:divBdr>
        <w:top w:val="none" w:sz="0" w:space="0" w:color="auto"/>
        <w:left w:val="none" w:sz="0" w:space="0" w:color="auto"/>
        <w:bottom w:val="none" w:sz="0" w:space="0" w:color="auto"/>
        <w:right w:val="none" w:sz="0" w:space="0" w:color="auto"/>
      </w:divBdr>
    </w:div>
    <w:div w:id="97024686">
      <w:bodyDiv w:val="1"/>
      <w:marLeft w:val="0"/>
      <w:marRight w:val="0"/>
      <w:marTop w:val="0"/>
      <w:marBottom w:val="0"/>
      <w:divBdr>
        <w:top w:val="none" w:sz="0" w:space="0" w:color="auto"/>
        <w:left w:val="none" w:sz="0" w:space="0" w:color="auto"/>
        <w:bottom w:val="none" w:sz="0" w:space="0" w:color="auto"/>
        <w:right w:val="none" w:sz="0" w:space="0" w:color="auto"/>
      </w:divBdr>
    </w:div>
    <w:div w:id="98531666">
      <w:bodyDiv w:val="1"/>
      <w:marLeft w:val="0"/>
      <w:marRight w:val="0"/>
      <w:marTop w:val="0"/>
      <w:marBottom w:val="0"/>
      <w:divBdr>
        <w:top w:val="none" w:sz="0" w:space="0" w:color="auto"/>
        <w:left w:val="none" w:sz="0" w:space="0" w:color="auto"/>
        <w:bottom w:val="none" w:sz="0" w:space="0" w:color="auto"/>
        <w:right w:val="none" w:sz="0" w:space="0" w:color="auto"/>
      </w:divBdr>
    </w:div>
    <w:div w:id="98573179">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00341998">
      <w:bodyDiv w:val="1"/>
      <w:marLeft w:val="0"/>
      <w:marRight w:val="0"/>
      <w:marTop w:val="0"/>
      <w:marBottom w:val="0"/>
      <w:divBdr>
        <w:top w:val="none" w:sz="0" w:space="0" w:color="auto"/>
        <w:left w:val="none" w:sz="0" w:space="0" w:color="auto"/>
        <w:bottom w:val="none" w:sz="0" w:space="0" w:color="auto"/>
        <w:right w:val="none" w:sz="0" w:space="0" w:color="auto"/>
      </w:divBdr>
    </w:div>
    <w:div w:id="100809880">
      <w:bodyDiv w:val="1"/>
      <w:marLeft w:val="0"/>
      <w:marRight w:val="0"/>
      <w:marTop w:val="0"/>
      <w:marBottom w:val="0"/>
      <w:divBdr>
        <w:top w:val="none" w:sz="0" w:space="0" w:color="auto"/>
        <w:left w:val="none" w:sz="0" w:space="0" w:color="auto"/>
        <w:bottom w:val="none" w:sz="0" w:space="0" w:color="auto"/>
        <w:right w:val="none" w:sz="0" w:space="0" w:color="auto"/>
      </w:divBdr>
    </w:div>
    <w:div w:id="103615487">
      <w:bodyDiv w:val="1"/>
      <w:marLeft w:val="0"/>
      <w:marRight w:val="0"/>
      <w:marTop w:val="0"/>
      <w:marBottom w:val="0"/>
      <w:divBdr>
        <w:top w:val="none" w:sz="0" w:space="0" w:color="auto"/>
        <w:left w:val="none" w:sz="0" w:space="0" w:color="auto"/>
        <w:bottom w:val="none" w:sz="0" w:space="0" w:color="auto"/>
        <w:right w:val="none" w:sz="0" w:space="0" w:color="auto"/>
      </w:divBdr>
    </w:div>
    <w:div w:id="106969562">
      <w:bodyDiv w:val="1"/>
      <w:marLeft w:val="0"/>
      <w:marRight w:val="0"/>
      <w:marTop w:val="0"/>
      <w:marBottom w:val="0"/>
      <w:divBdr>
        <w:top w:val="none" w:sz="0" w:space="0" w:color="auto"/>
        <w:left w:val="none" w:sz="0" w:space="0" w:color="auto"/>
        <w:bottom w:val="none" w:sz="0" w:space="0" w:color="auto"/>
        <w:right w:val="none" w:sz="0" w:space="0" w:color="auto"/>
      </w:divBdr>
    </w:div>
    <w:div w:id="108011308">
      <w:bodyDiv w:val="1"/>
      <w:marLeft w:val="0"/>
      <w:marRight w:val="0"/>
      <w:marTop w:val="0"/>
      <w:marBottom w:val="0"/>
      <w:divBdr>
        <w:top w:val="none" w:sz="0" w:space="0" w:color="auto"/>
        <w:left w:val="none" w:sz="0" w:space="0" w:color="auto"/>
        <w:bottom w:val="none" w:sz="0" w:space="0" w:color="auto"/>
        <w:right w:val="none" w:sz="0" w:space="0" w:color="auto"/>
      </w:divBdr>
    </w:div>
    <w:div w:id="108397109">
      <w:bodyDiv w:val="1"/>
      <w:marLeft w:val="0"/>
      <w:marRight w:val="0"/>
      <w:marTop w:val="0"/>
      <w:marBottom w:val="0"/>
      <w:divBdr>
        <w:top w:val="none" w:sz="0" w:space="0" w:color="auto"/>
        <w:left w:val="none" w:sz="0" w:space="0" w:color="auto"/>
        <w:bottom w:val="none" w:sz="0" w:space="0" w:color="auto"/>
        <w:right w:val="none" w:sz="0" w:space="0" w:color="auto"/>
      </w:divBdr>
    </w:div>
    <w:div w:id="109934657">
      <w:bodyDiv w:val="1"/>
      <w:marLeft w:val="0"/>
      <w:marRight w:val="0"/>
      <w:marTop w:val="0"/>
      <w:marBottom w:val="0"/>
      <w:divBdr>
        <w:top w:val="none" w:sz="0" w:space="0" w:color="auto"/>
        <w:left w:val="none" w:sz="0" w:space="0" w:color="auto"/>
        <w:bottom w:val="none" w:sz="0" w:space="0" w:color="auto"/>
        <w:right w:val="none" w:sz="0" w:space="0" w:color="auto"/>
      </w:divBdr>
    </w:div>
    <w:div w:id="110976478">
      <w:bodyDiv w:val="1"/>
      <w:marLeft w:val="0"/>
      <w:marRight w:val="0"/>
      <w:marTop w:val="0"/>
      <w:marBottom w:val="0"/>
      <w:divBdr>
        <w:top w:val="none" w:sz="0" w:space="0" w:color="auto"/>
        <w:left w:val="none" w:sz="0" w:space="0" w:color="auto"/>
        <w:bottom w:val="none" w:sz="0" w:space="0" w:color="auto"/>
        <w:right w:val="none" w:sz="0" w:space="0" w:color="auto"/>
      </w:divBdr>
    </w:div>
    <w:div w:id="113409271">
      <w:bodyDiv w:val="1"/>
      <w:marLeft w:val="0"/>
      <w:marRight w:val="0"/>
      <w:marTop w:val="0"/>
      <w:marBottom w:val="0"/>
      <w:divBdr>
        <w:top w:val="none" w:sz="0" w:space="0" w:color="auto"/>
        <w:left w:val="none" w:sz="0" w:space="0" w:color="auto"/>
        <w:bottom w:val="none" w:sz="0" w:space="0" w:color="auto"/>
        <w:right w:val="none" w:sz="0" w:space="0" w:color="auto"/>
      </w:divBdr>
    </w:div>
    <w:div w:id="114716479">
      <w:bodyDiv w:val="1"/>
      <w:marLeft w:val="0"/>
      <w:marRight w:val="0"/>
      <w:marTop w:val="0"/>
      <w:marBottom w:val="0"/>
      <w:divBdr>
        <w:top w:val="none" w:sz="0" w:space="0" w:color="auto"/>
        <w:left w:val="none" w:sz="0" w:space="0" w:color="auto"/>
        <w:bottom w:val="none" w:sz="0" w:space="0" w:color="auto"/>
        <w:right w:val="none" w:sz="0" w:space="0" w:color="auto"/>
      </w:divBdr>
      <w:divsChild>
        <w:div w:id="1149833535">
          <w:marLeft w:val="480"/>
          <w:marRight w:val="0"/>
          <w:marTop w:val="0"/>
          <w:marBottom w:val="0"/>
          <w:divBdr>
            <w:top w:val="none" w:sz="0" w:space="0" w:color="auto"/>
            <w:left w:val="none" w:sz="0" w:space="0" w:color="auto"/>
            <w:bottom w:val="none" w:sz="0" w:space="0" w:color="auto"/>
            <w:right w:val="none" w:sz="0" w:space="0" w:color="auto"/>
          </w:divBdr>
        </w:div>
        <w:div w:id="1904636056">
          <w:marLeft w:val="480"/>
          <w:marRight w:val="0"/>
          <w:marTop w:val="0"/>
          <w:marBottom w:val="0"/>
          <w:divBdr>
            <w:top w:val="none" w:sz="0" w:space="0" w:color="auto"/>
            <w:left w:val="none" w:sz="0" w:space="0" w:color="auto"/>
            <w:bottom w:val="none" w:sz="0" w:space="0" w:color="auto"/>
            <w:right w:val="none" w:sz="0" w:space="0" w:color="auto"/>
          </w:divBdr>
        </w:div>
        <w:div w:id="90131824">
          <w:marLeft w:val="480"/>
          <w:marRight w:val="0"/>
          <w:marTop w:val="0"/>
          <w:marBottom w:val="0"/>
          <w:divBdr>
            <w:top w:val="none" w:sz="0" w:space="0" w:color="auto"/>
            <w:left w:val="none" w:sz="0" w:space="0" w:color="auto"/>
            <w:bottom w:val="none" w:sz="0" w:space="0" w:color="auto"/>
            <w:right w:val="none" w:sz="0" w:space="0" w:color="auto"/>
          </w:divBdr>
        </w:div>
        <w:div w:id="659307676">
          <w:marLeft w:val="480"/>
          <w:marRight w:val="0"/>
          <w:marTop w:val="0"/>
          <w:marBottom w:val="0"/>
          <w:divBdr>
            <w:top w:val="none" w:sz="0" w:space="0" w:color="auto"/>
            <w:left w:val="none" w:sz="0" w:space="0" w:color="auto"/>
            <w:bottom w:val="none" w:sz="0" w:space="0" w:color="auto"/>
            <w:right w:val="none" w:sz="0" w:space="0" w:color="auto"/>
          </w:divBdr>
        </w:div>
        <w:div w:id="76095715">
          <w:marLeft w:val="480"/>
          <w:marRight w:val="0"/>
          <w:marTop w:val="0"/>
          <w:marBottom w:val="0"/>
          <w:divBdr>
            <w:top w:val="none" w:sz="0" w:space="0" w:color="auto"/>
            <w:left w:val="none" w:sz="0" w:space="0" w:color="auto"/>
            <w:bottom w:val="none" w:sz="0" w:space="0" w:color="auto"/>
            <w:right w:val="none" w:sz="0" w:space="0" w:color="auto"/>
          </w:divBdr>
        </w:div>
        <w:div w:id="433131464">
          <w:marLeft w:val="480"/>
          <w:marRight w:val="0"/>
          <w:marTop w:val="0"/>
          <w:marBottom w:val="0"/>
          <w:divBdr>
            <w:top w:val="none" w:sz="0" w:space="0" w:color="auto"/>
            <w:left w:val="none" w:sz="0" w:space="0" w:color="auto"/>
            <w:bottom w:val="none" w:sz="0" w:space="0" w:color="auto"/>
            <w:right w:val="none" w:sz="0" w:space="0" w:color="auto"/>
          </w:divBdr>
        </w:div>
        <w:div w:id="341516231">
          <w:marLeft w:val="480"/>
          <w:marRight w:val="0"/>
          <w:marTop w:val="0"/>
          <w:marBottom w:val="0"/>
          <w:divBdr>
            <w:top w:val="none" w:sz="0" w:space="0" w:color="auto"/>
            <w:left w:val="none" w:sz="0" w:space="0" w:color="auto"/>
            <w:bottom w:val="none" w:sz="0" w:space="0" w:color="auto"/>
            <w:right w:val="none" w:sz="0" w:space="0" w:color="auto"/>
          </w:divBdr>
        </w:div>
        <w:div w:id="1999571868">
          <w:marLeft w:val="480"/>
          <w:marRight w:val="0"/>
          <w:marTop w:val="0"/>
          <w:marBottom w:val="0"/>
          <w:divBdr>
            <w:top w:val="none" w:sz="0" w:space="0" w:color="auto"/>
            <w:left w:val="none" w:sz="0" w:space="0" w:color="auto"/>
            <w:bottom w:val="none" w:sz="0" w:space="0" w:color="auto"/>
            <w:right w:val="none" w:sz="0" w:space="0" w:color="auto"/>
          </w:divBdr>
        </w:div>
        <w:div w:id="1615597597">
          <w:marLeft w:val="480"/>
          <w:marRight w:val="0"/>
          <w:marTop w:val="0"/>
          <w:marBottom w:val="0"/>
          <w:divBdr>
            <w:top w:val="none" w:sz="0" w:space="0" w:color="auto"/>
            <w:left w:val="none" w:sz="0" w:space="0" w:color="auto"/>
            <w:bottom w:val="none" w:sz="0" w:space="0" w:color="auto"/>
            <w:right w:val="none" w:sz="0" w:space="0" w:color="auto"/>
          </w:divBdr>
        </w:div>
        <w:div w:id="546844897">
          <w:marLeft w:val="480"/>
          <w:marRight w:val="0"/>
          <w:marTop w:val="0"/>
          <w:marBottom w:val="0"/>
          <w:divBdr>
            <w:top w:val="none" w:sz="0" w:space="0" w:color="auto"/>
            <w:left w:val="none" w:sz="0" w:space="0" w:color="auto"/>
            <w:bottom w:val="none" w:sz="0" w:space="0" w:color="auto"/>
            <w:right w:val="none" w:sz="0" w:space="0" w:color="auto"/>
          </w:divBdr>
        </w:div>
        <w:div w:id="1765035735">
          <w:marLeft w:val="480"/>
          <w:marRight w:val="0"/>
          <w:marTop w:val="0"/>
          <w:marBottom w:val="0"/>
          <w:divBdr>
            <w:top w:val="none" w:sz="0" w:space="0" w:color="auto"/>
            <w:left w:val="none" w:sz="0" w:space="0" w:color="auto"/>
            <w:bottom w:val="none" w:sz="0" w:space="0" w:color="auto"/>
            <w:right w:val="none" w:sz="0" w:space="0" w:color="auto"/>
          </w:divBdr>
        </w:div>
        <w:div w:id="976882927">
          <w:marLeft w:val="480"/>
          <w:marRight w:val="0"/>
          <w:marTop w:val="0"/>
          <w:marBottom w:val="0"/>
          <w:divBdr>
            <w:top w:val="none" w:sz="0" w:space="0" w:color="auto"/>
            <w:left w:val="none" w:sz="0" w:space="0" w:color="auto"/>
            <w:bottom w:val="none" w:sz="0" w:space="0" w:color="auto"/>
            <w:right w:val="none" w:sz="0" w:space="0" w:color="auto"/>
          </w:divBdr>
        </w:div>
        <w:div w:id="1927380159">
          <w:marLeft w:val="480"/>
          <w:marRight w:val="0"/>
          <w:marTop w:val="0"/>
          <w:marBottom w:val="0"/>
          <w:divBdr>
            <w:top w:val="none" w:sz="0" w:space="0" w:color="auto"/>
            <w:left w:val="none" w:sz="0" w:space="0" w:color="auto"/>
            <w:bottom w:val="none" w:sz="0" w:space="0" w:color="auto"/>
            <w:right w:val="none" w:sz="0" w:space="0" w:color="auto"/>
          </w:divBdr>
        </w:div>
        <w:div w:id="1405687799">
          <w:marLeft w:val="480"/>
          <w:marRight w:val="0"/>
          <w:marTop w:val="0"/>
          <w:marBottom w:val="0"/>
          <w:divBdr>
            <w:top w:val="none" w:sz="0" w:space="0" w:color="auto"/>
            <w:left w:val="none" w:sz="0" w:space="0" w:color="auto"/>
            <w:bottom w:val="none" w:sz="0" w:space="0" w:color="auto"/>
            <w:right w:val="none" w:sz="0" w:space="0" w:color="auto"/>
          </w:divBdr>
        </w:div>
        <w:div w:id="353650234">
          <w:marLeft w:val="480"/>
          <w:marRight w:val="0"/>
          <w:marTop w:val="0"/>
          <w:marBottom w:val="0"/>
          <w:divBdr>
            <w:top w:val="none" w:sz="0" w:space="0" w:color="auto"/>
            <w:left w:val="none" w:sz="0" w:space="0" w:color="auto"/>
            <w:bottom w:val="none" w:sz="0" w:space="0" w:color="auto"/>
            <w:right w:val="none" w:sz="0" w:space="0" w:color="auto"/>
          </w:divBdr>
        </w:div>
        <w:div w:id="1832211689">
          <w:marLeft w:val="480"/>
          <w:marRight w:val="0"/>
          <w:marTop w:val="0"/>
          <w:marBottom w:val="0"/>
          <w:divBdr>
            <w:top w:val="none" w:sz="0" w:space="0" w:color="auto"/>
            <w:left w:val="none" w:sz="0" w:space="0" w:color="auto"/>
            <w:bottom w:val="none" w:sz="0" w:space="0" w:color="auto"/>
            <w:right w:val="none" w:sz="0" w:space="0" w:color="auto"/>
          </w:divBdr>
        </w:div>
        <w:div w:id="515003949">
          <w:marLeft w:val="480"/>
          <w:marRight w:val="0"/>
          <w:marTop w:val="0"/>
          <w:marBottom w:val="0"/>
          <w:divBdr>
            <w:top w:val="none" w:sz="0" w:space="0" w:color="auto"/>
            <w:left w:val="none" w:sz="0" w:space="0" w:color="auto"/>
            <w:bottom w:val="none" w:sz="0" w:space="0" w:color="auto"/>
            <w:right w:val="none" w:sz="0" w:space="0" w:color="auto"/>
          </w:divBdr>
        </w:div>
        <w:div w:id="109205671">
          <w:marLeft w:val="480"/>
          <w:marRight w:val="0"/>
          <w:marTop w:val="0"/>
          <w:marBottom w:val="0"/>
          <w:divBdr>
            <w:top w:val="none" w:sz="0" w:space="0" w:color="auto"/>
            <w:left w:val="none" w:sz="0" w:space="0" w:color="auto"/>
            <w:bottom w:val="none" w:sz="0" w:space="0" w:color="auto"/>
            <w:right w:val="none" w:sz="0" w:space="0" w:color="auto"/>
          </w:divBdr>
        </w:div>
        <w:div w:id="608121006">
          <w:marLeft w:val="480"/>
          <w:marRight w:val="0"/>
          <w:marTop w:val="0"/>
          <w:marBottom w:val="0"/>
          <w:divBdr>
            <w:top w:val="none" w:sz="0" w:space="0" w:color="auto"/>
            <w:left w:val="none" w:sz="0" w:space="0" w:color="auto"/>
            <w:bottom w:val="none" w:sz="0" w:space="0" w:color="auto"/>
            <w:right w:val="none" w:sz="0" w:space="0" w:color="auto"/>
          </w:divBdr>
        </w:div>
        <w:div w:id="1725710579">
          <w:marLeft w:val="480"/>
          <w:marRight w:val="0"/>
          <w:marTop w:val="0"/>
          <w:marBottom w:val="0"/>
          <w:divBdr>
            <w:top w:val="none" w:sz="0" w:space="0" w:color="auto"/>
            <w:left w:val="none" w:sz="0" w:space="0" w:color="auto"/>
            <w:bottom w:val="none" w:sz="0" w:space="0" w:color="auto"/>
            <w:right w:val="none" w:sz="0" w:space="0" w:color="auto"/>
          </w:divBdr>
        </w:div>
        <w:div w:id="753864945">
          <w:marLeft w:val="480"/>
          <w:marRight w:val="0"/>
          <w:marTop w:val="0"/>
          <w:marBottom w:val="0"/>
          <w:divBdr>
            <w:top w:val="none" w:sz="0" w:space="0" w:color="auto"/>
            <w:left w:val="none" w:sz="0" w:space="0" w:color="auto"/>
            <w:bottom w:val="none" w:sz="0" w:space="0" w:color="auto"/>
            <w:right w:val="none" w:sz="0" w:space="0" w:color="auto"/>
          </w:divBdr>
        </w:div>
        <w:div w:id="469447589">
          <w:marLeft w:val="480"/>
          <w:marRight w:val="0"/>
          <w:marTop w:val="0"/>
          <w:marBottom w:val="0"/>
          <w:divBdr>
            <w:top w:val="none" w:sz="0" w:space="0" w:color="auto"/>
            <w:left w:val="none" w:sz="0" w:space="0" w:color="auto"/>
            <w:bottom w:val="none" w:sz="0" w:space="0" w:color="auto"/>
            <w:right w:val="none" w:sz="0" w:space="0" w:color="auto"/>
          </w:divBdr>
        </w:div>
        <w:div w:id="1689015491">
          <w:marLeft w:val="480"/>
          <w:marRight w:val="0"/>
          <w:marTop w:val="0"/>
          <w:marBottom w:val="0"/>
          <w:divBdr>
            <w:top w:val="none" w:sz="0" w:space="0" w:color="auto"/>
            <w:left w:val="none" w:sz="0" w:space="0" w:color="auto"/>
            <w:bottom w:val="none" w:sz="0" w:space="0" w:color="auto"/>
            <w:right w:val="none" w:sz="0" w:space="0" w:color="auto"/>
          </w:divBdr>
        </w:div>
        <w:div w:id="1929851432">
          <w:marLeft w:val="480"/>
          <w:marRight w:val="0"/>
          <w:marTop w:val="0"/>
          <w:marBottom w:val="0"/>
          <w:divBdr>
            <w:top w:val="none" w:sz="0" w:space="0" w:color="auto"/>
            <w:left w:val="none" w:sz="0" w:space="0" w:color="auto"/>
            <w:bottom w:val="none" w:sz="0" w:space="0" w:color="auto"/>
            <w:right w:val="none" w:sz="0" w:space="0" w:color="auto"/>
          </w:divBdr>
        </w:div>
        <w:div w:id="286085687">
          <w:marLeft w:val="480"/>
          <w:marRight w:val="0"/>
          <w:marTop w:val="0"/>
          <w:marBottom w:val="0"/>
          <w:divBdr>
            <w:top w:val="none" w:sz="0" w:space="0" w:color="auto"/>
            <w:left w:val="none" w:sz="0" w:space="0" w:color="auto"/>
            <w:bottom w:val="none" w:sz="0" w:space="0" w:color="auto"/>
            <w:right w:val="none" w:sz="0" w:space="0" w:color="auto"/>
          </w:divBdr>
        </w:div>
        <w:div w:id="761609474">
          <w:marLeft w:val="480"/>
          <w:marRight w:val="0"/>
          <w:marTop w:val="0"/>
          <w:marBottom w:val="0"/>
          <w:divBdr>
            <w:top w:val="none" w:sz="0" w:space="0" w:color="auto"/>
            <w:left w:val="none" w:sz="0" w:space="0" w:color="auto"/>
            <w:bottom w:val="none" w:sz="0" w:space="0" w:color="auto"/>
            <w:right w:val="none" w:sz="0" w:space="0" w:color="auto"/>
          </w:divBdr>
        </w:div>
        <w:div w:id="471561663">
          <w:marLeft w:val="480"/>
          <w:marRight w:val="0"/>
          <w:marTop w:val="0"/>
          <w:marBottom w:val="0"/>
          <w:divBdr>
            <w:top w:val="none" w:sz="0" w:space="0" w:color="auto"/>
            <w:left w:val="none" w:sz="0" w:space="0" w:color="auto"/>
            <w:bottom w:val="none" w:sz="0" w:space="0" w:color="auto"/>
            <w:right w:val="none" w:sz="0" w:space="0" w:color="auto"/>
          </w:divBdr>
        </w:div>
        <w:div w:id="1653605979">
          <w:marLeft w:val="480"/>
          <w:marRight w:val="0"/>
          <w:marTop w:val="0"/>
          <w:marBottom w:val="0"/>
          <w:divBdr>
            <w:top w:val="none" w:sz="0" w:space="0" w:color="auto"/>
            <w:left w:val="none" w:sz="0" w:space="0" w:color="auto"/>
            <w:bottom w:val="none" w:sz="0" w:space="0" w:color="auto"/>
            <w:right w:val="none" w:sz="0" w:space="0" w:color="auto"/>
          </w:divBdr>
        </w:div>
        <w:div w:id="1822961983">
          <w:marLeft w:val="480"/>
          <w:marRight w:val="0"/>
          <w:marTop w:val="0"/>
          <w:marBottom w:val="0"/>
          <w:divBdr>
            <w:top w:val="none" w:sz="0" w:space="0" w:color="auto"/>
            <w:left w:val="none" w:sz="0" w:space="0" w:color="auto"/>
            <w:bottom w:val="none" w:sz="0" w:space="0" w:color="auto"/>
            <w:right w:val="none" w:sz="0" w:space="0" w:color="auto"/>
          </w:divBdr>
        </w:div>
        <w:div w:id="1022050042">
          <w:marLeft w:val="480"/>
          <w:marRight w:val="0"/>
          <w:marTop w:val="0"/>
          <w:marBottom w:val="0"/>
          <w:divBdr>
            <w:top w:val="none" w:sz="0" w:space="0" w:color="auto"/>
            <w:left w:val="none" w:sz="0" w:space="0" w:color="auto"/>
            <w:bottom w:val="none" w:sz="0" w:space="0" w:color="auto"/>
            <w:right w:val="none" w:sz="0" w:space="0" w:color="auto"/>
          </w:divBdr>
        </w:div>
        <w:div w:id="1772630125">
          <w:marLeft w:val="480"/>
          <w:marRight w:val="0"/>
          <w:marTop w:val="0"/>
          <w:marBottom w:val="0"/>
          <w:divBdr>
            <w:top w:val="none" w:sz="0" w:space="0" w:color="auto"/>
            <w:left w:val="none" w:sz="0" w:space="0" w:color="auto"/>
            <w:bottom w:val="none" w:sz="0" w:space="0" w:color="auto"/>
            <w:right w:val="none" w:sz="0" w:space="0" w:color="auto"/>
          </w:divBdr>
        </w:div>
        <w:div w:id="1279724437">
          <w:marLeft w:val="480"/>
          <w:marRight w:val="0"/>
          <w:marTop w:val="0"/>
          <w:marBottom w:val="0"/>
          <w:divBdr>
            <w:top w:val="none" w:sz="0" w:space="0" w:color="auto"/>
            <w:left w:val="none" w:sz="0" w:space="0" w:color="auto"/>
            <w:bottom w:val="none" w:sz="0" w:space="0" w:color="auto"/>
            <w:right w:val="none" w:sz="0" w:space="0" w:color="auto"/>
          </w:divBdr>
        </w:div>
        <w:div w:id="1723751449">
          <w:marLeft w:val="480"/>
          <w:marRight w:val="0"/>
          <w:marTop w:val="0"/>
          <w:marBottom w:val="0"/>
          <w:divBdr>
            <w:top w:val="none" w:sz="0" w:space="0" w:color="auto"/>
            <w:left w:val="none" w:sz="0" w:space="0" w:color="auto"/>
            <w:bottom w:val="none" w:sz="0" w:space="0" w:color="auto"/>
            <w:right w:val="none" w:sz="0" w:space="0" w:color="auto"/>
          </w:divBdr>
        </w:div>
        <w:div w:id="33358772">
          <w:marLeft w:val="480"/>
          <w:marRight w:val="0"/>
          <w:marTop w:val="0"/>
          <w:marBottom w:val="0"/>
          <w:divBdr>
            <w:top w:val="none" w:sz="0" w:space="0" w:color="auto"/>
            <w:left w:val="none" w:sz="0" w:space="0" w:color="auto"/>
            <w:bottom w:val="none" w:sz="0" w:space="0" w:color="auto"/>
            <w:right w:val="none" w:sz="0" w:space="0" w:color="auto"/>
          </w:divBdr>
        </w:div>
        <w:div w:id="1000348250">
          <w:marLeft w:val="480"/>
          <w:marRight w:val="0"/>
          <w:marTop w:val="0"/>
          <w:marBottom w:val="0"/>
          <w:divBdr>
            <w:top w:val="none" w:sz="0" w:space="0" w:color="auto"/>
            <w:left w:val="none" w:sz="0" w:space="0" w:color="auto"/>
            <w:bottom w:val="none" w:sz="0" w:space="0" w:color="auto"/>
            <w:right w:val="none" w:sz="0" w:space="0" w:color="auto"/>
          </w:divBdr>
        </w:div>
        <w:div w:id="169295087">
          <w:marLeft w:val="480"/>
          <w:marRight w:val="0"/>
          <w:marTop w:val="0"/>
          <w:marBottom w:val="0"/>
          <w:divBdr>
            <w:top w:val="none" w:sz="0" w:space="0" w:color="auto"/>
            <w:left w:val="none" w:sz="0" w:space="0" w:color="auto"/>
            <w:bottom w:val="none" w:sz="0" w:space="0" w:color="auto"/>
            <w:right w:val="none" w:sz="0" w:space="0" w:color="auto"/>
          </w:divBdr>
        </w:div>
        <w:div w:id="1564221731">
          <w:marLeft w:val="480"/>
          <w:marRight w:val="0"/>
          <w:marTop w:val="0"/>
          <w:marBottom w:val="0"/>
          <w:divBdr>
            <w:top w:val="none" w:sz="0" w:space="0" w:color="auto"/>
            <w:left w:val="none" w:sz="0" w:space="0" w:color="auto"/>
            <w:bottom w:val="none" w:sz="0" w:space="0" w:color="auto"/>
            <w:right w:val="none" w:sz="0" w:space="0" w:color="auto"/>
          </w:divBdr>
        </w:div>
        <w:div w:id="1699117831">
          <w:marLeft w:val="480"/>
          <w:marRight w:val="0"/>
          <w:marTop w:val="0"/>
          <w:marBottom w:val="0"/>
          <w:divBdr>
            <w:top w:val="none" w:sz="0" w:space="0" w:color="auto"/>
            <w:left w:val="none" w:sz="0" w:space="0" w:color="auto"/>
            <w:bottom w:val="none" w:sz="0" w:space="0" w:color="auto"/>
            <w:right w:val="none" w:sz="0" w:space="0" w:color="auto"/>
          </w:divBdr>
        </w:div>
        <w:div w:id="1304699790">
          <w:marLeft w:val="480"/>
          <w:marRight w:val="0"/>
          <w:marTop w:val="0"/>
          <w:marBottom w:val="0"/>
          <w:divBdr>
            <w:top w:val="none" w:sz="0" w:space="0" w:color="auto"/>
            <w:left w:val="none" w:sz="0" w:space="0" w:color="auto"/>
            <w:bottom w:val="none" w:sz="0" w:space="0" w:color="auto"/>
            <w:right w:val="none" w:sz="0" w:space="0" w:color="auto"/>
          </w:divBdr>
        </w:div>
        <w:div w:id="111479272">
          <w:marLeft w:val="480"/>
          <w:marRight w:val="0"/>
          <w:marTop w:val="0"/>
          <w:marBottom w:val="0"/>
          <w:divBdr>
            <w:top w:val="none" w:sz="0" w:space="0" w:color="auto"/>
            <w:left w:val="none" w:sz="0" w:space="0" w:color="auto"/>
            <w:bottom w:val="none" w:sz="0" w:space="0" w:color="auto"/>
            <w:right w:val="none" w:sz="0" w:space="0" w:color="auto"/>
          </w:divBdr>
        </w:div>
        <w:div w:id="1855026753">
          <w:marLeft w:val="480"/>
          <w:marRight w:val="0"/>
          <w:marTop w:val="0"/>
          <w:marBottom w:val="0"/>
          <w:divBdr>
            <w:top w:val="none" w:sz="0" w:space="0" w:color="auto"/>
            <w:left w:val="none" w:sz="0" w:space="0" w:color="auto"/>
            <w:bottom w:val="none" w:sz="0" w:space="0" w:color="auto"/>
            <w:right w:val="none" w:sz="0" w:space="0" w:color="auto"/>
          </w:divBdr>
        </w:div>
        <w:div w:id="2044820520">
          <w:marLeft w:val="480"/>
          <w:marRight w:val="0"/>
          <w:marTop w:val="0"/>
          <w:marBottom w:val="0"/>
          <w:divBdr>
            <w:top w:val="none" w:sz="0" w:space="0" w:color="auto"/>
            <w:left w:val="none" w:sz="0" w:space="0" w:color="auto"/>
            <w:bottom w:val="none" w:sz="0" w:space="0" w:color="auto"/>
            <w:right w:val="none" w:sz="0" w:space="0" w:color="auto"/>
          </w:divBdr>
        </w:div>
        <w:div w:id="1375038287">
          <w:marLeft w:val="480"/>
          <w:marRight w:val="0"/>
          <w:marTop w:val="0"/>
          <w:marBottom w:val="0"/>
          <w:divBdr>
            <w:top w:val="none" w:sz="0" w:space="0" w:color="auto"/>
            <w:left w:val="none" w:sz="0" w:space="0" w:color="auto"/>
            <w:bottom w:val="none" w:sz="0" w:space="0" w:color="auto"/>
            <w:right w:val="none" w:sz="0" w:space="0" w:color="auto"/>
          </w:divBdr>
        </w:div>
        <w:div w:id="906958212">
          <w:marLeft w:val="480"/>
          <w:marRight w:val="0"/>
          <w:marTop w:val="0"/>
          <w:marBottom w:val="0"/>
          <w:divBdr>
            <w:top w:val="none" w:sz="0" w:space="0" w:color="auto"/>
            <w:left w:val="none" w:sz="0" w:space="0" w:color="auto"/>
            <w:bottom w:val="none" w:sz="0" w:space="0" w:color="auto"/>
            <w:right w:val="none" w:sz="0" w:space="0" w:color="auto"/>
          </w:divBdr>
        </w:div>
        <w:div w:id="87703556">
          <w:marLeft w:val="480"/>
          <w:marRight w:val="0"/>
          <w:marTop w:val="0"/>
          <w:marBottom w:val="0"/>
          <w:divBdr>
            <w:top w:val="none" w:sz="0" w:space="0" w:color="auto"/>
            <w:left w:val="none" w:sz="0" w:space="0" w:color="auto"/>
            <w:bottom w:val="none" w:sz="0" w:space="0" w:color="auto"/>
            <w:right w:val="none" w:sz="0" w:space="0" w:color="auto"/>
          </w:divBdr>
        </w:div>
        <w:div w:id="2075347135">
          <w:marLeft w:val="480"/>
          <w:marRight w:val="0"/>
          <w:marTop w:val="0"/>
          <w:marBottom w:val="0"/>
          <w:divBdr>
            <w:top w:val="none" w:sz="0" w:space="0" w:color="auto"/>
            <w:left w:val="none" w:sz="0" w:space="0" w:color="auto"/>
            <w:bottom w:val="none" w:sz="0" w:space="0" w:color="auto"/>
            <w:right w:val="none" w:sz="0" w:space="0" w:color="auto"/>
          </w:divBdr>
        </w:div>
        <w:div w:id="1618442542">
          <w:marLeft w:val="480"/>
          <w:marRight w:val="0"/>
          <w:marTop w:val="0"/>
          <w:marBottom w:val="0"/>
          <w:divBdr>
            <w:top w:val="none" w:sz="0" w:space="0" w:color="auto"/>
            <w:left w:val="none" w:sz="0" w:space="0" w:color="auto"/>
            <w:bottom w:val="none" w:sz="0" w:space="0" w:color="auto"/>
            <w:right w:val="none" w:sz="0" w:space="0" w:color="auto"/>
          </w:divBdr>
        </w:div>
        <w:div w:id="2037806292">
          <w:marLeft w:val="480"/>
          <w:marRight w:val="0"/>
          <w:marTop w:val="0"/>
          <w:marBottom w:val="0"/>
          <w:divBdr>
            <w:top w:val="none" w:sz="0" w:space="0" w:color="auto"/>
            <w:left w:val="none" w:sz="0" w:space="0" w:color="auto"/>
            <w:bottom w:val="none" w:sz="0" w:space="0" w:color="auto"/>
            <w:right w:val="none" w:sz="0" w:space="0" w:color="auto"/>
          </w:divBdr>
        </w:div>
        <w:div w:id="823400479">
          <w:marLeft w:val="480"/>
          <w:marRight w:val="0"/>
          <w:marTop w:val="0"/>
          <w:marBottom w:val="0"/>
          <w:divBdr>
            <w:top w:val="none" w:sz="0" w:space="0" w:color="auto"/>
            <w:left w:val="none" w:sz="0" w:space="0" w:color="auto"/>
            <w:bottom w:val="none" w:sz="0" w:space="0" w:color="auto"/>
            <w:right w:val="none" w:sz="0" w:space="0" w:color="auto"/>
          </w:divBdr>
        </w:div>
        <w:div w:id="463937123">
          <w:marLeft w:val="480"/>
          <w:marRight w:val="0"/>
          <w:marTop w:val="0"/>
          <w:marBottom w:val="0"/>
          <w:divBdr>
            <w:top w:val="none" w:sz="0" w:space="0" w:color="auto"/>
            <w:left w:val="none" w:sz="0" w:space="0" w:color="auto"/>
            <w:bottom w:val="none" w:sz="0" w:space="0" w:color="auto"/>
            <w:right w:val="none" w:sz="0" w:space="0" w:color="auto"/>
          </w:divBdr>
        </w:div>
        <w:div w:id="617954644">
          <w:marLeft w:val="480"/>
          <w:marRight w:val="0"/>
          <w:marTop w:val="0"/>
          <w:marBottom w:val="0"/>
          <w:divBdr>
            <w:top w:val="none" w:sz="0" w:space="0" w:color="auto"/>
            <w:left w:val="none" w:sz="0" w:space="0" w:color="auto"/>
            <w:bottom w:val="none" w:sz="0" w:space="0" w:color="auto"/>
            <w:right w:val="none" w:sz="0" w:space="0" w:color="auto"/>
          </w:divBdr>
        </w:div>
        <w:div w:id="540285809">
          <w:marLeft w:val="480"/>
          <w:marRight w:val="0"/>
          <w:marTop w:val="0"/>
          <w:marBottom w:val="0"/>
          <w:divBdr>
            <w:top w:val="none" w:sz="0" w:space="0" w:color="auto"/>
            <w:left w:val="none" w:sz="0" w:space="0" w:color="auto"/>
            <w:bottom w:val="none" w:sz="0" w:space="0" w:color="auto"/>
            <w:right w:val="none" w:sz="0" w:space="0" w:color="auto"/>
          </w:divBdr>
        </w:div>
        <w:div w:id="458841823">
          <w:marLeft w:val="480"/>
          <w:marRight w:val="0"/>
          <w:marTop w:val="0"/>
          <w:marBottom w:val="0"/>
          <w:divBdr>
            <w:top w:val="none" w:sz="0" w:space="0" w:color="auto"/>
            <w:left w:val="none" w:sz="0" w:space="0" w:color="auto"/>
            <w:bottom w:val="none" w:sz="0" w:space="0" w:color="auto"/>
            <w:right w:val="none" w:sz="0" w:space="0" w:color="auto"/>
          </w:divBdr>
        </w:div>
        <w:div w:id="73859679">
          <w:marLeft w:val="480"/>
          <w:marRight w:val="0"/>
          <w:marTop w:val="0"/>
          <w:marBottom w:val="0"/>
          <w:divBdr>
            <w:top w:val="none" w:sz="0" w:space="0" w:color="auto"/>
            <w:left w:val="none" w:sz="0" w:space="0" w:color="auto"/>
            <w:bottom w:val="none" w:sz="0" w:space="0" w:color="auto"/>
            <w:right w:val="none" w:sz="0" w:space="0" w:color="auto"/>
          </w:divBdr>
        </w:div>
        <w:div w:id="887423121">
          <w:marLeft w:val="480"/>
          <w:marRight w:val="0"/>
          <w:marTop w:val="0"/>
          <w:marBottom w:val="0"/>
          <w:divBdr>
            <w:top w:val="none" w:sz="0" w:space="0" w:color="auto"/>
            <w:left w:val="none" w:sz="0" w:space="0" w:color="auto"/>
            <w:bottom w:val="none" w:sz="0" w:space="0" w:color="auto"/>
            <w:right w:val="none" w:sz="0" w:space="0" w:color="auto"/>
          </w:divBdr>
        </w:div>
        <w:div w:id="1434983485">
          <w:marLeft w:val="480"/>
          <w:marRight w:val="0"/>
          <w:marTop w:val="0"/>
          <w:marBottom w:val="0"/>
          <w:divBdr>
            <w:top w:val="none" w:sz="0" w:space="0" w:color="auto"/>
            <w:left w:val="none" w:sz="0" w:space="0" w:color="auto"/>
            <w:bottom w:val="none" w:sz="0" w:space="0" w:color="auto"/>
            <w:right w:val="none" w:sz="0" w:space="0" w:color="auto"/>
          </w:divBdr>
        </w:div>
        <w:div w:id="1822425818">
          <w:marLeft w:val="480"/>
          <w:marRight w:val="0"/>
          <w:marTop w:val="0"/>
          <w:marBottom w:val="0"/>
          <w:divBdr>
            <w:top w:val="none" w:sz="0" w:space="0" w:color="auto"/>
            <w:left w:val="none" w:sz="0" w:space="0" w:color="auto"/>
            <w:bottom w:val="none" w:sz="0" w:space="0" w:color="auto"/>
            <w:right w:val="none" w:sz="0" w:space="0" w:color="auto"/>
          </w:divBdr>
        </w:div>
        <w:div w:id="1825778216">
          <w:marLeft w:val="480"/>
          <w:marRight w:val="0"/>
          <w:marTop w:val="0"/>
          <w:marBottom w:val="0"/>
          <w:divBdr>
            <w:top w:val="none" w:sz="0" w:space="0" w:color="auto"/>
            <w:left w:val="none" w:sz="0" w:space="0" w:color="auto"/>
            <w:bottom w:val="none" w:sz="0" w:space="0" w:color="auto"/>
            <w:right w:val="none" w:sz="0" w:space="0" w:color="auto"/>
          </w:divBdr>
        </w:div>
        <w:div w:id="1380204265">
          <w:marLeft w:val="480"/>
          <w:marRight w:val="0"/>
          <w:marTop w:val="0"/>
          <w:marBottom w:val="0"/>
          <w:divBdr>
            <w:top w:val="none" w:sz="0" w:space="0" w:color="auto"/>
            <w:left w:val="none" w:sz="0" w:space="0" w:color="auto"/>
            <w:bottom w:val="none" w:sz="0" w:space="0" w:color="auto"/>
            <w:right w:val="none" w:sz="0" w:space="0" w:color="auto"/>
          </w:divBdr>
        </w:div>
        <w:div w:id="2053652411">
          <w:marLeft w:val="480"/>
          <w:marRight w:val="0"/>
          <w:marTop w:val="0"/>
          <w:marBottom w:val="0"/>
          <w:divBdr>
            <w:top w:val="none" w:sz="0" w:space="0" w:color="auto"/>
            <w:left w:val="none" w:sz="0" w:space="0" w:color="auto"/>
            <w:bottom w:val="none" w:sz="0" w:space="0" w:color="auto"/>
            <w:right w:val="none" w:sz="0" w:space="0" w:color="auto"/>
          </w:divBdr>
        </w:div>
        <w:div w:id="1890919183">
          <w:marLeft w:val="480"/>
          <w:marRight w:val="0"/>
          <w:marTop w:val="0"/>
          <w:marBottom w:val="0"/>
          <w:divBdr>
            <w:top w:val="none" w:sz="0" w:space="0" w:color="auto"/>
            <w:left w:val="none" w:sz="0" w:space="0" w:color="auto"/>
            <w:bottom w:val="none" w:sz="0" w:space="0" w:color="auto"/>
            <w:right w:val="none" w:sz="0" w:space="0" w:color="auto"/>
          </w:divBdr>
        </w:div>
        <w:div w:id="1770003353">
          <w:marLeft w:val="480"/>
          <w:marRight w:val="0"/>
          <w:marTop w:val="0"/>
          <w:marBottom w:val="0"/>
          <w:divBdr>
            <w:top w:val="none" w:sz="0" w:space="0" w:color="auto"/>
            <w:left w:val="none" w:sz="0" w:space="0" w:color="auto"/>
            <w:bottom w:val="none" w:sz="0" w:space="0" w:color="auto"/>
            <w:right w:val="none" w:sz="0" w:space="0" w:color="auto"/>
          </w:divBdr>
        </w:div>
        <w:div w:id="1012950787">
          <w:marLeft w:val="480"/>
          <w:marRight w:val="0"/>
          <w:marTop w:val="0"/>
          <w:marBottom w:val="0"/>
          <w:divBdr>
            <w:top w:val="none" w:sz="0" w:space="0" w:color="auto"/>
            <w:left w:val="none" w:sz="0" w:space="0" w:color="auto"/>
            <w:bottom w:val="none" w:sz="0" w:space="0" w:color="auto"/>
            <w:right w:val="none" w:sz="0" w:space="0" w:color="auto"/>
          </w:divBdr>
        </w:div>
        <w:div w:id="1177885267">
          <w:marLeft w:val="480"/>
          <w:marRight w:val="0"/>
          <w:marTop w:val="0"/>
          <w:marBottom w:val="0"/>
          <w:divBdr>
            <w:top w:val="none" w:sz="0" w:space="0" w:color="auto"/>
            <w:left w:val="none" w:sz="0" w:space="0" w:color="auto"/>
            <w:bottom w:val="none" w:sz="0" w:space="0" w:color="auto"/>
            <w:right w:val="none" w:sz="0" w:space="0" w:color="auto"/>
          </w:divBdr>
        </w:div>
        <w:div w:id="2132825285">
          <w:marLeft w:val="480"/>
          <w:marRight w:val="0"/>
          <w:marTop w:val="0"/>
          <w:marBottom w:val="0"/>
          <w:divBdr>
            <w:top w:val="none" w:sz="0" w:space="0" w:color="auto"/>
            <w:left w:val="none" w:sz="0" w:space="0" w:color="auto"/>
            <w:bottom w:val="none" w:sz="0" w:space="0" w:color="auto"/>
            <w:right w:val="none" w:sz="0" w:space="0" w:color="auto"/>
          </w:divBdr>
        </w:div>
        <w:div w:id="2044674575">
          <w:marLeft w:val="480"/>
          <w:marRight w:val="0"/>
          <w:marTop w:val="0"/>
          <w:marBottom w:val="0"/>
          <w:divBdr>
            <w:top w:val="none" w:sz="0" w:space="0" w:color="auto"/>
            <w:left w:val="none" w:sz="0" w:space="0" w:color="auto"/>
            <w:bottom w:val="none" w:sz="0" w:space="0" w:color="auto"/>
            <w:right w:val="none" w:sz="0" w:space="0" w:color="auto"/>
          </w:divBdr>
        </w:div>
        <w:div w:id="1800341971">
          <w:marLeft w:val="480"/>
          <w:marRight w:val="0"/>
          <w:marTop w:val="0"/>
          <w:marBottom w:val="0"/>
          <w:divBdr>
            <w:top w:val="none" w:sz="0" w:space="0" w:color="auto"/>
            <w:left w:val="none" w:sz="0" w:space="0" w:color="auto"/>
            <w:bottom w:val="none" w:sz="0" w:space="0" w:color="auto"/>
            <w:right w:val="none" w:sz="0" w:space="0" w:color="auto"/>
          </w:divBdr>
        </w:div>
        <w:div w:id="1407416490">
          <w:marLeft w:val="480"/>
          <w:marRight w:val="0"/>
          <w:marTop w:val="0"/>
          <w:marBottom w:val="0"/>
          <w:divBdr>
            <w:top w:val="none" w:sz="0" w:space="0" w:color="auto"/>
            <w:left w:val="none" w:sz="0" w:space="0" w:color="auto"/>
            <w:bottom w:val="none" w:sz="0" w:space="0" w:color="auto"/>
            <w:right w:val="none" w:sz="0" w:space="0" w:color="auto"/>
          </w:divBdr>
        </w:div>
      </w:divsChild>
    </w:div>
    <w:div w:id="115104589">
      <w:bodyDiv w:val="1"/>
      <w:marLeft w:val="0"/>
      <w:marRight w:val="0"/>
      <w:marTop w:val="0"/>
      <w:marBottom w:val="0"/>
      <w:divBdr>
        <w:top w:val="none" w:sz="0" w:space="0" w:color="auto"/>
        <w:left w:val="none" w:sz="0" w:space="0" w:color="auto"/>
        <w:bottom w:val="none" w:sz="0" w:space="0" w:color="auto"/>
        <w:right w:val="none" w:sz="0" w:space="0" w:color="auto"/>
      </w:divBdr>
    </w:div>
    <w:div w:id="115216883">
      <w:bodyDiv w:val="1"/>
      <w:marLeft w:val="0"/>
      <w:marRight w:val="0"/>
      <w:marTop w:val="0"/>
      <w:marBottom w:val="0"/>
      <w:divBdr>
        <w:top w:val="none" w:sz="0" w:space="0" w:color="auto"/>
        <w:left w:val="none" w:sz="0" w:space="0" w:color="auto"/>
        <w:bottom w:val="none" w:sz="0" w:space="0" w:color="auto"/>
        <w:right w:val="none" w:sz="0" w:space="0" w:color="auto"/>
      </w:divBdr>
    </w:div>
    <w:div w:id="115756906">
      <w:bodyDiv w:val="1"/>
      <w:marLeft w:val="0"/>
      <w:marRight w:val="0"/>
      <w:marTop w:val="0"/>
      <w:marBottom w:val="0"/>
      <w:divBdr>
        <w:top w:val="none" w:sz="0" w:space="0" w:color="auto"/>
        <w:left w:val="none" w:sz="0" w:space="0" w:color="auto"/>
        <w:bottom w:val="none" w:sz="0" w:space="0" w:color="auto"/>
        <w:right w:val="none" w:sz="0" w:space="0" w:color="auto"/>
      </w:divBdr>
    </w:div>
    <w:div w:id="116024954">
      <w:bodyDiv w:val="1"/>
      <w:marLeft w:val="0"/>
      <w:marRight w:val="0"/>
      <w:marTop w:val="0"/>
      <w:marBottom w:val="0"/>
      <w:divBdr>
        <w:top w:val="none" w:sz="0" w:space="0" w:color="auto"/>
        <w:left w:val="none" w:sz="0" w:space="0" w:color="auto"/>
        <w:bottom w:val="none" w:sz="0" w:space="0" w:color="auto"/>
        <w:right w:val="none" w:sz="0" w:space="0" w:color="auto"/>
      </w:divBdr>
    </w:div>
    <w:div w:id="116030886">
      <w:bodyDiv w:val="1"/>
      <w:marLeft w:val="0"/>
      <w:marRight w:val="0"/>
      <w:marTop w:val="0"/>
      <w:marBottom w:val="0"/>
      <w:divBdr>
        <w:top w:val="none" w:sz="0" w:space="0" w:color="auto"/>
        <w:left w:val="none" w:sz="0" w:space="0" w:color="auto"/>
        <w:bottom w:val="none" w:sz="0" w:space="0" w:color="auto"/>
        <w:right w:val="none" w:sz="0" w:space="0" w:color="auto"/>
      </w:divBdr>
    </w:div>
    <w:div w:id="116070271">
      <w:bodyDiv w:val="1"/>
      <w:marLeft w:val="0"/>
      <w:marRight w:val="0"/>
      <w:marTop w:val="0"/>
      <w:marBottom w:val="0"/>
      <w:divBdr>
        <w:top w:val="none" w:sz="0" w:space="0" w:color="auto"/>
        <w:left w:val="none" w:sz="0" w:space="0" w:color="auto"/>
        <w:bottom w:val="none" w:sz="0" w:space="0" w:color="auto"/>
        <w:right w:val="none" w:sz="0" w:space="0" w:color="auto"/>
      </w:divBdr>
    </w:div>
    <w:div w:id="118229220">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0225061">
      <w:bodyDiv w:val="1"/>
      <w:marLeft w:val="0"/>
      <w:marRight w:val="0"/>
      <w:marTop w:val="0"/>
      <w:marBottom w:val="0"/>
      <w:divBdr>
        <w:top w:val="none" w:sz="0" w:space="0" w:color="auto"/>
        <w:left w:val="none" w:sz="0" w:space="0" w:color="auto"/>
        <w:bottom w:val="none" w:sz="0" w:space="0" w:color="auto"/>
        <w:right w:val="none" w:sz="0" w:space="0" w:color="auto"/>
      </w:divBdr>
    </w:div>
    <w:div w:id="120421286">
      <w:bodyDiv w:val="1"/>
      <w:marLeft w:val="0"/>
      <w:marRight w:val="0"/>
      <w:marTop w:val="0"/>
      <w:marBottom w:val="0"/>
      <w:divBdr>
        <w:top w:val="none" w:sz="0" w:space="0" w:color="auto"/>
        <w:left w:val="none" w:sz="0" w:space="0" w:color="auto"/>
        <w:bottom w:val="none" w:sz="0" w:space="0" w:color="auto"/>
        <w:right w:val="none" w:sz="0" w:space="0" w:color="auto"/>
      </w:divBdr>
    </w:div>
    <w:div w:id="121926865">
      <w:bodyDiv w:val="1"/>
      <w:marLeft w:val="0"/>
      <w:marRight w:val="0"/>
      <w:marTop w:val="0"/>
      <w:marBottom w:val="0"/>
      <w:divBdr>
        <w:top w:val="none" w:sz="0" w:space="0" w:color="auto"/>
        <w:left w:val="none" w:sz="0" w:space="0" w:color="auto"/>
        <w:bottom w:val="none" w:sz="0" w:space="0" w:color="auto"/>
        <w:right w:val="none" w:sz="0" w:space="0" w:color="auto"/>
      </w:divBdr>
    </w:div>
    <w:div w:id="124978400">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6821144">
      <w:bodyDiv w:val="1"/>
      <w:marLeft w:val="0"/>
      <w:marRight w:val="0"/>
      <w:marTop w:val="0"/>
      <w:marBottom w:val="0"/>
      <w:divBdr>
        <w:top w:val="none" w:sz="0" w:space="0" w:color="auto"/>
        <w:left w:val="none" w:sz="0" w:space="0" w:color="auto"/>
        <w:bottom w:val="none" w:sz="0" w:space="0" w:color="auto"/>
        <w:right w:val="none" w:sz="0" w:space="0" w:color="auto"/>
      </w:divBdr>
    </w:div>
    <w:div w:id="126899205">
      <w:bodyDiv w:val="1"/>
      <w:marLeft w:val="0"/>
      <w:marRight w:val="0"/>
      <w:marTop w:val="0"/>
      <w:marBottom w:val="0"/>
      <w:divBdr>
        <w:top w:val="none" w:sz="0" w:space="0" w:color="auto"/>
        <w:left w:val="none" w:sz="0" w:space="0" w:color="auto"/>
        <w:bottom w:val="none" w:sz="0" w:space="0" w:color="auto"/>
        <w:right w:val="none" w:sz="0" w:space="0" w:color="auto"/>
      </w:divBdr>
    </w:div>
    <w:div w:id="127284579">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0292355">
      <w:bodyDiv w:val="1"/>
      <w:marLeft w:val="0"/>
      <w:marRight w:val="0"/>
      <w:marTop w:val="0"/>
      <w:marBottom w:val="0"/>
      <w:divBdr>
        <w:top w:val="none" w:sz="0" w:space="0" w:color="auto"/>
        <w:left w:val="none" w:sz="0" w:space="0" w:color="auto"/>
        <w:bottom w:val="none" w:sz="0" w:space="0" w:color="auto"/>
        <w:right w:val="none" w:sz="0" w:space="0" w:color="auto"/>
      </w:divBdr>
    </w:div>
    <w:div w:id="130441213">
      <w:bodyDiv w:val="1"/>
      <w:marLeft w:val="0"/>
      <w:marRight w:val="0"/>
      <w:marTop w:val="0"/>
      <w:marBottom w:val="0"/>
      <w:divBdr>
        <w:top w:val="none" w:sz="0" w:space="0" w:color="auto"/>
        <w:left w:val="none" w:sz="0" w:space="0" w:color="auto"/>
        <w:bottom w:val="none" w:sz="0" w:space="0" w:color="auto"/>
        <w:right w:val="none" w:sz="0" w:space="0" w:color="auto"/>
      </w:divBdr>
    </w:div>
    <w:div w:id="130485218">
      <w:bodyDiv w:val="1"/>
      <w:marLeft w:val="0"/>
      <w:marRight w:val="0"/>
      <w:marTop w:val="0"/>
      <w:marBottom w:val="0"/>
      <w:divBdr>
        <w:top w:val="none" w:sz="0" w:space="0" w:color="auto"/>
        <w:left w:val="none" w:sz="0" w:space="0" w:color="auto"/>
        <w:bottom w:val="none" w:sz="0" w:space="0" w:color="auto"/>
        <w:right w:val="none" w:sz="0" w:space="0" w:color="auto"/>
      </w:divBdr>
    </w:div>
    <w:div w:id="130634802">
      <w:bodyDiv w:val="1"/>
      <w:marLeft w:val="0"/>
      <w:marRight w:val="0"/>
      <w:marTop w:val="0"/>
      <w:marBottom w:val="0"/>
      <w:divBdr>
        <w:top w:val="none" w:sz="0" w:space="0" w:color="auto"/>
        <w:left w:val="none" w:sz="0" w:space="0" w:color="auto"/>
        <w:bottom w:val="none" w:sz="0" w:space="0" w:color="auto"/>
        <w:right w:val="none" w:sz="0" w:space="0" w:color="auto"/>
      </w:divBdr>
    </w:div>
    <w:div w:id="132874012">
      <w:bodyDiv w:val="1"/>
      <w:marLeft w:val="0"/>
      <w:marRight w:val="0"/>
      <w:marTop w:val="0"/>
      <w:marBottom w:val="0"/>
      <w:divBdr>
        <w:top w:val="none" w:sz="0" w:space="0" w:color="auto"/>
        <w:left w:val="none" w:sz="0" w:space="0" w:color="auto"/>
        <w:bottom w:val="none" w:sz="0" w:space="0" w:color="auto"/>
        <w:right w:val="none" w:sz="0" w:space="0" w:color="auto"/>
      </w:divBdr>
    </w:div>
    <w:div w:id="133180966">
      <w:bodyDiv w:val="1"/>
      <w:marLeft w:val="0"/>
      <w:marRight w:val="0"/>
      <w:marTop w:val="0"/>
      <w:marBottom w:val="0"/>
      <w:divBdr>
        <w:top w:val="none" w:sz="0" w:space="0" w:color="auto"/>
        <w:left w:val="none" w:sz="0" w:space="0" w:color="auto"/>
        <w:bottom w:val="none" w:sz="0" w:space="0" w:color="auto"/>
        <w:right w:val="none" w:sz="0" w:space="0" w:color="auto"/>
      </w:divBdr>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35607916">
      <w:bodyDiv w:val="1"/>
      <w:marLeft w:val="0"/>
      <w:marRight w:val="0"/>
      <w:marTop w:val="0"/>
      <w:marBottom w:val="0"/>
      <w:divBdr>
        <w:top w:val="none" w:sz="0" w:space="0" w:color="auto"/>
        <w:left w:val="none" w:sz="0" w:space="0" w:color="auto"/>
        <w:bottom w:val="none" w:sz="0" w:space="0" w:color="auto"/>
        <w:right w:val="none" w:sz="0" w:space="0" w:color="auto"/>
      </w:divBdr>
    </w:div>
    <w:div w:id="136577673">
      <w:bodyDiv w:val="1"/>
      <w:marLeft w:val="0"/>
      <w:marRight w:val="0"/>
      <w:marTop w:val="0"/>
      <w:marBottom w:val="0"/>
      <w:divBdr>
        <w:top w:val="none" w:sz="0" w:space="0" w:color="auto"/>
        <w:left w:val="none" w:sz="0" w:space="0" w:color="auto"/>
        <w:bottom w:val="none" w:sz="0" w:space="0" w:color="auto"/>
        <w:right w:val="none" w:sz="0" w:space="0" w:color="auto"/>
      </w:divBdr>
    </w:div>
    <w:div w:id="137383710">
      <w:bodyDiv w:val="1"/>
      <w:marLeft w:val="0"/>
      <w:marRight w:val="0"/>
      <w:marTop w:val="0"/>
      <w:marBottom w:val="0"/>
      <w:divBdr>
        <w:top w:val="none" w:sz="0" w:space="0" w:color="auto"/>
        <w:left w:val="none" w:sz="0" w:space="0" w:color="auto"/>
        <w:bottom w:val="none" w:sz="0" w:space="0" w:color="auto"/>
        <w:right w:val="none" w:sz="0" w:space="0" w:color="auto"/>
      </w:divBdr>
    </w:div>
    <w:div w:id="138694029">
      <w:bodyDiv w:val="1"/>
      <w:marLeft w:val="0"/>
      <w:marRight w:val="0"/>
      <w:marTop w:val="0"/>
      <w:marBottom w:val="0"/>
      <w:divBdr>
        <w:top w:val="none" w:sz="0" w:space="0" w:color="auto"/>
        <w:left w:val="none" w:sz="0" w:space="0" w:color="auto"/>
        <w:bottom w:val="none" w:sz="0" w:space="0" w:color="auto"/>
        <w:right w:val="none" w:sz="0" w:space="0" w:color="auto"/>
      </w:divBdr>
    </w:div>
    <w:div w:id="139081626">
      <w:bodyDiv w:val="1"/>
      <w:marLeft w:val="0"/>
      <w:marRight w:val="0"/>
      <w:marTop w:val="0"/>
      <w:marBottom w:val="0"/>
      <w:divBdr>
        <w:top w:val="none" w:sz="0" w:space="0" w:color="auto"/>
        <w:left w:val="none" w:sz="0" w:space="0" w:color="auto"/>
        <w:bottom w:val="none" w:sz="0" w:space="0" w:color="auto"/>
        <w:right w:val="none" w:sz="0" w:space="0" w:color="auto"/>
      </w:divBdr>
    </w:div>
    <w:div w:id="140343786">
      <w:bodyDiv w:val="1"/>
      <w:marLeft w:val="0"/>
      <w:marRight w:val="0"/>
      <w:marTop w:val="0"/>
      <w:marBottom w:val="0"/>
      <w:divBdr>
        <w:top w:val="none" w:sz="0" w:space="0" w:color="auto"/>
        <w:left w:val="none" w:sz="0" w:space="0" w:color="auto"/>
        <w:bottom w:val="none" w:sz="0" w:space="0" w:color="auto"/>
        <w:right w:val="none" w:sz="0" w:space="0" w:color="auto"/>
      </w:divBdr>
    </w:div>
    <w:div w:id="141433815">
      <w:bodyDiv w:val="1"/>
      <w:marLeft w:val="0"/>
      <w:marRight w:val="0"/>
      <w:marTop w:val="0"/>
      <w:marBottom w:val="0"/>
      <w:divBdr>
        <w:top w:val="none" w:sz="0" w:space="0" w:color="auto"/>
        <w:left w:val="none" w:sz="0" w:space="0" w:color="auto"/>
        <w:bottom w:val="none" w:sz="0" w:space="0" w:color="auto"/>
        <w:right w:val="none" w:sz="0" w:space="0" w:color="auto"/>
      </w:divBdr>
    </w:div>
    <w:div w:id="142043086">
      <w:bodyDiv w:val="1"/>
      <w:marLeft w:val="0"/>
      <w:marRight w:val="0"/>
      <w:marTop w:val="0"/>
      <w:marBottom w:val="0"/>
      <w:divBdr>
        <w:top w:val="none" w:sz="0" w:space="0" w:color="auto"/>
        <w:left w:val="none" w:sz="0" w:space="0" w:color="auto"/>
        <w:bottom w:val="none" w:sz="0" w:space="0" w:color="auto"/>
        <w:right w:val="none" w:sz="0" w:space="0" w:color="auto"/>
      </w:divBdr>
    </w:div>
    <w:div w:id="142158464">
      <w:bodyDiv w:val="1"/>
      <w:marLeft w:val="0"/>
      <w:marRight w:val="0"/>
      <w:marTop w:val="0"/>
      <w:marBottom w:val="0"/>
      <w:divBdr>
        <w:top w:val="none" w:sz="0" w:space="0" w:color="auto"/>
        <w:left w:val="none" w:sz="0" w:space="0" w:color="auto"/>
        <w:bottom w:val="none" w:sz="0" w:space="0" w:color="auto"/>
        <w:right w:val="none" w:sz="0" w:space="0" w:color="auto"/>
      </w:divBdr>
    </w:div>
    <w:div w:id="142239598">
      <w:bodyDiv w:val="1"/>
      <w:marLeft w:val="0"/>
      <w:marRight w:val="0"/>
      <w:marTop w:val="0"/>
      <w:marBottom w:val="0"/>
      <w:divBdr>
        <w:top w:val="none" w:sz="0" w:space="0" w:color="auto"/>
        <w:left w:val="none" w:sz="0" w:space="0" w:color="auto"/>
        <w:bottom w:val="none" w:sz="0" w:space="0" w:color="auto"/>
        <w:right w:val="none" w:sz="0" w:space="0" w:color="auto"/>
      </w:divBdr>
    </w:div>
    <w:div w:id="143354734">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46089647">
      <w:bodyDiv w:val="1"/>
      <w:marLeft w:val="0"/>
      <w:marRight w:val="0"/>
      <w:marTop w:val="0"/>
      <w:marBottom w:val="0"/>
      <w:divBdr>
        <w:top w:val="none" w:sz="0" w:space="0" w:color="auto"/>
        <w:left w:val="none" w:sz="0" w:space="0" w:color="auto"/>
        <w:bottom w:val="none" w:sz="0" w:space="0" w:color="auto"/>
        <w:right w:val="none" w:sz="0" w:space="0" w:color="auto"/>
      </w:divBdr>
    </w:div>
    <w:div w:id="147718746">
      <w:bodyDiv w:val="1"/>
      <w:marLeft w:val="0"/>
      <w:marRight w:val="0"/>
      <w:marTop w:val="0"/>
      <w:marBottom w:val="0"/>
      <w:divBdr>
        <w:top w:val="none" w:sz="0" w:space="0" w:color="auto"/>
        <w:left w:val="none" w:sz="0" w:space="0" w:color="auto"/>
        <w:bottom w:val="none" w:sz="0" w:space="0" w:color="auto"/>
        <w:right w:val="none" w:sz="0" w:space="0" w:color="auto"/>
      </w:divBdr>
      <w:divsChild>
        <w:div w:id="686247406">
          <w:marLeft w:val="480"/>
          <w:marRight w:val="0"/>
          <w:marTop w:val="0"/>
          <w:marBottom w:val="0"/>
          <w:divBdr>
            <w:top w:val="none" w:sz="0" w:space="0" w:color="auto"/>
            <w:left w:val="none" w:sz="0" w:space="0" w:color="auto"/>
            <w:bottom w:val="none" w:sz="0" w:space="0" w:color="auto"/>
            <w:right w:val="none" w:sz="0" w:space="0" w:color="auto"/>
          </w:divBdr>
        </w:div>
        <w:div w:id="702747930">
          <w:marLeft w:val="480"/>
          <w:marRight w:val="0"/>
          <w:marTop w:val="0"/>
          <w:marBottom w:val="0"/>
          <w:divBdr>
            <w:top w:val="none" w:sz="0" w:space="0" w:color="auto"/>
            <w:left w:val="none" w:sz="0" w:space="0" w:color="auto"/>
            <w:bottom w:val="none" w:sz="0" w:space="0" w:color="auto"/>
            <w:right w:val="none" w:sz="0" w:space="0" w:color="auto"/>
          </w:divBdr>
        </w:div>
        <w:div w:id="323317007">
          <w:marLeft w:val="480"/>
          <w:marRight w:val="0"/>
          <w:marTop w:val="0"/>
          <w:marBottom w:val="0"/>
          <w:divBdr>
            <w:top w:val="none" w:sz="0" w:space="0" w:color="auto"/>
            <w:left w:val="none" w:sz="0" w:space="0" w:color="auto"/>
            <w:bottom w:val="none" w:sz="0" w:space="0" w:color="auto"/>
            <w:right w:val="none" w:sz="0" w:space="0" w:color="auto"/>
          </w:divBdr>
        </w:div>
        <w:div w:id="630210707">
          <w:marLeft w:val="480"/>
          <w:marRight w:val="0"/>
          <w:marTop w:val="0"/>
          <w:marBottom w:val="0"/>
          <w:divBdr>
            <w:top w:val="none" w:sz="0" w:space="0" w:color="auto"/>
            <w:left w:val="none" w:sz="0" w:space="0" w:color="auto"/>
            <w:bottom w:val="none" w:sz="0" w:space="0" w:color="auto"/>
            <w:right w:val="none" w:sz="0" w:space="0" w:color="auto"/>
          </w:divBdr>
        </w:div>
        <w:div w:id="938485868">
          <w:marLeft w:val="480"/>
          <w:marRight w:val="0"/>
          <w:marTop w:val="0"/>
          <w:marBottom w:val="0"/>
          <w:divBdr>
            <w:top w:val="none" w:sz="0" w:space="0" w:color="auto"/>
            <w:left w:val="none" w:sz="0" w:space="0" w:color="auto"/>
            <w:bottom w:val="none" w:sz="0" w:space="0" w:color="auto"/>
            <w:right w:val="none" w:sz="0" w:space="0" w:color="auto"/>
          </w:divBdr>
        </w:div>
      </w:divsChild>
    </w:div>
    <w:div w:id="148131480">
      <w:bodyDiv w:val="1"/>
      <w:marLeft w:val="0"/>
      <w:marRight w:val="0"/>
      <w:marTop w:val="0"/>
      <w:marBottom w:val="0"/>
      <w:divBdr>
        <w:top w:val="none" w:sz="0" w:space="0" w:color="auto"/>
        <w:left w:val="none" w:sz="0" w:space="0" w:color="auto"/>
        <w:bottom w:val="none" w:sz="0" w:space="0" w:color="auto"/>
        <w:right w:val="none" w:sz="0" w:space="0" w:color="auto"/>
      </w:divBdr>
      <w:divsChild>
        <w:div w:id="1943410573">
          <w:marLeft w:val="480"/>
          <w:marRight w:val="0"/>
          <w:marTop w:val="0"/>
          <w:marBottom w:val="0"/>
          <w:divBdr>
            <w:top w:val="none" w:sz="0" w:space="0" w:color="auto"/>
            <w:left w:val="none" w:sz="0" w:space="0" w:color="auto"/>
            <w:bottom w:val="none" w:sz="0" w:space="0" w:color="auto"/>
            <w:right w:val="none" w:sz="0" w:space="0" w:color="auto"/>
          </w:divBdr>
        </w:div>
        <w:div w:id="1640456113">
          <w:marLeft w:val="480"/>
          <w:marRight w:val="0"/>
          <w:marTop w:val="0"/>
          <w:marBottom w:val="0"/>
          <w:divBdr>
            <w:top w:val="none" w:sz="0" w:space="0" w:color="auto"/>
            <w:left w:val="none" w:sz="0" w:space="0" w:color="auto"/>
            <w:bottom w:val="none" w:sz="0" w:space="0" w:color="auto"/>
            <w:right w:val="none" w:sz="0" w:space="0" w:color="auto"/>
          </w:divBdr>
        </w:div>
        <w:div w:id="882331542">
          <w:marLeft w:val="480"/>
          <w:marRight w:val="0"/>
          <w:marTop w:val="0"/>
          <w:marBottom w:val="0"/>
          <w:divBdr>
            <w:top w:val="none" w:sz="0" w:space="0" w:color="auto"/>
            <w:left w:val="none" w:sz="0" w:space="0" w:color="auto"/>
            <w:bottom w:val="none" w:sz="0" w:space="0" w:color="auto"/>
            <w:right w:val="none" w:sz="0" w:space="0" w:color="auto"/>
          </w:divBdr>
        </w:div>
        <w:div w:id="1151558658">
          <w:marLeft w:val="480"/>
          <w:marRight w:val="0"/>
          <w:marTop w:val="0"/>
          <w:marBottom w:val="0"/>
          <w:divBdr>
            <w:top w:val="none" w:sz="0" w:space="0" w:color="auto"/>
            <w:left w:val="none" w:sz="0" w:space="0" w:color="auto"/>
            <w:bottom w:val="none" w:sz="0" w:space="0" w:color="auto"/>
            <w:right w:val="none" w:sz="0" w:space="0" w:color="auto"/>
          </w:divBdr>
        </w:div>
        <w:div w:id="1241598295">
          <w:marLeft w:val="480"/>
          <w:marRight w:val="0"/>
          <w:marTop w:val="0"/>
          <w:marBottom w:val="0"/>
          <w:divBdr>
            <w:top w:val="none" w:sz="0" w:space="0" w:color="auto"/>
            <w:left w:val="none" w:sz="0" w:space="0" w:color="auto"/>
            <w:bottom w:val="none" w:sz="0" w:space="0" w:color="auto"/>
            <w:right w:val="none" w:sz="0" w:space="0" w:color="auto"/>
          </w:divBdr>
        </w:div>
        <w:div w:id="1694377945">
          <w:marLeft w:val="480"/>
          <w:marRight w:val="0"/>
          <w:marTop w:val="0"/>
          <w:marBottom w:val="0"/>
          <w:divBdr>
            <w:top w:val="none" w:sz="0" w:space="0" w:color="auto"/>
            <w:left w:val="none" w:sz="0" w:space="0" w:color="auto"/>
            <w:bottom w:val="none" w:sz="0" w:space="0" w:color="auto"/>
            <w:right w:val="none" w:sz="0" w:space="0" w:color="auto"/>
          </w:divBdr>
        </w:div>
        <w:div w:id="1474178473">
          <w:marLeft w:val="480"/>
          <w:marRight w:val="0"/>
          <w:marTop w:val="0"/>
          <w:marBottom w:val="0"/>
          <w:divBdr>
            <w:top w:val="none" w:sz="0" w:space="0" w:color="auto"/>
            <w:left w:val="none" w:sz="0" w:space="0" w:color="auto"/>
            <w:bottom w:val="none" w:sz="0" w:space="0" w:color="auto"/>
            <w:right w:val="none" w:sz="0" w:space="0" w:color="auto"/>
          </w:divBdr>
        </w:div>
        <w:div w:id="228080222">
          <w:marLeft w:val="480"/>
          <w:marRight w:val="0"/>
          <w:marTop w:val="0"/>
          <w:marBottom w:val="0"/>
          <w:divBdr>
            <w:top w:val="none" w:sz="0" w:space="0" w:color="auto"/>
            <w:left w:val="none" w:sz="0" w:space="0" w:color="auto"/>
            <w:bottom w:val="none" w:sz="0" w:space="0" w:color="auto"/>
            <w:right w:val="none" w:sz="0" w:space="0" w:color="auto"/>
          </w:divBdr>
        </w:div>
        <w:div w:id="602878864">
          <w:marLeft w:val="480"/>
          <w:marRight w:val="0"/>
          <w:marTop w:val="0"/>
          <w:marBottom w:val="0"/>
          <w:divBdr>
            <w:top w:val="none" w:sz="0" w:space="0" w:color="auto"/>
            <w:left w:val="none" w:sz="0" w:space="0" w:color="auto"/>
            <w:bottom w:val="none" w:sz="0" w:space="0" w:color="auto"/>
            <w:right w:val="none" w:sz="0" w:space="0" w:color="auto"/>
          </w:divBdr>
        </w:div>
        <w:div w:id="1358701333">
          <w:marLeft w:val="480"/>
          <w:marRight w:val="0"/>
          <w:marTop w:val="0"/>
          <w:marBottom w:val="0"/>
          <w:divBdr>
            <w:top w:val="none" w:sz="0" w:space="0" w:color="auto"/>
            <w:left w:val="none" w:sz="0" w:space="0" w:color="auto"/>
            <w:bottom w:val="none" w:sz="0" w:space="0" w:color="auto"/>
            <w:right w:val="none" w:sz="0" w:space="0" w:color="auto"/>
          </w:divBdr>
        </w:div>
        <w:div w:id="1863081794">
          <w:marLeft w:val="480"/>
          <w:marRight w:val="0"/>
          <w:marTop w:val="0"/>
          <w:marBottom w:val="0"/>
          <w:divBdr>
            <w:top w:val="none" w:sz="0" w:space="0" w:color="auto"/>
            <w:left w:val="none" w:sz="0" w:space="0" w:color="auto"/>
            <w:bottom w:val="none" w:sz="0" w:space="0" w:color="auto"/>
            <w:right w:val="none" w:sz="0" w:space="0" w:color="auto"/>
          </w:divBdr>
        </w:div>
        <w:div w:id="2000767582">
          <w:marLeft w:val="480"/>
          <w:marRight w:val="0"/>
          <w:marTop w:val="0"/>
          <w:marBottom w:val="0"/>
          <w:divBdr>
            <w:top w:val="none" w:sz="0" w:space="0" w:color="auto"/>
            <w:left w:val="none" w:sz="0" w:space="0" w:color="auto"/>
            <w:bottom w:val="none" w:sz="0" w:space="0" w:color="auto"/>
            <w:right w:val="none" w:sz="0" w:space="0" w:color="auto"/>
          </w:divBdr>
        </w:div>
        <w:div w:id="1989240694">
          <w:marLeft w:val="480"/>
          <w:marRight w:val="0"/>
          <w:marTop w:val="0"/>
          <w:marBottom w:val="0"/>
          <w:divBdr>
            <w:top w:val="none" w:sz="0" w:space="0" w:color="auto"/>
            <w:left w:val="none" w:sz="0" w:space="0" w:color="auto"/>
            <w:bottom w:val="none" w:sz="0" w:space="0" w:color="auto"/>
            <w:right w:val="none" w:sz="0" w:space="0" w:color="auto"/>
          </w:divBdr>
        </w:div>
        <w:div w:id="1315643378">
          <w:marLeft w:val="480"/>
          <w:marRight w:val="0"/>
          <w:marTop w:val="0"/>
          <w:marBottom w:val="0"/>
          <w:divBdr>
            <w:top w:val="none" w:sz="0" w:space="0" w:color="auto"/>
            <w:left w:val="none" w:sz="0" w:space="0" w:color="auto"/>
            <w:bottom w:val="none" w:sz="0" w:space="0" w:color="auto"/>
            <w:right w:val="none" w:sz="0" w:space="0" w:color="auto"/>
          </w:divBdr>
        </w:div>
        <w:div w:id="1837261633">
          <w:marLeft w:val="480"/>
          <w:marRight w:val="0"/>
          <w:marTop w:val="0"/>
          <w:marBottom w:val="0"/>
          <w:divBdr>
            <w:top w:val="none" w:sz="0" w:space="0" w:color="auto"/>
            <w:left w:val="none" w:sz="0" w:space="0" w:color="auto"/>
            <w:bottom w:val="none" w:sz="0" w:space="0" w:color="auto"/>
            <w:right w:val="none" w:sz="0" w:space="0" w:color="auto"/>
          </w:divBdr>
        </w:div>
        <w:div w:id="1744182643">
          <w:marLeft w:val="480"/>
          <w:marRight w:val="0"/>
          <w:marTop w:val="0"/>
          <w:marBottom w:val="0"/>
          <w:divBdr>
            <w:top w:val="none" w:sz="0" w:space="0" w:color="auto"/>
            <w:left w:val="none" w:sz="0" w:space="0" w:color="auto"/>
            <w:bottom w:val="none" w:sz="0" w:space="0" w:color="auto"/>
            <w:right w:val="none" w:sz="0" w:space="0" w:color="auto"/>
          </w:divBdr>
        </w:div>
        <w:div w:id="1634021246">
          <w:marLeft w:val="480"/>
          <w:marRight w:val="0"/>
          <w:marTop w:val="0"/>
          <w:marBottom w:val="0"/>
          <w:divBdr>
            <w:top w:val="none" w:sz="0" w:space="0" w:color="auto"/>
            <w:left w:val="none" w:sz="0" w:space="0" w:color="auto"/>
            <w:bottom w:val="none" w:sz="0" w:space="0" w:color="auto"/>
            <w:right w:val="none" w:sz="0" w:space="0" w:color="auto"/>
          </w:divBdr>
        </w:div>
        <w:div w:id="166099784">
          <w:marLeft w:val="480"/>
          <w:marRight w:val="0"/>
          <w:marTop w:val="0"/>
          <w:marBottom w:val="0"/>
          <w:divBdr>
            <w:top w:val="none" w:sz="0" w:space="0" w:color="auto"/>
            <w:left w:val="none" w:sz="0" w:space="0" w:color="auto"/>
            <w:bottom w:val="none" w:sz="0" w:space="0" w:color="auto"/>
            <w:right w:val="none" w:sz="0" w:space="0" w:color="auto"/>
          </w:divBdr>
        </w:div>
        <w:div w:id="1095903917">
          <w:marLeft w:val="480"/>
          <w:marRight w:val="0"/>
          <w:marTop w:val="0"/>
          <w:marBottom w:val="0"/>
          <w:divBdr>
            <w:top w:val="none" w:sz="0" w:space="0" w:color="auto"/>
            <w:left w:val="none" w:sz="0" w:space="0" w:color="auto"/>
            <w:bottom w:val="none" w:sz="0" w:space="0" w:color="auto"/>
            <w:right w:val="none" w:sz="0" w:space="0" w:color="auto"/>
          </w:divBdr>
        </w:div>
        <w:div w:id="775833706">
          <w:marLeft w:val="480"/>
          <w:marRight w:val="0"/>
          <w:marTop w:val="0"/>
          <w:marBottom w:val="0"/>
          <w:divBdr>
            <w:top w:val="none" w:sz="0" w:space="0" w:color="auto"/>
            <w:left w:val="none" w:sz="0" w:space="0" w:color="auto"/>
            <w:bottom w:val="none" w:sz="0" w:space="0" w:color="auto"/>
            <w:right w:val="none" w:sz="0" w:space="0" w:color="auto"/>
          </w:divBdr>
        </w:div>
        <w:div w:id="772552347">
          <w:marLeft w:val="480"/>
          <w:marRight w:val="0"/>
          <w:marTop w:val="0"/>
          <w:marBottom w:val="0"/>
          <w:divBdr>
            <w:top w:val="none" w:sz="0" w:space="0" w:color="auto"/>
            <w:left w:val="none" w:sz="0" w:space="0" w:color="auto"/>
            <w:bottom w:val="none" w:sz="0" w:space="0" w:color="auto"/>
            <w:right w:val="none" w:sz="0" w:space="0" w:color="auto"/>
          </w:divBdr>
        </w:div>
        <w:div w:id="312105098">
          <w:marLeft w:val="480"/>
          <w:marRight w:val="0"/>
          <w:marTop w:val="0"/>
          <w:marBottom w:val="0"/>
          <w:divBdr>
            <w:top w:val="none" w:sz="0" w:space="0" w:color="auto"/>
            <w:left w:val="none" w:sz="0" w:space="0" w:color="auto"/>
            <w:bottom w:val="none" w:sz="0" w:space="0" w:color="auto"/>
            <w:right w:val="none" w:sz="0" w:space="0" w:color="auto"/>
          </w:divBdr>
        </w:div>
        <w:div w:id="780346332">
          <w:marLeft w:val="480"/>
          <w:marRight w:val="0"/>
          <w:marTop w:val="0"/>
          <w:marBottom w:val="0"/>
          <w:divBdr>
            <w:top w:val="none" w:sz="0" w:space="0" w:color="auto"/>
            <w:left w:val="none" w:sz="0" w:space="0" w:color="auto"/>
            <w:bottom w:val="none" w:sz="0" w:space="0" w:color="auto"/>
            <w:right w:val="none" w:sz="0" w:space="0" w:color="auto"/>
          </w:divBdr>
        </w:div>
        <w:div w:id="547037624">
          <w:marLeft w:val="480"/>
          <w:marRight w:val="0"/>
          <w:marTop w:val="0"/>
          <w:marBottom w:val="0"/>
          <w:divBdr>
            <w:top w:val="none" w:sz="0" w:space="0" w:color="auto"/>
            <w:left w:val="none" w:sz="0" w:space="0" w:color="auto"/>
            <w:bottom w:val="none" w:sz="0" w:space="0" w:color="auto"/>
            <w:right w:val="none" w:sz="0" w:space="0" w:color="auto"/>
          </w:divBdr>
        </w:div>
        <w:div w:id="1077095696">
          <w:marLeft w:val="480"/>
          <w:marRight w:val="0"/>
          <w:marTop w:val="0"/>
          <w:marBottom w:val="0"/>
          <w:divBdr>
            <w:top w:val="none" w:sz="0" w:space="0" w:color="auto"/>
            <w:left w:val="none" w:sz="0" w:space="0" w:color="auto"/>
            <w:bottom w:val="none" w:sz="0" w:space="0" w:color="auto"/>
            <w:right w:val="none" w:sz="0" w:space="0" w:color="auto"/>
          </w:divBdr>
        </w:div>
        <w:div w:id="757874629">
          <w:marLeft w:val="480"/>
          <w:marRight w:val="0"/>
          <w:marTop w:val="0"/>
          <w:marBottom w:val="0"/>
          <w:divBdr>
            <w:top w:val="none" w:sz="0" w:space="0" w:color="auto"/>
            <w:left w:val="none" w:sz="0" w:space="0" w:color="auto"/>
            <w:bottom w:val="none" w:sz="0" w:space="0" w:color="auto"/>
            <w:right w:val="none" w:sz="0" w:space="0" w:color="auto"/>
          </w:divBdr>
        </w:div>
        <w:div w:id="1483307968">
          <w:marLeft w:val="480"/>
          <w:marRight w:val="0"/>
          <w:marTop w:val="0"/>
          <w:marBottom w:val="0"/>
          <w:divBdr>
            <w:top w:val="none" w:sz="0" w:space="0" w:color="auto"/>
            <w:left w:val="none" w:sz="0" w:space="0" w:color="auto"/>
            <w:bottom w:val="none" w:sz="0" w:space="0" w:color="auto"/>
            <w:right w:val="none" w:sz="0" w:space="0" w:color="auto"/>
          </w:divBdr>
        </w:div>
        <w:div w:id="2127383442">
          <w:marLeft w:val="480"/>
          <w:marRight w:val="0"/>
          <w:marTop w:val="0"/>
          <w:marBottom w:val="0"/>
          <w:divBdr>
            <w:top w:val="none" w:sz="0" w:space="0" w:color="auto"/>
            <w:left w:val="none" w:sz="0" w:space="0" w:color="auto"/>
            <w:bottom w:val="none" w:sz="0" w:space="0" w:color="auto"/>
            <w:right w:val="none" w:sz="0" w:space="0" w:color="auto"/>
          </w:divBdr>
        </w:div>
        <w:div w:id="845486348">
          <w:marLeft w:val="480"/>
          <w:marRight w:val="0"/>
          <w:marTop w:val="0"/>
          <w:marBottom w:val="0"/>
          <w:divBdr>
            <w:top w:val="none" w:sz="0" w:space="0" w:color="auto"/>
            <w:left w:val="none" w:sz="0" w:space="0" w:color="auto"/>
            <w:bottom w:val="none" w:sz="0" w:space="0" w:color="auto"/>
            <w:right w:val="none" w:sz="0" w:space="0" w:color="auto"/>
          </w:divBdr>
        </w:div>
        <w:div w:id="1924798925">
          <w:marLeft w:val="480"/>
          <w:marRight w:val="0"/>
          <w:marTop w:val="0"/>
          <w:marBottom w:val="0"/>
          <w:divBdr>
            <w:top w:val="none" w:sz="0" w:space="0" w:color="auto"/>
            <w:left w:val="none" w:sz="0" w:space="0" w:color="auto"/>
            <w:bottom w:val="none" w:sz="0" w:space="0" w:color="auto"/>
            <w:right w:val="none" w:sz="0" w:space="0" w:color="auto"/>
          </w:divBdr>
        </w:div>
        <w:div w:id="1189102792">
          <w:marLeft w:val="480"/>
          <w:marRight w:val="0"/>
          <w:marTop w:val="0"/>
          <w:marBottom w:val="0"/>
          <w:divBdr>
            <w:top w:val="none" w:sz="0" w:space="0" w:color="auto"/>
            <w:left w:val="none" w:sz="0" w:space="0" w:color="auto"/>
            <w:bottom w:val="none" w:sz="0" w:space="0" w:color="auto"/>
            <w:right w:val="none" w:sz="0" w:space="0" w:color="auto"/>
          </w:divBdr>
        </w:div>
        <w:div w:id="2042120107">
          <w:marLeft w:val="480"/>
          <w:marRight w:val="0"/>
          <w:marTop w:val="0"/>
          <w:marBottom w:val="0"/>
          <w:divBdr>
            <w:top w:val="none" w:sz="0" w:space="0" w:color="auto"/>
            <w:left w:val="none" w:sz="0" w:space="0" w:color="auto"/>
            <w:bottom w:val="none" w:sz="0" w:space="0" w:color="auto"/>
            <w:right w:val="none" w:sz="0" w:space="0" w:color="auto"/>
          </w:divBdr>
        </w:div>
        <w:div w:id="400830334">
          <w:marLeft w:val="480"/>
          <w:marRight w:val="0"/>
          <w:marTop w:val="0"/>
          <w:marBottom w:val="0"/>
          <w:divBdr>
            <w:top w:val="none" w:sz="0" w:space="0" w:color="auto"/>
            <w:left w:val="none" w:sz="0" w:space="0" w:color="auto"/>
            <w:bottom w:val="none" w:sz="0" w:space="0" w:color="auto"/>
            <w:right w:val="none" w:sz="0" w:space="0" w:color="auto"/>
          </w:divBdr>
        </w:div>
        <w:div w:id="1054544412">
          <w:marLeft w:val="480"/>
          <w:marRight w:val="0"/>
          <w:marTop w:val="0"/>
          <w:marBottom w:val="0"/>
          <w:divBdr>
            <w:top w:val="none" w:sz="0" w:space="0" w:color="auto"/>
            <w:left w:val="none" w:sz="0" w:space="0" w:color="auto"/>
            <w:bottom w:val="none" w:sz="0" w:space="0" w:color="auto"/>
            <w:right w:val="none" w:sz="0" w:space="0" w:color="auto"/>
          </w:divBdr>
        </w:div>
        <w:div w:id="1530489809">
          <w:marLeft w:val="480"/>
          <w:marRight w:val="0"/>
          <w:marTop w:val="0"/>
          <w:marBottom w:val="0"/>
          <w:divBdr>
            <w:top w:val="none" w:sz="0" w:space="0" w:color="auto"/>
            <w:left w:val="none" w:sz="0" w:space="0" w:color="auto"/>
            <w:bottom w:val="none" w:sz="0" w:space="0" w:color="auto"/>
            <w:right w:val="none" w:sz="0" w:space="0" w:color="auto"/>
          </w:divBdr>
        </w:div>
        <w:div w:id="1852379989">
          <w:marLeft w:val="480"/>
          <w:marRight w:val="0"/>
          <w:marTop w:val="0"/>
          <w:marBottom w:val="0"/>
          <w:divBdr>
            <w:top w:val="none" w:sz="0" w:space="0" w:color="auto"/>
            <w:left w:val="none" w:sz="0" w:space="0" w:color="auto"/>
            <w:bottom w:val="none" w:sz="0" w:space="0" w:color="auto"/>
            <w:right w:val="none" w:sz="0" w:space="0" w:color="auto"/>
          </w:divBdr>
        </w:div>
        <w:div w:id="570387462">
          <w:marLeft w:val="480"/>
          <w:marRight w:val="0"/>
          <w:marTop w:val="0"/>
          <w:marBottom w:val="0"/>
          <w:divBdr>
            <w:top w:val="none" w:sz="0" w:space="0" w:color="auto"/>
            <w:left w:val="none" w:sz="0" w:space="0" w:color="auto"/>
            <w:bottom w:val="none" w:sz="0" w:space="0" w:color="auto"/>
            <w:right w:val="none" w:sz="0" w:space="0" w:color="auto"/>
          </w:divBdr>
        </w:div>
        <w:div w:id="2047751856">
          <w:marLeft w:val="480"/>
          <w:marRight w:val="0"/>
          <w:marTop w:val="0"/>
          <w:marBottom w:val="0"/>
          <w:divBdr>
            <w:top w:val="none" w:sz="0" w:space="0" w:color="auto"/>
            <w:left w:val="none" w:sz="0" w:space="0" w:color="auto"/>
            <w:bottom w:val="none" w:sz="0" w:space="0" w:color="auto"/>
            <w:right w:val="none" w:sz="0" w:space="0" w:color="auto"/>
          </w:divBdr>
        </w:div>
        <w:div w:id="1744907642">
          <w:marLeft w:val="480"/>
          <w:marRight w:val="0"/>
          <w:marTop w:val="0"/>
          <w:marBottom w:val="0"/>
          <w:divBdr>
            <w:top w:val="none" w:sz="0" w:space="0" w:color="auto"/>
            <w:left w:val="none" w:sz="0" w:space="0" w:color="auto"/>
            <w:bottom w:val="none" w:sz="0" w:space="0" w:color="auto"/>
            <w:right w:val="none" w:sz="0" w:space="0" w:color="auto"/>
          </w:divBdr>
        </w:div>
        <w:div w:id="1746993694">
          <w:marLeft w:val="480"/>
          <w:marRight w:val="0"/>
          <w:marTop w:val="0"/>
          <w:marBottom w:val="0"/>
          <w:divBdr>
            <w:top w:val="none" w:sz="0" w:space="0" w:color="auto"/>
            <w:left w:val="none" w:sz="0" w:space="0" w:color="auto"/>
            <w:bottom w:val="none" w:sz="0" w:space="0" w:color="auto"/>
            <w:right w:val="none" w:sz="0" w:space="0" w:color="auto"/>
          </w:divBdr>
        </w:div>
        <w:div w:id="1376393623">
          <w:marLeft w:val="480"/>
          <w:marRight w:val="0"/>
          <w:marTop w:val="0"/>
          <w:marBottom w:val="0"/>
          <w:divBdr>
            <w:top w:val="none" w:sz="0" w:space="0" w:color="auto"/>
            <w:left w:val="none" w:sz="0" w:space="0" w:color="auto"/>
            <w:bottom w:val="none" w:sz="0" w:space="0" w:color="auto"/>
            <w:right w:val="none" w:sz="0" w:space="0" w:color="auto"/>
          </w:divBdr>
        </w:div>
        <w:div w:id="914053841">
          <w:marLeft w:val="480"/>
          <w:marRight w:val="0"/>
          <w:marTop w:val="0"/>
          <w:marBottom w:val="0"/>
          <w:divBdr>
            <w:top w:val="none" w:sz="0" w:space="0" w:color="auto"/>
            <w:left w:val="none" w:sz="0" w:space="0" w:color="auto"/>
            <w:bottom w:val="none" w:sz="0" w:space="0" w:color="auto"/>
            <w:right w:val="none" w:sz="0" w:space="0" w:color="auto"/>
          </w:divBdr>
        </w:div>
        <w:div w:id="1064917252">
          <w:marLeft w:val="480"/>
          <w:marRight w:val="0"/>
          <w:marTop w:val="0"/>
          <w:marBottom w:val="0"/>
          <w:divBdr>
            <w:top w:val="none" w:sz="0" w:space="0" w:color="auto"/>
            <w:left w:val="none" w:sz="0" w:space="0" w:color="auto"/>
            <w:bottom w:val="none" w:sz="0" w:space="0" w:color="auto"/>
            <w:right w:val="none" w:sz="0" w:space="0" w:color="auto"/>
          </w:divBdr>
        </w:div>
        <w:div w:id="752820414">
          <w:marLeft w:val="480"/>
          <w:marRight w:val="0"/>
          <w:marTop w:val="0"/>
          <w:marBottom w:val="0"/>
          <w:divBdr>
            <w:top w:val="none" w:sz="0" w:space="0" w:color="auto"/>
            <w:left w:val="none" w:sz="0" w:space="0" w:color="auto"/>
            <w:bottom w:val="none" w:sz="0" w:space="0" w:color="auto"/>
            <w:right w:val="none" w:sz="0" w:space="0" w:color="auto"/>
          </w:divBdr>
        </w:div>
        <w:div w:id="2016110820">
          <w:marLeft w:val="480"/>
          <w:marRight w:val="0"/>
          <w:marTop w:val="0"/>
          <w:marBottom w:val="0"/>
          <w:divBdr>
            <w:top w:val="none" w:sz="0" w:space="0" w:color="auto"/>
            <w:left w:val="none" w:sz="0" w:space="0" w:color="auto"/>
            <w:bottom w:val="none" w:sz="0" w:space="0" w:color="auto"/>
            <w:right w:val="none" w:sz="0" w:space="0" w:color="auto"/>
          </w:divBdr>
        </w:div>
        <w:div w:id="456022295">
          <w:marLeft w:val="480"/>
          <w:marRight w:val="0"/>
          <w:marTop w:val="0"/>
          <w:marBottom w:val="0"/>
          <w:divBdr>
            <w:top w:val="none" w:sz="0" w:space="0" w:color="auto"/>
            <w:left w:val="none" w:sz="0" w:space="0" w:color="auto"/>
            <w:bottom w:val="none" w:sz="0" w:space="0" w:color="auto"/>
            <w:right w:val="none" w:sz="0" w:space="0" w:color="auto"/>
          </w:divBdr>
        </w:div>
        <w:div w:id="1634290816">
          <w:marLeft w:val="480"/>
          <w:marRight w:val="0"/>
          <w:marTop w:val="0"/>
          <w:marBottom w:val="0"/>
          <w:divBdr>
            <w:top w:val="none" w:sz="0" w:space="0" w:color="auto"/>
            <w:left w:val="none" w:sz="0" w:space="0" w:color="auto"/>
            <w:bottom w:val="none" w:sz="0" w:space="0" w:color="auto"/>
            <w:right w:val="none" w:sz="0" w:space="0" w:color="auto"/>
          </w:divBdr>
        </w:div>
        <w:div w:id="1710106287">
          <w:marLeft w:val="480"/>
          <w:marRight w:val="0"/>
          <w:marTop w:val="0"/>
          <w:marBottom w:val="0"/>
          <w:divBdr>
            <w:top w:val="none" w:sz="0" w:space="0" w:color="auto"/>
            <w:left w:val="none" w:sz="0" w:space="0" w:color="auto"/>
            <w:bottom w:val="none" w:sz="0" w:space="0" w:color="auto"/>
            <w:right w:val="none" w:sz="0" w:space="0" w:color="auto"/>
          </w:divBdr>
        </w:div>
        <w:div w:id="138771275">
          <w:marLeft w:val="480"/>
          <w:marRight w:val="0"/>
          <w:marTop w:val="0"/>
          <w:marBottom w:val="0"/>
          <w:divBdr>
            <w:top w:val="none" w:sz="0" w:space="0" w:color="auto"/>
            <w:left w:val="none" w:sz="0" w:space="0" w:color="auto"/>
            <w:bottom w:val="none" w:sz="0" w:space="0" w:color="auto"/>
            <w:right w:val="none" w:sz="0" w:space="0" w:color="auto"/>
          </w:divBdr>
        </w:div>
        <w:div w:id="1800370365">
          <w:marLeft w:val="480"/>
          <w:marRight w:val="0"/>
          <w:marTop w:val="0"/>
          <w:marBottom w:val="0"/>
          <w:divBdr>
            <w:top w:val="none" w:sz="0" w:space="0" w:color="auto"/>
            <w:left w:val="none" w:sz="0" w:space="0" w:color="auto"/>
            <w:bottom w:val="none" w:sz="0" w:space="0" w:color="auto"/>
            <w:right w:val="none" w:sz="0" w:space="0" w:color="auto"/>
          </w:divBdr>
        </w:div>
        <w:div w:id="1412042142">
          <w:marLeft w:val="480"/>
          <w:marRight w:val="0"/>
          <w:marTop w:val="0"/>
          <w:marBottom w:val="0"/>
          <w:divBdr>
            <w:top w:val="none" w:sz="0" w:space="0" w:color="auto"/>
            <w:left w:val="none" w:sz="0" w:space="0" w:color="auto"/>
            <w:bottom w:val="none" w:sz="0" w:space="0" w:color="auto"/>
            <w:right w:val="none" w:sz="0" w:space="0" w:color="auto"/>
          </w:divBdr>
        </w:div>
        <w:div w:id="1495797592">
          <w:marLeft w:val="480"/>
          <w:marRight w:val="0"/>
          <w:marTop w:val="0"/>
          <w:marBottom w:val="0"/>
          <w:divBdr>
            <w:top w:val="none" w:sz="0" w:space="0" w:color="auto"/>
            <w:left w:val="none" w:sz="0" w:space="0" w:color="auto"/>
            <w:bottom w:val="none" w:sz="0" w:space="0" w:color="auto"/>
            <w:right w:val="none" w:sz="0" w:space="0" w:color="auto"/>
          </w:divBdr>
        </w:div>
        <w:div w:id="115031098">
          <w:marLeft w:val="480"/>
          <w:marRight w:val="0"/>
          <w:marTop w:val="0"/>
          <w:marBottom w:val="0"/>
          <w:divBdr>
            <w:top w:val="none" w:sz="0" w:space="0" w:color="auto"/>
            <w:left w:val="none" w:sz="0" w:space="0" w:color="auto"/>
            <w:bottom w:val="none" w:sz="0" w:space="0" w:color="auto"/>
            <w:right w:val="none" w:sz="0" w:space="0" w:color="auto"/>
          </w:divBdr>
        </w:div>
      </w:divsChild>
    </w:div>
    <w:div w:id="148518523">
      <w:bodyDiv w:val="1"/>
      <w:marLeft w:val="0"/>
      <w:marRight w:val="0"/>
      <w:marTop w:val="0"/>
      <w:marBottom w:val="0"/>
      <w:divBdr>
        <w:top w:val="none" w:sz="0" w:space="0" w:color="auto"/>
        <w:left w:val="none" w:sz="0" w:space="0" w:color="auto"/>
        <w:bottom w:val="none" w:sz="0" w:space="0" w:color="auto"/>
        <w:right w:val="none" w:sz="0" w:space="0" w:color="auto"/>
      </w:divBdr>
      <w:divsChild>
        <w:div w:id="1573350990">
          <w:marLeft w:val="480"/>
          <w:marRight w:val="0"/>
          <w:marTop w:val="0"/>
          <w:marBottom w:val="0"/>
          <w:divBdr>
            <w:top w:val="none" w:sz="0" w:space="0" w:color="auto"/>
            <w:left w:val="none" w:sz="0" w:space="0" w:color="auto"/>
            <w:bottom w:val="none" w:sz="0" w:space="0" w:color="auto"/>
            <w:right w:val="none" w:sz="0" w:space="0" w:color="auto"/>
          </w:divBdr>
        </w:div>
        <w:div w:id="513110906">
          <w:marLeft w:val="480"/>
          <w:marRight w:val="0"/>
          <w:marTop w:val="0"/>
          <w:marBottom w:val="0"/>
          <w:divBdr>
            <w:top w:val="none" w:sz="0" w:space="0" w:color="auto"/>
            <w:left w:val="none" w:sz="0" w:space="0" w:color="auto"/>
            <w:bottom w:val="none" w:sz="0" w:space="0" w:color="auto"/>
            <w:right w:val="none" w:sz="0" w:space="0" w:color="auto"/>
          </w:divBdr>
        </w:div>
        <w:div w:id="1538809392">
          <w:marLeft w:val="480"/>
          <w:marRight w:val="0"/>
          <w:marTop w:val="0"/>
          <w:marBottom w:val="0"/>
          <w:divBdr>
            <w:top w:val="none" w:sz="0" w:space="0" w:color="auto"/>
            <w:left w:val="none" w:sz="0" w:space="0" w:color="auto"/>
            <w:bottom w:val="none" w:sz="0" w:space="0" w:color="auto"/>
            <w:right w:val="none" w:sz="0" w:space="0" w:color="auto"/>
          </w:divBdr>
        </w:div>
        <w:div w:id="292754551">
          <w:marLeft w:val="480"/>
          <w:marRight w:val="0"/>
          <w:marTop w:val="0"/>
          <w:marBottom w:val="0"/>
          <w:divBdr>
            <w:top w:val="none" w:sz="0" w:space="0" w:color="auto"/>
            <w:left w:val="none" w:sz="0" w:space="0" w:color="auto"/>
            <w:bottom w:val="none" w:sz="0" w:space="0" w:color="auto"/>
            <w:right w:val="none" w:sz="0" w:space="0" w:color="auto"/>
          </w:divBdr>
        </w:div>
        <w:div w:id="980966427">
          <w:marLeft w:val="480"/>
          <w:marRight w:val="0"/>
          <w:marTop w:val="0"/>
          <w:marBottom w:val="0"/>
          <w:divBdr>
            <w:top w:val="none" w:sz="0" w:space="0" w:color="auto"/>
            <w:left w:val="none" w:sz="0" w:space="0" w:color="auto"/>
            <w:bottom w:val="none" w:sz="0" w:space="0" w:color="auto"/>
            <w:right w:val="none" w:sz="0" w:space="0" w:color="auto"/>
          </w:divBdr>
        </w:div>
        <w:div w:id="1781601844">
          <w:marLeft w:val="480"/>
          <w:marRight w:val="0"/>
          <w:marTop w:val="0"/>
          <w:marBottom w:val="0"/>
          <w:divBdr>
            <w:top w:val="none" w:sz="0" w:space="0" w:color="auto"/>
            <w:left w:val="none" w:sz="0" w:space="0" w:color="auto"/>
            <w:bottom w:val="none" w:sz="0" w:space="0" w:color="auto"/>
            <w:right w:val="none" w:sz="0" w:space="0" w:color="auto"/>
          </w:divBdr>
        </w:div>
        <w:div w:id="474641223">
          <w:marLeft w:val="480"/>
          <w:marRight w:val="0"/>
          <w:marTop w:val="0"/>
          <w:marBottom w:val="0"/>
          <w:divBdr>
            <w:top w:val="none" w:sz="0" w:space="0" w:color="auto"/>
            <w:left w:val="none" w:sz="0" w:space="0" w:color="auto"/>
            <w:bottom w:val="none" w:sz="0" w:space="0" w:color="auto"/>
            <w:right w:val="none" w:sz="0" w:space="0" w:color="auto"/>
          </w:divBdr>
        </w:div>
        <w:div w:id="1973976679">
          <w:marLeft w:val="480"/>
          <w:marRight w:val="0"/>
          <w:marTop w:val="0"/>
          <w:marBottom w:val="0"/>
          <w:divBdr>
            <w:top w:val="none" w:sz="0" w:space="0" w:color="auto"/>
            <w:left w:val="none" w:sz="0" w:space="0" w:color="auto"/>
            <w:bottom w:val="none" w:sz="0" w:space="0" w:color="auto"/>
            <w:right w:val="none" w:sz="0" w:space="0" w:color="auto"/>
          </w:divBdr>
        </w:div>
        <w:div w:id="1363284649">
          <w:marLeft w:val="480"/>
          <w:marRight w:val="0"/>
          <w:marTop w:val="0"/>
          <w:marBottom w:val="0"/>
          <w:divBdr>
            <w:top w:val="none" w:sz="0" w:space="0" w:color="auto"/>
            <w:left w:val="none" w:sz="0" w:space="0" w:color="auto"/>
            <w:bottom w:val="none" w:sz="0" w:space="0" w:color="auto"/>
            <w:right w:val="none" w:sz="0" w:space="0" w:color="auto"/>
          </w:divBdr>
        </w:div>
        <w:div w:id="607662053">
          <w:marLeft w:val="480"/>
          <w:marRight w:val="0"/>
          <w:marTop w:val="0"/>
          <w:marBottom w:val="0"/>
          <w:divBdr>
            <w:top w:val="none" w:sz="0" w:space="0" w:color="auto"/>
            <w:left w:val="none" w:sz="0" w:space="0" w:color="auto"/>
            <w:bottom w:val="none" w:sz="0" w:space="0" w:color="auto"/>
            <w:right w:val="none" w:sz="0" w:space="0" w:color="auto"/>
          </w:divBdr>
        </w:div>
        <w:div w:id="1151096551">
          <w:marLeft w:val="480"/>
          <w:marRight w:val="0"/>
          <w:marTop w:val="0"/>
          <w:marBottom w:val="0"/>
          <w:divBdr>
            <w:top w:val="none" w:sz="0" w:space="0" w:color="auto"/>
            <w:left w:val="none" w:sz="0" w:space="0" w:color="auto"/>
            <w:bottom w:val="none" w:sz="0" w:space="0" w:color="auto"/>
            <w:right w:val="none" w:sz="0" w:space="0" w:color="auto"/>
          </w:divBdr>
        </w:div>
        <w:div w:id="331492025">
          <w:marLeft w:val="480"/>
          <w:marRight w:val="0"/>
          <w:marTop w:val="0"/>
          <w:marBottom w:val="0"/>
          <w:divBdr>
            <w:top w:val="none" w:sz="0" w:space="0" w:color="auto"/>
            <w:left w:val="none" w:sz="0" w:space="0" w:color="auto"/>
            <w:bottom w:val="none" w:sz="0" w:space="0" w:color="auto"/>
            <w:right w:val="none" w:sz="0" w:space="0" w:color="auto"/>
          </w:divBdr>
        </w:div>
        <w:div w:id="1408577388">
          <w:marLeft w:val="480"/>
          <w:marRight w:val="0"/>
          <w:marTop w:val="0"/>
          <w:marBottom w:val="0"/>
          <w:divBdr>
            <w:top w:val="none" w:sz="0" w:space="0" w:color="auto"/>
            <w:left w:val="none" w:sz="0" w:space="0" w:color="auto"/>
            <w:bottom w:val="none" w:sz="0" w:space="0" w:color="auto"/>
            <w:right w:val="none" w:sz="0" w:space="0" w:color="auto"/>
          </w:divBdr>
        </w:div>
        <w:div w:id="8993384">
          <w:marLeft w:val="480"/>
          <w:marRight w:val="0"/>
          <w:marTop w:val="0"/>
          <w:marBottom w:val="0"/>
          <w:divBdr>
            <w:top w:val="none" w:sz="0" w:space="0" w:color="auto"/>
            <w:left w:val="none" w:sz="0" w:space="0" w:color="auto"/>
            <w:bottom w:val="none" w:sz="0" w:space="0" w:color="auto"/>
            <w:right w:val="none" w:sz="0" w:space="0" w:color="auto"/>
          </w:divBdr>
        </w:div>
        <w:div w:id="946082352">
          <w:marLeft w:val="480"/>
          <w:marRight w:val="0"/>
          <w:marTop w:val="0"/>
          <w:marBottom w:val="0"/>
          <w:divBdr>
            <w:top w:val="none" w:sz="0" w:space="0" w:color="auto"/>
            <w:left w:val="none" w:sz="0" w:space="0" w:color="auto"/>
            <w:bottom w:val="none" w:sz="0" w:space="0" w:color="auto"/>
            <w:right w:val="none" w:sz="0" w:space="0" w:color="auto"/>
          </w:divBdr>
        </w:div>
        <w:div w:id="488208098">
          <w:marLeft w:val="480"/>
          <w:marRight w:val="0"/>
          <w:marTop w:val="0"/>
          <w:marBottom w:val="0"/>
          <w:divBdr>
            <w:top w:val="none" w:sz="0" w:space="0" w:color="auto"/>
            <w:left w:val="none" w:sz="0" w:space="0" w:color="auto"/>
            <w:bottom w:val="none" w:sz="0" w:space="0" w:color="auto"/>
            <w:right w:val="none" w:sz="0" w:space="0" w:color="auto"/>
          </w:divBdr>
        </w:div>
        <w:div w:id="686446346">
          <w:marLeft w:val="480"/>
          <w:marRight w:val="0"/>
          <w:marTop w:val="0"/>
          <w:marBottom w:val="0"/>
          <w:divBdr>
            <w:top w:val="none" w:sz="0" w:space="0" w:color="auto"/>
            <w:left w:val="none" w:sz="0" w:space="0" w:color="auto"/>
            <w:bottom w:val="none" w:sz="0" w:space="0" w:color="auto"/>
            <w:right w:val="none" w:sz="0" w:space="0" w:color="auto"/>
          </w:divBdr>
        </w:div>
        <w:div w:id="46877771">
          <w:marLeft w:val="480"/>
          <w:marRight w:val="0"/>
          <w:marTop w:val="0"/>
          <w:marBottom w:val="0"/>
          <w:divBdr>
            <w:top w:val="none" w:sz="0" w:space="0" w:color="auto"/>
            <w:left w:val="none" w:sz="0" w:space="0" w:color="auto"/>
            <w:bottom w:val="none" w:sz="0" w:space="0" w:color="auto"/>
            <w:right w:val="none" w:sz="0" w:space="0" w:color="auto"/>
          </w:divBdr>
        </w:div>
        <w:div w:id="2002587124">
          <w:marLeft w:val="480"/>
          <w:marRight w:val="0"/>
          <w:marTop w:val="0"/>
          <w:marBottom w:val="0"/>
          <w:divBdr>
            <w:top w:val="none" w:sz="0" w:space="0" w:color="auto"/>
            <w:left w:val="none" w:sz="0" w:space="0" w:color="auto"/>
            <w:bottom w:val="none" w:sz="0" w:space="0" w:color="auto"/>
            <w:right w:val="none" w:sz="0" w:space="0" w:color="auto"/>
          </w:divBdr>
        </w:div>
        <w:div w:id="1190415101">
          <w:marLeft w:val="480"/>
          <w:marRight w:val="0"/>
          <w:marTop w:val="0"/>
          <w:marBottom w:val="0"/>
          <w:divBdr>
            <w:top w:val="none" w:sz="0" w:space="0" w:color="auto"/>
            <w:left w:val="none" w:sz="0" w:space="0" w:color="auto"/>
            <w:bottom w:val="none" w:sz="0" w:space="0" w:color="auto"/>
            <w:right w:val="none" w:sz="0" w:space="0" w:color="auto"/>
          </w:divBdr>
        </w:div>
        <w:div w:id="1540821219">
          <w:marLeft w:val="480"/>
          <w:marRight w:val="0"/>
          <w:marTop w:val="0"/>
          <w:marBottom w:val="0"/>
          <w:divBdr>
            <w:top w:val="none" w:sz="0" w:space="0" w:color="auto"/>
            <w:left w:val="none" w:sz="0" w:space="0" w:color="auto"/>
            <w:bottom w:val="none" w:sz="0" w:space="0" w:color="auto"/>
            <w:right w:val="none" w:sz="0" w:space="0" w:color="auto"/>
          </w:divBdr>
        </w:div>
        <w:div w:id="168444830">
          <w:marLeft w:val="480"/>
          <w:marRight w:val="0"/>
          <w:marTop w:val="0"/>
          <w:marBottom w:val="0"/>
          <w:divBdr>
            <w:top w:val="none" w:sz="0" w:space="0" w:color="auto"/>
            <w:left w:val="none" w:sz="0" w:space="0" w:color="auto"/>
            <w:bottom w:val="none" w:sz="0" w:space="0" w:color="auto"/>
            <w:right w:val="none" w:sz="0" w:space="0" w:color="auto"/>
          </w:divBdr>
        </w:div>
        <w:div w:id="2004431033">
          <w:marLeft w:val="480"/>
          <w:marRight w:val="0"/>
          <w:marTop w:val="0"/>
          <w:marBottom w:val="0"/>
          <w:divBdr>
            <w:top w:val="none" w:sz="0" w:space="0" w:color="auto"/>
            <w:left w:val="none" w:sz="0" w:space="0" w:color="auto"/>
            <w:bottom w:val="none" w:sz="0" w:space="0" w:color="auto"/>
            <w:right w:val="none" w:sz="0" w:space="0" w:color="auto"/>
          </w:divBdr>
        </w:div>
        <w:div w:id="360402377">
          <w:marLeft w:val="480"/>
          <w:marRight w:val="0"/>
          <w:marTop w:val="0"/>
          <w:marBottom w:val="0"/>
          <w:divBdr>
            <w:top w:val="none" w:sz="0" w:space="0" w:color="auto"/>
            <w:left w:val="none" w:sz="0" w:space="0" w:color="auto"/>
            <w:bottom w:val="none" w:sz="0" w:space="0" w:color="auto"/>
            <w:right w:val="none" w:sz="0" w:space="0" w:color="auto"/>
          </w:divBdr>
        </w:div>
        <w:div w:id="572862258">
          <w:marLeft w:val="480"/>
          <w:marRight w:val="0"/>
          <w:marTop w:val="0"/>
          <w:marBottom w:val="0"/>
          <w:divBdr>
            <w:top w:val="none" w:sz="0" w:space="0" w:color="auto"/>
            <w:left w:val="none" w:sz="0" w:space="0" w:color="auto"/>
            <w:bottom w:val="none" w:sz="0" w:space="0" w:color="auto"/>
            <w:right w:val="none" w:sz="0" w:space="0" w:color="auto"/>
          </w:divBdr>
        </w:div>
        <w:div w:id="400521636">
          <w:marLeft w:val="480"/>
          <w:marRight w:val="0"/>
          <w:marTop w:val="0"/>
          <w:marBottom w:val="0"/>
          <w:divBdr>
            <w:top w:val="none" w:sz="0" w:space="0" w:color="auto"/>
            <w:left w:val="none" w:sz="0" w:space="0" w:color="auto"/>
            <w:bottom w:val="none" w:sz="0" w:space="0" w:color="auto"/>
            <w:right w:val="none" w:sz="0" w:space="0" w:color="auto"/>
          </w:divBdr>
        </w:div>
        <w:div w:id="1782257013">
          <w:marLeft w:val="480"/>
          <w:marRight w:val="0"/>
          <w:marTop w:val="0"/>
          <w:marBottom w:val="0"/>
          <w:divBdr>
            <w:top w:val="none" w:sz="0" w:space="0" w:color="auto"/>
            <w:left w:val="none" w:sz="0" w:space="0" w:color="auto"/>
            <w:bottom w:val="none" w:sz="0" w:space="0" w:color="auto"/>
            <w:right w:val="none" w:sz="0" w:space="0" w:color="auto"/>
          </w:divBdr>
        </w:div>
        <w:div w:id="144245484">
          <w:marLeft w:val="480"/>
          <w:marRight w:val="0"/>
          <w:marTop w:val="0"/>
          <w:marBottom w:val="0"/>
          <w:divBdr>
            <w:top w:val="none" w:sz="0" w:space="0" w:color="auto"/>
            <w:left w:val="none" w:sz="0" w:space="0" w:color="auto"/>
            <w:bottom w:val="none" w:sz="0" w:space="0" w:color="auto"/>
            <w:right w:val="none" w:sz="0" w:space="0" w:color="auto"/>
          </w:divBdr>
        </w:div>
        <w:div w:id="1660426365">
          <w:marLeft w:val="480"/>
          <w:marRight w:val="0"/>
          <w:marTop w:val="0"/>
          <w:marBottom w:val="0"/>
          <w:divBdr>
            <w:top w:val="none" w:sz="0" w:space="0" w:color="auto"/>
            <w:left w:val="none" w:sz="0" w:space="0" w:color="auto"/>
            <w:bottom w:val="none" w:sz="0" w:space="0" w:color="auto"/>
            <w:right w:val="none" w:sz="0" w:space="0" w:color="auto"/>
          </w:divBdr>
        </w:div>
        <w:div w:id="240603648">
          <w:marLeft w:val="480"/>
          <w:marRight w:val="0"/>
          <w:marTop w:val="0"/>
          <w:marBottom w:val="0"/>
          <w:divBdr>
            <w:top w:val="none" w:sz="0" w:space="0" w:color="auto"/>
            <w:left w:val="none" w:sz="0" w:space="0" w:color="auto"/>
            <w:bottom w:val="none" w:sz="0" w:space="0" w:color="auto"/>
            <w:right w:val="none" w:sz="0" w:space="0" w:color="auto"/>
          </w:divBdr>
        </w:div>
        <w:div w:id="153958792">
          <w:marLeft w:val="480"/>
          <w:marRight w:val="0"/>
          <w:marTop w:val="0"/>
          <w:marBottom w:val="0"/>
          <w:divBdr>
            <w:top w:val="none" w:sz="0" w:space="0" w:color="auto"/>
            <w:left w:val="none" w:sz="0" w:space="0" w:color="auto"/>
            <w:bottom w:val="none" w:sz="0" w:space="0" w:color="auto"/>
            <w:right w:val="none" w:sz="0" w:space="0" w:color="auto"/>
          </w:divBdr>
        </w:div>
        <w:div w:id="349260085">
          <w:marLeft w:val="480"/>
          <w:marRight w:val="0"/>
          <w:marTop w:val="0"/>
          <w:marBottom w:val="0"/>
          <w:divBdr>
            <w:top w:val="none" w:sz="0" w:space="0" w:color="auto"/>
            <w:left w:val="none" w:sz="0" w:space="0" w:color="auto"/>
            <w:bottom w:val="none" w:sz="0" w:space="0" w:color="auto"/>
            <w:right w:val="none" w:sz="0" w:space="0" w:color="auto"/>
          </w:divBdr>
        </w:div>
        <w:div w:id="207646953">
          <w:marLeft w:val="480"/>
          <w:marRight w:val="0"/>
          <w:marTop w:val="0"/>
          <w:marBottom w:val="0"/>
          <w:divBdr>
            <w:top w:val="none" w:sz="0" w:space="0" w:color="auto"/>
            <w:left w:val="none" w:sz="0" w:space="0" w:color="auto"/>
            <w:bottom w:val="none" w:sz="0" w:space="0" w:color="auto"/>
            <w:right w:val="none" w:sz="0" w:space="0" w:color="auto"/>
          </w:divBdr>
        </w:div>
        <w:div w:id="1932198086">
          <w:marLeft w:val="480"/>
          <w:marRight w:val="0"/>
          <w:marTop w:val="0"/>
          <w:marBottom w:val="0"/>
          <w:divBdr>
            <w:top w:val="none" w:sz="0" w:space="0" w:color="auto"/>
            <w:left w:val="none" w:sz="0" w:space="0" w:color="auto"/>
            <w:bottom w:val="none" w:sz="0" w:space="0" w:color="auto"/>
            <w:right w:val="none" w:sz="0" w:space="0" w:color="auto"/>
          </w:divBdr>
        </w:div>
        <w:div w:id="1151294305">
          <w:marLeft w:val="480"/>
          <w:marRight w:val="0"/>
          <w:marTop w:val="0"/>
          <w:marBottom w:val="0"/>
          <w:divBdr>
            <w:top w:val="none" w:sz="0" w:space="0" w:color="auto"/>
            <w:left w:val="none" w:sz="0" w:space="0" w:color="auto"/>
            <w:bottom w:val="none" w:sz="0" w:space="0" w:color="auto"/>
            <w:right w:val="none" w:sz="0" w:space="0" w:color="auto"/>
          </w:divBdr>
        </w:div>
        <w:div w:id="556210276">
          <w:marLeft w:val="480"/>
          <w:marRight w:val="0"/>
          <w:marTop w:val="0"/>
          <w:marBottom w:val="0"/>
          <w:divBdr>
            <w:top w:val="none" w:sz="0" w:space="0" w:color="auto"/>
            <w:left w:val="none" w:sz="0" w:space="0" w:color="auto"/>
            <w:bottom w:val="none" w:sz="0" w:space="0" w:color="auto"/>
            <w:right w:val="none" w:sz="0" w:space="0" w:color="auto"/>
          </w:divBdr>
        </w:div>
        <w:div w:id="387151586">
          <w:marLeft w:val="480"/>
          <w:marRight w:val="0"/>
          <w:marTop w:val="0"/>
          <w:marBottom w:val="0"/>
          <w:divBdr>
            <w:top w:val="none" w:sz="0" w:space="0" w:color="auto"/>
            <w:left w:val="none" w:sz="0" w:space="0" w:color="auto"/>
            <w:bottom w:val="none" w:sz="0" w:space="0" w:color="auto"/>
            <w:right w:val="none" w:sz="0" w:space="0" w:color="auto"/>
          </w:divBdr>
        </w:div>
        <w:div w:id="422343000">
          <w:marLeft w:val="480"/>
          <w:marRight w:val="0"/>
          <w:marTop w:val="0"/>
          <w:marBottom w:val="0"/>
          <w:divBdr>
            <w:top w:val="none" w:sz="0" w:space="0" w:color="auto"/>
            <w:left w:val="none" w:sz="0" w:space="0" w:color="auto"/>
            <w:bottom w:val="none" w:sz="0" w:space="0" w:color="auto"/>
            <w:right w:val="none" w:sz="0" w:space="0" w:color="auto"/>
          </w:divBdr>
        </w:div>
        <w:div w:id="1955167796">
          <w:marLeft w:val="480"/>
          <w:marRight w:val="0"/>
          <w:marTop w:val="0"/>
          <w:marBottom w:val="0"/>
          <w:divBdr>
            <w:top w:val="none" w:sz="0" w:space="0" w:color="auto"/>
            <w:left w:val="none" w:sz="0" w:space="0" w:color="auto"/>
            <w:bottom w:val="none" w:sz="0" w:space="0" w:color="auto"/>
            <w:right w:val="none" w:sz="0" w:space="0" w:color="auto"/>
          </w:divBdr>
        </w:div>
        <w:div w:id="58290993">
          <w:marLeft w:val="480"/>
          <w:marRight w:val="0"/>
          <w:marTop w:val="0"/>
          <w:marBottom w:val="0"/>
          <w:divBdr>
            <w:top w:val="none" w:sz="0" w:space="0" w:color="auto"/>
            <w:left w:val="none" w:sz="0" w:space="0" w:color="auto"/>
            <w:bottom w:val="none" w:sz="0" w:space="0" w:color="auto"/>
            <w:right w:val="none" w:sz="0" w:space="0" w:color="auto"/>
          </w:divBdr>
        </w:div>
        <w:div w:id="1155755581">
          <w:marLeft w:val="480"/>
          <w:marRight w:val="0"/>
          <w:marTop w:val="0"/>
          <w:marBottom w:val="0"/>
          <w:divBdr>
            <w:top w:val="none" w:sz="0" w:space="0" w:color="auto"/>
            <w:left w:val="none" w:sz="0" w:space="0" w:color="auto"/>
            <w:bottom w:val="none" w:sz="0" w:space="0" w:color="auto"/>
            <w:right w:val="none" w:sz="0" w:space="0" w:color="auto"/>
          </w:divBdr>
        </w:div>
        <w:div w:id="394280328">
          <w:marLeft w:val="480"/>
          <w:marRight w:val="0"/>
          <w:marTop w:val="0"/>
          <w:marBottom w:val="0"/>
          <w:divBdr>
            <w:top w:val="none" w:sz="0" w:space="0" w:color="auto"/>
            <w:left w:val="none" w:sz="0" w:space="0" w:color="auto"/>
            <w:bottom w:val="none" w:sz="0" w:space="0" w:color="auto"/>
            <w:right w:val="none" w:sz="0" w:space="0" w:color="auto"/>
          </w:divBdr>
        </w:div>
      </w:divsChild>
    </w:div>
    <w:div w:id="148523599">
      <w:bodyDiv w:val="1"/>
      <w:marLeft w:val="0"/>
      <w:marRight w:val="0"/>
      <w:marTop w:val="0"/>
      <w:marBottom w:val="0"/>
      <w:divBdr>
        <w:top w:val="none" w:sz="0" w:space="0" w:color="auto"/>
        <w:left w:val="none" w:sz="0" w:space="0" w:color="auto"/>
        <w:bottom w:val="none" w:sz="0" w:space="0" w:color="auto"/>
        <w:right w:val="none" w:sz="0" w:space="0" w:color="auto"/>
      </w:divBdr>
    </w:div>
    <w:div w:id="148597658">
      <w:bodyDiv w:val="1"/>
      <w:marLeft w:val="0"/>
      <w:marRight w:val="0"/>
      <w:marTop w:val="0"/>
      <w:marBottom w:val="0"/>
      <w:divBdr>
        <w:top w:val="none" w:sz="0" w:space="0" w:color="auto"/>
        <w:left w:val="none" w:sz="0" w:space="0" w:color="auto"/>
        <w:bottom w:val="none" w:sz="0" w:space="0" w:color="auto"/>
        <w:right w:val="none" w:sz="0" w:space="0" w:color="auto"/>
      </w:divBdr>
    </w:div>
    <w:div w:id="149254742">
      <w:bodyDiv w:val="1"/>
      <w:marLeft w:val="0"/>
      <w:marRight w:val="0"/>
      <w:marTop w:val="0"/>
      <w:marBottom w:val="0"/>
      <w:divBdr>
        <w:top w:val="none" w:sz="0" w:space="0" w:color="auto"/>
        <w:left w:val="none" w:sz="0" w:space="0" w:color="auto"/>
        <w:bottom w:val="none" w:sz="0" w:space="0" w:color="auto"/>
        <w:right w:val="none" w:sz="0" w:space="0" w:color="auto"/>
      </w:divBdr>
    </w:div>
    <w:div w:id="149375292">
      <w:bodyDiv w:val="1"/>
      <w:marLeft w:val="0"/>
      <w:marRight w:val="0"/>
      <w:marTop w:val="0"/>
      <w:marBottom w:val="0"/>
      <w:divBdr>
        <w:top w:val="none" w:sz="0" w:space="0" w:color="auto"/>
        <w:left w:val="none" w:sz="0" w:space="0" w:color="auto"/>
        <w:bottom w:val="none" w:sz="0" w:space="0" w:color="auto"/>
        <w:right w:val="none" w:sz="0" w:space="0" w:color="auto"/>
      </w:divBdr>
    </w:div>
    <w:div w:id="149830975">
      <w:bodyDiv w:val="1"/>
      <w:marLeft w:val="0"/>
      <w:marRight w:val="0"/>
      <w:marTop w:val="0"/>
      <w:marBottom w:val="0"/>
      <w:divBdr>
        <w:top w:val="none" w:sz="0" w:space="0" w:color="auto"/>
        <w:left w:val="none" w:sz="0" w:space="0" w:color="auto"/>
        <w:bottom w:val="none" w:sz="0" w:space="0" w:color="auto"/>
        <w:right w:val="none" w:sz="0" w:space="0" w:color="auto"/>
      </w:divBdr>
    </w:div>
    <w:div w:id="150025887">
      <w:bodyDiv w:val="1"/>
      <w:marLeft w:val="0"/>
      <w:marRight w:val="0"/>
      <w:marTop w:val="0"/>
      <w:marBottom w:val="0"/>
      <w:divBdr>
        <w:top w:val="none" w:sz="0" w:space="0" w:color="auto"/>
        <w:left w:val="none" w:sz="0" w:space="0" w:color="auto"/>
        <w:bottom w:val="none" w:sz="0" w:space="0" w:color="auto"/>
        <w:right w:val="none" w:sz="0" w:space="0" w:color="auto"/>
      </w:divBdr>
    </w:div>
    <w:div w:id="150681205">
      <w:bodyDiv w:val="1"/>
      <w:marLeft w:val="0"/>
      <w:marRight w:val="0"/>
      <w:marTop w:val="0"/>
      <w:marBottom w:val="0"/>
      <w:divBdr>
        <w:top w:val="none" w:sz="0" w:space="0" w:color="auto"/>
        <w:left w:val="none" w:sz="0" w:space="0" w:color="auto"/>
        <w:bottom w:val="none" w:sz="0" w:space="0" w:color="auto"/>
        <w:right w:val="none" w:sz="0" w:space="0" w:color="auto"/>
      </w:divBdr>
    </w:div>
    <w:div w:id="150878502">
      <w:bodyDiv w:val="1"/>
      <w:marLeft w:val="0"/>
      <w:marRight w:val="0"/>
      <w:marTop w:val="0"/>
      <w:marBottom w:val="0"/>
      <w:divBdr>
        <w:top w:val="none" w:sz="0" w:space="0" w:color="auto"/>
        <w:left w:val="none" w:sz="0" w:space="0" w:color="auto"/>
        <w:bottom w:val="none" w:sz="0" w:space="0" w:color="auto"/>
        <w:right w:val="none" w:sz="0" w:space="0" w:color="auto"/>
      </w:divBdr>
    </w:div>
    <w:div w:id="152377988">
      <w:bodyDiv w:val="1"/>
      <w:marLeft w:val="0"/>
      <w:marRight w:val="0"/>
      <w:marTop w:val="0"/>
      <w:marBottom w:val="0"/>
      <w:divBdr>
        <w:top w:val="none" w:sz="0" w:space="0" w:color="auto"/>
        <w:left w:val="none" w:sz="0" w:space="0" w:color="auto"/>
        <w:bottom w:val="none" w:sz="0" w:space="0" w:color="auto"/>
        <w:right w:val="none" w:sz="0" w:space="0" w:color="auto"/>
      </w:divBdr>
    </w:div>
    <w:div w:id="154225297">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386463">
      <w:bodyDiv w:val="1"/>
      <w:marLeft w:val="0"/>
      <w:marRight w:val="0"/>
      <w:marTop w:val="0"/>
      <w:marBottom w:val="0"/>
      <w:divBdr>
        <w:top w:val="none" w:sz="0" w:space="0" w:color="auto"/>
        <w:left w:val="none" w:sz="0" w:space="0" w:color="auto"/>
        <w:bottom w:val="none" w:sz="0" w:space="0" w:color="auto"/>
        <w:right w:val="none" w:sz="0" w:space="0" w:color="auto"/>
      </w:divBdr>
    </w:div>
    <w:div w:id="155388267">
      <w:bodyDiv w:val="1"/>
      <w:marLeft w:val="0"/>
      <w:marRight w:val="0"/>
      <w:marTop w:val="0"/>
      <w:marBottom w:val="0"/>
      <w:divBdr>
        <w:top w:val="none" w:sz="0" w:space="0" w:color="auto"/>
        <w:left w:val="none" w:sz="0" w:space="0" w:color="auto"/>
        <w:bottom w:val="none" w:sz="0" w:space="0" w:color="auto"/>
        <w:right w:val="none" w:sz="0" w:space="0" w:color="auto"/>
      </w:divBdr>
      <w:divsChild>
        <w:div w:id="1944460372">
          <w:marLeft w:val="480"/>
          <w:marRight w:val="0"/>
          <w:marTop w:val="0"/>
          <w:marBottom w:val="0"/>
          <w:divBdr>
            <w:top w:val="none" w:sz="0" w:space="0" w:color="auto"/>
            <w:left w:val="none" w:sz="0" w:space="0" w:color="auto"/>
            <w:bottom w:val="none" w:sz="0" w:space="0" w:color="auto"/>
            <w:right w:val="none" w:sz="0" w:space="0" w:color="auto"/>
          </w:divBdr>
        </w:div>
        <w:div w:id="676346662">
          <w:marLeft w:val="480"/>
          <w:marRight w:val="0"/>
          <w:marTop w:val="0"/>
          <w:marBottom w:val="0"/>
          <w:divBdr>
            <w:top w:val="none" w:sz="0" w:space="0" w:color="auto"/>
            <w:left w:val="none" w:sz="0" w:space="0" w:color="auto"/>
            <w:bottom w:val="none" w:sz="0" w:space="0" w:color="auto"/>
            <w:right w:val="none" w:sz="0" w:space="0" w:color="auto"/>
          </w:divBdr>
        </w:div>
        <w:div w:id="1088114514">
          <w:marLeft w:val="480"/>
          <w:marRight w:val="0"/>
          <w:marTop w:val="0"/>
          <w:marBottom w:val="0"/>
          <w:divBdr>
            <w:top w:val="none" w:sz="0" w:space="0" w:color="auto"/>
            <w:left w:val="none" w:sz="0" w:space="0" w:color="auto"/>
            <w:bottom w:val="none" w:sz="0" w:space="0" w:color="auto"/>
            <w:right w:val="none" w:sz="0" w:space="0" w:color="auto"/>
          </w:divBdr>
        </w:div>
        <w:div w:id="331033045">
          <w:marLeft w:val="480"/>
          <w:marRight w:val="0"/>
          <w:marTop w:val="0"/>
          <w:marBottom w:val="0"/>
          <w:divBdr>
            <w:top w:val="none" w:sz="0" w:space="0" w:color="auto"/>
            <w:left w:val="none" w:sz="0" w:space="0" w:color="auto"/>
            <w:bottom w:val="none" w:sz="0" w:space="0" w:color="auto"/>
            <w:right w:val="none" w:sz="0" w:space="0" w:color="auto"/>
          </w:divBdr>
        </w:div>
        <w:div w:id="1039744906">
          <w:marLeft w:val="480"/>
          <w:marRight w:val="0"/>
          <w:marTop w:val="0"/>
          <w:marBottom w:val="0"/>
          <w:divBdr>
            <w:top w:val="none" w:sz="0" w:space="0" w:color="auto"/>
            <w:left w:val="none" w:sz="0" w:space="0" w:color="auto"/>
            <w:bottom w:val="none" w:sz="0" w:space="0" w:color="auto"/>
            <w:right w:val="none" w:sz="0" w:space="0" w:color="auto"/>
          </w:divBdr>
        </w:div>
        <w:div w:id="841244157">
          <w:marLeft w:val="480"/>
          <w:marRight w:val="0"/>
          <w:marTop w:val="0"/>
          <w:marBottom w:val="0"/>
          <w:divBdr>
            <w:top w:val="none" w:sz="0" w:space="0" w:color="auto"/>
            <w:left w:val="none" w:sz="0" w:space="0" w:color="auto"/>
            <w:bottom w:val="none" w:sz="0" w:space="0" w:color="auto"/>
            <w:right w:val="none" w:sz="0" w:space="0" w:color="auto"/>
          </w:divBdr>
        </w:div>
        <w:div w:id="46147703">
          <w:marLeft w:val="480"/>
          <w:marRight w:val="0"/>
          <w:marTop w:val="0"/>
          <w:marBottom w:val="0"/>
          <w:divBdr>
            <w:top w:val="none" w:sz="0" w:space="0" w:color="auto"/>
            <w:left w:val="none" w:sz="0" w:space="0" w:color="auto"/>
            <w:bottom w:val="none" w:sz="0" w:space="0" w:color="auto"/>
            <w:right w:val="none" w:sz="0" w:space="0" w:color="auto"/>
          </w:divBdr>
        </w:div>
        <w:div w:id="194655813">
          <w:marLeft w:val="480"/>
          <w:marRight w:val="0"/>
          <w:marTop w:val="0"/>
          <w:marBottom w:val="0"/>
          <w:divBdr>
            <w:top w:val="none" w:sz="0" w:space="0" w:color="auto"/>
            <w:left w:val="none" w:sz="0" w:space="0" w:color="auto"/>
            <w:bottom w:val="none" w:sz="0" w:space="0" w:color="auto"/>
            <w:right w:val="none" w:sz="0" w:space="0" w:color="auto"/>
          </w:divBdr>
        </w:div>
        <w:div w:id="111748829">
          <w:marLeft w:val="480"/>
          <w:marRight w:val="0"/>
          <w:marTop w:val="0"/>
          <w:marBottom w:val="0"/>
          <w:divBdr>
            <w:top w:val="none" w:sz="0" w:space="0" w:color="auto"/>
            <w:left w:val="none" w:sz="0" w:space="0" w:color="auto"/>
            <w:bottom w:val="none" w:sz="0" w:space="0" w:color="auto"/>
            <w:right w:val="none" w:sz="0" w:space="0" w:color="auto"/>
          </w:divBdr>
        </w:div>
        <w:div w:id="1605721129">
          <w:marLeft w:val="480"/>
          <w:marRight w:val="0"/>
          <w:marTop w:val="0"/>
          <w:marBottom w:val="0"/>
          <w:divBdr>
            <w:top w:val="none" w:sz="0" w:space="0" w:color="auto"/>
            <w:left w:val="none" w:sz="0" w:space="0" w:color="auto"/>
            <w:bottom w:val="none" w:sz="0" w:space="0" w:color="auto"/>
            <w:right w:val="none" w:sz="0" w:space="0" w:color="auto"/>
          </w:divBdr>
        </w:div>
        <w:div w:id="648675681">
          <w:marLeft w:val="480"/>
          <w:marRight w:val="0"/>
          <w:marTop w:val="0"/>
          <w:marBottom w:val="0"/>
          <w:divBdr>
            <w:top w:val="none" w:sz="0" w:space="0" w:color="auto"/>
            <w:left w:val="none" w:sz="0" w:space="0" w:color="auto"/>
            <w:bottom w:val="none" w:sz="0" w:space="0" w:color="auto"/>
            <w:right w:val="none" w:sz="0" w:space="0" w:color="auto"/>
          </w:divBdr>
        </w:div>
        <w:div w:id="891843784">
          <w:marLeft w:val="480"/>
          <w:marRight w:val="0"/>
          <w:marTop w:val="0"/>
          <w:marBottom w:val="0"/>
          <w:divBdr>
            <w:top w:val="none" w:sz="0" w:space="0" w:color="auto"/>
            <w:left w:val="none" w:sz="0" w:space="0" w:color="auto"/>
            <w:bottom w:val="none" w:sz="0" w:space="0" w:color="auto"/>
            <w:right w:val="none" w:sz="0" w:space="0" w:color="auto"/>
          </w:divBdr>
        </w:div>
        <w:div w:id="2099862872">
          <w:marLeft w:val="480"/>
          <w:marRight w:val="0"/>
          <w:marTop w:val="0"/>
          <w:marBottom w:val="0"/>
          <w:divBdr>
            <w:top w:val="none" w:sz="0" w:space="0" w:color="auto"/>
            <w:left w:val="none" w:sz="0" w:space="0" w:color="auto"/>
            <w:bottom w:val="none" w:sz="0" w:space="0" w:color="auto"/>
            <w:right w:val="none" w:sz="0" w:space="0" w:color="auto"/>
          </w:divBdr>
        </w:div>
        <w:div w:id="1567032569">
          <w:marLeft w:val="480"/>
          <w:marRight w:val="0"/>
          <w:marTop w:val="0"/>
          <w:marBottom w:val="0"/>
          <w:divBdr>
            <w:top w:val="none" w:sz="0" w:space="0" w:color="auto"/>
            <w:left w:val="none" w:sz="0" w:space="0" w:color="auto"/>
            <w:bottom w:val="none" w:sz="0" w:space="0" w:color="auto"/>
            <w:right w:val="none" w:sz="0" w:space="0" w:color="auto"/>
          </w:divBdr>
        </w:div>
        <w:div w:id="1638686901">
          <w:marLeft w:val="480"/>
          <w:marRight w:val="0"/>
          <w:marTop w:val="0"/>
          <w:marBottom w:val="0"/>
          <w:divBdr>
            <w:top w:val="none" w:sz="0" w:space="0" w:color="auto"/>
            <w:left w:val="none" w:sz="0" w:space="0" w:color="auto"/>
            <w:bottom w:val="none" w:sz="0" w:space="0" w:color="auto"/>
            <w:right w:val="none" w:sz="0" w:space="0" w:color="auto"/>
          </w:divBdr>
        </w:div>
        <w:div w:id="1061058562">
          <w:marLeft w:val="480"/>
          <w:marRight w:val="0"/>
          <w:marTop w:val="0"/>
          <w:marBottom w:val="0"/>
          <w:divBdr>
            <w:top w:val="none" w:sz="0" w:space="0" w:color="auto"/>
            <w:left w:val="none" w:sz="0" w:space="0" w:color="auto"/>
            <w:bottom w:val="none" w:sz="0" w:space="0" w:color="auto"/>
            <w:right w:val="none" w:sz="0" w:space="0" w:color="auto"/>
          </w:divBdr>
        </w:div>
        <w:div w:id="2082094086">
          <w:marLeft w:val="480"/>
          <w:marRight w:val="0"/>
          <w:marTop w:val="0"/>
          <w:marBottom w:val="0"/>
          <w:divBdr>
            <w:top w:val="none" w:sz="0" w:space="0" w:color="auto"/>
            <w:left w:val="none" w:sz="0" w:space="0" w:color="auto"/>
            <w:bottom w:val="none" w:sz="0" w:space="0" w:color="auto"/>
            <w:right w:val="none" w:sz="0" w:space="0" w:color="auto"/>
          </w:divBdr>
        </w:div>
        <w:div w:id="619579670">
          <w:marLeft w:val="480"/>
          <w:marRight w:val="0"/>
          <w:marTop w:val="0"/>
          <w:marBottom w:val="0"/>
          <w:divBdr>
            <w:top w:val="none" w:sz="0" w:space="0" w:color="auto"/>
            <w:left w:val="none" w:sz="0" w:space="0" w:color="auto"/>
            <w:bottom w:val="none" w:sz="0" w:space="0" w:color="auto"/>
            <w:right w:val="none" w:sz="0" w:space="0" w:color="auto"/>
          </w:divBdr>
        </w:div>
        <w:div w:id="1728339533">
          <w:marLeft w:val="480"/>
          <w:marRight w:val="0"/>
          <w:marTop w:val="0"/>
          <w:marBottom w:val="0"/>
          <w:divBdr>
            <w:top w:val="none" w:sz="0" w:space="0" w:color="auto"/>
            <w:left w:val="none" w:sz="0" w:space="0" w:color="auto"/>
            <w:bottom w:val="none" w:sz="0" w:space="0" w:color="auto"/>
            <w:right w:val="none" w:sz="0" w:space="0" w:color="auto"/>
          </w:divBdr>
        </w:div>
        <w:div w:id="2146046509">
          <w:marLeft w:val="480"/>
          <w:marRight w:val="0"/>
          <w:marTop w:val="0"/>
          <w:marBottom w:val="0"/>
          <w:divBdr>
            <w:top w:val="none" w:sz="0" w:space="0" w:color="auto"/>
            <w:left w:val="none" w:sz="0" w:space="0" w:color="auto"/>
            <w:bottom w:val="none" w:sz="0" w:space="0" w:color="auto"/>
            <w:right w:val="none" w:sz="0" w:space="0" w:color="auto"/>
          </w:divBdr>
        </w:div>
        <w:div w:id="482159860">
          <w:marLeft w:val="480"/>
          <w:marRight w:val="0"/>
          <w:marTop w:val="0"/>
          <w:marBottom w:val="0"/>
          <w:divBdr>
            <w:top w:val="none" w:sz="0" w:space="0" w:color="auto"/>
            <w:left w:val="none" w:sz="0" w:space="0" w:color="auto"/>
            <w:bottom w:val="none" w:sz="0" w:space="0" w:color="auto"/>
            <w:right w:val="none" w:sz="0" w:space="0" w:color="auto"/>
          </w:divBdr>
        </w:div>
        <w:div w:id="1579440276">
          <w:marLeft w:val="480"/>
          <w:marRight w:val="0"/>
          <w:marTop w:val="0"/>
          <w:marBottom w:val="0"/>
          <w:divBdr>
            <w:top w:val="none" w:sz="0" w:space="0" w:color="auto"/>
            <w:left w:val="none" w:sz="0" w:space="0" w:color="auto"/>
            <w:bottom w:val="none" w:sz="0" w:space="0" w:color="auto"/>
            <w:right w:val="none" w:sz="0" w:space="0" w:color="auto"/>
          </w:divBdr>
        </w:div>
        <w:div w:id="1653677187">
          <w:marLeft w:val="480"/>
          <w:marRight w:val="0"/>
          <w:marTop w:val="0"/>
          <w:marBottom w:val="0"/>
          <w:divBdr>
            <w:top w:val="none" w:sz="0" w:space="0" w:color="auto"/>
            <w:left w:val="none" w:sz="0" w:space="0" w:color="auto"/>
            <w:bottom w:val="none" w:sz="0" w:space="0" w:color="auto"/>
            <w:right w:val="none" w:sz="0" w:space="0" w:color="auto"/>
          </w:divBdr>
        </w:div>
        <w:div w:id="2087728733">
          <w:marLeft w:val="480"/>
          <w:marRight w:val="0"/>
          <w:marTop w:val="0"/>
          <w:marBottom w:val="0"/>
          <w:divBdr>
            <w:top w:val="none" w:sz="0" w:space="0" w:color="auto"/>
            <w:left w:val="none" w:sz="0" w:space="0" w:color="auto"/>
            <w:bottom w:val="none" w:sz="0" w:space="0" w:color="auto"/>
            <w:right w:val="none" w:sz="0" w:space="0" w:color="auto"/>
          </w:divBdr>
        </w:div>
        <w:div w:id="1790322688">
          <w:marLeft w:val="480"/>
          <w:marRight w:val="0"/>
          <w:marTop w:val="0"/>
          <w:marBottom w:val="0"/>
          <w:divBdr>
            <w:top w:val="none" w:sz="0" w:space="0" w:color="auto"/>
            <w:left w:val="none" w:sz="0" w:space="0" w:color="auto"/>
            <w:bottom w:val="none" w:sz="0" w:space="0" w:color="auto"/>
            <w:right w:val="none" w:sz="0" w:space="0" w:color="auto"/>
          </w:divBdr>
        </w:div>
        <w:div w:id="2038120230">
          <w:marLeft w:val="480"/>
          <w:marRight w:val="0"/>
          <w:marTop w:val="0"/>
          <w:marBottom w:val="0"/>
          <w:divBdr>
            <w:top w:val="none" w:sz="0" w:space="0" w:color="auto"/>
            <w:left w:val="none" w:sz="0" w:space="0" w:color="auto"/>
            <w:bottom w:val="none" w:sz="0" w:space="0" w:color="auto"/>
            <w:right w:val="none" w:sz="0" w:space="0" w:color="auto"/>
          </w:divBdr>
        </w:div>
        <w:div w:id="1822498215">
          <w:marLeft w:val="480"/>
          <w:marRight w:val="0"/>
          <w:marTop w:val="0"/>
          <w:marBottom w:val="0"/>
          <w:divBdr>
            <w:top w:val="none" w:sz="0" w:space="0" w:color="auto"/>
            <w:left w:val="none" w:sz="0" w:space="0" w:color="auto"/>
            <w:bottom w:val="none" w:sz="0" w:space="0" w:color="auto"/>
            <w:right w:val="none" w:sz="0" w:space="0" w:color="auto"/>
          </w:divBdr>
        </w:div>
        <w:div w:id="513033907">
          <w:marLeft w:val="480"/>
          <w:marRight w:val="0"/>
          <w:marTop w:val="0"/>
          <w:marBottom w:val="0"/>
          <w:divBdr>
            <w:top w:val="none" w:sz="0" w:space="0" w:color="auto"/>
            <w:left w:val="none" w:sz="0" w:space="0" w:color="auto"/>
            <w:bottom w:val="none" w:sz="0" w:space="0" w:color="auto"/>
            <w:right w:val="none" w:sz="0" w:space="0" w:color="auto"/>
          </w:divBdr>
        </w:div>
        <w:div w:id="797916641">
          <w:marLeft w:val="480"/>
          <w:marRight w:val="0"/>
          <w:marTop w:val="0"/>
          <w:marBottom w:val="0"/>
          <w:divBdr>
            <w:top w:val="none" w:sz="0" w:space="0" w:color="auto"/>
            <w:left w:val="none" w:sz="0" w:space="0" w:color="auto"/>
            <w:bottom w:val="none" w:sz="0" w:space="0" w:color="auto"/>
            <w:right w:val="none" w:sz="0" w:space="0" w:color="auto"/>
          </w:divBdr>
        </w:div>
        <w:div w:id="1738898098">
          <w:marLeft w:val="480"/>
          <w:marRight w:val="0"/>
          <w:marTop w:val="0"/>
          <w:marBottom w:val="0"/>
          <w:divBdr>
            <w:top w:val="none" w:sz="0" w:space="0" w:color="auto"/>
            <w:left w:val="none" w:sz="0" w:space="0" w:color="auto"/>
            <w:bottom w:val="none" w:sz="0" w:space="0" w:color="auto"/>
            <w:right w:val="none" w:sz="0" w:space="0" w:color="auto"/>
          </w:divBdr>
        </w:div>
        <w:div w:id="1702783037">
          <w:marLeft w:val="480"/>
          <w:marRight w:val="0"/>
          <w:marTop w:val="0"/>
          <w:marBottom w:val="0"/>
          <w:divBdr>
            <w:top w:val="none" w:sz="0" w:space="0" w:color="auto"/>
            <w:left w:val="none" w:sz="0" w:space="0" w:color="auto"/>
            <w:bottom w:val="none" w:sz="0" w:space="0" w:color="auto"/>
            <w:right w:val="none" w:sz="0" w:space="0" w:color="auto"/>
          </w:divBdr>
        </w:div>
        <w:div w:id="1550068088">
          <w:marLeft w:val="480"/>
          <w:marRight w:val="0"/>
          <w:marTop w:val="0"/>
          <w:marBottom w:val="0"/>
          <w:divBdr>
            <w:top w:val="none" w:sz="0" w:space="0" w:color="auto"/>
            <w:left w:val="none" w:sz="0" w:space="0" w:color="auto"/>
            <w:bottom w:val="none" w:sz="0" w:space="0" w:color="auto"/>
            <w:right w:val="none" w:sz="0" w:space="0" w:color="auto"/>
          </w:divBdr>
        </w:div>
        <w:div w:id="578829670">
          <w:marLeft w:val="480"/>
          <w:marRight w:val="0"/>
          <w:marTop w:val="0"/>
          <w:marBottom w:val="0"/>
          <w:divBdr>
            <w:top w:val="none" w:sz="0" w:space="0" w:color="auto"/>
            <w:left w:val="none" w:sz="0" w:space="0" w:color="auto"/>
            <w:bottom w:val="none" w:sz="0" w:space="0" w:color="auto"/>
            <w:right w:val="none" w:sz="0" w:space="0" w:color="auto"/>
          </w:divBdr>
        </w:div>
        <w:div w:id="282541893">
          <w:marLeft w:val="480"/>
          <w:marRight w:val="0"/>
          <w:marTop w:val="0"/>
          <w:marBottom w:val="0"/>
          <w:divBdr>
            <w:top w:val="none" w:sz="0" w:space="0" w:color="auto"/>
            <w:left w:val="none" w:sz="0" w:space="0" w:color="auto"/>
            <w:bottom w:val="none" w:sz="0" w:space="0" w:color="auto"/>
            <w:right w:val="none" w:sz="0" w:space="0" w:color="auto"/>
          </w:divBdr>
        </w:div>
        <w:div w:id="810098377">
          <w:marLeft w:val="480"/>
          <w:marRight w:val="0"/>
          <w:marTop w:val="0"/>
          <w:marBottom w:val="0"/>
          <w:divBdr>
            <w:top w:val="none" w:sz="0" w:space="0" w:color="auto"/>
            <w:left w:val="none" w:sz="0" w:space="0" w:color="auto"/>
            <w:bottom w:val="none" w:sz="0" w:space="0" w:color="auto"/>
            <w:right w:val="none" w:sz="0" w:space="0" w:color="auto"/>
          </w:divBdr>
        </w:div>
        <w:div w:id="2145585355">
          <w:marLeft w:val="480"/>
          <w:marRight w:val="0"/>
          <w:marTop w:val="0"/>
          <w:marBottom w:val="0"/>
          <w:divBdr>
            <w:top w:val="none" w:sz="0" w:space="0" w:color="auto"/>
            <w:left w:val="none" w:sz="0" w:space="0" w:color="auto"/>
            <w:bottom w:val="none" w:sz="0" w:space="0" w:color="auto"/>
            <w:right w:val="none" w:sz="0" w:space="0" w:color="auto"/>
          </w:divBdr>
        </w:div>
        <w:div w:id="786511550">
          <w:marLeft w:val="480"/>
          <w:marRight w:val="0"/>
          <w:marTop w:val="0"/>
          <w:marBottom w:val="0"/>
          <w:divBdr>
            <w:top w:val="none" w:sz="0" w:space="0" w:color="auto"/>
            <w:left w:val="none" w:sz="0" w:space="0" w:color="auto"/>
            <w:bottom w:val="none" w:sz="0" w:space="0" w:color="auto"/>
            <w:right w:val="none" w:sz="0" w:space="0" w:color="auto"/>
          </w:divBdr>
        </w:div>
        <w:div w:id="296495594">
          <w:marLeft w:val="480"/>
          <w:marRight w:val="0"/>
          <w:marTop w:val="0"/>
          <w:marBottom w:val="0"/>
          <w:divBdr>
            <w:top w:val="none" w:sz="0" w:space="0" w:color="auto"/>
            <w:left w:val="none" w:sz="0" w:space="0" w:color="auto"/>
            <w:bottom w:val="none" w:sz="0" w:space="0" w:color="auto"/>
            <w:right w:val="none" w:sz="0" w:space="0" w:color="auto"/>
          </w:divBdr>
        </w:div>
        <w:div w:id="1343119822">
          <w:marLeft w:val="480"/>
          <w:marRight w:val="0"/>
          <w:marTop w:val="0"/>
          <w:marBottom w:val="0"/>
          <w:divBdr>
            <w:top w:val="none" w:sz="0" w:space="0" w:color="auto"/>
            <w:left w:val="none" w:sz="0" w:space="0" w:color="auto"/>
            <w:bottom w:val="none" w:sz="0" w:space="0" w:color="auto"/>
            <w:right w:val="none" w:sz="0" w:space="0" w:color="auto"/>
          </w:divBdr>
        </w:div>
        <w:div w:id="321197686">
          <w:marLeft w:val="480"/>
          <w:marRight w:val="0"/>
          <w:marTop w:val="0"/>
          <w:marBottom w:val="0"/>
          <w:divBdr>
            <w:top w:val="none" w:sz="0" w:space="0" w:color="auto"/>
            <w:left w:val="none" w:sz="0" w:space="0" w:color="auto"/>
            <w:bottom w:val="none" w:sz="0" w:space="0" w:color="auto"/>
            <w:right w:val="none" w:sz="0" w:space="0" w:color="auto"/>
          </w:divBdr>
        </w:div>
        <w:div w:id="57872974">
          <w:marLeft w:val="480"/>
          <w:marRight w:val="0"/>
          <w:marTop w:val="0"/>
          <w:marBottom w:val="0"/>
          <w:divBdr>
            <w:top w:val="none" w:sz="0" w:space="0" w:color="auto"/>
            <w:left w:val="none" w:sz="0" w:space="0" w:color="auto"/>
            <w:bottom w:val="none" w:sz="0" w:space="0" w:color="auto"/>
            <w:right w:val="none" w:sz="0" w:space="0" w:color="auto"/>
          </w:divBdr>
        </w:div>
        <w:div w:id="1703557215">
          <w:marLeft w:val="480"/>
          <w:marRight w:val="0"/>
          <w:marTop w:val="0"/>
          <w:marBottom w:val="0"/>
          <w:divBdr>
            <w:top w:val="none" w:sz="0" w:space="0" w:color="auto"/>
            <w:left w:val="none" w:sz="0" w:space="0" w:color="auto"/>
            <w:bottom w:val="none" w:sz="0" w:space="0" w:color="auto"/>
            <w:right w:val="none" w:sz="0" w:space="0" w:color="auto"/>
          </w:divBdr>
        </w:div>
        <w:div w:id="1802839012">
          <w:marLeft w:val="480"/>
          <w:marRight w:val="0"/>
          <w:marTop w:val="0"/>
          <w:marBottom w:val="0"/>
          <w:divBdr>
            <w:top w:val="none" w:sz="0" w:space="0" w:color="auto"/>
            <w:left w:val="none" w:sz="0" w:space="0" w:color="auto"/>
            <w:bottom w:val="none" w:sz="0" w:space="0" w:color="auto"/>
            <w:right w:val="none" w:sz="0" w:space="0" w:color="auto"/>
          </w:divBdr>
        </w:div>
        <w:div w:id="347021061">
          <w:marLeft w:val="480"/>
          <w:marRight w:val="0"/>
          <w:marTop w:val="0"/>
          <w:marBottom w:val="0"/>
          <w:divBdr>
            <w:top w:val="none" w:sz="0" w:space="0" w:color="auto"/>
            <w:left w:val="none" w:sz="0" w:space="0" w:color="auto"/>
            <w:bottom w:val="none" w:sz="0" w:space="0" w:color="auto"/>
            <w:right w:val="none" w:sz="0" w:space="0" w:color="auto"/>
          </w:divBdr>
        </w:div>
        <w:div w:id="570046889">
          <w:marLeft w:val="480"/>
          <w:marRight w:val="0"/>
          <w:marTop w:val="0"/>
          <w:marBottom w:val="0"/>
          <w:divBdr>
            <w:top w:val="none" w:sz="0" w:space="0" w:color="auto"/>
            <w:left w:val="none" w:sz="0" w:space="0" w:color="auto"/>
            <w:bottom w:val="none" w:sz="0" w:space="0" w:color="auto"/>
            <w:right w:val="none" w:sz="0" w:space="0" w:color="auto"/>
          </w:divBdr>
        </w:div>
        <w:div w:id="323436792">
          <w:marLeft w:val="480"/>
          <w:marRight w:val="0"/>
          <w:marTop w:val="0"/>
          <w:marBottom w:val="0"/>
          <w:divBdr>
            <w:top w:val="none" w:sz="0" w:space="0" w:color="auto"/>
            <w:left w:val="none" w:sz="0" w:space="0" w:color="auto"/>
            <w:bottom w:val="none" w:sz="0" w:space="0" w:color="auto"/>
            <w:right w:val="none" w:sz="0" w:space="0" w:color="auto"/>
          </w:divBdr>
        </w:div>
        <w:div w:id="209388595">
          <w:marLeft w:val="480"/>
          <w:marRight w:val="0"/>
          <w:marTop w:val="0"/>
          <w:marBottom w:val="0"/>
          <w:divBdr>
            <w:top w:val="none" w:sz="0" w:space="0" w:color="auto"/>
            <w:left w:val="none" w:sz="0" w:space="0" w:color="auto"/>
            <w:bottom w:val="none" w:sz="0" w:space="0" w:color="auto"/>
            <w:right w:val="none" w:sz="0" w:space="0" w:color="auto"/>
          </w:divBdr>
        </w:div>
        <w:div w:id="2123720990">
          <w:marLeft w:val="480"/>
          <w:marRight w:val="0"/>
          <w:marTop w:val="0"/>
          <w:marBottom w:val="0"/>
          <w:divBdr>
            <w:top w:val="none" w:sz="0" w:space="0" w:color="auto"/>
            <w:left w:val="none" w:sz="0" w:space="0" w:color="auto"/>
            <w:bottom w:val="none" w:sz="0" w:space="0" w:color="auto"/>
            <w:right w:val="none" w:sz="0" w:space="0" w:color="auto"/>
          </w:divBdr>
        </w:div>
        <w:div w:id="728456315">
          <w:marLeft w:val="480"/>
          <w:marRight w:val="0"/>
          <w:marTop w:val="0"/>
          <w:marBottom w:val="0"/>
          <w:divBdr>
            <w:top w:val="none" w:sz="0" w:space="0" w:color="auto"/>
            <w:left w:val="none" w:sz="0" w:space="0" w:color="auto"/>
            <w:bottom w:val="none" w:sz="0" w:space="0" w:color="auto"/>
            <w:right w:val="none" w:sz="0" w:space="0" w:color="auto"/>
          </w:divBdr>
        </w:div>
        <w:div w:id="357900098">
          <w:marLeft w:val="480"/>
          <w:marRight w:val="0"/>
          <w:marTop w:val="0"/>
          <w:marBottom w:val="0"/>
          <w:divBdr>
            <w:top w:val="none" w:sz="0" w:space="0" w:color="auto"/>
            <w:left w:val="none" w:sz="0" w:space="0" w:color="auto"/>
            <w:bottom w:val="none" w:sz="0" w:space="0" w:color="auto"/>
            <w:right w:val="none" w:sz="0" w:space="0" w:color="auto"/>
          </w:divBdr>
        </w:div>
        <w:div w:id="1400205709">
          <w:marLeft w:val="480"/>
          <w:marRight w:val="0"/>
          <w:marTop w:val="0"/>
          <w:marBottom w:val="0"/>
          <w:divBdr>
            <w:top w:val="none" w:sz="0" w:space="0" w:color="auto"/>
            <w:left w:val="none" w:sz="0" w:space="0" w:color="auto"/>
            <w:bottom w:val="none" w:sz="0" w:space="0" w:color="auto"/>
            <w:right w:val="none" w:sz="0" w:space="0" w:color="auto"/>
          </w:divBdr>
        </w:div>
        <w:div w:id="761026208">
          <w:marLeft w:val="480"/>
          <w:marRight w:val="0"/>
          <w:marTop w:val="0"/>
          <w:marBottom w:val="0"/>
          <w:divBdr>
            <w:top w:val="none" w:sz="0" w:space="0" w:color="auto"/>
            <w:left w:val="none" w:sz="0" w:space="0" w:color="auto"/>
            <w:bottom w:val="none" w:sz="0" w:space="0" w:color="auto"/>
            <w:right w:val="none" w:sz="0" w:space="0" w:color="auto"/>
          </w:divBdr>
        </w:div>
        <w:div w:id="1953516304">
          <w:marLeft w:val="480"/>
          <w:marRight w:val="0"/>
          <w:marTop w:val="0"/>
          <w:marBottom w:val="0"/>
          <w:divBdr>
            <w:top w:val="none" w:sz="0" w:space="0" w:color="auto"/>
            <w:left w:val="none" w:sz="0" w:space="0" w:color="auto"/>
            <w:bottom w:val="none" w:sz="0" w:space="0" w:color="auto"/>
            <w:right w:val="none" w:sz="0" w:space="0" w:color="auto"/>
          </w:divBdr>
        </w:div>
        <w:div w:id="1657345108">
          <w:marLeft w:val="480"/>
          <w:marRight w:val="0"/>
          <w:marTop w:val="0"/>
          <w:marBottom w:val="0"/>
          <w:divBdr>
            <w:top w:val="none" w:sz="0" w:space="0" w:color="auto"/>
            <w:left w:val="none" w:sz="0" w:space="0" w:color="auto"/>
            <w:bottom w:val="none" w:sz="0" w:space="0" w:color="auto"/>
            <w:right w:val="none" w:sz="0" w:space="0" w:color="auto"/>
          </w:divBdr>
        </w:div>
        <w:div w:id="398674987">
          <w:marLeft w:val="480"/>
          <w:marRight w:val="0"/>
          <w:marTop w:val="0"/>
          <w:marBottom w:val="0"/>
          <w:divBdr>
            <w:top w:val="none" w:sz="0" w:space="0" w:color="auto"/>
            <w:left w:val="none" w:sz="0" w:space="0" w:color="auto"/>
            <w:bottom w:val="none" w:sz="0" w:space="0" w:color="auto"/>
            <w:right w:val="none" w:sz="0" w:space="0" w:color="auto"/>
          </w:divBdr>
        </w:div>
        <w:div w:id="77748815">
          <w:marLeft w:val="480"/>
          <w:marRight w:val="0"/>
          <w:marTop w:val="0"/>
          <w:marBottom w:val="0"/>
          <w:divBdr>
            <w:top w:val="none" w:sz="0" w:space="0" w:color="auto"/>
            <w:left w:val="none" w:sz="0" w:space="0" w:color="auto"/>
            <w:bottom w:val="none" w:sz="0" w:space="0" w:color="auto"/>
            <w:right w:val="none" w:sz="0" w:space="0" w:color="auto"/>
          </w:divBdr>
        </w:div>
        <w:div w:id="1657341115">
          <w:marLeft w:val="480"/>
          <w:marRight w:val="0"/>
          <w:marTop w:val="0"/>
          <w:marBottom w:val="0"/>
          <w:divBdr>
            <w:top w:val="none" w:sz="0" w:space="0" w:color="auto"/>
            <w:left w:val="none" w:sz="0" w:space="0" w:color="auto"/>
            <w:bottom w:val="none" w:sz="0" w:space="0" w:color="auto"/>
            <w:right w:val="none" w:sz="0" w:space="0" w:color="auto"/>
          </w:divBdr>
        </w:div>
        <w:div w:id="785655974">
          <w:marLeft w:val="480"/>
          <w:marRight w:val="0"/>
          <w:marTop w:val="0"/>
          <w:marBottom w:val="0"/>
          <w:divBdr>
            <w:top w:val="none" w:sz="0" w:space="0" w:color="auto"/>
            <w:left w:val="none" w:sz="0" w:space="0" w:color="auto"/>
            <w:bottom w:val="none" w:sz="0" w:space="0" w:color="auto"/>
            <w:right w:val="none" w:sz="0" w:space="0" w:color="auto"/>
          </w:divBdr>
        </w:div>
        <w:div w:id="1731267674">
          <w:marLeft w:val="480"/>
          <w:marRight w:val="0"/>
          <w:marTop w:val="0"/>
          <w:marBottom w:val="0"/>
          <w:divBdr>
            <w:top w:val="none" w:sz="0" w:space="0" w:color="auto"/>
            <w:left w:val="none" w:sz="0" w:space="0" w:color="auto"/>
            <w:bottom w:val="none" w:sz="0" w:space="0" w:color="auto"/>
            <w:right w:val="none" w:sz="0" w:space="0" w:color="auto"/>
          </w:divBdr>
        </w:div>
        <w:div w:id="1883251760">
          <w:marLeft w:val="480"/>
          <w:marRight w:val="0"/>
          <w:marTop w:val="0"/>
          <w:marBottom w:val="0"/>
          <w:divBdr>
            <w:top w:val="none" w:sz="0" w:space="0" w:color="auto"/>
            <w:left w:val="none" w:sz="0" w:space="0" w:color="auto"/>
            <w:bottom w:val="none" w:sz="0" w:space="0" w:color="auto"/>
            <w:right w:val="none" w:sz="0" w:space="0" w:color="auto"/>
          </w:divBdr>
        </w:div>
      </w:divsChild>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739057049">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8337183">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sChild>
    </w:div>
    <w:div w:id="158466344">
      <w:bodyDiv w:val="1"/>
      <w:marLeft w:val="0"/>
      <w:marRight w:val="0"/>
      <w:marTop w:val="0"/>
      <w:marBottom w:val="0"/>
      <w:divBdr>
        <w:top w:val="none" w:sz="0" w:space="0" w:color="auto"/>
        <w:left w:val="none" w:sz="0" w:space="0" w:color="auto"/>
        <w:bottom w:val="none" w:sz="0" w:space="0" w:color="auto"/>
        <w:right w:val="none" w:sz="0" w:space="0" w:color="auto"/>
      </w:divBdr>
    </w:div>
    <w:div w:id="161042968">
      <w:bodyDiv w:val="1"/>
      <w:marLeft w:val="0"/>
      <w:marRight w:val="0"/>
      <w:marTop w:val="0"/>
      <w:marBottom w:val="0"/>
      <w:divBdr>
        <w:top w:val="none" w:sz="0" w:space="0" w:color="auto"/>
        <w:left w:val="none" w:sz="0" w:space="0" w:color="auto"/>
        <w:bottom w:val="none" w:sz="0" w:space="0" w:color="auto"/>
        <w:right w:val="none" w:sz="0" w:space="0" w:color="auto"/>
      </w:divBdr>
    </w:div>
    <w:div w:id="162672639">
      <w:bodyDiv w:val="1"/>
      <w:marLeft w:val="0"/>
      <w:marRight w:val="0"/>
      <w:marTop w:val="0"/>
      <w:marBottom w:val="0"/>
      <w:divBdr>
        <w:top w:val="none" w:sz="0" w:space="0" w:color="auto"/>
        <w:left w:val="none" w:sz="0" w:space="0" w:color="auto"/>
        <w:bottom w:val="none" w:sz="0" w:space="0" w:color="auto"/>
        <w:right w:val="none" w:sz="0" w:space="0" w:color="auto"/>
      </w:divBdr>
    </w:div>
    <w:div w:id="164130408">
      <w:bodyDiv w:val="1"/>
      <w:marLeft w:val="0"/>
      <w:marRight w:val="0"/>
      <w:marTop w:val="0"/>
      <w:marBottom w:val="0"/>
      <w:divBdr>
        <w:top w:val="none" w:sz="0" w:space="0" w:color="auto"/>
        <w:left w:val="none" w:sz="0" w:space="0" w:color="auto"/>
        <w:bottom w:val="none" w:sz="0" w:space="0" w:color="auto"/>
        <w:right w:val="none" w:sz="0" w:space="0" w:color="auto"/>
      </w:divBdr>
    </w:div>
    <w:div w:id="165096926">
      <w:bodyDiv w:val="1"/>
      <w:marLeft w:val="0"/>
      <w:marRight w:val="0"/>
      <w:marTop w:val="0"/>
      <w:marBottom w:val="0"/>
      <w:divBdr>
        <w:top w:val="none" w:sz="0" w:space="0" w:color="auto"/>
        <w:left w:val="none" w:sz="0" w:space="0" w:color="auto"/>
        <w:bottom w:val="none" w:sz="0" w:space="0" w:color="auto"/>
        <w:right w:val="none" w:sz="0" w:space="0" w:color="auto"/>
      </w:divBdr>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7523874">
      <w:bodyDiv w:val="1"/>
      <w:marLeft w:val="0"/>
      <w:marRight w:val="0"/>
      <w:marTop w:val="0"/>
      <w:marBottom w:val="0"/>
      <w:divBdr>
        <w:top w:val="none" w:sz="0" w:space="0" w:color="auto"/>
        <w:left w:val="none" w:sz="0" w:space="0" w:color="auto"/>
        <w:bottom w:val="none" w:sz="0" w:space="0" w:color="auto"/>
        <w:right w:val="none" w:sz="0" w:space="0" w:color="auto"/>
      </w:divBdr>
    </w:div>
    <w:div w:id="167528375">
      <w:bodyDiv w:val="1"/>
      <w:marLeft w:val="0"/>
      <w:marRight w:val="0"/>
      <w:marTop w:val="0"/>
      <w:marBottom w:val="0"/>
      <w:divBdr>
        <w:top w:val="none" w:sz="0" w:space="0" w:color="auto"/>
        <w:left w:val="none" w:sz="0" w:space="0" w:color="auto"/>
        <w:bottom w:val="none" w:sz="0" w:space="0" w:color="auto"/>
        <w:right w:val="none" w:sz="0" w:space="0" w:color="auto"/>
      </w:divBdr>
    </w:div>
    <w:div w:id="169297910">
      <w:bodyDiv w:val="1"/>
      <w:marLeft w:val="0"/>
      <w:marRight w:val="0"/>
      <w:marTop w:val="0"/>
      <w:marBottom w:val="0"/>
      <w:divBdr>
        <w:top w:val="none" w:sz="0" w:space="0" w:color="auto"/>
        <w:left w:val="none" w:sz="0" w:space="0" w:color="auto"/>
        <w:bottom w:val="none" w:sz="0" w:space="0" w:color="auto"/>
        <w:right w:val="none" w:sz="0" w:space="0" w:color="auto"/>
      </w:divBdr>
    </w:div>
    <w:div w:id="169566803">
      <w:bodyDiv w:val="1"/>
      <w:marLeft w:val="0"/>
      <w:marRight w:val="0"/>
      <w:marTop w:val="0"/>
      <w:marBottom w:val="0"/>
      <w:divBdr>
        <w:top w:val="none" w:sz="0" w:space="0" w:color="auto"/>
        <w:left w:val="none" w:sz="0" w:space="0" w:color="auto"/>
        <w:bottom w:val="none" w:sz="0" w:space="0" w:color="auto"/>
        <w:right w:val="none" w:sz="0" w:space="0" w:color="auto"/>
      </w:divBdr>
    </w:div>
    <w:div w:id="169608574">
      <w:bodyDiv w:val="1"/>
      <w:marLeft w:val="0"/>
      <w:marRight w:val="0"/>
      <w:marTop w:val="0"/>
      <w:marBottom w:val="0"/>
      <w:divBdr>
        <w:top w:val="none" w:sz="0" w:space="0" w:color="auto"/>
        <w:left w:val="none" w:sz="0" w:space="0" w:color="auto"/>
        <w:bottom w:val="none" w:sz="0" w:space="0" w:color="auto"/>
        <w:right w:val="none" w:sz="0" w:space="0" w:color="auto"/>
      </w:divBdr>
    </w:div>
    <w:div w:id="169638245">
      <w:bodyDiv w:val="1"/>
      <w:marLeft w:val="0"/>
      <w:marRight w:val="0"/>
      <w:marTop w:val="0"/>
      <w:marBottom w:val="0"/>
      <w:divBdr>
        <w:top w:val="none" w:sz="0" w:space="0" w:color="auto"/>
        <w:left w:val="none" w:sz="0" w:space="0" w:color="auto"/>
        <w:bottom w:val="none" w:sz="0" w:space="0" w:color="auto"/>
        <w:right w:val="none" w:sz="0" w:space="0" w:color="auto"/>
      </w:divBdr>
    </w:div>
    <w:div w:id="171336970">
      <w:bodyDiv w:val="1"/>
      <w:marLeft w:val="0"/>
      <w:marRight w:val="0"/>
      <w:marTop w:val="0"/>
      <w:marBottom w:val="0"/>
      <w:divBdr>
        <w:top w:val="none" w:sz="0" w:space="0" w:color="auto"/>
        <w:left w:val="none" w:sz="0" w:space="0" w:color="auto"/>
        <w:bottom w:val="none" w:sz="0" w:space="0" w:color="auto"/>
        <w:right w:val="none" w:sz="0" w:space="0" w:color="auto"/>
      </w:divBdr>
    </w:div>
    <w:div w:id="172231095">
      <w:bodyDiv w:val="1"/>
      <w:marLeft w:val="0"/>
      <w:marRight w:val="0"/>
      <w:marTop w:val="0"/>
      <w:marBottom w:val="0"/>
      <w:divBdr>
        <w:top w:val="none" w:sz="0" w:space="0" w:color="auto"/>
        <w:left w:val="none" w:sz="0" w:space="0" w:color="auto"/>
        <w:bottom w:val="none" w:sz="0" w:space="0" w:color="auto"/>
        <w:right w:val="none" w:sz="0" w:space="0" w:color="auto"/>
      </w:divBdr>
    </w:div>
    <w:div w:id="172575576">
      <w:bodyDiv w:val="1"/>
      <w:marLeft w:val="0"/>
      <w:marRight w:val="0"/>
      <w:marTop w:val="0"/>
      <w:marBottom w:val="0"/>
      <w:divBdr>
        <w:top w:val="none" w:sz="0" w:space="0" w:color="auto"/>
        <w:left w:val="none" w:sz="0" w:space="0" w:color="auto"/>
        <w:bottom w:val="none" w:sz="0" w:space="0" w:color="auto"/>
        <w:right w:val="none" w:sz="0" w:space="0" w:color="auto"/>
      </w:divBdr>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3688413">
      <w:bodyDiv w:val="1"/>
      <w:marLeft w:val="0"/>
      <w:marRight w:val="0"/>
      <w:marTop w:val="0"/>
      <w:marBottom w:val="0"/>
      <w:divBdr>
        <w:top w:val="none" w:sz="0" w:space="0" w:color="auto"/>
        <w:left w:val="none" w:sz="0" w:space="0" w:color="auto"/>
        <w:bottom w:val="none" w:sz="0" w:space="0" w:color="auto"/>
        <w:right w:val="none" w:sz="0" w:space="0" w:color="auto"/>
      </w:divBdr>
    </w:div>
    <w:div w:id="174418598">
      <w:bodyDiv w:val="1"/>
      <w:marLeft w:val="0"/>
      <w:marRight w:val="0"/>
      <w:marTop w:val="0"/>
      <w:marBottom w:val="0"/>
      <w:divBdr>
        <w:top w:val="none" w:sz="0" w:space="0" w:color="auto"/>
        <w:left w:val="none" w:sz="0" w:space="0" w:color="auto"/>
        <w:bottom w:val="none" w:sz="0" w:space="0" w:color="auto"/>
        <w:right w:val="none" w:sz="0" w:space="0" w:color="auto"/>
      </w:divBdr>
    </w:div>
    <w:div w:id="174731006">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1519153364">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10268795">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sChild>
    </w:div>
    <w:div w:id="178081738">
      <w:bodyDiv w:val="1"/>
      <w:marLeft w:val="0"/>
      <w:marRight w:val="0"/>
      <w:marTop w:val="0"/>
      <w:marBottom w:val="0"/>
      <w:divBdr>
        <w:top w:val="none" w:sz="0" w:space="0" w:color="auto"/>
        <w:left w:val="none" w:sz="0" w:space="0" w:color="auto"/>
        <w:bottom w:val="none" w:sz="0" w:space="0" w:color="auto"/>
        <w:right w:val="none" w:sz="0" w:space="0" w:color="auto"/>
      </w:divBdr>
    </w:div>
    <w:div w:id="179050642">
      <w:bodyDiv w:val="1"/>
      <w:marLeft w:val="0"/>
      <w:marRight w:val="0"/>
      <w:marTop w:val="0"/>
      <w:marBottom w:val="0"/>
      <w:divBdr>
        <w:top w:val="none" w:sz="0" w:space="0" w:color="auto"/>
        <w:left w:val="none" w:sz="0" w:space="0" w:color="auto"/>
        <w:bottom w:val="none" w:sz="0" w:space="0" w:color="auto"/>
        <w:right w:val="none" w:sz="0" w:space="0" w:color="auto"/>
      </w:divBdr>
    </w:div>
    <w:div w:id="183129056">
      <w:bodyDiv w:val="1"/>
      <w:marLeft w:val="0"/>
      <w:marRight w:val="0"/>
      <w:marTop w:val="0"/>
      <w:marBottom w:val="0"/>
      <w:divBdr>
        <w:top w:val="none" w:sz="0" w:space="0" w:color="auto"/>
        <w:left w:val="none" w:sz="0" w:space="0" w:color="auto"/>
        <w:bottom w:val="none" w:sz="0" w:space="0" w:color="auto"/>
        <w:right w:val="none" w:sz="0" w:space="0" w:color="auto"/>
      </w:divBdr>
    </w:div>
    <w:div w:id="183439855">
      <w:bodyDiv w:val="1"/>
      <w:marLeft w:val="0"/>
      <w:marRight w:val="0"/>
      <w:marTop w:val="0"/>
      <w:marBottom w:val="0"/>
      <w:divBdr>
        <w:top w:val="none" w:sz="0" w:space="0" w:color="auto"/>
        <w:left w:val="none" w:sz="0" w:space="0" w:color="auto"/>
        <w:bottom w:val="none" w:sz="0" w:space="0" w:color="auto"/>
        <w:right w:val="none" w:sz="0" w:space="0" w:color="auto"/>
      </w:divBdr>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6220053">
      <w:bodyDiv w:val="1"/>
      <w:marLeft w:val="0"/>
      <w:marRight w:val="0"/>
      <w:marTop w:val="0"/>
      <w:marBottom w:val="0"/>
      <w:divBdr>
        <w:top w:val="none" w:sz="0" w:space="0" w:color="auto"/>
        <w:left w:val="none" w:sz="0" w:space="0" w:color="auto"/>
        <w:bottom w:val="none" w:sz="0" w:space="0" w:color="auto"/>
        <w:right w:val="none" w:sz="0" w:space="0" w:color="auto"/>
      </w:divBdr>
    </w:div>
    <w:div w:id="186258825">
      <w:bodyDiv w:val="1"/>
      <w:marLeft w:val="0"/>
      <w:marRight w:val="0"/>
      <w:marTop w:val="0"/>
      <w:marBottom w:val="0"/>
      <w:divBdr>
        <w:top w:val="none" w:sz="0" w:space="0" w:color="auto"/>
        <w:left w:val="none" w:sz="0" w:space="0" w:color="auto"/>
        <w:bottom w:val="none" w:sz="0" w:space="0" w:color="auto"/>
        <w:right w:val="none" w:sz="0" w:space="0" w:color="auto"/>
      </w:divBdr>
    </w:div>
    <w:div w:id="186607390">
      <w:bodyDiv w:val="1"/>
      <w:marLeft w:val="0"/>
      <w:marRight w:val="0"/>
      <w:marTop w:val="0"/>
      <w:marBottom w:val="0"/>
      <w:divBdr>
        <w:top w:val="none" w:sz="0" w:space="0" w:color="auto"/>
        <w:left w:val="none" w:sz="0" w:space="0" w:color="auto"/>
        <w:bottom w:val="none" w:sz="0" w:space="0" w:color="auto"/>
        <w:right w:val="none" w:sz="0" w:space="0" w:color="auto"/>
      </w:divBdr>
    </w:div>
    <w:div w:id="187303287">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89495305">
      <w:bodyDiv w:val="1"/>
      <w:marLeft w:val="0"/>
      <w:marRight w:val="0"/>
      <w:marTop w:val="0"/>
      <w:marBottom w:val="0"/>
      <w:divBdr>
        <w:top w:val="none" w:sz="0" w:space="0" w:color="auto"/>
        <w:left w:val="none" w:sz="0" w:space="0" w:color="auto"/>
        <w:bottom w:val="none" w:sz="0" w:space="0" w:color="auto"/>
        <w:right w:val="none" w:sz="0" w:space="0" w:color="auto"/>
      </w:divBdr>
    </w:div>
    <w:div w:id="189607160">
      <w:bodyDiv w:val="1"/>
      <w:marLeft w:val="0"/>
      <w:marRight w:val="0"/>
      <w:marTop w:val="0"/>
      <w:marBottom w:val="0"/>
      <w:divBdr>
        <w:top w:val="none" w:sz="0" w:space="0" w:color="auto"/>
        <w:left w:val="none" w:sz="0" w:space="0" w:color="auto"/>
        <w:bottom w:val="none" w:sz="0" w:space="0" w:color="auto"/>
        <w:right w:val="none" w:sz="0" w:space="0" w:color="auto"/>
      </w:divBdr>
    </w:div>
    <w:div w:id="189806550">
      <w:bodyDiv w:val="1"/>
      <w:marLeft w:val="0"/>
      <w:marRight w:val="0"/>
      <w:marTop w:val="0"/>
      <w:marBottom w:val="0"/>
      <w:divBdr>
        <w:top w:val="none" w:sz="0" w:space="0" w:color="auto"/>
        <w:left w:val="none" w:sz="0" w:space="0" w:color="auto"/>
        <w:bottom w:val="none" w:sz="0" w:space="0" w:color="auto"/>
        <w:right w:val="none" w:sz="0" w:space="0" w:color="auto"/>
      </w:divBdr>
    </w:div>
    <w:div w:id="189806854">
      <w:bodyDiv w:val="1"/>
      <w:marLeft w:val="0"/>
      <w:marRight w:val="0"/>
      <w:marTop w:val="0"/>
      <w:marBottom w:val="0"/>
      <w:divBdr>
        <w:top w:val="none" w:sz="0" w:space="0" w:color="auto"/>
        <w:left w:val="none" w:sz="0" w:space="0" w:color="auto"/>
        <w:bottom w:val="none" w:sz="0" w:space="0" w:color="auto"/>
        <w:right w:val="none" w:sz="0" w:space="0" w:color="auto"/>
      </w:divBdr>
    </w:div>
    <w:div w:id="190581847">
      <w:bodyDiv w:val="1"/>
      <w:marLeft w:val="0"/>
      <w:marRight w:val="0"/>
      <w:marTop w:val="0"/>
      <w:marBottom w:val="0"/>
      <w:divBdr>
        <w:top w:val="none" w:sz="0" w:space="0" w:color="auto"/>
        <w:left w:val="none" w:sz="0" w:space="0" w:color="auto"/>
        <w:bottom w:val="none" w:sz="0" w:space="0" w:color="auto"/>
        <w:right w:val="none" w:sz="0" w:space="0" w:color="auto"/>
      </w:divBdr>
    </w:div>
    <w:div w:id="190652452">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1921362">
      <w:bodyDiv w:val="1"/>
      <w:marLeft w:val="0"/>
      <w:marRight w:val="0"/>
      <w:marTop w:val="0"/>
      <w:marBottom w:val="0"/>
      <w:divBdr>
        <w:top w:val="none" w:sz="0" w:space="0" w:color="auto"/>
        <w:left w:val="none" w:sz="0" w:space="0" w:color="auto"/>
        <w:bottom w:val="none" w:sz="0" w:space="0" w:color="auto"/>
        <w:right w:val="none" w:sz="0" w:space="0" w:color="auto"/>
      </w:divBdr>
      <w:divsChild>
        <w:div w:id="624822239">
          <w:marLeft w:val="0"/>
          <w:marRight w:val="0"/>
          <w:marTop w:val="0"/>
          <w:marBottom w:val="0"/>
          <w:divBdr>
            <w:top w:val="none" w:sz="0" w:space="0" w:color="auto"/>
            <w:left w:val="none" w:sz="0" w:space="0" w:color="auto"/>
            <w:bottom w:val="none" w:sz="0" w:space="0" w:color="auto"/>
            <w:right w:val="none" w:sz="0" w:space="0" w:color="auto"/>
          </w:divBdr>
          <w:divsChild>
            <w:div w:id="1006707164">
              <w:marLeft w:val="0"/>
              <w:marRight w:val="0"/>
              <w:marTop w:val="0"/>
              <w:marBottom w:val="0"/>
              <w:divBdr>
                <w:top w:val="none" w:sz="0" w:space="0" w:color="auto"/>
                <w:left w:val="none" w:sz="0" w:space="0" w:color="auto"/>
                <w:bottom w:val="none" w:sz="0" w:space="0" w:color="auto"/>
                <w:right w:val="none" w:sz="0" w:space="0" w:color="auto"/>
              </w:divBdr>
            </w:div>
            <w:div w:id="2109889650">
              <w:marLeft w:val="0"/>
              <w:marRight w:val="0"/>
              <w:marTop w:val="0"/>
              <w:marBottom w:val="0"/>
              <w:divBdr>
                <w:top w:val="none" w:sz="0" w:space="0" w:color="auto"/>
                <w:left w:val="none" w:sz="0" w:space="0" w:color="auto"/>
                <w:bottom w:val="none" w:sz="0" w:space="0" w:color="auto"/>
                <w:right w:val="none" w:sz="0" w:space="0" w:color="auto"/>
              </w:divBdr>
            </w:div>
            <w:div w:id="901212813">
              <w:marLeft w:val="0"/>
              <w:marRight w:val="0"/>
              <w:marTop w:val="0"/>
              <w:marBottom w:val="0"/>
              <w:divBdr>
                <w:top w:val="none" w:sz="0" w:space="0" w:color="auto"/>
                <w:left w:val="none" w:sz="0" w:space="0" w:color="auto"/>
                <w:bottom w:val="none" w:sz="0" w:space="0" w:color="auto"/>
                <w:right w:val="none" w:sz="0" w:space="0" w:color="auto"/>
              </w:divBdr>
            </w:div>
            <w:div w:id="1526476155">
              <w:marLeft w:val="0"/>
              <w:marRight w:val="0"/>
              <w:marTop w:val="0"/>
              <w:marBottom w:val="0"/>
              <w:divBdr>
                <w:top w:val="none" w:sz="0" w:space="0" w:color="auto"/>
                <w:left w:val="none" w:sz="0" w:space="0" w:color="auto"/>
                <w:bottom w:val="none" w:sz="0" w:space="0" w:color="auto"/>
                <w:right w:val="none" w:sz="0" w:space="0" w:color="auto"/>
              </w:divBdr>
            </w:div>
            <w:div w:id="1333296446">
              <w:marLeft w:val="0"/>
              <w:marRight w:val="0"/>
              <w:marTop w:val="0"/>
              <w:marBottom w:val="0"/>
              <w:divBdr>
                <w:top w:val="none" w:sz="0" w:space="0" w:color="auto"/>
                <w:left w:val="none" w:sz="0" w:space="0" w:color="auto"/>
                <w:bottom w:val="none" w:sz="0" w:space="0" w:color="auto"/>
                <w:right w:val="none" w:sz="0" w:space="0" w:color="auto"/>
              </w:divBdr>
            </w:div>
            <w:div w:id="1897618095">
              <w:marLeft w:val="0"/>
              <w:marRight w:val="0"/>
              <w:marTop w:val="0"/>
              <w:marBottom w:val="0"/>
              <w:divBdr>
                <w:top w:val="none" w:sz="0" w:space="0" w:color="auto"/>
                <w:left w:val="none" w:sz="0" w:space="0" w:color="auto"/>
                <w:bottom w:val="none" w:sz="0" w:space="0" w:color="auto"/>
                <w:right w:val="none" w:sz="0" w:space="0" w:color="auto"/>
              </w:divBdr>
            </w:div>
            <w:div w:id="2141339349">
              <w:marLeft w:val="0"/>
              <w:marRight w:val="0"/>
              <w:marTop w:val="0"/>
              <w:marBottom w:val="0"/>
              <w:divBdr>
                <w:top w:val="none" w:sz="0" w:space="0" w:color="auto"/>
                <w:left w:val="none" w:sz="0" w:space="0" w:color="auto"/>
                <w:bottom w:val="none" w:sz="0" w:space="0" w:color="auto"/>
                <w:right w:val="none" w:sz="0" w:space="0" w:color="auto"/>
              </w:divBdr>
            </w:div>
            <w:div w:id="393939541">
              <w:marLeft w:val="0"/>
              <w:marRight w:val="0"/>
              <w:marTop w:val="0"/>
              <w:marBottom w:val="0"/>
              <w:divBdr>
                <w:top w:val="none" w:sz="0" w:space="0" w:color="auto"/>
                <w:left w:val="none" w:sz="0" w:space="0" w:color="auto"/>
                <w:bottom w:val="none" w:sz="0" w:space="0" w:color="auto"/>
                <w:right w:val="none" w:sz="0" w:space="0" w:color="auto"/>
              </w:divBdr>
            </w:div>
            <w:div w:id="1775637808">
              <w:marLeft w:val="0"/>
              <w:marRight w:val="0"/>
              <w:marTop w:val="0"/>
              <w:marBottom w:val="0"/>
              <w:divBdr>
                <w:top w:val="none" w:sz="0" w:space="0" w:color="auto"/>
                <w:left w:val="none" w:sz="0" w:space="0" w:color="auto"/>
                <w:bottom w:val="none" w:sz="0" w:space="0" w:color="auto"/>
                <w:right w:val="none" w:sz="0" w:space="0" w:color="auto"/>
              </w:divBdr>
            </w:div>
            <w:div w:id="1792742738">
              <w:marLeft w:val="0"/>
              <w:marRight w:val="0"/>
              <w:marTop w:val="0"/>
              <w:marBottom w:val="0"/>
              <w:divBdr>
                <w:top w:val="none" w:sz="0" w:space="0" w:color="auto"/>
                <w:left w:val="none" w:sz="0" w:space="0" w:color="auto"/>
                <w:bottom w:val="none" w:sz="0" w:space="0" w:color="auto"/>
                <w:right w:val="none" w:sz="0" w:space="0" w:color="auto"/>
              </w:divBdr>
            </w:div>
            <w:div w:id="172551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1697005678">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76631504">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sChild>
    </w:div>
    <w:div w:id="192496947">
      <w:bodyDiv w:val="1"/>
      <w:marLeft w:val="0"/>
      <w:marRight w:val="0"/>
      <w:marTop w:val="0"/>
      <w:marBottom w:val="0"/>
      <w:divBdr>
        <w:top w:val="none" w:sz="0" w:space="0" w:color="auto"/>
        <w:left w:val="none" w:sz="0" w:space="0" w:color="auto"/>
        <w:bottom w:val="none" w:sz="0" w:space="0" w:color="auto"/>
        <w:right w:val="none" w:sz="0" w:space="0" w:color="auto"/>
      </w:divBdr>
    </w:div>
    <w:div w:id="193275129">
      <w:bodyDiv w:val="1"/>
      <w:marLeft w:val="0"/>
      <w:marRight w:val="0"/>
      <w:marTop w:val="0"/>
      <w:marBottom w:val="0"/>
      <w:divBdr>
        <w:top w:val="none" w:sz="0" w:space="0" w:color="auto"/>
        <w:left w:val="none" w:sz="0" w:space="0" w:color="auto"/>
        <w:bottom w:val="none" w:sz="0" w:space="0" w:color="auto"/>
        <w:right w:val="none" w:sz="0" w:space="0" w:color="auto"/>
      </w:divBdr>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4970194">
      <w:bodyDiv w:val="1"/>
      <w:marLeft w:val="0"/>
      <w:marRight w:val="0"/>
      <w:marTop w:val="0"/>
      <w:marBottom w:val="0"/>
      <w:divBdr>
        <w:top w:val="none" w:sz="0" w:space="0" w:color="auto"/>
        <w:left w:val="none" w:sz="0" w:space="0" w:color="auto"/>
        <w:bottom w:val="none" w:sz="0" w:space="0" w:color="auto"/>
        <w:right w:val="none" w:sz="0" w:space="0" w:color="auto"/>
      </w:divBdr>
      <w:divsChild>
        <w:div w:id="287513980">
          <w:marLeft w:val="480"/>
          <w:marRight w:val="0"/>
          <w:marTop w:val="0"/>
          <w:marBottom w:val="0"/>
          <w:divBdr>
            <w:top w:val="none" w:sz="0" w:space="0" w:color="auto"/>
            <w:left w:val="none" w:sz="0" w:space="0" w:color="auto"/>
            <w:bottom w:val="none" w:sz="0" w:space="0" w:color="auto"/>
            <w:right w:val="none" w:sz="0" w:space="0" w:color="auto"/>
          </w:divBdr>
        </w:div>
        <w:div w:id="508719189">
          <w:marLeft w:val="480"/>
          <w:marRight w:val="0"/>
          <w:marTop w:val="0"/>
          <w:marBottom w:val="0"/>
          <w:divBdr>
            <w:top w:val="none" w:sz="0" w:space="0" w:color="auto"/>
            <w:left w:val="none" w:sz="0" w:space="0" w:color="auto"/>
            <w:bottom w:val="none" w:sz="0" w:space="0" w:color="auto"/>
            <w:right w:val="none" w:sz="0" w:space="0" w:color="auto"/>
          </w:divBdr>
        </w:div>
        <w:div w:id="1311710219">
          <w:marLeft w:val="480"/>
          <w:marRight w:val="0"/>
          <w:marTop w:val="0"/>
          <w:marBottom w:val="0"/>
          <w:divBdr>
            <w:top w:val="none" w:sz="0" w:space="0" w:color="auto"/>
            <w:left w:val="none" w:sz="0" w:space="0" w:color="auto"/>
            <w:bottom w:val="none" w:sz="0" w:space="0" w:color="auto"/>
            <w:right w:val="none" w:sz="0" w:space="0" w:color="auto"/>
          </w:divBdr>
        </w:div>
        <w:div w:id="1616713499">
          <w:marLeft w:val="480"/>
          <w:marRight w:val="0"/>
          <w:marTop w:val="0"/>
          <w:marBottom w:val="0"/>
          <w:divBdr>
            <w:top w:val="none" w:sz="0" w:space="0" w:color="auto"/>
            <w:left w:val="none" w:sz="0" w:space="0" w:color="auto"/>
            <w:bottom w:val="none" w:sz="0" w:space="0" w:color="auto"/>
            <w:right w:val="none" w:sz="0" w:space="0" w:color="auto"/>
          </w:divBdr>
        </w:div>
        <w:div w:id="1253512185">
          <w:marLeft w:val="480"/>
          <w:marRight w:val="0"/>
          <w:marTop w:val="0"/>
          <w:marBottom w:val="0"/>
          <w:divBdr>
            <w:top w:val="none" w:sz="0" w:space="0" w:color="auto"/>
            <w:left w:val="none" w:sz="0" w:space="0" w:color="auto"/>
            <w:bottom w:val="none" w:sz="0" w:space="0" w:color="auto"/>
            <w:right w:val="none" w:sz="0" w:space="0" w:color="auto"/>
          </w:divBdr>
        </w:div>
        <w:div w:id="1485856186">
          <w:marLeft w:val="480"/>
          <w:marRight w:val="0"/>
          <w:marTop w:val="0"/>
          <w:marBottom w:val="0"/>
          <w:divBdr>
            <w:top w:val="none" w:sz="0" w:space="0" w:color="auto"/>
            <w:left w:val="none" w:sz="0" w:space="0" w:color="auto"/>
            <w:bottom w:val="none" w:sz="0" w:space="0" w:color="auto"/>
            <w:right w:val="none" w:sz="0" w:space="0" w:color="auto"/>
          </w:divBdr>
        </w:div>
        <w:div w:id="1034504032">
          <w:marLeft w:val="480"/>
          <w:marRight w:val="0"/>
          <w:marTop w:val="0"/>
          <w:marBottom w:val="0"/>
          <w:divBdr>
            <w:top w:val="none" w:sz="0" w:space="0" w:color="auto"/>
            <w:left w:val="none" w:sz="0" w:space="0" w:color="auto"/>
            <w:bottom w:val="none" w:sz="0" w:space="0" w:color="auto"/>
            <w:right w:val="none" w:sz="0" w:space="0" w:color="auto"/>
          </w:divBdr>
        </w:div>
        <w:div w:id="948662368">
          <w:marLeft w:val="480"/>
          <w:marRight w:val="0"/>
          <w:marTop w:val="0"/>
          <w:marBottom w:val="0"/>
          <w:divBdr>
            <w:top w:val="none" w:sz="0" w:space="0" w:color="auto"/>
            <w:left w:val="none" w:sz="0" w:space="0" w:color="auto"/>
            <w:bottom w:val="none" w:sz="0" w:space="0" w:color="auto"/>
            <w:right w:val="none" w:sz="0" w:space="0" w:color="auto"/>
          </w:divBdr>
        </w:div>
        <w:div w:id="1445464659">
          <w:marLeft w:val="480"/>
          <w:marRight w:val="0"/>
          <w:marTop w:val="0"/>
          <w:marBottom w:val="0"/>
          <w:divBdr>
            <w:top w:val="none" w:sz="0" w:space="0" w:color="auto"/>
            <w:left w:val="none" w:sz="0" w:space="0" w:color="auto"/>
            <w:bottom w:val="none" w:sz="0" w:space="0" w:color="auto"/>
            <w:right w:val="none" w:sz="0" w:space="0" w:color="auto"/>
          </w:divBdr>
        </w:div>
        <w:div w:id="1639064593">
          <w:marLeft w:val="480"/>
          <w:marRight w:val="0"/>
          <w:marTop w:val="0"/>
          <w:marBottom w:val="0"/>
          <w:divBdr>
            <w:top w:val="none" w:sz="0" w:space="0" w:color="auto"/>
            <w:left w:val="none" w:sz="0" w:space="0" w:color="auto"/>
            <w:bottom w:val="none" w:sz="0" w:space="0" w:color="auto"/>
            <w:right w:val="none" w:sz="0" w:space="0" w:color="auto"/>
          </w:divBdr>
        </w:div>
        <w:div w:id="924537585">
          <w:marLeft w:val="480"/>
          <w:marRight w:val="0"/>
          <w:marTop w:val="0"/>
          <w:marBottom w:val="0"/>
          <w:divBdr>
            <w:top w:val="none" w:sz="0" w:space="0" w:color="auto"/>
            <w:left w:val="none" w:sz="0" w:space="0" w:color="auto"/>
            <w:bottom w:val="none" w:sz="0" w:space="0" w:color="auto"/>
            <w:right w:val="none" w:sz="0" w:space="0" w:color="auto"/>
          </w:divBdr>
        </w:div>
        <w:div w:id="1157571680">
          <w:marLeft w:val="480"/>
          <w:marRight w:val="0"/>
          <w:marTop w:val="0"/>
          <w:marBottom w:val="0"/>
          <w:divBdr>
            <w:top w:val="none" w:sz="0" w:space="0" w:color="auto"/>
            <w:left w:val="none" w:sz="0" w:space="0" w:color="auto"/>
            <w:bottom w:val="none" w:sz="0" w:space="0" w:color="auto"/>
            <w:right w:val="none" w:sz="0" w:space="0" w:color="auto"/>
          </w:divBdr>
        </w:div>
        <w:div w:id="874655715">
          <w:marLeft w:val="480"/>
          <w:marRight w:val="0"/>
          <w:marTop w:val="0"/>
          <w:marBottom w:val="0"/>
          <w:divBdr>
            <w:top w:val="none" w:sz="0" w:space="0" w:color="auto"/>
            <w:left w:val="none" w:sz="0" w:space="0" w:color="auto"/>
            <w:bottom w:val="none" w:sz="0" w:space="0" w:color="auto"/>
            <w:right w:val="none" w:sz="0" w:space="0" w:color="auto"/>
          </w:divBdr>
        </w:div>
        <w:div w:id="873008148">
          <w:marLeft w:val="480"/>
          <w:marRight w:val="0"/>
          <w:marTop w:val="0"/>
          <w:marBottom w:val="0"/>
          <w:divBdr>
            <w:top w:val="none" w:sz="0" w:space="0" w:color="auto"/>
            <w:left w:val="none" w:sz="0" w:space="0" w:color="auto"/>
            <w:bottom w:val="none" w:sz="0" w:space="0" w:color="auto"/>
            <w:right w:val="none" w:sz="0" w:space="0" w:color="auto"/>
          </w:divBdr>
        </w:div>
        <w:div w:id="1559852912">
          <w:marLeft w:val="480"/>
          <w:marRight w:val="0"/>
          <w:marTop w:val="0"/>
          <w:marBottom w:val="0"/>
          <w:divBdr>
            <w:top w:val="none" w:sz="0" w:space="0" w:color="auto"/>
            <w:left w:val="none" w:sz="0" w:space="0" w:color="auto"/>
            <w:bottom w:val="none" w:sz="0" w:space="0" w:color="auto"/>
            <w:right w:val="none" w:sz="0" w:space="0" w:color="auto"/>
          </w:divBdr>
        </w:div>
        <w:div w:id="920604694">
          <w:marLeft w:val="480"/>
          <w:marRight w:val="0"/>
          <w:marTop w:val="0"/>
          <w:marBottom w:val="0"/>
          <w:divBdr>
            <w:top w:val="none" w:sz="0" w:space="0" w:color="auto"/>
            <w:left w:val="none" w:sz="0" w:space="0" w:color="auto"/>
            <w:bottom w:val="none" w:sz="0" w:space="0" w:color="auto"/>
            <w:right w:val="none" w:sz="0" w:space="0" w:color="auto"/>
          </w:divBdr>
        </w:div>
        <w:div w:id="416286830">
          <w:marLeft w:val="480"/>
          <w:marRight w:val="0"/>
          <w:marTop w:val="0"/>
          <w:marBottom w:val="0"/>
          <w:divBdr>
            <w:top w:val="none" w:sz="0" w:space="0" w:color="auto"/>
            <w:left w:val="none" w:sz="0" w:space="0" w:color="auto"/>
            <w:bottom w:val="none" w:sz="0" w:space="0" w:color="auto"/>
            <w:right w:val="none" w:sz="0" w:space="0" w:color="auto"/>
          </w:divBdr>
        </w:div>
        <w:div w:id="1189098733">
          <w:marLeft w:val="480"/>
          <w:marRight w:val="0"/>
          <w:marTop w:val="0"/>
          <w:marBottom w:val="0"/>
          <w:divBdr>
            <w:top w:val="none" w:sz="0" w:space="0" w:color="auto"/>
            <w:left w:val="none" w:sz="0" w:space="0" w:color="auto"/>
            <w:bottom w:val="none" w:sz="0" w:space="0" w:color="auto"/>
            <w:right w:val="none" w:sz="0" w:space="0" w:color="auto"/>
          </w:divBdr>
        </w:div>
        <w:div w:id="421296661">
          <w:marLeft w:val="480"/>
          <w:marRight w:val="0"/>
          <w:marTop w:val="0"/>
          <w:marBottom w:val="0"/>
          <w:divBdr>
            <w:top w:val="none" w:sz="0" w:space="0" w:color="auto"/>
            <w:left w:val="none" w:sz="0" w:space="0" w:color="auto"/>
            <w:bottom w:val="none" w:sz="0" w:space="0" w:color="auto"/>
            <w:right w:val="none" w:sz="0" w:space="0" w:color="auto"/>
          </w:divBdr>
        </w:div>
        <w:div w:id="1629356485">
          <w:marLeft w:val="480"/>
          <w:marRight w:val="0"/>
          <w:marTop w:val="0"/>
          <w:marBottom w:val="0"/>
          <w:divBdr>
            <w:top w:val="none" w:sz="0" w:space="0" w:color="auto"/>
            <w:left w:val="none" w:sz="0" w:space="0" w:color="auto"/>
            <w:bottom w:val="none" w:sz="0" w:space="0" w:color="auto"/>
            <w:right w:val="none" w:sz="0" w:space="0" w:color="auto"/>
          </w:divBdr>
        </w:div>
        <w:div w:id="1459497354">
          <w:marLeft w:val="480"/>
          <w:marRight w:val="0"/>
          <w:marTop w:val="0"/>
          <w:marBottom w:val="0"/>
          <w:divBdr>
            <w:top w:val="none" w:sz="0" w:space="0" w:color="auto"/>
            <w:left w:val="none" w:sz="0" w:space="0" w:color="auto"/>
            <w:bottom w:val="none" w:sz="0" w:space="0" w:color="auto"/>
            <w:right w:val="none" w:sz="0" w:space="0" w:color="auto"/>
          </w:divBdr>
        </w:div>
        <w:div w:id="1656765904">
          <w:marLeft w:val="480"/>
          <w:marRight w:val="0"/>
          <w:marTop w:val="0"/>
          <w:marBottom w:val="0"/>
          <w:divBdr>
            <w:top w:val="none" w:sz="0" w:space="0" w:color="auto"/>
            <w:left w:val="none" w:sz="0" w:space="0" w:color="auto"/>
            <w:bottom w:val="none" w:sz="0" w:space="0" w:color="auto"/>
            <w:right w:val="none" w:sz="0" w:space="0" w:color="auto"/>
          </w:divBdr>
        </w:div>
        <w:div w:id="1133134810">
          <w:marLeft w:val="480"/>
          <w:marRight w:val="0"/>
          <w:marTop w:val="0"/>
          <w:marBottom w:val="0"/>
          <w:divBdr>
            <w:top w:val="none" w:sz="0" w:space="0" w:color="auto"/>
            <w:left w:val="none" w:sz="0" w:space="0" w:color="auto"/>
            <w:bottom w:val="none" w:sz="0" w:space="0" w:color="auto"/>
            <w:right w:val="none" w:sz="0" w:space="0" w:color="auto"/>
          </w:divBdr>
        </w:div>
        <w:div w:id="1110513361">
          <w:marLeft w:val="480"/>
          <w:marRight w:val="0"/>
          <w:marTop w:val="0"/>
          <w:marBottom w:val="0"/>
          <w:divBdr>
            <w:top w:val="none" w:sz="0" w:space="0" w:color="auto"/>
            <w:left w:val="none" w:sz="0" w:space="0" w:color="auto"/>
            <w:bottom w:val="none" w:sz="0" w:space="0" w:color="auto"/>
            <w:right w:val="none" w:sz="0" w:space="0" w:color="auto"/>
          </w:divBdr>
        </w:div>
        <w:div w:id="896629755">
          <w:marLeft w:val="480"/>
          <w:marRight w:val="0"/>
          <w:marTop w:val="0"/>
          <w:marBottom w:val="0"/>
          <w:divBdr>
            <w:top w:val="none" w:sz="0" w:space="0" w:color="auto"/>
            <w:left w:val="none" w:sz="0" w:space="0" w:color="auto"/>
            <w:bottom w:val="none" w:sz="0" w:space="0" w:color="auto"/>
            <w:right w:val="none" w:sz="0" w:space="0" w:color="auto"/>
          </w:divBdr>
        </w:div>
        <w:div w:id="987171470">
          <w:marLeft w:val="480"/>
          <w:marRight w:val="0"/>
          <w:marTop w:val="0"/>
          <w:marBottom w:val="0"/>
          <w:divBdr>
            <w:top w:val="none" w:sz="0" w:space="0" w:color="auto"/>
            <w:left w:val="none" w:sz="0" w:space="0" w:color="auto"/>
            <w:bottom w:val="none" w:sz="0" w:space="0" w:color="auto"/>
            <w:right w:val="none" w:sz="0" w:space="0" w:color="auto"/>
          </w:divBdr>
        </w:div>
        <w:div w:id="1597790127">
          <w:marLeft w:val="480"/>
          <w:marRight w:val="0"/>
          <w:marTop w:val="0"/>
          <w:marBottom w:val="0"/>
          <w:divBdr>
            <w:top w:val="none" w:sz="0" w:space="0" w:color="auto"/>
            <w:left w:val="none" w:sz="0" w:space="0" w:color="auto"/>
            <w:bottom w:val="none" w:sz="0" w:space="0" w:color="auto"/>
            <w:right w:val="none" w:sz="0" w:space="0" w:color="auto"/>
          </w:divBdr>
        </w:div>
        <w:div w:id="1353729850">
          <w:marLeft w:val="480"/>
          <w:marRight w:val="0"/>
          <w:marTop w:val="0"/>
          <w:marBottom w:val="0"/>
          <w:divBdr>
            <w:top w:val="none" w:sz="0" w:space="0" w:color="auto"/>
            <w:left w:val="none" w:sz="0" w:space="0" w:color="auto"/>
            <w:bottom w:val="none" w:sz="0" w:space="0" w:color="auto"/>
            <w:right w:val="none" w:sz="0" w:space="0" w:color="auto"/>
          </w:divBdr>
        </w:div>
        <w:div w:id="1268387572">
          <w:marLeft w:val="480"/>
          <w:marRight w:val="0"/>
          <w:marTop w:val="0"/>
          <w:marBottom w:val="0"/>
          <w:divBdr>
            <w:top w:val="none" w:sz="0" w:space="0" w:color="auto"/>
            <w:left w:val="none" w:sz="0" w:space="0" w:color="auto"/>
            <w:bottom w:val="none" w:sz="0" w:space="0" w:color="auto"/>
            <w:right w:val="none" w:sz="0" w:space="0" w:color="auto"/>
          </w:divBdr>
        </w:div>
        <w:div w:id="383869660">
          <w:marLeft w:val="480"/>
          <w:marRight w:val="0"/>
          <w:marTop w:val="0"/>
          <w:marBottom w:val="0"/>
          <w:divBdr>
            <w:top w:val="none" w:sz="0" w:space="0" w:color="auto"/>
            <w:left w:val="none" w:sz="0" w:space="0" w:color="auto"/>
            <w:bottom w:val="none" w:sz="0" w:space="0" w:color="auto"/>
            <w:right w:val="none" w:sz="0" w:space="0" w:color="auto"/>
          </w:divBdr>
        </w:div>
        <w:div w:id="621309886">
          <w:marLeft w:val="480"/>
          <w:marRight w:val="0"/>
          <w:marTop w:val="0"/>
          <w:marBottom w:val="0"/>
          <w:divBdr>
            <w:top w:val="none" w:sz="0" w:space="0" w:color="auto"/>
            <w:left w:val="none" w:sz="0" w:space="0" w:color="auto"/>
            <w:bottom w:val="none" w:sz="0" w:space="0" w:color="auto"/>
            <w:right w:val="none" w:sz="0" w:space="0" w:color="auto"/>
          </w:divBdr>
        </w:div>
        <w:div w:id="1625771772">
          <w:marLeft w:val="480"/>
          <w:marRight w:val="0"/>
          <w:marTop w:val="0"/>
          <w:marBottom w:val="0"/>
          <w:divBdr>
            <w:top w:val="none" w:sz="0" w:space="0" w:color="auto"/>
            <w:left w:val="none" w:sz="0" w:space="0" w:color="auto"/>
            <w:bottom w:val="none" w:sz="0" w:space="0" w:color="auto"/>
            <w:right w:val="none" w:sz="0" w:space="0" w:color="auto"/>
          </w:divBdr>
        </w:div>
        <w:div w:id="893854333">
          <w:marLeft w:val="480"/>
          <w:marRight w:val="0"/>
          <w:marTop w:val="0"/>
          <w:marBottom w:val="0"/>
          <w:divBdr>
            <w:top w:val="none" w:sz="0" w:space="0" w:color="auto"/>
            <w:left w:val="none" w:sz="0" w:space="0" w:color="auto"/>
            <w:bottom w:val="none" w:sz="0" w:space="0" w:color="auto"/>
            <w:right w:val="none" w:sz="0" w:space="0" w:color="auto"/>
          </w:divBdr>
        </w:div>
        <w:div w:id="758912429">
          <w:marLeft w:val="480"/>
          <w:marRight w:val="0"/>
          <w:marTop w:val="0"/>
          <w:marBottom w:val="0"/>
          <w:divBdr>
            <w:top w:val="none" w:sz="0" w:space="0" w:color="auto"/>
            <w:left w:val="none" w:sz="0" w:space="0" w:color="auto"/>
            <w:bottom w:val="none" w:sz="0" w:space="0" w:color="auto"/>
            <w:right w:val="none" w:sz="0" w:space="0" w:color="auto"/>
          </w:divBdr>
        </w:div>
        <w:div w:id="798884754">
          <w:marLeft w:val="480"/>
          <w:marRight w:val="0"/>
          <w:marTop w:val="0"/>
          <w:marBottom w:val="0"/>
          <w:divBdr>
            <w:top w:val="none" w:sz="0" w:space="0" w:color="auto"/>
            <w:left w:val="none" w:sz="0" w:space="0" w:color="auto"/>
            <w:bottom w:val="none" w:sz="0" w:space="0" w:color="auto"/>
            <w:right w:val="none" w:sz="0" w:space="0" w:color="auto"/>
          </w:divBdr>
        </w:div>
        <w:div w:id="1710454494">
          <w:marLeft w:val="480"/>
          <w:marRight w:val="0"/>
          <w:marTop w:val="0"/>
          <w:marBottom w:val="0"/>
          <w:divBdr>
            <w:top w:val="none" w:sz="0" w:space="0" w:color="auto"/>
            <w:left w:val="none" w:sz="0" w:space="0" w:color="auto"/>
            <w:bottom w:val="none" w:sz="0" w:space="0" w:color="auto"/>
            <w:right w:val="none" w:sz="0" w:space="0" w:color="auto"/>
          </w:divBdr>
        </w:div>
        <w:div w:id="1983195498">
          <w:marLeft w:val="480"/>
          <w:marRight w:val="0"/>
          <w:marTop w:val="0"/>
          <w:marBottom w:val="0"/>
          <w:divBdr>
            <w:top w:val="none" w:sz="0" w:space="0" w:color="auto"/>
            <w:left w:val="none" w:sz="0" w:space="0" w:color="auto"/>
            <w:bottom w:val="none" w:sz="0" w:space="0" w:color="auto"/>
            <w:right w:val="none" w:sz="0" w:space="0" w:color="auto"/>
          </w:divBdr>
        </w:div>
        <w:div w:id="144124374">
          <w:marLeft w:val="480"/>
          <w:marRight w:val="0"/>
          <w:marTop w:val="0"/>
          <w:marBottom w:val="0"/>
          <w:divBdr>
            <w:top w:val="none" w:sz="0" w:space="0" w:color="auto"/>
            <w:left w:val="none" w:sz="0" w:space="0" w:color="auto"/>
            <w:bottom w:val="none" w:sz="0" w:space="0" w:color="auto"/>
            <w:right w:val="none" w:sz="0" w:space="0" w:color="auto"/>
          </w:divBdr>
        </w:div>
      </w:divsChild>
    </w:div>
    <w:div w:id="195314578">
      <w:bodyDiv w:val="1"/>
      <w:marLeft w:val="0"/>
      <w:marRight w:val="0"/>
      <w:marTop w:val="0"/>
      <w:marBottom w:val="0"/>
      <w:divBdr>
        <w:top w:val="none" w:sz="0" w:space="0" w:color="auto"/>
        <w:left w:val="none" w:sz="0" w:space="0" w:color="auto"/>
        <w:bottom w:val="none" w:sz="0" w:space="0" w:color="auto"/>
        <w:right w:val="none" w:sz="0" w:space="0" w:color="auto"/>
      </w:divBdr>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196968115">
      <w:bodyDiv w:val="1"/>
      <w:marLeft w:val="0"/>
      <w:marRight w:val="0"/>
      <w:marTop w:val="0"/>
      <w:marBottom w:val="0"/>
      <w:divBdr>
        <w:top w:val="none" w:sz="0" w:space="0" w:color="auto"/>
        <w:left w:val="none" w:sz="0" w:space="0" w:color="auto"/>
        <w:bottom w:val="none" w:sz="0" w:space="0" w:color="auto"/>
        <w:right w:val="none" w:sz="0" w:space="0" w:color="auto"/>
      </w:divBdr>
    </w:div>
    <w:div w:id="198980812">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3567451">
      <w:bodyDiv w:val="1"/>
      <w:marLeft w:val="0"/>
      <w:marRight w:val="0"/>
      <w:marTop w:val="0"/>
      <w:marBottom w:val="0"/>
      <w:divBdr>
        <w:top w:val="none" w:sz="0" w:space="0" w:color="auto"/>
        <w:left w:val="none" w:sz="0" w:space="0" w:color="auto"/>
        <w:bottom w:val="none" w:sz="0" w:space="0" w:color="auto"/>
        <w:right w:val="none" w:sz="0" w:space="0" w:color="auto"/>
      </w:divBdr>
    </w:div>
    <w:div w:id="207180381">
      <w:bodyDiv w:val="1"/>
      <w:marLeft w:val="0"/>
      <w:marRight w:val="0"/>
      <w:marTop w:val="0"/>
      <w:marBottom w:val="0"/>
      <w:divBdr>
        <w:top w:val="none" w:sz="0" w:space="0" w:color="auto"/>
        <w:left w:val="none" w:sz="0" w:space="0" w:color="auto"/>
        <w:bottom w:val="none" w:sz="0" w:space="0" w:color="auto"/>
        <w:right w:val="none" w:sz="0" w:space="0" w:color="auto"/>
      </w:divBdr>
    </w:div>
    <w:div w:id="207379092">
      <w:bodyDiv w:val="1"/>
      <w:marLeft w:val="0"/>
      <w:marRight w:val="0"/>
      <w:marTop w:val="0"/>
      <w:marBottom w:val="0"/>
      <w:divBdr>
        <w:top w:val="none" w:sz="0" w:space="0" w:color="auto"/>
        <w:left w:val="none" w:sz="0" w:space="0" w:color="auto"/>
        <w:bottom w:val="none" w:sz="0" w:space="0" w:color="auto"/>
        <w:right w:val="none" w:sz="0" w:space="0" w:color="auto"/>
      </w:divBdr>
    </w:div>
    <w:div w:id="207492924">
      <w:bodyDiv w:val="1"/>
      <w:marLeft w:val="0"/>
      <w:marRight w:val="0"/>
      <w:marTop w:val="0"/>
      <w:marBottom w:val="0"/>
      <w:divBdr>
        <w:top w:val="none" w:sz="0" w:space="0" w:color="auto"/>
        <w:left w:val="none" w:sz="0" w:space="0" w:color="auto"/>
        <w:bottom w:val="none" w:sz="0" w:space="0" w:color="auto"/>
        <w:right w:val="none" w:sz="0" w:space="0" w:color="auto"/>
      </w:divBdr>
    </w:div>
    <w:div w:id="209191221">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13100964">
          <w:marLeft w:val="480"/>
          <w:marRight w:val="0"/>
          <w:marTop w:val="0"/>
          <w:marBottom w:val="0"/>
          <w:divBdr>
            <w:top w:val="none" w:sz="0" w:space="0" w:color="auto"/>
            <w:left w:val="none" w:sz="0" w:space="0" w:color="auto"/>
            <w:bottom w:val="none" w:sz="0" w:space="0" w:color="auto"/>
            <w:right w:val="none" w:sz="0" w:space="0" w:color="auto"/>
          </w:divBdr>
        </w:div>
        <w:div w:id="60952478">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sChild>
    </w:div>
    <w:div w:id="209923572">
      <w:bodyDiv w:val="1"/>
      <w:marLeft w:val="0"/>
      <w:marRight w:val="0"/>
      <w:marTop w:val="0"/>
      <w:marBottom w:val="0"/>
      <w:divBdr>
        <w:top w:val="none" w:sz="0" w:space="0" w:color="auto"/>
        <w:left w:val="none" w:sz="0" w:space="0" w:color="auto"/>
        <w:bottom w:val="none" w:sz="0" w:space="0" w:color="auto"/>
        <w:right w:val="none" w:sz="0" w:space="0" w:color="auto"/>
      </w:divBdr>
      <w:divsChild>
        <w:div w:id="1995179822">
          <w:marLeft w:val="480"/>
          <w:marRight w:val="0"/>
          <w:marTop w:val="0"/>
          <w:marBottom w:val="0"/>
          <w:divBdr>
            <w:top w:val="none" w:sz="0" w:space="0" w:color="auto"/>
            <w:left w:val="none" w:sz="0" w:space="0" w:color="auto"/>
            <w:bottom w:val="none" w:sz="0" w:space="0" w:color="auto"/>
            <w:right w:val="none" w:sz="0" w:space="0" w:color="auto"/>
          </w:divBdr>
        </w:div>
        <w:div w:id="1527017739">
          <w:marLeft w:val="480"/>
          <w:marRight w:val="0"/>
          <w:marTop w:val="0"/>
          <w:marBottom w:val="0"/>
          <w:divBdr>
            <w:top w:val="none" w:sz="0" w:space="0" w:color="auto"/>
            <w:left w:val="none" w:sz="0" w:space="0" w:color="auto"/>
            <w:bottom w:val="none" w:sz="0" w:space="0" w:color="auto"/>
            <w:right w:val="none" w:sz="0" w:space="0" w:color="auto"/>
          </w:divBdr>
        </w:div>
        <w:div w:id="144589226">
          <w:marLeft w:val="480"/>
          <w:marRight w:val="0"/>
          <w:marTop w:val="0"/>
          <w:marBottom w:val="0"/>
          <w:divBdr>
            <w:top w:val="none" w:sz="0" w:space="0" w:color="auto"/>
            <w:left w:val="none" w:sz="0" w:space="0" w:color="auto"/>
            <w:bottom w:val="none" w:sz="0" w:space="0" w:color="auto"/>
            <w:right w:val="none" w:sz="0" w:space="0" w:color="auto"/>
          </w:divBdr>
        </w:div>
        <w:div w:id="1943830357">
          <w:marLeft w:val="480"/>
          <w:marRight w:val="0"/>
          <w:marTop w:val="0"/>
          <w:marBottom w:val="0"/>
          <w:divBdr>
            <w:top w:val="none" w:sz="0" w:space="0" w:color="auto"/>
            <w:left w:val="none" w:sz="0" w:space="0" w:color="auto"/>
            <w:bottom w:val="none" w:sz="0" w:space="0" w:color="auto"/>
            <w:right w:val="none" w:sz="0" w:space="0" w:color="auto"/>
          </w:divBdr>
        </w:div>
        <w:div w:id="124466954">
          <w:marLeft w:val="480"/>
          <w:marRight w:val="0"/>
          <w:marTop w:val="0"/>
          <w:marBottom w:val="0"/>
          <w:divBdr>
            <w:top w:val="none" w:sz="0" w:space="0" w:color="auto"/>
            <w:left w:val="none" w:sz="0" w:space="0" w:color="auto"/>
            <w:bottom w:val="none" w:sz="0" w:space="0" w:color="auto"/>
            <w:right w:val="none" w:sz="0" w:space="0" w:color="auto"/>
          </w:divBdr>
        </w:div>
        <w:div w:id="1097671080">
          <w:marLeft w:val="480"/>
          <w:marRight w:val="0"/>
          <w:marTop w:val="0"/>
          <w:marBottom w:val="0"/>
          <w:divBdr>
            <w:top w:val="none" w:sz="0" w:space="0" w:color="auto"/>
            <w:left w:val="none" w:sz="0" w:space="0" w:color="auto"/>
            <w:bottom w:val="none" w:sz="0" w:space="0" w:color="auto"/>
            <w:right w:val="none" w:sz="0" w:space="0" w:color="auto"/>
          </w:divBdr>
        </w:div>
        <w:div w:id="1190752873">
          <w:marLeft w:val="480"/>
          <w:marRight w:val="0"/>
          <w:marTop w:val="0"/>
          <w:marBottom w:val="0"/>
          <w:divBdr>
            <w:top w:val="none" w:sz="0" w:space="0" w:color="auto"/>
            <w:left w:val="none" w:sz="0" w:space="0" w:color="auto"/>
            <w:bottom w:val="none" w:sz="0" w:space="0" w:color="auto"/>
            <w:right w:val="none" w:sz="0" w:space="0" w:color="auto"/>
          </w:divBdr>
        </w:div>
        <w:div w:id="1703238970">
          <w:marLeft w:val="480"/>
          <w:marRight w:val="0"/>
          <w:marTop w:val="0"/>
          <w:marBottom w:val="0"/>
          <w:divBdr>
            <w:top w:val="none" w:sz="0" w:space="0" w:color="auto"/>
            <w:left w:val="none" w:sz="0" w:space="0" w:color="auto"/>
            <w:bottom w:val="none" w:sz="0" w:space="0" w:color="auto"/>
            <w:right w:val="none" w:sz="0" w:space="0" w:color="auto"/>
          </w:divBdr>
        </w:div>
        <w:div w:id="2000041156">
          <w:marLeft w:val="480"/>
          <w:marRight w:val="0"/>
          <w:marTop w:val="0"/>
          <w:marBottom w:val="0"/>
          <w:divBdr>
            <w:top w:val="none" w:sz="0" w:space="0" w:color="auto"/>
            <w:left w:val="none" w:sz="0" w:space="0" w:color="auto"/>
            <w:bottom w:val="none" w:sz="0" w:space="0" w:color="auto"/>
            <w:right w:val="none" w:sz="0" w:space="0" w:color="auto"/>
          </w:divBdr>
        </w:div>
        <w:div w:id="1394498297">
          <w:marLeft w:val="480"/>
          <w:marRight w:val="0"/>
          <w:marTop w:val="0"/>
          <w:marBottom w:val="0"/>
          <w:divBdr>
            <w:top w:val="none" w:sz="0" w:space="0" w:color="auto"/>
            <w:left w:val="none" w:sz="0" w:space="0" w:color="auto"/>
            <w:bottom w:val="none" w:sz="0" w:space="0" w:color="auto"/>
            <w:right w:val="none" w:sz="0" w:space="0" w:color="auto"/>
          </w:divBdr>
        </w:div>
        <w:div w:id="1362826083">
          <w:marLeft w:val="480"/>
          <w:marRight w:val="0"/>
          <w:marTop w:val="0"/>
          <w:marBottom w:val="0"/>
          <w:divBdr>
            <w:top w:val="none" w:sz="0" w:space="0" w:color="auto"/>
            <w:left w:val="none" w:sz="0" w:space="0" w:color="auto"/>
            <w:bottom w:val="none" w:sz="0" w:space="0" w:color="auto"/>
            <w:right w:val="none" w:sz="0" w:space="0" w:color="auto"/>
          </w:divBdr>
        </w:div>
        <w:div w:id="1012562724">
          <w:marLeft w:val="480"/>
          <w:marRight w:val="0"/>
          <w:marTop w:val="0"/>
          <w:marBottom w:val="0"/>
          <w:divBdr>
            <w:top w:val="none" w:sz="0" w:space="0" w:color="auto"/>
            <w:left w:val="none" w:sz="0" w:space="0" w:color="auto"/>
            <w:bottom w:val="none" w:sz="0" w:space="0" w:color="auto"/>
            <w:right w:val="none" w:sz="0" w:space="0" w:color="auto"/>
          </w:divBdr>
        </w:div>
        <w:div w:id="587858343">
          <w:marLeft w:val="480"/>
          <w:marRight w:val="0"/>
          <w:marTop w:val="0"/>
          <w:marBottom w:val="0"/>
          <w:divBdr>
            <w:top w:val="none" w:sz="0" w:space="0" w:color="auto"/>
            <w:left w:val="none" w:sz="0" w:space="0" w:color="auto"/>
            <w:bottom w:val="none" w:sz="0" w:space="0" w:color="auto"/>
            <w:right w:val="none" w:sz="0" w:space="0" w:color="auto"/>
          </w:divBdr>
        </w:div>
        <w:div w:id="438182224">
          <w:marLeft w:val="480"/>
          <w:marRight w:val="0"/>
          <w:marTop w:val="0"/>
          <w:marBottom w:val="0"/>
          <w:divBdr>
            <w:top w:val="none" w:sz="0" w:space="0" w:color="auto"/>
            <w:left w:val="none" w:sz="0" w:space="0" w:color="auto"/>
            <w:bottom w:val="none" w:sz="0" w:space="0" w:color="auto"/>
            <w:right w:val="none" w:sz="0" w:space="0" w:color="auto"/>
          </w:divBdr>
        </w:div>
        <w:div w:id="1241135787">
          <w:marLeft w:val="480"/>
          <w:marRight w:val="0"/>
          <w:marTop w:val="0"/>
          <w:marBottom w:val="0"/>
          <w:divBdr>
            <w:top w:val="none" w:sz="0" w:space="0" w:color="auto"/>
            <w:left w:val="none" w:sz="0" w:space="0" w:color="auto"/>
            <w:bottom w:val="none" w:sz="0" w:space="0" w:color="auto"/>
            <w:right w:val="none" w:sz="0" w:space="0" w:color="auto"/>
          </w:divBdr>
        </w:div>
        <w:div w:id="772088375">
          <w:marLeft w:val="480"/>
          <w:marRight w:val="0"/>
          <w:marTop w:val="0"/>
          <w:marBottom w:val="0"/>
          <w:divBdr>
            <w:top w:val="none" w:sz="0" w:space="0" w:color="auto"/>
            <w:left w:val="none" w:sz="0" w:space="0" w:color="auto"/>
            <w:bottom w:val="none" w:sz="0" w:space="0" w:color="auto"/>
            <w:right w:val="none" w:sz="0" w:space="0" w:color="auto"/>
          </w:divBdr>
        </w:div>
        <w:div w:id="1248535171">
          <w:marLeft w:val="480"/>
          <w:marRight w:val="0"/>
          <w:marTop w:val="0"/>
          <w:marBottom w:val="0"/>
          <w:divBdr>
            <w:top w:val="none" w:sz="0" w:space="0" w:color="auto"/>
            <w:left w:val="none" w:sz="0" w:space="0" w:color="auto"/>
            <w:bottom w:val="none" w:sz="0" w:space="0" w:color="auto"/>
            <w:right w:val="none" w:sz="0" w:space="0" w:color="auto"/>
          </w:divBdr>
        </w:div>
        <w:div w:id="1061442130">
          <w:marLeft w:val="480"/>
          <w:marRight w:val="0"/>
          <w:marTop w:val="0"/>
          <w:marBottom w:val="0"/>
          <w:divBdr>
            <w:top w:val="none" w:sz="0" w:space="0" w:color="auto"/>
            <w:left w:val="none" w:sz="0" w:space="0" w:color="auto"/>
            <w:bottom w:val="none" w:sz="0" w:space="0" w:color="auto"/>
            <w:right w:val="none" w:sz="0" w:space="0" w:color="auto"/>
          </w:divBdr>
        </w:div>
        <w:div w:id="1789856656">
          <w:marLeft w:val="480"/>
          <w:marRight w:val="0"/>
          <w:marTop w:val="0"/>
          <w:marBottom w:val="0"/>
          <w:divBdr>
            <w:top w:val="none" w:sz="0" w:space="0" w:color="auto"/>
            <w:left w:val="none" w:sz="0" w:space="0" w:color="auto"/>
            <w:bottom w:val="none" w:sz="0" w:space="0" w:color="auto"/>
            <w:right w:val="none" w:sz="0" w:space="0" w:color="auto"/>
          </w:divBdr>
        </w:div>
        <w:div w:id="1454135326">
          <w:marLeft w:val="480"/>
          <w:marRight w:val="0"/>
          <w:marTop w:val="0"/>
          <w:marBottom w:val="0"/>
          <w:divBdr>
            <w:top w:val="none" w:sz="0" w:space="0" w:color="auto"/>
            <w:left w:val="none" w:sz="0" w:space="0" w:color="auto"/>
            <w:bottom w:val="none" w:sz="0" w:space="0" w:color="auto"/>
            <w:right w:val="none" w:sz="0" w:space="0" w:color="auto"/>
          </w:divBdr>
        </w:div>
        <w:div w:id="1080710580">
          <w:marLeft w:val="480"/>
          <w:marRight w:val="0"/>
          <w:marTop w:val="0"/>
          <w:marBottom w:val="0"/>
          <w:divBdr>
            <w:top w:val="none" w:sz="0" w:space="0" w:color="auto"/>
            <w:left w:val="none" w:sz="0" w:space="0" w:color="auto"/>
            <w:bottom w:val="none" w:sz="0" w:space="0" w:color="auto"/>
            <w:right w:val="none" w:sz="0" w:space="0" w:color="auto"/>
          </w:divBdr>
        </w:div>
        <w:div w:id="636837249">
          <w:marLeft w:val="480"/>
          <w:marRight w:val="0"/>
          <w:marTop w:val="0"/>
          <w:marBottom w:val="0"/>
          <w:divBdr>
            <w:top w:val="none" w:sz="0" w:space="0" w:color="auto"/>
            <w:left w:val="none" w:sz="0" w:space="0" w:color="auto"/>
            <w:bottom w:val="none" w:sz="0" w:space="0" w:color="auto"/>
            <w:right w:val="none" w:sz="0" w:space="0" w:color="auto"/>
          </w:divBdr>
        </w:div>
        <w:div w:id="954100126">
          <w:marLeft w:val="480"/>
          <w:marRight w:val="0"/>
          <w:marTop w:val="0"/>
          <w:marBottom w:val="0"/>
          <w:divBdr>
            <w:top w:val="none" w:sz="0" w:space="0" w:color="auto"/>
            <w:left w:val="none" w:sz="0" w:space="0" w:color="auto"/>
            <w:bottom w:val="none" w:sz="0" w:space="0" w:color="auto"/>
            <w:right w:val="none" w:sz="0" w:space="0" w:color="auto"/>
          </w:divBdr>
        </w:div>
        <w:div w:id="1568954571">
          <w:marLeft w:val="480"/>
          <w:marRight w:val="0"/>
          <w:marTop w:val="0"/>
          <w:marBottom w:val="0"/>
          <w:divBdr>
            <w:top w:val="none" w:sz="0" w:space="0" w:color="auto"/>
            <w:left w:val="none" w:sz="0" w:space="0" w:color="auto"/>
            <w:bottom w:val="none" w:sz="0" w:space="0" w:color="auto"/>
            <w:right w:val="none" w:sz="0" w:space="0" w:color="auto"/>
          </w:divBdr>
        </w:div>
        <w:div w:id="52968669">
          <w:marLeft w:val="480"/>
          <w:marRight w:val="0"/>
          <w:marTop w:val="0"/>
          <w:marBottom w:val="0"/>
          <w:divBdr>
            <w:top w:val="none" w:sz="0" w:space="0" w:color="auto"/>
            <w:left w:val="none" w:sz="0" w:space="0" w:color="auto"/>
            <w:bottom w:val="none" w:sz="0" w:space="0" w:color="auto"/>
            <w:right w:val="none" w:sz="0" w:space="0" w:color="auto"/>
          </w:divBdr>
        </w:div>
        <w:div w:id="1518498161">
          <w:marLeft w:val="480"/>
          <w:marRight w:val="0"/>
          <w:marTop w:val="0"/>
          <w:marBottom w:val="0"/>
          <w:divBdr>
            <w:top w:val="none" w:sz="0" w:space="0" w:color="auto"/>
            <w:left w:val="none" w:sz="0" w:space="0" w:color="auto"/>
            <w:bottom w:val="none" w:sz="0" w:space="0" w:color="auto"/>
            <w:right w:val="none" w:sz="0" w:space="0" w:color="auto"/>
          </w:divBdr>
        </w:div>
        <w:div w:id="652568547">
          <w:marLeft w:val="480"/>
          <w:marRight w:val="0"/>
          <w:marTop w:val="0"/>
          <w:marBottom w:val="0"/>
          <w:divBdr>
            <w:top w:val="none" w:sz="0" w:space="0" w:color="auto"/>
            <w:left w:val="none" w:sz="0" w:space="0" w:color="auto"/>
            <w:bottom w:val="none" w:sz="0" w:space="0" w:color="auto"/>
            <w:right w:val="none" w:sz="0" w:space="0" w:color="auto"/>
          </w:divBdr>
        </w:div>
        <w:div w:id="242296426">
          <w:marLeft w:val="480"/>
          <w:marRight w:val="0"/>
          <w:marTop w:val="0"/>
          <w:marBottom w:val="0"/>
          <w:divBdr>
            <w:top w:val="none" w:sz="0" w:space="0" w:color="auto"/>
            <w:left w:val="none" w:sz="0" w:space="0" w:color="auto"/>
            <w:bottom w:val="none" w:sz="0" w:space="0" w:color="auto"/>
            <w:right w:val="none" w:sz="0" w:space="0" w:color="auto"/>
          </w:divBdr>
        </w:div>
        <w:div w:id="975186585">
          <w:marLeft w:val="480"/>
          <w:marRight w:val="0"/>
          <w:marTop w:val="0"/>
          <w:marBottom w:val="0"/>
          <w:divBdr>
            <w:top w:val="none" w:sz="0" w:space="0" w:color="auto"/>
            <w:left w:val="none" w:sz="0" w:space="0" w:color="auto"/>
            <w:bottom w:val="none" w:sz="0" w:space="0" w:color="auto"/>
            <w:right w:val="none" w:sz="0" w:space="0" w:color="auto"/>
          </w:divBdr>
        </w:div>
        <w:div w:id="1154032201">
          <w:marLeft w:val="480"/>
          <w:marRight w:val="0"/>
          <w:marTop w:val="0"/>
          <w:marBottom w:val="0"/>
          <w:divBdr>
            <w:top w:val="none" w:sz="0" w:space="0" w:color="auto"/>
            <w:left w:val="none" w:sz="0" w:space="0" w:color="auto"/>
            <w:bottom w:val="none" w:sz="0" w:space="0" w:color="auto"/>
            <w:right w:val="none" w:sz="0" w:space="0" w:color="auto"/>
          </w:divBdr>
        </w:div>
        <w:div w:id="725494809">
          <w:marLeft w:val="480"/>
          <w:marRight w:val="0"/>
          <w:marTop w:val="0"/>
          <w:marBottom w:val="0"/>
          <w:divBdr>
            <w:top w:val="none" w:sz="0" w:space="0" w:color="auto"/>
            <w:left w:val="none" w:sz="0" w:space="0" w:color="auto"/>
            <w:bottom w:val="none" w:sz="0" w:space="0" w:color="auto"/>
            <w:right w:val="none" w:sz="0" w:space="0" w:color="auto"/>
          </w:divBdr>
        </w:div>
        <w:div w:id="1851411012">
          <w:marLeft w:val="480"/>
          <w:marRight w:val="0"/>
          <w:marTop w:val="0"/>
          <w:marBottom w:val="0"/>
          <w:divBdr>
            <w:top w:val="none" w:sz="0" w:space="0" w:color="auto"/>
            <w:left w:val="none" w:sz="0" w:space="0" w:color="auto"/>
            <w:bottom w:val="none" w:sz="0" w:space="0" w:color="auto"/>
            <w:right w:val="none" w:sz="0" w:space="0" w:color="auto"/>
          </w:divBdr>
        </w:div>
        <w:div w:id="1508133621">
          <w:marLeft w:val="480"/>
          <w:marRight w:val="0"/>
          <w:marTop w:val="0"/>
          <w:marBottom w:val="0"/>
          <w:divBdr>
            <w:top w:val="none" w:sz="0" w:space="0" w:color="auto"/>
            <w:left w:val="none" w:sz="0" w:space="0" w:color="auto"/>
            <w:bottom w:val="none" w:sz="0" w:space="0" w:color="auto"/>
            <w:right w:val="none" w:sz="0" w:space="0" w:color="auto"/>
          </w:divBdr>
        </w:div>
        <w:div w:id="1096708336">
          <w:marLeft w:val="480"/>
          <w:marRight w:val="0"/>
          <w:marTop w:val="0"/>
          <w:marBottom w:val="0"/>
          <w:divBdr>
            <w:top w:val="none" w:sz="0" w:space="0" w:color="auto"/>
            <w:left w:val="none" w:sz="0" w:space="0" w:color="auto"/>
            <w:bottom w:val="none" w:sz="0" w:space="0" w:color="auto"/>
            <w:right w:val="none" w:sz="0" w:space="0" w:color="auto"/>
          </w:divBdr>
        </w:div>
        <w:div w:id="1393887848">
          <w:marLeft w:val="480"/>
          <w:marRight w:val="0"/>
          <w:marTop w:val="0"/>
          <w:marBottom w:val="0"/>
          <w:divBdr>
            <w:top w:val="none" w:sz="0" w:space="0" w:color="auto"/>
            <w:left w:val="none" w:sz="0" w:space="0" w:color="auto"/>
            <w:bottom w:val="none" w:sz="0" w:space="0" w:color="auto"/>
            <w:right w:val="none" w:sz="0" w:space="0" w:color="auto"/>
          </w:divBdr>
        </w:div>
        <w:div w:id="1035234106">
          <w:marLeft w:val="480"/>
          <w:marRight w:val="0"/>
          <w:marTop w:val="0"/>
          <w:marBottom w:val="0"/>
          <w:divBdr>
            <w:top w:val="none" w:sz="0" w:space="0" w:color="auto"/>
            <w:left w:val="none" w:sz="0" w:space="0" w:color="auto"/>
            <w:bottom w:val="none" w:sz="0" w:space="0" w:color="auto"/>
            <w:right w:val="none" w:sz="0" w:space="0" w:color="auto"/>
          </w:divBdr>
        </w:div>
        <w:div w:id="1937403939">
          <w:marLeft w:val="480"/>
          <w:marRight w:val="0"/>
          <w:marTop w:val="0"/>
          <w:marBottom w:val="0"/>
          <w:divBdr>
            <w:top w:val="none" w:sz="0" w:space="0" w:color="auto"/>
            <w:left w:val="none" w:sz="0" w:space="0" w:color="auto"/>
            <w:bottom w:val="none" w:sz="0" w:space="0" w:color="auto"/>
            <w:right w:val="none" w:sz="0" w:space="0" w:color="auto"/>
          </w:divBdr>
        </w:div>
        <w:div w:id="1999573385">
          <w:marLeft w:val="480"/>
          <w:marRight w:val="0"/>
          <w:marTop w:val="0"/>
          <w:marBottom w:val="0"/>
          <w:divBdr>
            <w:top w:val="none" w:sz="0" w:space="0" w:color="auto"/>
            <w:left w:val="none" w:sz="0" w:space="0" w:color="auto"/>
            <w:bottom w:val="none" w:sz="0" w:space="0" w:color="auto"/>
            <w:right w:val="none" w:sz="0" w:space="0" w:color="auto"/>
          </w:divBdr>
        </w:div>
        <w:div w:id="1764766365">
          <w:marLeft w:val="480"/>
          <w:marRight w:val="0"/>
          <w:marTop w:val="0"/>
          <w:marBottom w:val="0"/>
          <w:divBdr>
            <w:top w:val="none" w:sz="0" w:space="0" w:color="auto"/>
            <w:left w:val="none" w:sz="0" w:space="0" w:color="auto"/>
            <w:bottom w:val="none" w:sz="0" w:space="0" w:color="auto"/>
            <w:right w:val="none" w:sz="0" w:space="0" w:color="auto"/>
          </w:divBdr>
        </w:div>
        <w:div w:id="1287004543">
          <w:marLeft w:val="480"/>
          <w:marRight w:val="0"/>
          <w:marTop w:val="0"/>
          <w:marBottom w:val="0"/>
          <w:divBdr>
            <w:top w:val="none" w:sz="0" w:space="0" w:color="auto"/>
            <w:left w:val="none" w:sz="0" w:space="0" w:color="auto"/>
            <w:bottom w:val="none" w:sz="0" w:space="0" w:color="auto"/>
            <w:right w:val="none" w:sz="0" w:space="0" w:color="auto"/>
          </w:divBdr>
        </w:div>
        <w:div w:id="1199395467">
          <w:marLeft w:val="480"/>
          <w:marRight w:val="0"/>
          <w:marTop w:val="0"/>
          <w:marBottom w:val="0"/>
          <w:divBdr>
            <w:top w:val="none" w:sz="0" w:space="0" w:color="auto"/>
            <w:left w:val="none" w:sz="0" w:space="0" w:color="auto"/>
            <w:bottom w:val="none" w:sz="0" w:space="0" w:color="auto"/>
            <w:right w:val="none" w:sz="0" w:space="0" w:color="auto"/>
          </w:divBdr>
        </w:div>
        <w:div w:id="1187598424">
          <w:marLeft w:val="480"/>
          <w:marRight w:val="0"/>
          <w:marTop w:val="0"/>
          <w:marBottom w:val="0"/>
          <w:divBdr>
            <w:top w:val="none" w:sz="0" w:space="0" w:color="auto"/>
            <w:left w:val="none" w:sz="0" w:space="0" w:color="auto"/>
            <w:bottom w:val="none" w:sz="0" w:space="0" w:color="auto"/>
            <w:right w:val="none" w:sz="0" w:space="0" w:color="auto"/>
          </w:divBdr>
        </w:div>
        <w:div w:id="1299873439">
          <w:marLeft w:val="480"/>
          <w:marRight w:val="0"/>
          <w:marTop w:val="0"/>
          <w:marBottom w:val="0"/>
          <w:divBdr>
            <w:top w:val="none" w:sz="0" w:space="0" w:color="auto"/>
            <w:left w:val="none" w:sz="0" w:space="0" w:color="auto"/>
            <w:bottom w:val="none" w:sz="0" w:space="0" w:color="auto"/>
            <w:right w:val="none" w:sz="0" w:space="0" w:color="auto"/>
          </w:divBdr>
        </w:div>
        <w:div w:id="1767310292">
          <w:marLeft w:val="480"/>
          <w:marRight w:val="0"/>
          <w:marTop w:val="0"/>
          <w:marBottom w:val="0"/>
          <w:divBdr>
            <w:top w:val="none" w:sz="0" w:space="0" w:color="auto"/>
            <w:left w:val="none" w:sz="0" w:space="0" w:color="auto"/>
            <w:bottom w:val="none" w:sz="0" w:space="0" w:color="auto"/>
            <w:right w:val="none" w:sz="0" w:space="0" w:color="auto"/>
          </w:divBdr>
        </w:div>
        <w:div w:id="1408842469">
          <w:marLeft w:val="480"/>
          <w:marRight w:val="0"/>
          <w:marTop w:val="0"/>
          <w:marBottom w:val="0"/>
          <w:divBdr>
            <w:top w:val="none" w:sz="0" w:space="0" w:color="auto"/>
            <w:left w:val="none" w:sz="0" w:space="0" w:color="auto"/>
            <w:bottom w:val="none" w:sz="0" w:space="0" w:color="auto"/>
            <w:right w:val="none" w:sz="0" w:space="0" w:color="auto"/>
          </w:divBdr>
        </w:div>
        <w:div w:id="1598831539">
          <w:marLeft w:val="480"/>
          <w:marRight w:val="0"/>
          <w:marTop w:val="0"/>
          <w:marBottom w:val="0"/>
          <w:divBdr>
            <w:top w:val="none" w:sz="0" w:space="0" w:color="auto"/>
            <w:left w:val="none" w:sz="0" w:space="0" w:color="auto"/>
            <w:bottom w:val="none" w:sz="0" w:space="0" w:color="auto"/>
            <w:right w:val="none" w:sz="0" w:space="0" w:color="auto"/>
          </w:divBdr>
        </w:div>
        <w:div w:id="1331904943">
          <w:marLeft w:val="480"/>
          <w:marRight w:val="0"/>
          <w:marTop w:val="0"/>
          <w:marBottom w:val="0"/>
          <w:divBdr>
            <w:top w:val="none" w:sz="0" w:space="0" w:color="auto"/>
            <w:left w:val="none" w:sz="0" w:space="0" w:color="auto"/>
            <w:bottom w:val="none" w:sz="0" w:space="0" w:color="auto"/>
            <w:right w:val="none" w:sz="0" w:space="0" w:color="auto"/>
          </w:divBdr>
        </w:div>
        <w:div w:id="479857093">
          <w:marLeft w:val="480"/>
          <w:marRight w:val="0"/>
          <w:marTop w:val="0"/>
          <w:marBottom w:val="0"/>
          <w:divBdr>
            <w:top w:val="none" w:sz="0" w:space="0" w:color="auto"/>
            <w:left w:val="none" w:sz="0" w:space="0" w:color="auto"/>
            <w:bottom w:val="none" w:sz="0" w:space="0" w:color="auto"/>
            <w:right w:val="none" w:sz="0" w:space="0" w:color="auto"/>
          </w:divBdr>
        </w:div>
        <w:div w:id="1434939342">
          <w:marLeft w:val="480"/>
          <w:marRight w:val="0"/>
          <w:marTop w:val="0"/>
          <w:marBottom w:val="0"/>
          <w:divBdr>
            <w:top w:val="none" w:sz="0" w:space="0" w:color="auto"/>
            <w:left w:val="none" w:sz="0" w:space="0" w:color="auto"/>
            <w:bottom w:val="none" w:sz="0" w:space="0" w:color="auto"/>
            <w:right w:val="none" w:sz="0" w:space="0" w:color="auto"/>
          </w:divBdr>
        </w:div>
        <w:div w:id="366686784">
          <w:marLeft w:val="480"/>
          <w:marRight w:val="0"/>
          <w:marTop w:val="0"/>
          <w:marBottom w:val="0"/>
          <w:divBdr>
            <w:top w:val="none" w:sz="0" w:space="0" w:color="auto"/>
            <w:left w:val="none" w:sz="0" w:space="0" w:color="auto"/>
            <w:bottom w:val="none" w:sz="0" w:space="0" w:color="auto"/>
            <w:right w:val="none" w:sz="0" w:space="0" w:color="auto"/>
          </w:divBdr>
        </w:div>
        <w:div w:id="788357663">
          <w:marLeft w:val="480"/>
          <w:marRight w:val="0"/>
          <w:marTop w:val="0"/>
          <w:marBottom w:val="0"/>
          <w:divBdr>
            <w:top w:val="none" w:sz="0" w:space="0" w:color="auto"/>
            <w:left w:val="none" w:sz="0" w:space="0" w:color="auto"/>
            <w:bottom w:val="none" w:sz="0" w:space="0" w:color="auto"/>
            <w:right w:val="none" w:sz="0" w:space="0" w:color="auto"/>
          </w:divBdr>
        </w:div>
      </w:divsChild>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13977706">
      <w:bodyDiv w:val="1"/>
      <w:marLeft w:val="0"/>
      <w:marRight w:val="0"/>
      <w:marTop w:val="0"/>
      <w:marBottom w:val="0"/>
      <w:divBdr>
        <w:top w:val="none" w:sz="0" w:space="0" w:color="auto"/>
        <w:left w:val="none" w:sz="0" w:space="0" w:color="auto"/>
        <w:bottom w:val="none" w:sz="0" w:space="0" w:color="auto"/>
        <w:right w:val="none" w:sz="0" w:space="0" w:color="auto"/>
      </w:divBdr>
    </w:div>
    <w:div w:id="214241143">
      <w:bodyDiv w:val="1"/>
      <w:marLeft w:val="0"/>
      <w:marRight w:val="0"/>
      <w:marTop w:val="0"/>
      <w:marBottom w:val="0"/>
      <w:divBdr>
        <w:top w:val="none" w:sz="0" w:space="0" w:color="auto"/>
        <w:left w:val="none" w:sz="0" w:space="0" w:color="auto"/>
        <w:bottom w:val="none" w:sz="0" w:space="0" w:color="auto"/>
        <w:right w:val="none" w:sz="0" w:space="0" w:color="auto"/>
      </w:divBdr>
    </w:div>
    <w:div w:id="217396933">
      <w:bodyDiv w:val="1"/>
      <w:marLeft w:val="0"/>
      <w:marRight w:val="0"/>
      <w:marTop w:val="0"/>
      <w:marBottom w:val="0"/>
      <w:divBdr>
        <w:top w:val="none" w:sz="0" w:space="0" w:color="auto"/>
        <w:left w:val="none" w:sz="0" w:space="0" w:color="auto"/>
        <w:bottom w:val="none" w:sz="0" w:space="0" w:color="auto"/>
        <w:right w:val="none" w:sz="0" w:space="0" w:color="auto"/>
      </w:divBdr>
    </w:div>
    <w:div w:id="217936497">
      <w:bodyDiv w:val="1"/>
      <w:marLeft w:val="0"/>
      <w:marRight w:val="0"/>
      <w:marTop w:val="0"/>
      <w:marBottom w:val="0"/>
      <w:divBdr>
        <w:top w:val="none" w:sz="0" w:space="0" w:color="auto"/>
        <w:left w:val="none" w:sz="0" w:space="0" w:color="auto"/>
        <w:bottom w:val="none" w:sz="0" w:space="0" w:color="auto"/>
        <w:right w:val="none" w:sz="0" w:space="0" w:color="auto"/>
      </w:divBdr>
    </w:div>
    <w:div w:id="220211750">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1983577">
      <w:bodyDiv w:val="1"/>
      <w:marLeft w:val="0"/>
      <w:marRight w:val="0"/>
      <w:marTop w:val="0"/>
      <w:marBottom w:val="0"/>
      <w:divBdr>
        <w:top w:val="none" w:sz="0" w:space="0" w:color="auto"/>
        <w:left w:val="none" w:sz="0" w:space="0" w:color="auto"/>
        <w:bottom w:val="none" w:sz="0" w:space="0" w:color="auto"/>
        <w:right w:val="none" w:sz="0" w:space="0" w:color="auto"/>
      </w:divBdr>
    </w:div>
    <w:div w:id="223033215">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24339328">
      <w:bodyDiv w:val="1"/>
      <w:marLeft w:val="0"/>
      <w:marRight w:val="0"/>
      <w:marTop w:val="0"/>
      <w:marBottom w:val="0"/>
      <w:divBdr>
        <w:top w:val="none" w:sz="0" w:space="0" w:color="auto"/>
        <w:left w:val="none" w:sz="0" w:space="0" w:color="auto"/>
        <w:bottom w:val="none" w:sz="0" w:space="0" w:color="auto"/>
        <w:right w:val="none" w:sz="0" w:space="0" w:color="auto"/>
      </w:divBdr>
    </w:div>
    <w:div w:id="224536919">
      <w:bodyDiv w:val="1"/>
      <w:marLeft w:val="0"/>
      <w:marRight w:val="0"/>
      <w:marTop w:val="0"/>
      <w:marBottom w:val="0"/>
      <w:divBdr>
        <w:top w:val="none" w:sz="0" w:space="0" w:color="auto"/>
        <w:left w:val="none" w:sz="0" w:space="0" w:color="auto"/>
        <w:bottom w:val="none" w:sz="0" w:space="0" w:color="auto"/>
        <w:right w:val="none" w:sz="0" w:space="0" w:color="auto"/>
      </w:divBdr>
    </w:div>
    <w:div w:id="226494687">
      <w:bodyDiv w:val="1"/>
      <w:marLeft w:val="0"/>
      <w:marRight w:val="0"/>
      <w:marTop w:val="0"/>
      <w:marBottom w:val="0"/>
      <w:divBdr>
        <w:top w:val="none" w:sz="0" w:space="0" w:color="auto"/>
        <w:left w:val="none" w:sz="0" w:space="0" w:color="auto"/>
        <w:bottom w:val="none" w:sz="0" w:space="0" w:color="auto"/>
        <w:right w:val="none" w:sz="0" w:space="0" w:color="auto"/>
      </w:divBdr>
    </w:div>
    <w:div w:id="227769807">
      <w:bodyDiv w:val="1"/>
      <w:marLeft w:val="0"/>
      <w:marRight w:val="0"/>
      <w:marTop w:val="0"/>
      <w:marBottom w:val="0"/>
      <w:divBdr>
        <w:top w:val="none" w:sz="0" w:space="0" w:color="auto"/>
        <w:left w:val="none" w:sz="0" w:space="0" w:color="auto"/>
        <w:bottom w:val="none" w:sz="0" w:space="0" w:color="auto"/>
        <w:right w:val="none" w:sz="0" w:space="0" w:color="auto"/>
      </w:divBdr>
    </w:div>
    <w:div w:id="228808509">
      <w:bodyDiv w:val="1"/>
      <w:marLeft w:val="0"/>
      <w:marRight w:val="0"/>
      <w:marTop w:val="0"/>
      <w:marBottom w:val="0"/>
      <w:divBdr>
        <w:top w:val="none" w:sz="0" w:space="0" w:color="auto"/>
        <w:left w:val="none" w:sz="0" w:space="0" w:color="auto"/>
        <w:bottom w:val="none" w:sz="0" w:space="0" w:color="auto"/>
        <w:right w:val="none" w:sz="0" w:space="0" w:color="auto"/>
      </w:divBdr>
    </w:div>
    <w:div w:id="229313820">
      <w:bodyDiv w:val="1"/>
      <w:marLeft w:val="0"/>
      <w:marRight w:val="0"/>
      <w:marTop w:val="0"/>
      <w:marBottom w:val="0"/>
      <w:divBdr>
        <w:top w:val="none" w:sz="0" w:space="0" w:color="auto"/>
        <w:left w:val="none" w:sz="0" w:space="0" w:color="auto"/>
        <w:bottom w:val="none" w:sz="0" w:space="0" w:color="auto"/>
        <w:right w:val="none" w:sz="0" w:space="0" w:color="auto"/>
      </w:divBdr>
    </w:div>
    <w:div w:id="229466135">
      <w:bodyDiv w:val="1"/>
      <w:marLeft w:val="0"/>
      <w:marRight w:val="0"/>
      <w:marTop w:val="0"/>
      <w:marBottom w:val="0"/>
      <w:divBdr>
        <w:top w:val="none" w:sz="0" w:space="0" w:color="auto"/>
        <w:left w:val="none" w:sz="0" w:space="0" w:color="auto"/>
        <w:bottom w:val="none" w:sz="0" w:space="0" w:color="auto"/>
        <w:right w:val="none" w:sz="0" w:space="0" w:color="auto"/>
      </w:divBdr>
    </w:div>
    <w:div w:id="230309517">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33009857">
      <w:bodyDiv w:val="1"/>
      <w:marLeft w:val="0"/>
      <w:marRight w:val="0"/>
      <w:marTop w:val="0"/>
      <w:marBottom w:val="0"/>
      <w:divBdr>
        <w:top w:val="none" w:sz="0" w:space="0" w:color="auto"/>
        <w:left w:val="none" w:sz="0" w:space="0" w:color="auto"/>
        <w:bottom w:val="none" w:sz="0" w:space="0" w:color="auto"/>
        <w:right w:val="none" w:sz="0" w:space="0" w:color="auto"/>
      </w:divBdr>
    </w:div>
    <w:div w:id="234365845">
      <w:bodyDiv w:val="1"/>
      <w:marLeft w:val="0"/>
      <w:marRight w:val="0"/>
      <w:marTop w:val="0"/>
      <w:marBottom w:val="0"/>
      <w:divBdr>
        <w:top w:val="none" w:sz="0" w:space="0" w:color="auto"/>
        <w:left w:val="none" w:sz="0" w:space="0" w:color="auto"/>
        <w:bottom w:val="none" w:sz="0" w:space="0" w:color="auto"/>
        <w:right w:val="none" w:sz="0" w:space="0" w:color="auto"/>
      </w:divBdr>
    </w:div>
    <w:div w:id="235018910">
      <w:bodyDiv w:val="1"/>
      <w:marLeft w:val="0"/>
      <w:marRight w:val="0"/>
      <w:marTop w:val="0"/>
      <w:marBottom w:val="0"/>
      <w:divBdr>
        <w:top w:val="none" w:sz="0" w:space="0" w:color="auto"/>
        <w:left w:val="none" w:sz="0" w:space="0" w:color="auto"/>
        <w:bottom w:val="none" w:sz="0" w:space="0" w:color="auto"/>
        <w:right w:val="none" w:sz="0" w:space="0" w:color="auto"/>
      </w:divBdr>
    </w:div>
    <w:div w:id="235283817">
      <w:bodyDiv w:val="1"/>
      <w:marLeft w:val="0"/>
      <w:marRight w:val="0"/>
      <w:marTop w:val="0"/>
      <w:marBottom w:val="0"/>
      <w:divBdr>
        <w:top w:val="none" w:sz="0" w:space="0" w:color="auto"/>
        <w:left w:val="none" w:sz="0" w:space="0" w:color="auto"/>
        <w:bottom w:val="none" w:sz="0" w:space="0" w:color="auto"/>
        <w:right w:val="none" w:sz="0" w:space="0" w:color="auto"/>
      </w:divBdr>
    </w:div>
    <w:div w:id="235674985">
      <w:bodyDiv w:val="1"/>
      <w:marLeft w:val="0"/>
      <w:marRight w:val="0"/>
      <w:marTop w:val="0"/>
      <w:marBottom w:val="0"/>
      <w:divBdr>
        <w:top w:val="none" w:sz="0" w:space="0" w:color="auto"/>
        <w:left w:val="none" w:sz="0" w:space="0" w:color="auto"/>
        <w:bottom w:val="none" w:sz="0" w:space="0" w:color="auto"/>
        <w:right w:val="none" w:sz="0" w:space="0" w:color="auto"/>
      </w:divBdr>
    </w:div>
    <w:div w:id="236985371">
      <w:bodyDiv w:val="1"/>
      <w:marLeft w:val="0"/>
      <w:marRight w:val="0"/>
      <w:marTop w:val="0"/>
      <w:marBottom w:val="0"/>
      <w:divBdr>
        <w:top w:val="none" w:sz="0" w:space="0" w:color="auto"/>
        <w:left w:val="none" w:sz="0" w:space="0" w:color="auto"/>
        <w:bottom w:val="none" w:sz="0" w:space="0" w:color="auto"/>
        <w:right w:val="none" w:sz="0" w:space="0" w:color="auto"/>
      </w:divBdr>
    </w:div>
    <w:div w:id="238175683">
      <w:bodyDiv w:val="1"/>
      <w:marLeft w:val="0"/>
      <w:marRight w:val="0"/>
      <w:marTop w:val="0"/>
      <w:marBottom w:val="0"/>
      <w:divBdr>
        <w:top w:val="none" w:sz="0" w:space="0" w:color="auto"/>
        <w:left w:val="none" w:sz="0" w:space="0" w:color="auto"/>
        <w:bottom w:val="none" w:sz="0" w:space="0" w:color="auto"/>
        <w:right w:val="none" w:sz="0" w:space="0" w:color="auto"/>
      </w:divBdr>
    </w:div>
    <w:div w:id="239410254">
      <w:bodyDiv w:val="1"/>
      <w:marLeft w:val="0"/>
      <w:marRight w:val="0"/>
      <w:marTop w:val="0"/>
      <w:marBottom w:val="0"/>
      <w:divBdr>
        <w:top w:val="none" w:sz="0" w:space="0" w:color="auto"/>
        <w:left w:val="none" w:sz="0" w:space="0" w:color="auto"/>
        <w:bottom w:val="none" w:sz="0" w:space="0" w:color="auto"/>
        <w:right w:val="none" w:sz="0" w:space="0" w:color="auto"/>
      </w:divBdr>
    </w:div>
    <w:div w:id="239481826">
      <w:bodyDiv w:val="1"/>
      <w:marLeft w:val="0"/>
      <w:marRight w:val="0"/>
      <w:marTop w:val="0"/>
      <w:marBottom w:val="0"/>
      <w:divBdr>
        <w:top w:val="none" w:sz="0" w:space="0" w:color="auto"/>
        <w:left w:val="none" w:sz="0" w:space="0" w:color="auto"/>
        <w:bottom w:val="none" w:sz="0" w:space="0" w:color="auto"/>
        <w:right w:val="none" w:sz="0" w:space="0" w:color="auto"/>
      </w:divBdr>
    </w:div>
    <w:div w:id="239558256">
      <w:bodyDiv w:val="1"/>
      <w:marLeft w:val="0"/>
      <w:marRight w:val="0"/>
      <w:marTop w:val="0"/>
      <w:marBottom w:val="0"/>
      <w:divBdr>
        <w:top w:val="none" w:sz="0" w:space="0" w:color="auto"/>
        <w:left w:val="none" w:sz="0" w:space="0" w:color="auto"/>
        <w:bottom w:val="none" w:sz="0" w:space="0" w:color="auto"/>
        <w:right w:val="none" w:sz="0" w:space="0" w:color="auto"/>
      </w:divBdr>
    </w:div>
    <w:div w:id="240604578">
      <w:bodyDiv w:val="1"/>
      <w:marLeft w:val="0"/>
      <w:marRight w:val="0"/>
      <w:marTop w:val="0"/>
      <w:marBottom w:val="0"/>
      <w:divBdr>
        <w:top w:val="none" w:sz="0" w:space="0" w:color="auto"/>
        <w:left w:val="none" w:sz="0" w:space="0" w:color="auto"/>
        <w:bottom w:val="none" w:sz="0" w:space="0" w:color="auto"/>
        <w:right w:val="none" w:sz="0" w:space="0" w:color="auto"/>
      </w:divBdr>
    </w:div>
    <w:div w:id="245919228">
      <w:bodyDiv w:val="1"/>
      <w:marLeft w:val="0"/>
      <w:marRight w:val="0"/>
      <w:marTop w:val="0"/>
      <w:marBottom w:val="0"/>
      <w:divBdr>
        <w:top w:val="none" w:sz="0" w:space="0" w:color="auto"/>
        <w:left w:val="none" w:sz="0" w:space="0" w:color="auto"/>
        <w:bottom w:val="none" w:sz="0" w:space="0" w:color="auto"/>
        <w:right w:val="none" w:sz="0" w:space="0" w:color="auto"/>
      </w:divBdr>
      <w:divsChild>
        <w:div w:id="945112833">
          <w:marLeft w:val="480"/>
          <w:marRight w:val="0"/>
          <w:marTop w:val="0"/>
          <w:marBottom w:val="0"/>
          <w:divBdr>
            <w:top w:val="none" w:sz="0" w:space="0" w:color="auto"/>
            <w:left w:val="none" w:sz="0" w:space="0" w:color="auto"/>
            <w:bottom w:val="none" w:sz="0" w:space="0" w:color="auto"/>
            <w:right w:val="none" w:sz="0" w:space="0" w:color="auto"/>
          </w:divBdr>
        </w:div>
        <w:div w:id="1781490943">
          <w:marLeft w:val="480"/>
          <w:marRight w:val="0"/>
          <w:marTop w:val="0"/>
          <w:marBottom w:val="0"/>
          <w:divBdr>
            <w:top w:val="none" w:sz="0" w:space="0" w:color="auto"/>
            <w:left w:val="none" w:sz="0" w:space="0" w:color="auto"/>
            <w:bottom w:val="none" w:sz="0" w:space="0" w:color="auto"/>
            <w:right w:val="none" w:sz="0" w:space="0" w:color="auto"/>
          </w:divBdr>
        </w:div>
        <w:div w:id="1240211127">
          <w:marLeft w:val="480"/>
          <w:marRight w:val="0"/>
          <w:marTop w:val="0"/>
          <w:marBottom w:val="0"/>
          <w:divBdr>
            <w:top w:val="none" w:sz="0" w:space="0" w:color="auto"/>
            <w:left w:val="none" w:sz="0" w:space="0" w:color="auto"/>
            <w:bottom w:val="none" w:sz="0" w:space="0" w:color="auto"/>
            <w:right w:val="none" w:sz="0" w:space="0" w:color="auto"/>
          </w:divBdr>
        </w:div>
        <w:div w:id="1656910522">
          <w:marLeft w:val="480"/>
          <w:marRight w:val="0"/>
          <w:marTop w:val="0"/>
          <w:marBottom w:val="0"/>
          <w:divBdr>
            <w:top w:val="none" w:sz="0" w:space="0" w:color="auto"/>
            <w:left w:val="none" w:sz="0" w:space="0" w:color="auto"/>
            <w:bottom w:val="none" w:sz="0" w:space="0" w:color="auto"/>
            <w:right w:val="none" w:sz="0" w:space="0" w:color="auto"/>
          </w:divBdr>
        </w:div>
        <w:div w:id="561016344">
          <w:marLeft w:val="480"/>
          <w:marRight w:val="0"/>
          <w:marTop w:val="0"/>
          <w:marBottom w:val="0"/>
          <w:divBdr>
            <w:top w:val="none" w:sz="0" w:space="0" w:color="auto"/>
            <w:left w:val="none" w:sz="0" w:space="0" w:color="auto"/>
            <w:bottom w:val="none" w:sz="0" w:space="0" w:color="auto"/>
            <w:right w:val="none" w:sz="0" w:space="0" w:color="auto"/>
          </w:divBdr>
        </w:div>
        <w:div w:id="1127744107">
          <w:marLeft w:val="480"/>
          <w:marRight w:val="0"/>
          <w:marTop w:val="0"/>
          <w:marBottom w:val="0"/>
          <w:divBdr>
            <w:top w:val="none" w:sz="0" w:space="0" w:color="auto"/>
            <w:left w:val="none" w:sz="0" w:space="0" w:color="auto"/>
            <w:bottom w:val="none" w:sz="0" w:space="0" w:color="auto"/>
            <w:right w:val="none" w:sz="0" w:space="0" w:color="auto"/>
          </w:divBdr>
        </w:div>
        <w:div w:id="1611936020">
          <w:marLeft w:val="480"/>
          <w:marRight w:val="0"/>
          <w:marTop w:val="0"/>
          <w:marBottom w:val="0"/>
          <w:divBdr>
            <w:top w:val="none" w:sz="0" w:space="0" w:color="auto"/>
            <w:left w:val="none" w:sz="0" w:space="0" w:color="auto"/>
            <w:bottom w:val="none" w:sz="0" w:space="0" w:color="auto"/>
            <w:right w:val="none" w:sz="0" w:space="0" w:color="auto"/>
          </w:divBdr>
        </w:div>
        <w:div w:id="1275140408">
          <w:marLeft w:val="480"/>
          <w:marRight w:val="0"/>
          <w:marTop w:val="0"/>
          <w:marBottom w:val="0"/>
          <w:divBdr>
            <w:top w:val="none" w:sz="0" w:space="0" w:color="auto"/>
            <w:left w:val="none" w:sz="0" w:space="0" w:color="auto"/>
            <w:bottom w:val="none" w:sz="0" w:space="0" w:color="auto"/>
            <w:right w:val="none" w:sz="0" w:space="0" w:color="auto"/>
          </w:divBdr>
        </w:div>
        <w:div w:id="1762876048">
          <w:marLeft w:val="480"/>
          <w:marRight w:val="0"/>
          <w:marTop w:val="0"/>
          <w:marBottom w:val="0"/>
          <w:divBdr>
            <w:top w:val="none" w:sz="0" w:space="0" w:color="auto"/>
            <w:left w:val="none" w:sz="0" w:space="0" w:color="auto"/>
            <w:bottom w:val="none" w:sz="0" w:space="0" w:color="auto"/>
            <w:right w:val="none" w:sz="0" w:space="0" w:color="auto"/>
          </w:divBdr>
        </w:div>
        <w:div w:id="388306690">
          <w:marLeft w:val="480"/>
          <w:marRight w:val="0"/>
          <w:marTop w:val="0"/>
          <w:marBottom w:val="0"/>
          <w:divBdr>
            <w:top w:val="none" w:sz="0" w:space="0" w:color="auto"/>
            <w:left w:val="none" w:sz="0" w:space="0" w:color="auto"/>
            <w:bottom w:val="none" w:sz="0" w:space="0" w:color="auto"/>
            <w:right w:val="none" w:sz="0" w:space="0" w:color="auto"/>
          </w:divBdr>
        </w:div>
        <w:div w:id="171115237">
          <w:marLeft w:val="480"/>
          <w:marRight w:val="0"/>
          <w:marTop w:val="0"/>
          <w:marBottom w:val="0"/>
          <w:divBdr>
            <w:top w:val="none" w:sz="0" w:space="0" w:color="auto"/>
            <w:left w:val="none" w:sz="0" w:space="0" w:color="auto"/>
            <w:bottom w:val="none" w:sz="0" w:space="0" w:color="auto"/>
            <w:right w:val="none" w:sz="0" w:space="0" w:color="auto"/>
          </w:divBdr>
        </w:div>
        <w:div w:id="1903977136">
          <w:marLeft w:val="480"/>
          <w:marRight w:val="0"/>
          <w:marTop w:val="0"/>
          <w:marBottom w:val="0"/>
          <w:divBdr>
            <w:top w:val="none" w:sz="0" w:space="0" w:color="auto"/>
            <w:left w:val="none" w:sz="0" w:space="0" w:color="auto"/>
            <w:bottom w:val="none" w:sz="0" w:space="0" w:color="auto"/>
            <w:right w:val="none" w:sz="0" w:space="0" w:color="auto"/>
          </w:divBdr>
        </w:div>
        <w:div w:id="782269610">
          <w:marLeft w:val="480"/>
          <w:marRight w:val="0"/>
          <w:marTop w:val="0"/>
          <w:marBottom w:val="0"/>
          <w:divBdr>
            <w:top w:val="none" w:sz="0" w:space="0" w:color="auto"/>
            <w:left w:val="none" w:sz="0" w:space="0" w:color="auto"/>
            <w:bottom w:val="none" w:sz="0" w:space="0" w:color="auto"/>
            <w:right w:val="none" w:sz="0" w:space="0" w:color="auto"/>
          </w:divBdr>
        </w:div>
        <w:div w:id="274408298">
          <w:marLeft w:val="480"/>
          <w:marRight w:val="0"/>
          <w:marTop w:val="0"/>
          <w:marBottom w:val="0"/>
          <w:divBdr>
            <w:top w:val="none" w:sz="0" w:space="0" w:color="auto"/>
            <w:left w:val="none" w:sz="0" w:space="0" w:color="auto"/>
            <w:bottom w:val="none" w:sz="0" w:space="0" w:color="auto"/>
            <w:right w:val="none" w:sz="0" w:space="0" w:color="auto"/>
          </w:divBdr>
        </w:div>
        <w:div w:id="648052594">
          <w:marLeft w:val="480"/>
          <w:marRight w:val="0"/>
          <w:marTop w:val="0"/>
          <w:marBottom w:val="0"/>
          <w:divBdr>
            <w:top w:val="none" w:sz="0" w:space="0" w:color="auto"/>
            <w:left w:val="none" w:sz="0" w:space="0" w:color="auto"/>
            <w:bottom w:val="none" w:sz="0" w:space="0" w:color="auto"/>
            <w:right w:val="none" w:sz="0" w:space="0" w:color="auto"/>
          </w:divBdr>
        </w:div>
        <w:div w:id="168834490">
          <w:marLeft w:val="480"/>
          <w:marRight w:val="0"/>
          <w:marTop w:val="0"/>
          <w:marBottom w:val="0"/>
          <w:divBdr>
            <w:top w:val="none" w:sz="0" w:space="0" w:color="auto"/>
            <w:left w:val="none" w:sz="0" w:space="0" w:color="auto"/>
            <w:bottom w:val="none" w:sz="0" w:space="0" w:color="auto"/>
            <w:right w:val="none" w:sz="0" w:space="0" w:color="auto"/>
          </w:divBdr>
        </w:div>
        <w:div w:id="1046565764">
          <w:marLeft w:val="480"/>
          <w:marRight w:val="0"/>
          <w:marTop w:val="0"/>
          <w:marBottom w:val="0"/>
          <w:divBdr>
            <w:top w:val="none" w:sz="0" w:space="0" w:color="auto"/>
            <w:left w:val="none" w:sz="0" w:space="0" w:color="auto"/>
            <w:bottom w:val="none" w:sz="0" w:space="0" w:color="auto"/>
            <w:right w:val="none" w:sz="0" w:space="0" w:color="auto"/>
          </w:divBdr>
        </w:div>
        <w:div w:id="1681656888">
          <w:marLeft w:val="480"/>
          <w:marRight w:val="0"/>
          <w:marTop w:val="0"/>
          <w:marBottom w:val="0"/>
          <w:divBdr>
            <w:top w:val="none" w:sz="0" w:space="0" w:color="auto"/>
            <w:left w:val="none" w:sz="0" w:space="0" w:color="auto"/>
            <w:bottom w:val="none" w:sz="0" w:space="0" w:color="auto"/>
            <w:right w:val="none" w:sz="0" w:space="0" w:color="auto"/>
          </w:divBdr>
        </w:div>
        <w:div w:id="1723751655">
          <w:marLeft w:val="480"/>
          <w:marRight w:val="0"/>
          <w:marTop w:val="0"/>
          <w:marBottom w:val="0"/>
          <w:divBdr>
            <w:top w:val="none" w:sz="0" w:space="0" w:color="auto"/>
            <w:left w:val="none" w:sz="0" w:space="0" w:color="auto"/>
            <w:bottom w:val="none" w:sz="0" w:space="0" w:color="auto"/>
            <w:right w:val="none" w:sz="0" w:space="0" w:color="auto"/>
          </w:divBdr>
        </w:div>
        <w:div w:id="125707052">
          <w:marLeft w:val="480"/>
          <w:marRight w:val="0"/>
          <w:marTop w:val="0"/>
          <w:marBottom w:val="0"/>
          <w:divBdr>
            <w:top w:val="none" w:sz="0" w:space="0" w:color="auto"/>
            <w:left w:val="none" w:sz="0" w:space="0" w:color="auto"/>
            <w:bottom w:val="none" w:sz="0" w:space="0" w:color="auto"/>
            <w:right w:val="none" w:sz="0" w:space="0" w:color="auto"/>
          </w:divBdr>
        </w:div>
        <w:div w:id="1524200631">
          <w:marLeft w:val="480"/>
          <w:marRight w:val="0"/>
          <w:marTop w:val="0"/>
          <w:marBottom w:val="0"/>
          <w:divBdr>
            <w:top w:val="none" w:sz="0" w:space="0" w:color="auto"/>
            <w:left w:val="none" w:sz="0" w:space="0" w:color="auto"/>
            <w:bottom w:val="none" w:sz="0" w:space="0" w:color="auto"/>
            <w:right w:val="none" w:sz="0" w:space="0" w:color="auto"/>
          </w:divBdr>
        </w:div>
        <w:div w:id="1845433972">
          <w:marLeft w:val="480"/>
          <w:marRight w:val="0"/>
          <w:marTop w:val="0"/>
          <w:marBottom w:val="0"/>
          <w:divBdr>
            <w:top w:val="none" w:sz="0" w:space="0" w:color="auto"/>
            <w:left w:val="none" w:sz="0" w:space="0" w:color="auto"/>
            <w:bottom w:val="none" w:sz="0" w:space="0" w:color="auto"/>
            <w:right w:val="none" w:sz="0" w:space="0" w:color="auto"/>
          </w:divBdr>
        </w:div>
        <w:div w:id="435368487">
          <w:marLeft w:val="480"/>
          <w:marRight w:val="0"/>
          <w:marTop w:val="0"/>
          <w:marBottom w:val="0"/>
          <w:divBdr>
            <w:top w:val="none" w:sz="0" w:space="0" w:color="auto"/>
            <w:left w:val="none" w:sz="0" w:space="0" w:color="auto"/>
            <w:bottom w:val="none" w:sz="0" w:space="0" w:color="auto"/>
            <w:right w:val="none" w:sz="0" w:space="0" w:color="auto"/>
          </w:divBdr>
        </w:div>
        <w:div w:id="286933317">
          <w:marLeft w:val="480"/>
          <w:marRight w:val="0"/>
          <w:marTop w:val="0"/>
          <w:marBottom w:val="0"/>
          <w:divBdr>
            <w:top w:val="none" w:sz="0" w:space="0" w:color="auto"/>
            <w:left w:val="none" w:sz="0" w:space="0" w:color="auto"/>
            <w:bottom w:val="none" w:sz="0" w:space="0" w:color="auto"/>
            <w:right w:val="none" w:sz="0" w:space="0" w:color="auto"/>
          </w:divBdr>
        </w:div>
        <w:div w:id="1425611029">
          <w:marLeft w:val="480"/>
          <w:marRight w:val="0"/>
          <w:marTop w:val="0"/>
          <w:marBottom w:val="0"/>
          <w:divBdr>
            <w:top w:val="none" w:sz="0" w:space="0" w:color="auto"/>
            <w:left w:val="none" w:sz="0" w:space="0" w:color="auto"/>
            <w:bottom w:val="none" w:sz="0" w:space="0" w:color="auto"/>
            <w:right w:val="none" w:sz="0" w:space="0" w:color="auto"/>
          </w:divBdr>
        </w:div>
        <w:div w:id="459035313">
          <w:marLeft w:val="480"/>
          <w:marRight w:val="0"/>
          <w:marTop w:val="0"/>
          <w:marBottom w:val="0"/>
          <w:divBdr>
            <w:top w:val="none" w:sz="0" w:space="0" w:color="auto"/>
            <w:left w:val="none" w:sz="0" w:space="0" w:color="auto"/>
            <w:bottom w:val="none" w:sz="0" w:space="0" w:color="auto"/>
            <w:right w:val="none" w:sz="0" w:space="0" w:color="auto"/>
          </w:divBdr>
        </w:div>
        <w:div w:id="258486932">
          <w:marLeft w:val="480"/>
          <w:marRight w:val="0"/>
          <w:marTop w:val="0"/>
          <w:marBottom w:val="0"/>
          <w:divBdr>
            <w:top w:val="none" w:sz="0" w:space="0" w:color="auto"/>
            <w:left w:val="none" w:sz="0" w:space="0" w:color="auto"/>
            <w:bottom w:val="none" w:sz="0" w:space="0" w:color="auto"/>
            <w:right w:val="none" w:sz="0" w:space="0" w:color="auto"/>
          </w:divBdr>
        </w:div>
        <w:div w:id="503014224">
          <w:marLeft w:val="480"/>
          <w:marRight w:val="0"/>
          <w:marTop w:val="0"/>
          <w:marBottom w:val="0"/>
          <w:divBdr>
            <w:top w:val="none" w:sz="0" w:space="0" w:color="auto"/>
            <w:left w:val="none" w:sz="0" w:space="0" w:color="auto"/>
            <w:bottom w:val="none" w:sz="0" w:space="0" w:color="auto"/>
            <w:right w:val="none" w:sz="0" w:space="0" w:color="auto"/>
          </w:divBdr>
        </w:div>
        <w:div w:id="1714959718">
          <w:marLeft w:val="480"/>
          <w:marRight w:val="0"/>
          <w:marTop w:val="0"/>
          <w:marBottom w:val="0"/>
          <w:divBdr>
            <w:top w:val="none" w:sz="0" w:space="0" w:color="auto"/>
            <w:left w:val="none" w:sz="0" w:space="0" w:color="auto"/>
            <w:bottom w:val="none" w:sz="0" w:space="0" w:color="auto"/>
            <w:right w:val="none" w:sz="0" w:space="0" w:color="auto"/>
          </w:divBdr>
        </w:div>
        <w:div w:id="1286886587">
          <w:marLeft w:val="480"/>
          <w:marRight w:val="0"/>
          <w:marTop w:val="0"/>
          <w:marBottom w:val="0"/>
          <w:divBdr>
            <w:top w:val="none" w:sz="0" w:space="0" w:color="auto"/>
            <w:left w:val="none" w:sz="0" w:space="0" w:color="auto"/>
            <w:bottom w:val="none" w:sz="0" w:space="0" w:color="auto"/>
            <w:right w:val="none" w:sz="0" w:space="0" w:color="auto"/>
          </w:divBdr>
        </w:div>
        <w:div w:id="280309418">
          <w:marLeft w:val="480"/>
          <w:marRight w:val="0"/>
          <w:marTop w:val="0"/>
          <w:marBottom w:val="0"/>
          <w:divBdr>
            <w:top w:val="none" w:sz="0" w:space="0" w:color="auto"/>
            <w:left w:val="none" w:sz="0" w:space="0" w:color="auto"/>
            <w:bottom w:val="none" w:sz="0" w:space="0" w:color="auto"/>
            <w:right w:val="none" w:sz="0" w:space="0" w:color="auto"/>
          </w:divBdr>
        </w:div>
        <w:div w:id="608708919">
          <w:marLeft w:val="480"/>
          <w:marRight w:val="0"/>
          <w:marTop w:val="0"/>
          <w:marBottom w:val="0"/>
          <w:divBdr>
            <w:top w:val="none" w:sz="0" w:space="0" w:color="auto"/>
            <w:left w:val="none" w:sz="0" w:space="0" w:color="auto"/>
            <w:bottom w:val="none" w:sz="0" w:space="0" w:color="auto"/>
            <w:right w:val="none" w:sz="0" w:space="0" w:color="auto"/>
          </w:divBdr>
        </w:div>
        <w:div w:id="959413170">
          <w:marLeft w:val="480"/>
          <w:marRight w:val="0"/>
          <w:marTop w:val="0"/>
          <w:marBottom w:val="0"/>
          <w:divBdr>
            <w:top w:val="none" w:sz="0" w:space="0" w:color="auto"/>
            <w:left w:val="none" w:sz="0" w:space="0" w:color="auto"/>
            <w:bottom w:val="none" w:sz="0" w:space="0" w:color="auto"/>
            <w:right w:val="none" w:sz="0" w:space="0" w:color="auto"/>
          </w:divBdr>
        </w:div>
        <w:div w:id="69542313">
          <w:marLeft w:val="480"/>
          <w:marRight w:val="0"/>
          <w:marTop w:val="0"/>
          <w:marBottom w:val="0"/>
          <w:divBdr>
            <w:top w:val="none" w:sz="0" w:space="0" w:color="auto"/>
            <w:left w:val="none" w:sz="0" w:space="0" w:color="auto"/>
            <w:bottom w:val="none" w:sz="0" w:space="0" w:color="auto"/>
            <w:right w:val="none" w:sz="0" w:space="0" w:color="auto"/>
          </w:divBdr>
        </w:div>
        <w:div w:id="293760363">
          <w:marLeft w:val="480"/>
          <w:marRight w:val="0"/>
          <w:marTop w:val="0"/>
          <w:marBottom w:val="0"/>
          <w:divBdr>
            <w:top w:val="none" w:sz="0" w:space="0" w:color="auto"/>
            <w:left w:val="none" w:sz="0" w:space="0" w:color="auto"/>
            <w:bottom w:val="none" w:sz="0" w:space="0" w:color="auto"/>
            <w:right w:val="none" w:sz="0" w:space="0" w:color="auto"/>
          </w:divBdr>
        </w:div>
        <w:div w:id="1532956152">
          <w:marLeft w:val="480"/>
          <w:marRight w:val="0"/>
          <w:marTop w:val="0"/>
          <w:marBottom w:val="0"/>
          <w:divBdr>
            <w:top w:val="none" w:sz="0" w:space="0" w:color="auto"/>
            <w:left w:val="none" w:sz="0" w:space="0" w:color="auto"/>
            <w:bottom w:val="none" w:sz="0" w:space="0" w:color="auto"/>
            <w:right w:val="none" w:sz="0" w:space="0" w:color="auto"/>
          </w:divBdr>
        </w:div>
        <w:div w:id="716659836">
          <w:marLeft w:val="480"/>
          <w:marRight w:val="0"/>
          <w:marTop w:val="0"/>
          <w:marBottom w:val="0"/>
          <w:divBdr>
            <w:top w:val="none" w:sz="0" w:space="0" w:color="auto"/>
            <w:left w:val="none" w:sz="0" w:space="0" w:color="auto"/>
            <w:bottom w:val="none" w:sz="0" w:space="0" w:color="auto"/>
            <w:right w:val="none" w:sz="0" w:space="0" w:color="auto"/>
          </w:divBdr>
        </w:div>
        <w:div w:id="1833182062">
          <w:marLeft w:val="480"/>
          <w:marRight w:val="0"/>
          <w:marTop w:val="0"/>
          <w:marBottom w:val="0"/>
          <w:divBdr>
            <w:top w:val="none" w:sz="0" w:space="0" w:color="auto"/>
            <w:left w:val="none" w:sz="0" w:space="0" w:color="auto"/>
            <w:bottom w:val="none" w:sz="0" w:space="0" w:color="auto"/>
            <w:right w:val="none" w:sz="0" w:space="0" w:color="auto"/>
          </w:divBdr>
        </w:div>
        <w:div w:id="201326787">
          <w:marLeft w:val="480"/>
          <w:marRight w:val="0"/>
          <w:marTop w:val="0"/>
          <w:marBottom w:val="0"/>
          <w:divBdr>
            <w:top w:val="none" w:sz="0" w:space="0" w:color="auto"/>
            <w:left w:val="none" w:sz="0" w:space="0" w:color="auto"/>
            <w:bottom w:val="none" w:sz="0" w:space="0" w:color="auto"/>
            <w:right w:val="none" w:sz="0" w:space="0" w:color="auto"/>
          </w:divBdr>
        </w:div>
        <w:div w:id="1265504627">
          <w:marLeft w:val="480"/>
          <w:marRight w:val="0"/>
          <w:marTop w:val="0"/>
          <w:marBottom w:val="0"/>
          <w:divBdr>
            <w:top w:val="none" w:sz="0" w:space="0" w:color="auto"/>
            <w:left w:val="none" w:sz="0" w:space="0" w:color="auto"/>
            <w:bottom w:val="none" w:sz="0" w:space="0" w:color="auto"/>
            <w:right w:val="none" w:sz="0" w:space="0" w:color="auto"/>
          </w:divBdr>
        </w:div>
        <w:div w:id="1257056827">
          <w:marLeft w:val="480"/>
          <w:marRight w:val="0"/>
          <w:marTop w:val="0"/>
          <w:marBottom w:val="0"/>
          <w:divBdr>
            <w:top w:val="none" w:sz="0" w:space="0" w:color="auto"/>
            <w:left w:val="none" w:sz="0" w:space="0" w:color="auto"/>
            <w:bottom w:val="none" w:sz="0" w:space="0" w:color="auto"/>
            <w:right w:val="none" w:sz="0" w:space="0" w:color="auto"/>
          </w:divBdr>
        </w:div>
        <w:div w:id="367528930">
          <w:marLeft w:val="480"/>
          <w:marRight w:val="0"/>
          <w:marTop w:val="0"/>
          <w:marBottom w:val="0"/>
          <w:divBdr>
            <w:top w:val="none" w:sz="0" w:space="0" w:color="auto"/>
            <w:left w:val="none" w:sz="0" w:space="0" w:color="auto"/>
            <w:bottom w:val="none" w:sz="0" w:space="0" w:color="auto"/>
            <w:right w:val="none" w:sz="0" w:space="0" w:color="auto"/>
          </w:divBdr>
        </w:div>
        <w:div w:id="1417243212">
          <w:marLeft w:val="480"/>
          <w:marRight w:val="0"/>
          <w:marTop w:val="0"/>
          <w:marBottom w:val="0"/>
          <w:divBdr>
            <w:top w:val="none" w:sz="0" w:space="0" w:color="auto"/>
            <w:left w:val="none" w:sz="0" w:space="0" w:color="auto"/>
            <w:bottom w:val="none" w:sz="0" w:space="0" w:color="auto"/>
            <w:right w:val="none" w:sz="0" w:space="0" w:color="auto"/>
          </w:divBdr>
        </w:div>
        <w:div w:id="386076330">
          <w:marLeft w:val="480"/>
          <w:marRight w:val="0"/>
          <w:marTop w:val="0"/>
          <w:marBottom w:val="0"/>
          <w:divBdr>
            <w:top w:val="none" w:sz="0" w:space="0" w:color="auto"/>
            <w:left w:val="none" w:sz="0" w:space="0" w:color="auto"/>
            <w:bottom w:val="none" w:sz="0" w:space="0" w:color="auto"/>
            <w:right w:val="none" w:sz="0" w:space="0" w:color="auto"/>
          </w:divBdr>
        </w:div>
        <w:div w:id="94794067">
          <w:marLeft w:val="480"/>
          <w:marRight w:val="0"/>
          <w:marTop w:val="0"/>
          <w:marBottom w:val="0"/>
          <w:divBdr>
            <w:top w:val="none" w:sz="0" w:space="0" w:color="auto"/>
            <w:left w:val="none" w:sz="0" w:space="0" w:color="auto"/>
            <w:bottom w:val="none" w:sz="0" w:space="0" w:color="auto"/>
            <w:right w:val="none" w:sz="0" w:space="0" w:color="auto"/>
          </w:divBdr>
        </w:div>
        <w:div w:id="334184575">
          <w:marLeft w:val="480"/>
          <w:marRight w:val="0"/>
          <w:marTop w:val="0"/>
          <w:marBottom w:val="0"/>
          <w:divBdr>
            <w:top w:val="none" w:sz="0" w:space="0" w:color="auto"/>
            <w:left w:val="none" w:sz="0" w:space="0" w:color="auto"/>
            <w:bottom w:val="none" w:sz="0" w:space="0" w:color="auto"/>
            <w:right w:val="none" w:sz="0" w:space="0" w:color="auto"/>
          </w:divBdr>
        </w:div>
        <w:div w:id="1889293381">
          <w:marLeft w:val="480"/>
          <w:marRight w:val="0"/>
          <w:marTop w:val="0"/>
          <w:marBottom w:val="0"/>
          <w:divBdr>
            <w:top w:val="none" w:sz="0" w:space="0" w:color="auto"/>
            <w:left w:val="none" w:sz="0" w:space="0" w:color="auto"/>
            <w:bottom w:val="none" w:sz="0" w:space="0" w:color="auto"/>
            <w:right w:val="none" w:sz="0" w:space="0" w:color="auto"/>
          </w:divBdr>
        </w:div>
        <w:div w:id="374040196">
          <w:marLeft w:val="480"/>
          <w:marRight w:val="0"/>
          <w:marTop w:val="0"/>
          <w:marBottom w:val="0"/>
          <w:divBdr>
            <w:top w:val="none" w:sz="0" w:space="0" w:color="auto"/>
            <w:left w:val="none" w:sz="0" w:space="0" w:color="auto"/>
            <w:bottom w:val="none" w:sz="0" w:space="0" w:color="auto"/>
            <w:right w:val="none" w:sz="0" w:space="0" w:color="auto"/>
          </w:divBdr>
        </w:div>
        <w:div w:id="122889056">
          <w:marLeft w:val="480"/>
          <w:marRight w:val="0"/>
          <w:marTop w:val="0"/>
          <w:marBottom w:val="0"/>
          <w:divBdr>
            <w:top w:val="none" w:sz="0" w:space="0" w:color="auto"/>
            <w:left w:val="none" w:sz="0" w:space="0" w:color="auto"/>
            <w:bottom w:val="none" w:sz="0" w:space="0" w:color="auto"/>
            <w:right w:val="none" w:sz="0" w:space="0" w:color="auto"/>
          </w:divBdr>
        </w:div>
        <w:div w:id="554124990">
          <w:marLeft w:val="480"/>
          <w:marRight w:val="0"/>
          <w:marTop w:val="0"/>
          <w:marBottom w:val="0"/>
          <w:divBdr>
            <w:top w:val="none" w:sz="0" w:space="0" w:color="auto"/>
            <w:left w:val="none" w:sz="0" w:space="0" w:color="auto"/>
            <w:bottom w:val="none" w:sz="0" w:space="0" w:color="auto"/>
            <w:right w:val="none" w:sz="0" w:space="0" w:color="auto"/>
          </w:divBdr>
        </w:div>
        <w:div w:id="606159893">
          <w:marLeft w:val="480"/>
          <w:marRight w:val="0"/>
          <w:marTop w:val="0"/>
          <w:marBottom w:val="0"/>
          <w:divBdr>
            <w:top w:val="none" w:sz="0" w:space="0" w:color="auto"/>
            <w:left w:val="none" w:sz="0" w:space="0" w:color="auto"/>
            <w:bottom w:val="none" w:sz="0" w:space="0" w:color="auto"/>
            <w:right w:val="none" w:sz="0" w:space="0" w:color="auto"/>
          </w:divBdr>
        </w:div>
      </w:divsChild>
    </w:div>
    <w:div w:id="249892065">
      <w:bodyDiv w:val="1"/>
      <w:marLeft w:val="0"/>
      <w:marRight w:val="0"/>
      <w:marTop w:val="0"/>
      <w:marBottom w:val="0"/>
      <w:divBdr>
        <w:top w:val="none" w:sz="0" w:space="0" w:color="auto"/>
        <w:left w:val="none" w:sz="0" w:space="0" w:color="auto"/>
        <w:bottom w:val="none" w:sz="0" w:space="0" w:color="auto"/>
        <w:right w:val="none" w:sz="0" w:space="0" w:color="auto"/>
      </w:divBdr>
    </w:div>
    <w:div w:id="250047187">
      <w:bodyDiv w:val="1"/>
      <w:marLeft w:val="0"/>
      <w:marRight w:val="0"/>
      <w:marTop w:val="0"/>
      <w:marBottom w:val="0"/>
      <w:divBdr>
        <w:top w:val="none" w:sz="0" w:space="0" w:color="auto"/>
        <w:left w:val="none" w:sz="0" w:space="0" w:color="auto"/>
        <w:bottom w:val="none" w:sz="0" w:space="0" w:color="auto"/>
        <w:right w:val="none" w:sz="0" w:space="0" w:color="auto"/>
      </w:divBdr>
    </w:div>
    <w:div w:id="251624035">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4293810">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59417369">
      <w:bodyDiv w:val="1"/>
      <w:marLeft w:val="0"/>
      <w:marRight w:val="0"/>
      <w:marTop w:val="0"/>
      <w:marBottom w:val="0"/>
      <w:divBdr>
        <w:top w:val="none" w:sz="0" w:space="0" w:color="auto"/>
        <w:left w:val="none" w:sz="0" w:space="0" w:color="auto"/>
        <w:bottom w:val="none" w:sz="0" w:space="0" w:color="auto"/>
        <w:right w:val="none" w:sz="0" w:space="0" w:color="auto"/>
      </w:divBdr>
    </w:div>
    <w:div w:id="260920746">
      <w:bodyDiv w:val="1"/>
      <w:marLeft w:val="0"/>
      <w:marRight w:val="0"/>
      <w:marTop w:val="0"/>
      <w:marBottom w:val="0"/>
      <w:divBdr>
        <w:top w:val="none" w:sz="0" w:space="0" w:color="auto"/>
        <w:left w:val="none" w:sz="0" w:space="0" w:color="auto"/>
        <w:bottom w:val="none" w:sz="0" w:space="0" w:color="auto"/>
        <w:right w:val="none" w:sz="0" w:space="0" w:color="auto"/>
      </w:divBdr>
    </w:div>
    <w:div w:id="261036603">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4071688">
      <w:bodyDiv w:val="1"/>
      <w:marLeft w:val="0"/>
      <w:marRight w:val="0"/>
      <w:marTop w:val="0"/>
      <w:marBottom w:val="0"/>
      <w:divBdr>
        <w:top w:val="none" w:sz="0" w:space="0" w:color="auto"/>
        <w:left w:val="none" w:sz="0" w:space="0" w:color="auto"/>
        <w:bottom w:val="none" w:sz="0" w:space="0" w:color="auto"/>
        <w:right w:val="none" w:sz="0" w:space="0" w:color="auto"/>
      </w:divBdr>
    </w:div>
    <w:div w:id="264848230">
      <w:bodyDiv w:val="1"/>
      <w:marLeft w:val="0"/>
      <w:marRight w:val="0"/>
      <w:marTop w:val="0"/>
      <w:marBottom w:val="0"/>
      <w:divBdr>
        <w:top w:val="none" w:sz="0" w:space="0" w:color="auto"/>
        <w:left w:val="none" w:sz="0" w:space="0" w:color="auto"/>
        <w:bottom w:val="none" w:sz="0" w:space="0" w:color="auto"/>
        <w:right w:val="none" w:sz="0" w:space="0" w:color="auto"/>
      </w:divBdr>
    </w:div>
    <w:div w:id="265384286">
      <w:bodyDiv w:val="1"/>
      <w:marLeft w:val="0"/>
      <w:marRight w:val="0"/>
      <w:marTop w:val="0"/>
      <w:marBottom w:val="0"/>
      <w:divBdr>
        <w:top w:val="none" w:sz="0" w:space="0" w:color="auto"/>
        <w:left w:val="none" w:sz="0" w:space="0" w:color="auto"/>
        <w:bottom w:val="none" w:sz="0" w:space="0" w:color="auto"/>
        <w:right w:val="none" w:sz="0" w:space="0" w:color="auto"/>
      </w:divBdr>
      <w:divsChild>
        <w:div w:id="676150765">
          <w:marLeft w:val="480"/>
          <w:marRight w:val="0"/>
          <w:marTop w:val="0"/>
          <w:marBottom w:val="0"/>
          <w:divBdr>
            <w:top w:val="none" w:sz="0" w:space="0" w:color="auto"/>
            <w:left w:val="none" w:sz="0" w:space="0" w:color="auto"/>
            <w:bottom w:val="none" w:sz="0" w:space="0" w:color="auto"/>
            <w:right w:val="none" w:sz="0" w:space="0" w:color="auto"/>
          </w:divBdr>
        </w:div>
        <w:div w:id="1207645519">
          <w:marLeft w:val="480"/>
          <w:marRight w:val="0"/>
          <w:marTop w:val="0"/>
          <w:marBottom w:val="0"/>
          <w:divBdr>
            <w:top w:val="none" w:sz="0" w:space="0" w:color="auto"/>
            <w:left w:val="none" w:sz="0" w:space="0" w:color="auto"/>
            <w:bottom w:val="none" w:sz="0" w:space="0" w:color="auto"/>
            <w:right w:val="none" w:sz="0" w:space="0" w:color="auto"/>
          </w:divBdr>
        </w:div>
        <w:div w:id="1136878577">
          <w:marLeft w:val="480"/>
          <w:marRight w:val="0"/>
          <w:marTop w:val="0"/>
          <w:marBottom w:val="0"/>
          <w:divBdr>
            <w:top w:val="none" w:sz="0" w:space="0" w:color="auto"/>
            <w:left w:val="none" w:sz="0" w:space="0" w:color="auto"/>
            <w:bottom w:val="none" w:sz="0" w:space="0" w:color="auto"/>
            <w:right w:val="none" w:sz="0" w:space="0" w:color="auto"/>
          </w:divBdr>
        </w:div>
        <w:div w:id="1694262098">
          <w:marLeft w:val="480"/>
          <w:marRight w:val="0"/>
          <w:marTop w:val="0"/>
          <w:marBottom w:val="0"/>
          <w:divBdr>
            <w:top w:val="none" w:sz="0" w:space="0" w:color="auto"/>
            <w:left w:val="none" w:sz="0" w:space="0" w:color="auto"/>
            <w:bottom w:val="none" w:sz="0" w:space="0" w:color="auto"/>
            <w:right w:val="none" w:sz="0" w:space="0" w:color="auto"/>
          </w:divBdr>
        </w:div>
        <w:div w:id="1605191163">
          <w:marLeft w:val="480"/>
          <w:marRight w:val="0"/>
          <w:marTop w:val="0"/>
          <w:marBottom w:val="0"/>
          <w:divBdr>
            <w:top w:val="none" w:sz="0" w:space="0" w:color="auto"/>
            <w:left w:val="none" w:sz="0" w:space="0" w:color="auto"/>
            <w:bottom w:val="none" w:sz="0" w:space="0" w:color="auto"/>
            <w:right w:val="none" w:sz="0" w:space="0" w:color="auto"/>
          </w:divBdr>
        </w:div>
        <w:div w:id="560294409">
          <w:marLeft w:val="480"/>
          <w:marRight w:val="0"/>
          <w:marTop w:val="0"/>
          <w:marBottom w:val="0"/>
          <w:divBdr>
            <w:top w:val="none" w:sz="0" w:space="0" w:color="auto"/>
            <w:left w:val="none" w:sz="0" w:space="0" w:color="auto"/>
            <w:bottom w:val="none" w:sz="0" w:space="0" w:color="auto"/>
            <w:right w:val="none" w:sz="0" w:space="0" w:color="auto"/>
          </w:divBdr>
        </w:div>
        <w:div w:id="215356586">
          <w:marLeft w:val="480"/>
          <w:marRight w:val="0"/>
          <w:marTop w:val="0"/>
          <w:marBottom w:val="0"/>
          <w:divBdr>
            <w:top w:val="none" w:sz="0" w:space="0" w:color="auto"/>
            <w:left w:val="none" w:sz="0" w:space="0" w:color="auto"/>
            <w:bottom w:val="none" w:sz="0" w:space="0" w:color="auto"/>
            <w:right w:val="none" w:sz="0" w:space="0" w:color="auto"/>
          </w:divBdr>
        </w:div>
        <w:div w:id="742869179">
          <w:marLeft w:val="480"/>
          <w:marRight w:val="0"/>
          <w:marTop w:val="0"/>
          <w:marBottom w:val="0"/>
          <w:divBdr>
            <w:top w:val="none" w:sz="0" w:space="0" w:color="auto"/>
            <w:left w:val="none" w:sz="0" w:space="0" w:color="auto"/>
            <w:bottom w:val="none" w:sz="0" w:space="0" w:color="auto"/>
            <w:right w:val="none" w:sz="0" w:space="0" w:color="auto"/>
          </w:divBdr>
        </w:div>
        <w:div w:id="285351972">
          <w:marLeft w:val="480"/>
          <w:marRight w:val="0"/>
          <w:marTop w:val="0"/>
          <w:marBottom w:val="0"/>
          <w:divBdr>
            <w:top w:val="none" w:sz="0" w:space="0" w:color="auto"/>
            <w:left w:val="none" w:sz="0" w:space="0" w:color="auto"/>
            <w:bottom w:val="none" w:sz="0" w:space="0" w:color="auto"/>
            <w:right w:val="none" w:sz="0" w:space="0" w:color="auto"/>
          </w:divBdr>
        </w:div>
        <w:div w:id="181434559">
          <w:marLeft w:val="480"/>
          <w:marRight w:val="0"/>
          <w:marTop w:val="0"/>
          <w:marBottom w:val="0"/>
          <w:divBdr>
            <w:top w:val="none" w:sz="0" w:space="0" w:color="auto"/>
            <w:left w:val="none" w:sz="0" w:space="0" w:color="auto"/>
            <w:bottom w:val="none" w:sz="0" w:space="0" w:color="auto"/>
            <w:right w:val="none" w:sz="0" w:space="0" w:color="auto"/>
          </w:divBdr>
        </w:div>
        <w:div w:id="912395684">
          <w:marLeft w:val="480"/>
          <w:marRight w:val="0"/>
          <w:marTop w:val="0"/>
          <w:marBottom w:val="0"/>
          <w:divBdr>
            <w:top w:val="none" w:sz="0" w:space="0" w:color="auto"/>
            <w:left w:val="none" w:sz="0" w:space="0" w:color="auto"/>
            <w:bottom w:val="none" w:sz="0" w:space="0" w:color="auto"/>
            <w:right w:val="none" w:sz="0" w:space="0" w:color="auto"/>
          </w:divBdr>
        </w:div>
        <w:div w:id="1594435532">
          <w:marLeft w:val="480"/>
          <w:marRight w:val="0"/>
          <w:marTop w:val="0"/>
          <w:marBottom w:val="0"/>
          <w:divBdr>
            <w:top w:val="none" w:sz="0" w:space="0" w:color="auto"/>
            <w:left w:val="none" w:sz="0" w:space="0" w:color="auto"/>
            <w:bottom w:val="none" w:sz="0" w:space="0" w:color="auto"/>
            <w:right w:val="none" w:sz="0" w:space="0" w:color="auto"/>
          </w:divBdr>
        </w:div>
        <w:div w:id="1395931945">
          <w:marLeft w:val="480"/>
          <w:marRight w:val="0"/>
          <w:marTop w:val="0"/>
          <w:marBottom w:val="0"/>
          <w:divBdr>
            <w:top w:val="none" w:sz="0" w:space="0" w:color="auto"/>
            <w:left w:val="none" w:sz="0" w:space="0" w:color="auto"/>
            <w:bottom w:val="none" w:sz="0" w:space="0" w:color="auto"/>
            <w:right w:val="none" w:sz="0" w:space="0" w:color="auto"/>
          </w:divBdr>
        </w:div>
        <w:div w:id="1028525307">
          <w:marLeft w:val="480"/>
          <w:marRight w:val="0"/>
          <w:marTop w:val="0"/>
          <w:marBottom w:val="0"/>
          <w:divBdr>
            <w:top w:val="none" w:sz="0" w:space="0" w:color="auto"/>
            <w:left w:val="none" w:sz="0" w:space="0" w:color="auto"/>
            <w:bottom w:val="none" w:sz="0" w:space="0" w:color="auto"/>
            <w:right w:val="none" w:sz="0" w:space="0" w:color="auto"/>
          </w:divBdr>
        </w:div>
        <w:div w:id="1201625535">
          <w:marLeft w:val="480"/>
          <w:marRight w:val="0"/>
          <w:marTop w:val="0"/>
          <w:marBottom w:val="0"/>
          <w:divBdr>
            <w:top w:val="none" w:sz="0" w:space="0" w:color="auto"/>
            <w:left w:val="none" w:sz="0" w:space="0" w:color="auto"/>
            <w:bottom w:val="none" w:sz="0" w:space="0" w:color="auto"/>
            <w:right w:val="none" w:sz="0" w:space="0" w:color="auto"/>
          </w:divBdr>
        </w:div>
        <w:div w:id="522132223">
          <w:marLeft w:val="480"/>
          <w:marRight w:val="0"/>
          <w:marTop w:val="0"/>
          <w:marBottom w:val="0"/>
          <w:divBdr>
            <w:top w:val="none" w:sz="0" w:space="0" w:color="auto"/>
            <w:left w:val="none" w:sz="0" w:space="0" w:color="auto"/>
            <w:bottom w:val="none" w:sz="0" w:space="0" w:color="auto"/>
            <w:right w:val="none" w:sz="0" w:space="0" w:color="auto"/>
          </w:divBdr>
        </w:div>
        <w:div w:id="695886966">
          <w:marLeft w:val="480"/>
          <w:marRight w:val="0"/>
          <w:marTop w:val="0"/>
          <w:marBottom w:val="0"/>
          <w:divBdr>
            <w:top w:val="none" w:sz="0" w:space="0" w:color="auto"/>
            <w:left w:val="none" w:sz="0" w:space="0" w:color="auto"/>
            <w:bottom w:val="none" w:sz="0" w:space="0" w:color="auto"/>
            <w:right w:val="none" w:sz="0" w:space="0" w:color="auto"/>
          </w:divBdr>
        </w:div>
        <w:div w:id="1392460607">
          <w:marLeft w:val="480"/>
          <w:marRight w:val="0"/>
          <w:marTop w:val="0"/>
          <w:marBottom w:val="0"/>
          <w:divBdr>
            <w:top w:val="none" w:sz="0" w:space="0" w:color="auto"/>
            <w:left w:val="none" w:sz="0" w:space="0" w:color="auto"/>
            <w:bottom w:val="none" w:sz="0" w:space="0" w:color="auto"/>
            <w:right w:val="none" w:sz="0" w:space="0" w:color="auto"/>
          </w:divBdr>
        </w:div>
        <w:div w:id="1812865821">
          <w:marLeft w:val="480"/>
          <w:marRight w:val="0"/>
          <w:marTop w:val="0"/>
          <w:marBottom w:val="0"/>
          <w:divBdr>
            <w:top w:val="none" w:sz="0" w:space="0" w:color="auto"/>
            <w:left w:val="none" w:sz="0" w:space="0" w:color="auto"/>
            <w:bottom w:val="none" w:sz="0" w:space="0" w:color="auto"/>
            <w:right w:val="none" w:sz="0" w:space="0" w:color="auto"/>
          </w:divBdr>
        </w:div>
        <w:div w:id="1552569513">
          <w:marLeft w:val="480"/>
          <w:marRight w:val="0"/>
          <w:marTop w:val="0"/>
          <w:marBottom w:val="0"/>
          <w:divBdr>
            <w:top w:val="none" w:sz="0" w:space="0" w:color="auto"/>
            <w:left w:val="none" w:sz="0" w:space="0" w:color="auto"/>
            <w:bottom w:val="none" w:sz="0" w:space="0" w:color="auto"/>
            <w:right w:val="none" w:sz="0" w:space="0" w:color="auto"/>
          </w:divBdr>
        </w:div>
        <w:div w:id="1738550241">
          <w:marLeft w:val="480"/>
          <w:marRight w:val="0"/>
          <w:marTop w:val="0"/>
          <w:marBottom w:val="0"/>
          <w:divBdr>
            <w:top w:val="none" w:sz="0" w:space="0" w:color="auto"/>
            <w:left w:val="none" w:sz="0" w:space="0" w:color="auto"/>
            <w:bottom w:val="none" w:sz="0" w:space="0" w:color="auto"/>
            <w:right w:val="none" w:sz="0" w:space="0" w:color="auto"/>
          </w:divBdr>
        </w:div>
        <w:div w:id="459417380">
          <w:marLeft w:val="480"/>
          <w:marRight w:val="0"/>
          <w:marTop w:val="0"/>
          <w:marBottom w:val="0"/>
          <w:divBdr>
            <w:top w:val="none" w:sz="0" w:space="0" w:color="auto"/>
            <w:left w:val="none" w:sz="0" w:space="0" w:color="auto"/>
            <w:bottom w:val="none" w:sz="0" w:space="0" w:color="auto"/>
            <w:right w:val="none" w:sz="0" w:space="0" w:color="auto"/>
          </w:divBdr>
        </w:div>
        <w:div w:id="1414398786">
          <w:marLeft w:val="480"/>
          <w:marRight w:val="0"/>
          <w:marTop w:val="0"/>
          <w:marBottom w:val="0"/>
          <w:divBdr>
            <w:top w:val="none" w:sz="0" w:space="0" w:color="auto"/>
            <w:left w:val="none" w:sz="0" w:space="0" w:color="auto"/>
            <w:bottom w:val="none" w:sz="0" w:space="0" w:color="auto"/>
            <w:right w:val="none" w:sz="0" w:space="0" w:color="auto"/>
          </w:divBdr>
        </w:div>
        <w:div w:id="1254633906">
          <w:marLeft w:val="480"/>
          <w:marRight w:val="0"/>
          <w:marTop w:val="0"/>
          <w:marBottom w:val="0"/>
          <w:divBdr>
            <w:top w:val="none" w:sz="0" w:space="0" w:color="auto"/>
            <w:left w:val="none" w:sz="0" w:space="0" w:color="auto"/>
            <w:bottom w:val="none" w:sz="0" w:space="0" w:color="auto"/>
            <w:right w:val="none" w:sz="0" w:space="0" w:color="auto"/>
          </w:divBdr>
        </w:div>
        <w:div w:id="1271014715">
          <w:marLeft w:val="480"/>
          <w:marRight w:val="0"/>
          <w:marTop w:val="0"/>
          <w:marBottom w:val="0"/>
          <w:divBdr>
            <w:top w:val="none" w:sz="0" w:space="0" w:color="auto"/>
            <w:left w:val="none" w:sz="0" w:space="0" w:color="auto"/>
            <w:bottom w:val="none" w:sz="0" w:space="0" w:color="auto"/>
            <w:right w:val="none" w:sz="0" w:space="0" w:color="auto"/>
          </w:divBdr>
        </w:div>
        <w:div w:id="865632245">
          <w:marLeft w:val="480"/>
          <w:marRight w:val="0"/>
          <w:marTop w:val="0"/>
          <w:marBottom w:val="0"/>
          <w:divBdr>
            <w:top w:val="none" w:sz="0" w:space="0" w:color="auto"/>
            <w:left w:val="none" w:sz="0" w:space="0" w:color="auto"/>
            <w:bottom w:val="none" w:sz="0" w:space="0" w:color="auto"/>
            <w:right w:val="none" w:sz="0" w:space="0" w:color="auto"/>
          </w:divBdr>
        </w:div>
        <w:div w:id="2114081864">
          <w:marLeft w:val="480"/>
          <w:marRight w:val="0"/>
          <w:marTop w:val="0"/>
          <w:marBottom w:val="0"/>
          <w:divBdr>
            <w:top w:val="none" w:sz="0" w:space="0" w:color="auto"/>
            <w:left w:val="none" w:sz="0" w:space="0" w:color="auto"/>
            <w:bottom w:val="none" w:sz="0" w:space="0" w:color="auto"/>
            <w:right w:val="none" w:sz="0" w:space="0" w:color="auto"/>
          </w:divBdr>
        </w:div>
        <w:div w:id="1598060586">
          <w:marLeft w:val="480"/>
          <w:marRight w:val="0"/>
          <w:marTop w:val="0"/>
          <w:marBottom w:val="0"/>
          <w:divBdr>
            <w:top w:val="none" w:sz="0" w:space="0" w:color="auto"/>
            <w:left w:val="none" w:sz="0" w:space="0" w:color="auto"/>
            <w:bottom w:val="none" w:sz="0" w:space="0" w:color="auto"/>
            <w:right w:val="none" w:sz="0" w:space="0" w:color="auto"/>
          </w:divBdr>
        </w:div>
        <w:div w:id="891581129">
          <w:marLeft w:val="480"/>
          <w:marRight w:val="0"/>
          <w:marTop w:val="0"/>
          <w:marBottom w:val="0"/>
          <w:divBdr>
            <w:top w:val="none" w:sz="0" w:space="0" w:color="auto"/>
            <w:left w:val="none" w:sz="0" w:space="0" w:color="auto"/>
            <w:bottom w:val="none" w:sz="0" w:space="0" w:color="auto"/>
            <w:right w:val="none" w:sz="0" w:space="0" w:color="auto"/>
          </w:divBdr>
        </w:div>
        <w:div w:id="36004850">
          <w:marLeft w:val="480"/>
          <w:marRight w:val="0"/>
          <w:marTop w:val="0"/>
          <w:marBottom w:val="0"/>
          <w:divBdr>
            <w:top w:val="none" w:sz="0" w:space="0" w:color="auto"/>
            <w:left w:val="none" w:sz="0" w:space="0" w:color="auto"/>
            <w:bottom w:val="none" w:sz="0" w:space="0" w:color="auto"/>
            <w:right w:val="none" w:sz="0" w:space="0" w:color="auto"/>
          </w:divBdr>
        </w:div>
        <w:div w:id="8341844">
          <w:marLeft w:val="480"/>
          <w:marRight w:val="0"/>
          <w:marTop w:val="0"/>
          <w:marBottom w:val="0"/>
          <w:divBdr>
            <w:top w:val="none" w:sz="0" w:space="0" w:color="auto"/>
            <w:left w:val="none" w:sz="0" w:space="0" w:color="auto"/>
            <w:bottom w:val="none" w:sz="0" w:space="0" w:color="auto"/>
            <w:right w:val="none" w:sz="0" w:space="0" w:color="auto"/>
          </w:divBdr>
        </w:div>
        <w:div w:id="1673869909">
          <w:marLeft w:val="480"/>
          <w:marRight w:val="0"/>
          <w:marTop w:val="0"/>
          <w:marBottom w:val="0"/>
          <w:divBdr>
            <w:top w:val="none" w:sz="0" w:space="0" w:color="auto"/>
            <w:left w:val="none" w:sz="0" w:space="0" w:color="auto"/>
            <w:bottom w:val="none" w:sz="0" w:space="0" w:color="auto"/>
            <w:right w:val="none" w:sz="0" w:space="0" w:color="auto"/>
          </w:divBdr>
        </w:div>
        <w:div w:id="318537262">
          <w:marLeft w:val="480"/>
          <w:marRight w:val="0"/>
          <w:marTop w:val="0"/>
          <w:marBottom w:val="0"/>
          <w:divBdr>
            <w:top w:val="none" w:sz="0" w:space="0" w:color="auto"/>
            <w:left w:val="none" w:sz="0" w:space="0" w:color="auto"/>
            <w:bottom w:val="none" w:sz="0" w:space="0" w:color="auto"/>
            <w:right w:val="none" w:sz="0" w:space="0" w:color="auto"/>
          </w:divBdr>
        </w:div>
        <w:div w:id="2052879868">
          <w:marLeft w:val="480"/>
          <w:marRight w:val="0"/>
          <w:marTop w:val="0"/>
          <w:marBottom w:val="0"/>
          <w:divBdr>
            <w:top w:val="none" w:sz="0" w:space="0" w:color="auto"/>
            <w:left w:val="none" w:sz="0" w:space="0" w:color="auto"/>
            <w:bottom w:val="none" w:sz="0" w:space="0" w:color="auto"/>
            <w:right w:val="none" w:sz="0" w:space="0" w:color="auto"/>
          </w:divBdr>
        </w:div>
        <w:div w:id="698815415">
          <w:marLeft w:val="480"/>
          <w:marRight w:val="0"/>
          <w:marTop w:val="0"/>
          <w:marBottom w:val="0"/>
          <w:divBdr>
            <w:top w:val="none" w:sz="0" w:space="0" w:color="auto"/>
            <w:left w:val="none" w:sz="0" w:space="0" w:color="auto"/>
            <w:bottom w:val="none" w:sz="0" w:space="0" w:color="auto"/>
            <w:right w:val="none" w:sz="0" w:space="0" w:color="auto"/>
          </w:divBdr>
        </w:div>
        <w:div w:id="1184170777">
          <w:marLeft w:val="480"/>
          <w:marRight w:val="0"/>
          <w:marTop w:val="0"/>
          <w:marBottom w:val="0"/>
          <w:divBdr>
            <w:top w:val="none" w:sz="0" w:space="0" w:color="auto"/>
            <w:left w:val="none" w:sz="0" w:space="0" w:color="auto"/>
            <w:bottom w:val="none" w:sz="0" w:space="0" w:color="auto"/>
            <w:right w:val="none" w:sz="0" w:space="0" w:color="auto"/>
          </w:divBdr>
        </w:div>
      </w:divsChild>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5885791">
      <w:bodyDiv w:val="1"/>
      <w:marLeft w:val="0"/>
      <w:marRight w:val="0"/>
      <w:marTop w:val="0"/>
      <w:marBottom w:val="0"/>
      <w:divBdr>
        <w:top w:val="none" w:sz="0" w:space="0" w:color="auto"/>
        <w:left w:val="none" w:sz="0" w:space="0" w:color="auto"/>
        <w:bottom w:val="none" w:sz="0" w:space="0" w:color="auto"/>
        <w:right w:val="none" w:sz="0" w:space="0" w:color="auto"/>
      </w:divBdr>
    </w:div>
    <w:div w:id="266273132">
      <w:bodyDiv w:val="1"/>
      <w:marLeft w:val="0"/>
      <w:marRight w:val="0"/>
      <w:marTop w:val="0"/>
      <w:marBottom w:val="0"/>
      <w:divBdr>
        <w:top w:val="none" w:sz="0" w:space="0" w:color="auto"/>
        <w:left w:val="none" w:sz="0" w:space="0" w:color="auto"/>
        <w:bottom w:val="none" w:sz="0" w:space="0" w:color="auto"/>
        <w:right w:val="none" w:sz="0" w:space="0" w:color="auto"/>
      </w:divBdr>
    </w:div>
    <w:div w:id="267784137">
      <w:bodyDiv w:val="1"/>
      <w:marLeft w:val="0"/>
      <w:marRight w:val="0"/>
      <w:marTop w:val="0"/>
      <w:marBottom w:val="0"/>
      <w:divBdr>
        <w:top w:val="none" w:sz="0" w:space="0" w:color="auto"/>
        <w:left w:val="none" w:sz="0" w:space="0" w:color="auto"/>
        <w:bottom w:val="none" w:sz="0" w:space="0" w:color="auto"/>
        <w:right w:val="none" w:sz="0" w:space="0" w:color="auto"/>
      </w:divBdr>
    </w:div>
    <w:div w:id="268513628">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69170294">
      <w:bodyDiv w:val="1"/>
      <w:marLeft w:val="0"/>
      <w:marRight w:val="0"/>
      <w:marTop w:val="0"/>
      <w:marBottom w:val="0"/>
      <w:divBdr>
        <w:top w:val="none" w:sz="0" w:space="0" w:color="auto"/>
        <w:left w:val="none" w:sz="0" w:space="0" w:color="auto"/>
        <w:bottom w:val="none" w:sz="0" w:space="0" w:color="auto"/>
        <w:right w:val="none" w:sz="0" w:space="0" w:color="auto"/>
      </w:divBdr>
    </w:div>
    <w:div w:id="271017661">
      <w:bodyDiv w:val="1"/>
      <w:marLeft w:val="0"/>
      <w:marRight w:val="0"/>
      <w:marTop w:val="0"/>
      <w:marBottom w:val="0"/>
      <w:divBdr>
        <w:top w:val="none" w:sz="0" w:space="0" w:color="auto"/>
        <w:left w:val="none" w:sz="0" w:space="0" w:color="auto"/>
        <w:bottom w:val="none" w:sz="0" w:space="0" w:color="auto"/>
        <w:right w:val="none" w:sz="0" w:space="0" w:color="auto"/>
      </w:divBdr>
    </w:div>
    <w:div w:id="272444147">
      <w:bodyDiv w:val="1"/>
      <w:marLeft w:val="0"/>
      <w:marRight w:val="0"/>
      <w:marTop w:val="0"/>
      <w:marBottom w:val="0"/>
      <w:divBdr>
        <w:top w:val="none" w:sz="0" w:space="0" w:color="auto"/>
        <w:left w:val="none" w:sz="0" w:space="0" w:color="auto"/>
        <w:bottom w:val="none" w:sz="0" w:space="0" w:color="auto"/>
        <w:right w:val="none" w:sz="0" w:space="0" w:color="auto"/>
      </w:divBdr>
    </w:div>
    <w:div w:id="272981267">
      <w:bodyDiv w:val="1"/>
      <w:marLeft w:val="0"/>
      <w:marRight w:val="0"/>
      <w:marTop w:val="0"/>
      <w:marBottom w:val="0"/>
      <w:divBdr>
        <w:top w:val="none" w:sz="0" w:space="0" w:color="auto"/>
        <w:left w:val="none" w:sz="0" w:space="0" w:color="auto"/>
        <w:bottom w:val="none" w:sz="0" w:space="0" w:color="auto"/>
        <w:right w:val="none" w:sz="0" w:space="0" w:color="auto"/>
      </w:divBdr>
    </w:div>
    <w:div w:id="273286956">
      <w:bodyDiv w:val="1"/>
      <w:marLeft w:val="0"/>
      <w:marRight w:val="0"/>
      <w:marTop w:val="0"/>
      <w:marBottom w:val="0"/>
      <w:divBdr>
        <w:top w:val="none" w:sz="0" w:space="0" w:color="auto"/>
        <w:left w:val="none" w:sz="0" w:space="0" w:color="auto"/>
        <w:bottom w:val="none" w:sz="0" w:space="0" w:color="auto"/>
        <w:right w:val="none" w:sz="0" w:space="0" w:color="auto"/>
      </w:divBdr>
    </w:div>
    <w:div w:id="273486154">
      <w:bodyDiv w:val="1"/>
      <w:marLeft w:val="0"/>
      <w:marRight w:val="0"/>
      <w:marTop w:val="0"/>
      <w:marBottom w:val="0"/>
      <w:divBdr>
        <w:top w:val="none" w:sz="0" w:space="0" w:color="auto"/>
        <w:left w:val="none" w:sz="0" w:space="0" w:color="auto"/>
        <w:bottom w:val="none" w:sz="0" w:space="0" w:color="auto"/>
        <w:right w:val="none" w:sz="0" w:space="0" w:color="auto"/>
      </w:divBdr>
    </w:div>
    <w:div w:id="273947522">
      <w:bodyDiv w:val="1"/>
      <w:marLeft w:val="0"/>
      <w:marRight w:val="0"/>
      <w:marTop w:val="0"/>
      <w:marBottom w:val="0"/>
      <w:divBdr>
        <w:top w:val="none" w:sz="0" w:space="0" w:color="auto"/>
        <w:left w:val="none" w:sz="0" w:space="0" w:color="auto"/>
        <w:bottom w:val="none" w:sz="0" w:space="0" w:color="auto"/>
        <w:right w:val="none" w:sz="0" w:space="0" w:color="auto"/>
      </w:divBdr>
    </w:div>
    <w:div w:id="275334077">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78223071">
      <w:bodyDiv w:val="1"/>
      <w:marLeft w:val="0"/>
      <w:marRight w:val="0"/>
      <w:marTop w:val="0"/>
      <w:marBottom w:val="0"/>
      <w:divBdr>
        <w:top w:val="none" w:sz="0" w:space="0" w:color="auto"/>
        <w:left w:val="none" w:sz="0" w:space="0" w:color="auto"/>
        <w:bottom w:val="none" w:sz="0" w:space="0" w:color="auto"/>
        <w:right w:val="none" w:sz="0" w:space="0" w:color="auto"/>
      </w:divBdr>
    </w:div>
    <w:div w:id="278343934">
      <w:bodyDiv w:val="1"/>
      <w:marLeft w:val="0"/>
      <w:marRight w:val="0"/>
      <w:marTop w:val="0"/>
      <w:marBottom w:val="0"/>
      <w:divBdr>
        <w:top w:val="none" w:sz="0" w:space="0" w:color="auto"/>
        <w:left w:val="none" w:sz="0" w:space="0" w:color="auto"/>
        <w:bottom w:val="none" w:sz="0" w:space="0" w:color="auto"/>
        <w:right w:val="none" w:sz="0" w:space="0" w:color="auto"/>
      </w:divBdr>
    </w:div>
    <w:div w:id="279070676">
      <w:bodyDiv w:val="1"/>
      <w:marLeft w:val="0"/>
      <w:marRight w:val="0"/>
      <w:marTop w:val="0"/>
      <w:marBottom w:val="0"/>
      <w:divBdr>
        <w:top w:val="none" w:sz="0" w:space="0" w:color="auto"/>
        <w:left w:val="none" w:sz="0" w:space="0" w:color="auto"/>
        <w:bottom w:val="none" w:sz="0" w:space="0" w:color="auto"/>
        <w:right w:val="none" w:sz="0" w:space="0" w:color="auto"/>
      </w:divBdr>
    </w:div>
    <w:div w:id="280498571">
      <w:bodyDiv w:val="1"/>
      <w:marLeft w:val="0"/>
      <w:marRight w:val="0"/>
      <w:marTop w:val="0"/>
      <w:marBottom w:val="0"/>
      <w:divBdr>
        <w:top w:val="none" w:sz="0" w:space="0" w:color="auto"/>
        <w:left w:val="none" w:sz="0" w:space="0" w:color="auto"/>
        <w:bottom w:val="none" w:sz="0" w:space="0" w:color="auto"/>
        <w:right w:val="none" w:sz="0" w:space="0" w:color="auto"/>
      </w:divBdr>
    </w:div>
    <w:div w:id="281156703">
      <w:bodyDiv w:val="1"/>
      <w:marLeft w:val="0"/>
      <w:marRight w:val="0"/>
      <w:marTop w:val="0"/>
      <w:marBottom w:val="0"/>
      <w:divBdr>
        <w:top w:val="none" w:sz="0" w:space="0" w:color="auto"/>
        <w:left w:val="none" w:sz="0" w:space="0" w:color="auto"/>
        <w:bottom w:val="none" w:sz="0" w:space="0" w:color="auto"/>
        <w:right w:val="none" w:sz="0" w:space="0" w:color="auto"/>
      </w:divBdr>
    </w:div>
    <w:div w:id="281956257">
      <w:bodyDiv w:val="1"/>
      <w:marLeft w:val="0"/>
      <w:marRight w:val="0"/>
      <w:marTop w:val="0"/>
      <w:marBottom w:val="0"/>
      <w:divBdr>
        <w:top w:val="none" w:sz="0" w:space="0" w:color="auto"/>
        <w:left w:val="none" w:sz="0" w:space="0" w:color="auto"/>
        <w:bottom w:val="none" w:sz="0" w:space="0" w:color="auto"/>
        <w:right w:val="none" w:sz="0" w:space="0" w:color="auto"/>
      </w:divBdr>
    </w:div>
    <w:div w:id="283123833">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83731271">
      <w:bodyDiv w:val="1"/>
      <w:marLeft w:val="0"/>
      <w:marRight w:val="0"/>
      <w:marTop w:val="0"/>
      <w:marBottom w:val="0"/>
      <w:divBdr>
        <w:top w:val="none" w:sz="0" w:space="0" w:color="auto"/>
        <w:left w:val="none" w:sz="0" w:space="0" w:color="auto"/>
        <w:bottom w:val="none" w:sz="0" w:space="0" w:color="auto"/>
        <w:right w:val="none" w:sz="0" w:space="0" w:color="auto"/>
      </w:divBdr>
    </w:div>
    <w:div w:id="286008652">
      <w:bodyDiv w:val="1"/>
      <w:marLeft w:val="0"/>
      <w:marRight w:val="0"/>
      <w:marTop w:val="0"/>
      <w:marBottom w:val="0"/>
      <w:divBdr>
        <w:top w:val="none" w:sz="0" w:space="0" w:color="auto"/>
        <w:left w:val="none" w:sz="0" w:space="0" w:color="auto"/>
        <w:bottom w:val="none" w:sz="0" w:space="0" w:color="auto"/>
        <w:right w:val="none" w:sz="0" w:space="0" w:color="auto"/>
      </w:divBdr>
    </w:div>
    <w:div w:id="286088253">
      <w:bodyDiv w:val="1"/>
      <w:marLeft w:val="0"/>
      <w:marRight w:val="0"/>
      <w:marTop w:val="0"/>
      <w:marBottom w:val="0"/>
      <w:divBdr>
        <w:top w:val="none" w:sz="0" w:space="0" w:color="auto"/>
        <w:left w:val="none" w:sz="0" w:space="0" w:color="auto"/>
        <w:bottom w:val="none" w:sz="0" w:space="0" w:color="auto"/>
        <w:right w:val="none" w:sz="0" w:space="0" w:color="auto"/>
      </w:divBdr>
    </w:div>
    <w:div w:id="289632597">
      <w:bodyDiv w:val="1"/>
      <w:marLeft w:val="0"/>
      <w:marRight w:val="0"/>
      <w:marTop w:val="0"/>
      <w:marBottom w:val="0"/>
      <w:divBdr>
        <w:top w:val="none" w:sz="0" w:space="0" w:color="auto"/>
        <w:left w:val="none" w:sz="0" w:space="0" w:color="auto"/>
        <w:bottom w:val="none" w:sz="0" w:space="0" w:color="auto"/>
        <w:right w:val="none" w:sz="0" w:space="0" w:color="auto"/>
      </w:divBdr>
    </w:div>
    <w:div w:id="290093803">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292056445">
      <w:bodyDiv w:val="1"/>
      <w:marLeft w:val="0"/>
      <w:marRight w:val="0"/>
      <w:marTop w:val="0"/>
      <w:marBottom w:val="0"/>
      <w:divBdr>
        <w:top w:val="none" w:sz="0" w:space="0" w:color="auto"/>
        <w:left w:val="none" w:sz="0" w:space="0" w:color="auto"/>
        <w:bottom w:val="none" w:sz="0" w:space="0" w:color="auto"/>
        <w:right w:val="none" w:sz="0" w:space="0" w:color="auto"/>
      </w:divBdr>
    </w:div>
    <w:div w:id="293097994">
      <w:bodyDiv w:val="1"/>
      <w:marLeft w:val="0"/>
      <w:marRight w:val="0"/>
      <w:marTop w:val="0"/>
      <w:marBottom w:val="0"/>
      <w:divBdr>
        <w:top w:val="none" w:sz="0" w:space="0" w:color="auto"/>
        <w:left w:val="none" w:sz="0" w:space="0" w:color="auto"/>
        <w:bottom w:val="none" w:sz="0" w:space="0" w:color="auto"/>
        <w:right w:val="none" w:sz="0" w:space="0" w:color="auto"/>
      </w:divBdr>
    </w:div>
    <w:div w:id="294794012">
      <w:bodyDiv w:val="1"/>
      <w:marLeft w:val="0"/>
      <w:marRight w:val="0"/>
      <w:marTop w:val="0"/>
      <w:marBottom w:val="0"/>
      <w:divBdr>
        <w:top w:val="none" w:sz="0" w:space="0" w:color="auto"/>
        <w:left w:val="none" w:sz="0" w:space="0" w:color="auto"/>
        <w:bottom w:val="none" w:sz="0" w:space="0" w:color="auto"/>
        <w:right w:val="none" w:sz="0" w:space="0" w:color="auto"/>
      </w:divBdr>
    </w:div>
    <w:div w:id="294918884">
      <w:bodyDiv w:val="1"/>
      <w:marLeft w:val="0"/>
      <w:marRight w:val="0"/>
      <w:marTop w:val="0"/>
      <w:marBottom w:val="0"/>
      <w:divBdr>
        <w:top w:val="none" w:sz="0" w:space="0" w:color="auto"/>
        <w:left w:val="none" w:sz="0" w:space="0" w:color="auto"/>
        <w:bottom w:val="none" w:sz="0" w:space="0" w:color="auto"/>
        <w:right w:val="none" w:sz="0" w:space="0" w:color="auto"/>
      </w:divBdr>
    </w:div>
    <w:div w:id="295645208">
      <w:bodyDiv w:val="1"/>
      <w:marLeft w:val="0"/>
      <w:marRight w:val="0"/>
      <w:marTop w:val="0"/>
      <w:marBottom w:val="0"/>
      <w:divBdr>
        <w:top w:val="none" w:sz="0" w:space="0" w:color="auto"/>
        <w:left w:val="none" w:sz="0" w:space="0" w:color="auto"/>
        <w:bottom w:val="none" w:sz="0" w:space="0" w:color="auto"/>
        <w:right w:val="none" w:sz="0" w:space="0" w:color="auto"/>
      </w:divBdr>
    </w:div>
    <w:div w:id="295648476">
      <w:bodyDiv w:val="1"/>
      <w:marLeft w:val="0"/>
      <w:marRight w:val="0"/>
      <w:marTop w:val="0"/>
      <w:marBottom w:val="0"/>
      <w:divBdr>
        <w:top w:val="none" w:sz="0" w:space="0" w:color="auto"/>
        <w:left w:val="none" w:sz="0" w:space="0" w:color="auto"/>
        <w:bottom w:val="none" w:sz="0" w:space="0" w:color="auto"/>
        <w:right w:val="none" w:sz="0" w:space="0" w:color="auto"/>
      </w:divBdr>
    </w:div>
    <w:div w:id="296909439">
      <w:bodyDiv w:val="1"/>
      <w:marLeft w:val="0"/>
      <w:marRight w:val="0"/>
      <w:marTop w:val="0"/>
      <w:marBottom w:val="0"/>
      <w:divBdr>
        <w:top w:val="none" w:sz="0" w:space="0" w:color="auto"/>
        <w:left w:val="none" w:sz="0" w:space="0" w:color="auto"/>
        <w:bottom w:val="none" w:sz="0" w:space="0" w:color="auto"/>
        <w:right w:val="none" w:sz="0" w:space="0" w:color="auto"/>
      </w:divBdr>
    </w:div>
    <w:div w:id="297029003">
      <w:bodyDiv w:val="1"/>
      <w:marLeft w:val="0"/>
      <w:marRight w:val="0"/>
      <w:marTop w:val="0"/>
      <w:marBottom w:val="0"/>
      <w:divBdr>
        <w:top w:val="none" w:sz="0" w:space="0" w:color="auto"/>
        <w:left w:val="none" w:sz="0" w:space="0" w:color="auto"/>
        <w:bottom w:val="none" w:sz="0" w:space="0" w:color="auto"/>
        <w:right w:val="none" w:sz="0" w:space="0" w:color="auto"/>
      </w:divBdr>
    </w:div>
    <w:div w:id="298461274">
      <w:bodyDiv w:val="1"/>
      <w:marLeft w:val="0"/>
      <w:marRight w:val="0"/>
      <w:marTop w:val="0"/>
      <w:marBottom w:val="0"/>
      <w:divBdr>
        <w:top w:val="none" w:sz="0" w:space="0" w:color="auto"/>
        <w:left w:val="none" w:sz="0" w:space="0" w:color="auto"/>
        <w:bottom w:val="none" w:sz="0" w:space="0" w:color="auto"/>
        <w:right w:val="none" w:sz="0" w:space="0" w:color="auto"/>
      </w:divBdr>
    </w:div>
    <w:div w:id="298849197">
      <w:bodyDiv w:val="1"/>
      <w:marLeft w:val="0"/>
      <w:marRight w:val="0"/>
      <w:marTop w:val="0"/>
      <w:marBottom w:val="0"/>
      <w:divBdr>
        <w:top w:val="none" w:sz="0" w:space="0" w:color="auto"/>
        <w:left w:val="none" w:sz="0" w:space="0" w:color="auto"/>
        <w:bottom w:val="none" w:sz="0" w:space="0" w:color="auto"/>
        <w:right w:val="none" w:sz="0" w:space="0" w:color="auto"/>
      </w:divBdr>
    </w:div>
    <w:div w:id="298875661">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2659263">
      <w:bodyDiv w:val="1"/>
      <w:marLeft w:val="0"/>
      <w:marRight w:val="0"/>
      <w:marTop w:val="0"/>
      <w:marBottom w:val="0"/>
      <w:divBdr>
        <w:top w:val="none" w:sz="0" w:space="0" w:color="auto"/>
        <w:left w:val="none" w:sz="0" w:space="0" w:color="auto"/>
        <w:bottom w:val="none" w:sz="0" w:space="0" w:color="auto"/>
        <w:right w:val="none" w:sz="0" w:space="0" w:color="auto"/>
      </w:divBdr>
    </w:div>
    <w:div w:id="304631173">
      <w:bodyDiv w:val="1"/>
      <w:marLeft w:val="0"/>
      <w:marRight w:val="0"/>
      <w:marTop w:val="0"/>
      <w:marBottom w:val="0"/>
      <w:divBdr>
        <w:top w:val="none" w:sz="0" w:space="0" w:color="auto"/>
        <w:left w:val="none" w:sz="0" w:space="0" w:color="auto"/>
        <w:bottom w:val="none" w:sz="0" w:space="0" w:color="auto"/>
        <w:right w:val="none" w:sz="0" w:space="0" w:color="auto"/>
      </w:divBdr>
    </w:div>
    <w:div w:id="305470725">
      <w:bodyDiv w:val="1"/>
      <w:marLeft w:val="0"/>
      <w:marRight w:val="0"/>
      <w:marTop w:val="0"/>
      <w:marBottom w:val="0"/>
      <w:divBdr>
        <w:top w:val="none" w:sz="0" w:space="0" w:color="auto"/>
        <w:left w:val="none" w:sz="0" w:space="0" w:color="auto"/>
        <w:bottom w:val="none" w:sz="0" w:space="0" w:color="auto"/>
        <w:right w:val="none" w:sz="0" w:space="0" w:color="auto"/>
      </w:divBdr>
    </w:div>
    <w:div w:id="305626482">
      <w:bodyDiv w:val="1"/>
      <w:marLeft w:val="0"/>
      <w:marRight w:val="0"/>
      <w:marTop w:val="0"/>
      <w:marBottom w:val="0"/>
      <w:divBdr>
        <w:top w:val="none" w:sz="0" w:space="0" w:color="auto"/>
        <w:left w:val="none" w:sz="0" w:space="0" w:color="auto"/>
        <w:bottom w:val="none" w:sz="0" w:space="0" w:color="auto"/>
        <w:right w:val="none" w:sz="0" w:space="0" w:color="auto"/>
      </w:divBdr>
    </w:div>
    <w:div w:id="306593802">
      <w:bodyDiv w:val="1"/>
      <w:marLeft w:val="0"/>
      <w:marRight w:val="0"/>
      <w:marTop w:val="0"/>
      <w:marBottom w:val="0"/>
      <w:divBdr>
        <w:top w:val="none" w:sz="0" w:space="0" w:color="auto"/>
        <w:left w:val="none" w:sz="0" w:space="0" w:color="auto"/>
        <w:bottom w:val="none" w:sz="0" w:space="0" w:color="auto"/>
        <w:right w:val="none" w:sz="0" w:space="0" w:color="auto"/>
      </w:divBdr>
      <w:divsChild>
        <w:div w:id="413598847">
          <w:marLeft w:val="480"/>
          <w:marRight w:val="0"/>
          <w:marTop w:val="0"/>
          <w:marBottom w:val="0"/>
          <w:divBdr>
            <w:top w:val="none" w:sz="0" w:space="0" w:color="auto"/>
            <w:left w:val="none" w:sz="0" w:space="0" w:color="auto"/>
            <w:bottom w:val="none" w:sz="0" w:space="0" w:color="auto"/>
            <w:right w:val="none" w:sz="0" w:space="0" w:color="auto"/>
          </w:divBdr>
        </w:div>
        <w:div w:id="2131388252">
          <w:marLeft w:val="480"/>
          <w:marRight w:val="0"/>
          <w:marTop w:val="0"/>
          <w:marBottom w:val="0"/>
          <w:divBdr>
            <w:top w:val="none" w:sz="0" w:space="0" w:color="auto"/>
            <w:left w:val="none" w:sz="0" w:space="0" w:color="auto"/>
            <w:bottom w:val="none" w:sz="0" w:space="0" w:color="auto"/>
            <w:right w:val="none" w:sz="0" w:space="0" w:color="auto"/>
          </w:divBdr>
        </w:div>
        <w:div w:id="1381829187">
          <w:marLeft w:val="480"/>
          <w:marRight w:val="0"/>
          <w:marTop w:val="0"/>
          <w:marBottom w:val="0"/>
          <w:divBdr>
            <w:top w:val="none" w:sz="0" w:space="0" w:color="auto"/>
            <w:left w:val="none" w:sz="0" w:space="0" w:color="auto"/>
            <w:bottom w:val="none" w:sz="0" w:space="0" w:color="auto"/>
            <w:right w:val="none" w:sz="0" w:space="0" w:color="auto"/>
          </w:divBdr>
        </w:div>
        <w:div w:id="587546806">
          <w:marLeft w:val="480"/>
          <w:marRight w:val="0"/>
          <w:marTop w:val="0"/>
          <w:marBottom w:val="0"/>
          <w:divBdr>
            <w:top w:val="none" w:sz="0" w:space="0" w:color="auto"/>
            <w:left w:val="none" w:sz="0" w:space="0" w:color="auto"/>
            <w:bottom w:val="none" w:sz="0" w:space="0" w:color="auto"/>
            <w:right w:val="none" w:sz="0" w:space="0" w:color="auto"/>
          </w:divBdr>
        </w:div>
        <w:div w:id="1346788559">
          <w:marLeft w:val="480"/>
          <w:marRight w:val="0"/>
          <w:marTop w:val="0"/>
          <w:marBottom w:val="0"/>
          <w:divBdr>
            <w:top w:val="none" w:sz="0" w:space="0" w:color="auto"/>
            <w:left w:val="none" w:sz="0" w:space="0" w:color="auto"/>
            <w:bottom w:val="none" w:sz="0" w:space="0" w:color="auto"/>
            <w:right w:val="none" w:sz="0" w:space="0" w:color="auto"/>
          </w:divBdr>
        </w:div>
        <w:div w:id="1277299189">
          <w:marLeft w:val="480"/>
          <w:marRight w:val="0"/>
          <w:marTop w:val="0"/>
          <w:marBottom w:val="0"/>
          <w:divBdr>
            <w:top w:val="none" w:sz="0" w:space="0" w:color="auto"/>
            <w:left w:val="none" w:sz="0" w:space="0" w:color="auto"/>
            <w:bottom w:val="none" w:sz="0" w:space="0" w:color="auto"/>
            <w:right w:val="none" w:sz="0" w:space="0" w:color="auto"/>
          </w:divBdr>
        </w:div>
        <w:div w:id="1909683629">
          <w:marLeft w:val="480"/>
          <w:marRight w:val="0"/>
          <w:marTop w:val="0"/>
          <w:marBottom w:val="0"/>
          <w:divBdr>
            <w:top w:val="none" w:sz="0" w:space="0" w:color="auto"/>
            <w:left w:val="none" w:sz="0" w:space="0" w:color="auto"/>
            <w:bottom w:val="none" w:sz="0" w:space="0" w:color="auto"/>
            <w:right w:val="none" w:sz="0" w:space="0" w:color="auto"/>
          </w:divBdr>
        </w:div>
        <w:div w:id="1117601491">
          <w:marLeft w:val="480"/>
          <w:marRight w:val="0"/>
          <w:marTop w:val="0"/>
          <w:marBottom w:val="0"/>
          <w:divBdr>
            <w:top w:val="none" w:sz="0" w:space="0" w:color="auto"/>
            <w:left w:val="none" w:sz="0" w:space="0" w:color="auto"/>
            <w:bottom w:val="none" w:sz="0" w:space="0" w:color="auto"/>
            <w:right w:val="none" w:sz="0" w:space="0" w:color="auto"/>
          </w:divBdr>
        </w:div>
        <w:div w:id="904529236">
          <w:marLeft w:val="480"/>
          <w:marRight w:val="0"/>
          <w:marTop w:val="0"/>
          <w:marBottom w:val="0"/>
          <w:divBdr>
            <w:top w:val="none" w:sz="0" w:space="0" w:color="auto"/>
            <w:left w:val="none" w:sz="0" w:space="0" w:color="auto"/>
            <w:bottom w:val="none" w:sz="0" w:space="0" w:color="auto"/>
            <w:right w:val="none" w:sz="0" w:space="0" w:color="auto"/>
          </w:divBdr>
        </w:div>
        <w:div w:id="1444108346">
          <w:marLeft w:val="480"/>
          <w:marRight w:val="0"/>
          <w:marTop w:val="0"/>
          <w:marBottom w:val="0"/>
          <w:divBdr>
            <w:top w:val="none" w:sz="0" w:space="0" w:color="auto"/>
            <w:left w:val="none" w:sz="0" w:space="0" w:color="auto"/>
            <w:bottom w:val="none" w:sz="0" w:space="0" w:color="auto"/>
            <w:right w:val="none" w:sz="0" w:space="0" w:color="auto"/>
          </w:divBdr>
        </w:div>
        <w:div w:id="813645956">
          <w:marLeft w:val="480"/>
          <w:marRight w:val="0"/>
          <w:marTop w:val="0"/>
          <w:marBottom w:val="0"/>
          <w:divBdr>
            <w:top w:val="none" w:sz="0" w:space="0" w:color="auto"/>
            <w:left w:val="none" w:sz="0" w:space="0" w:color="auto"/>
            <w:bottom w:val="none" w:sz="0" w:space="0" w:color="auto"/>
            <w:right w:val="none" w:sz="0" w:space="0" w:color="auto"/>
          </w:divBdr>
        </w:div>
        <w:div w:id="559370184">
          <w:marLeft w:val="480"/>
          <w:marRight w:val="0"/>
          <w:marTop w:val="0"/>
          <w:marBottom w:val="0"/>
          <w:divBdr>
            <w:top w:val="none" w:sz="0" w:space="0" w:color="auto"/>
            <w:left w:val="none" w:sz="0" w:space="0" w:color="auto"/>
            <w:bottom w:val="none" w:sz="0" w:space="0" w:color="auto"/>
            <w:right w:val="none" w:sz="0" w:space="0" w:color="auto"/>
          </w:divBdr>
        </w:div>
        <w:div w:id="1066145450">
          <w:marLeft w:val="480"/>
          <w:marRight w:val="0"/>
          <w:marTop w:val="0"/>
          <w:marBottom w:val="0"/>
          <w:divBdr>
            <w:top w:val="none" w:sz="0" w:space="0" w:color="auto"/>
            <w:left w:val="none" w:sz="0" w:space="0" w:color="auto"/>
            <w:bottom w:val="none" w:sz="0" w:space="0" w:color="auto"/>
            <w:right w:val="none" w:sz="0" w:space="0" w:color="auto"/>
          </w:divBdr>
        </w:div>
        <w:div w:id="1449349019">
          <w:marLeft w:val="480"/>
          <w:marRight w:val="0"/>
          <w:marTop w:val="0"/>
          <w:marBottom w:val="0"/>
          <w:divBdr>
            <w:top w:val="none" w:sz="0" w:space="0" w:color="auto"/>
            <w:left w:val="none" w:sz="0" w:space="0" w:color="auto"/>
            <w:bottom w:val="none" w:sz="0" w:space="0" w:color="auto"/>
            <w:right w:val="none" w:sz="0" w:space="0" w:color="auto"/>
          </w:divBdr>
        </w:div>
        <w:div w:id="2048094287">
          <w:marLeft w:val="480"/>
          <w:marRight w:val="0"/>
          <w:marTop w:val="0"/>
          <w:marBottom w:val="0"/>
          <w:divBdr>
            <w:top w:val="none" w:sz="0" w:space="0" w:color="auto"/>
            <w:left w:val="none" w:sz="0" w:space="0" w:color="auto"/>
            <w:bottom w:val="none" w:sz="0" w:space="0" w:color="auto"/>
            <w:right w:val="none" w:sz="0" w:space="0" w:color="auto"/>
          </w:divBdr>
        </w:div>
        <w:div w:id="2113088264">
          <w:marLeft w:val="480"/>
          <w:marRight w:val="0"/>
          <w:marTop w:val="0"/>
          <w:marBottom w:val="0"/>
          <w:divBdr>
            <w:top w:val="none" w:sz="0" w:space="0" w:color="auto"/>
            <w:left w:val="none" w:sz="0" w:space="0" w:color="auto"/>
            <w:bottom w:val="none" w:sz="0" w:space="0" w:color="auto"/>
            <w:right w:val="none" w:sz="0" w:space="0" w:color="auto"/>
          </w:divBdr>
        </w:div>
        <w:div w:id="1294671589">
          <w:marLeft w:val="480"/>
          <w:marRight w:val="0"/>
          <w:marTop w:val="0"/>
          <w:marBottom w:val="0"/>
          <w:divBdr>
            <w:top w:val="none" w:sz="0" w:space="0" w:color="auto"/>
            <w:left w:val="none" w:sz="0" w:space="0" w:color="auto"/>
            <w:bottom w:val="none" w:sz="0" w:space="0" w:color="auto"/>
            <w:right w:val="none" w:sz="0" w:space="0" w:color="auto"/>
          </w:divBdr>
        </w:div>
        <w:div w:id="99495720">
          <w:marLeft w:val="480"/>
          <w:marRight w:val="0"/>
          <w:marTop w:val="0"/>
          <w:marBottom w:val="0"/>
          <w:divBdr>
            <w:top w:val="none" w:sz="0" w:space="0" w:color="auto"/>
            <w:left w:val="none" w:sz="0" w:space="0" w:color="auto"/>
            <w:bottom w:val="none" w:sz="0" w:space="0" w:color="auto"/>
            <w:right w:val="none" w:sz="0" w:space="0" w:color="auto"/>
          </w:divBdr>
        </w:div>
        <w:div w:id="490024323">
          <w:marLeft w:val="480"/>
          <w:marRight w:val="0"/>
          <w:marTop w:val="0"/>
          <w:marBottom w:val="0"/>
          <w:divBdr>
            <w:top w:val="none" w:sz="0" w:space="0" w:color="auto"/>
            <w:left w:val="none" w:sz="0" w:space="0" w:color="auto"/>
            <w:bottom w:val="none" w:sz="0" w:space="0" w:color="auto"/>
            <w:right w:val="none" w:sz="0" w:space="0" w:color="auto"/>
          </w:divBdr>
        </w:div>
        <w:div w:id="1460227273">
          <w:marLeft w:val="480"/>
          <w:marRight w:val="0"/>
          <w:marTop w:val="0"/>
          <w:marBottom w:val="0"/>
          <w:divBdr>
            <w:top w:val="none" w:sz="0" w:space="0" w:color="auto"/>
            <w:left w:val="none" w:sz="0" w:space="0" w:color="auto"/>
            <w:bottom w:val="none" w:sz="0" w:space="0" w:color="auto"/>
            <w:right w:val="none" w:sz="0" w:space="0" w:color="auto"/>
          </w:divBdr>
        </w:div>
        <w:div w:id="198395640">
          <w:marLeft w:val="480"/>
          <w:marRight w:val="0"/>
          <w:marTop w:val="0"/>
          <w:marBottom w:val="0"/>
          <w:divBdr>
            <w:top w:val="none" w:sz="0" w:space="0" w:color="auto"/>
            <w:left w:val="none" w:sz="0" w:space="0" w:color="auto"/>
            <w:bottom w:val="none" w:sz="0" w:space="0" w:color="auto"/>
            <w:right w:val="none" w:sz="0" w:space="0" w:color="auto"/>
          </w:divBdr>
        </w:div>
        <w:div w:id="728915547">
          <w:marLeft w:val="480"/>
          <w:marRight w:val="0"/>
          <w:marTop w:val="0"/>
          <w:marBottom w:val="0"/>
          <w:divBdr>
            <w:top w:val="none" w:sz="0" w:space="0" w:color="auto"/>
            <w:left w:val="none" w:sz="0" w:space="0" w:color="auto"/>
            <w:bottom w:val="none" w:sz="0" w:space="0" w:color="auto"/>
            <w:right w:val="none" w:sz="0" w:space="0" w:color="auto"/>
          </w:divBdr>
        </w:div>
        <w:div w:id="1480151626">
          <w:marLeft w:val="480"/>
          <w:marRight w:val="0"/>
          <w:marTop w:val="0"/>
          <w:marBottom w:val="0"/>
          <w:divBdr>
            <w:top w:val="none" w:sz="0" w:space="0" w:color="auto"/>
            <w:left w:val="none" w:sz="0" w:space="0" w:color="auto"/>
            <w:bottom w:val="none" w:sz="0" w:space="0" w:color="auto"/>
            <w:right w:val="none" w:sz="0" w:space="0" w:color="auto"/>
          </w:divBdr>
        </w:div>
        <w:div w:id="618532564">
          <w:marLeft w:val="480"/>
          <w:marRight w:val="0"/>
          <w:marTop w:val="0"/>
          <w:marBottom w:val="0"/>
          <w:divBdr>
            <w:top w:val="none" w:sz="0" w:space="0" w:color="auto"/>
            <w:left w:val="none" w:sz="0" w:space="0" w:color="auto"/>
            <w:bottom w:val="none" w:sz="0" w:space="0" w:color="auto"/>
            <w:right w:val="none" w:sz="0" w:space="0" w:color="auto"/>
          </w:divBdr>
        </w:div>
        <w:div w:id="212734658">
          <w:marLeft w:val="480"/>
          <w:marRight w:val="0"/>
          <w:marTop w:val="0"/>
          <w:marBottom w:val="0"/>
          <w:divBdr>
            <w:top w:val="none" w:sz="0" w:space="0" w:color="auto"/>
            <w:left w:val="none" w:sz="0" w:space="0" w:color="auto"/>
            <w:bottom w:val="none" w:sz="0" w:space="0" w:color="auto"/>
            <w:right w:val="none" w:sz="0" w:space="0" w:color="auto"/>
          </w:divBdr>
        </w:div>
        <w:div w:id="245379281">
          <w:marLeft w:val="480"/>
          <w:marRight w:val="0"/>
          <w:marTop w:val="0"/>
          <w:marBottom w:val="0"/>
          <w:divBdr>
            <w:top w:val="none" w:sz="0" w:space="0" w:color="auto"/>
            <w:left w:val="none" w:sz="0" w:space="0" w:color="auto"/>
            <w:bottom w:val="none" w:sz="0" w:space="0" w:color="auto"/>
            <w:right w:val="none" w:sz="0" w:space="0" w:color="auto"/>
          </w:divBdr>
        </w:div>
        <w:div w:id="1982465663">
          <w:marLeft w:val="480"/>
          <w:marRight w:val="0"/>
          <w:marTop w:val="0"/>
          <w:marBottom w:val="0"/>
          <w:divBdr>
            <w:top w:val="none" w:sz="0" w:space="0" w:color="auto"/>
            <w:left w:val="none" w:sz="0" w:space="0" w:color="auto"/>
            <w:bottom w:val="none" w:sz="0" w:space="0" w:color="auto"/>
            <w:right w:val="none" w:sz="0" w:space="0" w:color="auto"/>
          </w:divBdr>
        </w:div>
        <w:div w:id="45102577">
          <w:marLeft w:val="480"/>
          <w:marRight w:val="0"/>
          <w:marTop w:val="0"/>
          <w:marBottom w:val="0"/>
          <w:divBdr>
            <w:top w:val="none" w:sz="0" w:space="0" w:color="auto"/>
            <w:left w:val="none" w:sz="0" w:space="0" w:color="auto"/>
            <w:bottom w:val="none" w:sz="0" w:space="0" w:color="auto"/>
            <w:right w:val="none" w:sz="0" w:space="0" w:color="auto"/>
          </w:divBdr>
        </w:div>
        <w:div w:id="1573004399">
          <w:marLeft w:val="480"/>
          <w:marRight w:val="0"/>
          <w:marTop w:val="0"/>
          <w:marBottom w:val="0"/>
          <w:divBdr>
            <w:top w:val="none" w:sz="0" w:space="0" w:color="auto"/>
            <w:left w:val="none" w:sz="0" w:space="0" w:color="auto"/>
            <w:bottom w:val="none" w:sz="0" w:space="0" w:color="auto"/>
            <w:right w:val="none" w:sz="0" w:space="0" w:color="auto"/>
          </w:divBdr>
        </w:div>
        <w:div w:id="1264648317">
          <w:marLeft w:val="480"/>
          <w:marRight w:val="0"/>
          <w:marTop w:val="0"/>
          <w:marBottom w:val="0"/>
          <w:divBdr>
            <w:top w:val="none" w:sz="0" w:space="0" w:color="auto"/>
            <w:left w:val="none" w:sz="0" w:space="0" w:color="auto"/>
            <w:bottom w:val="none" w:sz="0" w:space="0" w:color="auto"/>
            <w:right w:val="none" w:sz="0" w:space="0" w:color="auto"/>
          </w:divBdr>
        </w:div>
        <w:div w:id="849173601">
          <w:marLeft w:val="480"/>
          <w:marRight w:val="0"/>
          <w:marTop w:val="0"/>
          <w:marBottom w:val="0"/>
          <w:divBdr>
            <w:top w:val="none" w:sz="0" w:space="0" w:color="auto"/>
            <w:left w:val="none" w:sz="0" w:space="0" w:color="auto"/>
            <w:bottom w:val="none" w:sz="0" w:space="0" w:color="auto"/>
            <w:right w:val="none" w:sz="0" w:space="0" w:color="auto"/>
          </w:divBdr>
        </w:div>
        <w:div w:id="2074312088">
          <w:marLeft w:val="480"/>
          <w:marRight w:val="0"/>
          <w:marTop w:val="0"/>
          <w:marBottom w:val="0"/>
          <w:divBdr>
            <w:top w:val="none" w:sz="0" w:space="0" w:color="auto"/>
            <w:left w:val="none" w:sz="0" w:space="0" w:color="auto"/>
            <w:bottom w:val="none" w:sz="0" w:space="0" w:color="auto"/>
            <w:right w:val="none" w:sz="0" w:space="0" w:color="auto"/>
          </w:divBdr>
        </w:div>
        <w:div w:id="1705473007">
          <w:marLeft w:val="480"/>
          <w:marRight w:val="0"/>
          <w:marTop w:val="0"/>
          <w:marBottom w:val="0"/>
          <w:divBdr>
            <w:top w:val="none" w:sz="0" w:space="0" w:color="auto"/>
            <w:left w:val="none" w:sz="0" w:space="0" w:color="auto"/>
            <w:bottom w:val="none" w:sz="0" w:space="0" w:color="auto"/>
            <w:right w:val="none" w:sz="0" w:space="0" w:color="auto"/>
          </w:divBdr>
        </w:div>
        <w:div w:id="1687363467">
          <w:marLeft w:val="480"/>
          <w:marRight w:val="0"/>
          <w:marTop w:val="0"/>
          <w:marBottom w:val="0"/>
          <w:divBdr>
            <w:top w:val="none" w:sz="0" w:space="0" w:color="auto"/>
            <w:left w:val="none" w:sz="0" w:space="0" w:color="auto"/>
            <w:bottom w:val="none" w:sz="0" w:space="0" w:color="auto"/>
            <w:right w:val="none" w:sz="0" w:space="0" w:color="auto"/>
          </w:divBdr>
        </w:div>
        <w:div w:id="1898663049">
          <w:marLeft w:val="480"/>
          <w:marRight w:val="0"/>
          <w:marTop w:val="0"/>
          <w:marBottom w:val="0"/>
          <w:divBdr>
            <w:top w:val="none" w:sz="0" w:space="0" w:color="auto"/>
            <w:left w:val="none" w:sz="0" w:space="0" w:color="auto"/>
            <w:bottom w:val="none" w:sz="0" w:space="0" w:color="auto"/>
            <w:right w:val="none" w:sz="0" w:space="0" w:color="auto"/>
          </w:divBdr>
        </w:div>
        <w:div w:id="1775899595">
          <w:marLeft w:val="480"/>
          <w:marRight w:val="0"/>
          <w:marTop w:val="0"/>
          <w:marBottom w:val="0"/>
          <w:divBdr>
            <w:top w:val="none" w:sz="0" w:space="0" w:color="auto"/>
            <w:left w:val="none" w:sz="0" w:space="0" w:color="auto"/>
            <w:bottom w:val="none" w:sz="0" w:space="0" w:color="auto"/>
            <w:right w:val="none" w:sz="0" w:space="0" w:color="auto"/>
          </w:divBdr>
        </w:div>
        <w:div w:id="1408921346">
          <w:marLeft w:val="480"/>
          <w:marRight w:val="0"/>
          <w:marTop w:val="0"/>
          <w:marBottom w:val="0"/>
          <w:divBdr>
            <w:top w:val="none" w:sz="0" w:space="0" w:color="auto"/>
            <w:left w:val="none" w:sz="0" w:space="0" w:color="auto"/>
            <w:bottom w:val="none" w:sz="0" w:space="0" w:color="auto"/>
            <w:right w:val="none" w:sz="0" w:space="0" w:color="auto"/>
          </w:divBdr>
        </w:div>
        <w:div w:id="1177303497">
          <w:marLeft w:val="480"/>
          <w:marRight w:val="0"/>
          <w:marTop w:val="0"/>
          <w:marBottom w:val="0"/>
          <w:divBdr>
            <w:top w:val="none" w:sz="0" w:space="0" w:color="auto"/>
            <w:left w:val="none" w:sz="0" w:space="0" w:color="auto"/>
            <w:bottom w:val="none" w:sz="0" w:space="0" w:color="auto"/>
            <w:right w:val="none" w:sz="0" w:space="0" w:color="auto"/>
          </w:divBdr>
        </w:div>
        <w:div w:id="18438474">
          <w:marLeft w:val="480"/>
          <w:marRight w:val="0"/>
          <w:marTop w:val="0"/>
          <w:marBottom w:val="0"/>
          <w:divBdr>
            <w:top w:val="none" w:sz="0" w:space="0" w:color="auto"/>
            <w:left w:val="none" w:sz="0" w:space="0" w:color="auto"/>
            <w:bottom w:val="none" w:sz="0" w:space="0" w:color="auto"/>
            <w:right w:val="none" w:sz="0" w:space="0" w:color="auto"/>
          </w:divBdr>
        </w:div>
        <w:div w:id="1172721013">
          <w:marLeft w:val="480"/>
          <w:marRight w:val="0"/>
          <w:marTop w:val="0"/>
          <w:marBottom w:val="0"/>
          <w:divBdr>
            <w:top w:val="none" w:sz="0" w:space="0" w:color="auto"/>
            <w:left w:val="none" w:sz="0" w:space="0" w:color="auto"/>
            <w:bottom w:val="none" w:sz="0" w:space="0" w:color="auto"/>
            <w:right w:val="none" w:sz="0" w:space="0" w:color="auto"/>
          </w:divBdr>
        </w:div>
        <w:div w:id="1421180520">
          <w:marLeft w:val="480"/>
          <w:marRight w:val="0"/>
          <w:marTop w:val="0"/>
          <w:marBottom w:val="0"/>
          <w:divBdr>
            <w:top w:val="none" w:sz="0" w:space="0" w:color="auto"/>
            <w:left w:val="none" w:sz="0" w:space="0" w:color="auto"/>
            <w:bottom w:val="none" w:sz="0" w:space="0" w:color="auto"/>
            <w:right w:val="none" w:sz="0" w:space="0" w:color="auto"/>
          </w:divBdr>
        </w:div>
        <w:div w:id="1791050224">
          <w:marLeft w:val="480"/>
          <w:marRight w:val="0"/>
          <w:marTop w:val="0"/>
          <w:marBottom w:val="0"/>
          <w:divBdr>
            <w:top w:val="none" w:sz="0" w:space="0" w:color="auto"/>
            <w:left w:val="none" w:sz="0" w:space="0" w:color="auto"/>
            <w:bottom w:val="none" w:sz="0" w:space="0" w:color="auto"/>
            <w:right w:val="none" w:sz="0" w:space="0" w:color="auto"/>
          </w:divBdr>
        </w:div>
        <w:div w:id="1348677324">
          <w:marLeft w:val="480"/>
          <w:marRight w:val="0"/>
          <w:marTop w:val="0"/>
          <w:marBottom w:val="0"/>
          <w:divBdr>
            <w:top w:val="none" w:sz="0" w:space="0" w:color="auto"/>
            <w:left w:val="none" w:sz="0" w:space="0" w:color="auto"/>
            <w:bottom w:val="none" w:sz="0" w:space="0" w:color="auto"/>
            <w:right w:val="none" w:sz="0" w:space="0" w:color="auto"/>
          </w:divBdr>
        </w:div>
        <w:div w:id="1961952963">
          <w:marLeft w:val="480"/>
          <w:marRight w:val="0"/>
          <w:marTop w:val="0"/>
          <w:marBottom w:val="0"/>
          <w:divBdr>
            <w:top w:val="none" w:sz="0" w:space="0" w:color="auto"/>
            <w:left w:val="none" w:sz="0" w:space="0" w:color="auto"/>
            <w:bottom w:val="none" w:sz="0" w:space="0" w:color="auto"/>
            <w:right w:val="none" w:sz="0" w:space="0" w:color="auto"/>
          </w:divBdr>
        </w:div>
        <w:div w:id="2021928484">
          <w:marLeft w:val="480"/>
          <w:marRight w:val="0"/>
          <w:marTop w:val="0"/>
          <w:marBottom w:val="0"/>
          <w:divBdr>
            <w:top w:val="none" w:sz="0" w:space="0" w:color="auto"/>
            <w:left w:val="none" w:sz="0" w:space="0" w:color="auto"/>
            <w:bottom w:val="none" w:sz="0" w:space="0" w:color="auto"/>
            <w:right w:val="none" w:sz="0" w:space="0" w:color="auto"/>
          </w:divBdr>
        </w:div>
        <w:div w:id="443352571">
          <w:marLeft w:val="480"/>
          <w:marRight w:val="0"/>
          <w:marTop w:val="0"/>
          <w:marBottom w:val="0"/>
          <w:divBdr>
            <w:top w:val="none" w:sz="0" w:space="0" w:color="auto"/>
            <w:left w:val="none" w:sz="0" w:space="0" w:color="auto"/>
            <w:bottom w:val="none" w:sz="0" w:space="0" w:color="auto"/>
            <w:right w:val="none" w:sz="0" w:space="0" w:color="auto"/>
          </w:divBdr>
        </w:div>
        <w:div w:id="1158114398">
          <w:marLeft w:val="480"/>
          <w:marRight w:val="0"/>
          <w:marTop w:val="0"/>
          <w:marBottom w:val="0"/>
          <w:divBdr>
            <w:top w:val="none" w:sz="0" w:space="0" w:color="auto"/>
            <w:left w:val="none" w:sz="0" w:space="0" w:color="auto"/>
            <w:bottom w:val="none" w:sz="0" w:space="0" w:color="auto"/>
            <w:right w:val="none" w:sz="0" w:space="0" w:color="auto"/>
          </w:divBdr>
        </w:div>
        <w:div w:id="1148399696">
          <w:marLeft w:val="480"/>
          <w:marRight w:val="0"/>
          <w:marTop w:val="0"/>
          <w:marBottom w:val="0"/>
          <w:divBdr>
            <w:top w:val="none" w:sz="0" w:space="0" w:color="auto"/>
            <w:left w:val="none" w:sz="0" w:space="0" w:color="auto"/>
            <w:bottom w:val="none" w:sz="0" w:space="0" w:color="auto"/>
            <w:right w:val="none" w:sz="0" w:space="0" w:color="auto"/>
          </w:divBdr>
        </w:div>
        <w:div w:id="1401489221">
          <w:marLeft w:val="480"/>
          <w:marRight w:val="0"/>
          <w:marTop w:val="0"/>
          <w:marBottom w:val="0"/>
          <w:divBdr>
            <w:top w:val="none" w:sz="0" w:space="0" w:color="auto"/>
            <w:left w:val="none" w:sz="0" w:space="0" w:color="auto"/>
            <w:bottom w:val="none" w:sz="0" w:space="0" w:color="auto"/>
            <w:right w:val="none" w:sz="0" w:space="0" w:color="auto"/>
          </w:divBdr>
        </w:div>
        <w:div w:id="886989633">
          <w:marLeft w:val="480"/>
          <w:marRight w:val="0"/>
          <w:marTop w:val="0"/>
          <w:marBottom w:val="0"/>
          <w:divBdr>
            <w:top w:val="none" w:sz="0" w:space="0" w:color="auto"/>
            <w:left w:val="none" w:sz="0" w:space="0" w:color="auto"/>
            <w:bottom w:val="none" w:sz="0" w:space="0" w:color="auto"/>
            <w:right w:val="none" w:sz="0" w:space="0" w:color="auto"/>
          </w:divBdr>
        </w:div>
        <w:div w:id="1324121054">
          <w:marLeft w:val="480"/>
          <w:marRight w:val="0"/>
          <w:marTop w:val="0"/>
          <w:marBottom w:val="0"/>
          <w:divBdr>
            <w:top w:val="none" w:sz="0" w:space="0" w:color="auto"/>
            <w:left w:val="none" w:sz="0" w:space="0" w:color="auto"/>
            <w:bottom w:val="none" w:sz="0" w:space="0" w:color="auto"/>
            <w:right w:val="none" w:sz="0" w:space="0" w:color="auto"/>
          </w:divBdr>
        </w:div>
        <w:div w:id="1057322159">
          <w:marLeft w:val="480"/>
          <w:marRight w:val="0"/>
          <w:marTop w:val="0"/>
          <w:marBottom w:val="0"/>
          <w:divBdr>
            <w:top w:val="none" w:sz="0" w:space="0" w:color="auto"/>
            <w:left w:val="none" w:sz="0" w:space="0" w:color="auto"/>
            <w:bottom w:val="none" w:sz="0" w:space="0" w:color="auto"/>
            <w:right w:val="none" w:sz="0" w:space="0" w:color="auto"/>
          </w:divBdr>
        </w:div>
        <w:div w:id="1882859553">
          <w:marLeft w:val="480"/>
          <w:marRight w:val="0"/>
          <w:marTop w:val="0"/>
          <w:marBottom w:val="0"/>
          <w:divBdr>
            <w:top w:val="none" w:sz="0" w:space="0" w:color="auto"/>
            <w:left w:val="none" w:sz="0" w:space="0" w:color="auto"/>
            <w:bottom w:val="none" w:sz="0" w:space="0" w:color="auto"/>
            <w:right w:val="none" w:sz="0" w:space="0" w:color="auto"/>
          </w:divBdr>
        </w:div>
        <w:div w:id="941499948">
          <w:marLeft w:val="480"/>
          <w:marRight w:val="0"/>
          <w:marTop w:val="0"/>
          <w:marBottom w:val="0"/>
          <w:divBdr>
            <w:top w:val="none" w:sz="0" w:space="0" w:color="auto"/>
            <w:left w:val="none" w:sz="0" w:space="0" w:color="auto"/>
            <w:bottom w:val="none" w:sz="0" w:space="0" w:color="auto"/>
            <w:right w:val="none" w:sz="0" w:space="0" w:color="auto"/>
          </w:divBdr>
        </w:div>
        <w:div w:id="1970473549">
          <w:marLeft w:val="480"/>
          <w:marRight w:val="0"/>
          <w:marTop w:val="0"/>
          <w:marBottom w:val="0"/>
          <w:divBdr>
            <w:top w:val="none" w:sz="0" w:space="0" w:color="auto"/>
            <w:left w:val="none" w:sz="0" w:space="0" w:color="auto"/>
            <w:bottom w:val="none" w:sz="0" w:space="0" w:color="auto"/>
            <w:right w:val="none" w:sz="0" w:space="0" w:color="auto"/>
          </w:divBdr>
        </w:div>
        <w:div w:id="237442201">
          <w:marLeft w:val="480"/>
          <w:marRight w:val="0"/>
          <w:marTop w:val="0"/>
          <w:marBottom w:val="0"/>
          <w:divBdr>
            <w:top w:val="none" w:sz="0" w:space="0" w:color="auto"/>
            <w:left w:val="none" w:sz="0" w:space="0" w:color="auto"/>
            <w:bottom w:val="none" w:sz="0" w:space="0" w:color="auto"/>
            <w:right w:val="none" w:sz="0" w:space="0" w:color="auto"/>
          </w:divBdr>
        </w:div>
        <w:div w:id="1265962941">
          <w:marLeft w:val="480"/>
          <w:marRight w:val="0"/>
          <w:marTop w:val="0"/>
          <w:marBottom w:val="0"/>
          <w:divBdr>
            <w:top w:val="none" w:sz="0" w:space="0" w:color="auto"/>
            <w:left w:val="none" w:sz="0" w:space="0" w:color="auto"/>
            <w:bottom w:val="none" w:sz="0" w:space="0" w:color="auto"/>
            <w:right w:val="none" w:sz="0" w:space="0" w:color="auto"/>
          </w:divBdr>
        </w:div>
        <w:div w:id="894047027">
          <w:marLeft w:val="480"/>
          <w:marRight w:val="0"/>
          <w:marTop w:val="0"/>
          <w:marBottom w:val="0"/>
          <w:divBdr>
            <w:top w:val="none" w:sz="0" w:space="0" w:color="auto"/>
            <w:left w:val="none" w:sz="0" w:space="0" w:color="auto"/>
            <w:bottom w:val="none" w:sz="0" w:space="0" w:color="auto"/>
            <w:right w:val="none" w:sz="0" w:space="0" w:color="auto"/>
          </w:divBdr>
        </w:div>
      </w:divsChild>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08100627">
      <w:bodyDiv w:val="1"/>
      <w:marLeft w:val="0"/>
      <w:marRight w:val="0"/>
      <w:marTop w:val="0"/>
      <w:marBottom w:val="0"/>
      <w:divBdr>
        <w:top w:val="none" w:sz="0" w:space="0" w:color="auto"/>
        <w:left w:val="none" w:sz="0" w:space="0" w:color="auto"/>
        <w:bottom w:val="none" w:sz="0" w:space="0" w:color="auto"/>
        <w:right w:val="none" w:sz="0" w:space="0" w:color="auto"/>
      </w:divBdr>
    </w:div>
    <w:div w:id="309870950">
      <w:bodyDiv w:val="1"/>
      <w:marLeft w:val="0"/>
      <w:marRight w:val="0"/>
      <w:marTop w:val="0"/>
      <w:marBottom w:val="0"/>
      <w:divBdr>
        <w:top w:val="none" w:sz="0" w:space="0" w:color="auto"/>
        <w:left w:val="none" w:sz="0" w:space="0" w:color="auto"/>
        <w:bottom w:val="none" w:sz="0" w:space="0" w:color="auto"/>
        <w:right w:val="none" w:sz="0" w:space="0" w:color="auto"/>
      </w:divBdr>
    </w:div>
    <w:div w:id="311754969">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3067832">
      <w:bodyDiv w:val="1"/>
      <w:marLeft w:val="0"/>
      <w:marRight w:val="0"/>
      <w:marTop w:val="0"/>
      <w:marBottom w:val="0"/>
      <w:divBdr>
        <w:top w:val="none" w:sz="0" w:space="0" w:color="auto"/>
        <w:left w:val="none" w:sz="0" w:space="0" w:color="auto"/>
        <w:bottom w:val="none" w:sz="0" w:space="0" w:color="auto"/>
        <w:right w:val="none" w:sz="0" w:space="0" w:color="auto"/>
      </w:divBdr>
    </w:div>
    <w:div w:id="313223915">
      <w:bodyDiv w:val="1"/>
      <w:marLeft w:val="0"/>
      <w:marRight w:val="0"/>
      <w:marTop w:val="0"/>
      <w:marBottom w:val="0"/>
      <w:divBdr>
        <w:top w:val="none" w:sz="0" w:space="0" w:color="auto"/>
        <w:left w:val="none" w:sz="0" w:space="0" w:color="auto"/>
        <w:bottom w:val="none" w:sz="0" w:space="0" w:color="auto"/>
        <w:right w:val="none" w:sz="0" w:space="0" w:color="auto"/>
      </w:divBdr>
    </w:div>
    <w:div w:id="313876136">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5187710">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18198176">
      <w:bodyDiv w:val="1"/>
      <w:marLeft w:val="0"/>
      <w:marRight w:val="0"/>
      <w:marTop w:val="0"/>
      <w:marBottom w:val="0"/>
      <w:divBdr>
        <w:top w:val="none" w:sz="0" w:space="0" w:color="auto"/>
        <w:left w:val="none" w:sz="0" w:space="0" w:color="auto"/>
        <w:bottom w:val="none" w:sz="0" w:space="0" w:color="auto"/>
        <w:right w:val="none" w:sz="0" w:space="0" w:color="auto"/>
      </w:divBdr>
    </w:div>
    <w:div w:id="320473385">
      <w:bodyDiv w:val="1"/>
      <w:marLeft w:val="0"/>
      <w:marRight w:val="0"/>
      <w:marTop w:val="0"/>
      <w:marBottom w:val="0"/>
      <w:divBdr>
        <w:top w:val="none" w:sz="0" w:space="0" w:color="auto"/>
        <w:left w:val="none" w:sz="0" w:space="0" w:color="auto"/>
        <w:bottom w:val="none" w:sz="0" w:space="0" w:color="auto"/>
        <w:right w:val="none" w:sz="0" w:space="0" w:color="auto"/>
      </w:divBdr>
    </w:div>
    <w:div w:id="320695490">
      <w:bodyDiv w:val="1"/>
      <w:marLeft w:val="0"/>
      <w:marRight w:val="0"/>
      <w:marTop w:val="0"/>
      <w:marBottom w:val="0"/>
      <w:divBdr>
        <w:top w:val="none" w:sz="0" w:space="0" w:color="auto"/>
        <w:left w:val="none" w:sz="0" w:space="0" w:color="auto"/>
        <w:bottom w:val="none" w:sz="0" w:space="0" w:color="auto"/>
        <w:right w:val="none" w:sz="0" w:space="0" w:color="auto"/>
      </w:divBdr>
    </w:div>
    <w:div w:id="322200783">
      <w:bodyDiv w:val="1"/>
      <w:marLeft w:val="0"/>
      <w:marRight w:val="0"/>
      <w:marTop w:val="0"/>
      <w:marBottom w:val="0"/>
      <w:divBdr>
        <w:top w:val="none" w:sz="0" w:space="0" w:color="auto"/>
        <w:left w:val="none" w:sz="0" w:space="0" w:color="auto"/>
        <w:bottom w:val="none" w:sz="0" w:space="0" w:color="auto"/>
        <w:right w:val="none" w:sz="0" w:space="0" w:color="auto"/>
      </w:divBdr>
    </w:div>
    <w:div w:id="326594138">
      <w:bodyDiv w:val="1"/>
      <w:marLeft w:val="0"/>
      <w:marRight w:val="0"/>
      <w:marTop w:val="0"/>
      <w:marBottom w:val="0"/>
      <w:divBdr>
        <w:top w:val="none" w:sz="0" w:space="0" w:color="auto"/>
        <w:left w:val="none" w:sz="0" w:space="0" w:color="auto"/>
        <w:bottom w:val="none" w:sz="0" w:space="0" w:color="auto"/>
        <w:right w:val="none" w:sz="0" w:space="0" w:color="auto"/>
      </w:divBdr>
    </w:div>
    <w:div w:id="326792782">
      <w:bodyDiv w:val="1"/>
      <w:marLeft w:val="0"/>
      <w:marRight w:val="0"/>
      <w:marTop w:val="0"/>
      <w:marBottom w:val="0"/>
      <w:divBdr>
        <w:top w:val="none" w:sz="0" w:space="0" w:color="auto"/>
        <w:left w:val="none" w:sz="0" w:space="0" w:color="auto"/>
        <w:bottom w:val="none" w:sz="0" w:space="0" w:color="auto"/>
        <w:right w:val="none" w:sz="0" w:space="0" w:color="auto"/>
      </w:divBdr>
    </w:div>
    <w:div w:id="326902050">
      <w:bodyDiv w:val="1"/>
      <w:marLeft w:val="0"/>
      <w:marRight w:val="0"/>
      <w:marTop w:val="0"/>
      <w:marBottom w:val="0"/>
      <w:divBdr>
        <w:top w:val="none" w:sz="0" w:space="0" w:color="auto"/>
        <w:left w:val="none" w:sz="0" w:space="0" w:color="auto"/>
        <w:bottom w:val="none" w:sz="0" w:space="0" w:color="auto"/>
        <w:right w:val="none" w:sz="0" w:space="0" w:color="auto"/>
      </w:divBdr>
    </w:div>
    <w:div w:id="327052403">
      <w:bodyDiv w:val="1"/>
      <w:marLeft w:val="0"/>
      <w:marRight w:val="0"/>
      <w:marTop w:val="0"/>
      <w:marBottom w:val="0"/>
      <w:divBdr>
        <w:top w:val="none" w:sz="0" w:space="0" w:color="auto"/>
        <w:left w:val="none" w:sz="0" w:space="0" w:color="auto"/>
        <w:bottom w:val="none" w:sz="0" w:space="0" w:color="auto"/>
        <w:right w:val="none" w:sz="0" w:space="0" w:color="auto"/>
      </w:divBdr>
    </w:div>
    <w:div w:id="327054060">
      <w:bodyDiv w:val="1"/>
      <w:marLeft w:val="0"/>
      <w:marRight w:val="0"/>
      <w:marTop w:val="0"/>
      <w:marBottom w:val="0"/>
      <w:divBdr>
        <w:top w:val="none" w:sz="0" w:space="0" w:color="auto"/>
        <w:left w:val="none" w:sz="0" w:space="0" w:color="auto"/>
        <w:bottom w:val="none" w:sz="0" w:space="0" w:color="auto"/>
        <w:right w:val="none" w:sz="0" w:space="0" w:color="auto"/>
      </w:divBdr>
    </w:div>
    <w:div w:id="327756123">
      <w:bodyDiv w:val="1"/>
      <w:marLeft w:val="0"/>
      <w:marRight w:val="0"/>
      <w:marTop w:val="0"/>
      <w:marBottom w:val="0"/>
      <w:divBdr>
        <w:top w:val="none" w:sz="0" w:space="0" w:color="auto"/>
        <w:left w:val="none" w:sz="0" w:space="0" w:color="auto"/>
        <w:bottom w:val="none" w:sz="0" w:space="0" w:color="auto"/>
        <w:right w:val="none" w:sz="0" w:space="0" w:color="auto"/>
      </w:divBdr>
    </w:div>
    <w:div w:id="328407010">
      <w:bodyDiv w:val="1"/>
      <w:marLeft w:val="0"/>
      <w:marRight w:val="0"/>
      <w:marTop w:val="0"/>
      <w:marBottom w:val="0"/>
      <w:divBdr>
        <w:top w:val="none" w:sz="0" w:space="0" w:color="auto"/>
        <w:left w:val="none" w:sz="0" w:space="0" w:color="auto"/>
        <w:bottom w:val="none" w:sz="0" w:space="0" w:color="auto"/>
        <w:right w:val="none" w:sz="0" w:space="0" w:color="auto"/>
      </w:divBdr>
    </w:div>
    <w:div w:id="328798974">
      <w:bodyDiv w:val="1"/>
      <w:marLeft w:val="0"/>
      <w:marRight w:val="0"/>
      <w:marTop w:val="0"/>
      <w:marBottom w:val="0"/>
      <w:divBdr>
        <w:top w:val="none" w:sz="0" w:space="0" w:color="auto"/>
        <w:left w:val="none" w:sz="0" w:space="0" w:color="auto"/>
        <w:bottom w:val="none" w:sz="0" w:space="0" w:color="auto"/>
        <w:right w:val="none" w:sz="0" w:space="0" w:color="auto"/>
      </w:divBdr>
    </w:div>
    <w:div w:id="329481699">
      <w:bodyDiv w:val="1"/>
      <w:marLeft w:val="0"/>
      <w:marRight w:val="0"/>
      <w:marTop w:val="0"/>
      <w:marBottom w:val="0"/>
      <w:divBdr>
        <w:top w:val="none" w:sz="0" w:space="0" w:color="auto"/>
        <w:left w:val="none" w:sz="0" w:space="0" w:color="auto"/>
        <w:bottom w:val="none" w:sz="0" w:space="0" w:color="auto"/>
        <w:right w:val="none" w:sz="0" w:space="0" w:color="auto"/>
      </w:divBdr>
      <w:divsChild>
        <w:div w:id="1928422555">
          <w:marLeft w:val="480"/>
          <w:marRight w:val="0"/>
          <w:marTop w:val="0"/>
          <w:marBottom w:val="0"/>
          <w:divBdr>
            <w:top w:val="none" w:sz="0" w:space="0" w:color="auto"/>
            <w:left w:val="none" w:sz="0" w:space="0" w:color="auto"/>
            <w:bottom w:val="none" w:sz="0" w:space="0" w:color="auto"/>
            <w:right w:val="none" w:sz="0" w:space="0" w:color="auto"/>
          </w:divBdr>
        </w:div>
        <w:div w:id="1097335046">
          <w:marLeft w:val="480"/>
          <w:marRight w:val="0"/>
          <w:marTop w:val="0"/>
          <w:marBottom w:val="0"/>
          <w:divBdr>
            <w:top w:val="none" w:sz="0" w:space="0" w:color="auto"/>
            <w:left w:val="none" w:sz="0" w:space="0" w:color="auto"/>
            <w:bottom w:val="none" w:sz="0" w:space="0" w:color="auto"/>
            <w:right w:val="none" w:sz="0" w:space="0" w:color="auto"/>
          </w:divBdr>
        </w:div>
        <w:div w:id="976103562">
          <w:marLeft w:val="480"/>
          <w:marRight w:val="0"/>
          <w:marTop w:val="0"/>
          <w:marBottom w:val="0"/>
          <w:divBdr>
            <w:top w:val="none" w:sz="0" w:space="0" w:color="auto"/>
            <w:left w:val="none" w:sz="0" w:space="0" w:color="auto"/>
            <w:bottom w:val="none" w:sz="0" w:space="0" w:color="auto"/>
            <w:right w:val="none" w:sz="0" w:space="0" w:color="auto"/>
          </w:divBdr>
        </w:div>
        <w:div w:id="498739836">
          <w:marLeft w:val="480"/>
          <w:marRight w:val="0"/>
          <w:marTop w:val="0"/>
          <w:marBottom w:val="0"/>
          <w:divBdr>
            <w:top w:val="none" w:sz="0" w:space="0" w:color="auto"/>
            <w:left w:val="none" w:sz="0" w:space="0" w:color="auto"/>
            <w:bottom w:val="none" w:sz="0" w:space="0" w:color="auto"/>
            <w:right w:val="none" w:sz="0" w:space="0" w:color="auto"/>
          </w:divBdr>
        </w:div>
        <w:div w:id="98260731">
          <w:marLeft w:val="480"/>
          <w:marRight w:val="0"/>
          <w:marTop w:val="0"/>
          <w:marBottom w:val="0"/>
          <w:divBdr>
            <w:top w:val="none" w:sz="0" w:space="0" w:color="auto"/>
            <w:left w:val="none" w:sz="0" w:space="0" w:color="auto"/>
            <w:bottom w:val="none" w:sz="0" w:space="0" w:color="auto"/>
            <w:right w:val="none" w:sz="0" w:space="0" w:color="auto"/>
          </w:divBdr>
        </w:div>
        <w:div w:id="1780418086">
          <w:marLeft w:val="480"/>
          <w:marRight w:val="0"/>
          <w:marTop w:val="0"/>
          <w:marBottom w:val="0"/>
          <w:divBdr>
            <w:top w:val="none" w:sz="0" w:space="0" w:color="auto"/>
            <w:left w:val="none" w:sz="0" w:space="0" w:color="auto"/>
            <w:bottom w:val="none" w:sz="0" w:space="0" w:color="auto"/>
            <w:right w:val="none" w:sz="0" w:space="0" w:color="auto"/>
          </w:divBdr>
        </w:div>
        <w:div w:id="859659740">
          <w:marLeft w:val="480"/>
          <w:marRight w:val="0"/>
          <w:marTop w:val="0"/>
          <w:marBottom w:val="0"/>
          <w:divBdr>
            <w:top w:val="none" w:sz="0" w:space="0" w:color="auto"/>
            <w:left w:val="none" w:sz="0" w:space="0" w:color="auto"/>
            <w:bottom w:val="none" w:sz="0" w:space="0" w:color="auto"/>
            <w:right w:val="none" w:sz="0" w:space="0" w:color="auto"/>
          </w:divBdr>
        </w:div>
        <w:div w:id="1569533387">
          <w:marLeft w:val="480"/>
          <w:marRight w:val="0"/>
          <w:marTop w:val="0"/>
          <w:marBottom w:val="0"/>
          <w:divBdr>
            <w:top w:val="none" w:sz="0" w:space="0" w:color="auto"/>
            <w:left w:val="none" w:sz="0" w:space="0" w:color="auto"/>
            <w:bottom w:val="none" w:sz="0" w:space="0" w:color="auto"/>
            <w:right w:val="none" w:sz="0" w:space="0" w:color="auto"/>
          </w:divBdr>
        </w:div>
        <w:div w:id="677271007">
          <w:marLeft w:val="480"/>
          <w:marRight w:val="0"/>
          <w:marTop w:val="0"/>
          <w:marBottom w:val="0"/>
          <w:divBdr>
            <w:top w:val="none" w:sz="0" w:space="0" w:color="auto"/>
            <w:left w:val="none" w:sz="0" w:space="0" w:color="auto"/>
            <w:bottom w:val="none" w:sz="0" w:space="0" w:color="auto"/>
            <w:right w:val="none" w:sz="0" w:space="0" w:color="auto"/>
          </w:divBdr>
        </w:div>
        <w:div w:id="1849174325">
          <w:marLeft w:val="480"/>
          <w:marRight w:val="0"/>
          <w:marTop w:val="0"/>
          <w:marBottom w:val="0"/>
          <w:divBdr>
            <w:top w:val="none" w:sz="0" w:space="0" w:color="auto"/>
            <w:left w:val="none" w:sz="0" w:space="0" w:color="auto"/>
            <w:bottom w:val="none" w:sz="0" w:space="0" w:color="auto"/>
            <w:right w:val="none" w:sz="0" w:space="0" w:color="auto"/>
          </w:divBdr>
        </w:div>
        <w:div w:id="1447772498">
          <w:marLeft w:val="480"/>
          <w:marRight w:val="0"/>
          <w:marTop w:val="0"/>
          <w:marBottom w:val="0"/>
          <w:divBdr>
            <w:top w:val="none" w:sz="0" w:space="0" w:color="auto"/>
            <w:left w:val="none" w:sz="0" w:space="0" w:color="auto"/>
            <w:bottom w:val="none" w:sz="0" w:space="0" w:color="auto"/>
            <w:right w:val="none" w:sz="0" w:space="0" w:color="auto"/>
          </w:divBdr>
        </w:div>
        <w:div w:id="1477918362">
          <w:marLeft w:val="480"/>
          <w:marRight w:val="0"/>
          <w:marTop w:val="0"/>
          <w:marBottom w:val="0"/>
          <w:divBdr>
            <w:top w:val="none" w:sz="0" w:space="0" w:color="auto"/>
            <w:left w:val="none" w:sz="0" w:space="0" w:color="auto"/>
            <w:bottom w:val="none" w:sz="0" w:space="0" w:color="auto"/>
            <w:right w:val="none" w:sz="0" w:space="0" w:color="auto"/>
          </w:divBdr>
        </w:div>
        <w:div w:id="1036852920">
          <w:marLeft w:val="480"/>
          <w:marRight w:val="0"/>
          <w:marTop w:val="0"/>
          <w:marBottom w:val="0"/>
          <w:divBdr>
            <w:top w:val="none" w:sz="0" w:space="0" w:color="auto"/>
            <w:left w:val="none" w:sz="0" w:space="0" w:color="auto"/>
            <w:bottom w:val="none" w:sz="0" w:space="0" w:color="auto"/>
            <w:right w:val="none" w:sz="0" w:space="0" w:color="auto"/>
          </w:divBdr>
        </w:div>
        <w:div w:id="2022856033">
          <w:marLeft w:val="480"/>
          <w:marRight w:val="0"/>
          <w:marTop w:val="0"/>
          <w:marBottom w:val="0"/>
          <w:divBdr>
            <w:top w:val="none" w:sz="0" w:space="0" w:color="auto"/>
            <w:left w:val="none" w:sz="0" w:space="0" w:color="auto"/>
            <w:bottom w:val="none" w:sz="0" w:space="0" w:color="auto"/>
            <w:right w:val="none" w:sz="0" w:space="0" w:color="auto"/>
          </w:divBdr>
        </w:div>
        <w:div w:id="839809940">
          <w:marLeft w:val="480"/>
          <w:marRight w:val="0"/>
          <w:marTop w:val="0"/>
          <w:marBottom w:val="0"/>
          <w:divBdr>
            <w:top w:val="none" w:sz="0" w:space="0" w:color="auto"/>
            <w:left w:val="none" w:sz="0" w:space="0" w:color="auto"/>
            <w:bottom w:val="none" w:sz="0" w:space="0" w:color="auto"/>
            <w:right w:val="none" w:sz="0" w:space="0" w:color="auto"/>
          </w:divBdr>
        </w:div>
        <w:div w:id="801119946">
          <w:marLeft w:val="480"/>
          <w:marRight w:val="0"/>
          <w:marTop w:val="0"/>
          <w:marBottom w:val="0"/>
          <w:divBdr>
            <w:top w:val="none" w:sz="0" w:space="0" w:color="auto"/>
            <w:left w:val="none" w:sz="0" w:space="0" w:color="auto"/>
            <w:bottom w:val="none" w:sz="0" w:space="0" w:color="auto"/>
            <w:right w:val="none" w:sz="0" w:space="0" w:color="auto"/>
          </w:divBdr>
        </w:div>
        <w:div w:id="1011949051">
          <w:marLeft w:val="480"/>
          <w:marRight w:val="0"/>
          <w:marTop w:val="0"/>
          <w:marBottom w:val="0"/>
          <w:divBdr>
            <w:top w:val="none" w:sz="0" w:space="0" w:color="auto"/>
            <w:left w:val="none" w:sz="0" w:space="0" w:color="auto"/>
            <w:bottom w:val="none" w:sz="0" w:space="0" w:color="auto"/>
            <w:right w:val="none" w:sz="0" w:space="0" w:color="auto"/>
          </w:divBdr>
        </w:div>
        <w:div w:id="1124008507">
          <w:marLeft w:val="480"/>
          <w:marRight w:val="0"/>
          <w:marTop w:val="0"/>
          <w:marBottom w:val="0"/>
          <w:divBdr>
            <w:top w:val="none" w:sz="0" w:space="0" w:color="auto"/>
            <w:left w:val="none" w:sz="0" w:space="0" w:color="auto"/>
            <w:bottom w:val="none" w:sz="0" w:space="0" w:color="auto"/>
            <w:right w:val="none" w:sz="0" w:space="0" w:color="auto"/>
          </w:divBdr>
        </w:div>
        <w:div w:id="174851439">
          <w:marLeft w:val="480"/>
          <w:marRight w:val="0"/>
          <w:marTop w:val="0"/>
          <w:marBottom w:val="0"/>
          <w:divBdr>
            <w:top w:val="none" w:sz="0" w:space="0" w:color="auto"/>
            <w:left w:val="none" w:sz="0" w:space="0" w:color="auto"/>
            <w:bottom w:val="none" w:sz="0" w:space="0" w:color="auto"/>
            <w:right w:val="none" w:sz="0" w:space="0" w:color="auto"/>
          </w:divBdr>
        </w:div>
        <w:div w:id="1349016642">
          <w:marLeft w:val="480"/>
          <w:marRight w:val="0"/>
          <w:marTop w:val="0"/>
          <w:marBottom w:val="0"/>
          <w:divBdr>
            <w:top w:val="none" w:sz="0" w:space="0" w:color="auto"/>
            <w:left w:val="none" w:sz="0" w:space="0" w:color="auto"/>
            <w:bottom w:val="none" w:sz="0" w:space="0" w:color="auto"/>
            <w:right w:val="none" w:sz="0" w:space="0" w:color="auto"/>
          </w:divBdr>
        </w:div>
        <w:div w:id="751973795">
          <w:marLeft w:val="480"/>
          <w:marRight w:val="0"/>
          <w:marTop w:val="0"/>
          <w:marBottom w:val="0"/>
          <w:divBdr>
            <w:top w:val="none" w:sz="0" w:space="0" w:color="auto"/>
            <w:left w:val="none" w:sz="0" w:space="0" w:color="auto"/>
            <w:bottom w:val="none" w:sz="0" w:space="0" w:color="auto"/>
            <w:right w:val="none" w:sz="0" w:space="0" w:color="auto"/>
          </w:divBdr>
        </w:div>
        <w:div w:id="398014252">
          <w:marLeft w:val="480"/>
          <w:marRight w:val="0"/>
          <w:marTop w:val="0"/>
          <w:marBottom w:val="0"/>
          <w:divBdr>
            <w:top w:val="none" w:sz="0" w:space="0" w:color="auto"/>
            <w:left w:val="none" w:sz="0" w:space="0" w:color="auto"/>
            <w:bottom w:val="none" w:sz="0" w:space="0" w:color="auto"/>
            <w:right w:val="none" w:sz="0" w:space="0" w:color="auto"/>
          </w:divBdr>
        </w:div>
        <w:div w:id="88694939">
          <w:marLeft w:val="480"/>
          <w:marRight w:val="0"/>
          <w:marTop w:val="0"/>
          <w:marBottom w:val="0"/>
          <w:divBdr>
            <w:top w:val="none" w:sz="0" w:space="0" w:color="auto"/>
            <w:left w:val="none" w:sz="0" w:space="0" w:color="auto"/>
            <w:bottom w:val="none" w:sz="0" w:space="0" w:color="auto"/>
            <w:right w:val="none" w:sz="0" w:space="0" w:color="auto"/>
          </w:divBdr>
        </w:div>
        <w:div w:id="806557310">
          <w:marLeft w:val="480"/>
          <w:marRight w:val="0"/>
          <w:marTop w:val="0"/>
          <w:marBottom w:val="0"/>
          <w:divBdr>
            <w:top w:val="none" w:sz="0" w:space="0" w:color="auto"/>
            <w:left w:val="none" w:sz="0" w:space="0" w:color="auto"/>
            <w:bottom w:val="none" w:sz="0" w:space="0" w:color="auto"/>
            <w:right w:val="none" w:sz="0" w:space="0" w:color="auto"/>
          </w:divBdr>
        </w:div>
        <w:div w:id="822551970">
          <w:marLeft w:val="480"/>
          <w:marRight w:val="0"/>
          <w:marTop w:val="0"/>
          <w:marBottom w:val="0"/>
          <w:divBdr>
            <w:top w:val="none" w:sz="0" w:space="0" w:color="auto"/>
            <w:left w:val="none" w:sz="0" w:space="0" w:color="auto"/>
            <w:bottom w:val="none" w:sz="0" w:space="0" w:color="auto"/>
            <w:right w:val="none" w:sz="0" w:space="0" w:color="auto"/>
          </w:divBdr>
        </w:div>
        <w:div w:id="1781680411">
          <w:marLeft w:val="480"/>
          <w:marRight w:val="0"/>
          <w:marTop w:val="0"/>
          <w:marBottom w:val="0"/>
          <w:divBdr>
            <w:top w:val="none" w:sz="0" w:space="0" w:color="auto"/>
            <w:left w:val="none" w:sz="0" w:space="0" w:color="auto"/>
            <w:bottom w:val="none" w:sz="0" w:space="0" w:color="auto"/>
            <w:right w:val="none" w:sz="0" w:space="0" w:color="auto"/>
          </w:divBdr>
        </w:div>
        <w:div w:id="1730110025">
          <w:marLeft w:val="480"/>
          <w:marRight w:val="0"/>
          <w:marTop w:val="0"/>
          <w:marBottom w:val="0"/>
          <w:divBdr>
            <w:top w:val="none" w:sz="0" w:space="0" w:color="auto"/>
            <w:left w:val="none" w:sz="0" w:space="0" w:color="auto"/>
            <w:bottom w:val="none" w:sz="0" w:space="0" w:color="auto"/>
            <w:right w:val="none" w:sz="0" w:space="0" w:color="auto"/>
          </w:divBdr>
        </w:div>
        <w:div w:id="2064021733">
          <w:marLeft w:val="480"/>
          <w:marRight w:val="0"/>
          <w:marTop w:val="0"/>
          <w:marBottom w:val="0"/>
          <w:divBdr>
            <w:top w:val="none" w:sz="0" w:space="0" w:color="auto"/>
            <w:left w:val="none" w:sz="0" w:space="0" w:color="auto"/>
            <w:bottom w:val="none" w:sz="0" w:space="0" w:color="auto"/>
            <w:right w:val="none" w:sz="0" w:space="0" w:color="auto"/>
          </w:divBdr>
        </w:div>
        <w:div w:id="250356580">
          <w:marLeft w:val="480"/>
          <w:marRight w:val="0"/>
          <w:marTop w:val="0"/>
          <w:marBottom w:val="0"/>
          <w:divBdr>
            <w:top w:val="none" w:sz="0" w:space="0" w:color="auto"/>
            <w:left w:val="none" w:sz="0" w:space="0" w:color="auto"/>
            <w:bottom w:val="none" w:sz="0" w:space="0" w:color="auto"/>
            <w:right w:val="none" w:sz="0" w:space="0" w:color="auto"/>
          </w:divBdr>
        </w:div>
        <w:div w:id="1411924756">
          <w:marLeft w:val="480"/>
          <w:marRight w:val="0"/>
          <w:marTop w:val="0"/>
          <w:marBottom w:val="0"/>
          <w:divBdr>
            <w:top w:val="none" w:sz="0" w:space="0" w:color="auto"/>
            <w:left w:val="none" w:sz="0" w:space="0" w:color="auto"/>
            <w:bottom w:val="none" w:sz="0" w:space="0" w:color="auto"/>
            <w:right w:val="none" w:sz="0" w:space="0" w:color="auto"/>
          </w:divBdr>
        </w:div>
        <w:div w:id="1630937603">
          <w:marLeft w:val="480"/>
          <w:marRight w:val="0"/>
          <w:marTop w:val="0"/>
          <w:marBottom w:val="0"/>
          <w:divBdr>
            <w:top w:val="none" w:sz="0" w:space="0" w:color="auto"/>
            <w:left w:val="none" w:sz="0" w:space="0" w:color="auto"/>
            <w:bottom w:val="none" w:sz="0" w:space="0" w:color="auto"/>
            <w:right w:val="none" w:sz="0" w:space="0" w:color="auto"/>
          </w:divBdr>
        </w:div>
        <w:div w:id="1543323400">
          <w:marLeft w:val="480"/>
          <w:marRight w:val="0"/>
          <w:marTop w:val="0"/>
          <w:marBottom w:val="0"/>
          <w:divBdr>
            <w:top w:val="none" w:sz="0" w:space="0" w:color="auto"/>
            <w:left w:val="none" w:sz="0" w:space="0" w:color="auto"/>
            <w:bottom w:val="none" w:sz="0" w:space="0" w:color="auto"/>
            <w:right w:val="none" w:sz="0" w:space="0" w:color="auto"/>
          </w:divBdr>
        </w:div>
        <w:div w:id="1904025650">
          <w:marLeft w:val="480"/>
          <w:marRight w:val="0"/>
          <w:marTop w:val="0"/>
          <w:marBottom w:val="0"/>
          <w:divBdr>
            <w:top w:val="none" w:sz="0" w:space="0" w:color="auto"/>
            <w:left w:val="none" w:sz="0" w:space="0" w:color="auto"/>
            <w:bottom w:val="none" w:sz="0" w:space="0" w:color="auto"/>
            <w:right w:val="none" w:sz="0" w:space="0" w:color="auto"/>
          </w:divBdr>
        </w:div>
        <w:div w:id="1120421399">
          <w:marLeft w:val="480"/>
          <w:marRight w:val="0"/>
          <w:marTop w:val="0"/>
          <w:marBottom w:val="0"/>
          <w:divBdr>
            <w:top w:val="none" w:sz="0" w:space="0" w:color="auto"/>
            <w:left w:val="none" w:sz="0" w:space="0" w:color="auto"/>
            <w:bottom w:val="none" w:sz="0" w:space="0" w:color="auto"/>
            <w:right w:val="none" w:sz="0" w:space="0" w:color="auto"/>
          </w:divBdr>
        </w:div>
        <w:div w:id="1684742054">
          <w:marLeft w:val="480"/>
          <w:marRight w:val="0"/>
          <w:marTop w:val="0"/>
          <w:marBottom w:val="0"/>
          <w:divBdr>
            <w:top w:val="none" w:sz="0" w:space="0" w:color="auto"/>
            <w:left w:val="none" w:sz="0" w:space="0" w:color="auto"/>
            <w:bottom w:val="none" w:sz="0" w:space="0" w:color="auto"/>
            <w:right w:val="none" w:sz="0" w:space="0" w:color="auto"/>
          </w:divBdr>
        </w:div>
        <w:div w:id="854198110">
          <w:marLeft w:val="480"/>
          <w:marRight w:val="0"/>
          <w:marTop w:val="0"/>
          <w:marBottom w:val="0"/>
          <w:divBdr>
            <w:top w:val="none" w:sz="0" w:space="0" w:color="auto"/>
            <w:left w:val="none" w:sz="0" w:space="0" w:color="auto"/>
            <w:bottom w:val="none" w:sz="0" w:space="0" w:color="auto"/>
            <w:right w:val="none" w:sz="0" w:space="0" w:color="auto"/>
          </w:divBdr>
        </w:div>
        <w:div w:id="741440632">
          <w:marLeft w:val="480"/>
          <w:marRight w:val="0"/>
          <w:marTop w:val="0"/>
          <w:marBottom w:val="0"/>
          <w:divBdr>
            <w:top w:val="none" w:sz="0" w:space="0" w:color="auto"/>
            <w:left w:val="none" w:sz="0" w:space="0" w:color="auto"/>
            <w:bottom w:val="none" w:sz="0" w:space="0" w:color="auto"/>
            <w:right w:val="none" w:sz="0" w:space="0" w:color="auto"/>
          </w:divBdr>
        </w:div>
        <w:div w:id="479034317">
          <w:marLeft w:val="480"/>
          <w:marRight w:val="0"/>
          <w:marTop w:val="0"/>
          <w:marBottom w:val="0"/>
          <w:divBdr>
            <w:top w:val="none" w:sz="0" w:space="0" w:color="auto"/>
            <w:left w:val="none" w:sz="0" w:space="0" w:color="auto"/>
            <w:bottom w:val="none" w:sz="0" w:space="0" w:color="auto"/>
            <w:right w:val="none" w:sz="0" w:space="0" w:color="auto"/>
          </w:divBdr>
        </w:div>
        <w:div w:id="315762193">
          <w:marLeft w:val="480"/>
          <w:marRight w:val="0"/>
          <w:marTop w:val="0"/>
          <w:marBottom w:val="0"/>
          <w:divBdr>
            <w:top w:val="none" w:sz="0" w:space="0" w:color="auto"/>
            <w:left w:val="none" w:sz="0" w:space="0" w:color="auto"/>
            <w:bottom w:val="none" w:sz="0" w:space="0" w:color="auto"/>
            <w:right w:val="none" w:sz="0" w:space="0" w:color="auto"/>
          </w:divBdr>
        </w:div>
        <w:div w:id="625500775">
          <w:marLeft w:val="480"/>
          <w:marRight w:val="0"/>
          <w:marTop w:val="0"/>
          <w:marBottom w:val="0"/>
          <w:divBdr>
            <w:top w:val="none" w:sz="0" w:space="0" w:color="auto"/>
            <w:left w:val="none" w:sz="0" w:space="0" w:color="auto"/>
            <w:bottom w:val="none" w:sz="0" w:space="0" w:color="auto"/>
            <w:right w:val="none" w:sz="0" w:space="0" w:color="auto"/>
          </w:divBdr>
        </w:div>
        <w:div w:id="1783643277">
          <w:marLeft w:val="480"/>
          <w:marRight w:val="0"/>
          <w:marTop w:val="0"/>
          <w:marBottom w:val="0"/>
          <w:divBdr>
            <w:top w:val="none" w:sz="0" w:space="0" w:color="auto"/>
            <w:left w:val="none" w:sz="0" w:space="0" w:color="auto"/>
            <w:bottom w:val="none" w:sz="0" w:space="0" w:color="auto"/>
            <w:right w:val="none" w:sz="0" w:space="0" w:color="auto"/>
          </w:divBdr>
        </w:div>
        <w:div w:id="1513453965">
          <w:marLeft w:val="480"/>
          <w:marRight w:val="0"/>
          <w:marTop w:val="0"/>
          <w:marBottom w:val="0"/>
          <w:divBdr>
            <w:top w:val="none" w:sz="0" w:space="0" w:color="auto"/>
            <w:left w:val="none" w:sz="0" w:space="0" w:color="auto"/>
            <w:bottom w:val="none" w:sz="0" w:space="0" w:color="auto"/>
            <w:right w:val="none" w:sz="0" w:space="0" w:color="auto"/>
          </w:divBdr>
        </w:div>
        <w:div w:id="1674331244">
          <w:marLeft w:val="480"/>
          <w:marRight w:val="0"/>
          <w:marTop w:val="0"/>
          <w:marBottom w:val="0"/>
          <w:divBdr>
            <w:top w:val="none" w:sz="0" w:space="0" w:color="auto"/>
            <w:left w:val="none" w:sz="0" w:space="0" w:color="auto"/>
            <w:bottom w:val="none" w:sz="0" w:space="0" w:color="auto"/>
            <w:right w:val="none" w:sz="0" w:space="0" w:color="auto"/>
          </w:divBdr>
        </w:div>
        <w:div w:id="671645546">
          <w:marLeft w:val="480"/>
          <w:marRight w:val="0"/>
          <w:marTop w:val="0"/>
          <w:marBottom w:val="0"/>
          <w:divBdr>
            <w:top w:val="none" w:sz="0" w:space="0" w:color="auto"/>
            <w:left w:val="none" w:sz="0" w:space="0" w:color="auto"/>
            <w:bottom w:val="none" w:sz="0" w:space="0" w:color="auto"/>
            <w:right w:val="none" w:sz="0" w:space="0" w:color="auto"/>
          </w:divBdr>
        </w:div>
        <w:div w:id="4986777">
          <w:marLeft w:val="480"/>
          <w:marRight w:val="0"/>
          <w:marTop w:val="0"/>
          <w:marBottom w:val="0"/>
          <w:divBdr>
            <w:top w:val="none" w:sz="0" w:space="0" w:color="auto"/>
            <w:left w:val="none" w:sz="0" w:space="0" w:color="auto"/>
            <w:bottom w:val="none" w:sz="0" w:space="0" w:color="auto"/>
            <w:right w:val="none" w:sz="0" w:space="0" w:color="auto"/>
          </w:divBdr>
        </w:div>
        <w:div w:id="1057244928">
          <w:marLeft w:val="480"/>
          <w:marRight w:val="0"/>
          <w:marTop w:val="0"/>
          <w:marBottom w:val="0"/>
          <w:divBdr>
            <w:top w:val="none" w:sz="0" w:space="0" w:color="auto"/>
            <w:left w:val="none" w:sz="0" w:space="0" w:color="auto"/>
            <w:bottom w:val="none" w:sz="0" w:space="0" w:color="auto"/>
            <w:right w:val="none" w:sz="0" w:space="0" w:color="auto"/>
          </w:divBdr>
        </w:div>
        <w:div w:id="1215658319">
          <w:marLeft w:val="480"/>
          <w:marRight w:val="0"/>
          <w:marTop w:val="0"/>
          <w:marBottom w:val="0"/>
          <w:divBdr>
            <w:top w:val="none" w:sz="0" w:space="0" w:color="auto"/>
            <w:left w:val="none" w:sz="0" w:space="0" w:color="auto"/>
            <w:bottom w:val="none" w:sz="0" w:space="0" w:color="auto"/>
            <w:right w:val="none" w:sz="0" w:space="0" w:color="auto"/>
          </w:divBdr>
        </w:div>
        <w:div w:id="901910835">
          <w:marLeft w:val="480"/>
          <w:marRight w:val="0"/>
          <w:marTop w:val="0"/>
          <w:marBottom w:val="0"/>
          <w:divBdr>
            <w:top w:val="none" w:sz="0" w:space="0" w:color="auto"/>
            <w:left w:val="none" w:sz="0" w:space="0" w:color="auto"/>
            <w:bottom w:val="none" w:sz="0" w:space="0" w:color="auto"/>
            <w:right w:val="none" w:sz="0" w:space="0" w:color="auto"/>
          </w:divBdr>
        </w:div>
        <w:div w:id="2143765816">
          <w:marLeft w:val="480"/>
          <w:marRight w:val="0"/>
          <w:marTop w:val="0"/>
          <w:marBottom w:val="0"/>
          <w:divBdr>
            <w:top w:val="none" w:sz="0" w:space="0" w:color="auto"/>
            <w:left w:val="none" w:sz="0" w:space="0" w:color="auto"/>
            <w:bottom w:val="none" w:sz="0" w:space="0" w:color="auto"/>
            <w:right w:val="none" w:sz="0" w:space="0" w:color="auto"/>
          </w:divBdr>
        </w:div>
        <w:div w:id="1115055573">
          <w:marLeft w:val="480"/>
          <w:marRight w:val="0"/>
          <w:marTop w:val="0"/>
          <w:marBottom w:val="0"/>
          <w:divBdr>
            <w:top w:val="none" w:sz="0" w:space="0" w:color="auto"/>
            <w:left w:val="none" w:sz="0" w:space="0" w:color="auto"/>
            <w:bottom w:val="none" w:sz="0" w:space="0" w:color="auto"/>
            <w:right w:val="none" w:sz="0" w:space="0" w:color="auto"/>
          </w:divBdr>
        </w:div>
        <w:div w:id="1016344483">
          <w:marLeft w:val="480"/>
          <w:marRight w:val="0"/>
          <w:marTop w:val="0"/>
          <w:marBottom w:val="0"/>
          <w:divBdr>
            <w:top w:val="none" w:sz="0" w:space="0" w:color="auto"/>
            <w:left w:val="none" w:sz="0" w:space="0" w:color="auto"/>
            <w:bottom w:val="none" w:sz="0" w:space="0" w:color="auto"/>
            <w:right w:val="none" w:sz="0" w:space="0" w:color="auto"/>
          </w:divBdr>
        </w:div>
        <w:div w:id="1652445257">
          <w:marLeft w:val="480"/>
          <w:marRight w:val="0"/>
          <w:marTop w:val="0"/>
          <w:marBottom w:val="0"/>
          <w:divBdr>
            <w:top w:val="none" w:sz="0" w:space="0" w:color="auto"/>
            <w:left w:val="none" w:sz="0" w:space="0" w:color="auto"/>
            <w:bottom w:val="none" w:sz="0" w:space="0" w:color="auto"/>
            <w:right w:val="none" w:sz="0" w:space="0" w:color="auto"/>
          </w:divBdr>
        </w:div>
        <w:div w:id="1482623755">
          <w:marLeft w:val="480"/>
          <w:marRight w:val="0"/>
          <w:marTop w:val="0"/>
          <w:marBottom w:val="0"/>
          <w:divBdr>
            <w:top w:val="none" w:sz="0" w:space="0" w:color="auto"/>
            <w:left w:val="none" w:sz="0" w:space="0" w:color="auto"/>
            <w:bottom w:val="none" w:sz="0" w:space="0" w:color="auto"/>
            <w:right w:val="none" w:sz="0" w:space="0" w:color="auto"/>
          </w:divBdr>
        </w:div>
        <w:div w:id="1467772272">
          <w:marLeft w:val="480"/>
          <w:marRight w:val="0"/>
          <w:marTop w:val="0"/>
          <w:marBottom w:val="0"/>
          <w:divBdr>
            <w:top w:val="none" w:sz="0" w:space="0" w:color="auto"/>
            <w:left w:val="none" w:sz="0" w:space="0" w:color="auto"/>
            <w:bottom w:val="none" w:sz="0" w:space="0" w:color="auto"/>
            <w:right w:val="none" w:sz="0" w:space="0" w:color="auto"/>
          </w:divBdr>
        </w:div>
        <w:div w:id="669482411">
          <w:marLeft w:val="480"/>
          <w:marRight w:val="0"/>
          <w:marTop w:val="0"/>
          <w:marBottom w:val="0"/>
          <w:divBdr>
            <w:top w:val="none" w:sz="0" w:space="0" w:color="auto"/>
            <w:left w:val="none" w:sz="0" w:space="0" w:color="auto"/>
            <w:bottom w:val="none" w:sz="0" w:space="0" w:color="auto"/>
            <w:right w:val="none" w:sz="0" w:space="0" w:color="auto"/>
          </w:divBdr>
        </w:div>
        <w:div w:id="41250747">
          <w:marLeft w:val="480"/>
          <w:marRight w:val="0"/>
          <w:marTop w:val="0"/>
          <w:marBottom w:val="0"/>
          <w:divBdr>
            <w:top w:val="none" w:sz="0" w:space="0" w:color="auto"/>
            <w:left w:val="none" w:sz="0" w:space="0" w:color="auto"/>
            <w:bottom w:val="none" w:sz="0" w:space="0" w:color="auto"/>
            <w:right w:val="none" w:sz="0" w:space="0" w:color="auto"/>
          </w:divBdr>
        </w:div>
        <w:div w:id="1476020337">
          <w:marLeft w:val="480"/>
          <w:marRight w:val="0"/>
          <w:marTop w:val="0"/>
          <w:marBottom w:val="0"/>
          <w:divBdr>
            <w:top w:val="none" w:sz="0" w:space="0" w:color="auto"/>
            <w:left w:val="none" w:sz="0" w:space="0" w:color="auto"/>
            <w:bottom w:val="none" w:sz="0" w:space="0" w:color="auto"/>
            <w:right w:val="none" w:sz="0" w:space="0" w:color="auto"/>
          </w:divBdr>
        </w:div>
        <w:div w:id="809056778">
          <w:marLeft w:val="480"/>
          <w:marRight w:val="0"/>
          <w:marTop w:val="0"/>
          <w:marBottom w:val="0"/>
          <w:divBdr>
            <w:top w:val="none" w:sz="0" w:space="0" w:color="auto"/>
            <w:left w:val="none" w:sz="0" w:space="0" w:color="auto"/>
            <w:bottom w:val="none" w:sz="0" w:space="0" w:color="auto"/>
            <w:right w:val="none" w:sz="0" w:space="0" w:color="auto"/>
          </w:divBdr>
        </w:div>
        <w:div w:id="811564000">
          <w:marLeft w:val="480"/>
          <w:marRight w:val="0"/>
          <w:marTop w:val="0"/>
          <w:marBottom w:val="0"/>
          <w:divBdr>
            <w:top w:val="none" w:sz="0" w:space="0" w:color="auto"/>
            <w:left w:val="none" w:sz="0" w:space="0" w:color="auto"/>
            <w:bottom w:val="none" w:sz="0" w:space="0" w:color="auto"/>
            <w:right w:val="none" w:sz="0" w:space="0" w:color="auto"/>
          </w:divBdr>
        </w:div>
        <w:div w:id="1677078393">
          <w:marLeft w:val="480"/>
          <w:marRight w:val="0"/>
          <w:marTop w:val="0"/>
          <w:marBottom w:val="0"/>
          <w:divBdr>
            <w:top w:val="none" w:sz="0" w:space="0" w:color="auto"/>
            <w:left w:val="none" w:sz="0" w:space="0" w:color="auto"/>
            <w:bottom w:val="none" w:sz="0" w:space="0" w:color="auto"/>
            <w:right w:val="none" w:sz="0" w:space="0" w:color="auto"/>
          </w:divBdr>
        </w:div>
      </w:divsChild>
    </w:div>
    <w:div w:id="330717854">
      <w:bodyDiv w:val="1"/>
      <w:marLeft w:val="0"/>
      <w:marRight w:val="0"/>
      <w:marTop w:val="0"/>
      <w:marBottom w:val="0"/>
      <w:divBdr>
        <w:top w:val="none" w:sz="0" w:space="0" w:color="auto"/>
        <w:left w:val="none" w:sz="0" w:space="0" w:color="auto"/>
        <w:bottom w:val="none" w:sz="0" w:space="0" w:color="auto"/>
        <w:right w:val="none" w:sz="0" w:space="0" w:color="auto"/>
      </w:divBdr>
    </w:div>
    <w:div w:id="330791011">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4497592">
      <w:bodyDiv w:val="1"/>
      <w:marLeft w:val="0"/>
      <w:marRight w:val="0"/>
      <w:marTop w:val="0"/>
      <w:marBottom w:val="0"/>
      <w:divBdr>
        <w:top w:val="none" w:sz="0" w:space="0" w:color="auto"/>
        <w:left w:val="none" w:sz="0" w:space="0" w:color="auto"/>
        <w:bottom w:val="none" w:sz="0" w:space="0" w:color="auto"/>
        <w:right w:val="none" w:sz="0" w:space="0" w:color="auto"/>
      </w:divBdr>
    </w:div>
    <w:div w:id="334964437">
      <w:bodyDiv w:val="1"/>
      <w:marLeft w:val="0"/>
      <w:marRight w:val="0"/>
      <w:marTop w:val="0"/>
      <w:marBottom w:val="0"/>
      <w:divBdr>
        <w:top w:val="none" w:sz="0" w:space="0" w:color="auto"/>
        <w:left w:val="none" w:sz="0" w:space="0" w:color="auto"/>
        <w:bottom w:val="none" w:sz="0" w:space="0" w:color="auto"/>
        <w:right w:val="none" w:sz="0" w:space="0" w:color="auto"/>
      </w:divBdr>
    </w:div>
    <w:div w:id="336805892">
      <w:bodyDiv w:val="1"/>
      <w:marLeft w:val="0"/>
      <w:marRight w:val="0"/>
      <w:marTop w:val="0"/>
      <w:marBottom w:val="0"/>
      <w:divBdr>
        <w:top w:val="none" w:sz="0" w:space="0" w:color="auto"/>
        <w:left w:val="none" w:sz="0" w:space="0" w:color="auto"/>
        <w:bottom w:val="none" w:sz="0" w:space="0" w:color="auto"/>
        <w:right w:val="none" w:sz="0" w:space="0" w:color="auto"/>
      </w:divBdr>
    </w:div>
    <w:div w:id="336810966">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39166100">
      <w:bodyDiv w:val="1"/>
      <w:marLeft w:val="0"/>
      <w:marRight w:val="0"/>
      <w:marTop w:val="0"/>
      <w:marBottom w:val="0"/>
      <w:divBdr>
        <w:top w:val="none" w:sz="0" w:space="0" w:color="auto"/>
        <w:left w:val="none" w:sz="0" w:space="0" w:color="auto"/>
        <w:bottom w:val="none" w:sz="0" w:space="0" w:color="auto"/>
        <w:right w:val="none" w:sz="0" w:space="0" w:color="auto"/>
      </w:divBdr>
    </w:div>
    <w:div w:id="339551918">
      <w:bodyDiv w:val="1"/>
      <w:marLeft w:val="0"/>
      <w:marRight w:val="0"/>
      <w:marTop w:val="0"/>
      <w:marBottom w:val="0"/>
      <w:divBdr>
        <w:top w:val="none" w:sz="0" w:space="0" w:color="auto"/>
        <w:left w:val="none" w:sz="0" w:space="0" w:color="auto"/>
        <w:bottom w:val="none" w:sz="0" w:space="0" w:color="auto"/>
        <w:right w:val="none" w:sz="0" w:space="0" w:color="auto"/>
      </w:divBdr>
    </w:div>
    <w:div w:id="340090314">
      <w:bodyDiv w:val="1"/>
      <w:marLeft w:val="0"/>
      <w:marRight w:val="0"/>
      <w:marTop w:val="0"/>
      <w:marBottom w:val="0"/>
      <w:divBdr>
        <w:top w:val="none" w:sz="0" w:space="0" w:color="auto"/>
        <w:left w:val="none" w:sz="0" w:space="0" w:color="auto"/>
        <w:bottom w:val="none" w:sz="0" w:space="0" w:color="auto"/>
        <w:right w:val="none" w:sz="0" w:space="0" w:color="auto"/>
      </w:divBdr>
    </w:div>
    <w:div w:id="340090564">
      <w:bodyDiv w:val="1"/>
      <w:marLeft w:val="0"/>
      <w:marRight w:val="0"/>
      <w:marTop w:val="0"/>
      <w:marBottom w:val="0"/>
      <w:divBdr>
        <w:top w:val="none" w:sz="0" w:space="0" w:color="auto"/>
        <w:left w:val="none" w:sz="0" w:space="0" w:color="auto"/>
        <w:bottom w:val="none" w:sz="0" w:space="0" w:color="auto"/>
        <w:right w:val="none" w:sz="0" w:space="0" w:color="auto"/>
      </w:divBdr>
      <w:divsChild>
        <w:div w:id="601496682">
          <w:marLeft w:val="480"/>
          <w:marRight w:val="0"/>
          <w:marTop w:val="0"/>
          <w:marBottom w:val="0"/>
          <w:divBdr>
            <w:top w:val="none" w:sz="0" w:space="0" w:color="auto"/>
            <w:left w:val="none" w:sz="0" w:space="0" w:color="auto"/>
            <w:bottom w:val="none" w:sz="0" w:space="0" w:color="auto"/>
            <w:right w:val="none" w:sz="0" w:space="0" w:color="auto"/>
          </w:divBdr>
        </w:div>
        <w:div w:id="70154471">
          <w:marLeft w:val="480"/>
          <w:marRight w:val="0"/>
          <w:marTop w:val="0"/>
          <w:marBottom w:val="0"/>
          <w:divBdr>
            <w:top w:val="none" w:sz="0" w:space="0" w:color="auto"/>
            <w:left w:val="none" w:sz="0" w:space="0" w:color="auto"/>
            <w:bottom w:val="none" w:sz="0" w:space="0" w:color="auto"/>
            <w:right w:val="none" w:sz="0" w:space="0" w:color="auto"/>
          </w:divBdr>
        </w:div>
        <w:div w:id="1686250575">
          <w:marLeft w:val="480"/>
          <w:marRight w:val="0"/>
          <w:marTop w:val="0"/>
          <w:marBottom w:val="0"/>
          <w:divBdr>
            <w:top w:val="none" w:sz="0" w:space="0" w:color="auto"/>
            <w:left w:val="none" w:sz="0" w:space="0" w:color="auto"/>
            <w:bottom w:val="none" w:sz="0" w:space="0" w:color="auto"/>
            <w:right w:val="none" w:sz="0" w:space="0" w:color="auto"/>
          </w:divBdr>
        </w:div>
        <w:div w:id="2134056350">
          <w:marLeft w:val="480"/>
          <w:marRight w:val="0"/>
          <w:marTop w:val="0"/>
          <w:marBottom w:val="0"/>
          <w:divBdr>
            <w:top w:val="none" w:sz="0" w:space="0" w:color="auto"/>
            <w:left w:val="none" w:sz="0" w:space="0" w:color="auto"/>
            <w:bottom w:val="none" w:sz="0" w:space="0" w:color="auto"/>
            <w:right w:val="none" w:sz="0" w:space="0" w:color="auto"/>
          </w:divBdr>
        </w:div>
        <w:div w:id="1753771121">
          <w:marLeft w:val="480"/>
          <w:marRight w:val="0"/>
          <w:marTop w:val="0"/>
          <w:marBottom w:val="0"/>
          <w:divBdr>
            <w:top w:val="none" w:sz="0" w:space="0" w:color="auto"/>
            <w:left w:val="none" w:sz="0" w:space="0" w:color="auto"/>
            <w:bottom w:val="none" w:sz="0" w:space="0" w:color="auto"/>
            <w:right w:val="none" w:sz="0" w:space="0" w:color="auto"/>
          </w:divBdr>
        </w:div>
        <w:div w:id="335965155">
          <w:marLeft w:val="480"/>
          <w:marRight w:val="0"/>
          <w:marTop w:val="0"/>
          <w:marBottom w:val="0"/>
          <w:divBdr>
            <w:top w:val="none" w:sz="0" w:space="0" w:color="auto"/>
            <w:left w:val="none" w:sz="0" w:space="0" w:color="auto"/>
            <w:bottom w:val="none" w:sz="0" w:space="0" w:color="auto"/>
            <w:right w:val="none" w:sz="0" w:space="0" w:color="auto"/>
          </w:divBdr>
        </w:div>
        <w:div w:id="1341008226">
          <w:marLeft w:val="480"/>
          <w:marRight w:val="0"/>
          <w:marTop w:val="0"/>
          <w:marBottom w:val="0"/>
          <w:divBdr>
            <w:top w:val="none" w:sz="0" w:space="0" w:color="auto"/>
            <w:left w:val="none" w:sz="0" w:space="0" w:color="auto"/>
            <w:bottom w:val="none" w:sz="0" w:space="0" w:color="auto"/>
            <w:right w:val="none" w:sz="0" w:space="0" w:color="auto"/>
          </w:divBdr>
        </w:div>
        <w:div w:id="372119916">
          <w:marLeft w:val="480"/>
          <w:marRight w:val="0"/>
          <w:marTop w:val="0"/>
          <w:marBottom w:val="0"/>
          <w:divBdr>
            <w:top w:val="none" w:sz="0" w:space="0" w:color="auto"/>
            <w:left w:val="none" w:sz="0" w:space="0" w:color="auto"/>
            <w:bottom w:val="none" w:sz="0" w:space="0" w:color="auto"/>
            <w:right w:val="none" w:sz="0" w:space="0" w:color="auto"/>
          </w:divBdr>
        </w:div>
        <w:div w:id="1269696247">
          <w:marLeft w:val="480"/>
          <w:marRight w:val="0"/>
          <w:marTop w:val="0"/>
          <w:marBottom w:val="0"/>
          <w:divBdr>
            <w:top w:val="none" w:sz="0" w:space="0" w:color="auto"/>
            <w:left w:val="none" w:sz="0" w:space="0" w:color="auto"/>
            <w:bottom w:val="none" w:sz="0" w:space="0" w:color="auto"/>
            <w:right w:val="none" w:sz="0" w:space="0" w:color="auto"/>
          </w:divBdr>
        </w:div>
        <w:div w:id="463547382">
          <w:marLeft w:val="480"/>
          <w:marRight w:val="0"/>
          <w:marTop w:val="0"/>
          <w:marBottom w:val="0"/>
          <w:divBdr>
            <w:top w:val="none" w:sz="0" w:space="0" w:color="auto"/>
            <w:left w:val="none" w:sz="0" w:space="0" w:color="auto"/>
            <w:bottom w:val="none" w:sz="0" w:space="0" w:color="auto"/>
            <w:right w:val="none" w:sz="0" w:space="0" w:color="auto"/>
          </w:divBdr>
        </w:div>
        <w:div w:id="433139163">
          <w:marLeft w:val="480"/>
          <w:marRight w:val="0"/>
          <w:marTop w:val="0"/>
          <w:marBottom w:val="0"/>
          <w:divBdr>
            <w:top w:val="none" w:sz="0" w:space="0" w:color="auto"/>
            <w:left w:val="none" w:sz="0" w:space="0" w:color="auto"/>
            <w:bottom w:val="none" w:sz="0" w:space="0" w:color="auto"/>
            <w:right w:val="none" w:sz="0" w:space="0" w:color="auto"/>
          </w:divBdr>
        </w:div>
        <w:div w:id="705712774">
          <w:marLeft w:val="480"/>
          <w:marRight w:val="0"/>
          <w:marTop w:val="0"/>
          <w:marBottom w:val="0"/>
          <w:divBdr>
            <w:top w:val="none" w:sz="0" w:space="0" w:color="auto"/>
            <w:left w:val="none" w:sz="0" w:space="0" w:color="auto"/>
            <w:bottom w:val="none" w:sz="0" w:space="0" w:color="auto"/>
            <w:right w:val="none" w:sz="0" w:space="0" w:color="auto"/>
          </w:divBdr>
        </w:div>
        <w:div w:id="1716544151">
          <w:marLeft w:val="480"/>
          <w:marRight w:val="0"/>
          <w:marTop w:val="0"/>
          <w:marBottom w:val="0"/>
          <w:divBdr>
            <w:top w:val="none" w:sz="0" w:space="0" w:color="auto"/>
            <w:left w:val="none" w:sz="0" w:space="0" w:color="auto"/>
            <w:bottom w:val="none" w:sz="0" w:space="0" w:color="auto"/>
            <w:right w:val="none" w:sz="0" w:space="0" w:color="auto"/>
          </w:divBdr>
        </w:div>
        <w:div w:id="1746561441">
          <w:marLeft w:val="480"/>
          <w:marRight w:val="0"/>
          <w:marTop w:val="0"/>
          <w:marBottom w:val="0"/>
          <w:divBdr>
            <w:top w:val="none" w:sz="0" w:space="0" w:color="auto"/>
            <w:left w:val="none" w:sz="0" w:space="0" w:color="auto"/>
            <w:bottom w:val="none" w:sz="0" w:space="0" w:color="auto"/>
            <w:right w:val="none" w:sz="0" w:space="0" w:color="auto"/>
          </w:divBdr>
        </w:div>
        <w:div w:id="1794858206">
          <w:marLeft w:val="480"/>
          <w:marRight w:val="0"/>
          <w:marTop w:val="0"/>
          <w:marBottom w:val="0"/>
          <w:divBdr>
            <w:top w:val="none" w:sz="0" w:space="0" w:color="auto"/>
            <w:left w:val="none" w:sz="0" w:space="0" w:color="auto"/>
            <w:bottom w:val="none" w:sz="0" w:space="0" w:color="auto"/>
            <w:right w:val="none" w:sz="0" w:space="0" w:color="auto"/>
          </w:divBdr>
        </w:div>
        <w:div w:id="1562331876">
          <w:marLeft w:val="480"/>
          <w:marRight w:val="0"/>
          <w:marTop w:val="0"/>
          <w:marBottom w:val="0"/>
          <w:divBdr>
            <w:top w:val="none" w:sz="0" w:space="0" w:color="auto"/>
            <w:left w:val="none" w:sz="0" w:space="0" w:color="auto"/>
            <w:bottom w:val="none" w:sz="0" w:space="0" w:color="auto"/>
            <w:right w:val="none" w:sz="0" w:space="0" w:color="auto"/>
          </w:divBdr>
        </w:div>
        <w:div w:id="1940605537">
          <w:marLeft w:val="480"/>
          <w:marRight w:val="0"/>
          <w:marTop w:val="0"/>
          <w:marBottom w:val="0"/>
          <w:divBdr>
            <w:top w:val="none" w:sz="0" w:space="0" w:color="auto"/>
            <w:left w:val="none" w:sz="0" w:space="0" w:color="auto"/>
            <w:bottom w:val="none" w:sz="0" w:space="0" w:color="auto"/>
            <w:right w:val="none" w:sz="0" w:space="0" w:color="auto"/>
          </w:divBdr>
        </w:div>
        <w:div w:id="13776299">
          <w:marLeft w:val="480"/>
          <w:marRight w:val="0"/>
          <w:marTop w:val="0"/>
          <w:marBottom w:val="0"/>
          <w:divBdr>
            <w:top w:val="none" w:sz="0" w:space="0" w:color="auto"/>
            <w:left w:val="none" w:sz="0" w:space="0" w:color="auto"/>
            <w:bottom w:val="none" w:sz="0" w:space="0" w:color="auto"/>
            <w:right w:val="none" w:sz="0" w:space="0" w:color="auto"/>
          </w:divBdr>
        </w:div>
        <w:div w:id="853885401">
          <w:marLeft w:val="480"/>
          <w:marRight w:val="0"/>
          <w:marTop w:val="0"/>
          <w:marBottom w:val="0"/>
          <w:divBdr>
            <w:top w:val="none" w:sz="0" w:space="0" w:color="auto"/>
            <w:left w:val="none" w:sz="0" w:space="0" w:color="auto"/>
            <w:bottom w:val="none" w:sz="0" w:space="0" w:color="auto"/>
            <w:right w:val="none" w:sz="0" w:space="0" w:color="auto"/>
          </w:divBdr>
        </w:div>
        <w:div w:id="1365596198">
          <w:marLeft w:val="480"/>
          <w:marRight w:val="0"/>
          <w:marTop w:val="0"/>
          <w:marBottom w:val="0"/>
          <w:divBdr>
            <w:top w:val="none" w:sz="0" w:space="0" w:color="auto"/>
            <w:left w:val="none" w:sz="0" w:space="0" w:color="auto"/>
            <w:bottom w:val="none" w:sz="0" w:space="0" w:color="auto"/>
            <w:right w:val="none" w:sz="0" w:space="0" w:color="auto"/>
          </w:divBdr>
        </w:div>
        <w:div w:id="2132549478">
          <w:marLeft w:val="480"/>
          <w:marRight w:val="0"/>
          <w:marTop w:val="0"/>
          <w:marBottom w:val="0"/>
          <w:divBdr>
            <w:top w:val="none" w:sz="0" w:space="0" w:color="auto"/>
            <w:left w:val="none" w:sz="0" w:space="0" w:color="auto"/>
            <w:bottom w:val="none" w:sz="0" w:space="0" w:color="auto"/>
            <w:right w:val="none" w:sz="0" w:space="0" w:color="auto"/>
          </w:divBdr>
        </w:div>
        <w:div w:id="1630816076">
          <w:marLeft w:val="480"/>
          <w:marRight w:val="0"/>
          <w:marTop w:val="0"/>
          <w:marBottom w:val="0"/>
          <w:divBdr>
            <w:top w:val="none" w:sz="0" w:space="0" w:color="auto"/>
            <w:left w:val="none" w:sz="0" w:space="0" w:color="auto"/>
            <w:bottom w:val="none" w:sz="0" w:space="0" w:color="auto"/>
            <w:right w:val="none" w:sz="0" w:space="0" w:color="auto"/>
          </w:divBdr>
        </w:div>
        <w:div w:id="208344360">
          <w:marLeft w:val="480"/>
          <w:marRight w:val="0"/>
          <w:marTop w:val="0"/>
          <w:marBottom w:val="0"/>
          <w:divBdr>
            <w:top w:val="none" w:sz="0" w:space="0" w:color="auto"/>
            <w:left w:val="none" w:sz="0" w:space="0" w:color="auto"/>
            <w:bottom w:val="none" w:sz="0" w:space="0" w:color="auto"/>
            <w:right w:val="none" w:sz="0" w:space="0" w:color="auto"/>
          </w:divBdr>
        </w:div>
        <w:div w:id="1940140860">
          <w:marLeft w:val="480"/>
          <w:marRight w:val="0"/>
          <w:marTop w:val="0"/>
          <w:marBottom w:val="0"/>
          <w:divBdr>
            <w:top w:val="none" w:sz="0" w:space="0" w:color="auto"/>
            <w:left w:val="none" w:sz="0" w:space="0" w:color="auto"/>
            <w:bottom w:val="none" w:sz="0" w:space="0" w:color="auto"/>
            <w:right w:val="none" w:sz="0" w:space="0" w:color="auto"/>
          </w:divBdr>
        </w:div>
        <w:div w:id="1041442479">
          <w:marLeft w:val="480"/>
          <w:marRight w:val="0"/>
          <w:marTop w:val="0"/>
          <w:marBottom w:val="0"/>
          <w:divBdr>
            <w:top w:val="none" w:sz="0" w:space="0" w:color="auto"/>
            <w:left w:val="none" w:sz="0" w:space="0" w:color="auto"/>
            <w:bottom w:val="none" w:sz="0" w:space="0" w:color="auto"/>
            <w:right w:val="none" w:sz="0" w:space="0" w:color="auto"/>
          </w:divBdr>
        </w:div>
        <w:div w:id="311062827">
          <w:marLeft w:val="480"/>
          <w:marRight w:val="0"/>
          <w:marTop w:val="0"/>
          <w:marBottom w:val="0"/>
          <w:divBdr>
            <w:top w:val="none" w:sz="0" w:space="0" w:color="auto"/>
            <w:left w:val="none" w:sz="0" w:space="0" w:color="auto"/>
            <w:bottom w:val="none" w:sz="0" w:space="0" w:color="auto"/>
            <w:right w:val="none" w:sz="0" w:space="0" w:color="auto"/>
          </w:divBdr>
        </w:div>
        <w:div w:id="236477575">
          <w:marLeft w:val="480"/>
          <w:marRight w:val="0"/>
          <w:marTop w:val="0"/>
          <w:marBottom w:val="0"/>
          <w:divBdr>
            <w:top w:val="none" w:sz="0" w:space="0" w:color="auto"/>
            <w:left w:val="none" w:sz="0" w:space="0" w:color="auto"/>
            <w:bottom w:val="none" w:sz="0" w:space="0" w:color="auto"/>
            <w:right w:val="none" w:sz="0" w:space="0" w:color="auto"/>
          </w:divBdr>
        </w:div>
        <w:div w:id="865366150">
          <w:marLeft w:val="480"/>
          <w:marRight w:val="0"/>
          <w:marTop w:val="0"/>
          <w:marBottom w:val="0"/>
          <w:divBdr>
            <w:top w:val="none" w:sz="0" w:space="0" w:color="auto"/>
            <w:left w:val="none" w:sz="0" w:space="0" w:color="auto"/>
            <w:bottom w:val="none" w:sz="0" w:space="0" w:color="auto"/>
            <w:right w:val="none" w:sz="0" w:space="0" w:color="auto"/>
          </w:divBdr>
        </w:div>
        <w:div w:id="1667317936">
          <w:marLeft w:val="480"/>
          <w:marRight w:val="0"/>
          <w:marTop w:val="0"/>
          <w:marBottom w:val="0"/>
          <w:divBdr>
            <w:top w:val="none" w:sz="0" w:space="0" w:color="auto"/>
            <w:left w:val="none" w:sz="0" w:space="0" w:color="auto"/>
            <w:bottom w:val="none" w:sz="0" w:space="0" w:color="auto"/>
            <w:right w:val="none" w:sz="0" w:space="0" w:color="auto"/>
          </w:divBdr>
        </w:div>
        <w:div w:id="1738357371">
          <w:marLeft w:val="480"/>
          <w:marRight w:val="0"/>
          <w:marTop w:val="0"/>
          <w:marBottom w:val="0"/>
          <w:divBdr>
            <w:top w:val="none" w:sz="0" w:space="0" w:color="auto"/>
            <w:left w:val="none" w:sz="0" w:space="0" w:color="auto"/>
            <w:bottom w:val="none" w:sz="0" w:space="0" w:color="auto"/>
            <w:right w:val="none" w:sz="0" w:space="0" w:color="auto"/>
          </w:divBdr>
        </w:div>
        <w:div w:id="457069691">
          <w:marLeft w:val="480"/>
          <w:marRight w:val="0"/>
          <w:marTop w:val="0"/>
          <w:marBottom w:val="0"/>
          <w:divBdr>
            <w:top w:val="none" w:sz="0" w:space="0" w:color="auto"/>
            <w:left w:val="none" w:sz="0" w:space="0" w:color="auto"/>
            <w:bottom w:val="none" w:sz="0" w:space="0" w:color="auto"/>
            <w:right w:val="none" w:sz="0" w:space="0" w:color="auto"/>
          </w:divBdr>
        </w:div>
        <w:div w:id="1096053683">
          <w:marLeft w:val="480"/>
          <w:marRight w:val="0"/>
          <w:marTop w:val="0"/>
          <w:marBottom w:val="0"/>
          <w:divBdr>
            <w:top w:val="none" w:sz="0" w:space="0" w:color="auto"/>
            <w:left w:val="none" w:sz="0" w:space="0" w:color="auto"/>
            <w:bottom w:val="none" w:sz="0" w:space="0" w:color="auto"/>
            <w:right w:val="none" w:sz="0" w:space="0" w:color="auto"/>
          </w:divBdr>
        </w:div>
        <w:div w:id="826896224">
          <w:marLeft w:val="480"/>
          <w:marRight w:val="0"/>
          <w:marTop w:val="0"/>
          <w:marBottom w:val="0"/>
          <w:divBdr>
            <w:top w:val="none" w:sz="0" w:space="0" w:color="auto"/>
            <w:left w:val="none" w:sz="0" w:space="0" w:color="auto"/>
            <w:bottom w:val="none" w:sz="0" w:space="0" w:color="auto"/>
            <w:right w:val="none" w:sz="0" w:space="0" w:color="auto"/>
          </w:divBdr>
        </w:div>
        <w:div w:id="653753227">
          <w:marLeft w:val="480"/>
          <w:marRight w:val="0"/>
          <w:marTop w:val="0"/>
          <w:marBottom w:val="0"/>
          <w:divBdr>
            <w:top w:val="none" w:sz="0" w:space="0" w:color="auto"/>
            <w:left w:val="none" w:sz="0" w:space="0" w:color="auto"/>
            <w:bottom w:val="none" w:sz="0" w:space="0" w:color="auto"/>
            <w:right w:val="none" w:sz="0" w:space="0" w:color="auto"/>
          </w:divBdr>
        </w:div>
        <w:div w:id="450051951">
          <w:marLeft w:val="480"/>
          <w:marRight w:val="0"/>
          <w:marTop w:val="0"/>
          <w:marBottom w:val="0"/>
          <w:divBdr>
            <w:top w:val="none" w:sz="0" w:space="0" w:color="auto"/>
            <w:left w:val="none" w:sz="0" w:space="0" w:color="auto"/>
            <w:bottom w:val="none" w:sz="0" w:space="0" w:color="auto"/>
            <w:right w:val="none" w:sz="0" w:space="0" w:color="auto"/>
          </w:divBdr>
        </w:div>
        <w:div w:id="1942957847">
          <w:marLeft w:val="480"/>
          <w:marRight w:val="0"/>
          <w:marTop w:val="0"/>
          <w:marBottom w:val="0"/>
          <w:divBdr>
            <w:top w:val="none" w:sz="0" w:space="0" w:color="auto"/>
            <w:left w:val="none" w:sz="0" w:space="0" w:color="auto"/>
            <w:bottom w:val="none" w:sz="0" w:space="0" w:color="auto"/>
            <w:right w:val="none" w:sz="0" w:space="0" w:color="auto"/>
          </w:divBdr>
        </w:div>
        <w:div w:id="623383993">
          <w:marLeft w:val="480"/>
          <w:marRight w:val="0"/>
          <w:marTop w:val="0"/>
          <w:marBottom w:val="0"/>
          <w:divBdr>
            <w:top w:val="none" w:sz="0" w:space="0" w:color="auto"/>
            <w:left w:val="none" w:sz="0" w:space="0" w:color="auto"/>
            <w:bottom w:val="none" w:sz="0" w:space="0" w:color="auto"/>
            <w:right w:val="none" w:sz="0" w:space="0" w:color="auto"/>
          </w:divBdr>
        </w:div>
        <w:div w:id="1929773602">
          <w:marLeft w:val="480"/>
          <w:marRight w:val="0"/>
          <w:marTop w:val="0"/>
          <w:marBottom w:val="0"/>
          <w:divBdr>
            <w:top w:val="none" w:sz="0" w:space="0" w:color="auto"/>
            <w:left w:val="none" w:sz="0" w:space="0" w:color="auto"/>
            <w:bottom w:val="none" w:sz="0" w:space="0" w:color="auto"/>
            <w:right w:val="none" w:sz="0" w:space="0" w:color="auto"/>
          </w:divBdr>
        </w:div>
        <w:div w:id="1921673111">
          <w:marLeft w:val="480"/>
          <w:marRight w:val="0"/>
          <w:marTop w:val="0"/>
          <w:marBottom w:val="0"/>
          <w:divBdr>
            <w:top w:val="none" w:sz="0" w:space="0" w:color="auto"/>
            <w:left w:val="none" w:sz="0" w:space="0" w:color="auto"/>
            <w:bottom w:val="none" w:sz="0" w:space="0" w:color="auto"/>
            <w:right w:val="none" w:sz="0" w:space="0" w:color="auto"/>
          </w:divBdr>
        </w:div>
        <w:div w:id="952128436">
          <w:marLeft w:val="480"/>
          <w:marRight w:val="0"/>
          <w:marTop w:val="0"/>
          <w:marBottom w:val="0"/>
          <w:divBdr>
            <w:top w:val="none" w:sz="0" w:space="0" w:color="auto"/>
            <w:left w:val="none" w:sz="0" w:space="0" w:color="auto"/>
            <w:bottom w:val="none" w:sz="0" w:space="0" w:color="auto"/>
            <w:right w:val="none" w:sz="0" w:space="0" w:color="auto"/>
          </w:divBdr>
        </w:div>
      </w:divsChild>
    </w:div>
    <w:div w:id="340666241">
      <w:bodyDiv w:val="1"/>
      <w:marLeft w:val="0"/>
      <w:marRight w:val="0"/>
      <w:marTop w:val="0"/>
      <w:marBottom w:val="0"/>
      <w:divBdr>
        <w:top w:val="none" w:sz="0" w:space="0" w:color="auto"/>
        <w:left w:val="none" w:sz="0" w:space="0" w:color="auto"/>
        <w:bottom w:val="none" w:sz="0" w:space="0" w:color="auto"/>
        <w:right w:val="none" w:sz="0" w:space="0" w:color="auto"/>
      </w:divBdr>
    </w:div>
    <w:div w:id="342317892">
      <w:bodyDiv w:val="1"/>
      <w:marLeft w:val="0"/>
      <w:marRight w:val="0"/>
      <w:marTop w:val="0"/>
      <w:marBottom w:val="0"/>
      <w:divBdr>
        <w:top w:val="none" w:sz="0" w:space="0" w:color="auto"/>
        <w:left w:val="none" w:sz="0" w:space="0" w:color="auto"/>
        <w:bottom w:val="none" w:sz="0" w:space="0" w:color="auto"/>
        <w:right w:val="none" w:sz="0" w:space="0" w:color="auto"/>
      </w:divBdr>
      <w:divsChild>
        <w:div w:id="1778675082">
          <w:marLeft w:val="480"/>
          <w:marRight w:val="0"/>
          <w:marTop w:val="0"/>
          <w:marBottom w:val="0"/>
          <w:divBdr>
            <w:top w:val="none" w:sz="0" w:space="0" w:color="auto"/>
            <w:left w:val="none" w:sz="0" w:space="0" w:color="auto"/>
            <w:bottom w:val="none" w:sz="0" w:space="0" w:color="auto"/>
            <w:right w:val="none" w:sz="0" w:space="0" w:color="auto"/>
          </w:divBdr>
        </w:div>
        <w:div w:id="1245529913">
          <w:marLeft w:val="480"/>
          <w:marRight w:val="0"/>
          <w:marTop w:val="0"/>
          <w:marBottom w:val="0"/>
          <w:divBdr>
            <w:top w:val="none" w:sz="0" w:space="0" w:color="auto"/>
            <w:left w:val="none" w:sz="0" w:space="0" w:color="auto"/>
            <w:bottom w:val="none" w:sz="0" w:space="0" w:color="auto"/>
            <w:right w:val="none" w:sz="0" w:space="0" w:color="auto"/>
          </w:divBdr>
        </w:div>
        <w:div w:id="1073157434">
          <w:marLeft w:val="480"/>
          <w:marRight w:val="0"/>
          <w:marTop w:val="0"/>
          <w:marBottom w:val="0"/>
          <w:divBdr>
            <w:top w:val="none" w:sz="0" w:space="0" w:color="auto"/>
            <w:left w:val="none" w:sz="0" w:space="0" w:color="auto"/>
            <w:bottom w:val="none" w:sz="0" w:space="0" w:color="auto"/>
            <w:right w:val="none" w:sz="0" w:space="0" w:color="auto"/>
          </w:divBdr>
        </w:div>
        <w:div w:id="230311678">
          <w:marLeft w:val="480"/>
          <w:marRight w:val="0"/>
          <w:marTop w:val="0"/>
          <w:marBottom w:val="0"/>
          <w:divBdr>
            <w:top w:val="none" w:sz="0" w:space="0" w:color="auto"/>
            <w:left w:val="none" w:sz="0" w:space="0" w:color="auto"/>
            <w:bottom w:val="none" w:sz="0" w:space="0" w:color="auto"/>
            <w:right w:val="none" w:sz="0" w:space="0" w:color="auto"/>
          </w:divBdr>
        </w:div>
        <w:div w:id="1802264329">
          <w:marLeft w:val="480"/>
          <w:marRight w:val="0"/>
          <w:marTop w:val="0"/>
          <w:marBottom w:val="0"/>
          <w:divBdr>
            <w:top w:val="none" w:sz="0" w:space="0" w:color="auto"/>
            <w:left w:val="none" w:sz="0" w:space="0" w:color="auto"/>
            <w:bottom w:val="none" w:sz="0" w:space="0" w:color="auto"/>
            <w:right w:val="none" w:sz="0" w:space="0" w:color="auto"/>
          </w:divBdr>
        </w:div>
        <w:div w:id="478495101">
          <w:marLeft w:val="480"/>
          <w:marRight w:val="0"/>
          <w:marTop w:val="0"/>
          <w:marBottom w:val="0"/>
          <w:divBdr>
            <w:top w:val="none" w:sz="0" w:space="0" w:color="auto"/>
            <w:left w:val="none" w:sz="0" w:space="0" w:color="auto"/>
            <w:bottom w:val="none" w:sz="0" w:space="0" w:color="auto"/>
            <w:right w:val="none" w:sz="0" w:space="0" w:color="auto"/>
          </w:divBdr>
        </w:div>
        <w:div w:id="1954286836">
          <w:marLeft w:val="480"/>
          <w:marRight w:val="0"/>
          <w:marTop w:val="0"/>
          <w:marBottom w:val="0"/>
          <w:divBdr>
            <w:top w:val="none" w:sz="0" w:space="0" w:color="auto"/>
            <w:left w:val="none" w:sz="0" w:space="0" w:color="auto"/>
            <w:bottom w:val="none" w:sz="0" w:space="0" w:color="auto"/>
            <w:right w:val="none" w:sz="0" w:space="0" w:color="auto"/>
          </w:divBdr>
        </w:div>
        <w:div w:id="2029142040">
          <w:marLeft w:val="480"/>
          <w:marRight w:val="0"/>
          <w:marTop w:val="0"/>
          <w:marBottom w:val="0"/>
          <w:divBdr>
            <w:top w:val="none" w:sz="0" w:space="0" w:color="auto"/>
            <w:left w:val="none" w:sz="0" w:space="0" w:color="auto"/>
            <w:bottom w:val="none" w:sz="0" w:space="0" w:color="auto"/>
            <w:right w:val="none" w:sz="0" w:space="0" w:color="auto"/>
          </w:divBdr>
        </w:div>
        <w:div w:id="1212890028">
          <w:marLeft w:val="480"/>
          <w:marRight w:val="0"/>
          <w:marTop w:val="0"/>
          <w:marBottom w:val="0"/>
          <w:divBdr>
            <w:top w:val="none" w:sz="0" w:space="0" w:color="auto"/>
            <w:left w:val="none" w:sz="0" w:space="0" w:color="auto"/>
            <w:bottom w:val="none" w:sz="0" w:space="0" w:color="auto"/>
            <w:right w:val="none" w:sz="0" w:space="0" w:color="auto"/>
          </w:divBdr>
        </w:div>
        <w:div w:id="2560937">
          <w:marLeft w:val="480"/>
          <w:marRight w:val="0"/>
          <w:marTop w:val="0"/>
          <w:marBottom w:val="0"/>
          <w:divBdr>
            <w:top w:val="none" w:sz="0" w:space="0" w:color="auto"/>
            <w:left w:val="none" w:sz="0" w:space="0" w:color="auto"/>
            <w:bottom w:val="none" w:sz="0" w:space="0" w:color="auto"/>
            <w:right w:val="none" w:sz="0" w:space="0" w:color="auto"/>
          </w:divBdr>
        </w:div>
        <w:div w:id="385036075">
          <w:marLeft w:val="480"/>
          <w:marRight w:val="0"/>
          <w:marTop w:val="0"/>
          <w:marBottom w:val="0"/>
          <w:divBdr>
            <w:top w:val="none" w:sz="0" w:space="0" w:color="auto"/>
            <w:left w:val="none" w:sz="0" w:space="0" w:color="auto"/>
            <w:bottom w:val="none" w:sz="0" w:space="0" w:color="auto"/>
            <w:right w:val="none" w:sz="0" w:space="0" w:color="auto"/>
          </w:divBdr>
        </w:div>
        <w:div w:id="937910249">
          <w:marLeft w:val="480"/>
          <w:marRight w:val="0"/>
          <w:marTop w:val="0"/>
          <w:marBottom w:val="0"/>
          <w:divBdr>
            <w:top w:val="none" w:sz="0" w:space="0" w:color="auto"/>
            <w:left w:val="none" w:sz="0" w:space="0" w:color="auto"/>
            <w:bottom w:val="none" w:sz="0" w:space="0" w:color="auto"/>
            <w:right w:val="none" w:sz="0" w:space="0" w:color="auto"/>
          </w:divBdr>
        </w:div>
        <w:div w:id="50930535">
          <w:marLeft w:val="480"/>
          <w:marRight w:val="0"/>
          <w:marTop w:val="0"/>
          <w:marBottom w:val="0"/>
          <w:divBdr>
            <w:top w:val="none" w:sz="0" w:space="0" w:color="auto"/>
            <w:left w:val="none" w:sz="0" w:space="0" w:color="auto"/>
            <w:bottom w:val="none" w:sz="0" w:space="0" w:color="auto"/>
            <w:right w:val="none" w:sz="0" w:space="0" w:color="auto"/>
          </w:divBdr>
        </w:div>
        <w:div w:id="778796185">
          <w:marLeft w:val="480"/>
          <w:marRight w:val="0"/>
          <w:marTop w:val="0"/>
          <w:marBottom w:val="0"/>
          <w:divBdr>
            <w:top w:val="none" w:sz="0" w:space="0" w:color="auto"/>
            <w:left w:val="none" w:sz="0" w:space="0" w:color="auto"/>
            <w:bottom w:val="none" w:sz="0" w:space="0" w:color="auto"/>
            <w:right w:val="none" w:sz="0" w:space="0" w:color="auto"/>
          </w:divBdr>
        </w:div>
        <w:div w:id="936641651">
          <w:marLeft w:val="480"/>
          <w:marRight w:val="0"/>
          <w:marTop w:val="0"/>
          <w:marBottom w:val="0"/>
          <w:divBdr>
            <w:top w:val="none" w:sz="0" w:space="0" w:color="auto"/>
            <w:left w:val="none" w:sz="0" w:space="0" w:color="auto"/>
            <w:bottom w:val="none" w:sz="0" w:space="0" w:color="auto"/>
            <w:right w:val="none" w:sz="0" w:space="0" w:color="auto"/>
          </w:divBdr>
        </w:div>
        <w:div w:id="1176269794">
          <w:marLeft w:val="480"/>
          <w:marRight w:val="0"/>
          <w:marTop w:val="0"/>
          <w:marBottom w:val="0"/>
          <w:divBdr>
            <w:top w:val="none" w:sz="0" w:space="0" w:color="auto"/>
            <w:left w:val="none" w:sz="0" w:space="0" w:color="auto"/>
            <w:bottom w:val="none" w:sz="0" w:space="0" w:color="auto"/>
            <w:right w:val="none" w:sz="0" w:space="0" w:color="auto"/>
          </w:divBdr>
        </w:div>
        <w:div w:id="1961835701">
          <w:marLeft w:val="480"/>
          <w:marRight w:val="0"/>
          <w:marTop w:val="0"/>
          <w:marBottom w:val="0"/>
          <w:divBdr>
            <w:top w:val="none" w:sz="0" w:space="0" w:color="auto"/>
            <w:left w:val="none" w:sz="0" w:space="0" w:color="auto"/>
            <w:bottom w:val="none" w:sz="0" w:space="0" w:color="auto"/>
            <w:right w:val="none" w:sz="0" w:space="0" w:color="auto"/>
          </w:divBdr>
        </w:div>
        <w:div w:id="1566910048">
          <w:marLeft w:val="480"/>
          <w:marRight w:val="0"/>
          <w:marTop w:val="0"/>
          <w:marBottom w:val="0"/>
          <w:divBdr>
            <w:top w:val="none" w:sz="0" w:space="0" w:color="auto"/>
            <w:left w:val="none" w:sz="0" w:space="0" w:color="auto"/>
            <w:bottom w:val="none" w:sz="0" w:space="0" w:color="auto"/>
            <w:right w:val="none" w:sz="0" w:space="0" w:color="auto"/>
          </w:divBdr>
        </w:div>
        <w:div w:id="2035616526">
          <w:marLeft w:val="480"/>
          <w:marRight w:val="0"/>
          <w:marTop w:val="0"/>
          <w:marBottom w:val="0"/>
          <w:divBdr>
            <w:top w:val="none" w:sz="0" w:space="0" w:color="auto"/>
            <w:left w:val="none" w:sz="0" w:space="0" w:color="auto"/>
            <w:bottom w:val="none" w:sz="0" w:space="0" w:color="auto"/>
            <w:right w:val="none" w:sz="0" w:space="0" w:color="auto"/>
          </w:divBdr>
        </w:div>
        <w:div w:id="1700547858">
          <w:marLeft w:val="480"/>
          <w:marRight w:val="0"/>
          <w:marTop w:val="0"/>
          <w:marBottom w:val="0"/>
          <w:divBdr>
            <w:top w:val="none" w:sz="0" w:space="0" w:color="auto"/>
            <w:left w:val="none" w:sz="0" w:space="0" w:color="auto"/>
            <w:bottom w:val="none" w:sz="0" w:space="0" w:color="auto"/>
            <w:right w:val="none" w:sz="0" w:space="0" w:color="auto"/>
          </w:divBdr>
        </w:div>
        <w:div w:id="2016833977">
          <w:marLeft w:val="480"/>
          <w:marRight w:val="0"/>
          <w:marTop w:val="0"/>
          <w:marBottom w:val="0"/>
          <w:divBdr>
            <w:top w:val="none" w:sz="0" w:space="0" w:color="auto"/>
            <w:left w:val="none" w:sz="0" w:space="0" w:color="auto"/>
            <w:bottom w:val="none" w:sz="0" w:space="0" w:color="auto"/>
            <w:right w:val="none" w:sz="0" w:space="0" w:color="auto"/>
          </w:divBdr>
        </w:div>
        <w:div w:id="495458335">
          <w:marLeft w:val="480"/>
          <w:marRight w:val="0"/>
          <w:marTop w:val="0"/>
          <w:marBottom w:val="0"/>
          <w:divBdr>
            <w:top w:val="none" w:sz="0" w:space="0" w:color="auto"/>
            <w:left w:val="none" w:sz="0" w:space="0" w:color="auto"/>
            <w:bottom w:val="none" w:sz="0" w:space="0" w:color="auto"/>
            <w:right w:val="none" w:sz="0" w:space="0" w:color="auto"/>
          </w:divBdr>
        </w:div>
        <w:div w:id="1876192199">
          <w:marLeft w:val="480"/>
          <w:marRight w:val="0"/>
          <w:marTop w:val="0"/>
          <w:marBottom w:val="0"/>
          <w:divBdr>
            <w:top w:val="none" w:sz="0" w:space="0" w:color="auto"/>
            <w:left w:val="none" w:sz="0" w:space="0" w:color="auto"/>
            <w:bottom w:val="none" w:sz="0" w:space="0" w:color="auto"/>
            <w:right w:val="none" w:sz="0" w:space="0" w:color="auto"/>
          </w:divBdr>
        </w:div>
        <w:div w:id="1708484790">
          <w:marLeft w:val="480"/>
          <w:marRight w:val="0"/>
          <w:marTop w:val="0"/>
          <w:marBottom w:val="0"/>
          <w:divBdr>
            <w:top w:val="none" w:sz="0" w:space="0" w:color="auto"/>
            <w:left w:val="none" w:sz="0" w:space="0" w:color="auto"/>
            <w:bottom w:val="none" w:sz="0" w:space="0" w:color="auto"/>
            <w:right w:val="none" w:sz="0" w:space="0" w:color="auto"/>
          </w:divBdr>
        </w:div>
        <w:div w:id="1349600778">
          <w:marLeft w:val="480"/>
          <w:marRight w:val="0"/>
          <w:marTop w:val="0"/>
          <w:marBottom w:val="0"/>
          <w:divBdr>
            <w:top w:val="none" w:sz="0" w:space="0" w:color="auto"/>
            <w:left w:val="none" w:sz="0" w:space="0" w:color="auto"/>
            <w:bottom w:val="none" w:sz="0" w:space="0" w:color="auto"/>
            <w:right w:val="none" w:sz="0" w:space="0" w:color="auto"/>
          </w:divBdr>
        </w:div>
        <w:div w:id="1889341382">
          <w:marLeft w:val="480"/>
          <w:marRight w:val="0"/>
          <w:marTop w:val="0"/>
          <w:marBottom w:val="0"/>
          <w:divBdr>
            <w:top w:val="none" w:sz="0" w:space="0" w:color="auto"/>
            <w:left w:val="none" w:sz="0" w:space="0" w:color="auto"/>
            <w:bottom w:val="none" w:sz="0" w:space="0" w:color="auto"/>
            <w:right w:val="none" w:sz="0" w:space="0" w:color="auto"/>
          </w:divBdr>
        </w:div>
        <w:div w:id="1142506789">
          <w:marLeft w:val="480"/>
          <w:marRight w:val="0"/>
          <w:marTop w:val="0"/>
          <w:marBottom w:val="0"/>
          <w:divBdr>
            <w:top w:val="none" w:sz="0" w:space="0" w:color="auto"/>
            <w:left w:val="none" w:sz="0" w:space="0" w:color="auto"/>
            <w:bottom w:val="none" w:sz="0" w:space="0" w:color="auto"/>
            <w:right w:val="none" w:sz="0" w:space="0" w:color="auto"/>
          </w:divBdr>
        </w:div>
        <w:div w:id="1809203279">
          <w:marLeft w:val="480"/>
          <w:marRight w:val="0"/>
          <w:marTop w:val="0"/>
          <w:marBottom w:val="0"/>
          <w:divBdr>
            <w:top w:val="none" w:sz="0" w:space="0" w:color="auto"/>
            <w:left w:val="none" w:sz="0" w:space="0" w:color="auto"/>
            <w:bottom w:val="none" w:sz="0" w:space="0" w:color="auto"/>
            <w:right w:val="none" w:sz="0" w:space="0" w:color="auto"/>
          </w:divBdr>
        </w:div>
        <w:div w:id="1556773829">
          <w:marLeft w:val="480"/>
          <w:marRight w:val="0"/>
          <w:marTop w:val="0"/>
          <w:marBottom w:val="0"/>
          <w:divBdr>
            <w:top w:val="none" w:sz="0" w:space="0" w:color="auto"/>
            <w:left w:val="none" w:sz="0" w:space="0" w:color="auto"/>
            <w:bottom w:val="none" w:sz="0" w:space="0" w:color="auto"/>
            <w:right w:val="none" w:sz="0" w:space="0" w:color="auto"/>
          </w:divBdr>
        </w:div>
        <w:div w:id="779420282">
          <w:marLeft w:val="480"/>
          <w:marRight w:val="0"/>
          <w:marTop w:val="0"/>
          <w:marBottom w:val="0"/>
          <w:divBdr>
            <w:top w:val="none" w:sz="0" w:space="0" w:color="auto"/>
            <w:left w:val="none" w:sz="0" w:space="0" w:color="auto"/>
            <w:bottom w:val="none" w:sz="0" w:space="0" w:color="auto"/>
            <w:right w:val="none" w:sz="0" w:space="0" w:color="auto"/>
          </w:divBdr>
        </w:div>
        <w:div w:id="590743322">
          <w:marLeft w:val="480"/>
          <w:marRight w:val="0"/>
          <w:marTop w:val="0"/>
          <w:marBottom w:val="0"/>
          <w:divBdr>
            <w:top w:val="none" w:sz="0" w:space="0" w:color="auto"/>
            <w:left w:val="none" w:sz="0" w:space="0" w:color="auto"/>
            <w:bottom w:val="none" w:sz="0" w:space="0" w:color="auto"/>
            <w:right w:val="none" w:sz="0" w:space="0" w:color="auto"/>
          </w:divBdr>
        </w:div>
        <w:div w:id="1619795829">
          <w:marLeft w:val="480"/>
          <w:marRight w:val="0"/>
          <w:marTop w:val="0"/>
          <w:marBottom w:val="0"/>
          <w:divBdr>
            <w:top w:val="none" w:sz="0" w:space="0" w:color="auto"/>
            <w:left w:val="none" w:sz="0" w:space="0" w:color="auto"/>
            <w:bottom w:val="none" w:sz="0" w:space="0" w:color="auto"/>
            <w:right w:val="none" w:sz="0" w:space="0" w:color="auto"/>
          </w:divBdr>
        </w:div>
        <w:div w:id="1395277183">
          <w:marLeft w:val="480"/>
          <w:marRight w:val="0"/>
          <w:marTop w:val="0"/>
          <w:marBottom w:val="0"/>
          <w:divBdr>
            <w:top w:val="none" w:sz="0" w:space="0" w:color="auto"/>
            <w:left w:val="none" w:sz="0" w:space="0" w:color="auto"/>
            <w:bottom w:val="none" w:sz="0" w:space="0" w:color="auto"/>
            <w:right w:val="none" w:sz="0" w:space="0" w:color="auto"/>
          </w:divBdr>
        </w:div>
        <w:div w:id="851719210">
          <w:marLeft w:val="480"/>
          <w:marRight w:val="0"/>
          <w:marTop w:val="0"/>
          <w:marBottom w:val="0"/>
          <w:divBdr>
            <w:top w:val="none" w:sz="0" w:space="0" w:color="auto"/>
            <w:left w:val="none" w:sz="0" w:space="0" w:color="auto"/>
            <w:bottom w:val="none" w:sz="0" w:space="0" w:color="auto"/>
            <w:right w:val="none" w:sz="0" w:space="0" w:color="auto"/>
          </w:divBdr>
        </w:div>
        <w:div w:id="30426019">
          <w:marLeft w:val="480"/>
          <w:marRight w:val="0"/>
          <w:marTop w:val="0"/>
          <w:marBottom w:val="0"/>
          <w:divBdr>
            <w:top w:val="none" w:sz="0" w:space="0" w:color="auto"/>
            <w:left w:val="none" w:sz="0" w:space="0" w:color="auto"/>
            <w:bottom w:val="none" w:sz="0" w:space="0" w:color="auto"/>
            <w:right w:val="none" w:sz="0" w:space="0" w:color="auto"/>
          </w:divBdr>
        </w:div>
        <w:div w:id="1312448407">
          <w:marLeft w:val="480"/>
          <w:marRight w:val="0"/>
          <w:marTop w:val="0"/>
          <w:marBottom w:val="0"/>
          <w:divBdr>
            <w:top w:val="none" w:sz="0" w:space="0" w:color="auto"/>
            <w:left w:val="none" w:sz="0" w:space="0" w:color="auto"/>
            <w:bottom w:val="none" w:sz="0" w:space="0" w:color="auto"/>
            <w:right w:val="none" w:sz="0" w:space="0" w:color="auto"/>
          </w:divBdr>
        </w:div>
        <w:div w:id="573516435">
          <w:marLeft w:val="480"/>
          <w:marRight w:val="0"/>
          <w:marTop w:val="0"/>
          <w:marBottom w:val="0"/>
          <w:divBdr>
            <w:top w:val="none" w:sz="0" w:space="0" w:color="auto"/>
            <w:left w:val="none" w:sz="0" w:space="0" w:color="auto"/>
            <w:bottom w:val="none" w:sz="0" w:space="0" w:color="auto"/>
            <w:right w:val="none" w:sz="0" w:space="0" w:color="auto"/>
          </w:divBdr>
        </w:div>
        <w:div w:id="1534491305">
          <w:marLeft w:val="480"/>
          <w:marRight w:val="0"/>
          <w:marTop w:val="0"/>
          <w:marBottom w:val="0"/>
          <w:divBdr>
            <w:top w:val="none" w:sz="0" w:space="0" w:color="auto"/>
            <w:left w:val="none" w:sz="0" w:space="0" w:color="auto"/>
            <w:bottom w:val="none" w:sz="0" w:space="0" w:color="auto"/>
            <w:right w:val="none" w:sz="0" w:space="0" w:color="auto"/>
          </w:divBdr>
        </w:div>
        <w:div w:id="1885286506">
          <w:marLeft w:val="480"/>
          <w:marRight w:val="0"/>
          <w:marTop w:val="0"/>
          <w:marBottom w:val="0"/>
          <w:divBdr>
            <w:top w:val="none" w:sz="0" w:space="0" w:color="auto"/>
            <w:left w:val="none" w:sz="0" w:space="0" w:color="auto"/>
            <w:bottom w:val="none" w:sz="0" w:space="0" w:color="auto"/>
            <w:right w:val="none" w:sz="0" w:space="0" w:color="auto"/>
          </w:divBdr>
        </w:div>
        <w:div w:id="2003847581">
          <w:marLeft w:val="480"/>
          <w:marRight w:val="0"/>
          <w:marTop w:val="0"/>
          <w:marBottom w:val="0"/>
          <w:divBdr>
            <w:top w:val="none" w:sz="0" w:space="0" w:color="auto"/>
            <w:left w:val="none" w:sz="0" w:space="0" w:color="auto"/>
            <w:bottom w:val="none" w:sz="0" w:space="0" w:color="auto"/>
            <w:right w:val="none" w:sz="0" w:space="0" w:color="auto"/>
          </w:divBdr>
        </w:div>
        <w:div w:id="492571003">
          <w:marLeft w:val="480"/>
          <w:marRight w:val="0"/>
          <w:marTop w:val="0"/>
          <w:marBottom w:val="0"/>
          <w:divBdr>
            <w:top w:val="none" w:sz="0" w:space="0" w:color="auto"/>
            <w:left w:val="none" w:sz="0" w:space="0" w:color="auto"/>
            <w:bottom w:val="none" w:sz="0" w:space="0" w:color="auto"/>
            <w:right w:val="none" w:sz="0" w:space="0" w:color="auto"/>
          </w:divBdr>
        </w:div>
        <w:div w:id="135925475">
          <w:marLeft w:val="480"/>
          <w:marRight w:val="0"/>
          <w:marTop w:val="0"/>
          <w:marBottom w:val="0"/>
          <w:divBdr>
            <w:top w:val="none" w:sz="0" w:space="0" w:color="auto"/>
            <w:left w:val="none" w:sz="0" w:space="0" w:color="auto"/>
            <w:bottom w:val="none" w:sz="0" w:space="0" w:color="auto"/>
            <w:right w:val="none" w:sz="0" w:space="0" w:color="auto"/>
          </w:divBdr>
        </w:div>
      </w:divsChild>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4132145">
      <w:bodyDiv w:val="1"/>
      <w:marLeft w:val="0"/>
      <w:marRight w:val="0"/>
      <w:marTop w:val="0"/>
      <w:marBottom w:val="0"/>
      <w:divBdr>
        <w:top w:val="none" w:sz="0" w:space="0" w:color="auto"/>
        <w:left w:val="none" w:sz="0" w:space="0" w:color="auto"/>
        <w:bottom w:val="none" w:sz="0" w:space="0" w:color="auto"/>
        <w:right w:val="none" w:sz="0" w:space="0" w:color="auto"/>
      </w:divBdr>
    </w:div>
    <w:div w:id="34429042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47144556">
      <w:bodyDiv w:val="1"/>
      <w:marLeft w:val="0"/>
      <w:marRight w:val="0"/>
      <w:marTop w:val="0"/>
      <w:marBottom w:val="0"/>
      <w:divBdr>
        <w:top w:val="none" w:sz="0" w:space="0" w:color="auto"/>
        <w:left w:val="none" w:sz="0" w:space="0" w:color="auto"/>
        <w:bottom w:val="none" w:sz="0" w:space="0" w:color="auto"/>
        <w:right w:val="none" w:sz="0" w:space="0" w:color="auto"/>
      </w:divBdr>
    </w:div>
    <w:div w:id="348265874">
      <w:bodyDiv w:val="1"/>
      <w:marLeft w:val="0"/>
      <w:marRight w:val="0"/>
      <w:marTop w:val="0"/>
      <w:marBottom w:val="0"/>
      <w:divBdr>
        <w:top w:val="none" w:sz="0" w:space="0" w:color="auto"/>
        <w:left w:val="none" w:sz="0" w:space="0" w:color="auto"/>
        <w:bottom w:val="none" w:sz="0" w:space="0" w:color="auto"/>
        <w:right w:val="none" w:sz="0" w:space="0" w:color="auto"/>
      </w:divBdr>
    </w:div>
    <w:div w:id="348486363">
      <w:bodyDiv w:val="1"/>
      <w:marLeft w:val="0"/>
      <w:marRight w:val="0"/>
      <w:marTop w:val="0"/>
      <w:marBottom w:val="0"/>
      <w:divBdr>
        <w:top w:val="none" w:sz="0" w:space="0" w:color="auto"/>
        <w:left w:val="none" w:sz="0" w:space="0" w:color="auto"/>
        <w:bottom w:val="none" w:sz="0" w:space="0" w:color="auto"/>
        <w:right w:val="none" w:sz="0" w:space="0" w:color="auto"/>
      </w:divBdr>
    </w:div>
    <w:div w:id="348796471">
      <w:bodyDiv w:val="1"/>
      <w:marLeft w:val="0"/>
      <w:marRight w:val="0"/>
      <w:marTop w:val="0"/>
      <w:marBottom w:val="0"/>
      <w:divBdr>
        <w:top w:val="none" w:sz="0" w:space="0" w:color="auto"/>
        <w:left w:val="none" w:sz="0" w:space="0" w:color="auto"/>
        <w:bottom w:val="none" w:sz="0" w:space="0" w:color="auto"/>
        <w:right w:val="none" w:sz="0" w:space="0" w:color="auto"/>
      </w:divBdr>
    </w:div>
    <w:div w:id="350224594">
      <w:bodyDiv w:val="1"/>
      <w:marLeft w:val="0"/>
      <w:marRight w:val="0"/>
      <w:marTop w:val="0"/>
      <w:marBottom w:val="0"/>
      <w:divBdr>
        <w:top w:val="none" w:sz="0" w:space="0" w:color="auto"/>
        <w:left w:val="none" w:sz="0" w:space="0" w:color="auto"/>
        <w:bottom w:val="none" w:sz="0" w:space="0" w:color="auto"/>
        <w:right w:val="none" w:sz="0" w:space="0" w:color="auto"/>
      </w:divBdr>
    </w:div>
    <w:div w:id="351305008">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3309718">
      <w:bodyDiv w:val="1"/>
      <w:marLeft w:val="0"/>
      <w:marRight w:val="0"/>
      <w:marTop w:val="0"/>
      <w:marBottom w:val="0"/>
      <w:divBdr>
        <w:top w:val="none" w:sz="0" w:space="0" w:color="auto"/>
        <w:left w:val="none" w:sz="0" w:space="0" w:color="auto"/>
        <w:bottom w:val="none" w:sz="0" w:space="0" w:color="auto"/>
        <w:right w:val="none" w:sz="0" w:space="0" w:color="auto"/>
      </w:divBdr>
    </w:div>
    <w:div w:id="355618508">
      <w:bodyDiv w:val="1"/>
      <w:marLeft w:val="0"/>
      <w:marRight w:val="0"/>
      <w:marTop w:val="0"/>
      <w:marBottom w:val="0"/>
      <w:divBdr>
        <w:top w:val="none" w:sz="0" w:space="0" w:color="auto"/>
        <w:left w:val="none" w:sz="0" w:space="0" w:color="auto"/>
        <w:bottom w:val="none" w:sz="0" w:space="0" w:color="auto"/>
        <w:right w:val="none" w:sz="0" w:space="0" w:color="auto"/>
      </w:divBdr>
    </w:div>
    <w:div w:id="355813982">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58969667">
      <w:bodyDiv w:val="1"/>
      <w:marLeft w:val="0"/>
      <w:marRight w:val="0"/>
      <w:marTop w:val="0"/>
      <w:marBottom w:val="0"/>
      <w:divBdr>
        <w:top w:val="none" w:sz="0" w:space="0" w:color="auto"/>
        <w:left w:val="none" w:sz="0" w:space="0" w:color="auto"/>
        <w:bottom w:val="none" w:sz="0" w:space="0" w:color="auto"/>
        <w:right w:val="none" w:sz="0" w:space="0" w:color="auto"/>
      </w:divBdr>
    </w:div>
    <w:div w:id="361829657">
      <w:bodyDiv w:val="1"/>
      <w:marLeft w:val="0"/>
      <w:marRight w:val="0"/>
      <w:marTop w:val="0"/>
      <w:marBottom w:val="0"/>
      <w:divBdr>
        <w:top w:val="none" w:sz="0" w:space="0" w:color="auto"/>
        <w:left w:val="none" w:sz="0" w:space="0" w:color="auto"/>
        <w:bottom w:val="none" w:sz="0" w:space="0" w:color="auto"/>
        <w:right w:val="none" w:sz="0" w:space="0" w:color="auto"/>
      </w:divBdr>
    </w:div>
    <w:div w:id="363798854">
      <w:bodyDiv w:val="1"/>
      <w:marLeft w:val="0"/>
      <w:marRight w:val="0"/>
      <w:marTop w:val="0"/>
      <w:marBottom w:val="0"/>
      <w:divBdr>
        <w:top w:val="none" w:sz="0" w:space="0" w:color="auto"/>
        <w:left w:val="none" w:sz="0" w:space="0" w:color="auto"/>
        <w:bottom w:val="none" w:sz="0" w:space="0" w:color="auto"/>
        <w:right w:val="none" w:sz="0" w:space="0" w:color="auto"/>
      </w:divBdr>
    </w:div>
    <w:div w:id="364332558">
      <w:bodyDiv w:val="1"/>
      <w:marLeft w:val="0"/>
      <w:marRight w:val="0"/>
      <w:marTop w:val="0"/>
      <w:marBottom w:val="0"/>
      <w:divBdr>
        <w:top w:val="none" w:sz="0" w:space="0" w:color="auto"/>
        <w:left w:val="none" w:sz="0" w:space="0" w:color="auto"/>
        <w:bottom w:val="none" w:sz="0" w:space="0" w:color="auto"/>
        <w:right w:val="none" w:sz="0" w:space="0" w:color="auto"/>
      </w:divBdr>
    </w:div>
    <w:div w:id="364450960">
      <w:bodyDiv w:val="1"/>
      <w:marLeft w:val="0"/>
      <w:marRight w:val="0"/>
      <w:marTop w:val="0"/>
      <w:marBottom w:val="0"/>
      <w:divBdr>
        <w:top w:val="none" w:sz="0" w:space="0" w:color="auto"/>
        <w:left w:val="none" w:sz="0" w:space="0" w:color="auto"/>
        <w:bottom w:val="none" w:sz="0" w:space="0" w:color="auto"/>
        <w:right w:val="none" w:sz="0" w:space="0" w:color="auto"/>
      </w:divBdr>
    </w:div>
    <w:div w:id="365106161">
      <w:bodyDiv w:val="1"/>
      <w:marLeft w:val="0"/>
      <w:marRight w:val="0"/>
      <w:marTop w:val="0"/>
      <w:marBottom w:val="0"/>
      <w:divBdr>
        <w:top w:val="none" w:sz="0" w:space="0" w:color="auto"/>
        <w:left w:val="none" w:sz="0" w:space="0" w:color="auto"/>
        <w:bottom w:val="none" w:sz="0" w:space="0" w:color="auto"/>
        <w:right w:val="none" w:sz="0" w:space="0" w:color="auto"/>
      </w:divBdr>
    </w:div>
    <w:div w:id="366295062">
      <w:bodyDiv w:val="1"/>
      <w:marLeft w:val="0"/>
      <w:marRight w:val="0"/>
      <w:marTop w:val="0"/>
      <w:marBottom w:val="0"/>
      <w:divBdr>
        <w:top w:val="none" w:sz="0" w:space="0" w:color="auto"/>
        <w:left w:val="none" w:sz="0" w:space="0" w:color="auto"/>
        <w:bottom w:val="none" w:sz="0" w:space="0" w:color="auto"/>
        <w:right w:val="none" w:sz="0" w:space="0" w:color="auto"/>
      </w:divBdr>
    </w:div>
    <w:div w:id="366759798">
      <w:bodyDiv w:val="1"/>
      <w:marLeft w:val="0"/>
      <w:marRight w:val="0"/>
      <w:marTop w:val="0"/>
      <w:marBottom w:val="0"/>
      <w:divBdr>
        <w:top w:val="none" w:sz="0" w:space="0" w:color="auto"/>
        <w:left w:val="none" w:sz="0" w:space="0" w:color="auto"/>
        <w:bottom w:val="none" w:sz="0" w:space="0" w:color="auto"/>
        <w:right w:val="none" w:sz="0" w:space="0" w:color="auto"/>
      </w:divBdr>
    </w:div>
    <w:div w:id="366805146">
      <w:bodyDiv w:val="1"/>
      <w:marLeft w:val="0"/>
      <w:marRight w:val="0"/>
      <w:marTop w:val="0"/>
      <w:marBottom w:val="0"/>
      <w:divBdr>
        <w:top w:val="none" w:sz="0" w:space="0" w:color="auto"/>
        <w:left w:val="none" w:sz="0" w:space="0" w:color="auto"/>
        <w:bottom w:val="none" w:sz="0" w:space="0" w:color="auto"/>
        <w:right w:val="none" w:sz="0" w:space="0" w:color="auto"/>
      </w:divBdr>
      <w:divsChild>
        <w:div w:id="757672529">
          <w:marLeft w:val="480"/>
          <w:marRight w:val="0"/>
          <w:marTop w:val="0"/>
          <w:marBottom w:val="0"/>
          <w:divBdr>
            <w:top w:val="none" w:sz="0" w:space="0" w:color="auto"/>
            <w:left w:val="none" w:sz="0" w:space="0" w:color="auto"/>
            <w:bottom w:val="none" w:sz="0" w:space="0" w:color="auto"/>
            <w:right w:val="none" w:sz="0" w:space="0" w:color="auto"/>
          </w:divBdr>
        </w:div>
        <w:div w:id="1484811672">
          <w:marLeft w:val="480"/>
          <w:marRight w:val="0"/>
          <w:marTop w:val="0"/>
          <w:marBottom w:val="0"/>
          <w:divBdr>
            <w:top w:val="none" w:sz="0" w:space="0" w:color="auto"/>
            <w:left w:val="none" w:sz="0" w:space="0" w:color="auto"/>
            <w:bottom w:val="none" w:sz="0" w:space="0" w:color="auto"/>
            <w:right w:val="none" w:sz="0" w:space="0" w:color="auto"/>
          </w:divBdr>
        </w:div>
        <w:div w:id="256208761">
          <w:marLeft w:val="480"/>
          <w:marRight w:val="0"/>
          <w:marTop w:val="0"/>
          <w:marBottom w:val="0"/>
          <w:divBdr>
            <w:top w:val="none" w:sz="0" w:space="0" w:color="auto"/>
            <w:left w:val="none" w:sz="0" w:space="0" w:color="auto"/>
            <w:bottom w:val="none" w:sz="0" w:space="0" w:color="auto"/>
            <w:right w:val="none" w:sz="0" w:space="0" w:color="auto"/>
          </w:divBdr>
        </w:div>
        <w:div w:id="1967546365">
          <w:marLeft w:val="480"/>
          <w:marRight w:val="0"/>
          <w:marTop w:val="0"/>
          <w:marBottom w:val="0"/>
          <w:divBdr>
            <w:top w:val="none" w:sz="0" w:space="0" w:color="auto"/>
            <w:left w:val="none" w:sz="0" w:space="0" w:color="auto"/>
            <w:bottom w:val="none" w:sz="0" w:space="0" w:color="auto"/>
            <w:right w:val="none" w:sz="0" w:space="0" w:color="auto"/>
          </w:divBdr>
        </w:div>
        <w:div w:id="635839863">
          <w:marLeft w:val="480"/>
          <w:marRight w:val="0"/>
          <w:marTop w:val="0"/>
          <w:marBottom w:val="0"/>
          <w:divBdr>
            <w:top w:val="none" w:sz="0" w:space="0" w:color="auto"/>
            <w:left w:val="none" w:sz="0" w:space="0" w:color="auto"/>
            <w:bottom w:val="none" w:sz="0" w:space="0" w:color="auto"/>
            <w:right w:val="none" w:sz="0" w:space="0" w:color="auto"/>
          </w:divBdr>
        </w:div>
        <w:div w:id="1037579932">
          <w:marLeft w:val="480"/>
          <w:marRight w:val="0"/>
          <w:marTop w:val="0"/>
          <w:marBottom w:val="0"/>
          <w:divBdr>
            <w:top w:val="none" w:sz="0" w:space="0" w:color="auto"/>
            <w:left w:val="none" w:sz="0" w:space="0" w:color="auto"/>
            <w:bottom w:val="none" w:sz="0" w:space="0" w:color="auto"/>
            <w:right w:val="none" w:sz="0" w:space="0" w:color="auto"/>
          </w:divBdr>
        </w:div>
        <w:div w:id="1422603034">
          <w:marLeft w:val="480"/>
          <w:marRight w:val="0"/>
          <w:marTop w:val="0"/>
          <w:marBottom w:val="0"/>
          <w:divBdr>
            <w:top w:val="none" w:sz="0" w:space="0" w:color="auto"/>
            <w:left w:val="none" w:sz="0" w:space="0" w:color="auto"/>
            <w:bottom w:val="none" w:sz="0" w:space="0" w:color="auto"/>
            <w:right w:val="none" w:sz="0" w:space="0" w:color="auto"/>
          </w:divBdr>
        </w:div>
        <w:div w:id="137117256">
          <w:marLeft w:val="480"/>
          <w:marRight w:val="0"/>
          <w:marTop w:val="0"/>
          <w:marBottom w:val="0"/>
          <w:divBdr>
            <w:top w:val="none" w:sz="0" w:space="0" w:color="auto"/>
            <w:left w:val="none" w:sz="0" w:space="0" w:color="auto"/>
            <w:bottom w:val="none" w:sz="0" w:space="0" w:color="auto"/>
            <w:right w:val="none" w:sz="0" w:space="0" w:color="auto"/>
          </w:divBdr>
        </w:div>
        <w:div w:id="856693928">
          <w:marLeft w:val="480"/>
          <w:marRight w:val="0"/>
          <w:marTop w:val="0"/>
          <w:marBottom w:val="0"/>
          <w:divBdr>
            <w:top w:val="none" w:sz="0" w:space="0" w:color="auto"/>
            <w:left w:val="none" w:sz="0" w:space="0" w:color="auto"/>
            <w:bottom w:val="none" w:sz="0" w:space="0" w:color="auto"/>
            <w:right w:val="none" w:sz="0" w:space="0" w:color="auto"/>
          </w:divBdr>
        </w:div>
      </w:divsChild>
    </w:div>
    <w:div w:id="367337546">
      <w:bodyDiv w:val="1"/>
      <w:marLeft w:val="0"/>
      <w:marRight w:val="0"/>
      <w:marTop w:val="0"/>
      <w:marBottom w:val="0"/>
      <w:divBdr>
        <w:top w:val="none" w:sz="0" w:space="0" w:color="auto"/>
        <w:left w:val="none" w:sz="0" w:space="0" w:color="auto"/>
        <w:bottom w:val="none" w:sz="0" w:space="0" w:color="auto"/>
        <w:right w:val="none" w:sz="0" w:space="0" w:color="auto"/>
      </w:divBdr>
    </w:div>
    <w:div w:id="367725036">
      <w:bodyDiv w:val="1"/>
      <w:marLeft w:val="0"/>
      <w:marRight w:val="0"/>
      <w:marTop w:val="0"/>
      <w:marBottom w:val="0"/>
      <w:divBdr>
        <w:top w:val="none" w:sz="0" w:space="0" w:color="auto"/>
        <w:left w:val="none" w:sz="0" w:space="0" w:color="auto"/>
        <w:bottom w:val="none" w:sz="0" w:space="0" w:color="auto"/>
        <w:right w:val="none" w:sz="0" w:space="0" w:color="auto"/>
      </w:divBdr>
    </w:div>
    <w:div w:id="368605821">
      <w:bodyDiv w:val="1"/>
      <w:marLeft w:val="0"/>
      <w:marRight w:val="0"/>
      <w:marTop w:val="0"/>
      <w:marBottom w:val="0"/>
      <w:divBdr>
        <w:top w:val="none" w:sz="0" w:space="0" w:color="auto"/>
        <w:left w:val="none" w:sz="0" w:space="0" w:color="auto"/>
        <w:bottom w:val="none" w:sz="0" w:space="0" w:color="auto"/>
        <w:right w:val="none" w:sz="0" w:space="0" w:color="auto"/>
      </w:divBdr>
      <w:divsChild>
        <w:div w:id="854924450">
          <w:marLeft w:val="480"/>
          <w:marRight w:val="0"/>
          <w:marTop w:val="0"/>
          <w:marBottom w:val="0"/>
          <w:divBdr>
            <w:top w:val="none" w:sz="0" w:space="0" w:color="auto"/>
            <w:left w:val="none" w:sz="0" w:space="0" w:color="auto"/>
            <w:bottom w:val="none" w:sz="0" w:space="0" w:color="auto"/>
            <w:right w:val="none" w:sz="0" w:space="0" w:color="auto"/>
          </w:divBdr>
        </w:div>
        <w:div w:id="1272084125">
          <w:marLeft w:val="480"/>
          <w:marRight w:val="0"/>
          <w:marTop w:val="0"/>
          <w:marBottom w:val="0"/>
          <w:divBdr>
            <w:top w:val="none" w:sz="0" w:space="0" w:color="auto"/>
            <w:left w:val="none" w:sz="0" w:space="0" w:color="auto"/>
            <w:bottom w:val="none" w:sz="0" w:space="0" w:color="auto"/>
            <w:right w:val="none" w:sz="0" w:space="0" w:color="auto"/>
          </w:divBdr>
        </w:div>
        <w:div w:id="264851607">
          <w:marLeft w:val="480"/>
          <w:marRight w:val="0"/>
          <w:marTop w:val="0"/>
          <w:marBottom w:val="0"/>
          <w:divBdr>
            <w:top w:val="none" w:sz="0" w:space="0" w:color="auto"/>
            <w:left w:val="none" w:sz="0" w:space="0" w:color="auto"/>
            <w:bottom w:val="none" w:sz="0" w:space="0" w:color="auto"/>
            <w:right w:val="none" w:sz="0" w:space="0" w:color="auto"/>
          </w:divBdr>
        </w:div>
        <w:div w:id="1955207986">
          <w:marLeft w:val="480"/>
          <w:marRight w:val="0"/>
          <w:marTop w:val="0"/>
          <w:marBottom w:val="0"/>
          <w:divBdr>
            <w:top w:val="none" w:sz="0" w:space="0" w:color="auto"/>
            <w:left w:val="none" w:sz="0" w:space="0" w:color="auto"/>
            <w:bottom w:val="none" w:sz="0" w:space="0" w:color="auto"/>
            <w:right w:val="none" w:sz="0" w:space="0" w:color="auto"/>
          </w:divBdr>
        </w:div>
        <w:div w:id="609434623">
          <w:marLeft w:val="480"/>
          <w:marRight w:val="0"/>
          <w:marTop w:val="0"/>
          <w:marBottom w:val="0"/>
          <w:divBdr>
            <w:top w:val="none" w:sz="0" w:space="0" w:color="auto"/>
            <w:left w:val="none" w:sz="0" w:space="0" w:color="auto"/>
            <w:bottom w:val="none" w:sz="0" w:space="0" w:color="auto"/>
            <w:right w:val="none" w:sz="0" w:space="0" w:color="auto"/>
          </w:divBdr>
        </w:div>
        <w:div w:id="482477073">
          <w:marLeft w:val="480"/>
          <w:marRight w:val="0"/>
          <w:marTop w:val="0"/>
          <w:marBottom w:val="0"/>
          <w:divBdr>
            <w:top w:val="none" w:sz="0" w:space="0" w:color="auto"/>
            <w:left w:val="none" w:sz="0" w:space="0" w:color="auto"/>
            <w:bottom w:val="none" w:sz="0" w:space="0" w:color="auto"/>
            <w:right w:val="none" w:sz="0" w:space="0" w:color="auto"/>
          </w:divBdr>
        </w:div>
        <w:div w:id="385881622">
          <w:marLeft w:val="480"/>
          <w:marRight w:val="0"/>
          <w:marTop w:val="0"/>
          <w:marBottom w:val="0"/>
          <w:divBdr>
            <w:top w:val="none" w:sz="0" w:space="0" w:color="auto"/>
            <w:left w:val="none" w:sz="0" w:space="0" w:color="auto"/>
            <w:bottom w:val="none" w:sz="0" w:space="0" w:color="auto"/>
            <w:right w:val="none" w:sz="0" w:space="0" w:color="auto"/>
          </w:divBdr>
        </w:div>
        <w:div w:id="1525051929">
          <w:marLeft w:val="480"/>
          <w:marRight w:val="0"/>
          <w:marTop w:val="0"/>
          <w:marBottom w:val="0"/>
          <w:divBdr>
            <w:top w:val="none" w:sz="0" w:space="0" w:color="auto"/>
            <w:left w:val="none" w:sz="0" w:space="0" w:color="auto"/>
            <w:bottom w:val="none" w:sz="0" w:space="0" w:color="auto"/>
            <w:right w:val="none" w:sz="0" w:space="0" w:color="auto"/>
          </w:divBdr>
        </w:div>
        <w:div w:id="83888738">
          <w:marLeft w:val="480"/>
          <w:marRight w:val="0"/>
          <w:marTop w:val="0"/>
          <w:marBottom w:val="0"/>
          <w:divBdr>
            <w:top w:val="none" w:sz="0" w:space="0" w:color="auto"/>
            <w:left w:val="none" w:sz="0" w:space="0" w:color="auto"/>
            <w:bottom w:val="none" w:sz="0" w:space="0" w:color="auto"/>
            <w:right w:val="none" w:sz="0" w:space="0" w:color="auto"/>
          </w:divBdr>
        </w:div>
        <w:div w:id="214701098">
          <w:marLeft w:val="480"/>
          <w:marRight w:val="0"/>
          <w:marTop w:val="0"/>
          <w:marBottom w:val="0"/>
          <w:divBdr>
            <w:top w:val="none" w:sz="0" w:space="0" w:color="auto"/>
            <w:left w:val="none" w:sz="0" w:space="0" w:color="auto"/>
            <w:bottom w:val="none" w:sz="0" w:space="0" w:color="auto"/>
            <w:right w:val="none" w:sz="0" w:space="0" w:color="auto"/>
          </w:divBdr>
        </w:div>
        <w:div w:id="1434519199">
          <w:marLeft w:val="480"/>
          <w:marRight w:val="0"/>
          <w:marTop w:val="0"/>
          <w:marBottom w:val="0"/>
          <w:divBdr>
            <w:top w:val="none" w:sz="0" w:space="0" w:color="auto"/>
            <w:left w:val="none" w:sz="0" w:space="0" w:color="auto"/>
            <w:bottom w:val="none" w:sz="0" w:space="0" w:color="auto"/>
            <w:right w:val="none" w:sz="0" w:space="0" w:color="auto"/>
          </w:divBdr>
        </w:div>
        <w:div w:id="1254586893">
          <w:marLeft w:val="480"/>
          <w:marRight w:val="0"/>
          <w:marTop w:val="0"/>
          <w:marBottom w:val="0"/>
          <w:divBdr>
            <w:top w:val="none" w:sz="0" w:space="0" w:color="auto"/>
            <w:left w:val="none" w:sz="0" w:space="0" w:color="auto"/>
            <w:bottom w:val="none" w:sz="0" w:space="0" w:color="auto"/>
            <w:right w:val="none" w:sz="0" w:space="0" w:color="auto"/>
          </w:divBdr>
        </w:div>
        <w:div w:id="1175724597">
          <w:marLeft w:val="480"/>
          <w:marRight w:val="0"/>
          <w:marTop w:val="0"/>
          <w:marBottom w:val="0"/>
          <w:divBdr>
            <w:top w:val="none" w:sz="0" w:space="0" w:color="auto"/>
            <w:left w:val="none" w:sz="0" w:space="0" w:color="auto"/>
            <w:bottom w:val="none" w:sz="0" w:space="0" w:color="auto"/>
            <w:right w:val="none" w:sz="0" w:space="0" w:color="auto"/>
          </w:divBdr>
        </w:div>
        <w:div w:id="136337823">
          <w:marLeft w:val="480"/>
          <w:marRight w:val="0"/>
          <w:marTop w:val="0"/>
          <w:marBottom w:val="0"/>
          <w:divBdr>
            <w:top w:val="none" w:sz="0" w:space="0" w:color="auto"/>
            <w:left w:val="none" w:sz="0" w:space="0" w:color="auto"/>
            <w:bottom w:val="none" w:sz="0" w:space="0" w:color="auto"/>
            <w:right w:val="none" w:sz="0" w:space="0" w:color="auto"/>
          </w:divBdr>
        </w:div>
        <w:div w:id="1587567107">
          <w:marLeft w:val="480"/>
          <w:marRight w:val="0"/>
          <w:marTop w:val="0"/>
          <w:marBottom w:val="0"/>
          <w:divBdr>
            <w:top w:val="none" w:sz="0" w:space="0" w:color="auto"/>
            <w:left w:val="none" w:sz="0" w:space="0" w:color="auto"/>
            <w:bottom w:val="none" w:sz="0" w:space="0" w:color="auto"/>
            <w:right w:val="none" w:sz="0" w:space="0" w:color="auto"/>
          </w:divBdr>
        </w:div>
        <w:div w:id="272632470">
          <w:marLeft w:val="480"/>
          <w:marRight w:val="0"/>
          <w:marTop w:val="0"/>
          <w:marBottom w:val="0"/>
          <w:divBdr>
            <w:top w:val="none" w:sz="0" w:space="0" w:color="auto"/>
            <w:left w:val="none" w:sz="0" w:space="0" w:color="auto"/>
            <w:bottom w:val="none" w:sz="0" w:space="0" w:color="auto"/>
            <w:right w:val="none" w:sz="0" w:space="0" w:color="auto"/>
          </w:divBdr>
        </w:div>
        <w:div w:id="1548033757">
          <w:marLeft w:val="480"/>
          <w:marRight w:val="0"/>
          <w:marTop w:val="0"/>
          <w:marBottom w:val="0"/>
          <w:divBdr>
            <w:top w:val="none" w:sz="0" w:space="0" w:color="auto"/>
            <w:left w:val="none" w:sz="0" w:space="0" w:color="auto"/>
            <w:bottom w:val="none" w:sz="0" w:space="0" w:color="auto"/>
            <w:right w:val="none" w:sz="0" w:space="0" w:color="auto"/>
          </w:divBdr>
        </w:div>
        <w:div w:id="647829824">
          <w:marLeft w:val="480"/>
          <w:marRight w:val="0"/>
          <w:marTop w:val="0"/>
          <w:marBottom w:val="0"/>
          <w:divBdr>
            <w:top w:val="none" w:sz="0" w:space="0" w:color="auto"/>
            <w:left w:val="none" w:sz="0" w:space="0" w:color="auto"/>
            <w:bottom w:val="none" w:sz="0" w:space="0" w:color="auto"/>
            <w:right w:val="none" w:sz="0" w:space="0" w:color="auto"/>
          </w:divBdr>
        </w:div>
        <w:div w:id="2123838659">
          <w:marLeft w:val="480"/>
          <w:marRight w:val="0"/>
          <w:marTop w:val="0"/>
          <w:marBottom w:val="0"/>
          <w:divBdr>
            <w:top w:val="none" w:sz="0" w:space="0" w:color="auto"/>
            <w:left w:val="none" w:sz="0" w:space="0" w:color="auto"/>
            <w:bottom w:val="none" w:sz="0" w:space="0" w:color="auto"/>
            <w:right w:val="none" w:sz="0" w:space="0" w:color="auto"/>
          </w:divBdr>
        </w:div>
        <w:div w:id="1602105890">
          <w:marLeft w:val="480"/>
          <w:marRight w:val="0"/>
          <w:marTop w:val="0"/>
          <w:marBottom w:val="0"/>
          <w:divBdr>
            <w:top w:val="none" w:sz="0" w:space="0" w:color="auto"/>
            <w:left w:val="none" w:sz="0" w:space="0" w:color="auto"/>
            <w:bottom w:val="none" w:sz="0" w:space="0" w:color="auto"/>
            <w:right w:val="none" w:sz="0" w:space="0" w:color="auto"/>
          </w:divBdr>
        </w:div>
        <w:div w:id="1797024315">
          <w:marLeft w:val="480"/>
          <w:marRight w:val="0"/>
          <w:marTop w:val="0"/>
          <w:marBottom w:val="0"/>
          <w:divBdr>
            <w:top w:val="none" w:sz="0" w:space="0" w:color="auto"/>
            <w:left w:val="none" w:sz="0" w:space="0" w:color="auto"/>
            <w:bottom w:val="none" w:sz="0" w:space="0" w:color="auto"/>
            <w:right w:val="none" w:sz="0" w:space="0" w:color="auto"/>
          </w:divBdr>
        </w:div>
        <w:div w:id="278268221">
          <w:marLeft w:val="480"/>
          <w:marRight w:val="0"/>
          <w:marTop w:val="0"/>
          <w:marBottom w:val="0"/>
          <w:divBdr>
            <w:top w:val="none" w:sz="0" w:space="0" w:color="auto"/>
            <w:left w:val="none" w:sz="0" w:space="0" w:color="auto"/>
            <w:bottom w:val="none" w:sz="0" w:space="0" w:color="auto"/>
            <w:right w:val="none" w:sz="0" w:space="0" w:color="auto"/>
          </w:divBdr>
        </w:div>
        <w:div w:id="614676965">
          <w:marLeft w:val="480"/>
          <w:marRight w:val="0"/>
          <w:marTop w:val="0"/>
          <w:marBottom w:val="0"/>
          <w:divBdr>
            <w:top w:val="none" w:sz="0" w:space="0" w:color="auto"/>
            <w:left w:val="none" w:sz="0" w:space="0" w:color="auto"/>
            <w:bottom w:val="none" w:sz="0" w:space="0" w:color="auto"/>
            <w:right w:val="none" w:sz="0" w:space="0" w:color="auto"/>
          </w:divBdr>
        </w:div>
        <w:div w:id="1842309366">
          <w:marLeft w:val="480"/>
          <w:marRight w:val="0"/>
          <w:marTop w:val="0"/>
          <w:marBottom w:val="0"/>
          <w:divBdr>
            <w:top w:val="none" w:sz="0" w:space="0" w:color="auto"/>
            <w:left w:val="none" w:sz="0" w:space="0" w:color="auto"/>
            <w:bottom w:val="none" w:sz="0" w:space="0" w:color="auto"/>
            <w:right w:val="none" w:sz="0" w:space="0" w:color="auto"/>
          </w:divBdr>
        </w:div>
        <w:div w:id="1216165984">
          <w:marLeft w:val="480"/>
          <w:marRight w:val="0"/>
          <w:marTop w:val="0"/>
          <w:marBottom w:val="0"/>
          <w:divBdr>
            <w:top w:val="none" w:sz="0" w:space="0" w:color="auto"/>
            <w:left w:val="none" w:sz="0" w:space="0" w:color="auto"/>
            <w:bottom w:val="none" w:sz="0" w:space="0" w:color="auto"/>
            <w:right w:val="none" w:sz="0" w:space="0" w:color="auto"/>
          </w:divBdr>
        </w:div>
        <w:div w:id="903371363">
          <w:marLeft w:val="480"/>
          <w:marRight w:val="0"/>
          <w:marTop w:val="0"/>
          <w:marBottom w:val="0"/>
          <w:divBdr>
            <w:top w:val="none" w:sz="0" w:space="0" w:color="auto"/>
            <w:left w:val="none" w:sz="0" w:space="0" w:color="auto"/>
            <w:bottom w:val="none" w:sz="0" w:space="0" w:color="auto"/>
            <w:right w:val="none" w:sz="0" w:space="0" w:color="auto"/>
          </w:divBdr>
        </w:div>
        <w:div w:id="923878787">
          <w:marLeft w:val="480"/>
          <w:marRight w:val="0"/>
          <w:marTop w:val="0"/>
          <w:marBottom w:val="0"/>
          <w:divBdr>
            <w:top w:val="none" w:sz="0" w:space="0" w:color="auto"/>
            <w:left w:val="none" w:sz="0" w:space="0" w:color="auto"/>
            <w:bottom w:val="none" w:sz="0" w:space="0" w:color="auto"/>
            <w:right w:val="none" w:sz="0" w:space="0" w:color="auto"/>
          </w:divBdr>
        </w:div>
        <w:div w:id="481311224">
          <w:marLeft w:val="480"/>
          <w:marRight w:val="0"/>
          <w:marTop w:val="0"/>
          <w:marBottom w:val="0"/>
          <w:divBdr>
            <w:top w:val="none" w:sz="0" w:space="0" w:color="auto"/>
            <w:left w:val="none" w:sz="0" w:space="0" w:color="auto"/>
            <w:bottom w:val="none" w:sz="0" w:space="0" w:color="auto"/>
            <w:right w:val="none" w:sz="0" w:space="0" w:color="auto"/>
          </w:divBdr>
        </w:div>
        <w:div w:id="519515727">
          <w:marLeft w:val="480"/>
          <w:marRight w:val="0"/>
          <w:marTop w:val="0"/>
          <w:marBottom w:val="0"/>
          <w:divBdr>
            <w:top w:val="none" w:sz="0" w:space="0" w:color="auto"/>
            <w:left w:val="none" w:sz="0" w:space="0" w:color="auto"/>
            <w:bottom w:val="none" w:sz="0" w:space="0" w:color="auto"/>
            <w:right w:val="none" w:sz="0" w:space="0" w:color="auto"/>
          </w:divBdr>
        </w:div>
        <w:div w:id="1070421308">
          <w:marLeft w:val="480"/>
          <w:marRight w:val="0"/>
          <w:marTop w:val="0"/>
          <w:marBottom w:val="0"/>
          <w:divBdr>
            <w:top w:val="none" w:sz="0" w:space="0" w:color="auto"/>
            <w:left w:val="none" w:sz="0" w:space="0" w:color="auto"/>
            <w:bottom w:val="none" w:sz="0" w:space="0" w:color="auto"/>
            <w:right w:val="none" w:sz="0" w:space="0" w:color="auto"/>
          </w:divBdr>
        </w:div>
        <w:div w:id="1390105289">
          <w:marLeft w:val="480"/>
          <w:marRight w:val="0"/>
          <w:marTop w:val="0"/>
          <w:marBottom w:val="0"/>
          <w:divBdr>
            <w:top w:val="none" w:sz="0" w:space="0" w:color="auto"/>
            <w:left w:val="none" w:sz="0" w:space="0" w:color="auto"/>
            <w:bottom w:val="none" w:sz="0" w:space="0" w:color="auto"/>
            <w:right w:val="none" w:sz="0" w:space="0" w:color="auto"/>
          </w:divBdr>
        </w:div>
        <w:div w:id="362366968">
          <w:marLeft w:val="480"/>
          <w:marRight w:val="0"/>
          <w:marTop w:val="0"/>
          <w:marBottom w:val="0"/>
          <w:divBdr>
            <w:top w:val="none" w:sz="0" w:space="0" w:color="auto"/>
            <w:left w:val="none" w:sz="0" w:space="0" w:color="auto"/>
            <w:bottom w:val="none" w:sz="0" w:space="0" w:color="auto"/>
            <w:right w:val="none" w:sz="0" w:space="0" w:color="auto"/>
          </w:divBdr>
        </w:div>
        <w:div w:id="1477451617">
          <w:marLeft w:val="480"/>
          <w:marRight w:val="0"/>
          <w:marTop w:val="0"/>
          <w:marBottom w:val="0"/>
          <w:divBdr>
            <w:top w:val="none" w:sz="0" w:space="0" w:color="auto"/>
            <w:left w:val="none" w:sz="0" w:space="0" w:color="auto"/>
            <w:bottom w:val="none" w:sz="0" w:space="0" w:color="auto"/>
            <w:right w:val="none" w:sz="0" w:space="0" w:color="auto"/>
          </w:divBdr>
        </w:div>
        <w:div w:id="136849697">
          <w:marLeft w:val="480"/>
          <w:marRight w:val="0"/>
          <w:marTop w:val="0"/>
          <w:marBottom w:val="0"/>
          <w:divBdr>
            <w:top w:val="none" w:sz="0" w:space="0" w:color="auto"/>
            <w:left w:val="none" w:sz="0" w:space="0" w:color="auto"/>
            <w:bottom w:val="none" w:sz="0" w:space="0" w:color="auto"/>
            <w:right w:val="none" w:sz="0" w:space="0" w:color="auto"/>
          </w:divBdr>
        </w:div>
        <w:div w:id="2017881639">
          <w:marLeft w:val="480"/>
          <w:marRight w:val="0"/>
          <w:marTop w:val="0"/>
          <w:marBottom w:val="0"/>
          <w:divBdr>
            <w:top w:val="none" w:sz="0" w:space="0" w:color="auto"/>
            <w:left w:val="none" w:sz="0" w:space="0" w:color="auto"/>
            <w:bottom w:val="none" w:sz="0" w:space="0" w:color="auto"/>
            <w:right w:val="none" w:sz="0" w:space="0" w:color="auto"/>
          </w:divBdr>
        </w:div>
        <w:div w:id="1115518317">
          <w:marLeft w:val="480"/>
          <w:marRight w:val="0"/>
          <w:marTop w:val="0"/>
          <w:marBottom w:val="0"/>
          <w:divBdr>
            <w:top w:val="none" w:sz="0" w:space="0" w:color="auto"/>
            <w:left w:val="none" w:sz="0" w:space="0" w:color="auto"/>
            <w:bottom w:val="none" w:sz="0" w:space="0" w:color="auto"/>
            <w:right w:val="none" w:sz="0" w:space="0" w:color="auto"/>
          </w:divBdr>
        </w:div>
        <w:div w:id="1885215875">
          <w:marLeft w:val="480"/>
          <w:marRight w:val="0"/>
          <w:marTop w:val="0"/>
          <w:marBottom w:val="0"/>
          <w:divBdr>
            <w:top w:val="none" w:sz="0" w:space="0" w:color="auto"/>
            <w:left w:val="none" w:sz="0" w:space="0" w:color="auto"/>
            <w:bottom w:val="none" w:sz="0" w:space="0" w:color="auto"/>
            <w:right w:val="none" w:sz="0" w:space="0" w:color="auto"/>
          </w:divBdr>
        </w:div>
        <w:div w:id="861479266">
          <w:marLeft w:val="480"/>
          <w:marRight w:val="0"/>
          <w:marTop w:val="0"/>
          <w:marBottom w:val="0"/>
          <w:divBdr>
            <w:top w:val="none" w:sz="0" w:space="0" w:color="auto"/>
            <w:left w:val="none" w:sz="0" w:space="0" w:color="auto"/>
            <w:bottom w:val="none" w:sz="0" w:space="0" w:color="auto"/>
            <w:right w:val="none" w:sz="0" w:space="0" w:color="auto"/>
          </w:divBdr>
        </w:div>
        <w:div w:id="631331455">
          <w:marLeft w:val="480"/>
          <w:marRight w:val="0"/>
          <w:marTop w:val="0"/>
          <w:marBottom w:val="0"/>
          <w:divBdr>
            <w:top w:val="none" w:sz="0" w:space="0" w:color="auto"/>
            <w:left w:val="none" w:sz="0" w:space="0" w:color="auto"/>
            <w:bottom w:val="none" w:sz="0" w:space="0" w:color="auto"/>
            <w:right w:val="none" w:sz="0" w:space="0" w:color="auto"/>
          </w:divBdr>
        </w:div>
        <w:div w:id="454325074">
          <w:marLeft w:val="480"/>
          <w:marRight w:val="0"/>
          <w:marTop w:val="0"/>
          <w:marBottom w:val="0"/>
          <w:divBdr>
            <w:top w:val="none" w:sz="0" w:space="0" w:color="auto"/>
            <w:left w:val="none" w:sz="0" w:space="0" w:color="auto"/>
            <w:bottom w:val="none" w:sz="0" w:space="0" w:color="auto"/>
            <w:right w:val="none" w:sz="0" w:space="0" w:color="auto"/>
          </w:divBdr>
        </w:div>
        <w:div w:id="11341979">
          <w:marLeft w:val="480"/>
          <w:marRight w:val="0"/>
          <w:marTop w:val="0"/>
          <w:marBottom w:val="0"/>
          <w:divBdr>
            <w:top w:val="none" w:sz="0" w:space="0" w:color="auto"/>
            <w:left w:val="none" w:sz="0" w:space="0" w:color="auto"/>
            <w:bottom w:val="none" w:sz="0" w:space="0" w:color="auto"/>
            <w:right w:val="none" w:sz="0" w:space="0" w:color="auto"/>
          </w:divBdr>
        </w:div>
        <w:div w:id="77946651">
          <w:marLeft w:val="480"/>
          <w:marRight w:val="0"/>
          <w:marTop w:val="0"/>
          <w:marBottom w:val="0"/>
          <w:divBdr>
            <w:top w:val="none" w:sz="0" w:space="0" w:color="auto"/>
            <w:left w:val="none" w:sz="0" w:space="0" w:color="auto"/>
            <w:bottom w:val="none" w:sz="0" w:space="0" w:color="auto"/>
            <w:right w:val="none" w:sz="0" w:space="0" w:color="auto"/>
          </w:divBdr>
        </w:div>
        <w:div w:id="82070065">
          <w:marLeft w:val="480"/>
          <w:marRight w:val="0"/>
          <w:marTop w:val="0"/>
          <w:marBottom w:val="0"/>
          <w:divBdr>
            <w:top w:val="none" w:sz="0" w:space="0" w:color="auto"/>
            <w:left w:val="none" w:sz="0" w:space="0" w:color="auto"/>
            <w:bottom w:val="none" w:sz="0" w:space="0" w:color="auto"/>
            <w:right w:val="none" w:sz="0" w:space="0" w:color="auto"/>
          </w:divBdr>
        </w:div>
        <w:div w:id="820344477">
          <w:marLeft w:val="480"/>
          <w:marRight w:val="0"/>
          <w:marTop w:val="0"/>
          <w:marBottom w:val="0"/>
          <w:divBdr>
            <w:top w:val="none" w:sz="0" w:space="0" w:color="auto"/>
            <w:left w:val="none" w:sz="0" w:space="0" w:color="auto"/>
            <w:bottom w:val="none" w:sz="0" w:space="0" w:color="auto"/>
            <w:right w:val="none" w:sz="0" w:space="0" w:color="auto"/>
          </w:divBdr>
        </w:div>
        <w:div w:id="1086152928">
          <w:marLeft w:val="480"/>
          <w:marRight w:val="0"/>
          <w:marTop w:val="0"/>
          <w:marBottom w:val="0"/>
          <w:divBdr>
            <w:top w:val="none" w:sz="0" w:space="0" w:color="auto"/>
            <w:left w:val="none" w:sz="0" w:space="0" w:color="auto"/>
            <w:bottom w:val="none" w:sz="0" w:space="0" w:color="auto"/>
            <w:right w:val="none" w:sz="0" w:space="0" w:color="auto"/>
          </w:divBdr>
        </w:div>
        <w:div w:id="122700937">
          <w:marLeft w:val="480"/>
          <w:marRight w:val="0"/>
          <w:marTop w:val="0"/>
          <w:marBottom w:val="0"/>
          <w:divBdr>
            <w:top w:val="none" w:sz="0" w:space="0" w:color="auto"/>
            <w:left w:val="none" w:sz="0" w:space="0" w:color="auto"/>
            <w:bottom w:val="none" w:sz="0" w:space="0" w:color="auto"/>
            <w:right w:val="none" w:sz="0" w:space="0" w:color="auto"/>
          </w:divBdr>
        </w:div>
        <w:div w:id="942035177">
          <w:marLeft w:val="480"/>
          <w:marRight w:val="0"/>
          <w:marTop w:val="0"/>
          <w:marBottom w:val="0"/>
          <w:divBdr>
            <w:top w:val="none" w:sz="0" w:space="0" w:color="auto"/>
            <w:left w:val="none" w:sz="0" w:space="0" w:color="auto"/>
            <w:bottom w:val="none" w:sz="0" w:space="0" w:color="auto"/>
            <w:right w:val="none" w:sz="0" w:space="0" w:color="auto"/>
          </w:divBdr>
        </w:div>
        <w:div w:id="1653630978">
          <w:marLeft w:val="480"/>
          <w:marRight w:val="0"/>
          <w:marTop w:val="0"/>
          <w:marBottom w:val="0"/>
          <w:divBdr>
            <w:top w:val="none" w:sz="0" w:space="0" w:color="auto"/>
            <w:left w:val="none" w:sz="0" w:space="0" w:color="auto"/>
            <w:bottom w:val="none" w:sz="0" w:space="0" w:color="auto"/>
            <w:right w:val="none" w:sz="0" w:space="0" w:color="auto"/>
          </w:divBdr>
        </w:div>
        <w:div w:id="921522751">
          <w:marLeft w:val="480"/>
          <w:marRight w:val="0"/>
          <w:marTop w:val="0"/>
          <w:marBottom w:val="0"/>
          <w:divBdr>
            <w:top w:val="none" w:sz="0" w:space="0" w:color="auto"/>
            <w:left w:val="none" w:sz="0" w:space="0" w:color="auto"/>
            <w:bottom w:val="none" w:sz="0" w:space="0" w:color="auto"/>
            <w:right w:val="none" w:sz="0" w:space="0" w:color="auto"/>
          </w:divBdr>
        </w:div>
        <w:div w:id="100882340">
          <w:marLeft w:val="480"/>
          <w:marRight w:val="0"/>
          <w:marTop w:val="0"/>
          <w:marBottom w:val="0"/>
          <w:divBdr>
            <w:top w:val="none" w:sz="0" w:space="0" w:color="auto"/>
            <w:left w:val="none" w:sz="0" w:space="0" w:color="auto"/>
            <w:bottom w:val="none" w:sz="0" w:space="0" w:color="auto"/>
            <w:right w:val="none" w:sz="0" w:space="0" w:color="auto"/>
          </w:divBdr>
        </w:div>
        <w:div w:id="1478764670">
          <w:marLeft w:val="480"/>
          <w:marRight w:val="0"/>
          <w:marTop w:val="0"/>
          <w:marBottom w:val="0"/>
          <w:divBdr>
            <w:top w:val="none" w:sz="0" w:space="0" w:color="auto"/>
            <w:left w:val="none" w:sz="0" w:space="0" w:color="auto"/>
            <w:bottom w:val="none" w:sz="0" w:space="0" w:color="auto"/>
            <w:right w:val="none" w:sz="0" w:space="0" w:color="auto"/>
          </w:divBdr>
        </w:div>
        <w:div w:id="1491603555">
          <w:marLeft w:val="480"/>
          <w:marRight w:val="0"/>
          <w:marTop w:val="0"/>
          <w:marBottom w:val="0"/>
          <w:divBdr>
            <w:top w:val="none" w:sz="0" w:space="0" w:color="auto"/>
            <w:left w:val="none" w:sz="0" w:space="0" w:color="auto"/>
            <w:bottom w:val="none" w:sz="0" w:space="0" w:color="auto"/>
            <w:right w:val="none" w:sz="0" w:space="0" w:color="auto"/>
          </w:divBdr>
        </w:div>
        <w:div w:id="1713844050">
          <w:marLeft w:val="480"/>
          <w:marRight w:val="0"/>
          <w:marTop w:val="0"/>
          <w:marBottom w:val="0"/>
          <w:divBdr>
            <w:top w:val="none" w:sz="0" w:space="0" w:color="auto"/>
            <w:left w:val="none" w:sz="0" w:space="0" w:color="auto"/>
            <w:bottom w:val="none" w:sz="0" w:space="0" w:color="auto"/>
            <w:right w:val="none" w:sz="0" w:space="0" w:color="auto"/>
          </w:divBdr>
        </w:div>
        <w:div w:id="860512696">
          <w:marLeft w:val="480"/>
          <w:marRight w:val="0"/>
          <w:marTop w:val="0"/>
          <w:marBottom w:val="0"/>
          <w:divBdr>
            <w:top w:val="none" w:sz="0" w:space="0" w:color="auto"/>
            <w:left w:val="none" w:sz="0" w:space="0" w:color="auto"/>
            <w:bottom w:val="none" w:sz="0" w:space="0" w:color="auto"/>
            <w:right w:val="none" w:sz="0" w:space="0" w:color="auto"/>
          </w:divBdr>
        </w:div>
        <w:div w:id="1043940347">
          <w:marLeft w:val="480"/>
          <w:marRight w:val="0"/>
          <w:marTop w:val="0"/>
          <w:marBottom w:val="0"/>
          <w:divBdr>
            <w:top w:val="none" w:sz="0" w:space="0" w:color="auto"/>
            <w:left w:val="none" w:sz="0" w:space="0" w:color="auto"/>
            <w:bottom w:val="none" w:sz="0" w:space="0" w:color="auto"/>
            <w:right w:val="none" w:sz="0" w:space="0" w:color="auto"/>
          </w:divBdr>
        </w:div>
        <w:div w:id="968436805">
          <w:marLeft w:val="480"/>
          <w:marRight w:val="0"/>
          <w:marTop w:val="0"/>
          <w:marBottom w:val="0"/>
          <w:divBdr>
            <w:top w:val="none" w:sz="0" w:space="0" w:color="auto"/>
            <w:left w:val="none" w:sz="0" w:space="0" w:color="auto"/>
            <w:bottom w:val="none" w:sz="0" w:space="0" w:color="auto"/>
            <w:right w:val="none" w:sz="0" w:space="0" w:color="auto"/>
          </w:divBdr>
        </w:div>
        <w:div w:id="513155067">
          <w:marLeft w:val="480"/>
          <w:marRight w:val="0"/>
          <w:marTop w:val="0"/>
          <w:marBottom w:val="0"/>
          <w:divBdr>
            <w:top w:val="none" w:sz="0" w:space="0" w:color="auto"/>
            <w:left w:val="none" w:sz="0" w:space="0" w:color="auto"/>
            <w:bottom w:val="none" w:sz="0" w:space="0" w:color="auto"/>
            <w:right w:val="none" w:sz="0" w:space="0" w:color="auto"/>
          </w:divBdr>
        </w:div>
        <w:div w:id="1679844797">
          <w:marLeft w:val="480"/>
          <w:marRight w:val="0"/>
          <w:marTop w:val="0"/>
          <w:marBottom w:val="0"/>
          <w:divBdr>
            <w:top w:val="none" w:sz="0" w:space="0" w:color="auto"/>
            <w:left w:val="none" w:sz="0" w:space="0" w:color="auto"/>
            <w:bottom w:val="none" w:sz="0" w:space="0" w:color="auto"/>
            <w:right w:val="none" w:sz="0" w:space="0" w:color="auto"/>
          </w:divBdr>
        </w:div>
        <w:div w:id="820469122">
          <w:marLeft w:val="480"/>
          <w:marRight w:val="0"/>
          <w:marTop w:val="0"/>
          <w:marBottom w:val="0"/>
          <w:divBdr>
            <w:top w:val="none" w:sz="0" w:space="0" w:color="auto"/>
            <w:left w:val="none" w:sz="0" w:space="0" w:color="auto"/>
            <w:bottom w:val="none" w:sz="0" w:space="0" w:color="auto"/>
            <w:right w:val="none" w:sz="0" w:space="0" w:color="auto"/>
          </w:divBdr>
        </w:div>
        <w:div w:id="492112148">
          <w:marLeft w:val="480"/>
          <w:marRight w:val="0"/>
          <w:marTop w:val="0"/>
          <w:marBottom w:val="0"/>
          <w:divBdr>
            <w:top w:val="none" w:sz="0" w:space="0" w:color="auto"/>
            <w:left w:val="none" w:sz="0" w:space="0" w:color="auto"/>
            <w:bottom w:val="none" w:sz="0" w:space="0" w:color="auto"/>
            <w:right w:val="none" w:sz="0" w:space="0" w:color="auto"/>
          </w:divBdr>
        </w:div>
        <w:div w:id="1651640450">
          <w:marLeft w:val="480"/>
          <w:marRight w:val="0"/>
          <w:marTop w:val="0"/>
          <w:marBottom w:val="0"/>
          <w:divBdr>
            <w:top w:val="none" w:sz="0" w:space="0" w:color="auto"/>
            <w:left w:val="none" w:sz="0" w:space="0" w:color="auto"/>
            <w:bottom w:val="none" w:sz="0" w:space="0" w:color="auto"/>
            <w:right w:val="none" w:sz="0" w:space="0" w:color="auto"/>
          </w:divBdr>
        </w:div>
        <w:div w:id="719937712">
          <w:marLeft w:val="480"/>
          <w:marRight w:val="0"/>
          <w:marTop w:val="0"/>
          <w:marBottom w:val="0"/>
          <w:divBdr>
            <w:top w:val="none" w:sz="0" w:space="0" w:color="auto"/>
            <w:left w:val="none" w:sz="0" w:space="0" w:color="auto"/>
            <w:bottom w:val="none" w:sz="0" w:space="0" w:color="auto"/>
            <w:right w:val="none" w:sz="0" w:space="0" w:color="auto"/>
          </w:divBdr>
        </w:div>
        <w:div w:id="1935243405">
          <w:marLeft w:val="480"/>
          <w:marRight w:val="0"/>
          <w:marTop w:val="0"/>
          <w:marBottom w:val="0"/>
          <w:divBdr>
            <w:top w:val="none" w:sz="0" w:space="0" w:color="auto"/>
            <w:left w:val="none" w:sz="0" w:space="0" w:color="auto"/>
            <w:bottom w:val="none" w:sz="0" w:space="0" w:color="auto"/>
            <w:right w:val="none" w:sz="0" w:space="0" w:color="auto"/>
          </w:divBdr>
        </w:div>
        <w:div w:id="469709890">
          <w:marLeft w:val="480"/>
          <w:marRight w:val="0"/>
          <w:marTop w:val="0"/>
          <w:marBottom w:val="0"/>
          <w:divBdr>
            <w:top w:val="none" w:sz="0" w:space="0" w:color="auto"/>
            <w:left w:val="none" w:sz="0" w:space="0" w:color="auto"/>
            <w:bottom w:val="none" w:sz="0" w:space="0" w:color="auto"/>
            <w:right w:val="none" w:sz="0" w:space="0" w:color="auto"/>
          </w:divBdr>
        </w:div>
        <w:div w:id="750659203">
          <w:marLeft w:val="480"/>
          <w:marRight w:val="0"/>
          <w:marTop w:val="0"/>
          <w:marBottom w:val="0"/>
          <w:divBdr>
            <w:top w:val="none" w:sz="0" w:space="0" w:color="auto"/>
            <w:left w:val="none" w:sz="0" w:space="0" w:color="auto"/>
            <w:bottom w:val="none" w:sz="0" w:space="0" w:color="auto"/>
            <w:right w:val="none" w:sz="0" w:space="0" w:color="auto"/>
          </w:divBdr>
        </w:div>
        <w:div w:id="1350450605">
          <w:marLeft w:val="480"/>
          <w:marRight w:val="0"/>
          <w:marTop w:val="0"/>
          <w:marBottom w:val="0"/>
          <w:divBdr>
            <w:top w:val="none" w:sz="0" w:space="0" w:color="auto"/>
            <w:left w:val="none" w:sz="0" w:space="0" w:color="auto"/>
            <w:bottom w:val="none" w:sz="0" w:space="0" w:color="auto"/>
            <w:right w:val="none" w:sz="0" w:space="0" w:color="auto"/>
          </w:divBdr>
        </w:div>
        <w:div w:id="1735424142">
          <w:marLeft w:val="480"/>
          <w:marRight w:val="0"/>
          <w:marTop w:val="0"/>
          <w:marBottom w:val="0"/>
          <w:divBdr>
            <w:top w:val="none" w:sz="0" w:space="0" w:color="auto"/>
            <w:left w:val="none" w:sz="0" w:space="0" w:color="auto"/>
            <w:bottom w:val="none" w:sz="0" w:space="0" w:color="auto"/>
            <w:right w:val="none" w:sz="0" w:space="0" w:color="auto"/>
          </w:divBdr>
        </w:div>
        <w:div w:id="1592663417">
          <w:marLeft w:val="480"/>
          <w:marRight w:val="0"/>
          <w:marTop w:val="0"/>
          <w:marBottom w:val="0"/>
          <w:divBdr>
            <w:top w:val="none" w:sz="0" w:space="0" w:color="auto"/>
            <w:left w:val="none" w:sz="0" w:space="0" w:color="auto"/>
            <w:bottom w:val="none" w:sz="0" w:space="0" w:color="auto"/>
            <w:right w:val="none" w:sz="0" w:space="0" w:color="auto"/>
          </w:divBdr>
        </w:div>
        <w:div w:id="351614481">
          <w:marLeft w:val="480"/>
          <w:marRight w:val="0"/>
          <w:marTop w:val="0"/>
          <w:marBottom w:val="0"/>
          <w:divBdr>
            <w:top w:val="none" w:sz="0" w:space="0" w:color="auto"/>
            <w:left w:val="none" w:sz="0" w:space="0" w:color="auto"/>
            <w:bottom w:val="none" w:sz="0" w:space="0" w:color="auto"/>
            <w:right w:val="none" w:sz="0" w:space="0" w:color="auto"/>
          </w:divBdr>
        </w:div>
        <w:div w:id="1800565874">
          <w:marLeft w:val="480"/>
          <w:marRight w:val="0"/>
          <w:marTop w:val="0"/>
          <w:marBottom w:val="0"/>
          <w:divBdr>
            <w:top w:val="none" w:sz="0" w:space="0" w:color="auto"/>
            <w:left w:val="none" w:sz="0" w:space="0" w:color="auto"/>
            <w:bottom w:val="none" w:sz="0" w:space="0" w:color="auto"/>
            <w:right w:val="none" w:sz="0" w:space="0" w:color="auto"/>
          </w:divBdr>
        </w:div>
        <w:div w:id="1458521790">
          <w:marLeft w:val="480"/>
          <w:marRight w:val="0"/>
          <w:marTop w:val="0"/>
          <w:marBottom w:val="0"/>
          <w:divBdr>
            <w:top w:val="none" w:sz="0" w:space="0" w:color="auto"/>
            <w:left w:val="none" w:sz="0" w:space="0" w:color="auto"/>
            <w:bottom w:val="none" w:sz="0" w:space="0" w:color="auto"/>
            <w:right w:val="none" w:sz="0" w:space="0" w:color="auto"/>
          </w:divBdr>
        </w:div>
        <w:div w:id="1810708570">
          <w:marLeft w:val="480"/>
          <w:marRight w:val="0"/>
          <w:marTop w:val="0"/>
          <w:marBottom w:val="0"/>
          <w:divBdr>
            <w:top w:val="none" w:sz="0" w:space="0" w:color="auto"/>
            <w:left w:val="none" w:sz="0" w:space="0" w:color="auto"/>
            <w:bottom w:val="none" w:sz="0" w:space="0" w:color="auto"/>
            <w:right w:val="none" w:sz="0" w:space="0" w:color="auto"/>
          </w:divBdr>
        </w:div>
      </w:divsChild>
    </w:div>
    <w:div w:id="370883258">
      <w:bodyDiv w:val="1"/>
      <w:marLeft w:val="0"/>
      <w:marRight w:val="0"/>
      <w:marTop w:val="0"/>
      <w:marBottom w:val="0"/>
      <w:divBdr>
        <w:top w:val="none" w:sz="0" w:space="0" w:color="auto"/>
        <w:left w:val="none" w:sz="0" w:space="0" w:color="auto"/>
        <w:bottom w:val="none" w:sz="0" w:space="0" w:color="auto"/>
        <w:right w:val="none" w:sz="0" w:space="0" w:color="auto"/>
      </w:divBdr>
    </w:div>
    <w:div w:id="371000666">
      <w:bodyDiv w:val="1"/>
      <w:marLeft w:val="0"/>
      <w:marRight w:val="0"/>
      <w:marTop w:val="0"/>
      <w:marBottom w:val="0"/>
      <w:divBdr>
        <w:top w:val="none" w:sz="0" w:space="0" w:color="auto"/>
        <w:left w:val="none" w:sz="0" w:space="0" w:color="auto"/>
        <w:bottom w:val="none" w:sz="0" w:space="0" w:color="auto"/>
        <w:right w:val="none" w:sz="0" w:space="0" w:color="auto"/>
      </w:divBdr>
      <w:divsChild>
        <w:div w:id="843326233">
          <w:marLeft w:val="480"/>
          <w:marRight w:val="0"/>
          <w:marTop w:val="0"/>
          <w:marBottom w:val="0"/>
          <w:divBdr>
            <w:top w:val="none" w:sz="0" w:space="0" w:color="auto"/>
            <w:left w:val="none" w:sz="0" w:space="0" w:color="auto"/>
            <w:bottom w:val="none" w:sz="0" w:space="0" w:color="auto"/>
            <w:right w:val="none" w:sz="0" w:space="0" w:color="auto"/>
          </w:divBdr>
        </w:div>
        <w:div w:id="465853120">
          <w:marLeft w:val="480"/>
          <w:marRight w:val="0"/>
          <w:marTop w:val="0"/>
          <w:marBottom w:val="0"/>
          <w:divBdr>
            <w:top w:val="none" w:sz="0" w:space="0" w:color="auto"/>
            <w:left w:val="none" w:sz="0" w:space="0" w:color="auto"/>
            <w:bottom w:val="none" w:sz="0" w:space="0" w:color="auto"/>
            <w:right w:val="none" w:sz="0" w:space="0" w:color="auto"/>
          </w:divBdr>
        </w:div>
        <w:div w:id="484855444">
          <w:marLeft w:val="480"/>
          <w:marRight w:val="0"/>
          <w:marTop w:val="0"/>
          <w:marBottom w:val="0"/>
          <w:divBdr>
            <w:top w:val="none" w:sz="0" w:space="0" w:color="auto"/>
            <w:left w:val="none" w:sz="0" w:space="0" w:color="auto"/>
            <w:bottom w:val="none" w:sz="0" w:space="0" w:color="auto"/>
            <w:right w:val="none" w:sz="0" w:space="0" w:color="auto"/>
          </w:divBdr>
        </w:div>
        <w:div w:id="1480264629">
          <w:marLeft w:val="480"/>
          <w:marRight w:val="0"/>
          <w:marTop w:val="0"/>
          <w:marBottom w:val="0"/>
          <w:divBdr>
            <w:top w:val="none" w:sz="0" w:space="0" w:color="auto"/>
            <w:left w:val="none" w:sz="0" w:space="0" w:color="auto"/>
            <w:bottom w:val="none" w:sz="0" w:space="0" w:color="auto"/>
            <w:right w:val="none" w:sz="0" w:space="0" w:color="auto"/>
          </w:divBdr>
        </w:div>
        <w:div w:id="1870988451">
          <w:marLeft w:val="480"/>
          <w:marRight w:val="0"/>
          <w:marTop w:val="0"/>
          <w:marBottom w:val="0"/>
          <w:divBdr>
            <w:top w:val="none" w:sz="0" w:space="0" w:color="auto"/>
            <w:left w:val="none" w:sz="0" w:space="0" w:color="auto"/>
            <w:bottom w:val="none" w:sz="0" w:space="0" w:color="auto"/>
            <w:right w:val="none" w:sz="0" w:space="0" w:color="auto"/>
          </w:divBdr>
        </w:div>
        <w:div w:id="2077703351">
          <w:marLeft w:val="480"/>
          <w:marRight w:val="0"/>
          <w:marTop w:val="0"/>
          <w:marBottom w:val="0"/>
          <w:divBdr>
            <w:top w:val="none" w:sz="0" w:space="0" w:color="auto"/>
            <w:left w:val="none" w:sz="0" w:space="0" w:color="auto"/>
            <w:bottom w:val="none" w:sz="0" w:space="0" w:color="auto"/>
            <w:right w:val="none" w:sz="0" w:space="0" w:color="auto"/>
          </w:divBdr>
        </w:div>
        <w:div w:id="401872058">
          <w:marLeft w:val="480"/>
          <w:marRight w:val="0"/>
          <w:marTop w:val="0"/>
          <w:marBottom w:val="0"/>
          <w:divBdr>
            <w:top w:val="none" w:sz="0" w:space="0" w:color="auto"/>
            <w:left w:val="none" w:sz="0" w:space="0" w:color="auto"/>
            <w:bottom w:val="none" w:sz="0" w:space="0" w:color="auto"/>
            <w:right w:val="none" w:sz="0" w:space="0" w:color="auto"/>
          </w:divBdr>
        </w:div>
        <w:div w:id="549656833">
          <w:marLeft w:val="480"/>
          <w:marRight w:val="0"/>
          <w:marTop w:val="0"/>
          <w:marBottom w:val="0"/>
          <w:divBdr>
            <w:top w:val="none" w:sz="0" w:space="0" w:color="auto"/>
            <w:left w:val="none" w:sz="0" w:space="0" w:color="auto"/>
            <w:bottom w:val="none" w:sz="0" w:space="0" w:color="auto"/>
            <w:right w:val="none" w:sz="0" w:space="0" w:color="auto"/>
          </w:divBdr>
        </w:div>
        <w:div w:id="1674257779">
          <w:marLeft w:val="480"/>
          <w:marRight w:val="0"/>
          <w:marTop w:val="0"/>
          <w:marBottom w:val="0"/>
          <w:divBdr>
            <w:top w:val="none" w:sz="0" w:space="0" w:color="auto"/>
            <w:left w:val="none" w:sz="0" w:space="0" w:color="auto"/>
            <w:bottom w:val="none" w:sz="0" w:space="0" w:color="auto"/>
            <w:right w:val="none" w:sz="0" w:space="0" w:color="auto"/>
          </w:divBdr>
        </w:div>
        <w:div w:id="1353532110">
          <w:marLeft w:val="480"/>
          <w:marRight w:val="0"/>
          <w:marTop w:val="0"/>
          <w:marBottom w:val="0"/>
          <w:divBdr>
            <w:top w:val="none" w:sz="0" w:space="0" w:color="auto"/>
            <w:left w:val="none" w:sz="0" w:space="0" w:color="auto"/>
            <w:bottom w:val="none" w:sz="0" w:space="0" w:color="auto"/>
            <w:right w:val="none" w:sz="0" w:space="0" w:color="auto"/>
          </w:divBdr>
        </w:div>
        <w:div w:id="99495144">
          <w:marLeft w:val="480"/>
          <w:marRight w:val="0"/>
          <w:marTop w:val="0"/>
          <w:marBottom w:val="0"/>
          <w:divBdr>
            <w:top w:val="none" w:sz="0" w:space="0" w:color="auto"/>
            <w:left w:val="none" w:sz="0" w:space="0" w:color="auto"/>
            <w:bottom w:val="none" w:sz="0" w:space="0" w:color="auto"/>
            <w:right w:val="none" w:sz="0" w:space="0" w:color="auto"/>
          </w:divBdr>
        </w:div>
        <w:div w:id="30156601">
          <w:marLeft w:val="480"/>
          <w:marRight w:val="0"/>
          <w:marTop w:val="0"/>
          <w:marBottom w:val="0"/>
          <w:divBdr>
            <w:top w:val="none" w:sz="0" w:space="0" w:color="auto"/>
            <w:left w:val="none" w:sz="0" w:space="0" w:color="auto"/>
            <w:bottom w:val="none" w:sz="0" w:space="0" w:color="auto"/>
            <w:right w:val="none" w:sz="0" w:space="0" w:color="auto"/>
          </w:divBdr>
        </w:div>
        <w:div w:id="1565675036">
          <w:marLeft w:val="480"/>
          <w:marRight w:val="0"/>
          <w:marTop w:val="0"/>
          <w:marBottom w:val="0"/>
          <w:divBdr>
            <w:top w:val="none" w:sz="0" w:space="0" w:color="auto"/>
            <w:left w:val="none" w:sz="0" w:space="0" w:color="auto"/>
            <w:bottom w:val="none" w:sz="0" w:space="0" w:color="auto"/>
            <w:right w:val="none" w:sz="0" w:space="0" w:color="auto"/>
          </w:divBdr>
        </w:div>
        <w:div w:id="1010794356">
          <w:marLeft w:val="480"/>
          <w:marRight w:val="0"/>
          <w:marTop w:val="0"/>
          <w:marBottom w:val="0"/>
          <w:divBdr>
            <w:top w:val="none" w:sz="0" w:space="0" w:color="auto"/>
            <w:left w:val="none" w:sz="0" w:space="0" w:color="auto"/>
            <w:bottom w:val="none" w:sz="0" w:space="0" w:color="auto"/>
            <w:right w:val="none" w:sz="0" w:space="0" w:color="auto"/>
          </w:divBdr>
        </w:div>
        <w:div w:id="1832284273">
          <w:marLeft w:val="480"/>
          <w:marRight w:val="0"/>
          <w:marTop w:val="0"/>
          <w:marBottom w:val="0"/>
          <w:divBdr>
            <w:top w:val="none" w:sz="0" w:space="0" w:color="auto"/>
            <w:left w:val="none" w:sz="0" w:space="0" w:color="auto"/>
            <w:bottom w:val="none" w:sz="0" w:space="0" w:color="auto"/>
            <w:right w:val="none" w:sz="0" w:space="0" w:color="auto"/>
          </w:divBdr>
        </w:div>
        <w:div w:id="7997884">
          <w:marLeft w:val="480"/>
          <w:marRight w:val="0"/>
          <w:marTop w:val="0"/>
          <w:marBottom w:val="0"/>
          <w:divBdr>
            <w:top w:val="none" w:sz="0" w:space="0" w:color="auto"/>
            <w:left w:val="none" w:sz="0" w:space="0" w:color="auto"/>
            <w:bottom w:val="none" w:sz="0" w:space="0" w:color="auto"/>
            <w:right w:val="none" w:sz="0" w:space="0" w:color="auto"/>
          </w:divBdr>
        </w:div>
        <w:div w:id="971592499">
          <w:marLeft w:val="480"/>
          <w:marRight w:val="0"/>
          <w:marTop w:val="0"/>
          <w:marBottom w:val="0"/>
          <w:divBdr>
            <w:top w:val="none" w:sz="0" w:space="0" w:color="auto"/>
            <w:left w:val="none" w:sz="0" w:space="0" w:color="auto"/>
            <w:bottom w:val="none" w:sz="0" w:space="0" w:color="auto"/>
            <w:right w:val="none" w:sz="0" w:space="0" w:color="auto"/>
          </w:divBdr>
        </w:div>
        <w:div w:id="800268205">
          <w:marLeft w:val="480"/>
          <w:marRight w:val="0"/>
          <w:marTop w:val="0"/>
          <w:marBottom w:val="0"/>
          <w:divBdr>
            <w:top w:val="none" w:sz="0" w:space="0" w:color="auto"/>
            <w:left w:val="none" w:sz="0" w:space="0" w:color="auto"/>
            <w:bottom w:val="none" w:sz="0" w:space="0" w:color="auto"/>
            <w:right w:val="none" w:sz="0" w:space="0" w:color="auto"/>
          </w:divBdr>
        </w:div>
        <w:div w:id="1858536740">
          <w:marLeft w:val="480"/>
          <w:marRight w:val="0"/>
          <w:marTop w:val="0"/>
          <w:marBottom w:val="0"/>
          <w:divBdr>
            <w:top w:val="none" w:sz="0" w:space="0" w:color="auto"/>
            <w:left w:val="none" w:sz="0" w:space="0" w:color="auto"/>
            <w:bottom w:val="none" w:sz="0" w:space="0" w:color="auto"/>
            <w:right w:val="none" w:sz="0" w:space="0" w:color="auto"/>
          </w:divBdr>
        </w:div>
        <w:div w:id="642928015">
          <w:marLeft w:val="480"/>
          <w:marRight w:val="0"/>
          <w:marTop w:val="0"/>
          <w:marBottom w:val="0"/>
          <w:divBdr>
            <w:top w:val="none" w:sz="0" w:space="0" w:color="auto"/>
            <w:left w:val="none" w:sz="0" w:space="0" w:color="auto"/>
            <w:bottom w:val="none" w:sz="0" w:space="0" w:color="auto"/>
            <w:right w:val="none" w:sz="0" w:space="0" w:color="auto"/>
          </w:divBdr>
        </w:div>
        <w:div w:id="452820917">
          <w:marLeft w:val="480"/>
          <w:marRight w:val="0"/>
          <w:marTop w:val="0"/>
          <w:marBottom w:val="0"/>
          <w:divBdr>
            <w:top w:val="none" w:sz="0" w:space="0" w:color="auto"/>
            <w:left w:val="none" w:sz="0" w:space="0" w:color="auto"/>
            <w:bottom w:val="none" w:sz="0" w:space="0" w:color="auto"/>
            <w:right w:val="none" w:sz="0" w:space="0" w:color="auto"/>
          </w:divBdr>
        </w:div>
        <w:div w:id="1874344510">
          <w:marLeft w:val="480"/>
          <w:marRight w:val="0"/>
          <w:marTop w:val="0"/>
          <w:marBottom w:val="0"/>
          <w:divBdr>
            <w:top w:val="none" w:sz="0" w:space="0" w:color="auto"/>
            <w:left w:val="none" w:sz="0" w:space="0" w:color="auto"/>
            <w:bottom w:val="none" w:sz="0" w:space="0" w:color="auto"/>
            <w:right w:val="none" w:sz="0" w:space="0" w:color="auto"/>
          </w:divBdr>
        </w:div>
        <w:div w:id="1682775099">
          <w:marLeft w:val="480"/>
          <w:marRight w:val="0"/>
          <w:marTop w:val="0"/>
          <w:marBottom w:val="0"/>
          <w:divBdr>
            <w:top w:val="none" w:sz="0" w:space="0" w:color="auto"/>
            <w:left w:val="none" w:sz="0" w:space="0" w:color="auto"/>
            <w:bottom w:val="none" w:sz="0" w:space="0" w:color="auto"/>
            <w:right w:val="none" w:sz="0" w:space="0" w:color="auto"/>
          </w:divBdr>
        </w:div>
        <w:div w:id="653338558">
          <w:marLeft w:val="480"/>
          <w:marRight w:val="0"/>
          <w:marTop w:val="0"/>
          <w:marBottom w:val="0"/>
          <w:divBdr>
            <w:top w:val="none" w:sz="0" w:space="0" w:color="auto"/>
            <w:left w:val="none" w:sz="0" w:space="0" w:color="auto"/>
            <w:bottom w:val="none" w:sz="0" w:space="0" w:color="auto"/>
            <w:right w:val="none" w:sz="0" w:space="0" w:color="auto"/>
          </w:divBdr>
        </w:div>
        <w:div w:id="1495074349">
          <w:marLeft w:val="480"/>
          <w:marRight w:val="0"/>
          <w:marTop w:val="0"/>
          <w:marBottom w:val="0"/>
          <w:divBdr>
            <w:top w:val="none" w:sz="0" w:space="0" w:color="auto"/>
            <w:left w:val="none" w:sz="0" w:space="0" w:color="auto"/>
            <w:bottom w:val="none" w:sz="0" w:space="0" w:color="auto"/>
            <w:right w:val="none" w:sz="0" w:space="0" w:color="auto"/>
          </w:divBdr>
        </w:div>
        <w:div w:id="66079088">
          <w:marLeft w:val="480"/>
          <w:marRight w:val="0"/>
          <w:marTop w:val="0"/>
          <w:marBottom w:val="0"/>
          <w:divBdr>
            <w:top w:val="none" w:sz="0" w:space="0" w:color="auto"/>
            <w:left w:val="none" w:sz="0" w:space="0" w:color="auto"/>
            <w:bottom w:val="none" w:sz="0" w:space="0" w:color="auto"/>
            <w:right w:val="none" w:sz="0" w:space="0" w:color="auto"/>
          </w:divBdr>
        </w:div>
        <w:div w:id="723796791">
          <w:marLeft w:val="480"/>
          <w:marRight w:val="0"/>
          <w:marTop w:val="0"/>
          <w:marBottom w:val="0"/>
          <w:divBdr>
            <w:top w:val="none" w:sz="0" w:space="0" w:color="auto"/>
            <w:left w:val="none" w:sz="0" w:space="0" w:color="auto"/>
            <w:bottom w:val="none" w:sz="0" w:space="0" w:color="auto"/>
            <w:right w:val="none" w:sz="0" w:space="0" w:color="auto"/>
          </w:divBdr>
        </w:div>
        <w:div w:id="1427002410">
          <w:marLeft w:val="480"/>
          <w:marRight w:val="0"/>
          <w:marTop w:val="0"/>
          <w:marBottom w:val="0"/>
          <w:divBdr>
            <w:top w:val="none" w:sz="0" w:space="0" w:color="auto"/>
            <w:left w:val="none" w:sz="0" w:space="0" w:color="auto"/>
            <w:bottom w:val="none" w:sz="0" w:space="0" w:color="auto"/>
            <w:right w:val="none" w:sz="0" w:space="0" w:color="auto"/>
          </w:divBdr>
        </w:div>
        <w:div w:id="2146238844">
          <w:marLeft w:val="480"/>
          <w:marRight w:val="0"/>
          <w:marTop w:val="0"/>
          <w:marBottom w:val="0"/>
          <w:divBdr>
            <w:top w:val="none" w:sz="0" w:space="0" w:color="auto"/>
            <w:left w:val="none" w:sz="0" w:space="0" w:color="auto"/>
            <w:bottom w:val="none" w:sz="0" w:space="0" w:color="auto"/>
            <w:right w:val="none" w:sz="0" w:space="0" w:color="auto"/>
          </w:divBdr>
        </w:div>
        <w:div w:id="353001943">
          <w:marLeft w:val="480"/>
          <w:marRight w:val="0"/>
          <w:marTop w:val="0"/>
          <w:marBottom w:val="0"/>
          <w:divBdr>
            <w:top w:val="none" w:sz="0" w:space="0" w:color="auto"/>
            <w:left w:val="none" w:sz="0" w:space="0" w:color="auto"/>
            <w:bottom w:val="none" w:sz="0" w:space="0" w:color="auto"/>
            <w:right w:val="none" w:sz="0" w:space="0" w:color="auto"/>
          </w:divBdr>
        </w:div>
        <w:div w:id="723142561">
          <w:marLeft w:val="480"/>
          <w:marRight w:val="0"/>
          <w:marTop w:val="0"/>
          <w:marBottom w:val="0"/>
          <w:divBdr>
            <w:top w:val="none" w:sz="0" w:space="0" w:color="auto"/>
            <w:left w:val="none" w:sz="0" w:space="0" w:color="auto"/>
            <w:bottom w:val="none" w:sz="0" w:space="0" w:color="auto"/>
            <w:right w:val="none" w:sz="0" w:space="0" w:color="auto"/>
          </w:divBdr>
        </w:div>
        <w:div w:id="1260213624">
          <w:marLeft w:val="480"/>
          <w:marRight w:val="0"/>
          <w:marTop w:val="0"/>
          <w:marBottom w:val="0"/>
          <w:divBdr>
            <w:top w:val="none" w:sz="0" w:space="0" w:color="auto"/>
            <w:left w:val="none" w:sz="0" w:space="0" w:color="auto"/>
            <w:bottom w:val="none" w:sz="0" w:space="0" w:color="auto"/>
            <w:right w:val="none" w:sz="0" w:space="0" w:color="auto"/>
          </w:divBdr>
        </w:div>
        <w:div w:id="1056709237">
          <w:marLeft w:val="480"/>
          <w:marRight w:val="0"/>
          <w:marTop w:val="0"/>
          <w:marBottom w:val="0"/>
          <w:divBdr>
            <w:top w:val="none" w:sz="0" w:space="0" w:color="auto"/>
            <w:left w:val="none" w:sz="0" w:space="0" w:color="auto"/>
            <w:bottom w:val="none" w:sz="0" w:space="0" w:color="auto"/>
            <w:right w:val="none" w:sz="0" w:space="0" w:color="auto"/>
          </w:divBdr>
        </w:div>
        <w:div w:id="1279482593">
          <w:marLeft w:val="480"/>
          <w:marRight w:val="0"/>
          <w:marTop w:val="0"/>
          <w:marBottom w:val="0"/>
          <w:divBdr>
            <w:top w:val="none" w:sz="0" w:space="0" w:color="auto"/>
            <w:left w:val="none" w:sz="0" w:space="0" w:color="auto"/>
            <w:bottom w:val="none" w:sz="0" w:space="0" w:color="auto"/>
            <w:right w:val="none" w:sz="0" w:space="0" w:color="auto"/>
          </w:divBdr>
        </w:div>
        <w:div w:id="1608732498">
          <w:marLeft w:val="480"/>
          <w:marRight w:val="0"/>
          <w:marTop w:val="0"/>
          <w:marBottom w:val="0"/>
          <w:divBdr>
            <w:top w:val="none" w:sz="0" w:space="0" w:color="auto"/>
            <w:left w:val="none" w:sz="0" w:space="0" w:color="auto"/>
            <w:bottom w:val="none" w:sz="0" w:space="0" w:color="auto"/>
            <w:right w:val="none" w:sz="0" w:space="0" w:color="auto"/>
          </w:divBdr>
        </w:div>
        <w:div w:id="749617491">
          <w:marLeft w:val="480"/>
          <w:marRight w:val="0"/>
          <w:marTop w:val="0"/>
          <w:marBottom w:val="0"/>
          <w:divBdr>
            <w:top w:val="none" w:sz="0" w:space="0" w:color="auto"/>
            <w:left w:val="none" w:sz="0" w:space="0" w:color="auto"/>
            <w:bottom w:val="none" w:sz="0" w:space="0" w:color="auto"/>
            <w:right w:val="none" w:sz="0" w:space="0" w:color="auto"/>
          </w:divBdr>
        </w:div>
        <w:div w:id="929579786">
          <w:marLeft w:val="480"/>
          <w:marRight w:val="0"/>
          <w:marTop w:val="0"/>
          <w:marBottom w:val="0"/>
          <w:divBdr>
            <w:top w:val="none" w:sz="0" w:space="0" w:color="auto"/>
            <w:left w:val="none" w:sz="0" w:space="0" w:color="auto"/>
            <w:bottom w:val="none" w:sz="0" w:space="0" w:color="auto"/>
            <w:right w:val="none" w:sz="0" w:space="0" w:color="auto"/>
          </w:divBdr>
        </w:div>
        <w:div w:id="1227106282">
          <w:marLeft w:val="480"/>
          <w:marRight w:val="0"/>
          <w:marTop w:val="0"/>
          <w:marBottom w:val="0"/>
          <w:divBdr>
            <w:top w:val="none" w:sz="0" w:space="0" w:color="auto"/>
            <w:left w:val="none" w:sz="0" w:space="0" w:color="auto"/>
            <w:bottom w:val="none" w:sz="0" w:space="0" w:color="auto"/>
            <w:right w:val="none" w:sz="0" w:space="0" w:color="auto"/>
          </w:divBdr>
        </w:div>
        <w:div w:id="329993339">
          <w:marLeft w:val="480"/>
          <w:marRight w:val="0"/>
          <w:marTop w:val="0"/>
          <w:marBottom w:val="0"/>
          <w:divBdr>
            <w:top w:val="none" w:sz="0" w:space="0" w:color="auto"/>
            <w:left w:val="none" w:sz="0" w:space="0" w:color="auto"/>
            <w:bottom w:val="none" w:sz="0" w:space="0" w:color="auto"/>
            <w:right w:val="none" w:sz="0" w:space="0" w:color="auto"/>
          </w:divBdr>
        </w:div>
        <w:div w:id="346173378">
          <w:marLeft w:val="480"/>
          <w:marRight w:val="0"/>
          <w:marTop w:val="0"/>
          <w:marBottom w:val="0"/>
          <w:divBdr>
            <w:top w:val="none" w:sz="0" w:space="0" w:color="auto"/>
            <w:left w:val="none" w:sz="0" w:space="0" w:color="auto"/>
            <w:bottom w:val="none" w:sz="0" w:space="0" w:color="auto"/>
            <w:right w:val="none" w:sz="0" w:space="0" w:color="auto"/>
          </w:divBdr>
        </w:div>
        <w:div w:id="1842694238">
          <w:marLeft w:val="480"/>
          <w:marRight w:val="0"/>
          <w:marTop w:val="0"/>
          <w:marBottom w:val="0"/>
          <w:divBdr>
            <w:top w:val="none" w:sz="0" w:space="0" w:color="auto"/>
            <w:left w:val="none" w:sz="0" w:space="0" w:color="auto"/>
            <w:bottom w:val="none" w:sz="0" w:space="0" w:color="auto"/>
            <w:right w:val="none" w:sz="0" w:space="0" w:color="auto"/>
          </w:divBdr>
        </w:div>
        <w:div w:id="776368444">
          <w:marLeft w:val="480"/>
          <w:marRight w:val="0"/>
          <w:marTop w:val="0"/>
          <w:marBottom w:val="0"/>
          <w:divBdr>
            <w:top w:val="none" w:sz="0" w:space="0" w:color="auto"/>
            <w:left w:val="none" w:sz="0" w:space="0" w:color="auto"/>
            <w:bottom w:val="none" w:sz="0" w:space="0" w:color="auto"/>
            <w:right w:val="none" w:sz="0" w:space="0" w:color="auto"/>
          </w:divBdr>
        </w:div>
        <w:div w:id="1766805837">
          <w:marLeft w:val="480"/>
          <w:marRight w:val="0"/>
          <w:marTop w:val="0"/>
          <w:marBottom w:val="0"/>
          <w:divBdr>
            <w:top w:val="none" w:sz="0" w:space="0" w:color="auto"/>
            <w:left w:val="none" w:sz="0" w:space="0" w:color="auto"/>
            <w:bottom w:val="none" w:sz="0" w:space="0" w:color="auto"/>
            <w:right w:val="none" w:sz="0" w:space="0" w:color="auto"/>
          </w:divBdr>
        </w:div>
        <w:div w:id="1789161429">
          <w:marLeft w:val="480"/>
          <w:marRight w:val="0"/>
          <w:marTop w:val="0"/>
          <w:marBottom w:val="0"/>
          <w:divBdr>
            <w:top w:val="none" w:sz="0" w:space="0" w:color="auto"/>
            <w:left w:val="none" w:sz="0" w:space="0" w:color="auto"/>
            <w:bottom w:val="none" w:sz="0" w:space="0" w:color="auto"/>
            <w:right w:val="none" w:sz="0" w:space="0" w:color="auto"/>
          </w:divBdr>
        </w:div>
        <w:div w:id="1480540892">
          <w:marLeft w:val="480"/>
          <w:marRight w:val="0"/>
          <w:marTop w:val="0"/>
          <w:marBottom w:val="0"/>
          <w:divBdr>
            <w:top w:val="none" w:sz="0" w:space="0" w:color="auto"/>
            <w:left w:val="none" w:sz="0" w:space="0" w:color="auto"/>
            <w:bottom w:val="none" w:sz="0" w:space="0" w:color="auto"/>
            <w:right w:val="none" w:sz="0" w:space="0" w:color="auto"/>
          </w:divBdr>
        </w:div>
        <w:div w:id="481240374">
          <w:marLeft w:val="480"/>
          <w:marRight w:val="0"/>
          <w:marTop w:val="0"/>
          <w:marBottom w:val="0"/>
          <w:divBdr>
            <w:top w:val="none" w:sz="0" w:space="0" w:color="auto"/>
            <w:left w:val="none" w:sz="0" w:space="0" w:color="auto"/>
            <w:bottom w:val="none" w:sz="0" w:space="0" w:color="auto"/>
            <w:right w:val="none" w:sz="0" w:space="0" w:color="auto"/>
          </w:divBdr>
        </w:div>
        <w:div w:id="1521776783">
          <w:marLeft w:val="480"/>
          <w:marRight w:val="0"/>
          <w:marTop w:val="0"/>
          <w:marBottom w:val="0"/>
          <w:divBdr>
            <w:top w:val="none" w:sz="0" w:space="0" w:color="auto"/>
            <w:left w:val="none" w:sz="0" w:space="0" w:color="auto"/>
            <w:bottom w:val="none" w:sz="0" w:space="0" w:color="auto"/>
            <w:right w:val="none" w:sz="0" w:space="0" w:color="auto"/>
          </w:divBdr>
        </w:div>
        <w:div w:id="80496719">
          <w:marLeft w:val="480"/>
          <w:marRight w:val="0"/>
          <w:marTop w:val="0"/>
          <w:marBottom w:val="0"/>
          <w:divBdr>
            <w:top w:val="none" w:sz="0" w:space="0" w:color="auto"/>
            <w:left w:val="none" w:sz="0" w:space="0" w:color="auto"/>
            <w:bottom w:val="none" w:sz="0" w:space="0" w:color="auto"/>
            <w:right w:val="none" w:sz="0" w:space="0" w:color="auto"/>
          </w:divBdr>
        </w:div>
        <w:div w:id="769394285">
          <w:marLeft w:val="480"/>
          <w:marRight w:val="0"/>
          <w:marTop w:val="0"/>
          <w:marBottom w:val="0"/>
          <w:divBdr>
            <w:top w:val="none" w:sz="0" w:space="0" w:color="auto"/>
            <w:left w:val="none" w:sz="0" w:space="0" w:color="auto"/>
            <w:bottom w:val="none" w:sz="0" w:space="0" w:color="auto"/>
            <w:right w:val="none" w:sz="0" w:space="0" w:color="auto"/>
          </w:divBdr>
        </w:div>
        <w:div w:id="155541449">
          <w:marLeft w:val="480"/>
          <w:marRight w:val="0"/>
          <w:marTop w:val="0"/>
          <w:marBottom w:val="0"/>
          <w:divBdr>
            <w:top w:val="none" w:sz="0" w:space="0" w:color="auto"/>
            <w:left w:val="none" w:sz="0" w:space="0" w:color="auto"/>
            <w:bottom w:val="none" w:sz="0" w:space="0" w:color="auto"/>
            <w:right w:val="none" w:sz="0" w:space="0" w:color="auto"/>
          </w:divBdr>
        </w:div>
        <w:div w:id="541601562">
          <w:marLeft w:val="480"/>
          <w:marRight w:val="0"/>
          <w:marTop w:val="0"/>
          <w:marBottom w:val="0"/>
          <w:divBdr>
            <w:top w:val="none" w:sz="0" w:space="0" w:color="auto"/>
            <w:left w:val="none" w:sz="0" w:space="0" w:color="auto"/>
            <w:bottom w:val="none" w:sz="0" w:space="0" w:color="auto"/>
            <w:right w:val="none" w:sz="0" w:space="0" w:color="auto"/>
          </w:divBdr>
        </w:div>
        <w:div w:id="1005207408">
          <w:marLeft w:val="480"/>
          <w:marRight w:val="0"/>
          <w:marTop w:val="0"/>
          <w:marBottom w:val="0"/>
          <w:divBdr>
            <w:top w:val="none" w:sz="0" w:space="0" w:color="auto"/>
            <w:left w:val="none" w:sz="0" w:space="0" w:color="auto"/>
            <w:bottom w:val="none" w:sz="0" w:space="0" w:color="auto"/>
            <w:right w:val="none" w:sz="0" w:space="0" w:color="auto"/>
          </w:divBdr>
        </w:div>
        <w:div w:id="40180056">
          <w:marLeft w:val="480"/>
          <w:marRight w:val="0"/>
          <w:marTop w:val="0"/>
          <w:marBottom w:val="0"/>
          <w:divBdr>
            <w:top w:val="none" w:sz="0" w:space="0" w:color="auto"/>
            <w:left w:val="none" w:sz="0" w:space="0" w:color="auto"/>
            <w:bottom w:val="none" w:sz="0" w:space="0" w:color="auto"/>
            <w:right w:val="none" w:sz="0" w:space="0" w:color="auto"/>
          </w:divBdr>
        </w:div>
        <w:div w:id="1457139443">
          <w:marLeft w:val="480"/>
          <w:marRight w:val="0"/>
          <w:marTop w:val="0"/>
          <w:marBottom w:val="0"/>
          <w:divBdr>
            <w:top w:val="none" w:sz="0" w:space="0" w:color="auto"/>
            <w:left w:val="none" w:sz="0" w:space="0" w:color="auto"/>
            <w:bottom w:val="none" w:sz="0" w:space="0" w:color="auto"/>
            <w:right w:val="none" w:sz="0" w:space="0" w:color="auto"/>
          </w:divBdr>
        </w:div>
        <w:div w:id="2001738288">
          <w:marLeft w:val="480"/>
          <w:marRight w:val="0"/>
          <w:marTop w:val="0"/>
          <w:marBottom w:val="0"/>
          <w:divBdr>
            <w:top w:val="none" w:sz="0" w:space="0" w:color="auto"/>
            <w:left w:val="none" w:sz="0" w:space="0" w:color="auto"/>
            <w:bottom w:val="none" w:sz="0" w:space="0" w:color="auto"/>
            <w:right w:val="none" w:sz="0" w:space="0" w:color="auto"/>
          </w:divBdr>
        </w:div>
        <w:div w:id="561983549">
          <w:marLeft w:val="480"/>
          <w:marRight w:val="0"/>
          <w:marTop w:val="0"/>
          <w:marBottom w:val="0"/>
          <w:divBdr>
            <w:top w:val="none" w:sz="0" w:space="0" w:color="auto"/>
            <w:left w:val="none" w:sz="0" w:space="0" w:color="auto"/>
            <w:bottom w:val="none" w:sz="0" w:space="0" w:color="auto"/>
            <w:right w:val="none" w:sz="0" w:space="0" w:color="auto"/>
          </w:divBdr>
        </w:div>
        <w:div w:id="498354382">
          <w:marLeft w:val="480"/>
          <w:marRight w:val="0"/>
          <w:marTop w:val="0"/>
          <w:marBottom w:val="0"/>
          <w:divBdr>
            <w:top w:val="none" w:sz="0" w:space="0" w:color="auto"/>
            <w:left w:val="none" w:sz="0" w:space="0" w:color="auto"/>
            <w:bottom w:val="none" w:sz="0" w:space="0" w:color="auto"/>
            <w:right w:val="none" w:sz="0" w:space="0" w:color="auto"/>
          </w:divBdr>
        </w:div>
        <w:div w:id="1881672681">
          <w:marLeft w:val="480"/>
          <w:marRight w:val="0"/>
          <w:marTop w:val="0"/>
          <w:marBottom w:val="0"/>
          <w:divBdr>
            <w:top w:val="none" w:sz="0" w:space="0" w:color="auto"/>
            <w:left w:val="none" w:sz="0" w:space="0" w:color="auto"/>
            <w:bottom w:val="none" w:sz="0" w:space="0" w:color="auto"/>
            <w:right w:val="none" w:sz="0" w:space="0" w:color="auto"/>
          </w:divBdr>
        </w:div>
        <w:div w:id="18895639">
          <w:marLeft w:val="480"/>
          <w:marRight w:val="0"/>
          <w:marTop w:val="0"/>
          <w:marBottom w:val="0"/>
          <w:divBdr>
            <w:top w:val="none" w:sz="0" w:space="0" w:color="auto"/>
            <w:left w:val="none" w:sz="0" w:space="0" w:color="auto"/>
            <w:bottom w:val="none" w:sz="0" w:space="0" w:color="auto"/>
            <w:right w:val="none" w:sz="0" w:space="0" w:color="auto"/>
          </w:divBdr>
        </w:div>
        <w:div w:id="752244114">
          <w:marLeft w:val="480"/>
          <w:marRight w:val="0"/>
          <w:marTop w:val="0"/>
          <w:marBottom w:val="0"/>
          <w:divBdr>
            <w:top w:val="none" w:sz="0" w:space="0" w:color="auto"/>
            <w:left w:val="none" w:sz="0" w:space="0" w:color="auto"/>
            <w:bottom w:val="none" w:sz="0" w:space="0" w:color="auto"/>
            <w:right w:val="none" w:sz="0" w:space="0" w:color="auto"/>
          </w:divBdr>
        </w:div>
        <w:div w:id="1246233479">
          <w:marLeft w:val="480"/>
          <w:marRight w:val="0"/>
          <w:marTop w:val="0"/>
          <w:marBottom w:val="0"/>
          <w:divBdr>
            <w:top w:val="none" w:sz="0" w:space="0" w:color="auto"/>
            <w:left w:val="none" w:sz="0" w:space="0" w:color="auto"/>
            <w:bottom w:val="none" w:sz="0" w:space="0" w:color="auto"/>
            <w:right w:val="none" w:sz="0" w:space="0" w:color="auto"/>
          </w:divBdr>
        </w:div>
        <w:div w:id="2028601482">
          <w:marLeft w:val="480"/>
          <w:marRight w:val="0"/>
          <w:marTop w:val="0"/>
          <w:marBottom w:val="0"/>
          <w:divBdr>
            <w:top w:val="none" w:sz="0" w:space="0" w:color="auto"/>
            <w:left w:val="none" w:sz="0" w:space="0" w:color="auto"/>
            <w:bottom w:val="none" w:sz="0" w:space="0" w:color="auto"/>
            <w:right w:val="none" w:sz="0" w:space="0" w:color="auto"/>
          </w:divBdr>
        </w:div>
        <w:div w:id="831918377">
          <w:marLeft w:val="480"/>
          <w:marRight w:val="0"/>
          <w:marTop w:val="0"/>
          <w:marBottom w:val="0"/>
          <w:divBdr>
            <w:top w:val="none" w:sz="0" w:space="0" w:color="auto"/>
            <w:left w:val="none" w:sz="0" w:space="0" w:color="auto"/>
            <w:bottom w:val="none" w:sz="0" w:space="0" w:color="auto"/>
            <w:right w:val="none" w:sz="0" w:space="0" w:color="auto"/>
          </w:divBdr>
        </w:div>
        <w:div w:id="782261594">
          <w:marLeft w:val="480"/>
          <w:marRight w:val="0"/>
          <w:marTop w:val="0"/>
          <w:marBottom w:val="0"/>
          <w:divBdr>
            <w:top w:val="none" w:sz="0" w:space="0" w:color="auto"/>
            <w:left w:val="none" w:sz="0" w:space="0" w:color="auto"/>
            <w:bottom w:val="none" w:sz="0" w:space="0" w:color="auto"/>
            <w:right w:val="none" w:sz="0" w:space="0" w:color="auto"/>
          </w:divBdr>
        </w:div>
        <w:div w:id="1306354181">
          <w:marLeft w:val="480"/>
          <w:marRight w:val="0"/>
          <w:marTop w:val="0"/>
          <w:marBottom w:val="0"/>
          <w:divBdr>
            <w:top w:val="none" w:sz="0" w:space="0" w:color="auto"/>
            <w:left w:val="none" w:sz="0" w:space="0" w:color="auto"/>
            <w:bottom w:val="none" w:sz="0" w:space="0" w:color="auto"/>
            <w:right w:val="none" w:sz="0" w:space="0" w:color="auto"/>
          </w:divBdr>
        </w:div>
        <w:div w:id="1401564030">
          <w:marLeft w:val="480"/>
          <w:marRight w:val="0"/>
          <w:marTop w:val="0"/>
          <w:marBottom w:val="0"/>
          <w:divBdr>
            <w:top w:val="none" w:sz="0" w:space="0" w:color="auto"/>
            <w:left w:val="none" w:sz="0" w:space="0" w:color="auto"/>
            <w:bottom w:val="none" w:sz="0" w:space="0" w:color="auto"/>
            <w:right w:val="none" w:sz="0" w:space="0" w:color="auto"/>
          </w:divBdr>
        </w:div>
        <w:div w:id="1095901316">
          <w:marLeft w:val="480"/>
          <w:marRight w:val="0"/>
          <w:marTop w:val="0"/>
          <w:marBottom w:val="0"/>
          <w:divBdr>
            <w:top w:val="none" w:sz="0" w:space="0" w:color="auto"/>
            <w:left w:val="none" w:sz="0" w:space="0" w:color="auto"/>
            <w:bottom w:val="none" w:sz="0" w:space="0" w:color="auto"/>
            <w:right w:val="none" w:sz="0" w:space="0" w:color="auto"/>
          </w:divBdr>
        </w:div>
        <w:div w:id="883368685">
          <w:marLeft w:val="480"/>
          <w:marRight w:val="0"/>
          <w:marTop w:val="0"/>
          <w:marBottom w:val="0"/>
          <w:divBdr>
            <w:top w:val="none" w:sz="0" w:space="0" w:color="auto"/>
            <w:left w:val="none" w:sz="0" w:space="0" w:color="auto"/>
            <w:bottom w:val="none" w:sz="0" w:space="0" w:color="auto"/>
            <w:right w:val="none" w:sz="0" w:space="0" w:color="auto"/>
          </w:divBdr>
        </w:div>
        <w:div w:id="967901336">
          <w:marLeft w:val="480"/>
          <w:marRight w:val="0"/>
          <w:marTop w:val="0"/>
          <w:marBottom w:val="0"/>
          <w:divBdr>
            <w:top w:val="none" w:sz="0" w:space="0" w:color="auto"/>
            <w:left w:val="none" w:sz="0" w:space="0" w:color="auto"/>
            <w:bottom w:val="none" w:sz="0" w:space="0" w:color="auto"/>
            <w:right w:val="none" w:sz="0" w:space="0" w:color="auto"/>
          </w:divBdr>
        </w:div>
        <w:div w:id="370081886">
          <w:marLeft w:val="480"/>
          <w:marRight w:val="0"/>
          <w:marTop w:val="0"/>
          <w:marBottom w:val="0"/>
          <w:divBdr>
            <w:top w:val="none" w:sz="0" w:space="0" w:color="auto"/>
            <w:left w:val="none" w:sz="0" w:space="0" w:color="auto"/>
            <w:bottom w:val="none" w:sz="0" w:space="0" w:color="auto"/>
            <w:right w:val="none" w:sz="0" w:space="0" w:color="auto"/>
          </w:divBdr>
        </w:div>
        <w:div w:id="733162619">
          <w:marLeft w:val="480"/>
          <w:marRight w:val="0"/>
          <w:marTop w:val="0"/>
          <w:marBottom w:val="0"/>
          <w:divBdr>
            <w:top w:val="none" w:sz="0" w:space="0" w:color="auto"/>
            <w:left w:val="none" w:sz="0" w:space="0" w:color="auto"/>
            <w:bottom w:val="none" w:sz="0" w:space="0" w:color="auto"/>
            <w:right w:val="none" w:sz="0" w:space="0" w:color="auto"/>
          </w:divBdr>
        </w:div>
      </w:divsChild>
    </w:div>
    <w:div w:id="371810864">
      <w:bodyDiv w:val="1"/>
      <w:marLeft w:val="0"/>
      <w:marRight w:val="0"/>
      <w:marTop w:val="0"/>
      <w:marBottom w:val="0"/>
      <w:divBdr>
        <w:top w:val="none" w:sz="0" w:space="0" w:color="auto"/>
        <w:left w:val="none" w:sz="0" w:space="0" w:color="auto"/>
        <w:bottom w:val="none" w:sz="0" w:space="0" w:color="auto"/>
        <w:right w:val="none" w:sz="0" w:space="0" w:color="auto"/>
      </w:divBdr>
    </w:div>
    <w:div w:id="372269883">
      <w:bodyDiv w:val="1"/>
      <w:marLeft w:val="0"/>
      <w:marRight w:val="0"/>
      <w:marTop w:val="0"/>
      <w:marBottom w:val="0"/>
      <w:divBdr>
        <w:top w:val="none" w:sz="0" w:space="0" w:color="auto"/>
        <w:left w:val="none" w:sz="0" w:space="0" w:color="auto"/>
        <w:bottom w:val="none" w:sz="0" w:space="0" w:color="auto"/>
        <w:right w:val="none" w:sz="0" w:space="0" w:color="auto"/>
      </w:divBdr>
    </w:div>
    <w:div w:id="374159954">
      <w:bodyDiv w:val="1"/>
      <w:marLeft w:val="0"/>
      <w:marRight w:val="0"/>
      <w:marTop w:val="0"/>
      <w:marBottom w:val="0"/>
      <w:divBdr>
        <w:top w:val="none" w:sz="0" w:space="0" w:color="auto"/>
        <w:left w:val="none" w:sz="0" w:space="0" w:color="auto"/>
        <w:bottom w:val="none" w:sz="0" w:space="0" w:color="auto"/>
        <w:right w:val="none" w:sz="0" w:space="0" w:color="auto"/>
      </w:divBdr>
    </w:div>
    <w:div w:id="374811598">
      <w:bodyDiv w:val="1"/>
      <w:marLeft w:val="0"/>
      <w:marRight w:val="0"/>
      <w:marTop w:val="0"/>
      <w:marBottom w:val="0"/>
      <w:divBdr>
        <w:top w:val="none" w:sz="0" w:space="0" w:color="auto"/>
        <w:left w:val="none" w:sz="0" w:space="0" w:color="auto"/>
        <w:bottom w:val="none" w:sz="0" w:space="0" w:color="auto"/>
        <w:right w:val="none" w:sz="0" w:space="0" w:color="auto"/>
      </w:divBdr>
    </w:div>
    <w:div w:id="378096479">
      <w:bodyDiv w:val="1"/>
      <w:marLeft w:val="0"/>
      <w:marRight w:val="0"/>
      <w:marTop w:val="0"/>
      <w:marBottom w:val="0"/>
      <w:divBdr>
        <w:top w:val="none" w:sz="0" w:space="0" w:color="auto"/>
        <w:left w:val="none" w:sz="0" w:space="0" w:color="auto"/>
        <w:bottom w:val="none" w:sz="0" w:space="0" w:color="auto"/>
        <w:right w:val="none" w:sz="0" w:space="0" w:color="auto"/>
      </w:divBdr>
    </w:div>
    <w:div w:id="378362479">
      <w:bodyDiv w:val="1"/>
      <w:marLeft w:val="0"/>
      <w:marRight w:val="0"/>
      <w:marTop w:val="0"/>
      <w:marBottom w:val="0"/>
      <w:divBdr>
        <w:top w:val="none" w:sz="0" w:space="0" w:color="auto"/>
        <w:left w:val="none" w:sz="0" w:space="0" w:color="auto"/>
        <w:bottom w:val="none" w:sz="0" w:space="0" w:color="auto"/>
        <w:right w:val="none" w:sz="0" w:space="0" w:color="auto"/>
      </w:divBdr>
    </w:div>
    <w:div w:id="379288151">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2221050">
      <w:bodyDiv w:val="1"/>
      <w:marLeft w:val="0"/>
      <w:marRight w:val="0"/>
      <w:marTop w:val="0"/>
      <w:marBottom w:val="0"/>
      <w:divBdr>
        <w:top w:val="none" w:sz="0" w:space="0" w:color="auto"/>
        <w:left w:val="none" w:sz="0" w:space="0" w:color="auto"/>
        <w:bottom w:val="none" w:sz="0" w:space="0" w:color="auto"/>
        <w:right w:val="none" w:sz="0" w:space="0" w:color="auto"/>
      </w:divBdr>
    </w:div>
    <w:div w:id="383603879">
      <w:bodyDiv w:val="1"/>
      <w:marLeft w:val="0"/>
      <w:marRight w:val="0"/>
      <w:marTop w:val="0"/>
      <w:marBottom w:val="0"/>
      <w:divBdr>
        <w:top w:val="none" w:sz="0" w:space="0" w:color="auto"/>
        <w:left w:val="none" w:sz="0" w:space="0" w:color="auto"/>
        <w:bottom w:val="none" w:sz="0" w:space="0" w:color="auto"/>
        <w:right w:val="none" w:sz="0" w:space="0" w:color="auto"/>
      </w:divBdr>
    </w:div>
    <w:div w:id="384912715">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265046">
      <w:bodyDiv w:val="1"/>
      <w:marLeft w:val="0"/>
      <w:marRight w:val="0"/>
      <w:marTop w:val="0"/>
      <w:marBottom w:val="0"/>
      <w:divBdr>
        <w:top w:val="none" w:sz="0" w:space="0" w:color="auto"/>
        <w:left w:val="none" w:sz="0" w:space="0" w:color="auto"/>
        <w:bottom w:val="none" w:sz="0" w:space="0" w:color="auto"/>
        <w:right w:val="none" w:sz="0" w:space="0" w:color="auto"/>
      </w:divBdr>
    </w:div>
    <w:div w:id="387386117">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88185100">
      <w:bodyDiv w:val="1"/>
      <w:marLeft w:val="0"/>
      <w:marRight w:val="0"/>
      <w:marTop w:val="0"/>
      <w:marBottom w:val="0"/>
      <w:divBdr>
        <w:top w:val="none" w:sz="0" w:space="0" w:color="auto"/>
        <w:left w:val="none" w:sz="0" w:space="0" w:color="auto"/>
        <w:bottom w:val="none" w:sz="0" w:space="0" w:color="auto"/>
        <w:right w:val="none" w:sz="0" w:space="0" w:color="auto"/>
      </w:divBdr>
    </w:div>
    <w:div w:id="389572143">
      <w:bodyDiv w:val="1"/>
      <w:marLeft w:val="0"/>
      <w:marRight w:val="0"/>
      <w:marTop w:val="0"/>
      <w:marBottom w:val="0"/>
      <w:divBdr>
        <w:top w:val="none" w:sz="0" w:space="0" w:color="auto"/>
        <w:left w:val="none" w:sz="0" w:space="0" w:color="auto"/>
        <w:bottom w:val="none" w:sz="0" w:space="0" w:color="auto"/>
        <w:right w:val="none" w:sz="0" w:space="0" w:color="auto"/>
      </w:divBdr>
      <w:divsChild>
        <w:div w:id="131942480">
          <w:marLeft w:val="480"/>
          <w:marRight w:val="0"/>
          <w:marTop w:val="0"/>
          <w:marBottom w:val="0"/>
          <w:divBdr>
            <w:top w:val="none" w:sz="0" w:space="0" w:color="auto"/>
            <w:left w:val="none" w:sz="0" w:space="0" w:color="auto"/>
            <w:bottom w:val="none" w:sz="0" w:space="0" w:color="auto"/>
            <w:right w:val="none" w:sz="0" w:space="0" w:color="auto"/>
          </w:divBdr>
        </w:div>
        <w:div w:id="520244510">
          <w:marLeft w:val="480"/>
          <w:marRight w:val="0"/>
          <w:marTop w:val="0"/>
          <w:marBottom w:val="0"/>
          <w:divBdr>
            <w:top w:val="none" w:sz="0" w:space="0" w:color="auto"/>
            <w:left w:val="none" w:sz="0" w:space="0" w:color="auto"/>
            <w:bottom w:val="none" w:sz="0" w:space="0" w:color="auto"/>
            <w:right w:val="none" w:sz="0" w:space="0" w:color="auto"/>
          </w:divBdr>
        </w:div>
        <w:div w:id="636492963">
          <w:marLeft w:val="480"/>
          <w:marRight w:val="0"/>
          <w:marTop w:val="0"/>
          <w:marBottom w:val="0"/>
          <w:divBdr>
            <w:top w:val="none" w:sz="0" w:space="0" w:color="auto"/>
            <w:left w:val="none" w:sz="0" w:space="0" w:color="auto"/>
            <w:bottom w:val="none" w:sz="0" w:space="0" w:color="auto"/>
            <w:right w:val="none" w:sz="0" w:space="0" w:color="auto"/>
          </w:divBdr>
        </w:div>
        <w:div w:id="1169250135">
          <w:marLeft w:val="480"/>
          <w:marRight w:val="0"/>
          <w:marTop w:val="0"/>
          <w:marBottom w:val="0"/>
          <w:divBdr>
            <w:top w:val="none" w:sz="0" w:space="0" w:color="auto"/>
            <w:left w:val="none" w:sz="0" w:space="0" w:color="auto"/>
            <w:bottom w:val="none" w:sz="0" w:space="0" w:color="auto"/>
            <w:right w:val="none" w:sz="0" w:space="0" w:color="auto"/>
          </w:divBdr>
        </w:div>
        <w:div w:id="741176076">
          <w:marLeft w:val="480"/>
          <w:marRight w:val="0"/>
          <w:marTop w:val="0"/>
          <w:marBottom w:val="0"/>
          <w:divBdr>
            <w:top w:val="none" w:sz="0" w:space="0" w:color="auto"/>
            <w:left w:val="none" w:sz="0" w:space="0" w:color="auto"/>
            <w:bottom w:val="none" w:sz="0" w:space="0" w:color="auto"/>
            <w:right w:val="none" w:sz="0" w:space="0" w:color="auto"/>
          </w:divBdr>
        </w:div>
        <w:div w:id="1205292289">
          <w:marLeft w:val="480"/>
          <w:marRight w:val="0"/>
          <w:marTop w:val="0"/>
          <w:marBottom w:val="0"/>
          <w:divBdr>
            <w:top w:val="none" w:sz="0" w:space="0" w:color="auto"/>
            <w:left w:val="none" w:sz="0" w:space="0" w:color="auto"/>
            <w:bottom w:val="none" w:sz="0" w:space="0" w:color="auto"/>
            <w:right w:val="none" w:sz="0" w:space="0" w:color="auto"/>
          </w:divBdr>
        </w:div>
        <w:div w:id="569729782">
          <w:marLeft w:val="480"/>
          <w:marRight w:val="0"/>
          <w:marTop w:val="0"/>
          <w:marBottom w:val="0"/>
          <w:divBdr>
            <w:top w:val="none" w:sz="0" w:space="0" w:color="auto"/>
            <w:left w:val="none" w:sz="0" w:space="0" w:color="auto"/>
            <w:bottom w:val="none" w:sz="0" w:space="0" w:color="auto"/>
            <w:right w:val="none" w:sz="0" w:space="0" w:color="auto"/>
          </w:divBdr>
        </w:div>
        <w:div w:id="653877799">
          <w:marLeft w:val="480"/>
          <w:marRight w:val="0"/>
          <w:marTop w:val="0"/>
          <w:marBottom w:val="0"/>
          <w:divBdr>
            <w:top w:val="none" w:sz="0" w:space="0" w:color="auto"/>
            <w:left w:val="none" w:sz="0" w:space="0" w:color="auto"/>
            <w:bottom w:val="none" w:sz="0" w:space="0" w:color="auto"/>
            <w:right w:val="none" w:sz="0" w:space="0" w:color="auto"/>
          </w:divBdr>
        </w:div>
        <w:div w:id="1069691153">
          <w:marLeft w:val="480"/>
          <w:marRight w:val="0"/>
          <w:marTop w:val="0"/>
          <w:marBottom w:val="0"/>
          <w:divBdr>
            <w:top w:val="none" w:sz="0" w:space="0" w:color="auto"/>
            <w:left w:val="none" w:sz="0" w:space="0" w:color="auto"/>
            <w:bottom w:val="none" w:sz="0" w:space="0" w:color="auto"/>
            <w:right w:val="none" w:sz="0" w:space="0" w:color="auto"/>
          </w:divBdr>
        </w:div>
        <w:div w:id="504630543">
          <w:marLeft w:val="480"/>
          <w:marRight w:val="0"/>
          <w:marTop w:val="0"/>
          <w:marBottom w:val="0"/>
          <w:divBdr>
            <w:top w:val="none" w:sz="0" w:space="0" w:color="auto"/>
            <w:left w:val="none" w:sz="0" w:space="0" w:color="auto"/>
            <w:bottom w:val="none" w:sz="0" w:space="0" w:color="auto"/>
            <w:right w:val="none" w:sz="0" w:space="0" w:color="auto"/>
          </w:divBdr>
        </w:div>
        <w:div w:id="281689715">
          <w:marLeft w:val="480"/>
          <w:marRight w:val="0"/>
          <w:marTop w:val="0"/>
          <w:marBottom w:val="0"/>
          <w:divBdr>
            <w:top w:val="none" w:sz="0" w:space="0" w:color="auto"/>
            <w:left w:val="none" w:sz="0" w:space="0" w:color="auto"/>
            <w:bottom w:val="none" w:sz="0" w:space="0" w:color="auto"/>
            <w:right w:val="none" w:sz="0" w:space="0" w:color="auto"/>
          </w:divBdr>
        </w:div>
        <w:div w:id="472870553">
          <w:marLeft w:val="480"/>
          <w:marRight w:val="0"/>
          <w:marTop w:val="0"/>
          <w:marBottom w:val="0"/>
          <w:divBdr>
            <w:top w:val="none" w:sz="0" w:space="0" w:color="auto"/>
            <w:left w:val="none" w:sz="0" w:space="0" w:color="auto"/>
            <w:bottom w:val="none" w:sz="0" w:space="0" w:color="auto"/>
            <w:right w:val="none" w:sz="0" w:space="0" w:color="auto"/>
          </w:divBdr>
        </w:div>
        <w:div w:id="906652549">
          <w:marLeft w:val="480"/>
          <w:marRight w:val="0"/>
          <w:marTop w:val="0"/>
          <w:marBottom w:val="0"/>
          <w:divBdr>
            <w:top w:val="none" w:sz="0" w:space="0" w:color="auto"/>
            <w:left w:val="none" w:sz="0" w:space="0" w:color="auto"/>
            <w:bottom w:val="none" w:sz="0" w:space="0" w:color="auto"/>
            <w:right w:val="none" w:sz="0" w:space="0" w:color="auto"/>
          </w:divBdr>
        </w:div>
        <w:div w:id="1401294397">
          <w:marLeft w:val="480"/>
          <w:marRight w:val="0"/>
          <w:marTop w:val="0"/>
          <w:marBottom w:val="0"/>
          <w:divBdr>
            <w:top w:val="none" w:sz="0" w:space="0" w:color="auto"/>
            <w:left w:val="none" w:sz="0" w:space="0" w:color="auto"/>
            <w:bottom w:val="none" w:sz="0" w:space="0" w:color="auto"/>
            <w:right w:val="none" w:sz="0" w:space="0" w:color="auto"/>
          </w:divBdr>
        </w:div>
        <w:div w:id="1029793969">
          <w:marLeft w:val="480"/>
          <w:marRight w:val="0"/>
          <w:marTop w:val="0"/>
          <w:marBottom w:val="0"/>
          <w:divBdr>
            <w:top w:val="none" w:sz="0" w:space="0" w:color="auto"/>
            <w:left w:val="none" w:sz="0" w:space="0" w:color="auto"/>
            <w:bottom w:val="none" w:sz="0" w:space="0" w:color="auto"/>
            <w:right w:val="none" w:sz="0" w:space="0" w:color="auto"/>
          </w:divBdr>
        </w:div>
        <w:div w:id="290596538">
          <w:marLeft w:val="480"/>
          <w:marRight w:val="0"/>
          <w:marTop w:val="0"/>
          <w:marBottom w:val="0"/>
          <w:divBdr>
            <w:top w:val="none" w:sz="0" w:space="0" w:color="auto"/>
            <w:left w:val="none" w:sz="0" w:space="0" w:color="auto"/>
            <w:bottom w:val="none" w:sz="0" w:space="0" w:color="auto"/>
            <w:right w:val="none" w:sz="0" w:space="0" w:color="auto"/>
          </w:divBdr>
        </w:div>
        <w:div w:id="1017779620">
          <w:marLeft w:val="480"/>
          <w:marRight w:val="0"/>
          <w:marTop w:val="0"/>
          <w:marBottom w:val="0"/>
          <w:divBdr>
            <w:top w:val="none" w:sz="0" w:space="0" w:color="auto"/>
            <w:left w:val="none" w:sz="0" w:space="0" w:color="auto"/>
            <w:bottom w:val="none" w:sz="0" w:space="0" w:color="auto"/>
            <w:right w:val="none" w:sz="0" w:space="0" w:color="auto"/>
          </w:divBdr>
        </w:div>
        <w:div w:id="1302465262">
          <w:marLeft w:val="480"/>
          <w:marRight w:val="0"/>
          <w:marTop w:val="0"/>
          <w:marBottom w:val="0"/>
          <w:divBdr>
            <w:top w:val="none" w:sz="0" w:space="0" w:color="auto"/>
            <w:left w:val="none" w:sz="0" w:space="0" w:color="auto"/>
            <w:bottom w:val="none" w:sz="0" w:space="0" w:color="auto"/>
            <w:right w:val="none" w:sz="0" w:space="0" w:color="auto"/>
          </w:divBdr>
        </w:div>
        <w:div w:id="353925890">
          <w:marLeft w:val="480"/>
          <w:marRight w:val="0"/>
          <w:marTop w:val="0"/>
          <w:marBottom w:val="0"/>
          <w:divBdr>
            <w:top w:val="none" w:sz="0" w:space="0" w:color="auto"/>
            <w:left w:val="none" w:sz="0" w:space="0" w:color="auto"/>
            <w:bottom w:val="none" w:sz="0" w:space="0" w:color="auto"/>
            <w:right w:val="none" w:sz="0" w:space="0" w:color="auto"/>
          </w:divBdr>
        </w:div>
        <w:div w:id="174659503">
          <w:marLeft w:val="480"/>
          <w:marRight w:val="0"/>
          <w:marTop w:val="0"/>
          <w:marBottom w:val="0"/>
          <w:divBdr>
            <w:top w:val="none" w:sz="0" w:space="0" w:color="auto"/>
            <w:left w:val="none" w:sz="0" w:space="0" w:color="auto"/>
            <w:bottom w:val="none" w:sz="0" w:space="0" w:color="auto"/>
            <w:right w:val="none" w:sz="0" w:space="0" w:color="auto"/>
          </w:divBdr>
        </w:div>
        <w:div w:id="1439257103">
          <w:marLeft w:val="480"/>
          <w:marRight w:val="0"/>
          <w:marTop w:val="0"/>
          <w:marBottom w:val="0"/>
          <w:divBdr>
            <w:top w:val="none" w:sz="0" w:space="0" w:color="auto"/>
            <w:left w:val="none" w:sz="0" w:space="0" w:color="auto"/>
            <w:bottom w:val="none" w:sz="0" w:space="0" w:color="auto"/>
            <w:right w:val="none" w:sz="0" w:space="0" w:color="auto"/>
          </w:divBdr>
        </w:div>
        <w:div w:id="1373924263">
          <w:marLeft w:val="480"/>
          <w:marRight w:val="0"/>
          <w:marTop w:val="0"/>
          <w:marBottom w:val="0"/>
          <w:divBdr>
            <w:top w:val="none" w:sz="0" w:space="0" w:color="auto"/>
            <w:left w:val="none" w:sz="0" w:space="0" w:color="auto"/>
            <w:bottom w:val="none" w:sz="0" w:space="0" w:color="auto"/>
            <w:right w:val="none" w:sz="0" w:space="0" w:color="auto"/>
          </w:divBdr>
        </w:div>
        <w:div w:id="1720087824">
          <w:marLeft w:val="480"/>
          <w:marRight w:val="0"/>
          <w:marTop w:val="0"/>
          <w:marBottom w:val="0"/>
          <w:divBdr>
            <w:top w:val="none" w:sz="0" w:space="0" w:color="auto"/>
            <w:left w:val="none" w:sz="0" w:space="0" w:color="auto"/>
            <w:bottom w:val="none" w:sz="0" w:space="0" w:color="auto"/>
            <w:right w:val="none" w:sz="0" w:space="0" w:color="auto"/>
          </w:divBdr>
        </w:div>
        <w:div w:id="661856350">
          <w:marLeft w:val="480"/>
          <w:marRight w:val="0"/>
          <w:marTop w:val="0"/>
          <w:marBottom w:val="0"/>
          <w:divBdr>
            <w:top w:val="none" w:sz="0" w:space="0" w:color="auto"/>
            <w:left w:val="none" w:sz="0" w:space="0" w:color="auto"/>
            <w:bottom w:val="none" w:sz="0" w:space="0" w:color="auto"/>
            <w:right w:val="none" w:sz="0" w:space="0" w:color="auto"/>
          </w:divBdr>
        </w:div>
        <w:div w:id="674111194">
          <w:marLeft w:val="480"/>
          <w:marRight w:val="0"/>
          <w:marTop w:val="0"/>
          <w:marBottom w:val="0"/>
          <w:divBdr>
            <w:top w:val="none" w:sz="0" w:space="0" w:color="auto"/>
            <w:left w:val="none" w:sz="0" w:space="0" w:color="auto"/>
            <w:bottom w:val="none" w:sz="0" w:space="0" w:color="auto"/>
            <w:right w:val="none" w:sz="0" w:space="0" w:color="auto"/>
          </w:divBdr>
        </w:div>
        <w:div w:id="294258862">
          <w:marLeft w:val="480"/>
          <w:marRight w:val="0"/>
          <w:marTop w:val="0"/>
          <w:marBottom w:val="0"/>
          <w:divBdr>
            <w:top w:val="none" w:sz="0" w:space="0" w:color="auto"/>
            <w:left w:val="none" w:sz="0" w:space="0" w:color="auto"/>
            <w:bottom w:val="none" w:sz="0" w:space="0" w:color="auto"/>
            <w:right w:val="none" w:sz="0" w:space="0" w:color="auto"/>
          </w:divBdr>
        </w:div>
        <w:div w:id="545069301">
          <w:marLeft w:val="480"/>
          <w:marRight w:val="0"/>
          <w:marTop w:val="0"/>
          <w:marBottom w:val="0"/>
          <w:divBdr>
            <w:top w:val="none" w:sz="0" w:space="0" w:color="auto"/>
            <w:left w:val="none" w:sz="0" w:space="0" w:color="auto"/>
            <w:bottom w:val="none" w:sz="0" w:space="0" w:color="auto"/>
            <w:right w:val="none" w:sz="0" w:space="0" w:color="auto"/>
          </w:divBdr>
        </w:div>
        <w:div w:id="898322385">
          <w:marLeft w:val="480"/>
          <w:marRight w:val="0"/>
          <w:marTop w:val="0"/>
          <w:marBottom w:val="0"/>
          <w:divBdr>
            <w:top w:val="none" w:sz="0" w:space="0" w:color="auto"/>
            <w:left w:val="none" w:sz="0" w:space="0" w:color="auto"/>
            <w:bottom w:val="none" w:sz="0" w:space="0" w:color="auto"/>
            <w:right w:val="none" w:sz="0" w:space="0" w:color="auto"/>
          </w:divBdr>
        </w:div>
        <w:div w:id="1628583090">
          <w:marLeft w:val="480"/>
          <w:marRight w:val="0"/>
          <w:marTop w:val="0"/>
          <w:marBottom w:val="0"/>
          <w:divBdr>
            <w:top w:val="none" w:sz="0" w:space="0" w:color="auto"/>
            <w:left w:val="none" w:sz="0" w:space="0" w:color="auto"/>
            <w:bottom w:val="none" w:sz="0" w:space="0" w:color="auto"/>
            <w:right w:val="none" w:sz="0" w:space="0" w:color="auto"/>
          </w:divBdr>
        </w:div>
        <w:div w:id="1727876821">
          <w:marLeft w:val="480"/>
          <w:marRight w:val="0"/>
          <w:marTop w:val="0"/>
          <w:marBottom w:val="0"/>
          <w:divBdr>
            <w:top w:val="none" w:sz="0" w:space="0" w:color="auto"/>
            <w:left w:val="none" w:sz="0" w:space="0" w:color="auto"/>
            <w:bottom w:val="none" w:sz="0" w:space="0" w:color="auto"/>
            <w:right w:val="none" w:sz="0" w:space="0" w:color="auto"/>
          </w:divBdr>
        </w:div>
        <w:div w:id="1420954260">
          <w:marLeft w:val="480"/>
          <w:marRight w:val="0"/>
          <w:marTop w:val="0"/>
          <w:marBottom w:val="0"/>
          <w:divBdr>
            <w:top w:val="none" w:sz="0" w:space="0" w:color="auto"/>
            <w:left w:val="none" w:sz="0" w:space="0" w:color="auto"/>
            <w:bottom w:val="none" w:sz="0" w:space="0" w:color="auto"/>
            <w:right w:val="none" w:sz="0" w:space="0" w:color="auto"/>
          </w:divBdr>
        </w:div>
        <w:div w:id="974021169">
          <w:marLeft w:val="480"/>
          <w:marRight w:val="0"/>
          <w:marTop w:val="0"/>
          <w:marBottom w:val="0"/>
          <w:divBdr>
            <w:top w:val="none" w:sz="0" w:space="0" w:color="auto"/>
            <w:left w:val="none" w:sz="0" w:space="0" w:color="auto"/>
            <w:bottom w:val="none" w:sz="0" w:space="0" w:color="auto"/>
            <w:right w:val="none" w:sz="0" w:space="0" w:color="auto"/>
          </w:divBdr>
        </w:div>
        <w:div w:id="1948193715">
          <w:marLeft w:val="480"/>
          <w:marRight w:val="0"/>
          <w:marTop w:val="0"/>
          <w:marBottom w:val="0"/>
          <w:divBdr>
            <w:top w:val="none" w:sz="0" w:space="0" w:color="auto"/>
            <w:left w:val="none" w:sz="0" w:space="0" w:color="auto"/>
            <w:bottom w:val="none" w:sz="0" w:space="0" w:color="auto"/>
            <w:right w:val="none" w:sz="0" w:space="0" w:color="auto"/>
          </w:divBdr>
        </w:div>
        <w:div w:id="2100324207">
          <w:marLeft w:val="480"/>
          <w:marRight w:val="0"/>
          <w:marTop w:val="0"/>
          <w:marBottom w:val="0"/>
          <w:divBdr>
            <w:top w:val="none" w:sz="0" w:space="0" w:color="auto"/>
            <w:left w:val="none" w:sz="0" w:space="0" w:color="auto"/>
            <w:bottom w:val="none" w:sz="0" w:space="0" w:color="auto"/>
            <w:right w:val="none" w:sz="0" w:space="0" w:color="auto"/>
          </w:divBdr>
        </w:div>
        <w:div w:id="1545094594">
          <w:marLeft w:val="480"/>
          <w:marRight w:val="0"/>
          <w:marTop w:val="0"/>
          <w:marBottom w:val="0"/>
          <w:divBdr>
            <w:top w:val="none" w:sz="0" w:space="0" w:color="auto"/>
            <w:left w:val="none" w:sz="0" w:space="0" w:color="auto"/>
            <w:bottom w:val="none" w:sz="0" w:space="0" w:color="auto"/>
            <w:right w:val="none" w:sz="0" w:space="0" w:color="auto"/>
          </w:divBdr>
        </w:div>
        <w:div w:id="1855925124">
          <w:marLeft w:val="480"/>
          <w:marRight w:val="0"/>
          <w:marTop w:val="0"/>
          <w:marBottom w:val="0"/>
          <w:divBdr>
            <w:top w:val="none" w:sz="0" w:space="0" w:color="auto"/>
            <w:left w:val="none" w:sz="0" w:space="0" w:color="auto"/>
            <w:bottom w:val="none" w:sz="0" w:space="0" w:color="auto"/>
            <w:right w:val="none" w:sz="0" w:space="0" w:color="auto"/>
          </w:divBdr>
        </w:div>
        <w:div w:id="867912406">
          <w:marLeft w:val="480"/>
          <w:marRight w:val="0"/>
          <w:marTop w:val="0"/>
          <w:marBottom w:val="0"/>
          <w:divBdr>
            <w:top w:val="none" w:sz="0" w:space="0" w:color="auto"/>
            <w:left w:val="none" w:sz="0" w:space="0" w:color="auto"/>
            <w:bottom w:val="none" w:sz="0" w:space="0" w:color="auto"/>
            <w:right w:val="none" w:sz="0" w:space="0" w:color="auto"/>
          </w:divBdr>
        </w:div>
        <w:div w:id="173343517">
          <w:marLeft w:val="480"/>
          <w:marRight w:val="0"/>
          <w:marTop w:val="0"/>
          <w:marBottom w:val="0"/>
          <w:divBdr>
            <w:top w:val="none" w:sz="0" w:space="0" w:color="auto"/>
            <w:left w:val="none" w:sz="0" w:space="0" w:color="auto"/>
            <w:bottom w:val="none" w:sz="0" w:space="0" w:color="auto"/>
            <w:right w:val="none" w:sz="0" w:space="0" w:color="auto"/>
          </w:divBdr>
        </w:div>
        <w:div w:id="1401054871">
          <w:marLeft w:val="480"/>
          <w:marRight w:val="0"/>
          <w:marTop w:val="0"/>
          <w:marBottom w:val="0"/>
          <w:divBdr>
            <w:top w:val="none" w:sz="0" w:space="0" w:color="auto"/>
            <w:left w:val="none" w:sz="0" w:space="0" w:color="auto"/>
            <w:bottom w:val="none" w:sz="0" w:space="0" w:color="auto"/>
            <w:right w:val="none" w:sz="0" w:space="0" w:color="auto"/>
          </w:divBdr>
        </w:div>
        <w:div w:id="1403455502">
          <w:marLeft w:val="480"/>
          <w:marRight w:val="0"/>
          <w:marTop w:val="0"/>
          <w:marBottom w:val="0"/>
          <w:divBdr>
            <w:top w:val="none" w:sz="0" w:space="0" w:color="auto"/>
            <w:left w:val="none" w:sz="0" w:space="0" w:color="auto"/>
            <w:bottom w:val="none" w:sz="0" w:space="0" w:color="auto"/>
            <w:right w:val="none" w:sz="0" w:space="0" w:color="auto"/>
          </w:divBdr>
        </w:div>
        <w:div w:id="845097809">
          <w:marLeft w:val="480"/>
          <w:marRight w:val="0"/>
          <w:marTop w:val="0"/>
          <w:marBottom w:val="0"/>
          <w:divBdr>
            <w:top w:val="none" w:sz="0" w:space="0" w:color="auto"/>
            <w:left w:val="none" w:sz="0" w:space="0" w:color="auto"/>
            <w:bottom w:val="none" w:sz="0" w:space="0" w:color="auto"/>
            <w:right w:val="none" w:sz="0" w:space="0" w:color="auto"/>
          </w:divBdr>
        </w:div>
        <w:div w:id="129826851">
          <w:marLeft w:val="480"/>
          <w:marRight w:val="0"/>
          <w:marTop w:val="0"/>
          <w:marBottom w:val="0"/>
          <w:divBdr>
            <w:top w:val="none" w:sz="0" w:space="0" w:color="auto"/>
            <w:left w:val="none" w:sz="0" w:space="0" w:color="auto"/>
            <w:bottom w:val="none" w:sz="0" w:space="0" w:color="auto"/>
            <w:right w:val="none" w:sz="0" w:space="0" w:color="auto"/>
          </w:divBdr>
        </w:div>
        <w:div w:id="333647113">
          <w:marLeft w:val="480"/>
          <w:marRight w:val="0"/>
          <w:marTop w:val="0"/>
          <w:marBottom w:val="0"/>
          <w:divBdr>
            <w:top w:val="none" w:sz="0" w:space="0" w:color="auto"/>
            <w:left w:val="none" w:sz="0" w:space="0" w:color="auto"/>
            <w:bottom w:val="none" w:sz="0" w:space="0" w:color="auto"/>
            <w:right w:val="none" w:sz="0" w:space="0" w:color="auto"/>
          </w:divBdr>
        </w:div>
        <w:div w:id="110588303">
          <w:marLeft w:val="480"/>
          <w:marRight w:val="0"/>
          <w:marTop w:val="0"/>
          <w:marBottom w:val="0"/>
          <w:divBdr>
            <w:top w:val="none" w:sz="0" w:space="0" w:color="auto"/>
            <w:left w:val="none" w:sz="0" w:space="0" w:color="auto"/>
            <w:bottom w:val="none" w:sz="0" w:space="0" w:color="auto"/>
            <w:right w:val="none" w:sz="0" w:space="0" w:color="auto"/>
          </w:divBdr>
        </w:div>
        <w:div w:id="837496520">
          <w:marLeft w:val="480"/>
          <w:marRight w:val="0"/>
          <w:marTop w:val="0"/>
          <w:marBottom w:val="0"/>
          <w:divBdr>
            <w:top w:val="none" w:sz="0" w:space="0" w:color="auto"/>
            <w:left w:val="none" w:sz="0" w:space="0" w:color="auto"/>
            <w:bottom w:val="none" w:sz="0" w:space="0" w:color="auto"/>
            <w:right w:val="none" w:sz="0" w:space="0" w:color="auto"/>
          </w:divBdr>
        </w:div>
        <w:div w:id="767192459">
          <w:marLeft w:val="480"/>
          <w:marRight w:val="0"/>
          <w:marTop w:val="0"/>
          <w:marBottom w:val="0"/>
          <w:divBdr>
            <w:top w:val="none" w:sz="0" w:space="0" w:color="auto"/>
            <w:left w:val="none" w:sz="0" w:space="0" w:color="auto"/>
            <w:bottom w:val="none" w:sz="0" w:space="0" w:color="auto"/>
            <w:right w:val="none" w:sz="0" w:space="0" w:color="auto"/>
          </w:divBdr>
        </w:div>
        <w:div w:id="337196134">
          <w:marLeft w:val="480"/>
          <w:marRight w:val="0"/>
          <w:marTop w:val="0"/>
          <w:marBottom w:val="0"/>
          <w:divBdr>
            <w:top w:val="none" w:sz="0" w:space="0" w:color="auto"/>
            <w:left w:val="none" w:sz="0" w:space="0" w:color="auto"/>
            <w:bottom w:val="none" w:sz="0" w:space="0" w:color="auto"/>
            <w:right w:val="none" w:sz="0" w:space="0" w:color="auto"/>
          </w:divBdr>
        </w:div>
        <w:div w:id="505022810">
          <w:marLeft w:val="480"/>
          <w:marRight w:val="0"/>
          <w:marTop w:val="0"/>
          <w:marBottom w:val="0"/>
          <w:divBdr>
            <w:top w:val="none" w:sz="0" w:space="0" w:color="auto"/>
            <w:left w:val="none" w:sz="0" w:space="0" w:color="auto"/>
            <w:bottom w:val="none" w:sz="0" w:space="0" w:color="auto"/>
            <w:right w:val="none" w:sz="0" w:space="0" w:color="auto"/>
          </w:divBdr>
        </w:div>
        <w:div w:id="454174070">
          <w:marLeft w:val="480"/>
          <w:marRight w:val="0"/>
          <w:marTop w:val="0"/>
          <w:marBottom w:val="0"/>
          <w:divBdr>
            <w:top w:val="none" w:sz="0" w:space="0" w:color="auto"/>
            <w:left w:val="none" w:sz="0" w:space="0" w:color="auto"/>
            <w:bottom w:val="none" w:sz="0" w:space="0" w:color="auto"/>
            <w:right w:val="none" w:sz="0" w:space="0" w:color="auto"/>
          </w:divBdr>
        </w:div>
        <w:div w:id="1471945349">
          <w:marLeft w:val="480"/>
          <w:marRight w:val="0"/>
          <w:marTop w:val="0"/>
          <w:marBottom w:val="0"/>
          <w:divBdr>
            <w:top w:val="none" w:sz="0" w:space="0" w:color="auto"/>
            <w:left w:val="none" w:sz="0" w:space="0" w:color="auto"/>
            <w:bottom w:val="none" w:sz="0" w:space="0" w:color="auto"/>
            <w:right w:val="none" w:sz="0" w:space="0" w:color="auto"/>
          </w:divBdr>
        </w:div>
        <w:div w:id="1518806122">
          <w:marLeft w:val="480"/>
          <w:marRight w:val="0"/>
          <w:marTop w:val="0"/>
          <w:marBottom w:val="0"/>
          <w:divBdr>
            <w:top w:val="none" w:sz="0" w:space="0" w:color="auto"/>
            <w:left w:val="none" w:sz="0" w:space="0" w:color="auto"/>
            <w:bottom w:val="none" w:sz="0" w:space="0" w:color="auto"/>
            <w:right w:val="none" w:sz="0" w:space="0" w:color="auto"/>
          </w:divBdr>
        </w:div>
        <w:div w:id="1944222932">
          <w:marLeft w:val="480"/>
          <w:marRight w:val="0"/>
          <w:marTop w:val="0"/>
          <w:marBottom w:val="0"/>
          <w:divBdr>
            <w:top w:val="none" w:sz="0" w:space="0" w:color="auto"/>
            <w:left w:val="none" w:sz="0" w:space="0" w:color="auto"/>
            <w:bottom w:val="none" w:sz="0" w:space="0" w:color="auto"/>
            <w:right w:val="none" w:sz="0" w:space="0" w:color="auto"/>
          </w:divBdr>
        </w:div>
        <w:div w:id="1850294654">
          <w:marLeft w:val="480"/>
          <w:marRight w:val="0"/>
          <w:marTop w:val="0"/>
          <w:marBottom w:val="0"/>
          <w:divBdr>
            <w:top w:val="none" w:sz="0" w:space="0" w:color="auto"/>
            <w:left w:val="none" w:sz="0" w:space="0" w:color="auto"/>
            <w:bottom w:val="none" w:sz="0" w:space="0" w:color="auto"/>
            <w:right w:val="none" w:sz="0" w:space="0" w:color="auto"/>
          </w:divBdr>
        </w:div>
        <w:div w:id="1353996791">
          <w:marLeft w:val="480"/>
          <w:marRight w:val="0"/>
          <w:marTop w:val="0"/>
          <w:marBottom w:val="0"/>
          <w:divBdr>
            <w:top w:val="none" w:sz="0" w:space="0" w:color="auto"/>
            <w:left w:val="none" w:sz="0" w:space="0" w:color="auto"/>
            <w:bottom w:val="none" w:sz="0" w:space="0" w:color="auto"/>
            <w:right w:val="none" w:sz="0" w:space="0" w:color="auto"/>
          </w:divBdr>
        </w:div>
        <w:div w:id="414474589">
          <w:marLeft w:val="480"/>
          <w:marRight w:val="0"/>
          <w:marTop w:val="0"/>
          <w:marBottom w:val="0"/>
          <w:divBdr>
            <w:top w:val="none" w:sz="0" w:space="0" w:color="auto"/>
            <w:left w:val="none" w:sz="0" w:space="0" w:color="auto"/>
            <w:bottom w:val="none" w:sz="0" w:space="0" w:color="auto"/>
            <w:right w:val="none" w:sz="0" w:space="0" w:color="auto"/>
          </w:divBdr>
        </w:div>
        <w:div w:id="674307344">
          <w:marLeft w:val="480"/>
          <w:marRight w:val="0"/>
          <w:marTop w:val="0"/>
          <w:marBottom w:val="0"/>
          <w:divBdr>
            <w:top w:val="none" w:sz="0" w:space="0" w:color="auto"/>
            <w:left w:val="none" w:sz="0" w:space="0" w:color="auto"/>
            <w:bottom w:val="none" w:sz="0" w:space="0" w:color="auto"/>
            <w:right w:val="none" w:sz="0" w:space="0" w:color="auto"/>
          </w:divBdr>
        </w:div>
        <w:div w:id="2016684955">
          <w:marLeft w:val="480"/>
          <w:marRight w:val="0"/>
          <w:marTop w:val="0"/>
          <w:marBottom w:val="0"/>
          <w:divBdr>
            <w:top w:val="none" w:sz="0" w:space="0" w:color="auto"/>
            <w:left w:val="none" w:sz="0" w:space="0" w:color="auto"/>
            <w:bottom w:val="none" w:sz="0" w:space="0" w:color="auto"/>
            <w:right w:val="none" w:sz="0" w:space="0" w:color="auto"/>
          </w:divBdr>
        </w:div>
        <w:div w:id="605847041">
          <w:marLeft w:val="480"/>
          <w:marRight w:val="0"/>
          <w:marTop w:val="0"/>
          <w:marBottom w:val="0"/>
          <w:divBdr>
            <w:top w:val="none" w:sz="0" w:space="0" w:color="auto"/>
            <w:left w:val="none" w:sz="0" w:space="0" w:color="auto"/>
            <w:bottom w:val="none" w:sz="0" w:space="0" w:color="auto"/>
            <w:right w:val="none" w:sz="0" w:space="0" w:color="auto"/>
          </w:divBdr>
        </w:div>
        <w:div w:id="523327985">
          <w:marLeft w:val="480"/>
          <w:marRight w:val="0"/>
          <w:marTop w:val="0"/>
          <w:marBottom w:val="0"/>
          <w:divBdr>
            <w:top w:val="none" w:sz="0" w:space="0" w:color="auto"/>
            <w:left w:val="none" w:sz="0" w:space="0" w:color="auto"/>
            <w:bottom w:val="none" w:sz="0" w:space="0" w:color="auto"/>
            <w:right w:val="none" w:sz="0" w:space="0" w:color="auto"/>
          </w:divBdr>
        </w:div>
        <w:div w:id="228884089">
          <w:marLeft w:val="480"/>
          <w:marRight w:val="0"/>
          <w:marTop w:val="0"/>
          <w:marBottom w:val="0"/>
          <w:divBdr>
            <w:top w:val="none" w:sz="0" w:space="0" w:color="auto"/>
            <w:left w:val="none" w:sz="0" w:space="0" w:color="auto"/>
            <w:bottom w:val="none" w:sz="0" w:space="0" w:color="auto"/>
            <w:right w:val="none" w:sz="0" w:space="0" w:color="auto"/>
          </w:divBdr>
        </w:div>
      </w:divsChild>
    </w:div>
    <w:div w:id="390346631">
      <w:bodyDiv w:val="1"/>
      <w:marLeft w:val="0"/>
      <w:marRight w:val="0"/>
      <w:marTop w:val="0"/>
      <w:marBottom w:val="0"/>
      <w:divBdr>
        <w:top w:val="none" w:sz="0" w:space="0" w:color="auto"/>
        <w:left w:val="none" w:sz="0" w:space="0" w:color="auto"/>
        <w:bottom w:val="none" w:sz="0" w:space="0" w:color="auto"/>
        <w:right w:val="none" w:sz="0" w:space="0" w:color="auto"/>
      </w:divBdr>
    </w:div>
    <w:div w:id="391663090">
      <w:bodyDiv w:val="1"/>
      <w:marLeft w:val="0"/>
      <w:marRight w:val="0"/>
      <w:marTop w:val="0"/>
      <w:marBottom w:val="0"/>
      <w:divBdr>
        <w:top w:val="none" w:sz="0" w:space="0" w:color="auto"/>
        <w:left w:val="none" w:sz="0" w:space="0" w:color="auto"/>
        <w:bottom w:val="none" w:sz="0" w:space="0" w:color="auto"/>
        <w:right w:val="none" w:sz="0" w:space="0" w:color="auto"/>
      </w:divBdr>
    </w:div>
    <w:div w:id="392198701">
      <w:bodyDiv w:val="1"/>
      <w:marLeft w:val="0"/>
      <w:marRight w:val="0"/>
      <w:marTop w:val="0"/>
      <w:marBottom w:val="0"/>
      <w:divBdr>
        <w:top w:val="none" w:sz="0" w:space="0" w:color="auto"/>
        <w:left w:val="none" w:sz="0" w:space="0" w:color="auto"/>
        <w:bottom w:val="none" w:sz="0" w:space="0" w:color="auto"/>
        <w:right w:val="none" w:sz="0" w:space="0" w:color="auto"/>
      </w:divBdr>
    </w:div>
    <w:div w:id="392510517">
      <w:bodyDiv w:val="1"/>
      <w:marLeft w:val="0"/>
      <w:marRight w:val="0"/>
      <w:marTop w:val="0"/>
      <w:marBottom w:val="0"/>
      <w:divBdr>
        <w:top w:val="none" w:sz="0" w:space="0" w:color="auto"/>
        <w:left w:val="none" w:sz="0" w:space="0" w:color="auto"/>
        <w:bottom w:val="none" w:sz="0" w:space="0" w:color="auto"/>
        <w:right w:val="none" w:sz="0" w:space="0" w:color="auto"/>
      </w:divBdr>
    </w:div>
    <w:div w:id="392781509">
      <w:bodyDiv w:val="1"/>
      <w:marLeft w:val="0"/>
      <w:marRight w:val="0"/>
      <w:marTop w:val="0"/>
      <w:marBottom w:val="0"/>
      <w:divBdr>
        <w:top w:val="none" w:sz="0" w:space="0" w:color="auto"/>
        <w:left w:val="none" w:sz="0" w:space="0" w:color="auto"/>
        <w:bottom w:val="none" w:sz="0" w:space="0" w:color="auto"/>
        <w:right w:val="none" w:sz="0" w:space="0" w:color="auto"/>
      </w:divBdr>
    </w:div>
    <w:div w:id="394084977">
      <w:bodyDiv w:val="1"/>
      <w:marLeft w:val="0"/>
      <w:marRight w:val="0"/>
      <w:marTop w:val="0"/>
      <w:marBottom w:val="0"/>
      <w:divBdr>
        <w:top w:val="none" w:sz="0" w:space="0" w:color="auto"/>
        <w:left w:val="none" w:sz="0" w:space="0" w:color="auto"/>
        <w:bottom w:val="none" w:sz="0" w:space="0" w:color="auto"/>
        <w:right w:val="none" w:sz="0" w:space="0" w:color="auto"/>
      </w:divBdr>
      <w:divsChild>
        <w:div w:id="1292515137">
          <w:marLeft w:val="480"/>
          <w:marRight w:val="0"/>
          <w:marTop w:val="0"/>
          <w:marBottom w:val="0"/>
          <w:divBdr>
            <w:top w:val="none" w:sz="0" w:space="0" w:color="auto"/>
            <w:left w:val="none" w:sz="0" w:space="0" w:color="auto"/>
            <w:bottom w:val="none" w:sz="0" w:space="0" w:color="auto"/>
            <w:right w:val="none" w:sz="0" w:space="0" w:color="auto"/>
          </w:divBdr>
        </w:div>
        <w:div w:id="1544367211">
          <w:marLeft w:val="480"/>
          <w:marRight w:val="0"/>
          <w:marTop w:val="0"/>
          <w:marBottom w:val="0"/>
          <w:divBdr>
            <w:top w:val="none" w:sz="0" w:space="0" w:color="auto"/>
            <w:left w:val="none" w:sz="0" w:space="0" w:color="auto"/>
            <w:bottom w:val="none" w:sz="0" w:space="0" w:color="auto"/>
            <w:right w:val="none" w:sz="0" w:space="0" w:color="auto"/>
          </w:divBdr>
        </w:div>
        <w:div w:id="1239704630">
          <w:marLeft w:val="480"/>
          <w:marRight w:val="0"/>
          <w:marTop w:val="0"/>
          <w:marBottom w:val="0"/>
          <w:divBdr>
            <w:top w:val="none" w:sz="0" w:space="0" w:color="auto"/>
            <w:left w:val="none" w:sz="0" w:space="0" w:color="auto"/>
            <w:bottom w:val="none" w:sz="0" w:space="0" w:color="auto"/>
            <w:right w:val="none" w:sz="0" w:space="0" w:color="auto"/>
          </w:divBdr>
        </w:div>
        <w:div w:id="2034958619">
          <w:marLeft w:val="480"/>
          <w:marRight w:val="0"/>
          <w:marTop w:val="0"/>
          <w:marBottom w:val="0"/>
          <w:divBdr>
            <w:top w:val="none" w:sz="0" w:space="0" w:color="auto"/>
            <w:left w:val="none" w:sz="0" w:space="0" w:color="auto"/>
            <w:bottom w:val="none" w:sz="0" w:space="0" w:color="auto"/>
            <w:right w:val="none" w:sz="0" w:space="0" w:color="auto"/>
          </w:divBdr>
        </w:div>
        <w:div w:id="904143082">
          <w:marLeft w:val="480"/>
          <w:marRight w:val="0"/>
          <w:marTop w:val="0"/>
          <w:marBottom w:val="0"/>
          <w:divBdr>
            <w:top w:val="none" w:sz="0" w:space="0" w:color="auto"/>
            <w:left w:val="none" w:sz="0" w:space="0" w:color="auto"/>
            <w:bottom w:val="none" w:sz="0" w:space="0" w:color="auto"/>
            <w:right w:val="none" w:sz="0" w:space="0" w:color="auto"/>
          </w:divBdr>
        </w:div>
        <w:div w:id="2127458529">
          <w:marLeft w:val="480"/>
          <w:marRight w:val="0"/>
          <w:marTop w:val="0"/>
          <w:marBottom w:val="0"/>
          <w:divBdr>
            <w:top w:val="none" w:sz="0" w:space="0" w:color="auto"/>
            <w:left w:val="none" w:sz="0" w:space="0" w:color="auto"/>
            <w:bottom w:val="none" w:sz="0" w:space="0" w:color="auto"/>
            <w:right w:val="none" w:sz="0" w:space="0" w:color="auto"/>
          </w:divBdr>
        </w:div>
        <w:div w:id="136845882">
          <w:marLeft w:val="480"/>
          <w:marRight w:val="0"/>
          <w:marTop w:val="0"/>
          <w:marBottom w:val="0"/>
          <w:divBdr>
            <w:top w:val="none" w:sz="0" w:space="0" w:color="auto"/>
            <w:left w:val="none" w:sz="0" w:space="0" w:color="auto"/>
            <w:bottom w:val="none" w:sz="0" w:space="0" w:color="auto"/>
            <w:right w:val="none" w:sz="0" w:space="0" w:color="auto"/>
          </w:divBdr>
        </w:div>
        <w:div w:id="597904784">
          <w:marLeft w:val="480"/>
          <w:marRight w:val="0"/>
          <w:marTop w:val="0"/>
          <w:marBottom w:val="0"/>
          <w:divBdr>
            <w:top w:val="none" w:sz="0" w:space="0" w:color="auto"/>
            <w:left w:val="none" w:sz="0" w:space="0" w:color="auto"/>
            <w:bottom w:val="none" w:sz="0" w:space="0" w:color="auto"/>
            <w:right w:val="none" w:sz="0" w:space="0" w:color="auto"/>
          </w:divBdr>
        </w:div>
        <w:div w:id="361632055">
          <w:marLeft w:val="480"/>
          <w:marRight w:val="0"/>
          <w:marTop w:val="0"/>
          <w:marBottom w:val="0"/>
          <w:divBdr>
            <w:top w:val="none" w:sz="0" w:space="0" w:color="auto"/>
            <w:left w:val="none" w:sz="0" w:space="0" w:color="auto"/>
            <w:bottom w:val="none" w:sz="0" w:space="0" w:color="auto"/>
            <w:right w:val="none" w:sz="0" w:space="0" w:color="auto"/>
          </w:divBdr>
        </w:div>
        <w:div w:id="2138260718">
          <w:marLeft w:val="480"/>
          <w:marRight w:val="0"/>
          <w:marTop w:val="0"/>
          <w:marBottom w:val="0"/>
          <w:divBdr>
            <w:top w:val="none" w:sz="0" w:space="0" w:color="auto"/>
            <w:left w:val="none" w:sz="0" w:space="0" w:color="auto"/>
            <w:bottom w:val="none" w:sz="0" w:space="0" w:color="auto"/>
            <w:right w:val="none" w:sz="0" w:space="0" w:color="auto"/>
          </w:divBdr>
        </w:div>
        <w:div w:id="27460012">
          <w:marLeft w:val="480"/>
          <w:marRight w:val="0"/>
          <w:marTop w:val="0"/>
          <w:marBottom w:val="0"/>
          <w:divBdr>
            <w:top w:val="none" w:sz="0" w:space="0" w:color="auto"/>
            <w:left w:val="none" w:sz="0" w:space="0" w:color="auto"/>
            <w:bottom w:val="none" w:sz="0" w:space="0" w:color="auto"/>
            <w:right w:val="none" w:sz="0" w:space="0" w:color="auto"/>
          </w:divBdr>
        </w:div>
        <w:div w:id="627053279">
          <w:marLeft w:val="480"/>
          <w:marRight w:val="0"/>
          <w:marTop w:val="0"/>
          <w:marBottom w:val="0"/>
          <w:divBdr>
            <w:top w:val="none" w:sz="0" w:space="0" w:color="auto"/>
            <w:left w:val="none" w:sz="0" w:space="0" w:color="auto"/>
            <w:bottom w:val="none" w:sz="0" w:space="0" w:color="auto"/>
            <w:right w:val="none" w:sz="0" w:space="0" w:color="auto"/>
          </w:divBdr>
        </w:div>
        <w:div w:id="340280554">
          <w:marLeft w:val="480"/>
          <w:marRight w:val="0"/>
          <w:marTop w:val="0"/>
          <w:marBottom w:val="0"/>
          <w:divBdr>
            <w:top w:val="none" w:sz="0" w:space="0" w:color="auto"/>
            <w:left w:val="none" w:sz="0" w:space="0" w:color="auto"/>
            <w:bottom w:val="none" w:sz="0" w:space="0" w:color="auto"/>
            <w:right w:val="none" w:sz="0" w:space="0" w:color="auto"/>
          </w:divBdr>
        </w:div>
        <w:div w:id="1710450970">
          <w:marLeft w:val="480"/>
          <w:marRight w:val="0"/>
          <w:marTop w:val="0"/>
          <w:marBottom w:val="0"/>
          <w:divBdr>
            <w:top w:val="none" w:sz="0" w:space="0" w:color="auto"/>
            <w:left w:val="none" w:sz="0" w:space="0" w:color="auto"/>
            <w:bottom w:val="none" w:sz="0" w:space="0" w:color="auto"/>
            <w:right w:val="none" w:sz="0" w:space="0" w:color="auto"/>
          </w:divBdr>
        </w:div>
        <w:div w:id="164319280">
          <w:marLeft w:val="480"/>
          <w:marRight w:val="0"/>
          <w:marTop w:val="0"/>
          <w:marBottom w:val="0"/>
          <w:divBdr>
            <w:top w:val="none" w:sz="0" w:space="0" w:color="auto"/>
            <w:left w:val="none" w:sz="0" w:space="0" w:color="auto"/>
            <w:bottom w:val="none" w:sz="0" w:space="0" w:color="auto"/>
            <w:right w:val="none" w:sz="0" w:space="0" w:color="auto"/>
          </w:divBdr>
        </w:div>
        <w:div w:id="1431857346">
          <w:marLeft w:val="480"/>
          <w:marRight w:val="0"/>
          <w:marTop w:val="0"/>
          <w:marBottom w:val="0"/>
          <w:divBdr>
            <w:top w:val="none" w:sz="0" w:space="0" w:color="auto"/>
            <w:left w:val="none" w:sz="0" w:space="0" w:color="auto"/>
            <w:bottom w:val="none" w:sz="0" w:space="0" w:color="auto"/>
            <w:right w:val="none" w:sz="0" w:space="0" w:color="auto"/>
          </w:divBdr>
        </w:div>
        <w:div w:id="568462481">
          <w:marLeft w:val="480"/>
          <w:marRight w:val="0"/>
          <w:marTop w:val="0"/>
          <w:marBottom w:val="0"/>
          <w:divBdr>
            <w:top w:val="none" w:sz="0" w:space="0" w:color="auto"/>
            <w:left w:val="none" w:sz="0" w:space="0" w:color="auto"/>
            <w:bottom w:val="none" w:sz="0" w:space="0" w:color="auto"/>
            <w:right w:val="none" w:sz="0" w:space="0" w:color="auto"/>
          </w:divBdr>
        </w:div>
        <w:div w:id="763065682">
          <w:marLeft w:val="480"/>
          <w:marRight w:val="0"/>
          <w:marTop w:val="0"/>
          <w:marBottom w:val="0"/>
          <w:divBdr>
            <w:top w:val="none" w:sz="0" w:space="0" w:color="auto"/>
            <w:left w:val="none" w:sz="0" w:space="0" w:color="auto"/>
            <w:bottom w:val="none" w:sz="0" w:space="0" w:color="auto"/>
            <w:right w:val="none" w:sz="0" w:space="0" w:color="auto"/>
          </w:divBdr>
        </w:div>
        <w:div w:id="23554854">
          <w:marLeft w:val="480"/>
          <w:marRight w:val="0"/>
          <w:marTop w:val="0"/>
          <w:marBottom w:val="0"/>
          <w:divBdr>
            <w:top w:val="none" w:sz="0" w:space="0" w:color="auto"/>
            <w:left w:val="none" w:sz="0" w:space="0" w:color="auto"/>
            <w:bottom w:val="none" w:sz="0" w:space="0" w:color="auto"/>
            <w:right w:val="none" w:sz="0" w:space="0" w:color="auto"/>
          </w:divBdr>
        </w:div>
        <w:div w:id="360863881">
          <w:marLeft w:val="480"/>
          <w:marRight w:val="0"/>
          <w:marTop w:val="0"/>
          <w:marBottom w:val="0"/>
          <w:divBdr>
            <w:top w:val="none" w:sz="0" w:space="0" w:color="auto"/>
            <w:left w:val="none" w:sz="0" w:space="0" w:color="auto"/>
            <w:bottom w:val="none" w:sz="0" w:space="0" w:color="auto"/>
            <w:right w:val="none" w:sz="0" w:space="0" w:color="auto"/>
          </w:divBdr>
        </w:div>
        <w:div w:id="1216156984">
          <w:marLeft w:val="480"/>
          <w:marRight w:val="0"/>
          <w:marTop w:val="0"/>
          <w:marBottom w:val="0"/>
          <w:divBdr>
            <w:top w:val="none" w:sz="0" w:space="0" w:color="auto"/>
            <w:left w:val="none" w:sz="0" w:space="0" w:color="auto"/>
            <w:bottom w:val="none" w:sz="0" w:space="0" w:color="auto"/>
            <w:right w:val="none" w:sz="0" w:space="0" w:color="auto"/>
          </w:divBdr>
        </w:div>
        <w:div w:id="1409305419">
          <w:marLeft w:val="480"/>
          <w:marRight w:val="0"/>
          <w:marTop w:val="0"/>
          <w:marBottom w:val="0"/>
          <w:divBdr>
            <w:top w:val="none" w:sz="0" w:space="0" w:color="auto"/>
            <w:left w:val="none" w:sz="0" w:space="0" w:color="auto"/>
            <w:bottom w:val="none" w:sz="0" w:space="0" w:color="auto"/>
            <w:right w:val="none" w:sz="0" w:space="0" w:color="auto"/>
          </w:divBdr>
        </w:div>
        <w:div w:id="246312089">
          <w:marLeft w:val="480"/>
          <w:marRight w:val="0"/>
          <w:marTop w:val="0"/>
          <w:marBottom w:val="0"/>
          <w:divBdr>
            <w:top w:val="none" w:sz="0" w:space="0" w:color="auto"/>
            <w:left w:val="none" w:sz="0" w:space="0" w:color="auto"/>
            <w:bottom w:val="none" w:sz="0" w:space="0" w:color="auto"/>
            <w:right w:val="none" w:sz="0" w:space="0" w:color="auto"/>
          </w:divBdr>
        </w:div>
        <w:div w:id="9533325">
          <w:marLeft w:val="480"/>
          <w:marRight w:val="0"/>
          <w:marTop w:val="0"/>
          <w:marBottom w:val="0"/>
          <w:divBdr>
            <w:top w:val="none" w:sz="0" w:space="0" w:color="auto"/>
            <w:left w:val="none" w:sz="0" w:space="0" w:color="auto"/>
            <w:bottom w:val="none" w:sz="0" w:space="0" w:color="auto"/>
            <w:right w:val="none" w:sz="0" w:space="0" w:color="auto"/>
          </w:divBdr>
        </w:div>
        <w:div w:id="1420908235">
          <w:marLeft w:val="480"/>
          <w:marRight w:val="0"/>
          <w:marTop w:val="0"/>
          <w:marBottom w:val="0"/>
          <w:divBdr>
            <w:top w:val="none" w:sz="0" w:space="0" w:color="auto"/>
            <w:left w:val="none" w:sz="0" w:space="0" w:color="auto"/>
            <w:bottom w:val="none" w:sz="0" w:space="0" w:color="auto"/>
            <w:right w:val="none" w:sz="0" w:space="0" w:color="auto"/>
          </w:divBdr>
        </w:div>
        <w:div w:id="621571666">
          <w:marLeft w:val="480"/>
          <w:marRight w:val="0"/>
          <w:marTop w:val="0"/>
          <w:marBottom w:val="0"/>
          <w:divBdr>
            <w:top w:val="none" w:sz="0" w:space="0" w:color="auto"/>
            <w:left w:val="none" w:sz="0" w:space="0" w:color="auto"/>
            <w:bottom w:val="none" w:sz="0" w:space="0" w:color="auto"/>
            <w:right w:val="none" w:sz="0" w:space="0" w:color="auto"/>
          </w:divBdr>
        </w:div>
        <w:div w:id="970093310">
          <w:marLeft w:val="480"/>
          <w:marRight w:val="0"/>
          <w:marTop w:val="0"/>
          <w:marBottom w:val="0"/>
          <w:divBdr>
            <w:top w:val="none" w:sz="0" w:space="0" w:color="auto"/>
            <w:left w:val="none" w:sz="0" w:space="0" w:color="auto"/>
            <w:bottom w:val="none" w:sz="0" w:space="0" w:color="auto"/>
            <w:right w:val="none" w:sz="0" w:space="0" w:color="auto"/>
          </w:divBdr>
        </w:div>
        <w:div w:id="260451193">
          <w:marLeft w:val="480"/>
          <w:marRight w:val="0"/>
          <w:marTop w:val="0"/>
          <w:marBottom w:val="0"/>
          <w:divBdr>
            <w:top w:val="none" w:sz="0" w:space="0" w:color="auto"/>
            <w:left w:val="none" w:sz="0" w:space="0" w:color="auto"/>
            <w:bottom w:val="none" w:sz="0" w:space="0" w:color="auto"/>
            <w:right w:val="none" w:sz="0" w:space="0" w:color="auto"/>
          </w:divBdr>
        </w:div>
        <w:div w:id="1953124107">
          <w:marLeft w:val="480"/>
          <w:marRight w:val="0"/>
          <w:marTop w:val="0"/>
          <w:marBottom w:val="0"/>
          <w:divBdr>
            <w:top w:val="none" w:sz="0" w:space="0" w:color="auto"/>
            <w:left w:val="none" w:sz="0" w:space="0" w:color="auto"/>
            <w:bottom w:val="none" w:sz="0" w:space="0" w:color="auto"/>
            <w:right w:val="none" w:sz="0" w:space="0" w:color="auto"/>
          </w:divBdr>
        </w:div>
        <w:div w:id="1295326620">
          <w:marLeft w:val="480"/>
          <w:marRight w:val="0"/>
          <w:marTop w:val="0"/>
          <w:marBottom w:val="0"/>
          <w:divBdr>
            <w:top w:val="none" w:sz="0" w:space="0" w:color="auto"/>
            <w:left w:val="none" w:sz="0" w:space="0" w:color="auto"/>
            <w:bottom w:val="none" w:sz="0" w:space="0" w:color="auto"/>
            <w:right w:val="none" w:sz="0" w:space="0" w:color="auto"/>
          </w:divBdr>
        </w:div>
        <w:div w:id="1549340306">
          <w:marLeft w:val="480"/>
          <w:marRight w:val="0"/>
          <w:marTop w:val="0"/>
          <w:marBottom w:val="0"/>
          <w:divBdr>
            <w:top w:val="none" w:sz="0" w:space="0" w:color="auto"/>
            <w:left w:val="none" w:sz="0" w:space="0" w:color="auto"/>
            <w:bottom w:val="none" w:sz="0" w:space="0" w:color="auto"/>
            <w:right w:val="none" w:sz="0" w:space="0" w:color="auto"/>
          </w:divBdr>
        </w:div>
        <w:div w:id="819610954">
          <w:marLeft w:val="480"/>
          <w:marRight w:val="0"/>
          <w:marTop w:val="0"/>
          <w:marBottom w:val="0"/>
          <w:divBdr>
            <w:top w:val="none" w:sz="0" w:space="0" w:color="auto"/>
            <w:left w:val="none" w:sz="0" w:space="0" w:color="auto"/>
            <w:bottom w:val="none" w:sz="0" w:space="0" w:color="auto"/>
            <w:right w:val="none" w:sz="0" w:space="0" w:color="auto"/>
          </w:divBdr>
        </w:div>
        <w:div w:id="1326085792">
          <w:marLeft w:val="480"/>
          <w:marRight w:val="0"/>
          <w:marTop w:val="0"/>
          <w:marBottom w:val="0"/>
          <w:divBdr>
            <w:top w:val="none" w:sz="0" w:space="0" w:color="auto"/>
            <w:left w:val="none" w:sz="0" w:space="0" w:color="auto"/>
            <w:bottom w:val="none" w:sz="0" w:space="0" w:color="auto"/>
            <w:right w:val="none" w:sz="0" w:space="0" w:color="auto"/>
          </w:divBdr>
        </w:div>
        <w:div w:id="1450977298">
          <w:marLeft w:val="480"/>
          <w:marRight w:val="0"/>
          <w:marTop w:val="0"/>
          <w:marBottom w:val="0"/>
          <w:divBdr>
            <w:top w:val="none" w:sz="0" w:space="0" w:color="auto"/>
            <w:left w:val="none" w:sz="0" w:space="0" w:color="auto"/>
            <w:bottom w:val="none" w:sz="0" w:space="0" w:color="auto"/>
            <w:right w:val="none" w:sz="0" w:space="0" w:color="auto"/>
          </w:divBdr>
        </w:div>
        <w:div w:id="274020919">
          <w:marLeft w:val="480"/>
          <w:marRight w:val="0"/>
          <w:marTop w:val="0"/>
          <w:marBottom w:val="0"/>
          <w:divBdr>
            <w:top w:val="none" w:sz="0" w:space="0" w:color="auto"/>
            <w:left w:val="none" w:sz="0" w:space="0" w:color="auto"/>
            <w:bottom w:val="none" w:sz="0" w:space="0" w:color="auto"/>
            <w:right w:val="none" w:sz="0" w:space="0" w:color="auto"/>
          </w:divBdr>
        </w:div>
        <w:div w:id="431046314">
          <w:marLeft w:val="480"/>
          <w:marRight w:val="0"/>
          <w:marTop w:val="0"/>
          <w:marBottom w:val="0"/>
          <w:divBdr>
            <w:top w:val="none" w:sz="0" w:space="0" w:color="auto"/>
            <w:left w:val="none" w:sz="0" w:space="0" w:color="auto"/>
            <w:bottom w:val="none" w:sz="0" w:space="0" w:color="auto"/>
            <w:right w:val="none" w:sz="0" w:space="0" w:color="auto"/>
          </w:divBdr>
        </w:div>
        <w:div w:id="579019654">
          <w:marLeft w:val="480"/>
          <w:marRight w:val="0"/>
          <w:marTop w:val="0"/>
          <w:marBottom w:val="0"/>
          <w:divBdr>
            <w:top w:val="none" w:sz="0" w:space="0" w:color="auto"/>
            <w:left w:val="none" w:sz="0" w:space="0" w:color="auto"/>
            <w:bottom w:val="none" w:sz="0" w:space="0" w:color="auto"/>
            <w:right w:val="none" w:sz="0" w:space="0" w:color="auto"/>
          </w:divBdr>
        </w:div>
        <w:div w:id="1928221426">
          <w:marLeft w:val="480"/>
          <w:marRight w:val="0"/>
          <w:marTop w:val="0"/>
          <w:marBottom w:val="0"/>
          <w:divBdr>
            <w:top w:val="none" w:sz="0" w:space="0" w:color="auto"/>
            <w:left w:val="none" w:sz="0" w:space="0" w:color="auto"/>
            <w:bottom w:val="none" w:sz="0" w:space="0" w:color="auto"/>
            <w:right w:val="none" w:sz="0" w:space="0" w:color="auto"/>
          </w:divBdr>
        </w:div>
        <w:div w:id="182792801">
          <w:marLeft w:val="480"/>
          <w:marRight w:val="0"/>
          <w:marTop w:val="0"/>
          <w:marBottom w:val="0"/>
          <w:divBdr>
            <w:top w:val="none" w:sz="0" w:space="0" w:color="auto"/>
            <w:left w:val="none" w:sz="0" w:space="0" w:color="auto"/>
            <w:bottom w:val="none" w:sz="0" w:space="0" w:color="auto"/>
            <w:right w:val="none" w:sz="0" w:space="0" w:color="auto"/>
          </w:divBdr>
        </w:div>
        <w:div w:id="438140059">
          <w:marLeft w:val="480"/>
          <w:marRight w:val="0"/>
          <w:marTop w:val="0"/>
          <w:marBottom w:val="0"/>
          <w:divBdr>
            <w:top w:val="none" w:sz="0" w:space="0" w:color="auto"/>
            <w:left w:val="none" w:sz="0" w:space="0" w:color="auto"/>
            <w:bottom w:val="none" w:sz="0" w:space="0" w:color="auto"/>
            <w:right w:val="none" w:sz="0" w:space="0" w:color="auto"/>
          </w:divBdr>
        </w:div>
        <w:div w:id="1045788685">
          <w:marLeft w:val="480"/>
          <w:marRight w:val="0"/>
          <w:marTop w:val="0"/>
          <w:marBottom w:val="0"/>
          <w:divBdr>
            <w:top w:val="none" w:sz="0" w:space="0" w:color="auto"/>
            <w:left w:val="none" w:sz="0" w:space="0" w:color="auto"/>
            <w:bottom w:val="none" w:sz="0" w:space="0" w:color="auto"/>
            <w:right w:val="none" w:sz="0" w:space="0" w:color="auto"/>
          </w:divBdr>
        </w:div>
        <w:div w:id="906964441">
          <w:marLeft w:val="480"/>
          <w:marRight w:val="0"/>
          <w:marTop w:val="0"/>
          <w:marBottom w:val="0"/>
          <w:divBdr>
            <w:top w:val="none" w:sz="0" w:space="0" w:color="auto"/>
            <w:left w:val="none" w:sz="0" w:space="0" w:color="auto"/>
            <w:bottom w:val="none" w:sz="0" w:space="0" w:color="auto"/>
            <w:right w:val="none" w:sz="0" w:space="0" w:color="auto"/>
          </w:divBdr>
        </w:div>
        <w:div w:id="527179785">
          <w:marLeft w:val="480"/>
          <w:marRight w:val="0"/>
          <w:marTop w:val="0"/>
          <w:marBottom w:val="0"/>
          <w:divBdr>
            <w:top w:val="none" w:sz="0" w:space="0" w:color="auto"/>
            <w:left w:val="none" w:sz="0" w:space="0" w:color="auto"/>
            <w:bottom w:val="none" w:sz="0" w:space="0" w:color="auto"/>
            <w:right w:val="none" w:sz="0" w:space="0" w:color="auto"/>
          </w:divBdr>
        </w:div>
        <w:div w:id="1935622469">
          <w:marLeft w:val="480"/>
          <w:marRight w:val="0"/>
          <w:marTop w:val="0"/>
          <w:marBottom w:val="0"/>
          <w:divBdr>
            <w:top w:val="none" w:sz="0" w:space="0" w:color="auto"/>
            <w:left w:val="none" w:sz="0" w:space="0" w:color="auto"/>
            <w:bottom w:val="none" w:sz="0" w:space="0" w:color="auto"/>
            <w:right w:val="none" w:sz="0" w:space="0" w:color="auto"/>
          </w:divBdr>
        </w:div>
        <w:div w:id="1709649084">
          <w:marLeft w:val="480"/>
          <w:marRight w:val="0"/>
          <w:marTop w:val="0"/>
          <w:marBottom w:val="0"/>
          <w:divBdr>
            <w:top w:val="none" w:sz="0" w:space="0" w:color="auto"/>
            <w:left w:val="none" w:sz="0" w:space="0" w:color="auto"/>
            <w:bottom w:val="none" w:sz="0" w:space="0" w:color="auto"/>
            <w:right w:val="none" w:sz="0" w:space="0" w:color="auto"/>
          </w:divBdr>
        </w:div>
        <w:div w:id="418134908">
          <w:marLeft w:val="480"/>
          <w:marRight w:val="0"/>
          <w:marTop w:val="0"/>
          <w:marBottom w:val="0"/>
          <w:divBdr>
            <w:top w:val="none" w:sz="0" w:space="0" w:color="auto"/>
            <w:left w:val="none" w:sz="0" w:space="0" w:color="auto"/>
            <w:bottom w:val="none" w:sz="0" w:space="0" w:color="auto"/>
            <w:right w:val="none" w:sz="0" w:space="0" w:color="auto"/>
          </w:divBdr>
        </w:div>
        <w:div w:id="2007244949">
          <w:marLeft w:val="480"/>
          <w:marRight w:val="0"/>
          <w:marTop w:val="0"/>
          <w:marBottom w:val="0"/>
          <w:divBdr>
            <w:top w:val="none" w:sz="0" w:space="0" w:color="auto"/>
            <w:left w:val="none" w:sz="0" w:space="0" w:color="auto"/>
            <w:bottom w:val="none" w:sz="0" w:space="0" w:color="auto"/>
            <w:right w:val="none" w:sz="0" w:space="0" w:color="auto"/>
          </w:divBdr>
        </w:div>
        <w:div w:id="504251861">
          <w:marLeft w:val="480"/>
          <w:marRight w:val="0"/>
          <w:marTop w:val="0"/>
          <w:marBottom w:val="0"/>
          <w:divBdr>
            <w:top w:val="none" w:sz="0" w:space="0" w:color="auto"/>
            <w:left w:val="none" w:sz="0" w:space="0" w:color="auto"/>
            <w:bottom w:val="none" w:sz="0" w:space="0" w:color="auto"/>
            <w:right w:val="none" w:sz="0" w:space="0" w:color="auto"/>
          </w:divBdr>
        </w:div>
        <w:div w:id="528613439">
          <w:marLeft w:val="480"/>
          <w:marRight w:val="0"/>
          <w:marTop w:val="0"/>
          <w:marBottom w:val="0"/>
          <w:divBdr>
            <w:top w:val="none" w:sz="0" w:space="0" w:color="auto"/>
            <w:left w:val="none" w:sz="0" w:space="0" w:color="auto"/>
            <w:bottom w:val="none" w:sz="0" w:space="0" w:color="auto"/>
            <w:right w:val="none" w:sz="0" w:space="0" w:color="auto"/>
          </w:divBdr>
        </w:div>
        <w:div w:id="1412655843">
          <w:marLeft w:val="480"/>
          <w:marRight w:val="0"/>
          <w:marTop w:val="0"/>
          <w:marBottom w:val="0"/>
          <w:divBdr>
            <w:top w:val="none" w:sz="0" w:space="0" w:color="auto"/>
            <w:left w:val="none" w:sz="0" w:space="0" w:color="auto"/>
            <w:bottom w:val="none" w:sz="0" w:space="0" w:color="auto"/>
            <w:right w:val="none" w:sz="0" w:space="0" w:color="auto"/>
          </w:divBdr>
        </w:div>
        <w:div w:id="610477179">
          <w:marLeft w:val="480"/>
          <w:marRight w:val="0"/>
          <w:marTop w:val="0"/>
          <w:marBottom w:val="0"/>
          <w:divBdr>
            <w:top w:val="none" w:sz="0" w:space="0" w:color="auto"/>
            <w:left w:val="none" w:sz="0" w:space="0" w:color="auto"/>
            <w:bottom w:val="none" w:sz="0" w:space="0" w:color="auto"/>
            <w:right w:val="none" w:sz="0" w:space="0" w:color="auto"/>
          </w:divBdr>
        </w:div>
        <w:div w:id="798647557">
          <w:marLeft w:val="480"/>
          <w:marRight w:val="0"/>
          <w:marTop w:val="0"/>
          <w:marBottom w:val="0"/>
          <w:divBdr>
            <w:top w:val="none" w:sz="0" w:space="0" w:color="auto"/>
            <w:left w:val="none" w:sz="0" w:space="0" w:color="auto"/>
            <w:bottom w:val="none" w:sz="0" w:space="0" w:color="auto"/>
            <w:right w:val="none" w:sz="0" w:space="0" w:color="auto"/>
          </w:divBdr>
        </w:div>
        <w:div w:id="826170158">
          <w:marLeft w:val="480"/>
          <w:marRight w:val="0"/>
          <w:marTop w:val="0"/>
          <w:marBottom w:val="0"/>
          <w:divBdr>
            <w:top w:val="none" w:sz="0" w:space="0" w:color="auto"/>
            <w:left w:val="none" w:sz="0" w:space="0" w:color="auto"/>
            <w:bottom w:val="none" w:sz="0" w:space="0" w:color="auto"/>
            <w:right w:val="none" w:sz="0" w:space="0" w:color="auto"/>
          </w:divBdr>
        </w:div>
        <w:div w:id="95029162">
          <w:marLeft w:val="480"/>
          <w:marRight w:val="0"/>
          <w:marTop w:val="0"/>
          <w:marBottom w:val="0"/>
          <w:divBdr>
            <w:top w:val="none" w:sz="0" w:space="0" w:color="auto"/>
            <w:left w:val="none" w:sz="0" w:space="0" w:color="auto"/>
            <w:bottom w:val="none" w:sz="0" w:space="0" w:color="auto"/>
            <w:right w:val="none" w:sz="0" w:space="0" w:color="auto"/>
          </w:divBdr>
        </w:div>
        <w:div w:id="625043177">
          <w:marLeft w:val="480"/>
          <w:marRight w:val="0"/>
          <w:marTop w:val="0"/>
          <w:marBottom w:val="0"/>
          <w:divBdr>
            <w:top w:val="none" w:sz="0" w:space="0" w:color="auto"/>
            <w:left w:val="none" w:sz="0" w:space="0" w:color="auto"/>
            <w:bottom w:val="none" w:sz="0" w:space="0" w:color="auto"/>
            <w:right w:val="none" w:sz="0" w:space="0" w:color="auto"/>
          </w:divBdr>
        </w:div>
        <w:div w:id="1272587677">
          <w:marLeft w:val="480"/>
          <w:marRight w:val="0"/>
          <w:marTop w:val="0"/>
          <w:marBottom w:val="0"/>
          <w:divBdr>
            <w:top w:val="none" w:sz="0" w:space="0" w:color="auto"/>
            <w:left w:val="none" w:sz="0" w:space="0" w:color="auto"/>
            <w:bottom w:val="none" w:sz="0" w:space="0" w:color="auto"/>
            <w:right w:val="none" w:sz="0" w:space="0" w:color="auto"/>
          </w:divBdr>
        </w:div>
        <w:div w:id="1308047346">
          <w:marLeft w:val="480"/>
          <w:marRight w:val="0"/>
          <w:marTop w:val="0"/>
          <w:marBottom w:val="0"/>
          <w:divBdr>
            <w:top w:val="none" w:sz="0" w:space="0" w:color="auto"/>
            <w:left w:val="none" w:sz="0" w:space="0" w:color="auto"/>
            <w:bottom w:val="none" w:sz="0" w:space="0" w:color="auto"/>
            <w:right w:val="none" w:sz="0" w:space="0" w:color="auto"/>
          </w:divBdr>
        </w:div>
        <w:div w:id="1384330669">
          <w:marLeft w:val="480"/>
          <w:marRight w:val="0"/>
          <w:marTop w:val="0"/>
          <w:marBottom w:val="0"/>
          <w:divBdr>
            <w:top w:val="none" w:sz="0" w:space="0" w:color="auto"/>
            <w:left w:val="none" w:sz="0" w:space="0" w:color="auto"/>
            <w:bottom w:val="none" w:sz="0" w:space="0" w:color="auto"/>
            <w:right w:val="none" w:sz="0" w:space="0" w:color="auto"/>
          </w:divBdr>
        </w:div>
      </w:divsChild>
    </w:div>
    <w:div w:id="394359001">
      <w:bodyDiv w:val="1"/>
      <w:marLeft w:val="0"/>
      <w:marRight w:val="0"/>
      <w:marTop w:val="0"/>
      <w:marBottom w:val="0"/>
      <w:divBdr>
        <w:top w:val="none" w:sz="0" w:space="0" w:color="auto"/>
        <w:left w:val="none" w:sz="0" w:space="0" w:color="auto"/>
        <w:bottom w:val="none" w:sz="0" w:space="0" w:color="auto"/>
        <w:right w:val="none" w:sz="0" w:space="0" w:color="auto"/>
      </w:divBdr>
    </w:div>
    <w:div w:id="394397824">
      <w:bodyDiv w:val="1"/>
      <w:marLeft w:val="0"/>
      <w:marRight w:val="0"/>
      <w:marTop w:val="0"/>
      <w:marBottom w:val="0"/>
      <w:divBdr>
        <w:top w:val="none" w:sz="0" w:space="0" w:color="auto"/>
        <w:left w:val="none" w:sz="0" w:space="0" w:color="auto"/>
        <w:bottom w:val="none" w:sz="0" w:space="0" w:color="auto"/>
        <w:right w:val="none" w:sz="0" w:space="0" w:color="auto"/>
      </w:divBdr>
    </w:div>
    <w:div w:id="395055896">
      <w:bodyDiv w:val="1"/>
      <w:marLeft w:val="0"/>
      <w:marRight w:val="0"/>
      <w:marTop w:val="0"/>
      <w:marBottom w:val="0"/>
      <w:divBdr>
        <w:top w:val="none" w:sz="0" w:space="0" w:color="auto"/>
        <w:left w:val="none" w:sz="0" w:space="0" w:color="auto"/>
        <w:bottom w:val="none" w:sz="0" w:space="0" w:color="auto"/>
        <w:right w:val="none" w:sz="0" w:space="0" w:color="auto"/>
      </w:divBdr>
    </w:div>
    <w:div w:id="396054826">
      <w:bodyDiv w:val="1"/>
      <w:marLeft w:val="0"/>
      <w:marRight w:val="0"/>
      <w:marTop w:val="0"/>
      <w:marBottom w:val="0"/>
      <w:divBdr>
        <w:top w:val="none" w:sz="0" w:space="0" w:color="auto"/>
        <w:left w:val="none" w:sz="0" w:space="0" w:color="auto"/>
        <w:bottom w:val="none" w:sz="0" w:space="0" w:color="auto"/>
        <w:right w:val="none" w:sz="0" w:space="0" w:color="auto"/>
      </w:divBdr>
    </w:div>
    <w:div w:id="396829695">
      <w:bodyDiv w:val="1"/>
      <w:marLeft w:val="0"/>
      <w:marRight w:val="0"/>
      <w:marTop w:val="0"/>
      <w:marBottom w:val="0"/>
      <w:divBdr>
        <w:top w:val="none" w:sz="0" w:space="0" w:color="auto"/>
        <w:left w:val="none" w:sz="0" w:space="0" w:color="auto"/>
        <w:bottom w:val="none" w:sz="0" w:space="0" w:color="auto"/>
        <w:right w:val="none" w:sz="0" w:space="0" w:color="auto"/>
      </w:divBdr>
    </w:div>
    <w:div w:id="397291076">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397634384">
      <w:bodyDiv w:val="1"/>
      <w:marLeft w:val="0"/>
      <w:marRight w:val="0"/>
      <w:marTop w:val="0"/>
      <w:marBottom w:val="0"/>
      <w:divBdr>
        <w:top w:val="none" w:sz="0" w:space="0" w:color="auto"/>
        <w:left w:val="none" w:sz="0" w:space="0" w:color="auto"/>
        <w:bottom w:val="none" w:sz="0" w:space="0" w:color="auto"/>
        <w:right w:val="none" w:sz="0" w:space="0" w:color="auto"/>
      </w:divBdr>
    </w:div>
    <w:div w:id="400563040">
      <w:bodyDiv w:val="1"/>
      <w:marLeft w:val="0"/>
      <w:marRight w:val="0"/>
      <w:marTop w:val="0"/>
      <w:marBottom w:val="0"/>
      <w:divBdr>
        <w:top w:val="none" w:sz="0" w:space="0" w:color="auto"/>
        <w:left w:val="none" w:sz="0" w:space="0" w:color="auto"/>
        <w:bottom w:val="none" w:sz="0" w:space="0" w:color="auto"/>
        <w:right w:val="none" w:sz="0" w:space="0" w:color="auto"/>
      </w:divBdr>
    </w:div>
    <w:div w:id="401023757">
      <w:bodyDiv w:val="1"/>
      <w:marLeft w:val="0"/>
      <w:marRight w:val="0"/>
      <w:marTop w:val="0"/>
      <w:marBottom w:val="0"/>
      <w:divBdr>
        <w:top w:val="none" w:sz="0" w:space="0" w:color="auto"/>
        <w:left w:val="none" w:sz="0" w:space="0" w:color="auto"/>
        <w:bottom w:val="none" w:sz="0" w:space="0" w:color="auto"/>
        <w:right w:val="none" w:sz="0" w:space="0" w:color="auto"/>
      </w:divBdr>
    </w:div>
    <w:div w:id="404836671">
      <w:bodyDiv w:val="1"/>
      <w:marLeft w:val="0"/>
      <w:marRight w:val="0"/>
      <w:marTop w:val="0"/>
      <w:marBottom w:val="0"/>
      <w:divBdr>
        <w:top w:val="none" w:sz="0" w:space="0" w:color="auto"/>
        <w:left w:val="none" w:sz="0" w:space="0" w:color="auto"/>
        <w:bottom w:val="none" w:sz="0" w:space="0" w:color="auto"/>
        <w:right w:val="none" w:sz="0" w:space="0" w:color="auto"/>
      </w:divBdr>
    </w:div>
    <w:div w:id="406996798">
      <w:bodyDiv w:val="1"/>
      <w:marLeft w:val="0"/>
      <w:marRight w:val="0"/>
      <w:marTop w:val="0"/>
      <w:marBottom w:val="0"/>
      <w:divBdr>
        <w:top w:val="none" w:sz="0" w:space="0" w:color="auto"/>
        <w:left w:val="none" w:sz="0" w:space="0" w:color="auto"/>
        <w:bottom w:val="none" w:sz="0" w:space="0" w:color="auto"/>
        <w:right w:val="none" w:sz="0" w:space="0" w:color="auto"/>
      </w:divBdr>
    </w:div>
    <w:div w:id="407769588">
      <w:bodyDiv w:val="1"/>
      <w:marLeft w:val="0"/>
      <w:marRight w:val="0"/>
      <w:marTop w:val="0"/>
      <w:marBottom w:val="0"/>
      <w:divBdr>
        <w:top w:val="none" w:sz="0" w:space="0" w:color="auto"/>
        <w:left w:val="none" w:sz="0" w:space="0" w:color="auto"/>
        <w:bottom w:val="none" w:sz="0" w:space="0" w:color="auto"/>
        <w:right w:val="none" w:sz="0" w:space="0" w:color="auto"/>
      </w:divBdr>
    </w:div>
    <w:div w:id="408504596">
      <w:bodyDiv w:val="1"/>
      <w:marLeft w:val="0"/>
      <w:marRight w:val="0"/>
      <w:marTop w:val="0"/>
      <w:marBottom w:val="0"/>
      <w:divBdr>
        <w:top w:val="none" w:sz="0" w:space="0" w:color="auto"/>
        <w:left w:val="none" w:sz="0" w:space="0" w:color="auto"/>
        <w:bottom w:val="none" w:sz="0" w:space="0" w:color="auto"/>
        <w:right w:val="none" w:sz="0" w:space="0" w:color="auto"/>
      </w:divBdr>
    </w:div>
    <w:div w:id="409274920">
      <w:bodyDiv w:val="1"/>
      <w:marLeft w:val="0"/>
      <w:marRight w:val="0"/>
      <w:marTop w:val="0"/>
      <w:marBottom w:val="0"/>
      <w:divBdr>
        <w:top w:val="none" w:sz="0" w:space="0" w:color="auto"/>
        <w:left w:val="none" w:sz="0" w:space="0" w:color="auto"/>
        <w:bottom w:val="none" w:sz="0" w:space="0" w:color="auto"/>
        <w:right w:val="none" w:sz="0" w:space="0" w:color="auto"/>
      </w:divBdr>
    </w:div>
    <w:div w:id="409742561">
      <w:bodyDiv w:val="1"/>
      <w:marLeft w:val="0"/>
      <w:marRight w:val="0"/>
      <w:marTop w:val="0"/>
      <w:marBottom w:val="0"/>
      <w:divBdr>
        <w:top w:val="none" w:sz="0" w:space="0" w:color="auto"/>
        <w:left w:val="none" w:sz="0" w:space="0" w:color="auto"/>
        <w:bottom w:val="none" w:sz="0" w:space="0" w:color="auto"/>
        <w:right w:val="none" w:sz="0" w:space="0" w:color="auto"/>
      </w:divBdr>
      <w:divsChild>
        <w:div w:id="1100031975">
          <w:marLeft w:val="480"/>
          <w:marRight w:val="0"/>
          <w:marTop w:val="0"/>
          <w:marBottom w:val="0"/>
          <w:divBdr>
            <w:top w:val="none" w:sz="0" w:space="0" w:color="auto"/>
            <w:left w:val="none" w:sz="0" w:space="0" w:color="auto"/>
            <w:bottom w:val="none" w:sz="0" w:space="0" w:color="auto"/>
            <w:right w:val="none" w:sz="0" w:space="0" w:color="auto"/>
          </w:divBdr>
        </w:div>
        <w:div w:id="164052861">
          <w:marLeft w:val="480"/>
          <w:marRight w:val="0"/>
          <w:marTop w:val="0"/>
          <w:marBottom w:val="0"/>
          <w:divBdr>
            <w:top w:val="none" w:sz="0" w:space="0" w:color="auto"/>
            <w:left w:val="none" w:sz="0" w:space="0" w:color="auto"/>
            <w:bottom w:val="none" w:sz="0" w:space="0" w:color="auto"/>
            <w:right w:val="none" w:sz="0" w:space="0" w:color="auto"/>
          </w:divBdr>
        </w:div>
        <w:div w:id="828598738">
          <w:marLeft w:val="480"/>
          <w:marRight w:val="0"/>
          <w:marTop w:val="0"/>
          <w:marBottom w:val="0"/>
          <w:divBdr>
            <w:top w:val="none" w:sz="0" w:space="0" w:color="auto"/>
            <w:left w:val="none" w:sz="0" w:space="0" w:color="auto"/>
            <w:bottom w:val="none" w:sz="0" w:space="0" w:color="auto"/>
            <w:right w:val="none" w:sz="0" w:space="0" w:color="auto"/>
          </w:divBdr>
        </w:div>
        <w:div w:id="1875774606">
          <w:marLeft w:val="480"/>
          <w:marRight w:val="0"/>
          <w:marTop w:val="0"/>
          <w:marBottom w:val="0"/>
          <w:divBdr>
            <w:top w:val="none" w:sz="0" w:space="0" w:color="auto"/>
            <w:left w:val="none" w:sz="0" w:space="0" w:color="auto"/>
            <w:bottom w:val="none" w:sz="0" w:space="0" w:color="auto"/>
            <w:right w:val="none" w:sz="0" w:space="0" w:color="auto"/>
          </w:divBdr>
        </w:div>
        <w:div w:id="2064402397">
          <w:marLeft w:val="480"/>
          <w:marRight w:val="0"/>
          <w:marTop w:val="0"/>
          <w:marBottom w:val="0"/>
          <w:divBdr>
            <w:top w:val="none" w:sz="0" w:space="0" w:color="auto"/>
            <w:left w:val="none" w:sz="0" w:space="0" w:color="auto"/>
            <w:bottom w:val="none" w:sz="0" w:space="0" w:color="auto"/>
            <w:right w:val="none" w:sz="0" w:space="0" w:color="auto"/>
          </w:divBdr>
        </w:div>
        <w:div w:id="867521539">
          <w:marLeft w:val="480"/>
          <w:marRight w:val="0"/>
          <w:marTop w:val="0"/>
          <w:marBottom w:val="0"/>
          <w:divBdr>
            <w:top w:val="none" w:sz="0" w:space="0" w:color="auto"/>
            <w:left w:val="none" w:sz="0" w:space="0" w:color="auto"/>
            <w:bottom w:val="none" w:sz="0" w:space="0" w:color="auto"/>
            <w:right w:val="none" w:sz="0" w:space="0" w:color="auto"/>
          </w:divBdr>
        </w:div>
        <w:div w:id="633877880">
          <w:marLeft w:val="480"/>
          <w:marRight w:val="0"/>
          <w:marTop w:val="0"/>
          <w:marBottom w:val="0"/>
          <w:divBdr>
            <w:top w:val="none" w:sz="0" w:space="0" w:color="auto"/>
            <w:left w:val="none" w:sz="0" w:space="0" w:color="auto"/>
            <w:bottom w:val="none" w:sz="0" w:space="0" w:color="auto"/>
            <w:right w:val="none" w:sz="0" w:space="0" w:color="auto"/>
          </w:divBdr>
        </w:div>
        <w:div w:id="1037195732">
          <w:marLeft w:val="480"/>
          <w:marRight w:val="0"/>
          <w:marTop w:val="0"/>
          <w:marBottom w:val="0"/>
          <w:divBdr>
            <w:top w:val="none" w:sz="0" w:space="0" w:color="auto"/>
            <w:left w:val="none" w:sz="0" w:space="0" w:color="auto"/>
            <w:bottom w:val="none" w:sz="0" w:space="0" w:color="auto"/>
            <w:right w:val="none" w:sz="0" w:space="0" w:color="auto"/>
          </w:divBdr>
        </w:div>
        <w:div w:id="2022706773">
          <w:marLeft w:val="480"/>
          <w:marRight w:val="0"/>
          <w:marTop w:val="0"/>
          <w:marBottom w:val="0"/>
          <w:divBdr>
            <w:top w:val="none" w:sz="0" w:space="0" w:color="auto"/>
            <w:left w:val="none" w:sz="0" w:space="0" w:color="auto"/>
            <w:bottom w:val="none" w:sz="0" w:space="0" w:color="auto"/>
            <w:right w:val="none" w:sz="0" w:space="0" w:color="auto"/>
          </w:divBdr>
        </w:div>
        <w:div w:id="1129520216">
          <w:marLeft w:val="480"/>
          <w:marRight w:val="0"/>
          <w:marTop w:val="0"/>
          <w:marBottom w:val="0"/>
          <w:divBdr>
            <w:top w:val="none" w:sz="0" w:space="0" w:color="auto"/>
            <w:left w:val="none" w:sz="0" w:space="0" w:color="auto"/>
            <w:bottom w:val="none" w:sz="0" w:space="0" w:color="auto"/>
            <w:right w:val="none" w:sz="0" w:space="0" w:color="auto"/>
          </w:divBdr>
        </w:div>
        <w:div w:id="2086880037">
          <w:marLeft w:val="480"/>
          <w:marRight w:val="0"/>
          <w:marTop w:val="0"/>
          <w:marBottom w:val="0"/>
          <w:divBdr>
            <w:top w:val="none" w:sz="0" w:space="0" w:color="auto"/>
            <w:left w:val="none" w:sz="0" w:space="0" w:color="auto"/>
            <w:bottom w:val="none" w:sz="0" w:space="0" w:color="auto"/>
            <w:right w:val="none" w:sz="0" w:space="0" w:color="auto"/>
          </w:divBdr>
        </w:div>
        <w:div w:id="822698101">
          <w:marLeft w:val="480"/>
          <w:marRight w:val="0"/>
          <w:marTop w:val="0"/>
          <w:marBottom w:val="0"/>
          <w:divBdr>
            <w:top w:val="none" w:sz="0" w:space="0" w:color="auto"/>
            <w:left w:val="none" w:sz="0" w:space="0" w:color="auto"/>
            <w:bottom w:val="none" w:sz="0" w:space="0" w:color="auto"/>
            <w:right w:val="none" w:sz="0" w:space="0" w:color="auto"/>
          </w:divBdr>
        </w:div>
        <w:div w:id="1571769005">
          <w:marLeft w:val="480"/>
          <w:marRight w:val="0"/>
          <w:marTop w:val="0"/>
          <w:marBottom w:val="0"/>
          <w:divBdr>
            <w:top w:val="none" w:sz="0" w:space="0" w:color="auto"/>
            <w:left w:val="none" w:sz="0" w:space="0" w:color="auto"/>
            <w:bottom w:val="none" w:sz="0" w:space="0" w:color="auto"/>
            <w:right w:val="none" w:sz="0" w:space="0" w:color="auto"/>
          </w:divBdr>
        </w:div>
        <w:div w:id="758136699">
          <w:marLeft w:val="480"/>
          <w:marRight w:val="0"/>
          <w:marTop w:val="0"/>
          <w:marBottom w:val="0"/>
          <w:divBdr>
            <w:top w:val="none" w:sz="0" w:space="0" w:color="auto"/>
            <w:left w:val="none" w:sz="0" w:space="0" w:color="auto"/>
            <w:bottom w:val="none" w:sz="0" w:space="0" w:color="auto"/>
            <w:right w:val="none" w:sz="0" w:space="0" w:color="auto"/>
          </w:divBdr>
        </w:div>
        <w:div w:id="1336687036">
          <w:marLeft w:val="480"/>
          <w:marRight w:val="0"/>
          <w:marTop w:val="0"/>
          <w:marBottom w:val="0"/>
          <w:divBdr>
            <w:top w:val="none" w:sz="0" w:space="0" w:color="auto"/>
            <w:left w:val="none" w:sz="0" w:space="0" w:color="auto"/>
            <w:bottom w:val="none" w:sz="0" w:space="0" w:color="auto"/>
            <w:right w:val="none" w:sz="0" w:space="0" w:color="auto"/>
          </w:divBdr>
        </w:div>
        <w:div w:id="1603800841">
          <w:marLeft w:val="480"/>
          <w:marRight w:val="0"/>
          <w:marTop w:val="0"/>
          <w:marBottom w:val="0"/>
          <w:divBdr>
            <w:top w:val="none" w:sz="0" w:space="0" w:color="auto"/>
            <w:left w:val="none" w:sz="0" w:space="0" w:color="auto"/>
            <w:bottom w:val="none" w:sz="0" w:space="0" w:color="auto"/>
            <w:right w:val="none" w:sz="0" w:space="0" w:color="auto"/>
          </w:divBdr>
        </w:div>
        <w:div w:id="1843886169">
          <w:marLeft w:val="480"/>
          <w:marRight w:val="0"/>
          <w:marTop w:val="0"/>
          <w:marBottom w:val="0"/>
          <w:divBdr>
            <w:top w:val="none" w:sz="0" w:space="0" w:color="auto"/>
            <w:left w:val="none" w:sz="0" w:space="0" w:color="auto"/>
            <w:bottom w:val="none" w:sz="0" w:space="0" w:color="auto"/>
            <w:right w:val="none" w:sz="0" w:space="0" w:color="auto"/>
          </w:divBdr>
        </w:div>
        <w:div w:id="1013724104">
          <w:marLeft w:val="480"/>
          <w:marRight w:val="0"/>
          <w:marTop w:val="0"/>
          <w:marBottom w:val="0"/>
          <w:divBdr>
            <w:top w:val="none" w:sz="0" w:space="0" w:color="auto"/>
            <w:left w:val="none" w:sz="0" w:space="0" w:color="auto"/>
            <w:bottom w:val="none" w:sz="0" w:space="0" w:color="auto"/>
            <w:right w:val="none" w:sz="0" w:space="0" w:color="auto"/>
          </w:divBdr>
        </w:div>
        <w:div w:id="781876739">
          <w:marLeft w:val="480"/>
          <w:marRight w:val="0"/>
          <w:marTop w:val="0"/>
          <w:marBottom w:val="0"/>
          <w:divBdr>
            <w:top w:val="none" w:sz="0" w:space="0" w:color="auto"/>
            <w:left w:val="none" w:sz="0" w:space="0" w:color="auto"/>
            <w:bottom w:val="none" w:sz="0" w:space="0" w:color="auto"/>
            <w:right w:val="none" w:sz="0" w:space="0" w:color="auto"/>
          </w:divBdr>
        </w:div>
        <w:div w:id="1066993637">
          <w:marLeft w:val="480"/>
          <w:marRight w:val="0"/>
          <w:marTop w:val="0"/>
          <w:marBottom w:val="0"/>
          <w:divBdr>
            <w:top w:val="none" w:sz="0" w:space="0" w:color="auto"/>
            <w:left w:val="none" w:sz="0" w:space="0" w:color="auto"/>
            <w:bottom w:val="none" w:sz="0" w:space="0" w:color="auto"/>
            <w:right w:val="none" w:sz="0" w:space="0" w:color="auto"/>
          </w:divBdr>
        </w:div>
        <w:div w:id="982733799">
          <w:marLeft w:val="480"/>
          <w:marRight w:val="0"/>
          <w:marTop w:val="0"/>
          <w:marBottom w:val="0"/>
          <w:divBdr>
            <w:top w:val="none" w:sz="0" w:space="0" w:color="auto"/>
            <w:left w:val="none" w:sz="0" w:space="0" w:color="auto"/>
            <w:bottom w:val="none" w:sz="0" w:space="0" w:color="auto"/>
            <w:right w:val="none" w:sz="0" w:space="0" w:color="auto"/>
          </w:divBdr>
        </w:div>
        <w:div w:id="651956365">
          <w:marLeft w:val="480"/>
          <w:marRight w:val="0"/>
          <w:marTop w:val="0"/>
          <w:marBottom w:val="0"/>
          <w:divBdr>
            <w:top w:val="none" w:sz="0" w:space="0" w:color="auto"/>
            <w:left w:val="none" w:sz="0" w:space="0" w:color="auto"/>
            <w:bottom w:val="none" w:sz="0" w:space="0" w:color="auto"/>
            <w:right w:val="none" w:sz="0" w:space="0" w:color="auto"/>
          </w:divBdr>
        </w:div>
        <w:div w:id="857623940">
          <w:marLeft w:val="480"/>
          <w:marRight w:val="0"/>
          <w:marTop w:val="0"/>
          <w:marBottom w:val="0"/>
          <w:divBdr>
            <w:top w:val="none" w:sz="0" w:space="0" w:color="auto"/>
            <w:left w:val="none" w:sz="0" w:space="0" w:color="auto"/>
            <w:bottom w:val="none" w:sz="0" w:space="0" w:color="auto"/>
            <w:right w:val="none" w:sz="0" w:space="0" w:color="auto"/>
          </w:divBdr>
        </w:div>
        <w:div w:id="1627736558">
          <w:marLeft w:val="480"/>
          <w:marRight w:val="0"/>
          <w:marTop w:val="0"/>
          <w:marBottom w:val="0"/>
          <w:divBdr>
            <w:top w:val="none" w:sz="0" w:space="0" w:color="auto"/>
            <w:left w:val="none" w:sz="0" w:space="0" w:color="auto"/>
            <w:bottom w:val="none" w:sz="0" w:space="0" w:color="auto"/>
            <w:right w:val="none" w:sz="0" w:space="0" w:color="auto"/>
          </w:divBdr>
        </w:div>
        <w:div w:id="1909609738">
          <w:marLeft w:val="480"/>
          <w:marRight w:val="0"/>
          <w:marTop w:val="0"/>
          <w:marBottom w:val="0"/>
          <w:divBdr>
            <w:top w:val="none" w:sz="0" w:space="0" w:color="auto"/>
            <w:left w:val="none" w:sz="0" w:space="0" w:color="auto"/>
            <w:bottom w:val="none" w:sz="0" w:space="0" w:color="auto"/>
            <w:right w:val="none" w:sz="0" w:space="0" w:color="auto"/>
          </w:divBdr>
        </w:div>
        <w:div w:id="1419210213">
          <w:marLeft w:val="480"/>
          <w:marRight w:val="0"/>
          <w:marTop w:val="0"/>
          <w:marBottom w:val="0"/>
          <w:divBdr>
            <w:top w:val="none" w:sz="0" w:space="0" w:color="auto"/>
            <w:left w:val="none" w:sz="0" w:space="0" w:color="auto"/>
            <w:bottom w:val="none" w:sz="0" w:space="0" w:color="auto"/>
            <w:right w:val="none" w:sz="0" w:space="0" w:color="auto"/>
          </w:divBdr>
        </w:div>
        <w:div w:id="274138658">
          <w:marLeft w:val="480"/>
          <w:marRight w:val="0"/>
          <w:marTop w:val="0"/>
          <w:marBottom w:val="0"/>
          <w:divBdr>
            <w:top w:val="none" w:sz="0" w:space="0" w:color="auto"/>
            <w:left w:val="none" w:sz="0" w:space="0" w:color="auto"/>
            <w:bottom w:val="none" w:sz="0" w:space="0" w:color="auto"/>
            <w:right w:val="none" w:sz="0" w:space="0" w:color="auto"/>
          </w:divBdr>
        </w:div>
        <w:div w:id="1745564139">
          <w:marLeft w:val="480"/>
          <w:marRight w:val="0"/>
          <w:marTop w:val="0"/>
          <w:marBottom w:val="0"/>
          <w:divBdr>
            <w:top w:val="none" w:sz="0" w:space="0" w:color="auto"/>
            <w:left w:val="none" w:sz="0" w:space="0" w:color="auto"/>
            <w:bottom w:val="none" w:sz="0" w:space="0" w:color="auto"/>
            <w:right w:val="none" w:sz="0" w:space="0" w:color="auto"/>
          </w:divBdr>
        </w:div>
        <w:div w:id="1088841235">
          <w:marLeft w:val="480"/>
          <w:marRight w:val="0"/>
          <w:marTop w:val="0"/>
          <w:marBottom w:val="0"/>
          <w:divBdr>
            <w:top w:val="none" w:sz="0" w:space="0" w:color="auto"/>
            <w:left w:val="none" w:sz="0" w:space="0" w:color="auto"/>
            <w:bottom w:val="none" w:sz="0" w:space="0" w:color="auto"/>
            <w:right w:val="none" w:sz="0" w:space="0" w:color="auto"/>
          </w:divBdr>
        </w:div>
        <w:div w:id="1839422653">
          <w:marLeft w:val="480"/>
          <w:marRight w:val="0"/>
          <w:marTop w:val="0"/>
          <w:marBottom w:val="0"/>
          <w:divBdr>
            <w:top w:val="none" w:sz="0" w:space="0" w:color="auto"/>
            <w:left w:val="none" w:sz="0" w:space="0" w:color="auto"/>
            <w:bottom w:val="none" w:sz="0" w:space="0" w:color="auto"/>
            <w:right w:val="none" w:sz="0" w:space="0" w:color="auto"/>
          </w:divBdr>
        </w:div>
        <w:div w:id="60563186">
          <w:marLeft w:val="480"/>
          <w:marRight w:val="0"/>
          <w:marTop w:val="0"/>
          <w:marBottom w:val="0"/>
          <w:divBdr>
            <w:top w:val="none" w:sz="0" w:space="0" w:color="auto"/>
            <w:left w:val="none" w:sz="0" w:space="0" w:color="auto"/>
            <w:bottom w:val="none" w:sz="0" w:space="0" w:color="auto"/>
            <w:right w:val="none" w:sz="0" w:space="0" w:color="auto"/>
          </w:divBdr>
        </w:div>
        <w:div w:id="1835683949">
          <w:marLeft w:val="480"/>
          <w:marRight w:val="0"/>
          <w:marTop w:val="0"/>
          <w:marBottom w:val="0"/>
          <w:divBdr>
            <w:top w:val="none" w:sz="0" w:space="0" w:color="auto"/>
            <w:left w:val="none" w:sz="0" w:space="0" w:color="auto"/>
            <w:bottom w:val="none" w:sz="0" w:space="0" w:color="auto"/>
            <w:right w:val="none" w:sz="0" w:space="0" w:color="auto"/>
          </w:divBdr>
        </w:div>
        <w:div w:id="967586705">
          <w:marLeft w:val="480"/>
          <w:marRight w:val="0"/>
          <w:marTop w:val="0"/>
          <w:marBottom w:val="0"/>
          <w:divBdr>
            <w:top w:val="none" w:sz="0" w:space="0" w:color="auto"/>
            <w:left w:val="none" w:sz="0" w:space="0" w:color="auto"/>
            <w:bottom w:val="none" w:sz="0" w:space="0" w:color="auto"/>
            <w:right w:val="none" w:sz="0" w:space="0" w:color="auto"/>
          </w:divBdr>
        </w:div>
        <w:div w:id="1983732800">
          <w:marLeft w:val="480"/>
          <w:marRight w:val="0"/>
          <w:marTop w:val="0"/>
          <w:marBottom w:val="0"/>
          <w:divBdr>
            <w:top w:val="none" w:sz="0" w:space="0" w:color="auto"/>
            <w:left w:val="none" w:sz="0" w:space="0" w:color="auto"/>
            <w:bottom w:val="none" w:sz="0" w:space="0" w:color="auto"/>
            <w:right w:val="none" w:sz="0" w:space="0" w:color="auto"/>
          </w:divBdr>
        </w:div>
        <w:div w:id="646859311">
          <w:marLeft w:val="480"/>
          <w:marRight w:val="0"/>
          <w:marTop w:val="0"/>
          <w:marBottom w:val="0"/>
          <w:divBdr>
            <w:top w:val="none" w:sz="0" w:space="0" w:color="auto"/>
            <w:left w:val="none" w:sz="0" w:space="0" w:color="auto"/>
            <w:bottom w:val="none" w:sz="0" w:space="0" w:color="auto"/>
            <w:right w:val="none" w:sz="0" w:space="0" w:color="auto"/>
          </w:divBdr>
        </w:div>
        <w:div w:id="1471553891">
          <w:marLeft w:val="480"/>
          <w:marRight w:val="0"/>
          <w:marTop w:val="0"/>
          <w:marBottom w:val="0"/>
          <w:divBdr>
            <w:top w:val="none" w:sz="0" w:space="0" w:color="auto"/>
            <w:left w:val="none" w:sz="0" w:space="0" w:color="auto"/>
            <w:bottom w:val="none" w:sz="0" w:space="0" w:color="auto"/>
            <w:right w:val="none" w:sz="0" w:space="0" w:color="auto"/>
          </w:divBdr>
        </w:div>
        <w:div w:id="1974863996">
          <w:marLeft w:val="480"/>
          <w:marRight w:val="0"/>
          <w:marTop w:val="0"/>
          <w:marBottom w:val="0"/>
          <w:divBdr>
            <w:top w:val="none" w:sz="0" w:space="0" w:color="auto"/>
            <w:left w:val="none" w:sz="0" w:space="0" w:color="auto"/>
            <w:bottom w:val="none" w:sz="0" w:space="0" w:color="auto"/>
            <w:right w:val="none" w:sz="0" w:space="0" w:color="auto"/>
          </w:divBdr>
        </w:div>
        <w:div w:id="1400862255">
          <w:marLeft w:val="480"/>
          <w:marRight w:val="0"/>
          <w:marTop w:val="0"/>
          <w:marBottom w:val="0"/>
          <w:divBdr>
            <w:top w:val="none" w:sz="0" w:space="0" w:color="auto"/>
            <w:left w:val="none" w:sz="0" w:space="0" w:color="auto"/>
            <w:bottom w:val="none" w:sz="0" w:space="0" w:color="auto"/>
            <w:right w:val="none" w:sz="0" w:space="0" w:color="auto"/>
          </w:divBdr>
        </w:div>
        <w:div w:id="855115285">
          <w:marLeft w:val="480"/>
          <w:marRight w:val="0"/>
          <w:marTop w:val="0"/>
          <w:marBottom w:val="0"/>
          <w:divBdr>
            <w:top w:val="none" w:sz="0" w:space="0" w:color="auto"/>
            <w:left w:val="none" w:sz="0" w:space="0" w:color="auto"/>
            <w:bottom w:val="none" w:sz="0" w:space="0" w:color="auto"/>
            <w:right w:val="none" w:sz="0" w:space="0" w:color="auto"/>
          </w:divBdr>
        </w:div>
        <w:div w:id="578708155">
          <w:marLeft w:val="480"/>
          <w:marRight w:val="0"/>
          <w:marTop w:val="0"/>
          <w:marBottom w:val="0"/>
          <w:divBdr>
            <w:top w:val="none" w:sz="0" w:space="0" w:color="auto"/>
            <w:left w:val="none" w:sz="0" w:space="0" w:color="auto"/>
            <w:bottom w:val="none" w:sz="0" w:space="0" w:color="auto"/>
            <w:right w:val="none" w:sz="0" w:space="0" w:color="auto"/>
          </w:divBdr>
        </w:div>
        <w:div w:id="555818485">
          <w:marLeft w:val="480"/>
          <w:marRight w:val="0"/>
          <w:marTop w:val="0"/>
          <w:marBottom w:val="0"/>
          <w:divBdr>
            <w:top w:val="none" w:sz="0" w:space="0" w:color="auto"/>
            <w:left w:val="none" w:sz="0" w:space="0" w:color="auto"/>
            <w:bottom w:val="none" w:sz="0" w:space="0" w:color="auto"/>
            <w:right w:val="none" w:sz="0" w:space="0" w:color="auto"/>
          </w:divBdr>
        </w:div>
        <w:div w:id="1873759067">
          <w:marLeft w:val="480"/>
          <w:marRight w:val="0"/>
          <w:marTop w:val="0"/>
          <w:marBottom w:val="0"/>
          <w:divBdr>
            <w:top w:val="none" w:sz="0" w:space="0" w:color="auto"/>
            <w:left w:val="none" w:sz="0" w:space="0" w:color="auto"/>
            <w:bottom w:val="none" w:sz="0" w:space="0" w:color="auto"/>
            <w:right w:val="none" w:sz="0" w:space="0" w:color="auto"/>
          </w:divBdr>
        </w:div>
        <w:div w:id="1019313424">
          <w:marLeft w:val="480"/>
          <w:marRight w:val="0"/>
          <w:marTop w:val="0"/>
          <w:marBottom w:val="0"/>
          <w:divBdr>
            <w:top w:val="none" w:sz="0" w:space="0" w:color="auto"/>
            <w:left w:val="none" w:sz="0" w:space="0" w:color="auto"/>
            <w:bottom w:val="none" w:sz="0" w:space="0" w:color="auto"/>
            <w:right w:val="none" w:sz="0" w:space="0" w:color="auto"/>
          </w:divBdr>
        </w:div>
        <w:div w:id="1182554089">
          <w:marLeft w:val="480"/>
          <w:marRight w:val="0"/>
          <w:marTop w:val="0"/>
          <w:marBottom w:val="0"/>
          <w:divBdr>
            <w:top w:val="none" w:sz="0" w:space="0" w:color="auto"/>
            <w:left w:val="none" w:sz="0" w:space="0" w:color="auto"/>
            <w:bottom w:val="none" w:sz="0" w:space="0" w:color="auto"/>
            <w:right w:val="none" w:sz="0" w:space="0" w:color="auto"/>
          </w:divBdr>
        </w:div>
        <w:div w:id="354769748">
          <w:marLeft w:val="480"/>
          <w:marRight w:val="0"/>
          <w:marTop w:val="0"/>
          <w:marBottom w:val="0"/>
          <w:divBdr>
            <w:top w:val="none" w:sz="0" w:space="0" w:color="auto"/>
            <w:left w:val="none" w:sz="0" w:space="0" w:color="auto"/>
            <w:bottom w:val="none" w:sz="0" w:space="0" w:color="auto"/>
            <w:right w:val="none" w:sz="0" w:space="0" w:color="auto"/>
          </w:divBdr>
        </w:div>
        <w:div w:id="902570867">
          <w:marLeft w:val="480"/>
          <w:marRight w:val="0"/>
          <w:marTop w:val="0"/>
          <w:marBottom w:val="0"/>
          <w:divBdr>
            <w:top w:val="none" w:sz="0" w:space="0" w:color="auto"/>
            <w:left w:val="none" w:sz="0" w:space="0" w:color="auto"/>
            <w:bottom w:val="none" w:sz="0" w:space="0" w:color="auto"/>
            <w:right w:val="none" w:sz="0" w:space="0" w:color="auto"/>
          </w:divBdr>
        </w:div>
        <w:div w:id="1523280342">
          <w:marLeft w:val="480"/>
          <w:marRight w:val="0"/>
          <w:marTop w:val="0"/>
          <w:marBottom w:val="0"/>
          <w:divBdr>
            <w:top w:val="none" w:sz="0" w:space="0" w:color="auto"/>
            <w:left w:val="none" w:sz="0" w:space="0" w:color="auto"/>
            <w:bottom w:val="none" w:sz="0" w:space="0" w:color="auto"/>
            <w:right w:val="none" w:sz="0" w:space="0" w:color="auto"/>
          </w:divBdr>
        </w:div>
        <w:div w:id="203182779">
          <w:marLeft w:val="480"/>
          <w:marRight w:val="0"/>
          <w:marTop w:val="0"/>
          <w:marBottom w:val="0"/>
          <w:divBdr>
            <w:top w:val="none" w:sz="0" w:space="0" w:color="auto"/>
            <w:left w:val="none" w:sz="0" w:space="0" w:color="auto"/>
            <w:bottom w:val="none" w:sz="0" w:space="0" w:color="auto"/>
            <w:right w:val="none" w:sz="0" w:space="0" w:color="auto"/>
          </w:divBdr>
        </w:div>
        <w:div w:id="1709179043">
          <w:marLeft w:val="480"/>
          <w:marRight w:val="0"/>
          <w:marTop w:val="0"/>
          <w:marBottom w:val="0"/>
          <w:divBdr>
            <w:top w:val="none" w:sz="0" w:space="0" w:color="auto"/>
            <w:left w:val="none" w:sz="0" w:space="0" w:color="auto"/>
            <w:bottom w:val="none" w:sz="0" w:space="0" w:color="auto"/>
            <w:right w:val="none" w:sz="0" w:space="0" w:color="auto"/>
          </w:divBdr>
        </w:div>
        <w:div w:id="1219895846">
          <w:marLeft w:val="480"/>
          <w:marRight w:val="0"/>
          <w:marTop w:val="0"/>
          <w:marBottom w:val="0"/>
          <w:divBdr>
            <w:top w:val="none" w:sz="0" w:space="0" w:color="auto"/>
            <w:left w:val="none" w:sz="0" w:space="0" w:color="auto"/>
            <w:bottom w:val="none" w:sz="0" w:space="0" w:color="auto"/>
            <w:right w:val="none" w:sz="0" w:space="0" w:color="auto"/>
          </w:divBdr>
        </w:div>
        <w:div w:id="7755157">
          <w:marLeft w:val="480"/>
          <w:marRight w:val="0"/>
          <w:marTop w:val="0"/>
          <w:marBottom w:val="0"/>
          <w:divBdr>
            <w:top w:val="none" w:sz="0" w:space="0" w:color="auto"/>
            <w:left w:val="none" w:sz="0" w:space="0" w:color="auto"/>
            <w:bottom w:val="none" w:sz="0" w:space="0" w:color="auto"/>
            <w:right w:val="none" w:sz="0" w:space="0" w:color="auto"/>
          </w:divBdr>
        </w:div>
        <w:div w:id="25449180">
          <w:marLeft w:val="480"/>
          <w:marRight w:val="0"/>
          <w:marTop w:val="0"/>
          <w:marBottom w:val="0"/>
          <w:divBdr>
            <w:top w:val="none" w:sz="0" w:space="0" w:color="auto"/>
            <w:left w:val="none" w:sz="0" w:space="0" w:color="auto"/>
            <w:bottom w:val="none" w:sz="0" w:space="0" w:color="auto"/>
            <w:right w:val="none" w:sz="0" w:space="0" w:color="auto"/>
          </w:divBdr>
        </w:div>
        <w:div w:id="270288033">
          <w:marLeft w:val="480"/>
          <w:marRight w:val="0"/>
          <w:marTop w:val="0"/>
          <w:marBottom w:val="0"/>
          <w:divBdr>
            <w:top w:val="none" w:sz="0" w:space="0" w:color="auto"/>
            <w:left w:val="none" w:sz="0" w:space="0" w:color="auto"/>
            <w:bottom w:val="none" w:sz="0" w:space="0" w:color="auto"/>
            <w:right w:val="none" w:sz="0" w:space="0" w:color="auto"/>
          </w:divBdr>
        </w:div>
        <w:div w:id="1409958160">
          <w:marLeft w:val="480"/>
          <w:marRight w:val="0"/>
          <w:marTop w:val="0"/>
          <w:marBottom w:val="0"/>
          <w:divBdr>
            <w:top w:val="none" w:sz="0" w:space="0" w:color="auto"/>
            <w:left w:val="none" w:sz="0" w:space="0" w:color="auto"/>
            <w:bottom w:val="none" w:sz="0" w:space="0" w:color="auto"/>
            <w:right w:val="none" w:sz="0" w:space="0" w:color="auto"/>
          </w:divBdr>
        </w:div>
        <w:div w:id="2023164004">
          <w:marLeft w:val="480"/>
          <w:marRight w:val="0"/>
          <w:marTop w:val="0"/>
          <w:marBottom w:val="0"/>
          <w:divBdr>
            <w:top w:val="none" w:sz="0" w:space="0" w:color="auto"/>
            <w:left w:val="none" w:sz="0" w:space="0" w:color="auto"/>
            <w:bottom w:val="none" w:sz="0" w:space="0" w:color="auto"/>
            <w:right w:val="none" w:sz="0" w:space="0" w:color="auto"/>
          </w:divBdr>
        </w:div>
        <w:div w:id="1300650622">
          <w:marLeft w:val="480"/>
          <w:marRight w:val="0"/>
          <w:marTop w:val="0"/>
          <w:marBottom w:val="0"/>
          <w:divBdr>
            <w:top w:val="none" w:sz="0" w:space="0" w:color="auto"/>
            <w:left w:val="none" w:sz="0" w:space="0" w:color="auto"/>
            <w:bottom w:val="none" w:sz="0" w:space="0" w:color="auto"/>
            <w:right w:val="none" w:sz="0" w:space="0" w:color="auto"/>
          </w:divBdr>
        </w:div>
        <w:div w:id="1868759829">
          <w:marLeft w:val="480"/>
          <w:marRight w:val="0"/>
          <w:marTop w:val="0"/>
          <w:marBottom w:val="0"/>
          <w:divBdr>
            <w:top w:val="none" w:sz="0" w:space="0" w:color="auto"/>
            <w:left w:val="none" w:sz="0" w:space="0" w:color="auto"/>
            <w:bottom w:val="none" w:sz="0" w:space="0" w:color="auto"/>
            <w:right w:val="none" w:sz="0" w:space="0" w:color="auto"/>
          </w:divBdr>
        </w:div>
        <w:div w:id="1833569275">
          <w:marLeft w:val="480"/>
          <w:marRight w:val="0"/>
          <w:marTop w:val="0"/>
          <w:marBottom w:val="0"/>
          <w:divBdr>
            <w:top w:val="none" w:sz="0" w:space="0" w:color="auto"/>
            <w:left w:val="none" w:sz="0" w:space="0" w:color="auto"/>
            <w:bottom w:val="none" w:sz="0" w:space="0" w:color="auto"/>
            <w:right w:val="none" w:sz="0" w:space="0" w:color="auto"/>
          </w:divBdr>
        </w:div>
        <w:div w:id="1833639933">
          <w:marLeft w:val="480"/>
          <w:marRight w:val="0"/>
          <w:marTop w:val="0"/>
          <w:marBottom w:val="0"/>
          <w:divBdr>
            <w:top w:val="none" w:sz="0" w:space="0" w:color="auto"/>
            <w:left w:val="none" w:sz="0" w:space="0" w:color="auto"/>
            <w:bottom w:val="none" w:sz="0" w:space="0" w:color="auto"/>
            <w:right w:val="none" w:sz="0" w:space="0" w:color="auto"/>
          </w:divBdr>
        </w:div>
        <w:div w:id="972712557">
          <w:marLeft w:val="480"/>
          <w:marRight w:val="0"/>
          <w:marTop w:val="0"/>
          <w:marBottom w:val="0"/>
          <w:divBdr>
            <w:top w:val="none" w:sz="0" w:space="0" w:color="auto"/>
            <w:left w:val="none" w:sz="0" w:space="0" w:color="auto"/>
            <w:bottom w:val="none" w:sz="0" w:space="0" w:color="auto"/>
            <w:right w:val="none" w:sz="0" w:space="0" w:color="auto"/>
          </w:divBdr>
        </w:div>
        <w:div w:id="979965632">
          <w:marLeft w:val="480"/>
          <w:marRight w:val="0"/>
          <w:marTop w:val="0"/>
          <w:marBottom w:val="0"/>
          <w:divBdr>
            <w:top w:val="none" w:sz="0" w:space="0" w:color="auto"/>
            <w:left w:val="none" w:sz="0" w:space="0" w:color="auto"/>
            <w:bottom w:val="none" w:sz="0" w:space="0" w:color="auto"/>
            <w:right w:val="none" w:sz="0" w:space="0" w:color="auto"/>
          </w:divBdr>
        </w:div>
        <w:div w:id="1107311155">
          <w:marLeft w:val="480"/>
          <w:marRight w:val="0"/>
          <w:marTop w:val="0"/>
          <w:marBottom w:val="0"/>
          <w:divBdr>
            <w:top w:val="none" w:sz="0" w:space="0" w:color="auto"/>
            <w:left w:val="none" w:sz="0" w:space="0" w:color="auto"/>
            <w:bottom w:val="none" w:sz="0" w:space="0" w:color="auto"/>
            <w:right w:val="none" w:sz="0" w:space="0" w:color="auto"/>
          </w:divBdr>
        </w:div>
        <w:div w:id="1353457920">
          <w:marLeft w:val="480"/>
          <w:marRight w:val="0"/>
          <w:marTop w:val="0"/>
          <w:marBottom w:val="0"/>
          <w:divBdr>
            <w:top w:val="none" w:sz="0" w:space="0" w:color="auto"/>
            <w:left w:val="none" w:sz="0" w:space="0" w:color="auto"/>
            <w:bottom w:val="none" w:sz="0" w:space="0" w:color="auto"/>
            <w:right w:val="none" w:sz="0" w:space="0" w:color="auto"/>
          </w:divBdr>
        </w:div>
        <w:div w:id="1461680227">
          <w:marLeft w:val="480"/>
          <w:marRight w:val="0"/>
          <w:marTop w:val="0"/>
          <w:marBottom w:val="0"/>
          <w:divBdr>
            <w:top w:val="none" w:sz="0" w:space="0" w:color="auto"/>
            <w:left w:val="none" w:sz="0" w:space="0" w:color="auto"/>
            <w:bottom w:val="none" w:sz="0" w:space="0" w:color="auto"/>
            <w:right w:val="none" w:sz="0" w:space="0" w:color="auto"/>
          </w:divBdr>
        </w:div>
        <w:div w:id="1950698967">
          <w:marLeft w:val="480"/>
          <w:marRight w:val="0"/>
          <w:marTop w:val="0"/>
          <w:marBottom w:val="0"/>
          <w:divBdr>
            <w:top w:val="none" w:sz="0" w:space="0" w:color="auto"/>
            <w:left w:val="none" w:sz="0" w:space="0" w:color="auto"/>
            <w:bottom w:val="none" w:sz="0" w:space="0" w:color="auto"/>
            <w:right w:val="none" w:sz="0" w:space="0" w:color="auto"/>
          </w:divBdr>
        </w:div>
        <w:div w:id="488863579">
          <w:marLeft w:val="480"/>
          <w:marRight w:val="0"/>
          <w:marTop w:val="0"/>
          <w:marBottom w:val="0"/>
          <w:divBdr>
            <w:top w:val="none" w:sz="0" w:space="0" w:color="auto"/>
            <w:left w:val="none" w:sz="0" w:space="0" w:color="auto"/>
            <w:bottom w:val="none" w:sz="0" w:space="0" w:color="auto"/>
            <w:right w:val="none" w:sz="0" w:space="0" w:color="auto"/>
          </w:divBdr>
        </w:div>
        <w:div w:id="1129857570">
          <w:marLeft w:val="480"/>
          <w:marRight w:val="0"/>
          <w:marTop w:val="0"/>
          <w:marBottom w:val="0"/>
          <w:divBdr>
            <w:top w:val="none" w:sz="0" w:space="0" w:color="auto"/>
            <w:left w:val="none" w:sz="0" w:space="0" w:color="auto"/>
            <w:bottom w:val="none" w:sz="0" w:space="0" w:color="auto"/>
            <w:right w:val="none" w:sz="0" w:space="0" w:color="auto"/>
          </w:divBdr>
        </w:div>
      </w:divsChild>
    </w:div>
    <w:div w:id="409885330">
      <w:bodyDiv w:val="1"/>
      <w:marLeft w:val="0"/>
      <w:marRight w:val="0"/>
      <w:marTop w:val="0"/>
      <w:marBottom w:val="0"/>
      <w:divBdr>
        <w:top w:val="none" w:sz="0" w:space="0" w:color="auto"/>
        <w:left w:val="none" w:sz="0" w:space="0" w:color="auto"/>
        <w:bottom w:val="none" w:sz="0" w:space="0" w:color="auto"/>
        <w:right w:val="none" w:sz="0" w:space="0" w:color="auto"/>
      </w:divBdr>
    </w:div>
    <w:div w:id="415128326">
      <w:bodyDiv w:val="1"/>
      <w:marLeft w:val="0"/>
      <w:marRight w:val="0"/>
      <w:marTop w:val="0"/>
      <w:marBottom w:val="0"/>
      <w:divBdr>
        <w:top w:val="none" w:sz="0" w:space="0" w:color="auto"/>
        <w:left w:val="none" w:sz="0" w:space="0" w:color="auto"/>
        <w:bottom w:val="none" w:sz="0" w:space="0" w:color="auto"/>
        <w:right w:val="none" w:sz="0" w:space="0" w:color="auto"/>
      </w:divBdr>
      <w:divsChild>
        <w:div w:id="1271662136">
          <w:marLeft w:val="480"/>
          <w:marRight w:val="0"/>
          <w:marTop w:val="0"/>
          <w:marBottom w:val="0"/>
          <w:divBdr>
            <w:top w:val="none" w:sz="0" w:space="0" w:color="auto"/>
            <w:left w:val="none" w:sz="0" w:space="0" w:color="auto"/>
            <w:bottom w:val="none" w:sz="0" w:space="0" w:color="auto"/>
            <w:right w:val="none" w:sz="0" w:space="0" w:color="auto"/>
          </w:divBdr>
        </w:div>
        <w:div w:id="128477832">
          <w:marLeft w:val="480"/>
          <w:marRight w:val="0"/>
          <w:marTop w:val="0"/>
          <w:marBottom w:val="0"/>
          <w:divBdr>
            <w:top w:val="none" w:sz="0" w:space="0" w:color="auto"/>
            <w:left w:val="none" w:sz="0" w:space="0" w:color="auto"/>
            <w:bottom w:val="none" w:sz="0" w:space="0" w:color="auto"/>
            <w:right w:val="none" w:sz="0" w:space="0" w:color="auto"/>
          </w:divBdr>
        </w:div>
        <w:div w:id="1460223426">
          <w:marLeft w:val="480"/>
          <w:marRight w:val="0"/>
          <w:marTop w:val="0"/>
          <w:marBottom w:val="0"/>
          <w:divBdr>
            <w:top w:val="none" w:sz="0" w:space="0" w:color="auto"/>
            <w:left w:val="none" w:sz="0" w:space="0" w:color="auto"/>
            <w:bottom w:val="none" w:sz="0" w:space="0" w:color="auto"/>
            <w:right w:val="none" w:sz="0" w:space="0" w:color="auto"/>
          </w:divBdr>
        </w:div>
        <w:div w:id="120614496">
          <w:marLeft w:val="480"/>
          <w:marRight w:val="0"/>
          <w:marTop w:val="0"/>
          <w:marBottom w:val="0"/>
          <w:divBdr>
            <w:top w:val="none" w:sz="0" w:space="0" w:color="auto"/>
            <w:left w:val="none" w:sz="0" w:space="0" w:color="auto"/>
            <w:bottom w:val="none" w:sz="0" w:space="0" w:color="auto"/>
            <w:right w:val="none" w:sz="0" w:space="0" w:color="auto"/>
          </w:divBdr>
        </w:div>
        <w:div w:id="1008404094">
          <w:marLeft w:val="480"/>
          <w:marRight w:val="0"/>
          <w:marTop w:val="0"/>
          <w:marBottom w:val="0"/>
          <w:divBdr>
            <w:top w:val="none" w:sz="0" w:space="0" w:color="auto"/>
            <w:left w:val="none" w:sz="0" w:space="0" w:color="auto"/>
            <w:bottom w:val="none" w:sz="0" w:space="0" w:color="auto"/>
            <w:right w:val="none" w:sz="0" w:space="0" w:color="auto"/>
          </w:divBdr>
        </w:div>
        <w:div w:id="1440637432">
          <w:marLeft w:val="480"/>
          <w:marRight w:val="0"/>
          <w:marTop w:val="0"/>
          <w:marBottom w:val="0"/>
          <w:divBdr>
            <w:top w:val="none" w:sz="0" w:space="0" w:color="auto"/>
            <w:left w:val="none" w:sz="0" w:space="0" w:color="auto"/>
            <w:bottom w:val="none" w:sz="0" w:space="0" w:color="auto"/>
            <w:right w:val="none" w:sz="0" w:space="0" w:color="auto"/>
          </w:divBdr>
        </w:div>
        <w:div w:id="53630487">
          <w:marLeft w:val="480"/>
          <w:marRight w:val="0"/>
          <w:marTop w:val="0"/>
          <w:marBottom w:val="0"/>
          <w:divBdr>
            <w:top w:val="none" w:sz="0" w:space="0" w:color="auto"/>
            <w:left w:val="none" w:sz="0" w:space="0" w:color="auto"/>
            <w:bottom w:val="none" w:sz="0" w:space="0" w:color="auto"/>
            <w:right w:val="none" w:sz="0" w:space="0" w:color="auto"/>
          </w:divBdr>
        </w:div>
        <w:div w:id="458493978">
          <w:marLeft w:val="480"/>
          <w:marRight w:val="0"/>
          <w:marTop w:val="0"/>
          <w:marBottom w:val="0"/>
          <w:divBdr>
            <w:top w:val="none" w:sz="0" w:space="0" w:color="auto"/>
            <w:left w:val="none" w:sz="0" w:space="0" w:color="auto"/>
            <w:bottom w:val="none" w:sz="0" w:space="0" w:color="auto"/>
            <w:right w:val="none" w:sz="0" w:space="0" w:color="auto"/>
          </w:divBdr>
        </w:div>
        <w:div w:id="1355614799">
          <w:marLeft w:val="480"/>
          <w:marRight w:val="0"/>
          <w:marTop w:val="0"/>
          <w:marBottom w:val="0"/>
          <w:divBdr>
            <w:top w:val="none" w:sz="0" w:space="0" w:color="auto"/>
            <w:left w:val="none" w:sz="0" w:space="0" w:color="auto"/>
            <w:bottom w:val="none" w:sz="0" w:space="0" w:color="auto"/>
            <w:right w:val="none" w:sz="0" w:space="0" w:color="auto"/>
          </w:divBdr>
        </w:div>
        <w:div w:id="2142646222">
          <w:marLeft w:val="480"/>
          <w:marRight w:val="0"/>
          <w:marTop w:val="0"/>
          <w:marBottom w:val="0"/>
          <w:divBdr>
            <w:top w:val="none" w:sz="0" w:space="0" w:color="auto"/>
            <w:left w:val="none" w:sz="0" w:space="0" w:color="auto"/>
            <w:bottom w:val="none" w:sz="0" w:space="0" w:color="auto"/>
            <w:right w:val="none" w:sz="0" w:space="0" w:color="auto"/>
          </w:divBdr>
        </w:div>
        <w:div w:id="1513255026">
          <w:marLeft w:val="480"/>
          <w:marRight w:val="0"/>
          <w:marTop w:val="0"/>
          <w:marBottom w:val="0"/>
          <w:divBdr>
            <w:top w:val="none" w:sz="0" w:space="0" w:color="auto"/>
            <w:left w:val="none" w:sz="0" w:space="0" w:color="auto"/>
            <w:bottom w:val="none" w:sz="0" w:space="0" w:color="auto"/>
            <w:right w:val="none" w:sz="0" w:space="0" w:color="auto"/>
          </w:divBdr>
        </w:div>
        <w:div w:id="1744597493">
          <w:marLeft w:val="480"/>
          <w:marRight w:val="0"/>
          <w:marTop w:val="0"/>
          <w:marBottom w:val="0"/>
          <w:divBdr>
            <w:top w:val="none" w:sz="0" w:space="0" w:color="auto"/>
            <w:left w:val="none" w:sz="0" w:space="0" w:color="auto"/>
            <w:bottom w:val="none" w:sz="0" w:space="0" w:color="auto"/>
            <w:right w:val="none" w:sz="0" w:space="0" w:color="auto"/>
          </w:divBdr>
        </w:div>
        <w:div w:id="757017102">
          <w:marLeft w:val="480"/>
          <w:marRight w:val="0"/>
          <w:marTop w:val="0"/>
          <w:marBottom w:val="0"/>
          <w:divBdr>
            <w:top w:val="none" w:sz="0" w:space="0" w:color="auto"/>
            <w:left w:val="none" w:sz="0" w:space="0" w:color="auto"/>
            <w:bottom w:val="none" w:sz="0" w:space="0" w:color="auto"/>
            <w:right w:val="none" w:sz="0" w:space="0" w:color="auto"/>
          </w:divBdr>
        </w:div>
        <w:div w:id="1895965135">
          <w:marLeft w:val="480"/>
          <w:marRight w:val="0"/>
          <w:marTop w:val="0"/>
          <w:marBottom w:val="0"/>
          <w:divBdr>
            <w:top w:val="none" w:sz="0" w:space="0" w:color="auto"/>
            <w:left w:val="none" w:sz="0" w:space="0" w:color="auto"/>
            <w:bottom w:val="none" w:sz="0" w:space="0" w:color="auto"/>
            <w:right w:val="none" w:sz="0" w:space="0" w:color="auto"/>
          </w:divBdr>
        </w:div>
        <w:div w:id="963733508">
          <w:marLeft w:val="480"/>
          <w:marRight w:val="0"/>
          <w:marTop w:val="0"/>
          <w:marBottom w:val="0"/>
          <w:divBdr>
            <w:top w:val="none" w:sz="0" w:space="0" w:color="auto"/>
            <w:left w:val="none" w:sz="0" w:space="0" w:color="auto"/>
            <w:bottom w:val="none" w:sz="0" w:space="0" w:color="auto"/>
            <w:right w:val="none" w:sz="0" w:space="0" w:color="auto"/>
          </w:divBdr>
        </w:div>
        <w:div w:id="270288688">
          <w:marLeft w:val="480"/>
          <w:marRight w:val="0"/>
          <w:marTop w:val="0"/>
          <w:marBottom w:val="0"/>
          <w:divBdr>
            <w:top w:val="none" w:sz="0" w:space="0" w:color="auto"/>
            <w:left w:val="none" w:sz="0" w:space="0" w:color="auto"/>
            <w:bottom w:val="none" w:sz="0" w:space="0" w:color="auto"/>
            <w:right w:val="none" w:sz="0" w:space="0" w:color="auto"/>
          </w:divBdr>
        </w:div>
        <w:div w:id="1144857788">
          <w:marLeft w:val="480"/>
          <w:marRight w:val="0"/>
          <w:marTop w:val="0"/>
          <w:marBottom w:val="0"/>
          <w:divBdr>
            <w:top w:val="none" w:sz="0" w:space="0" w:color="auto"/>
            <w:left w:val="none" w:sz="0" w:space="0" w:color="auto"/>
            <w:bottom w:val="none" w:sz="0" w:space="0" w:color="auto"/>
            <w:right w:val="none" w:sz="0" w:space="0" w:color="auto"/>
          </w:divBdr>
        </w:div>
        <w:div w:id="1037698292">
          <w:marLeft w:val="480"/>
          <w:marRight w:val="0"/>
          <w:marTop w:val="0"/>
          <w:marBottom w:val="0"/>
          <w:divBdr>
            <w:top w:val="none" w:sz="0" w:space="0" w:color="auto"/>
            <w:left w:val="none" w:sz="0" w:space="0" w:color="auto"/>
            <w:bottom w:val="none" w:sz="0" w:space="0" w:color="auto"/>
            <w:right w:val="none" w:sz="0" w:space="0" w:color="auto"/>
          </w:divBdr>
        </w:div>
        <w:div w:id="1235965600">
          <w:marLeft w:val="480"/>
          <w:marRight w:val="0"/>
          <w:marTop w:val="0"/>
          <w:marBottom w:val="0"/>
          <w:divBdr>
            <w:top w:val="none" w:sz="0" w:space="0" w:color="auto"/>
            <w:left w:val="none" w:sz="0" w:space="0" w:color="auto"/>
            <w:bottom w:val="none" w:sz="0" w:space="0" w:color="auto"/>
            <w:right w:val="none" w:sz="0" w:space="0" w:color="auto"/>
          </w:divBdr>
        </w:div>
        <w:div w:id="843282927">
          <w:marLeft w:val="480"/>
          <w:marRight w:val="0"/>
          <w:marTop w:val="0"/>
          <w:marBottom w:val="0"/>
          <w:divBdr>
            <w:top w:val="none" w:sz="0" w:space="0" w:color="auto"/>
            <w:left w:val="none" w:sz="0" w:space="0" w:color="auto"/>
            <w:bottom w:val="none" w:sz="0" w:space="0" w:color="auto"/>
            <w:right w:val="none" w:sz="0" w:space="0" w:color="auto"/>
          </w:divBdr>
        </w:div>
        <w:div w:id="1536772203">
          <w:marLeft w:val="480"/>
          <w:marRight w:val="0"/>
          <w:marTop w:val="0"/>
          <w:marBottom w:val="0"/>
          <w:divBdr>
            <w:top w:val="none" w:sz="0" w:space="0" w:color="auto"/>
            <w:left w:val="none" w:sz="0" w:space="0" w:color="auto"/>
            <w:bottom w:val="none" w:sz="0" w:space="0" w:color="auto"/>
            <w:right w:val="none" w:sz="0" w:space="0" w:color="auto"/>
          </w:divBdr>
        </w:div>
        <w:div w:id="1143155084">
          <w:marLeft w:val="480"/>
          <w:marRight w:val="0"/>
          <w:marTop w:val="0"/>
          <w:marBottom w:val="0"/>
          <w:divBdr>
            <w:top w:val="none" w:sz="0" w:space="0" w:color="auto"/>
            <w:left w:val="none" w:sz="0" w:space="0" w:color="auto"/>
            <w:bottom w:val="none" w:sz="0" w:space="0" w:color="auto"/>
            <w:right w:val="none" w:sz="0" w:space="0" w:color="auto"/>
          </w:divBdr>
        </w:div>
        <w:div w:id="1478760049">
          <w:marLeft w:val="480"/>
          <w:marRight w:val="0"/>
          <w:marTop w:val="0"/>
          <w:marBottom w:val="0"/>
          <w:divBdr>
            <w:top w:val="none" w:sz="0" w:space="0" w:color="auto"/>
            <w:left w:val="none" w:sz="0" w:space="0" w:color="auto"/>
            <w:bottom w:val="none" w:sz="0" w:space="0" w:color="auto"/>
            <w:right w:val="none" w:sz="0" w:space="0" w:color="auto"/>
          </w:divBdr>
        </w:div>
        <w:div w:id="512884815">
          <w:marLeft w:val="480"/>
          <w:marRight w:val="0"/>
          <w:marTop w:val="0"/>
          <w:marBottom w:val="0"/>
          <w:divBdr>
            <w:top w:val="none" w:sz="0" w:space="0" w:color="auto"/>
            <w:left w:val="none" w:sz="0" w:space="0" w:color="auto"/>
            <w:bottom w:val="none" w:sz="0" w:space="0" w:color="auto"/>
            <w:right w:val="none" w:sz="0" w:space="0" w:color="auto"/>
          </w:divBdr>
        </w:div>
        <w:div w:id="461383862">
          <w:marLeft w:val="480"/>
          <w:marRight w:val="0"/>
          <w:marTop w:val="0"/>
          <w:marBottom w:val="0"/>
          <w:divBdr>
            <w:top w:val="none" w:sz="0" w:space="0" w:color="auto"/>
            <w:left w:val="none" w:sz="0" w:space="0" w:color="auto"/>
            <w:bottom w:val="none" w:sz="0" w:space="0" w:color="auto"/>
            <w:right w:val="none" w:sz="0" w:space="0" w:color="auto"/>
          </w:divBdr>
        </w:div>
        <w:div w:id="1853448322">
          <w:marLeft w:val="480"/>
          <w:marRight w:val="0"/>
          <w:marTop w:val="0"/>
          <w:marBottom w:val="0"/>
          <w:divBdr>
            <w:top w:val="none" w:sz="0" w:space="0" w:color="auto"/>
            <w:left w:val="none" w:sz="0" w:space="0" w:color="auto"/>
            <w:bottom w:val="none" w:sz="0" w:space="0" w:color="auto"/>
            <w:right w:val="none" w:sz="0" w:space="0" w:color="auto"/>
          </w:divBdr>
        </w:div>
        <w:div w:id="649596143">
          <w:marLeft w:val="480"/>
          <w:marRight w:val="0"/>
          <w:marTop w:val="0"/>
          <w:marBottom w:val="0"/>
          <w:divBdr>
            <w:top w:val="none" w:sz="0" w:space="0" w:color="auto"/>
            <w:left w:val="none" w:sz="0" w:space="0" w:color="auto"/>
            <w:bottom w:val="none" w:sz="0" w:space="0" w:color="auto"/>
            <w:right w:val="none" w:sz="0" w:space="0" w:color="auto"/>
          </w:divBdr>
        </w:div>
        <w:div w:id="1501970922">
          <w:marLeft w:val="480"/>
          <w:marRight w:val="0"/>
          <w:marTop w:val="0"/>
          <w:marBottom w:val="0"/>
          <w:divBdr>
            <w:top w:val="none" w:sz="0" w:space="0" w:color="auto"/>
            <w:left w:val="none" w:sz="0" w:space="0" w:color="auto"/>
            <w:bottom w:val="none" w:sz="0" w:space="0" w:color="auto"/>
            <w:right w:val="none" w:sz="0" w:space="0" w:color="auto"/>
          </w:divBdr>
        </w:div>
        <w:div w:id="380831032">
          <w:marLeft w:val="480"/>
          <w:marRight w:val="0"/>
          <w:marTop w:val="0"/>
          <w:marBottom w:val="0"/>
          <w:divBdr>
            <w:top w:val="none" w:sz="0" w:space="0" w:color="auto"/>
            <w:left w:val="none" w:sz="0" w:space="0" w:color="auto"/>
            <w:bottom w:val="none" w:sz="0" w:space="0" w:color="auto"/>
            <w:right w:val="none" w:sz="0" w:space="0" w:color="auto"/>
          </w:divBdr>
        </w:div>
        <w:div w:id="266423377">
          <w:marLeft w:val="480"/>
          <w:marRight w:val="0"/>
          <w:marTop w:val="0"/>
          <w:marBottom w:val="0"/>
          <w:divBdr>
            <w:top w:val="none" w:sz="0" w:space="0" w:color="auto"/>
            <w:left w:val="none" w:sz="0" w:space="0" w:color="auto"/>
            <w:bottom w:val="none" w:sz="0" w:space="0" w:color="auto"/>
            <w:right w:val="none" w:sz="0" w:space="0" w:color="auto"/>
          </w:divBdr>
        </w:div>
        <w:div w:id="1138837977">
          <w:marLeft w:val="480"/>
          <w:marRight w:val="0"/>
          <w:marTop w:val="0"/>
          <w:marBottom w:val="0"/>
          <w:divBdr>
            <w:top w:val="none" w:sz="0" w:space="0" w:color="auto"/>
            <w:left w:val="none" w:sz="0" w:space="0" w:color="auto"/>
            <w:bottom w:val="none" w:sz="0" w:space="0" w:color="auto"/>
            <w:right w:val="none" w:sz="0" w:space="0" w:color="auto"/>
          </w:divBdr>
        </w:div>
        <w:div w:id="732241023">
          <w:marLeft w:val="480"/>
          <w:marRight w:val="0"/>
          <w:marTop w:val="0"/>
          <w:marBottom w:val="0"/>
          <w:divBdr>
            <w:top w:val="none" w:sz="0" w:space="0" w:color="auto"/>
            <w:left w:val="none" w:sz="0" w:space="0" w:color="auto"/>
            <w:bottom w:val="none" w:sz="0" w:space="0" w:color="auto"/>
            <w:right w:val="none" w:sz="0" w:space="0" w:color="auto"/>
          </w:divBdr>
        </w:div>
        <w:div w:id="21831785">
          <w:marLeft w:val="480"/>
          <w:marRight w:val="0"/>
          <w:marTop w:val="0"/>
          <w:marBottom w:val="0"/>
          <w:divBdr>
            <w:top w:val="none" w:sz="0" w:space="0" w:color="auto"/>
            <w:left w:val="none" w:sz="0" w:space="0" w:color="auto"/>
            <w:bottom w:val="none" w:sz="0" w:space="0" w:color="auto"/>
            <w:right w:val="none" w:sz="0" w:space="0" w:color="auto"/>
          </w:divBdr>
        </w:div>
        <w:div w:id="1164129647">
          <w:marLeft w:val="480"/>
          <w:marRight w:val="0"/>
          <w:marTop w:val="0"/>
          <w:marBottom w:val="0"/>
          <w:divBdr>
            <w:top w:val="none" w:sz="0" w:space="0" w:color="auto"/>
            <w:left w:val="none" w:sz="0" w:space="0" w:color="auto"/>
            <w:bottom w:val="none" w:sz="0" w:space="0" w:color="auto"/>
            <w:right w:val="none" w:sz="0" w:space="0" w:color="auto"/>
          </w:divBdr>
        </w:div>
        <w:div w:id="1367175256">
          <w:marLeft w:val="480"/>
          <w:marRight w:val="0"/>
          <w:marTop w:val="0"/>
          <w:marBottom w:val="0"/>
          <w:divBdr>
            <w:top w:val="none" w:sz="0" w:space="0" w:color="auto"/>
            <w:left w:val="none" w:sz="0" w:space="0" w:color="auto"/>
            <w:bottom w:val="none" w:sz="0" w:space="0" w:color="auto"/>
            <w:right w:val="none" w:sz="0" w:space="0" w:color="auto"/>
          </w:divBdr>
        </w:div>
        <w:div w:id="318269283">
          <w:marLeft w:val="480"/>
          <w:marRight w:val="0"/>
          <w:marTop w:val="0"/>
          <w:marBottom w:val="0"/>
          <w:divBdr>
            <w:top w:val="none" w:sz="0" w:space="0" w:color="auto"/>
            <w:left w:val="none" w:sz="0" w:space="0" w:color="auto"/>
            <w:bottom w:val="none" w:sz="0" w:space="0" w:color="auto"/>
            <w:right w:val="none" w:sz="0" w:space="0" w:color="auto"/>
          </w:divBdr>
        </w:div>
        <w:div w:id="1065567212">
          <w:marLeft w:val="480"/>
          <w:marRight w:val="0"/>
          <w:marTop w:val="0"/>
          <w:marBottom w:val="0"/>
          <w:divBdr>
            <w:top w:val="none" w:sz="0" w:space="0" w:color="auto"/>
            <w:left w:val="none" w:sz="0" w:space="0" w:color="auto"/>
            <w:bottom w:val="none" w:sz="0" w:space="0" w:color="auto"/>
            <w:right w:val="none" w:sz="0" w:space="0" w:color="auto"/>
          </w:divBdr>
        </w:div>
        <w:div w:id="1184906405">
          <w:marLeft w:val="480"/>
          <w:marRight w:val="0"/>
          <w:marTop w:val="0"/>
          <w:marBottom w:val="0"/>
          <w:divBdr>
            <w:top w:val="none" w:sz="0" w:space="0" w:color="auto"/>
            <w:left w:val="none" w:sz="0" w:space="0" w:color="auto"/>
            <w:bottom w:val="none" w:sz="0" w:space="0" w:color="auto"/>
            <w:right w:val="none" w:sz="0" w:space="0" w:color="auto"/>
          </w:divBdr>
        </w:div>
        <w:div w:id="538319701">
          <w:marLeft w:val="480"/>
          <w:marRight w:val="0"/>
          <w:marTop w:val="0"/>
          <w:marBottom w:val="0"/>
          <w:divBdr>
            <w:top w:val="none" w:sz="0" w:space="0" w:color="auto"/>
            <w:left w:val="none" w:sz="0" w:space="0" w:color="auto"/>
            <w:bottom w:val="none" w:sz="0" w:space="0" w:color="auto"/>
            <w:right w:val="none" w:sz="0" w:space="0" w:color="auto"/>
          </w:divBdr>
        </w:div>
        <w:div w:id="1622492841">
          <w:marLeft w:val="480"/>
          <w:marRight w:val="0"/>
          <w:marTop w:val="0"/>
          <w:marBottom w:val="0"/>
          <w:divBdr>
            <w:top w:val="none" w:sz="0" w:space="0" w:color="auto"/>
            <w:left w:val="none" w:sz="0" w:space="0" w:color="auto"/>
            <w:bottom w:val="none" w:sz="0" w:space="0" w:color="auto"/>
            <w:right w:val="none" w:sz="0" w:space="0" w:color="auto"/>
          </w:divBdr>
        </w:div>
        <w:div w:id="1303849020">
          <w:marLeft w:val="480"/>
          <w:marRight w:val="0"/>
          <w:marTop w:val="0"/>
          <w:marBottom w:val="0"/>
          <w:divBdr>
            <w:top w:val="none" w:sz="0" w:space="0" w:color="auto"/>
            <w:left w:val="none" w:sz="0" w:space="0" w:color="auto"/>
            <w:bottom w:val="none" w:sz="0" w:space="0" w:color="auto"/>
            <w:right w:val="none" w:sz="0" w:space="0" w:color="auto"/>
          </w:divBdr>
        </w:div>
        <w:div w:id="1854148286">
          <w:marLeft w:val="480"/>
          <w:marRight w:val="0"/>
          <w:marTop w:val="0"/>
          <w:marBottom w:val="0"/>
          <w:divBdr>
            <w:top w:val="none" w:sz="0" w:space="0" w:color="auto"/>
            <w:left w:val="none" w:sz="0" w:space="0" w:color="auto"/>
            <w:bottom w:val="none" w:sz="0" w:space="0" w:color="auto"/>
            <w:right w:val="none" w:sz="0" w:space="0" w:color="auto"/>
          </w:divBdr>
        </w:div>
        <w:div w:id="989940707">
          <w:marLeft w:val="480"/>
          <w:marRight w:val="0"/>
          <w:marTop w:val="0"/>
          <w:marBottom w:val="0"/>
          <w:divBdr>
            <w:top w:val="none" w:sz="0" w:space="0" w:color="auto"/>
            <w:left w:val="none" w:sz="0" w:space="0" w:color="auto"/>
            <w:bottom w:val="none" w:sz="0" w:space="0" w:color="auto"/>
            <w:right w:val="none" w:sz="0" w:space="0" w:color="auto"/>
          </w:divBdr>
        </w:div>
        <w:div w:id="1608923763">
          <w:marLeft w:val="480"/>
          <w:marRight w:val="0"/>
          <w:marTop w:val="0"/>
          <w:marBottom w:val="0"/>
          <w:divBdr>
            <w:top w:val="none" w:sz="0" w:space="0" w:color="auto"/>
            <w:left w:val="none" w:sz="0" w:space="0" w:color="auto"/>
            <w:bottom w:val="none" w:sz="0" w:space="0" w:color="auto"/>
            <w:right w:val="none" w:sz="0" w:space="0" w:color="auto"/>
          </w:divBdr>
        </w:div>
        <w:div w:id="182090158">
          <w:marLeft w:val="480"/>
          <w:marRight w:val="0"/>
          <w:marTop w:val="0"/>
          <w:marBottom w:val="0"/>
          <w:divBdr>
            <w:top w:val="none" w:sz="0" w:space="0" w:color="auto"/>
            <w:left w:val="none" w:sz="0" w:space="0" w:color="auto"/>
            <w:bottom w:val="none" w:sz="0" w:space="0" w:color="auto"/>
            <w:right w:val="none" w:sz="0" w:space="0" w:color="auto"/>
          </w:divBdr>
        </w:div>
        <w:div w:id="837620010">
          <w:marLeft w:val="480"/>
          <w:marRight w:val="0"/>
          <w:marTop w:val="0"/>
          <w:marBottom w:val="0"/>
          <w:divBdr>
            <w:top w:val="none" w:sz="0" w:space="0" w:color="auto"/>
            <w:left w:val="none" w:sz="0" w:space="0" w:color="auto"/>
            <w:bottom w:val="none" w:sz="0" w:space="0" w:color="auto"/>
            <w:right w:val="none" w:sz="0" w:space="0" w:color="auto"/>
          </w:divBdr>
        </w:div>
        <w:div w:id="1952397567">
          <w:marLeft w:val="480"/>
          <w:marRight w:val="0"/>
          <w:marTop w:val="0"/>
          <w:marBottom w:val="0"/>
          <w:divBdr>
            <w:top w:val="none" w:sz="0" w:space="0" w:color="auto"/>
            <w:left w:val="none" w:sz="0" w:space="0" w:color="auto"/>
            <w:bottom w:val="none" w:sz="0" w:space="0" w:color="auto"/>
            <w:right w:val="none" w:sz="0" w:space="0" w:color="auto"/>
          </w:divBdr>
        </w:div>
        <w:div w:id="1725443539">
          <w:marLeft w:val="480"/>
          <w:marRight w:val="0"/>
          <w:marTop w:val="0"/>
          <w:marBottom w:val="0"/>
          <w:divBdr>
            <w:top w:val="none" w:sz="0" w:space="0" w:color="auto"/>
            <w:left w:val="none" w:sz="0" w:space="0" w:color="auto"/>
            <w:bottom w:val="none" w:sz="0" w:space="0" w:color="auto"/>
            <w:right w:val="none" w:sz="0" w:space="0" w:color="auto"/>
          </w:divBdr>
        </w:div>
        <w:div w:id="1775591232">
          <w:marLeft w:val="480"/>
          <w:marRight w:val="0"/>
          <w:marTop w:val="0"/>
          <w:marBottom w:val="0"/>
          <w:divBdr>
            <w:top w:val="none" w:sz="0" w:space="0" w:color="auto"/>
            <w:left w:val="none" w:sz="0" w:space="0" w:color="auto"/>
            <w:bottom w:val="none" w:sz="0" w:space="0" w:color="auto"/>
            <w:right w:val="none" w:sz="0" w:space="0" w:color="auto"/>
          </w:divBdr>
        </w:div>
        <w:div w:id="502480233">
          <w:marLeft w:val="480"/>
          <w:marRight w:val="0"/>
          <w:marTop w:val="0"/>
          <w:marBottom w:val="0"/>
          <w:divBdr>
            <w:top w:val="none" w:sz="0" w:space="0" w:color="auto"/>
            <w:left w:val="none" w:sz="0" w:space="0" w:color="auto"/>
            <w:bottom w:val="none" w:sz="0" w:space="0" w:color="auto"/>
            <w:right w:val="none" w:sz="0" w:space="0" w:color="auto"/>
          </w:divBdr>
        </w:div>
        <w:div w:id="247153087">
          <w:marLeft w:val="480"/>
          <w:marRight w:val="0"/>
          <w:marTop w:val="0"/>
          <w:marBottom w:val="0"/>
          <w:divBdr>
            <w:top w:val="none" w:sz="0" w:space="0" w:color="auto"/>
            <w:left w:val="none" w:sz="0" w:space="0" w:color="auto"/>
            <w:bottom w:val="none" w:sz="0" w:space="0" w:color="auto"/>
            <w:right w:val="none" w:sz="0" w:space="0" w:color="auto"/>
          </w:divBdr>
        </w:div>
        <w:div w:id="1906717376">
          <w:marLeft w:val="480"/>
          <w:marRight w:val="0"/>
          <w:marTop w:val="0"/>
          <w:marBottom w:val="0"/>
          <w:divBdr>
            <w:top w:val="none" w:sz="0" w:space="0" w:color="auto"/>
            <w:left w:val="none" w:sz="0" w:space="0" w:color="auto"/>
            <w:bottom w:val="none" w:sz="0" w:space="0" w:color="auto"/>
            <w:right w:val="none" w:sz="0" w:space="0" w:color="auto"/>
          </w:divBdr>
        </w:div>
        <w:div w:id="1633441594">
          <w:marLeft w:val="480"/>
          <w:marRight w:val="0"/>
          <w:marTop w:val="0"/>
          <w:marBottom w:val="0"/>
          <w:divBdr>
            <w:top w:val="none" w:sz="0" w:space="0" w:color="auto"/>
            <w:left w:val="none" w:sz="0" w:space="0" w:color="auto"/>
            <w:bottom w:val="none" w:sz="0" w:space="0" w:color="auto"/>
            <w:right w:val="none" w:sz="0" w:space="0" w:color="auto"/>
          </w:divBdr>
        </w:div>
        <w:div w:id="482088901">
          <w:marLeft w:val="480"/>
          <w:marRight w:val="0"/>
          <w:marTop w:val="0"/>
          <w:marBottom w:val="0"/>
          <w:divBdr>
            <w:top w:val="none" w:sz="0" w:space="0" w:color="auto"/>
            <w:left w:val="none" w:sz="0" w:space="0" w:color="auto"/>
            <w:bottom w:val="none" w:sz="0" w:space="0" w:color="auto"/>
            <w:right w:val="none" w:sz="0" w:space="0" w:color="auto"/>
          </w:divBdr>
        </w:div>
        <w:div w:id="1883977088">
          <w:marLeft w:val="480"/>
          <w:marRight w:val="0"/>
          <w:marTop w:val="0"/>
          <w:marBottom w:val="0"/>
          <w:divBdr>
            <w:top w:val="none" w:sz="0" w:space="0" w:color="auto"/>
            <w:left w:val="none" w:sz="0" w:space="0" w:color="auto"/>
            <w:bottom w:val="none" w:sz="0" w:space="0" w:color="auto"/>
            <w:right w:val="none" w:sz="0" w:space="0" w:color="auto"/>
          </w:divBdr>
        </w:div>
        <w:div w:id="659581384">
          <w:marLeft w:val="480"/>
          <w:marRight w:val="0"/>
          <w:marTop w:val="0"/>
          <w:marBottom w:val="0"/>
          <w:divBdr>
            <w:top w:val="none" w:sz="0" w:space="0" w:color="auto"/>
            <w:left w:val="none" w:sz="0" w:space="0" w:color="auto"/>
            <w:bottom w:val="none" w:sz="0" w:space="0" w:color="auto"/>
            <w:right w:val="none" w:sz="0" w:space="0" w:color="auto"/>
          </w:divBdr>
        </w:div>
        <w:div w:id="869758459">
          <w:marLeft w:val="480"/>
          <w:marRight w:val="0"/>
          <w:marTop w:val="0"/>
          <w:marBottom w:val="0"/>
          <w:divBdr>
            <w:top w:val="none" w:sz="0" w:space="0" w:color="auto"/>
            <w:left w:val="none" w:sz="0" w:space="0" w:color="auto"/>
            <w:bottom w:val="none" w:sz="0" w:space="0" w:color="auto"/>
            <w:right w:val="none" w:sz="0" w:space="0" w:color="auto"/>
          </w:divBdr>
        </w:div>
        <w:div w:id="1250038597">
          <w:marLeft w:val="480"/>
          <w:marRight w:val="0"/>
          <w:marTop w:val="0"/>
          <w:marBottom w:val="0"/>
          <w:divBdr>
            <w:top w:val="none" w:sz="0" w:space="0" w:color="auto"/>
            <w:left w:val="none" w:sz="0" w:space="0" w:color="auto"/>
            <w:bottom w:val="none" w:sz="0" w:space="0" w:color="auto"/>
            <w:right w:val="none" w:sz="0" w:space="0" w:color="auto"/>
          </w:divBdr>
        </w:div>
      </w:divsChild>
    </w:div>
    <w:div w:id="415177130">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5518044">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19253923">
      <w:bodyDiv w:val="1"/>
      <w:marLeft w:val="0"/>
      <w:marRight w:val="0"/>
      <w:marTop w:val="0"/>
      <w:marBottom w:val="0"/>
      <w:divBdr>
        <w:top w:val="none" w:sz="0" w:space="0" w:color="auto"/>
        <w:left w:val="none" w:sz="0" w:space="0" w:color="auto"/>
        <w:bottom w:val="none" w:sz="0" w:space="0" w:color="auto"/>
        <w:right w:val="none" w:sz="0" w:space="0" w:color="auto"/>
      </w:divBdr>
    </w:div>
    <w:div w:id="420033651">
      <w:bodyDiv w:val="1"/>
      <w:marLeft w:val="0"/>
      <w:marRight w:val="0"/>
      <w:marTop w:val="0"/>
      <w:marBottom w:val="0"/>
      <w:divBdr>
        <w:top w:val="none" w:sz="0" w:space="0" w:color="auto"/>
        <w:left w:val="none" w:sz="0" w:space="0" w:color="auto"/>
        <w:bottom w:val="none" w:sz="0" w:space="0" w:color="auto"/>
        <w:right w:val="none" w:sz="0" w:space="0" w:color="auto"/>
      </w:divBdr>
    </w:div>
    <w:div w:id="421293439">
      <w:bodyDiv w:val="1"/>
      <w:marLeft w:val="0"/>
      <w:marRight w:val="0"/>
      <w:marTop w:val="0"/>
      <w:marBottom w:val="0"/>
      <w:divBdr>
        <w:top w:val="none" w:sz="0" w:space="0" w:color="auto"/>
        <w:left w:val="none" w:sz="0" w:space="0" w:color="auto"/>
        <w:bottom w:val="none" w:sz="0" w:space="0" w:color="auto"/>
        <w:right w:val="none" w:sz="0" w:space="0" w:color="auto"/>
      </w:divBdr>
    </w:div>
    <w:div w:id="421609886">
      <w:bodyDiv w:val="1"/>
      <w:marLeft w:val="0"/>
      <w:marRight w:val="0"/>
      <w:marTop w:val="0"/>
      <w:marBottom w:val="0"/>
      <w:divBdr>
        <w:top w:val="none" w:sz="0" w:space="0" w:color="auto"/>
        <w:left w:val="none" w:sz="0" w:space="0" w:color="auto"/>
        <w:bottom w:val="none" w:sz="0" w:space="0" w:color="auto"/>
        <w:right w:val="none" w:sz="0" w:space="0" w:color="auto"/>
      </w:divBdr>
    </w:div>
    <w:div w:id="422261154">
      <w:bodyDiv w:val="1"/>
      <w:marLeft w:val="0"/>
      <w:marRight w:val="0"/>
      <w:marTop w:val="0"/>
      <w:marBottom w:val="0"/>
      <w:divBdr>
        <w:top w:val="none" w:sz="0" w:space="0" w:color="auto"/>
        <w:left w:val="none" w:sz="0" w:space="0" w:color="auto"/>
        <w:bottom w:val="none" w:sz="0" w:space="0" w:color="auto"/>
        <w:right w:val="none" w:sz="0" w:space="0" w:color="auto"/>
      </w:divBdr>
    </w:div>
    <w:div w:id="422848613">
      <w:bodyDiv w:val="1"/>
      <w:marLeft w:val="0"/>
      <w:marRight w:val="0"/>
      <w:marTop w:val="0"/>
      <w:marBottom w:val="0"/>
      <w:divBdr>
        <w:top w:val="none" w:sz="0" w:space="0" w:color="auto"/>
        <w:left w:val="none" w:sz="0" w:space="0" w:color="auto"/>
        <w:bottom w:val="none" w:sz="0" w:space="0" w:color="auto"/>
        <w:right w:val="none" w:sz="0" w:space="0" w:color="auto"/>
      </w:divBdr>
    </w:div>
    <w:div w:id="423113477">
      <w:bodyDiv w:val="1"/>
      <w:marLeft w:val="0"/>
      <w:marRight w:val="0"/>
      <w:marTop w:val="0"/>
      <w:marBottom w:val="0"/>
      <w:divBdr>
        <w:top w:val="none" w:sz="0" w:space="0" w:color="auto"/>
        <w:left w:val="none" w:sz="0" w:space="0" w:color="auto"/>
        <w:bottom w:val="none" w:sz="0" w:space="0" w:color="auto"/>
        <w:right w:val="none" w:sz="0" w:space="0" w:color="auto"/>
      </w:divBdr>
    </w:div>
    <w:div w:id="423459856">
      <w:bodyDiv w:val="1"/>
      <w:marLeft w:val="0"/>
      <w:marRight w:val="0"/>
      <w:marTop w:val="0"/>
      <w:marBottom w:val="0"/>
      <w:divBdr>
        <w:top w:val="none" w:sz="0" w:space="0" w:color="auto"/>
        <w:left w:val="none" w:sz="0" w:space="0" w:color="auto"/>
        <w:bottom w:val="none" w:sz="0" w:space="0" w:color="auto"/>
        <w:right w:val="none" w:sz="0" w:space="0" w:color="auto"/>
      </w:divBdr>
    </w:div>
    <w:div w:id="424418996">
      <w:bodyDiv w:val="1"/>
      <w:marLeft w:val="0"/>
      <w:marRight w:val="0"/>
      <w:marTop w:val="0"/>
      <w:marBottom w:val="0"/>
      <w:divBdr>
        <w:top w:val="none" w:sz="0" w:space="0" w:color="auto"/>
        <w:left w:val="none" w:sz="0" w:space="0" w:color="auto"/>
        <w:bottom w:val="none" w:sz="0" w:space="0" w:color="auto"/>
        <w:right w:val="none" w:sz="0" w:space="0" w:color="auto"/>
      </w:divBdr>
    </w:div>
    <w:div w:id="425612404">
      <w:bodyDiv w:val="1"/>
      <w:marLeft w:val="0"/>
      <w:marRight w:val="0"/>
      <w:marTop w:val="0"/>
      <w:marBottom w:val="0"/>
      <w:divBdr>
        <w:top w:val="none" w:sz="0" w:space="0" w:color="auto"/>
        <w:left w:val="none" w:sz="0" w:space="0" w:color="auto"/>
        <w:bottom w:val="none" w:sz="0" w:space="0" w:color="auto"/>
        <w:right w:val="none" w:sz="0" w:space="0" w:color="auto"/>
      </w:divBdr>
    </w:div>
    <w:div w:id="426124742">
      <w:bodyDiv w:val="1"/>
      <w:marLeft w:val="0"/>
      <w:marRight w:val="0"/>
      <w:marTop w:val="0"/>
      <w:marBottom w:val="0"/>
      <w:divBdr>
        <w:top w:val="none" w:sz="0" w:space="0" w:color="auto"/>
        <w:left w:val="none" w:sz="0" w:space="0" w:color="auto"/>
        <w:bottom w:val="none" w:sz="0" w:space="0" w:color="auto"/>
        <w:right w:val="none" w:sz="0" w:space="0" w:color="auto"/>
      </w:divBdr>
    </w:div>
    <w:div w:id="426652970">
      <w:bodyDiv w:val="1"/>
      <w:marLeft w:val="0"/>
      <w:marRight w:val="0"/>
      <w:marTop w:val="0"/>
      <w:marBottom w:val="0"/>
      <w:divBdr>
        <w:top w:val="none" w:sz="0" w:space="0" w:color="auto"/>
        <w:left w:val="none" w:sz="0" w:space="0" w:color="auto"/>
        <w:bottom w:val="none" w:sz="0" w:space="0" w:color="auto"/>
        <w:right w:val="none" w:sz="0" w:space="0" w:color="auto"/>
      </w:divBdr>
    </w:div>
    <w:div w:id="426659116">
      <w:bodyDiv w:val="1"/>
      <w:marLeft w:val="0"/>
      <w:marRight w:val="0"/>
      <w:marTop w:val="0"/>
      <w:marBottom w:val="0"/>
      <w:divBdr>
        <w:top w:val="none" w:sz="0" w:space="0" w:color="auto"/>
        <w:left w:val="none" w:sz="0" w:space="0" w:color="auto"/>
        <w:bottom w:val="none" w:sz="0" w:space="0" w:color="auto"/>
        <w:right w:val="none" w:sz="0" w:space="0" w:color="auto"/>
      </w:divBdr>
    </w:div>
    <w:div w:id="426972748">
      <w:bodyDiv w:val="1"/>
      <w:marLeft w:val="0"/>
      <w:marRight w:val="0"/>
      <w:marTop w:val="0"/>
      <w:marBottom w:val="0"/>
      <w:divBdr>
        <w:top w:val="none" w:sz="0" w:space="0" w:color="auto"/>
        <w:left w:val="none" w:sz="0" w:space="0" w:color="auto"/>
        <w:bottom w:val="none" w:sz="0" w:space="0" w:color="auto"/>
        <w:right w:val="none" w:sz="0" w:space="0" w:color="auto"/>
      </w:divBdr>
    </w:div>
    <w:div w:id="431168858">
      <w:bodyDiv w:val="1"/>
      <w:marLeft w:val="0"/>
      <w:marRight w:val="0"/>
      <w:marTop w:val="0"/>
      <w:marBottom w:val="0"/>
      <w:divBdr>
        <w:top w:val="none" w:sz="0" w:space="0" w:color="auto"/>
        <w:left w:val="none" w:sz="0" w:space="0" w:color="auto"/>
        <w:bottom w:val="none" w:sz="0" w:space="0" w:color="auto"/>
        <w:right w:val="none" w:sz="0" w:space="0" w:color="auto"/>
      </w:divBdr>
    </w:div>
    <w:div w:id="431701891">
      <w:bodyDiv w:val="1"/>
      <w:marLeft w:val="0"/>
      <w:marRight w:val="0"/>
      <w:marTop w:val="0"/>
      <w:marBottom w:val="0"/>
      <w:divBdr>
        <w:top w:val="none" w:sz="0" w:space="0" w:color="auto"/>
        <w:left w:val="none" w:sz="0" w:space="0" w:color="auto"/>
        <w:bottom w:val="none" w:sz="0" w:space="0" w:color="auto"/>
        <w:right w:val="none" w:sz="0" w:space="0" w:color="auto"/>
      </w:divBdr>
      <w:divsChild>
        <w:div w:id="1113984945">
          <w:marLeft w:val="480"/>
          <w:marRight w:val="0"/>
          <w:marTop w:val="0"/>
          <w:marBottom w:val="0"/>
          <w:divBdr>
            <w:top w:val="none" w:sz="0" w:space="0" w:color="auto"/>
            <w:left w:val="none" w:sz="0" w:space="0" w:color="auto"/>
            <w:bottom w:val="none" w:sz="0" w:space="0" w:color="auto"/>
            <w:right w:val="none" w:sz="0" w:space="0" w:color="auto"/>
          </w:divBdr>
        </w:div>
        <w:div w:id="1634365474">
          <w:marLeft w:val="480"/>
          <w:marRight w:val="0"/>
          <w:marTop w:val="0"/>
          <w:marBottom w:val="0"/>
          <w:divBdr>
            <w:top w:val="none" w:sz="0" w:space="0" w:color="auto"/>
            <w:left w:val="none" w:sz="0" w:space="0" w:color="auto"/>
            <w:bottom w:val="none" w:sz="0" w:space="0" w:color="auto"/>
            <w:right w:val="none" w:sz="0" w:space="0" w:color="auto"/>
          </w:divBdr>
        </w:div>
        <w:div w:id="1262832490">
          <w:marLeft w:val="480"/>
          <w:marRight w:val="0"/>
          <w:marTop w:val="0"/>
          <w:marBottom w:val="0"/>
          <w:divBdr>
            <w:top w:val="none" w:sz="0" w:space="0" w:color="auto"/>
            <w:left w:val="none" w:sz="0" w:space="0" w:color="auto"/>
            <w:bottom w:val="none" w:sz="0" w:space="0" w:color="auto"/>
            <w:right w:val="none" w:sz="0" w:space="0" w:color="auto"/>
          </w:divBdr>
        </w:div>
        <w:div w:id="1722754505">
          <w:marLeft w:val="480"/>
          <w:marRight w:val="0"/>
          <w:marTop w:val="0"/>
          <w:marBottom w:val="0"/>
          <w:divBdr>
            <w:top w:val="none" w:sz="0" w:space="0" w:color="auto"/>
            <w:left w:val="none" w:sz="0" w:space="0" w:color="auto"/>
            <w:bottom w:val="none" w:sz="0" w:space="0" w:color="auto"/>
            <w:right w:val="none" w:sz="0" w:space="0" w:color="auto"/>
          </w:divBdr>
        </w:div>
        <w:div w:id="660743841">
          <w:marLeft w:val="480"/>
          <w:marRight w:val="0"/>
          <w:marTop w:val="0"/>
          <w:marBottom w:val="0"/>
          <w:divBdr>
            <w:top w:val="none" w:sz="0" w:space="0" w:color="auto"/>
            <w:left w:val="none" w:sz="0" w:space="0" w:color="auto"/>
            <w:bottom w:val="none" w:sz="0" w:space="0" w:color="auto"/>
            <w:right w:val="none" w:sz="0" w:space="0" w:color="auto"/>
          </w:divBdr>
        </w:div>
        <w:div w:id="1969704249">
          <w:marLeft w:val="480"/>
          <w:marRight w:val="0"/>
          <w:marTop w:val="0"/>
          <w:marBottom w:val="0"/>
          <w:divBdr>
            <w:top w:val="none" w:sz="0" w:space="0" w:color="auto"/>
            <w:left w:val="none" w:sz="0" w:space="0" w:color="auto"/>
            <w:bottom w:val="none" w:sz="0" w:space="0" w:color="auto"/>
            <w:right w:val="none" w:sz="0" w:space="0" w:color="auto"/>
          </w:divBdr>
        </w:div>
        <w:div w:id="1118639677">
          <w:marLeft w:val="480"/>
          <w:marRight w:val="0"/>
          <w:marTop w:val="0"/>
          <w:marBottom w:val="0"/>
          <w:divBdr>
            <w:top w:val="none" w:sz="0" w:space="0" w:color="auto"/>
            <w:left w:val="none" w:sz="0" w:space="0" w:color="auto"/>
            <w:bottom w:val="none" w:sz="0" w:space="0" w:color="auto"/>
            <w:right w:val="none" w:sz="0" w:space="0" w:color="auto"/>
          </w:divBdr>
        </w:div>
        <w:div w:id="747459978">
          <w:marLeft w:val="480"/>
          <w:marRight w:val="0"/>
          <w:marTop w:val="0"/>
          <w:marBottom w:val="0"/>
          <w:divBdr>
            <w:top w:val="none" w:sz="0" w:space="0" w:color="auto"/>
            <w:left w:val="none" w:sz="0" w:space="0" w:color="auto"/>
            <w:bottom w:val="none" w:sz="0" w:space="0" w:color="auto"/>
            <w:right w:val="none" w:sz="0" w:space="0" w:color="auto"/>
          </w:divBdr>
        </w:div>
        <w:div w:id="390620891">
          <w:marLeft w:val="480"/>
          <w:marRight w:val="0"/>
          <w:marTop w:val="0"/>
          <w:marBottom w:val="0"/>
          <w:divBdr>
            <w:top w:val="none" w:sz="0" w:space="0" w:color="auto"/>
            <w:left w:val="none" w:sz="0" w:space="0" w:color="auto"/>
            <w:bottom w:val="none" w:sz="0" w:space="0" w:color="auto"/>
            <w:right w:val="none" w:sz="0" w:space="0" w:color="auto"/>
          </w:divBdr>
        </w:div>
        <w:div w:id="137385994">
          <w:marLeft w:val="480"/>
          <w:marRight w:val="0"/>
          <w:marTop w:val="0"/>
          <w:marBottom w:val="0"/>
          <w:divBdr>
            <w:top w:val="none" w:sz="0" w:space="0" w:color="auto"/>
            <w:left w:val="none" w:sz="0" w:space="0" w:color="auto"/>
            <w:bottom w:val="none" w:sz="0" w:space="0" w:color="auto"/>
            <w:right w:val="none" w:sz="0" w:space="0" w:color="auto"/>
          </w:divBdr>
        </w:div>
        <w:div w:id="60832125">
          <w:marLeft w:val="480"/>
          <w:marRight w:val="0"/>
          <w:marTop w:val="0"/>
          <w:marBottom w:val="0"/>
          <w:divBdr>
            <w:top w:val="none" w:sz="0" w:space="0" w:color="auto"/>
            <w:left w:val="none" w:sz="0" w:space="0" w:color="auto"/>
            <w:bottom w:val="none" w:sz="0" w:space="0" w:color="auto"/>
            <w:right w:val="none" w:sz="0" w:space="0" w:color="auto"/>
          </w:divBdr>
        </w:div>
        <w:div w:id="1646275977">
          <w:marLeft w:val="480"/>
          <w:marRight w:val="0"/>
          <w:marTop w:val="0"/>
          <w:marBottom w:val="0"/>
          <w:divBdr>
            <w:top w:val="none" w:sz="0" w:space="0" w:color="auto"/>
            <w:left w:val="none" w:sz="0" w:space="0" w:color="auto"/>
            <w:bottom w:val="none" w:sz="0" w:space="0" w:color="auto"/>
            <w:right w:val="none" w:sz="0" w:space="0" w:color="auto"/>
          </w:divBdr>
        </w:div>
        <w:div w:id="943079497">
          <w:marLeft w:val="480"/>
          <w:marRight w:val="0"/>
          <w:marTop w:val="0"/>
          <w:marBottom w:val="0"/>
          <w:divBdr>
            <w:top w:val="none" w:sz="0" w:space="0" w:color="auto"/>
            <w:left w:val="none" w:sz="0" w:space="0" w:color="auto"/>
            <w:bottom w:val="none" w:sz="0" w:space="0" w:color="auto"/>
            <w:right w:val="none" w:sz="0" w:space="0" w:color="auto"/>
          </w:divBdr>
        </w:div>
        <w:div w:id="1886284750">
          <w:marLeft w:val="480"/>
          <w:marRight w:val="0"/>
          <w:marTop w:val="0"/>
          <w:marBottom w:val="0"/>
          <w:divBdr>
            <w:top w:val="none" w:sz="0" w:space="0" w:color="auto"/>
            <w:left w:val="none" w:sz="0" w:space="0" w:color="auto"/>
            <w:bottom w:val="none" w:sz="0" w:space="0" w:color="auto"/>
            <w:right w:val="none" w:sz="0" w:space="0" w:color="auto"/>
          </w:divBdr>
        </w:div>
        <w:div w:id="1738090789">
          <w:marLeft w:val="480"/>
          <w:marRight w:val="0"/>
          <w:marTop w:val="0"/>
          <w:marBottom w:val="0"/>
          <w:divBdr>
            <w:top w:val="none" w:sz="0" w:space="0" w:color="auto"/>
            <w:left w:val="none" w:sz="0" w:space="0" w:color="auto"/>
            <w:bottom w:val="none" w:sz="0" w:space="0" w:color="auto"/>
            <w:right w:val="none" w:sz="0" w:space="0" w:color="auto"/>
          </w:divBdr>
        </w:div>
        <w:div w:id="818809411">
          <w:marLeft w:val="480"/>
          <w:marRight w:val="0"/>
          <w:marTop w:val="0"/>
          <w:marBottom w:val="0"/>
          <w:divBdr>
            <w:top w:val="none" w:sz="0" w:space="0" w:color="auto"/>
            <w:left w:val="none" w:sz="0" w:space="0" w:color="auto"/>
            <w:bottom w:val="none" w:sz="0" w:space="0" w:color="auto"/>
            <w:right w:val="none" w:sz="0" w:space="0" w:color="auto"/>
          </w:divBdr>
        </w:div>
        <w:div w:id="1819305219">
          <w:marLeft w:val="480"/>
          <w:marRight w:val="0"/>
          <w:marTop w:val="0"/>
          <w:marBottom w:val="0"/>
          <w:divBdr>
            <w:top w:val="none" w:sz="0" w:space="0" w:color="auto"/>
            <w:left w:val="none" w:sz="0" w:space="0" w:color="auto"/>
            <w:bottom w:val="none" w:sz="0" w:space="0" w:color="auto"/>
            <w:right w:val="none" w:sz="0" w:space="0" w:color="auto"/>
          </w:divBdr>
        </w:div>
        <w:div w:id="1153252697">
          <w:marLeft w:val="480"/>
          <w:marRight w:val="0"/>
          <w:marTop w:val="0"/>
          <w:marBottom w:val="0"/>
          <w:divBdr>
            <w:top w:val="none" w:sz="0" w:space="0" w:color="auto"/>
            <w:left w:val="none" w:sz="0" w:space="0" w:color="auto"/>
            <w:bottom w:val="none" w:sz="0" w:space="0" w:color="auto"/>
            <w:right w:val="none" w:sz="0" w:space="0" w:color="auto"/>
          </w:divBdr>
        </w:div>
        <w:div w:id="772094187">
          <w:marLeft w:val="480"/>
          <w:marRight w:val="0"/>
          <w:marTop w:val="0"/>
          <w:marBottom w:val="0"/>
          <w:divBdr>
            <w:top w:val="none" w:sz="0" w:space="0" w:color="auto"/>
            <w:left w:val="none" w:sz="0" w:space="0" w:color="auto"/>
            <w:bottom w:val="none" w:sz="0" w:space="0" w:color="auto"/>
            <w:right w:val="none" w:sz="0" w:space="0" w:color="auto"/>
          </w:divBdr>
        </w:div>
        <w:div w:id="380058690">
          <w:marLeft w:val="480"/>
          <w:marRight w:val="0"/>
          <w:marTop w:val="0"/>
          <w:marBottom w:val="0"/>
          <w:divBdr>
            <w:top w:val="none" w:sz="0" w:space="0" w:color="auto"/>
            <w:left w:val="none" w:sz="0" w:space="0" w:color="auto"/>
            <w:bottom w:val="none" w:sz="0" w:space="0" w:color="auto"/>
            <w:right w:val="none" w:sz="0" w:space="0" w:color="auto"/>
          </w:divBdr>
        </w:div>
        <w:div w:id="1831291808">
          <w:marLeft w:val="480"/>
          <w:marRight w:val="0"/>
          <w:marTop w:val="0"/>
          <w:marBottom w:val="0"/>
          <w:divBdr>
            <w:top w:val="none" w:sz="0" w:space="0" w:color="auto"/>
            <w:left w:val="none" w:sz="0" w:space="0" w:color="auto"/>
            <w:bottom w:val="none" w:sz="0" w:space="0" w:color="auto"/>
            <w:right w:val="none" w:sz="0" w:space="0" w:color="auto"/>
          </w:divBdr>
        </w:div>
        <w:div w:id="1244686142">
          <w:marLeft w:val="480"/>
          <w:marRight w:val="0"/>
          <w:marTop w:val="0"/>
          <w:marBottom w:val="0"/>
          <w:divBdr>
            <w:top w:val="none" w:sz="0" w:space="0" w:color="auto"/>
            <w:left w:val="none" w:sz="0" w:space="0" w:color="auto"/>
            <w:bottom w:val="none" w:sz="0" w:space="0" w:color="auto"/>
            <w:right w:val="none" w:sz="0" w:space="0" w:color="auto"/>
          </w:divBdr>
        </w:div>
        <w:div w:id="1737779828">
          <w:marLeft w:val="480"/>
          <w:marRight w:val="0"/>
          <w:marTop w:val="0"/>
          <w:marBottom w:val="0"/>
          <w:divBdr>
            <w:top w:val="none" w:sz="0" w:space="0" w:color="auto"/>
            <w:left w:val="none" w:sz="0" w:space="0" w:color="auto"/>
            <w:bottom w:val="none" w:sz="0" w:space="0" w:color="auto"/>
            <w:right w:val="none" w:sz="0" w:space="0" w:color="auto"/>
          </w:divBdr>
        </w:div>
        <w:div w:id="811143182">
          <w:marLeft w:val="480"/>
          <w:marRight w:val="0"/>
          <w:marTop w:val="0"/>
          <w:marBottom w:val="0"/>
          <w:divBdr>
            <w:top w:val="none" w:sz="0" w:space="0" w:color="auto"/>
            <w:left w:val="none" w:sz="0" w:space="0" w:color="auto"/>
            <w:bottom w:val="none" w:sz="0" w:space="0" w:color="auto"/>
            <w:right w:val="none" w:sz="0" w:space="0" w:color="auto"/>
          </w:divBdr>
        </w:div>
        <w:div w:id="984700760">
          <w:marLeft w:val="480"/>
          <w:marRight w:val="0"/>
          <w:marTop w:val="0"/>
          <w:marBottom w:val="0"/>
          <w:divBdr>
            <w:top w:val="none" w:sz="0" w:space="0" w:color="auto"/>
            <w:left w:val="none" w:sz="0" w:space="0" w:color="auto"/>
            <w:bottom w:val="none" w:sz="0" w:space="0" w:color="auto"/>
            <w:right w:val="none" w:sz="0" w:space="0" w:color="auto"/>
          </w:divBdr>
        </w:div>
        <w:div w:id="1942033961">
          <w:marLeft w:val="480"/>
          <w:marRight w:val="0"/>
          <w:marTop w:val="0"/>
          <w:marBottom w:val="0"/>
          <w:divBdr>
            <w:top w:val="none" w:sz="0" w:space="0" w:color="auto"/>
            <w:left w:val="none" w:sz="0" w:space="0" w:color="auto"/>
            <w:bottom w:val="none" w:sz="0" w:space="0" w:color="auto"/>
            <w:right w:val="none" w:sz="0" w:space="0" w:color="auto"/>
          </w:divBdr>
        </w:div>
        <w:div w:id="723405174">
          <w:marLeft w:val="480"/>
          <w:marRight w:val="0"/>
          <w:marTop w:val="0"/>
          <w:marBottom w:val="0"/>
          <w:divBdr>
            <w:top w:val="none" w:sz="0" w:space="0" w:color="auto"/>
            <w:left w:val="none" w:sz="0" w:space="0" w:color="auto"/>
            <w:bottom w:val="none" w:sz="0" w:space="0" w:color="auto"/>
            <w:right w:val="none" w:sz="0" w:space="0" w:color="auto"/>
          </w:divBdr>
        </w:div>
        <w:div w:id="1257516554">
          <w:marLeft w:val="480"/>
          <w:marRight w:val="0"/>
          <w:marTop w:val="0"/>
          <w:marBottom w:val="0"/>
          <w:divBdr>
            <w:top w:val="none" w:sz="0" w:space="0" w:color="auto"/>
            <w:left w:val="none" w:sz="0" w:space="0" w:color="auto"/>
            <w:bottom w:val="none" w:sz="0" w:space="0" w:color="auto"/>
            <w:right w:val="none" w:sz="0" w:space="0" w:color="auto"/>
          </w:divBdr>
        </w:div>
        <w:div w:id="1087727565">
          <w:marLeft w:val="480"/>
          <w:marRight w:val="0"/>
          <w:marTop w:val="0"/>
          <w:marBottom w:val="0"/>
          <w:divBdr>
            <w:top w:val="none" w:sz="0" w:space="0" w:color="auto"/>
            <w:left w:val="none" w:sz="0" w:space="0" w:color="auto"/>
            <w:bottom w:val="none" w:sz="0" w:space="0" w:color="auto"/>
            <w:right w:val="none" w:sz="0" w:space="0" w:color="auto"/>
          </w:divBdr>
        </w:div>
        <w:div w:id="677663137">
          <w:marLeft w:val="480"/>
          <w:marRight w:val="0"/>
          <w:marTop w:val="0"/>
          <w:marBottom w:val="0"/>
          <w:divBdr>
            <w:top w:val="none" w:sz="0" w:space="0" w:color="auto"/>
            <w:left w:val="none" w:sz="0" w:space="0" w:color="auto"/>
            <w:bottom w:val="none" w:sz="0" w:space="0" w:color="auto"/>
            <w:right w:val="none" w:sz="0" w:space="0" w:color="auto"/>
          </w:divBdr>
        </w:div>
        <w:div w:id="934404">
          <w:marLeft w:val="480"/>
          <w:marRight w:val="0"/>
          <w:marTop w:val="0"/>
          <w:marBottom w:val="0"/>
          <w:divBdr>
            <w:top w:val="none" w:sz="0" w:space="0" w:color="auto"/>
            <w:left w:val="none" w:sz="0" w:space="0" w:color="auto"/>
            <w:bottom w:val="none" w:sz="0" w:space="0" w:color="auto"/>
            <w:right w:val="none" w:sz="0" w:space="0" w:color="auto"/>
          </w:divBdr>
        </w:div>
        <w:div w:id="284822527">
          <w:marLeft w:val="480"/>
          <w:marRight w:val="0"/>
          <w:marTop w:val="0"/>
          <w:marBottom w:val="0"/>
          <w:divBdr>
            <w:top w:val="none" w:sz="0" w:space="0" w:color="auto"/>
            <w:left w:val="none" w:sz="0" w:space="0" w:color="auto"/>
            <w:bottom w:val="none" w:sz="0" w:space="0" w:color="auto"/>
            <w:right w:val="none" w:sz="0" w:space="0" w:color="auto"/>
          </w:divBdr>
        </w:div>
        <w:div w:id="472331027">
          <w:marLeft w:val="480"/>
          <w:marRight w:val="0"/>
          <w:marTop w:val="0"/>
          <w:marBottom w:val="0"/>
          <w:divBdr>
            <w:top w:val="none" w:sz="0" w:space="0" w:color="auto"/>
            <w:left w:val="none" w:sz="0" w:space="0" w:color="auto"/>
            <w:bottom w:val="none" w:sz="0" w:space="0" w:color="auto"/>
            <w:right w:val="none" w:sz="0" w:space="0" w:color="auto"/>
          </w:divBdr>
        </w:div>
        <w:div w:id="1941646346">
          <w:marLeft w:val="480"/>
          <w:marRight w:val="0"/>
          <w:marTop w:val="0"/>
          <w:marBottom w:val="0"/>
          <w:divBdr>
            <w:top w:val="none" w:sz="0" w:space="0" w:color="auto"/>
            <w:left w:val="none" w:sz="0" w:space="0" w:color="auto"/>
            <w:bottom w:val="none" w:sz="0" w:space="0" w:color="auto"/>
            <w:right w:val="none" w:sz="0" w:space="0" w:color="auto"/>
          </w:divBdr>
        </w:div>
        <w:div w:id="1329288925">
          <w:marLeft w:val="480"/>
          <w:marRight w:val="0"/>
          <w:marTop w:val="0"/>
          <w:marBottom w:val="0"/>
          <w:divBdr>
            <w:top w:val="none" w:sz="0" w:space="0" w:color="auto"/>
            <w:left w:val="none" w:sz="0" w:space="0" w:color="auto"/>
            <w:bottom w:val="none" w:sz="0" w:space="0" w:color="auto"/>
            <w:right w:val="none" w:sz="0" w:space="0" w:color="auto"/>
          </w:divBdr>
        </w:div>
        <w:div w:id="1081411675">
          <w:marLeft w:val="480"/>
          <w:marRight w:val="0"/>
          <w:marTop w:val="0"/>
          <w:marBottom w:val="0"/>
          <w:divBdr>
            <w:top w:val="none" w:sz="0" w:space="0" w:color="auto"/>
            <w:left w:val="none" w:sz="0" w:space="0" w:color="auto"/>
            <w:bottom w:val="none" w:sz="0" w:space="0" w:color="auto"/>
            <w:right w:val="none" w:sz="0" w:space="0" w:color="auto"/>
          </w:divBdr>
        </w:div>
        <w:div w:id="2010281021">
          <w:marLeft w:val="480"/>
          <w:marRight w:val="0"/>
          <w:marTop w:val="0"/>
          <w:marBottom w:val="0"/>
          <w:divBdr>
            <w:top w:val="none" w:sz="0" w:space="0" w:color="auto"/>
            <w:left w:val="none" w:sz="0" w:space="0" w:color="auto"/>
            <w:bottom w:val="none" w:sz="0" w:space="0" w:color="auto"/>
            <w:right w:val="none" w:sz="0" w:space="0" w:color="auto"/>
          </w:divBdr>
        </w:div>
        <w:div w:id="1967731188">
          <w:marLeft w:val="480"/>
          <w:marRight w:val="0"/>
          <w:marTop w:val="0"/>
          <w:marBottom w:val="0"/>
          <w:divBdr>
            <w:top w:val="none" w:sz="0" w:space="0" w:color="auto"/>
            <w:left w:val="none" w:sz="0" w:space="0" w:color="auto"/>
            <w:bottom w:val="none" w:sz="0" w:space="0" w:color="auto"/>
            <w:right w:val="none" w:sz="0" w:space="0" w:color="auto"/>
          </w:divBdr>
        </w:div>
        <w:div w:id="511532406">
          <w:marLeft w:val="480"/>
          <w:marRight w:val="0"/>
          <w:marTop w:val="0"/>
          <w:marBottom w:val="0"/>
          <w:divBdr>
            <w:top w:val="none" w:sz="0" w:space="0" w:color="auto"/>
            <w:left w:val="none" w:sz="0" w:space="0" w:color="auto"/>
            <w:bottom w:val="none" w:sz="0" w:space="0" w:color="auto"/>
            <w:right w:val="none" w:sz="0" w:space="0" w:color="auto"/>
          </w:divBdr>
        </w:div>
        <w:div w:id="290553014">
          <w:marLeft w:val="480"/>
          <w:marRight w:val="0"/>
          <w:marTop w:val="0"/>
          <w:marBottom w:val="0"/>
          <w:divBdr>
            <w:top w:val="none" w:sz="0" w:space="0" w:color="auto"/>
            <w:left w:val="none" w:sz="0" w:space="0" w:color="auto"/>
            <w:bottom w:val="none" w:sz="0" w:space="0" w:color="auto"/>
            <w:right w:val="none" w:sz="0" w:space="0" w:color="auto"/>
          </w:divBdr>
        </w:div>
        <w:div w:id="1546678675">
          <w:marLeft w:val="480"/>
          <w:marRight w:val="0"/>
          <w:marTop w:val="0"/>
          <w:marBottom w:val="0"/>
          <w:divBdr>
            <w:top w:val="none" w:sz="0" w:space="0" w:color="auto"/>
            <w:left w:val="none" w:sz="0" w:space="0" w:color="auto"/>
            <w:bottom w:val="none" w:sz="0" w:space="0" w:color="auto"/>
            <w:right w:val="none" w:sz="0" w:space="0" w:color="auto"/>
          </w:divBdr>
        </w:div>
        <w:div w:id="1103456301">
          <w:marLeft w:val="480"/>
          <w:marRight w:val="0"/>
          <w:marTop w:val="0"/>
          <w:marBottom w:val="0"/>
          <w:divBdr>
            <w:top w:val="none" w:sz="0" w:space="0" w:color="auto"/>
            <w:left w:val="none" w:sz="0" w:space="0" w:color="auto"/>
            <w:bottom w:val="none" w:sz="0" w:space="0" w:color="auto"/>
            <w:right w:val="none" w:sz="0" w:space="0" w:color="auto"/>
          </w:divBdr>
        </w:div>
        <w:div w:id="1634410583">
          <w:marLeft w:val="480"/>
          <w:marRight w:val="0"/>
          <w:marTop w:val="0"/>
          <w:marBottom w:val="0"/>
          <w:divBdr>
            <w:top w:val="none" w:sz="0" w:space="0" w:color="auto"/>
            <w:left w:val="none" w:sz="0" w:space="0" w:color="auto"/>
            <w:bottom w:val="none" w:sz="0" w:space="0" w:color="auto"/>
            <w:right w:val="none" w:sz="0" w:space="0" w:color="auto"/>
          </w:divBdr>
        </w:div>
        <w:div w:id="1880623920">
          <w:marLeft w:val="480"/>
          <w:marRight w:val="0"/>
          <w:marTop w:val="0"/>
          <w:marBottom w:val="0"/>
          <w:divBdr>
            <w:top w:val="none" w:sz="0" w:space="0" w:color="auto"/>
            <w:left w:val="none" w:sz="0" w:space="0" w:color="auto"/>
            <w:bottom w:val="none" w:sz="0" w:space="0" w:color="auto"/>
            <w:right w:val="none" w:sz="0" w:space="0" w:color="auto"/>
          </w:divBdr>
        </w:div>
        <w:div w:id="770244755">
          <w:marLeft w:val="480"/>
          <w:marRight w:val="0"/>
          <w:marTop w:val="0"/>
          <w:marBottom w:val="0"/>
          <w:divBdr>
            <w:top w:val="none" w:sz="0" w:space="0" w:color="auto"/>
            <w:left w:val="none" w:sz="0" w:space="0" w:color="auto"/>
            <w:bottom w:val="none" w:sz="0" w:space="0" w:color="auto"/>
            <w:right w:val="none" w:sz="0" w:space="0" w:color="auto"/>
          </w:divBdr>
        </w:div>
        <w:div w:id="1832452535">
          <w:marLeft w:val="480"/>
          <w:marRight w:val="0"/>
          <w:marTop w:val="0"/>
          <w:marBottom w:val="0"/>
          <w:divBdr>
            <w:top w:val="none" w:sz="0" w:space="0" w:color="auto"/>
            <w:left w:val="none" w:sz="0" w:space="0" w:color="auto"/>
            <w:bottom w:val="none" w:sz="0" w:space="0" w:color="auto"/>
            <w:right w:val="none" w:sz="0" w:space="0" w:color="auto"/>
          </w:divBdr>
        </w:div>
        <w:div w:id="1750150714">
          <w:marLeft w:val="480"/>
          <w:marRight w:val="0"/>
          <w:marTop w:val="0"/>
          <w:marBottom w:val="0"/>
          <w:divBdr>
            <w:top w:val="none" w:sz="0" w:space="0" w:color="auto"/>
            <w:left w:val="none" w:sz="0" w:space="0" w:color="auto"/>
            <w:bottom w:val="none" w:sz="0" w:space="0" w:color="auto"/>
            <w:right w:val="none" w:sz="0" w:space="0" w:color="auto"/>
          </w:divBdr>
        </w:div>
        <w:div w:id="64912231">
          <w:marLeft w:val="480"/>
          <w:marRight w:val="0"/>
          <w:marTop w:val="0"/>
          <w:marBottom w:val="0"/>
          <w:divBdr>
            <w:top w:val="none" w:sz="0" w:space="0" w:color="auto"/>
            <w:left w:val="none" w:sz="0" w:space="0" w:color="auto"/>
            <w:bottom w:val="none" w:sz="0" w:space="0" w:color="auto"/>
            <w:right w:val="none" w:sz="0" w:space="0" w:color="auto"/>
          </w:divBdr>
        </w:div>
        <w:div w:id="777724587">
          <w:marLeft w:val="480"/>
          <w:marRight w:val="0"/>
          <w:marTop w:val="0"/>
          <w:marBottom w:val="0"/>
          <w:divBdr>
            <w:top w:val="none" w:sz="0" w:space="0" w:color="auto"/>
            <w:left w:val="none" w:sz="0" w:space="0" w:color="auto"/>
            <w:bottom w:val="none" w:sz="0" w:space="0" w:color="auto"/>
            <w:right w:val="none" w:sz="0" w:space="0" w:color="auto"/>
          </w:divBdr>
        </w:div>
        <w:div w:id="950160229">
          <w:marLeft w:val="480"/>
          <w:marRight w:val="0"/>
          <w:marTop w:val="0"/>
          <w:marBottom w:val="0"/>
          <w:divBdr>
            <w:top w:val="none" w:sz="0" w:space="0" w:color="auto"/>
            <w:left w:val="none" w:sz="0" w:space="0" w:color="auto"/>
            <w:bottom w:val="none" w:sz="0" w:space="0" w:color="auto"/>
            <w:right w:val="none" w:sz="0" w:space="0" w:color="auto"/>
          </w:divBdr>
        </w:div>
        <w:div w:id="1048071726">
          <w:marLeft w:val="480"/>
          <w:marRight w:val="0"/>
          <w:marTop w:val="0"/>
          <w:marBottom w:val="0"/>
          <w:divBdr>
            <w:top w:val="none" w:sz="0" w:space="0" w:color="auto"/>
            <w:left w:val="none" w:sz="0" w:space="0" w:color="auto"/>
            <w:bottom w:val="none" w:sz="0" w:space="0" w:color="auto"/>
            <w:right w:val="none" w:sz="0" w:space="0" w:color="auto"/>
          </w:divBdr>
        </w:div>
        <w:div w:id="1622682797">
          <w:marLeft w:val="480"/>
          <w:marRight w:val="0"/>
          <w:marTop w:val="0"/>
          <w:marBottom w:val="0"/>
          <w:divBdr>
            <w:top w:val="none" w:sz="0" w:space="0" w:color="auto"/>
            <w:left w:val="none" w:sz="0" w:space="0" w:color="auto"/>
            <w:bottom w:val="none" w:sz="0" w:space="0" w:color="auto"/>
            <w:right w:val="none" w:sz="0" w:space="0" w:color="auto"/>
          </w:divBdr>
        </w:div>
      </w:divsChild>
    </w:div>
    <w:div w:id="432825976">
      <w:bodyDiv w:val="1"/>
      <w:marLeft w:val="0"/>
      <w:marRight w:val="0"/>
      <w:marTop w:val="0"/>
      <w:marBottom w:val="0"/>
      <w:divBdr>
        <w:top w:val="none" w:sz="0" w:space="0" w:color="auto"/>
        <w:left w:val="none" w:sz="0" w:space="0" w:color="auto"/>
        <w:bottom w:val="none" w:sz="0" w:space="0" w:color="auto"/>
        <w:right w:val="none" w:sz="0" w:space="0" w:color="auto"/>
      </w:divBdr>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34600918">
      <w:bodyDiv w:val="1"/>
      <w:marLeft w:val="0"/>
      <w:marRight w:val="0"/>
      <w:marTop w:val="0"/>
      <w:marBottom w:val="0"/>
      <w:divBdr>
        <w:top w:val="none" w:sz="0" w:space="0" w:color="auto"/>
        <w:left w:val="none" w:sz="0" w:space="0" w:color="auto"/>
        <w:bottom w:val="none" w:sz="0" w:space="0" w:color="auto"/>
        <w:right w:val="none" w:sz="0" w:space="0" w:color="auto"/>
      </w:divBdr>
    </w:div>
    <w:div w:id="435369828">
      <w:bodyDiv w:val="1"/>
      <w:marLeft w:val="0"/>
      <w:marRight w:val="0"/>
      <w:marTop w:val="0"/>
      <w:marBottom w:val="0"/>
      <w:divBdr>
        <w:top w:val="none" w:sz="0" w:space="0" w:color="auto"/>
        <w:left w:val="none" w:sz="0" w:space="0" w:color="auto"/>
        <w:bottom w:val="none" w:sz="0" w:space="0" w:color="auto"/>
        <w:right w:val="none" w:sz="0" w:space="0" w:color="auto"/>
      </w:divBdr>
    </w:div>
    <w:div w:id="438455693">
      <w:bodyDiv w:val="1"/>
      <w:marLeft w:val="0"/>
      <w:marRight w:val="0"/>
      <w:marTop w:val="0"/>
      <w:marBottom w:val="0"/>
      <w:divBdr>
        <w:top w:val="none" w:sz="0" w:space="0" w:color="auto"/>
        <w:left w:val="none" w:sz="0" w:space="0" w:color="auto"/>
        <w:bottom w:val="none" w:sz="0" w:space="0" w:color="auto"/>
        <w:right w:val="none" w:sz="0" w:space="0" w:color="auto"/>
      </w:divBdr>
    </w:div>
    <w:div w:id="439222553">
      <w:bodyDiv w:val="1"/>
      <w:marLeft w:val="0"/>
      <w:marRight w:val="0"/>
      <w:marTop w:val="0"/>
      <w:marBottom w:val="0"/>
      <w:divBdr>
        <w:top w:val="none" w:sz="0" w:space="0" w:color="auto"/>
        <w:left w:val="none" w:sz="0" w:space="0" w:color="auto"/>
        <w:bottom w:val="none" w:sz="0" w:space="0" w:color="auto"/>
        <w:right w:val="none" w:sz="0" w:space="0" w:color="auto"/>
      </w:divBdr>
      <w:divsChild>
        <w:div w:id="921178311">
          <w:marLeft w:val="480"/>
          <w:marRight w:val="0"/>
          <w:marTop w:val="0"/>
          <w:marBottom w:val="0"/>
          <w:divBdr>
            <w:top w:val="none" w:sz="0" w:space="0" w:color="auto"/>
            <w:left w:val="none" w:sz="0" w:space="0" w:color="auto"/>
            <w:bottom w:val="none" w:sz="0" w:space="0" w:color="auto"/>
            <w:right w:val="none" w:sz="0" w:space="0" w:color="auto"/>
          </w:divBdr>
        </w:div>
        <w:div w:id="701245647">
          <w:marLeft w:val="480"/>
          <w:marRight w:val="0"/>
          <w:marTop w:val="0"/>
          <w:marBottom w:val="0"/>
          <w:divBdr>
            <w:top w:val="none" w:sz="0" w:space="0" w:color="auto"/>
            <w:left w:val="none" w:sz="0" w:space="0" w:color="auto"/>
            <w:bottom w:val="none" w:sz="0" w:space="0" w:color="auto"/>
            <w:right w:val="none" w:sz="0" w:space="0" w:color="auto"/>
          </w:divBdr>
        </w:div>
        <w:div w:id="411898829">
          <w:marLeft w:val="480"/>
          <w:marRight w:val="0"/>
          <w:marTop w:val="0"/>
          <w:marBottom w:val="0"/>
          <w:divBdr>
            <w:top w:val="none" w:sz="0" w:space="0" w:color="auto"/>
            <w:left w:val="none" w:sz="0" w:space="0" w:color="auto"/>
            <w:bottom w:val="none" w:sz="0" w:space="0" w:color="auto"/>
            <w:right w:val="none" w:sz="0" w:space="0" w:color="auto"/>
          </w:divBdr>
        </w:div>
        <w:div w:id="757944430">
          <w:marLeft w:val="480"/>
          <w:marRight w:val="0"/>
          <w:marTop w:val="0"/>
          <w:marBottom w:val="0"/>
          <w:divBdr>
            <w:top w:val="none" w:sz="0" w:space="0" w:color="auto"/>
            <w:left w:val="none" w:sz="0" w:space="0" w:color="auto"/>
            <w:bottom w:val="none" w:sz="0" w:space="0" w:color="auto"/>
            <w:right w:val="none" w:sz="0" w:space="0" w:color="auto"/>
          </w:divBdr>
        </w:div>
        <w:div w:id="1257785247">
          <w:marLeft w:val="480"/>
          <w:marRight w:val="0"/>
          <w:marTop w:val="0"/>
          <w:marBottom w:val="0"/>
          <w:divBdr>
            <w:top w:val="none" w:sz="0" w:space="0" w:color="auto"/>
            <w:left w:val="none" w:sz="0" w:space="0" w:color="auto"/>
            <w:bottom w:val="none" w:sz="0" w:space="0" w:color="auto"/>
            <w:right w:val="none" w:sz="0" w:space="0" w:color="auto"/>
          </w:divBdr>
        </w:div>
        <w:div w:id="506871877">
          <w:marLeft w:val="480"/>
          <w:marRight w:val="0"/>
          <w:marTop w:val="0"/>
          <w:marBottom w:val="0"/>
          <w:divBdr>
            <w:top w:val="none" w:sz="0" w:space="0" w:color="auto"/>
            <w:left w:val="none" w:sz="0" w:space="0" w:color="auto"/>
            <w:bottom w:val="none" w:sz="0" w:space="0" w:color="auto"/>
            <w:right w:val="none" w:sz="0" w:space="0" w:color="auto"/>
          </w:divBdr>
        </w:div>
        <w:div w:id="69229923">
          <w:marLeft w:val="480"/>
          <w:marRight w:val="0"/>
          <w:marTop w:val="0"/>
          <w:marBottom w:val="0"/>
          <w:divBdr>
            <w:top w:val="none" w:sz="0" w:space="0" w:color="auto"/>
            <w:left w:val="none" w:sz="0" w:space="0" w:color="auto"/>
            <w:bottom w:val="none" w:sz="0" w:space="0" w:color="auto"/>
            <w:right w:val="none" w:sz="0" w:space="0" w:color="auto"/>
          </w:divBdr>
        </w:div>
        <w:div w:id="832914602">
          <w:marLeft w:val="480"/>
          <w:marRight w:val="0"/>
          <w:marTop w:val="0"/>
          <w:marBottom w:val="0"/>
          <w:divBdr>
            <w:top w:val="none" w:sz="0" w:space="0" w:color="auto"/>
            <w:left w:val="none" w:sz="0" w:space="0" w:color="auto"/>
            <w:bottom w:val="none" w:sz="0" w:space="0" w:color="auto"/>
            <w:right w:val="none" w:sz="0" w:space="0" w:color="auto"/>
          </w:divBdr>
        </w:div>
        <w:div w:id="1457067757">
          <w:marLeft w:val="480"/>
          <w:marRight w:val="0"/>
          <w:marTop w:val="0"/>
          <w:marBottom w:val="0"/>
          <w:divBdr>
            <w:top w:val="none" w:sz="0" w:space="0" w:color="auto"/>
            <w:left w:val="none" w:sz="0" w:space="0" w:color="auto"/>
            <w:bottom w:val="none" w:sz="0" w:space="0" w:color="auto"/>
            <w:right w:val="none" w:sz="0" w:space="0" w:color="auto"/>
          </w:divBdr>
        </w:div>
        <w:div w:id="1866628970">
          <w:marLeft w:val="480"/>
          <w:marRight w:val="0"/>
          <w:marTop w:val="0"/>
          <w:marBottom w:val="0"/>
          <w:divBdr>
            <w:top w:val="none" w:sz="0" w:space="0" w:color="auto"/>
            <w:left w:val="none" w:sz="0" w:space="0" w:color="auto"/>
            <w:bottom w:val="none" w:sz="0" w:space="0" w:color="auto"/>
            <w:right w:val="none" w:sz="0" w:space="0" w:color="auto"/>
          </w:divBdr>
        </w:div>
        <w:div w:id="35668749">
          <w:marLeft w:val="480"/>
          <w:marRight w:val="0"/>
          <w:marTop w:val="0"/>
          <w:marBottom w:val="0"/>
          <w:divBdr>
            <w:top w:val="none" w:sz="0" w:space="0" w:color="auto"/>
            <w:left w:val="none" w:sz="0" w:space="0" w:color="auto"/>
            <w:bottom w:val="none" w:sz="0" w:space="0" w:color="auto"/>
            <w:right w:val="none" w:sz="0" w:space="0" w:color="auto"/>
          </w:divBdr>
        </w:div>
        <w:div w:id="655575784">
          <w:marLeft w:val="480"/>
          <w:marRight w:val="0"/>
          <w:marTop w:val="0"/>
          <w:marBottom w:val="0"/>
          <w:divBdr>
            <w:top w:val="none" w:sz="0" w:space="0" w:color="auto"/>
            <w:left w:val="none" w:sz="0" w:space="0" w:color="auto"/>
            <w:bottom w:val="none" w:sz="0" w:space="0" w:color="auto"/>
            <w:right w:val="none" w:sz="0" w:space="0" w:color="auto"/>
          </w:divBdr>
        </w:div>
        <w:div w:id="1042054865">
          <w:marLeft w:val="480"/>
          <w:marRight w:val="0"/>
          <w:marTop w:val="0"/>
          <w:marBottom w:val="0"/>
          <w:divBdr>
            <w:top w:val="none" w:sz="0" w:space="0" w:color="auto"/>
            <w:left w:val="none" w:sz="0" w:space="0" w:color="auto"/>
            <w:bottom w:val="none" w:sz="0" w:space="0" w:color="auto"/>
            <w:right w:val="none" w:sz="0" w:space="0" w:color="auto"/>
          </w:divBdr>
        </w:div>
        <w:div w:id="1980064864">
          <w:marLeft w:val="480"/>
          <w:marRight w:val="0"/>
          <w:marTop w:val="0"/>
          <w:marBottom w:val="0"/>
          <w:divBdr>
            <w:top w:val="none" w:sz="0" w:space="0" w:color="auto"/>
            <w:left w:val="none" w:sz="0" w:space="0" w:color="auto"/>
            <w:bottom w:val="none" w:sz="0" w:space="0" w:color="auto"/>
            <w:right w:val="none" w:sz="0" w:space="0" w:color="auto"/>
          </w:divBdr>
        </w:div>
        <w:div w:id="1286044371">
          <w:marLeft w:val="480"/>
          <w:marRight w:val="0"/>
          <w:marTop w:val="0"/>
          <w:marBottom w:val="0"/>
          <w:divBdr>
            <w:top w:val="none" w:sz="0" w:space="0" w:color="auto"/>
            <w:left w:val="none" w:sz="0" w:space="0" w:color="auto"/>
            <w:bottom w:val="none" w:sz="0" w:space="0" w:color="auto"/>
            <w:right w:val="none" w:sz="0" w:space="0" w:color="auto"/>
          </w:divBdr>
        </w:div>
        <w:div w:id="1203634911">
          <w:marLeft w:val="480"/>
          <w:marRight w:val="0"/>
          <w:marTop w:val="0"/>
          <w:marBottom w:val="0"/>
          <w:divBdr>
            <w:top w:val="none" w:sz="0" w:space="0" w:color="auto"/>
            <w:left w:val="none" w:sz="0" w:space="0" w:color="auto"/>
            <w:bottom w:val="none" w:sz="0" w:space="0" w:color="auto"/>
            <w:right w:val="none" w:sz="0" w:space="0" w:color="auto"/>
          </w:divBdr>
        </w:div>
        <w:div w:id="686250729">
          <w:marLeft w:val="480"/>
          <w:marRight w:val="0"/>
          <w:marTop w:val="0"/>
          <w:marBottom w:val="0"/>
          <w:divBdr>
            <w:top w:val="none" w:sz="0" w:space="0" w:color="auto"/>
            <w:left w:val="none" w:sz="0" w:space="0" w:color="auto"/>
            <w:bottom w:val="none" w:sz="0" w:space="0" w:color="auto"/>
            <w:right w:val="none" w:sz="0" w:space="0" w:color="auto"/>
          </w:divBdr>
        </w:div>
        <w:div w:id="1765955590">
          <w:marLeft w:val="480"/>
          <w:marRight w:val="0"/>
          <w:marTop w:val="0"/>
          <w:marBottom w:val="0"/>
          <w:divBdr>
            <w:top w:val="none" w:sz="0" w:space="0" w:color="auto"/>
            <w:left w:val="none" w:sz="0" w:space="0" w:color="auto"/>
            <w:bottom w:val="none" w:sz="0" w:space="0" w:color="auto"/>
            <w:right w:val="none" w:sz="0" w:space="0" w:color="auto"/>
          </w:divBdr>
        </w:div>
        <w:div w:id="1327517161">
          <w:marLeft w:val="480"/>
          <w:marRight w:val="0"/>
          <w:marTop w:val="0"/>
          <w:marBottom w:val="0"/>
          <w:divBdr>
            <w:top w:val="none" w:sz="0" w:space="0" w:color="auto"/>
            <w:left w:val="none" w:sz="0" w:space="0" w:color="auto"/>
            <w:bottom w:val="none" w:sz="0" w:space="0" w:color="auto"/>
            <w:right w:val="none" w:sz="0" w:space="0" w:color="auto"/>
          </w:divBdr>
        </w:div>
        <w:div w:id="95096605">
          <w:marLeft w:val="480"/>
          <w:marRight w:val="0"/>
          <w:marTop w:val="0"/>
          <w:marBottom w:val="0"/>
          <w:divBdr>
            <w:top w:val="none" w:sz="0" w:space="0" w:color="auto"/>
            <w:left w:val="none" w:sz="0" w:space="0" w:color="auto"/>
            <w:bottom w:val="none" w:sz="0" w:space="0" w:color="auto"/>
            <w:right w:val="none" w:sz="0" w:space="0" w:color="auto"/>
          </w:divBdr>
        </w:div>
        <w:div w:id="863245541">
          <w:marLeft w:val="480"/>
          <w:marRight w:val="0"/>
          <w:marTop w:val="0"/>
          <w:marBottom w:val="0"/>
          <w:divBdr>
            <w:top w:val="none" w:sz="0" w:space="0" w:color="auto"/>
            <w:left w:val="none" w:sz="0" w:space="0" w:color="auto"/>
            <w:bottom w:val="none" w:sz="0" w:space="0" w:color="auto"/>
            <w:right w:val="none" w:sz="0" w:space="0" w:color="auto"/>
          </w:divBdr>
        </w:div>
        <w:div w:id="1777821546">
          <w:marLeft w:val="480"/>
          <w:marRight w:val="0"/>
          <w:marTop w:val="0"/>
          <w:marBottom w:val="0"/>
          <w:divBdr>
            <w:top w:val="none" w:sz="0" w:space="0" w:color="auto"/>
            <w:left w:val="none" w:sz="0" w:space="0" w:color="auto"/>
            <w:bottom w:val="none" w:sz="0" w:space="0" w:color="auto"/>
            <w:right w:val="none" w:sz="0" w:space="0" w:color="auto"/>
          </w:divBdr>
        </w:div>
        <w:div w:id="902718592">
          <w:marLeft w:val="480"/>
          <w:marRight w:val="0"/>
          <w:marTop w:val="0"/>
          <w:marBottom w:val="0"/>
          <w:divBdr>
            <w:top w:val="none" w:sz="0" w:space="0" w:color="auto"/>
            <w:left w:val="none" w:sz="0" w:space="0" w:color="auto"/>
            <w:bottom w:val="none" w:sz="0" w:space="0" w:color="auto"/>
            <w:right w:val="none" w:sz="0" w:space="0" w:color="auto"/>
          </w:divBdr>
        </w:div>
        <w:div w:id="684015202">
          <w:marLeft w:val="480"/>
          <w:marRight w:val="0"/>
          <w:marTop w:val="0"/>
          <w:marBottom w:val="0"/>
          <w:divBdr>
            <w:top w:val="none" w:sz="0" w:space="0" w:color="auto"/>
            <w:left w:val="none" w:sz="0" w:space="0" w:color="auto"/>
            <w:bottom w:val="none" w:sz="0" w:space="0" w:color="auto"/>
            <w:right w:val="none" w:sz="0" w:space="0" w:color="auto"/>
          </w:divBdr>
        </w:div>
        <w:div w:id="298611725">
          <w:marLeft w:val="480"/>
          <w:marRight w:val="0"/>
          <w:marTop w:val="0"/>
          <w:marBottom w:val="0"/>
          <w:divBdr>
            <w:top w:val="none" w:sz="0" w:space="0" w:color="auto"/>
            <w:left w:val="none" w:sz="0" w:space="0" w:color="auto"/>
            <w:bottom w:val="none" w:sz="0" w:space="0" w:color="auto"/>
            <w:right w:val="none" w:sz="0" w:space="0" w:color="auto"/>
          </w:divBdr>
        </w:div>
        <w:div w:id="1690329645">
          <w:marLeft w:val="480"/>
          <w:marRight w:val="0"/>
          <w:marTop w:val="0"/>
          <w:marBottom w:val="0"/>
          <w:divBdr>
            <w:top w:val="none" w:sz="0" w:space="0" w:color="auto"/>
            <w:left w:val="none" w:sz="0" w:space="0" w:color="auto"/>
            <w:bottom w:val="none" w:sz="0" w:space="0" w:color="auto"/>
            <w:right w:val="none" w:sz="0" w:space="0" w:color="auto"/>
          </w:divBdr>
        </w:div>
        <w:div w:id="424036841">
          <w:marLeft w:val="480"/>
          <w:marRight w:val="0"/>
          <w:marTop w:val="0"/>
          <w:marBottom w:val="0"/>
          <w:divBdr>
            <w:top w:val="none" w:sz="0" w:space="0" w:color="auto"/>
            <w:left w:val="none" w:sz="0" w:space="0" w:color="auto"/>
            <w:bottom w:val="none" w:sz="0" w:space="0" w:color="auto"/>
            <w:right w:val="none" w:sz="0" w:space="0" w:color="auto"/>
          </w:divBdr>
        </w:div>
        <w:div w:id="617564006">
          <w:marLeft w:val="480"/>
          <w:marRight w:val="0"/>
          <w:marTop w:val="0"/>
          <w:marBottom w:val="0"/>
          <w:divBdr>
            <w:top w:val="none" w:sz="0" w:space="0" w:color="auto"/>
            <w:left w:val="none" w:sz="0" w:space="0" w:color="auto"/>
            <w:bottom w:val="none" w:sz="0" w:space="0" w:color="auto"/>
            <w:right w:val="none" w:sz="0" w:space="0" w:color="auto"/>
          </w:divBdr>
        </w:div>
        <w:div w:id="692658517">
          <w:marLeft w:val="480"/>
          <w:marRight w:val="0"/>
          <w:marTop w:val="0"/>
          <w:marBottom w:val="0"/>
          <w:divBdr>
            <w:top w:val="none" w:sz="0" w:space="0" w:color="auto"/>
            <w:left w:val="none" w:sz="0" w:space="0" w:color="auto"/>
            <w:bottom w:val="none" w:sz="0" w:space="0" w:color="auto"/>
            <w:right w:val="none" w:sz="0" w:space="0" w:color="auto"/>
          </w:divBdr>
        </w:div>
        <w:div w:id="128866091">
          <w:marLeft w:val="480"/>
          <w:marRight w:val="0"/>
          <w:marTop w:val="0"/>
          <w:marBottom w:val="0"/>
          <w:divBdr>
            <w:top w:val="none" w:sz="0" w:space="0" w:color="auto"/>
            <w:left w:val="none" w:sz="0" w:space="0" w:color="auto"/>
            <w:bottom w:val="none" w:sz="0" w:space="0" w:color="auto"/>
            <w:right w:val="none" w:sz="0" w:space="0" w:color="auto"/>
          </w:divBdr>
        </w:div>
        <w:div w:id="2008441354">
          <w:marLeft w:val="480"/>
          <w:marRight w:val="0"/>
          <w:marTop w:val="0"/>
          <w:marBottom w:val="0"/>
          <w:divBdr>
            <w:top w:val="none" w:sz="0" w:space="0" w:color="auto"/>
            <w:left w:val="none" w:sz="0" w:space="0" w:color="auto"/>
            <w:bottom w:val="none" w:sz="0" w:space="0" w:color="auto"/>
            <w:right w:val="none" w:sz="0" w:space="0" w:color="auto"/>
          </w:divBdr>
        </w:div>
        <w:div w:id="492254968">
          <w:marLeft w:val="480"/>
          <w:marRight w:val="0"/>
          <w:marTop w:val="0"/>
          <w:marBottom w:val="0"/>
          <w:divBdr>
            <w:top w:val="none" w:sz="0" w:space="0" w:color="auto"/>
            <w:left w:val="none" w:sz="0" w:space="0" w:color="auto"/>
            <w:bottom w:val="none" w:sz="0" w:space="0" w:color="auto"/>
            <w:right w:val="none" w:sz="0" w:space="0" w:color="auto"/>
          </w:divBdr>
        </w:div>
        <w:div w:id="2060013748">
          <w:marLeft w:val="480"/>
          <w:marRight w:val="0"/>
          <w:marTop w:val="0"/>
          <w:marBottom w:val="0"/>
          <w:divBdr>
            <w:top w:val="none" w:sz="0" w:space="0" w:color="auto"/>
            <w:left w:val="none" w:sz="0" w:space="0" w:color="auto"/>
            <w:bottom w:val="none" w:sz="0" w:space="0" w:color="auto"/>
            <w:right w:val="none" w:sz="0" w:space="0" w:color="auto"/>
          </w:divBdr>
        </w:div>
        <w:div w:id="1092123902">
          <w:marLeft w:val="480"/>
          <w:marRight w:val="0"/>
          <w:marTop w:val="0"/>
          <w:marBottom w:val="0"/>
          <w:divBdr>
            <w:top w:val="none" w:sz="0" w:space="0" w:color="auto"/>
            <w:left w:val="none" w:sz="0" w:space="0" w:color="auto"/>
            <w:bottom w:val="none" w:sz="0" w:space="0" w:color="auto"/>
            <w:right w:val="none" w:sz="0" w:space="0" w:color="auto"/>
          </w:divBdr>
        </w:div>
        <w:div w:id="611597551">
          <w:marLeft w:val="480"/>
          <w:marRight w:val="0"/>
          <w:marTop w:val="0"/>
          <w:marBottom w:val="0"/>
          <w:divBdr>
            <w:top w:val="none" w:sz="0" w:space="0" w:color="auto"/>
            <w:left w:val="none" w:sz="0" w:space="0" w:color="auto"/>
            <w:bottom w:val="none" w:sz="0" w:space="0" w:color="auto"/>
            <w:right w:val="none" w:sz="0" w:space="0" w:color="auto"/>
          </w:divBdr>
        </w:div>
        <w:div w:id="615869312">
          <w:marLeft w:val="480"/>
          <w:marRight w:val="0"/>
          <w:marTop w:val="0"/>
          <w:marBottom w:val="0"/>
          <w:divBdr>
            <w:top w:val="none" w:sz="0" w:space="0" w:color="auto"/>
            <w:left w:val="none" w:sz="0" w:space="0" w:color="auto"/>
            <w:bottom w:val="none" w:sz="0" w:space="0" w:color="auto"/>
            <w:right w:val="none" w:sz="0" w:space="0" w:color="auto"/>
          </w:divBdr>
        </w:div>
        <w:div w:id="1745688086">
          <w:marLeft w:val="480"/>
          <w:marRight w:val="0"/>
          <w:marTop w:val="0"/>
          <w:marBottom w:val="0"/>
          <w:divBdr>
            <w:top w:val="none" w:sz="0" w:space="0" w:color="auto"/>
            <w:left w:val="none" w:sz="0" w:space="0" w:color="auto"/>
            <w:bottom w:val="none" w:sz="0" w:space="0" w:color="auto"/>
            <w:right w:val="none" w:sz="0" w:space="0" w:color="auto"/>
          </w:divBdr>
        </w:div>
        <w:div w:id="764813044">
          <w:marLeft w:val="480"/>
          <w:marRight w:val="0"/>
          <w:marTop w:val="0"/>
          <w:marBottom w:val="0"/>
          <w:divBdr>
            <w:top w:val="none" w:sz="0" w:space="0" w:color="auto"/>
            <w:left w:val="none" w:sz="0" w:space="0" w:color="auto"/>
            <w:bottom w:val="none" w:sz="0" w:space="0" w:color="auto"/>
            <w:right w:val="none" w:sz="0" w:space="0" w:color="auto"/>
          </w:divBdr>
        </w:div>
        <w:div w:id="1475177253">
          <w:marLeft w:val="480"/>
          <w:marRight w:val="0"/>
          <w:marTop w:val="0"/>
          <w:marBottom w:val="0"/>
          <w:divBdr>
            <w:top w:val="none" w:sz="0" w:space="0" w:color="auto"/>
            <w:left w:val="none" w:sz="0" w:space="0" w:color="auto"/>
            <w:bottom w:val="none" w:sz="0" w:space="0" w:color="auto"/>
            <w:right w:val="none" w:sz="0" w:space="0" w:color="auto"/>
          </w:divBdr>
        </w:div>
        <w:div w:id="438109612">
          <w:marLeft w:val="480"/>
          <w:marRight w:val="0"/>
          <w:marTop w:val="0"/>
          <w:marBottom w:val="0"/>
          <w:divBdr>
            <w:top w:val="none" w:sz="0" w:space="0" w:color="auto"/>
            <w:left w:val="none" w:sz="0" w:space="0" w:color="auto"/>
            <w:bottom w:val="none" w:sz="0" w:space="0" w:color="auto"/>
            <w:right w:val="none" w:sz="0" w:space="0" w:color="auto"/>
          </w:divBdr>
        </w:div>
        <w:div w:id="946086281">
          <w:marLeft w:val="480"/>
          <w:marRight w:val="0"/>
          <w:marTop w:val="0"/>
          <w:marBottom w:val="0"/>
          <w:divBdr>
            <w:top w:val="none" w:sz="0" w:space="0" w:color="auto"/>
            <w:left w:val="none" w:sz="0" w:space="0" w:color="auto"/>
            <w:bottom w:val="none" w:sz="0" w:space="0" w:color="auto"/>
            <w:right w:val="none" w:sz="0" w:space="0" w:color="auto"/>
          </w:divBdr>
        </w:div>
        <w:div w:id="288050525">
          <w:marLeft w:val="480"/>
          <w:marRight w:val="0"/>
          <w:marTop w:val="0"/>
          <w:marBottom w:val="0"/>
          <w:divBdr>
            <w:top w:val="none" w:sz="0" w:space="0" w:color="auto"/>
            <w:left w:val="none" w:sz="0" w:space="0" w:color="auto"/>
            <w:bottom w:val="none" w:sz="0" w:space="0" w:color="auto"/>
            <w:right w:val="none" w:sz="0" w:space="0" w:color="auto"/>
          </w:divBdr>
        </w:div>
        <w:div w:id="1371221278">
          <w:marLeft w:val="480"/>
          <w:marRight w:val="0"/>
          <w:marTop w:val="0"/>
          <w:marBottom w:val="0"/>
          <w:divBdr>
            <w:top w:val="none" w:sz="0" w:space="0" w:color="auto"/>
            <w:left w:val="none" w:sz="0" w:space="0" w:color="auto"/>
            <w:bottom w:val="none" w:sz="0" w:space="0" w:color="auto"/>
            <w:right w:val="none" w:sz="0" w:space="0" w:color="auto"/>
          </w:divBdr>
        </w:div>
        <w:div w:id="430707818">
          <w:marLeft w:val="480"/>
          <w:marRight w:val="0"/>
          <w:marTop w:val="0"/>
          <w:marBottom w:val="0"/>
          <w:divBdr>
            <w:top w:val="none" w:sz="0" w:space="0" w:color="auto"/>
            <w:left w:val="none" w:sz="0" w:space="0" w:color="auto"/>
            <w:bottom w:val="none" w:sz="0" w:space="0" w:color="auto"/>
            <w:right w:val="none" w:sz="0" w:space="0" w:color="auto"/>
          </w:divBdr>
        </w:div>
        <w:div w:id="1036079992">
          <w:marLeft w:val="480"/>
          <w:marRight w:val="0"/>
          <w:marTop w:val="0"/>
          <w:marBottom w:val="0"/>
          <w:divBdr>
            <w:top w:val="none" w:sz="0" w:space="0" w:color="auto"/>
            <w:left w:val="none" w:sz="0" w:space="0" w:color="auto"/>
            <w:bottom w:val="none" w:sz="0" w:space="0" w:color="auto"/>
            <w:right w:val="none" w:sz="0" w:space="0" w:color="auto"/>
          </w:divBdr>
        </w:div>
        <w:div w:id="1340616760">
          <w:marLeft w:val="480"/>
          <w:marRight w:val="0"/>
          <w:marTop w:val="0"/>
          <w:marBottom w:val="0"/>
          <w:divBdr>
            <w:top w:val="none" w:sz="0" w:space="0" w:color="auto"/>
            <w:left w:val="none" w:sz="0" w:space="0" w:color="auto"/>
            <w:bottom w:val="none" w:sz="0" w:space="0" w:color="auto"/>
            <w:right w:val="none" w:sz="0" w:space="0" w:color="auto"/>
          </w:divBdr>
        </w:div>
        <w:div w:id="163860709">
          <w:marLeft w:val="480"/>
          <w:marRight w:val="0"/>
          <w:marTop w:val="0"/>
          <w:marBottom w:val="0"/>
          <w:divBdr>
            <w:top w:val="none" w:sz="0" w:space="0" w:color="auto"/>
            <w:left w:val="none" w:sz="0" w:space="0" w:color="auto"/>
            <w:bottom w:val="none" w:sz="0" w:space="0" w:color="auto"/>
            <w:right w:val="none" w:sz="0" w:space="0" w:color="auto"/>
          </w:divBdr>
        </w:div>
        <w:div w:id="803700009">
          <w:marLeft w:val="480"/>
          <w:marRight w:val="0"/>
          <w:marTop w:val="0"/>
          <w:marBottom w:val="0"/>
          <w:divBdr>
            <w:top w:val="none" w:sz="0" w:space="0" w:color="auto"/>
            <w:left w:val="none" w:sz="0" w:space="0" w:color="auto"/>
            <w:bottom w:val="none" w:sz="0" w:space="0" w:color="auto"/>
            <w:right w:val="none" w:sz="0" w:space="0" w:color="auto"/>
          </w:divBdr>
        </w:div>
        <w:div w:id="1729911442">
          <w:marLeft w:val="480"/>
          <w:marRight w:val="0"/>
          <w:marTop w:val="0"/>
          <w:marBottom w:val="0"/>
          <w:divBdr>
            <w:top w:val="none" w:sz="0" w:space="0" w:color="auto"/>
            <w:left w:val="none" w:sz="0" w:space="0" w:color="auto"/>
            <w:bottom w:val="none" w:sz="0" w:space="0" w:color="auto"/>
            <w:right w:val="none" w:sz="0" w:space="0" w:color="auto"/>
          </w:divBdr>
        </w:div>
        <w:div w:id="635062671">
          <w:marLeft w:val="480"/>
          <w:marRight w:val="0"/>
          <w:marTop w:val="0"/>
          <w:marBottom w:val="0"/>
          <w:divBdr>
            <w:top w:val="none" w:sz="0" w:space="0" w:color="auto"/>
            <w:left w:val="none" w:sz="0" w:space="0" w:color="auto"/>
            <w:bottom w:val="none" w:sz="0" w:space="0" w:color="auto"/>
            <w:right w:val="none" w:sz="0" w:space="0" w:color="auto"/>
          </w:divBdr>
        </w:div>
        <w:div w:id="270862249">
          <w:marLeft w:val="480"/>
          <w:marRight w:val="0"/>
          <w:marTop w:val="0"/>
          <w:marBottom w:val="0"/>
          <w:divBdr>
            <w:top w:val="none" w:sz="0" w:space="0" w:color="auto"/>
            <w:left w:val="none" w:sz="0" w:space="0" w:color="auto"/>
            <w:bottom w:val="none" w:sz="0" w:space="0" w:color="auto"/>
            <w:right w:val="none" w:sz="0" w:space="0" w:color="auto"/>
          </w:divBdr>
        </w:div>
        <w:div w:id="1567763718">
          <w:marLeft w:val="480"/>
          <w:marRight w:val="0"/>
          <w:marTop w:val="0"/>
          <w:marBottom w:val="0"/>
          <w:divBdr>
            <w:top w:val="none" w:sz="0" w:space="0" w:color="auto"/>
            <w:left w:val="none" w:sz="0" w:space="0" w:color="auto"/>
            <w:bottom w:val="none" w:sz="0" w:space="0" w:color="auto"/>
            <w:right w:val="none" w:sz="0" w:space="0" w:color="auto"/>
          </w:divBdr>
        </w:div>
        <w:div w:id="339770799">
          <w:marLeft w:val="480"/>
          <w:marRight w:val="0"/>
          <w:marTop w:val="0"/>
          <w:marBottom w:val="0"/>
          <w:divBdr>
            <w:top w:val="none" w:sz="0" w:space="0" w:color="auto"/>
            <w:left w:val="none" w:sz="0" w:space="0" w:color="auto"/>
            <w:bottom w:val="none" w:sz="0" w:space="0" w:color="auto"/>
            <w:right w:val="none" w:sz="0" w:space="0" w:color="auto"/>
          </w:divBdr>
        </w:div>
        <w:div w:id="1919901723">
          <w:marLeft w:val="480"/>
          <w:marRight w:val="0"/>
          <w:marTop w:val="0"/>
          <w:marBottom w:val="0"/>
          <w:divBdr>
            <w:top w:val="none" w:sz="0" w:space="0" w:color="auto"/>
            <w:left w:val="none" w:sz="0" w:space="0" w:color="auto"/>
            <w:bottom w:val="none" w:sz="0" w:space="0" w:color="auto"/>
            <w:right w:val="none" w:sz="0" w:space="0" w:color="auto"/>
          </w:divBdr>
        </w:div>
      </w:divsChild>
    </w:div>
    <w:div w:id="440729931">
      <w:bodyDiv w:val="1"/>
      <w:marLeft w:val="0"/>
      <w:marRight w:val="0"/>
      <w:marTop w:val="0"/>
      <w:marBottom w:val="0"/>
      <w:divBdr>
        <w:top w:val="none" w:sz="0" w:space="0" w:color="auto"/>
        <w:left w:val="none" w:sz="0" w:space="0" w:color="auto"/>
        <w:bottom w:val="none" w:sz="0" w:space="0" w:color="auto"/>
        <w:right w:val="none" w:sz="0" w:space="0" w:color="auto"/>
      </w:divBdr>
    </w:div>
    <w:div w:id="440809315">
      <w:bodyDiv w:val="1"/>
      <w:marLeft w:val="0"/>
      <w:marRight w:val="0"/>
      <w:marTop w:val="0"/>
      <w:marBottom w:val="0"/>
      <w:divBdr>
        <w:top w:val="none" w:sz="0" w:space="0" w:color="auto"/>
        <w:left w:val="none" w:sz="0" w:space="0" w:color="auto"/>
        <w:bottom w:val="none" w:sz="0" w:space="0" w:color="auto"/>
        <w:right w:val="none" w:sz="0" w:space="0" w:color="auto"/>
      </w:divBdr>
      <w:divsChild>
        <w:div w:id="1464424104">
          <w:marLeft w:val="480"/>
          <w:marRight w:val="0"/>
          <w:marTop w:val="0"/>
          <w:marBottom w:val="0"/>
          <w:divBdr>
            <w:top w:val="none" w:sz="0" w:space="0" w:color="auto"/>
            <w:left w:val="none" w:sz="0" w:space="0" w:color="auto"/>
            <w:bottom w:val="none" w:sz="0" w:space="0" w:color="auto"/>
            <w:right w:val="none" w:sz="0" w:space="0" w:color="auto"/>
          </w:divBdr>
        </w:div>
        <w:div w:id="1742361248">
          <w:marLeft w:val="480"/>
          <w:marRight w:val="0"/>
          <w:marTop w:val="0"/>
          <w:marBottom w:val="0"/>
          <w:divBdr>
            <w:top w:val="none" w:sz="0" w:space="0" w:color="auto"/>
            <w:left w:val="none" w:sz="0" w:space="0" w:color="auto"/>
            <w:bottom w:val="none" w:sz="0" w:space="0" w:color="auto"/>
            <w:right w:val="none" w:sz="0" w:space="0" w:color="auto"/>
          </w:divBdr>
        </w:div>
        <w:div w:id="1256474929">
          <w:marLeft w:val="480"/>
          <w:marRight w:val="0"/>
          <w:marTop w:val="0"/>
          <w:marBottom w:val="0"/>
          <w:divBdr>
            <w:top w:val="none" w:sz="0" w:space="0" w:color="auto"/>
            <w:left w:val="none" w:sz="0" w:space="0" w:color="auto"/>
            <w:bottom w:val="none" w:sz="0" w:space="0" w:color="auto"/>
            <w:right w:val="none" w:sz="0" w:space="0" w:color="auto"/>
          </w:divBdr>
        </w:div>
        <w:div w:id="1697920611">
          <w:marLeft w:val="480"/>
          <w:marRight w:val="0"/>
          <w:marTop w:val="0"/>
          <w:marBottom w:val="0"/>
          <w:divBdr>
            <w:top w:val="none" w:sz="0" w:space="0" w:color="auto"/>
            <w:left w:val="none" w:sz="0" w:space="0" w:color="auto"/>
            <w:bottom w:val="none" w:sz="0" w:space="0" w:color="auto"/>
            <w:right w:val="none" w:sz="0" w:space="0" w:color="auto"/>
          </w:divBdr>
        </w:div>
        <w:div w:id="1642467158">
          <w:marLeft w:val="480"/>
          <w:marRight w:val="0"/>
          <w:marTop w:val="0"/>
          <w:marBottom w:val="0"/>
          <w:divBdr>
            <w:top w:val="none" w:sz="0" w:space="0" w:color="auto"/>
            <w:left w:val="none" w:sz="0" w:space="0" w:color="auto"/>
            <w:bottom w:val="none" w:sz="0" w:space="0" w:color="auto"/>
            <w:right w:val="none" w:sz="0" w:space="0" w:color="auto"/>
          </w:divBdr>
        </w:div>
        <w:div w:id="300035853">
          <w:marLeft w:val="480"/>
          <w:marRight w:val="0"/>
          <w:marTop w:val="0"/>
          <w:marBottom w:val="0"/>
          <w:divBdr>
            <w:top w:val="none" w:sz="0" w:space="0" w:color="auto"/>
            <w:left w:val="none" w:sz="0" w:space="0" w:color="auto"/>
            <w:bottom w:val="none" w:sz="0" w:space="0" w:color="auto"/>
            <w:right w:val="none" w:sz="0" w:space="0" w:color="auto"/>
          </w:divBdr>
        </w:div>
        <w:div w:id="366805902">
          <w:marLeft w:val="480"/>
          <w:marRight w:val="0"/>
          <w:marTop w:val="0"/>
          <w:marBottom w:val="0"/>
          <w:divBdr>
            <w:top w:val="none" w:sz="0" w:space="0" w:color="auto"/>
            <w:left w:val="none" w:sz="0" w:space="0" w:color="auto"/>
            <w:bottom w:val="none" w:sz="0" w:space="0" w:color="auto"/>
            <w:right w:val="none" w:sz="0" w:space="0" w:color="auto"/>
          </w:divBdr>
        </w:div>
        <w:div w:id="1667124832">
          <w:marLeft w:val="480"/>
          <w:marRight w:val="0"/>
          <w:marTop w:val="0"/>
          <w:marBottom w:val="0"/>
          <w:divBdr>
            <w:top w:val="none" w:sz="0" w:space="0" w:color="auto"/>
            <w:left w:val="none" w:sz="0" w:space="0" w:color="auto"/>
            <w:bottom w:val="none" w:sz="0" w:space="0" w:color="auto"/>
            <w:right w:val="none" w:sz="0" w:space="0" w:color="auto"/>
          </w:divBdr>
        </w:div>
        <w:div w:id="1900552170">
          <w:marLeft w:val="480"/>
          <w:marRight w:val="0"/>
          <w:marTop w:val="0"/>
          <w:marBottom w:val="0"/>
          <w:divBdr>
            <w:top w:val="none" w:sz="0" w:space="0" w:color="auto"/>
            <w:left w:val="none" w:sz="0" w:space="0" w:color="auto"/>
            <w:bottom w:val="none" w:sz="0" w:space="0" w:color="auto"/>
            <w:right w:val="none" w:sz="0" w:space="0" w:color="auto"/>
          </w:divBdr>
        </w:div>
        <w:div w:id="992297264">
          <w:marLeft w:val="480"/>
          <w:marRight w:val="0"/>
          <w:marTop w:val="0"/>
          <w:marBottom w:val="0"/>
          <w:divBdr>
            <w:top w:val="none" w:sz="0" w:space="0" w:color="auto"/>
            <w:left w:val="none" w:sz="0" w:space="0" w:color="auto"/>
            <w:bottom w:val="none" w:sz="0" w:space="0" w:color="auto"/>
            <w:right w:val="none" w:sz="0" w:space="0" w:color="auto"/>
          </w:divBdr>
        </w:div>
        <w:div w:id="1671758524">
          <w:marLeft w:val="480"/>
          <w:marRight w:val="0"/>
          <w:marTop w:val="0"/>
          <w:marBottom w:val="0"/>
          <w:divBdr>
            <w:top w:val="none" w:sz="0" w:space="0" w:color="auto"/>
            <w:left w:val="none" w:sz="0" w:space="0" w:color="auto"/>
            <w:bottom w:val="none" w:sz="0" w:space="0" w:color="auto"/>
            <w:right w:val="none" w:sz="0" w:space="0" w:color="auto"/>
          </w:divBdr>
        </w:div>
        <w:div w:id="1001196051">
          <w:marLeft w:val="480"/>
          <w:marRight w:val="0"/>
          <w:marTop w:val="0"/>
          <w:marBottom w:val="0"/>
          <w:divBdr>
            <w:top w:val="none" w:sz="0" w:space="0" w:color="auto"/>
            <w:left w:val="none" w:sz="0" w:space="0" w:color="auto"/>
            <w:bottom w:val="none" w:sz="0" w:space="0" w:color="auto"/>
            <w:right w:val="none" w:sz="0" w:space="0" w:color="auto"/>
          </w:divBdr>
        </w:div>
        <w:div w:id="567349644">
          <w:marLeft w:val="480"/>
          <w:marRight w:val="0"/>
          <w:marTop w:val="0"/>
          <w:marBottom w:val="0"/>
          <w:divBdr>
            <w:top w:val="none" w:sz="0" w:space="0" w:color="auto"/>
            <w:left w:val="none" w:sz="0" w:space="0" w:color="auto"/>
            <w:bottom w:val="none" w:sz="0" w:space="0" w:color="auto"/>
            <w:right w:val="none" w:sz="0" w:space="0" w:color="auto"/>
          </w:divBdr>
        </w:div>
        <w:div w:id="2017724431">
          <w:marLeft w:val="480"/>
          <w:marRight w:val="0"/>
          <w:marTop w:val="0"/>
          <w:marBottom w:val="0"/>
          <w:divBdr>
            <w:top w:val="none" w:sz="0" w:space="0" w:color="auto"/>
            <w:left w:val="none" w:sz="0" w:space="0" w:color="auto"/>
            <w:bottom w:val="none" w:sz="0" w:space="0" w:color="auto"/>
            <w:right w:val="none" w:sz="0" w:space="0" w:color="auto"/>
          </w:divBdr>
        </w:div>
        <w:div w:id="409474301">
          <w:marLeft w:val="480"/>
          <w:marRight w:val="0"/>
          <w:marTop w:val="0"/>
          <w:marBottom w:val="0"/>
          <w:divBdr>
            <w:top w:val="none" w:sz="0" w:space="0" w:color="auto"/>
            <w:left w:val="none" w:sz="0" w:space="0" w:color="auto"/>
            <w:bottom w:val="none" w:sz="0" w:space="0" w:color="auto"/>
            <w:right w:val="none" w:sz="0" w:space="0" w:color="auto"/>
          </w:divBdr>
        </w:div>
        <w:div w:id="1416630661">
          <w:marLeft w:val="480"/>
          <w:marRight w:val="0"/>
          <w:marTop w:val="0"/>
          <w:marBottom w:val="0"/>
          <w:divBdr>
            <w:top w:val="none" w:sz="0" w:space="0" w:color="auto"/>
            <w:left w:val="none" w:sz="0" w:space="0" w:color="auto"/>
            <w:bottom w:val="none" w:sz="0" w:space="0" w:color="auto"/>
            <w:right w:val="none" w:sz="0" w:space="0" w:color="auto"/>
          </w:divBdr>
        </w:div>
        <w:div w:id="68230820">
          <w:marLeft w:val="480"/>
          <w:marRight w:val="0"/>
          <w:marTop w:val="0"/>
          <w:marBottom w:val="0"/>
          <w:divBdr>
            <w:top w:val="none" w:sz="0" w:space="0" w:color="auto"/>
            <w:left w:val="none" w:sz="0" w:space="0" w:color="auto"/>
            <w:bottom w:val="none" w:sz="0" w:space="0" w:color="auto"/>
            <w:right w:val="none" w:sz="0" w:space="0" w:color="auto"/>
          </w:divBdr>
        </w:div>
        <w:div w:id="1556044369">
          <w:marLeft w:val="480"/>
          <w:marRight w:val="0"/>
          <w:marTop w:val="0"/>
          <w:marBottom w:val="0"/>
          <w:divBdr>
            <w:top w:val="none" w:sz="0" w:space="0" w:color="auto"/>
            <w:left w:val="none" w:sz="0" w:space="0" w:color="auto"/>
            <w:bottom w:val="none" w:sz="0" w:space="0" w:color="auto"/>
            <w:right w:val="none" w:sz="0" w:space="0" w:color="auto"/>
          </w:divBdr>
        </w:div>
        <w:div w:id="226770136">
          <w:marLeft w:val="480"/>
          <w:marRight w:val="0"/>
          <w:marTop w:val="0"/>
          <w:marBottom w:val="0"/>
          <w:divBdr>
            <w:top w:val="none" w:sz="0" w:space="0" w:color="auto"/>
            <w:left w:val="none" w:sz="0" w:space="0" w:color="auto"/>
            <w:bottom w:val="none" w:sz="0" w:space="0" w:color="auto"/>
            <w:right w:val="none" w:sz="0" w:space="0" w:color="auto"/>
          </w:divBdr>
        </w:div>
        <w:div w:id="1163080130">
          <w:marLeft w:val="480"/>
          <w:marRight w:val="0"/>
          <w:marTop w:val="0"/>
          <w:marBottom w:val="0"/>
          <w:divBdr>
            <w:top w:val="none" w:sz="0" w:space="0" w:color="auto"/>
            <w:left w:val="none" w:sz="0" w:space="0" w:color="auto"/>
            <w:bottom w:val="none" w:sz="0" w:space="0" w:color="auto"/>
            <w:right w:val="none" w:sz="0" w:space="0" w:color="auto"/>
          </w:divBdr>
        </w:div>
        <w:div w:id="998652268">
          <w:marLeft w:val="480"/>
          <w:marRight w:val="0"/>
          <w:marTop w:val="0"/>
          <w:marBottom w:val="0"/>
          <w:divBdr>
            <w:top w:val="none" w:sz="0" w:space="0" w:color="auto"/>
            <w:left w:val="none" w:sz="0" w:space="0" w:color="auto"/>
            <w:bottom w:val="none" w:sz="0" w:space="0" w:color="auto"/>
            <w:right w:val="none" w:sz="0" w:space="0" w:color="auto"/>
          </w:divBdr>
        </w:div>
        <w:div w:id="293757089">
          <w:marLeft w:val="480"/>
          <w:marRight w:val="0"/>
          <w:marTop w:val="0"/>
          <w:marBottom w:val="0"/>
          <w:divBdr>
            <w:top w:val="none" w:sz="0" w:space="0" w:color="auto"/>
            <w:left w:val="none" w:sz="0" w:space="0" w:color="auto"/>
            <w:bottom w:val="none" w:sz="0" w:space="0" w:color="auto"/>
            <w:right w:val="none" w:sz="0" w:space="0" w:color="auto"/>
          </w:divBdr>
        </w:div>
        <w:div w:id="1028945358">
          <w:marLeft w:val="480"/>
          <w:marRight w:val="0"/>
          <w:marTop w:val="0"/>
          <w:marBottom w:val="0"/>
          <w:divBdr>
            <w:top w:val="none" w:sz="0" w:space="0" w:color="auto"/>
            <w:left w:val="none" w:sz="0" w:space="0" w:color="auto"/>
            <w:bottom w:val="none" w:sz="0" w:space="0" w:color="auto"/>
            <w:right w:val="none" w:sz="0" w:space="0" w:color="auto"/>
          </w:divBdr>
        </w:div>
        <w:div w:id="249776611">
          <w:marLeft w:val="480"/>
          <w:marRight w:val="0"/>
          <w:marTop w:val="0"/>
          <w:marBottom w:val="0"/>
          <w:divBdr>
            <w:top w:val="none" w:sz="0" w:space="0" w:color="auto"/>
            <w:left w:val="none" w:sz="0" w:space="0" w:color="auto"/>
            <w:bottom w:val="none" w:sz="0" w:space="0" w:color="auto"/>
            <w:right w:val="none" w:sz="0" w:space="0" w:color="auto"/>
          </w:divBdr>
        </w:div>
        <w:div w:id="446050760">
          <w:marLeft w:val="480"/>
          <w:marRight w:val="0"/>
          <w:marTop w:val="0"/>
          <w:marBottom w:val="0"/>
          <w:divBdr>
            <w:top w:val="none" w:sz="0" w:space="0" w:color="auto"/>
            <w:left w:val="none" w:sz="0" w:space="0" w:color="auto"/>
            <w:bottom w:val="none" w:sz="0" w:space="0" w:color="auto"/>
            <w:right w:val="none" w:sz="0" w:space="0" w:color="auto"/>
          </w:divBdr>
        </w:div>
        <w:div w:id="498275167">
          <w:marLeft w:val="480"/>
          <w:marRight w:val="0"/>
          <w:marTop w:val="0"/>
          <w:marBottom w:val="0"/>
          <w:divBdr>
            <w:top w:val="none" w:sz="0" w:space="0" w:color="auto"/>
            <w:left w:val="none" w:sz="0" w:space="0" w:color="auto"/>
            <w:bottom w:val="none" w:sz="0" w:space="0" w:color="auto"/>
            <w:right w:val="none" w:sz="0" w:space="0" w:color="auto"/>
          </w:divBdr>
        </w:div>
        <w:div w:id="1160268086">
          <w:marLeft w:val="480"/>
          <w:marRight w:val="0"/>
          <w:marTop w:val="0"/>
          <w:marBottom w:val="0"/>
          <w:divBdr>
            <w:top w:val="none" w:sz="0" w:space="0" w:color="auto"/>
            <w:left w:val="none" w:sz="0" w:space="0" w:color="auto"/>
            <w:bottom w:val="none" w:sz="0" w:space="0" w:color="auto"/>
            <w:right w:val="none" w:sz="0" w:space="0" w:color="auto"/>
          </w:divBdr>
        </w:div>
        <w:div w:id="1550998355">
          <w:marLeft w:val="480"/>
          <w:marRight w:val="0"/>
          <w:marTop w:val="0"/>
          <w:marBottom w:val="0"/>
          <w:divBdr>
            <w:top w:val="none" w:sz="0" w:space="0" w:color="auto"/>
            <w:left w:val="none" w:sz="0" w:space="0" w:color="auto"/>
            <w:bottom w:val="none" w:sz="0" w:space="0" w:color="auto"/>
            <w:right w:val="none" w:sz="0" w:space="0" w:color="auto"/>
          </w:divBdr>
        </w:div>
        <w:div w:id="667444995">
          <w:marLeft w:val="480"/>
          <w:marRight w:val="0"/>
          <w:marTop w:val="0"/>
          <w:marBottom w:val="0"/>
          <w:divBdr>
            <w:top w:val="none" w:sz="0" w:space="0" w:color="auto"/>
            <w:left w:val="none" w:sz="0" w:space="0" w:color="auto"/>
            <w:bottom w:val="none" w:sz="0" w:space="0" w:color="auto"/>
            <w:right w:val="none" w:sz="0" w:space="0" w:color="auto"/>
          </w:divBdr>
        </w:div>
        <w:div w:id="362023689">
          <w:marLeft w:val="480"/>
          <w:marRight w:val="0"/>
          <w:marTop w:val="0"/>
          <w:marBottom w:val="0"/>
          <w:divBdr>
            <w:top w:val="none" w:sz="0" w:space="0" w:color="auto"/>
            <w:left w:val="none" w:sz="0" w:space="0" w:color="auto"/>
            <w:bottom w:val="none" w:sz="0" w:space="0" w:color="auto"/>
            <w:right w:val="none" w:sz="0" w:space="0" w:color="auto"/>
          </w:divBdr>
        </w:div>
        <w:div w:id="1040587413">
          <w:marLeft w:val="480"/>
          <w:marRight w:val="0"/>
          <w:marTop w:val="0"/>
          <w:marBottom w:val="0"/>
          <w:divBdr>
            <w:top w:val="none" w:sz="0" w:space="0" w:color="auto"/>
            <w:left w:val="none" w:sz="0" w:space="0" w:color="auto"/>
            <w:bottom w:val="none" w:sz="0" w:space="0" w:color="auto"/>
            <w:right w:val="none" w:sz="0" w:space="0" w:color="auto"/>
          </w:divBdr>
        </w:div>
        <w:div w:id="621959700">
          <w:marLeft w:val="480"/>
          <w:marRight w:val="0"/>
          <w:marTop w:val="0"/>
          <w:marBottom w:val="0"/>
          <w:divBdr>
            <w:top w:val="none" w:sz="0" w:space="0" w:color="auto"/>
            <w:left w:val="none" w:sz="0" w:space="0" w:color="auto"/>
            <w:bottom w:val="none" w:sz="0" w:space="0" w:color="auto"/>
            <w:right w:val="none" w:sz="0" w:space="0" w:color="auto"/>
          </w:divBdr>
        </w:div>
        <w:div w:id="588001924">
          <w:marLeft w:val="480"/>
          <w:marRight w:val="0"/>
          <w:marTop w:val="0"/>
          <w:marBottom w:val="0"/>
          <w:divBdr>
            <w:top w:val="none" w:sz="0" w:space="0" w:color="auto"/>
            <w:left w:val="none" w:sz="0" w:space="0" w:color="auto"/>
            <w:bottom w:val="none" w:sz="0" w:space="0" w:color="auto"/>
            <w:right w:val="none" w:sz="0" w:space="0" w:color="auto"/>
          </w:divBdr>
        </w:div>
        <w:div w:id="1039940118">
          <w:marLeft w:val="480"/>
          <w:marRight w:val="0"/>
          <w:marTop w:val="0"/>
          <w:marBottom w:val="0"/>
          <w:divBdr>
            <w:top w:val="none" w:sz="0" w:space="0" w:color="auto"/>
            <w:left w:val="none" w:sz="0" w:space="0" w:color="auto"/>
            <w:bottom w:val="none" w:sz="0" w:space="0" w:color="auto"/>
            <w:right w:val="none" w:sz="0" w:space="0" w:color="auto"/>
          </w:divBdr>
        </w:div>
        <w:div w:id="1005746828">
          <w:marLeft w:val="480"/>
          <w:marRight w:val="0"/>
          <w:marTop w:val="0"/>
          <w:marBottom w:val="0"/>
          <w:divBdr>
            <w:top w:val="none" w:sz="0" w:space="0" w:color="auto"/>
            <w:left w:val="none" w:sz="0" w:space="0" w:color="auto"/>
            <w:bottom w:val="none" w:sz="0" w:space="0" w:color="auto"/>
            <w:right w:val="none" w:sz="0" w:space="0" w:color="auto"/>
          </w:divBdr>
        </w:div>
        <w:div w:id="1866214152">
          <w:marLeft w:val="480"/>
          <w:marRight w:val="0"/>
          <w:marTop w:val="0"/>
          <w:marBottom w:val="0"/>
          <w:divBdr>
            <w:top w:val="none" w:sz="0" w:space="0" w:color="auto"/>
            <w:left w:val="none" w:sz="0" w:space="0" w:color="auto"/>
            <w:bottom w:val="none" w:sz="0" w:space="0" w:color="auto"/>
            <w:right w:val="none" w:sz="0" w:space="0" w:color="auto"/>
          </w:divBdr>
        </w:div>
        <w:div w:id="1855723225">
          <w:marLeft w:val="480"/>
          <w:marRight w:val="0"/>
          <w:marTop w:val="0"/>
          <w:marBottom w:val="0"/>
          <w:divBdr>
            <w:top w:val="none" w:sz="0" w:space="0" w:color="auto"/>
            <w:left w:val="none" w:sz="0" w:space="0" w:color="auto"/>
            <w:bottom w:val="none" w:sz="0" w:space="0" w:color="auto"/>
            <w:right w:val="none" w:sz="0" w:space="0" w:color="auto"/>
          </w:divBdr>
        </w:div>
        <w:div w:id="453717088">
          <w:marLeft w:val="480"/>
          <w:marRight w:val="0"/>
          <w:marTop w:val="0"/>
          <w:marBottom w:val="0"/>
          <w:divBdr>
            <w:top w:val="none" w:sz="0" w:space="0" w:color="auto"/>
            <w:left w:val="none" w:sz="0" w:space="0" w:color="auto"/>
            <w:bottom w:val="none" w:sz="0" w:space="0" w:color="auto"/>
            <w:right w:val="none" w:sz="0" w:space="0" w:color="auto"/>
          </w:divBdr>
        </w:div>
        <w:div w:id="423770360">
          <w:marLeft w:val="480"/>
          <w:marRight w:val="0"/>
          <w:marTop w:val="0"/>
          <w:marBottom w:val="0"/>
          <w:divBdr>
            <w:top w:val="none" w:sz="0" w:space="0" w:color="auto"/>
            <w:left w:val="none" w:sz="0" w:space="0" w:color="auto"/>
            <w:bottom w:val="none" w:sz="0" w:space="0" w:color="auto"/>
            <w:right w:val="none" w:sz="0" w:space="0" w:color="auto"/>
          </w:divBdr>
        </w:div>
        <w:div w:id="1898738844">
          <w:marLeft w:val="480"/>
          <w:marRight w:val="0"/>
          <w:marTop w:val="0"/>
          <w:marBottom w:val="0"/>
          <w:divBdr>
            <w:top w:val="none" w:sz="0" w:space="0" w:color="auto"/>
            <w:left w:val="none" w:sz="0" w:space="0" w:color="auto"/>
            <w:bottom w:val="none" w:sz="0" w:space="0" w:color="auto"/>
            <w:right w:val="none" w:sz="0" w:space="0" w:color="auto"/>
          </w:divBdr>
        </w:div>
      </w:divsChild>
    </w:div>
    <w:div w:id="441926699">
      <w:bodyDiv w:val="1"/>
      <w:marLeft w:val="0"/>
      <w:marRight w:val="0"/>
      <w:marTop w:val="0"/>
      <w:marBottom w:val="0"/>
      <w:divBdr>
        <w:top w:val="none" w:sz="0" w:space="0" w:color="auto"/>
        <w:left w:val="none" w:sz="0" w:space="0" w:color="auto"/>
        <w:bottom w:val="none" w:sz="0" w:space="0" w:color="auto"/>
        <w:right w:val="none" w:sz="0" w:space="0" w:color="auto"/>
      </w:divBdr>
      <w:divsChild>
        <w:div w:id="124585572">
          <w:marLeft w:val="480"/>
          <w:marRight w:val="0"/>
          <w:marTop w:val="0"/>
          <w:marBottom w:val="0"/>
          <w:divBdr>
            <w:top w:val="none" w:sz="0" w:space="0" w:color="auto"/>
            <w:left w:val="none" w:sz="0" w:space="0" w:color="auto"/>
            <w:bottom w:val="none" w:sz="0" w:space="0" w:color="auto"/>
            <w:right w:val="none" w:sz="0" w:space="0" w:color="auto"/>
          </w:divBdr>
        </w:div>
        <w:div w:id="2138256413">
          <w:marLeft w:val="480"/>
          <w:marRight w:val="0"/>
          <w:marTop w:val="0"/>
          <w:marBottom w:val="0"/>
          <w:divBdr>
            <w:top w:val="none" w:sz="0" w:space="0" w:color="auto"/>
            <w:left w:val="none" w:sz="0" w:space="0" w:color="auto"/>
            <w:bottom w:val="none" w:sz="0" w:space="0" w:color="auto"/>
            <w:right w:val="none" w:sz="0" w:space="0" w:color="auto"/>
          </w:divBdr>
        </w:div>
        <w:div w:id="567811469">
          <w:marLeft w:val="480"/>
          <w:marRight w:val="0"/>
          <w:marTop w:val="0"/>
          <w:marBottom w:val="0"/>
          <w:divBdr>
            <w:top w:val="none" w:sz="0" w:space="0" w:color="auto"/>
            <w:left w:val="none" w:sz="0" w:space="0" w:color="auto"/>
            <w:bottom w:val="none" w:sz="0" w:space="0" w:color="auto"/>
            <w:right w:val="none" w:sz="0" w:space="0" w:color="auto"/>
          </w:divBdr>
        </w:div>
        <w:div w:id="220875016">
          <w:marLeft w:val="480"/>
          <w:marRight w:val="0"/>
          <w:marTop w:val="0"/>
          <w:marBottom w:val="0"/>
          <w:divBdr>
            <w:top w:val="none" w:sz="0" w:space="0" w:color="auto"/>
            <w:left w:val="none" w:sz="0" w:space="0" w:color="auto"/>
            <w:bottom w:val="none" w:sz="0" w:space="0" w:color="auto"/>
            <w:right w:val="none" w:sz="0" w:space="0" w:color="auto"/>
          </w:divBdr>
        </w:div>
        <w:div w:id="300624183">
          <w:marLeft w:val="480"/>
          <w:marRight w:val="0"/>
          <w:marTop w:val="0"/>
          <w:marBottom w:val="0"/>
          <w:divBdr>
            <w:top w:val="none" w:sz="0" w:space="0" w:color="auto"/>
            <w:left w:val="none" w:sz="0" w:space="0" w:color="auto"/>
            <w:bottom w:val="none" w:sz="0" w:space="0" w:color="auto"/>
            <w:right w:val="none" w:sz="0" w:space="0" w:color="auto"/>
          </w:divBdr>
        </w:div>
        <w:div w:id="2026902816">
          <w:marLeft w:val="480"/>
          <w:marRight w:val="0"/>
          <w:marTop w:val="0"/>
          <w:marBottom w:val="0"/>
          <w:divBdr>
            <w:top w:val="none" w:sz="0" w:space="0" w:color="auto"/>
            <w:left w:val="none" w:sz="0" w:space="0" w:color="auto"/>
            <w:bottom w:val="none" w:sz="0" w:space="0" w:color="auto"/>
            <w:right w:val="none" w:sz="0" w:space="0" w:color="auto"/>
          </w:divBdr>
        </w:div>
        <w:div w:id="131288375">
          <w:marLeft w:val="480"/>
          <w:marRight w:val="0"/>
          <w:marTop w:val="0"/>
          <w:marBottom w:val="0"/>
          <w:divBdr>
            <w:top w:val="none" w:sz="0" w:space="0" w:color="auto"/>
            <w:left w:val="none" w:sz="0" w:space="0" w:color="auto"/>
            <w:bottom w:val="none" w:sz="0" w:space="0" w:color="auto"/>
            <w:right w:val="none" w:sz="0" w:space="0" w:color="auto"/>
          </w:divBdr>
        </w:div>
        <w:div w:id="2073654268">
          <w:marLeft w:val="480"/>
          <w:marRight w:val="0"/>
          <w:marTop w:val="0"/>
          <w:marBottom w:val="0"/>
          <w:divBdr>
            <w:top w:val="none" w:sz="0" w:space="0" w:color="auto"/>
            <w:left w:val="none" w:sz="0" w:space="0" w:color="auto"/>
            <w:bottom w:val="none" w:sz="0" w:space="0" w:color="auto"/>
            <w:right w:val="none" w:sz="0" w:space="0" w:color="auto"/>
          </w:divBdr>
        </w:div>
        <w:div w:id="1203789598">
          <w:marLeft w:val="480"/>
          <w:marRight w:val="0"/>
          <w:marTop w:val="0"/>
          <w:marBottom w:val="0"/>
          <w:divBdr>
            <w:top w:val="none" w:sz="0" w:space="0" w:color="auto"/>
            <w:left w:val="none" w:sz="0" w:space="0" w:color="auto"/>
            <w:bottom w:val="none" w:sz="0" w:space="0" w:color="auto"/>
            <w:right w:val="none" w:sz="0" w:space="0" w:color="auto"/>
          </w:divBdr>
        </w:div>
        <w:div w:id="30887277">
          <w:marLeft w:val="480"/>
          <w:marRight w:val="0"/>
          <w:marTop w:val="0"/>
          <w:marBottom w:val="0"/>
          <w:divBdr>
            <w:top w:val="none" w:sz="0" w:space="0" w:color="auto"/>
            <w:left w:val="none" w:sz="0" w:space="0" w:color="auto"/>
            <w:bottom w:val="none" w:sz="0" w:space="0" w:color="auto"/>
            <w:right w:val="none" w:sz="0" w:space="0" w:color="auto"/>
          </w:divBdr>
        </w:div>
        <w:div w:id="1436974449">
          <w:marLeft w:val="480"/>
          <w:marRight w:val="0"/>
          <w:marTop w:val="0"/>
          <w:marBottom w:val="0"/>
          <w:divBdr>
            <w:top w:val="none" w:sz="0" w:space="0" w:color="auto"/>
            <w:left w:val="none" w:sz="0" w:space="0" w:color="auto"/>
            <w:bottom w:val="none" w:sz="0" w:space="0" w:color="auto"/>
            <w:right w:val="none" w:sz="0" w:space="0" w:color="auto"/>
          </w:divBdr>
        </w:div>
        <w:div w:id="1390575107">
          <w:marLeft w:val="480"/>
          <w:marRight w:val="0"/>
          <w:marTop w:val="0"/>
          <w:marBottom w:val="0"/>
          <w:divBdr>
            <w:top w:val="none" w:sz="0" w:space="0" w:color="auto"/>
            <w:left w:val="none" w:sz="0" w:space="0" w:color="auto"/>
            <w:bottom w:val="none" w:sz="0" w:space="0" w:color="auto"/>
            <w:right w:val="none" w:sz="0" w:space="0" w:color="auto"/>
          </w:divBdr>
        </w:div>
        <w:div w:id="967975473">
          <w:marLeft w:val="480"/>
          <w:marRight w:val="0"/>
          <w:marTop w:val="0"/>
          <w:marBottom w:val="0"/>
          <w:divBdr>
            <w:top w:val="none" w:sz="0" w:space="0" w:color="auto"/>
            <w:left w:val="none" w:sz="0" w:space="0" w:color="auto"/>
            <w:bottom w:val="none" w:sz="0" w:space="0" w:color="auto"/>
            <w:right w:val="none" w:sz="0" w:space="0" w:color="auto"/>
          </w:divBdr>
        </w:div>
        <w:div w:id="821388031">
          <w:marLeft w:val="480"/>
          <w:marRight w:val="0"/>
          <w:marTop w:val="0"/>
          <w:marBottom w:val="0"/>
          <w:divBdr>
            <w:top w:val="none" w:sz="0" w:space="0" w:color="auto"/>
            <w:left w:val="none" w:sz="0" w:space="0" w:color="auto"/>
            <w:bottom w:val="none" w:sz="0" w:space="0" w:color="auto"/>
            <w:right w:val="none" w:sz="0" w:space="0" w:color="auto"/>
          </w:divBdr>
        </w:div>
        <w:div w:id="1113668847">
          <w:marLeft w:val="480"/>
          <w:marRight w:val="0"/>
          <w:marTop w:val="0"/>
          <w:marBottom w:val="0"/>
          <w:divBdr>
            <w:top w:val="none" w:sz="0" w:space="0" w:color="auto"/>
            <w:left w:val="none" w:sz="0" w:space="0" w:color="auto"/>
            <w:bottom w:val="none" w:sz="0" w:space="0" w:color="auto"/>
            <w:right w:val="none" w:sz="0" w:space="0" w:color="auto"/>
          </w:divBdr>
        </w:div>
        <w:div w:id="603617513">
          <w:marLeft w:val="480"/>
          <w:marRight w:val="0"/>
          <w:marTop w:val="0"/>
          <w:marBottom w:val="0"/>
          <w:divBdr>
            <w:top w:val="none" w:sz="0" w:space="0" w:color="auto"/>
            <w:left w:val="none" w:sz="0" w:space="0" w:color="auto"/>
            <w:bottom w:val="none" w:sz="0" w:space="0" w:color="auto"/>
            <w:right w:val="none" w:sz="0" w:space="0" w:color="auto"/>
          </w:divBdr>
        </w:div>
        <w:div w:id="767241415">
          <w:marLeft w:val="480"/>
          <w:marRight w:val="0"/>
          <w:marTop w:val="0"/>
          <w:marBottom w:val="0"/>
          <w:divBdr>
            <w:top w:val="none" w:sz="0" w:space="0" w:color="auto"/>
            <w:left w:val="none" w:sz="0" w:space="0" w:color="auto"/>
            <w:bottom w:val="none" w:sz="0" w:space="0" w:color="auto"/>
            <w:right w:val="none" w:sz="0" w:space="0" w:color="auto"/>
          </w:divBdr>
        </w:div>
        <w:div w:id="2145192035">
          <w:marLeft w:val="480"/>
          <w:marRight w:val="0"/>
          <w:marTop w:val="0"/>
          <w:marBottom w:val="0"/>
          <w:divBdr>
            <w:top w:val="none" w:sz="0" w:space="0" w:color="auto"/>
            <w:left w:val="none" w:sz="0" w:space="0" w:color="auto"/>
            <w:bottom w:val="none" w:sz="0" w:space="0" w:color="auto"/>
            <w:right w:val="none" w:sz="0" w:space="0" w:color="auto"/>
          </w:divBdr>
        </w:div>
        <w:div w:id="2079939213">
          <w:marLeft w:val="480"/>
          <w:marRight w:val="0"/>
          <w:marTop w:val="0"/>
          <w:marBottom w:val="0"/>
          <w:divBdr>
            <w:top w:val="none" w:sz="0" w:space="0" w:color="auto"/>
            <w:left w:val="none" w:sz="0" w:space="0" w:color="auto"/>
            <w:bottom w:val="none" w:sz="0" w:space="0" w:color="auto"/>
            <w:right w:val="none" w:sz="0" w:space="0" w:color="auto"/>
          </w:divBdr>
        </w:div>
        <w:div w:id="2056200612">
          <w:marLeft w:val="480"/>
          <w:marRight w:val="0"/>
          <w:marTop w:val="0"/>
          <w:marBottom w:val="0"/>
          <w:divBdr>
            <w:top w:val="none" w:sz="0" w:space="0" w:color="auto"/>
            <w:left w:val="none" w:sz="0" w:space="0" w:color="auto"/>
            <w:bottom w:val="none" w:sz="0" w:space="0" w:color="auto"/>
            <w:right w:val="none" w:sz="0" w:space="0" w:color="auto"/>
          </w:divBdr>
        </w:div>
        <w:div w:id="1880504546">
          <w:marLeft w:val="480"/>
          <w:marRight w:val="0"/>
          <w:marTop w:val="0"/>
          <w:marBottom w:val="0"/>
          <w:divBdr>
            <w:top w:val="none" w:sz="0" w:space="0" w:color="auto"/>
            <w:left w:val="none" w:sz="0" w:space="0" w:color="auto"/>
            <w:bottom w:val="none" w:sz="0" w:space="0" w:color="auto"/>
            <w:right w:val="none" w:sz="0" w:space="0" w:color="auto"/>
          </w:divBdr>
        </w:div>
        <w:div w:id="1356419101">
          <w:marLeft w:val="480"/>
          <w:marRight w:val="0"/>
          <w:marTop w:val="0"/>
          <w:marBottom w:val="0"/>
          <w:divBdr>
            <w:top w:val="none" w:sz="0" w:space="0" w:color="auto"/>
            <w:left w:val="none" w:sz="0" w:space="0" w:color="auto"/>
            <w:bottom w:val="none" w:sz="0" w:space="0" w:color="auto"/>
            <w:right w:val="none" w:sz="0" w:space="0" w:color="auto"/>
          </w:divBdr>
        </w:div>
        <w:div w:id="1460998685">
          <w:marLeft w:val="480"/>
          <w:marRight w:val="0"/>
          <w:marTop w:val="0"/>
          <w:marBottom w:val="0"/>
          <w:divBdr>
            <w:top w:val="none" w:sz="0" w:space="0" w:color="auto"/>
            <w:left w:val="none" w:sz="0" w:space="0" w:color="auto"/>
            <w:bottom w:val="none" w:sz="0" w:space="0" w:color="auto"/>
            <w:right w:val="none" w:sz="0" w:space="0" w:color="auto"/>
          </w:divBdr>
        </w:div>
        <w:div w:id="137037779">
          <w:marLeft w:val="480"/>
          <w:marRight w:val="0"/>
          <w:marTop w:val="0"/>
          <w:marBottom w:val="0"/>
          <w:divBdr>
            <w:top w:val="none" w:sz="0" w:space="0" w:color="auto"/>
            <w:left w:val="none" w:sz="0" w:space="0" w:color="auto"/>
            <w:bottom w:val="none" w:sz="0" w:space="0" w:color="auto"/>
            <w:right w:val="none" w:sz="0" w:space="0" w:color="auto"/>
          </w:divBdr>
        </w:div>
        <w:div w:id="282924754">
          <w:marLeft w:val="480"/>
          <w:marRight w:val="0"/>
          <w:marTop w:val="0"/>
          <w:marBottom w:val="0"/>
          <w:divBdr>
            <w:top w:val="none" w:sz="0" w:space="0" w:color="auto"/>
            <w:left w:val="none" w:sz="0" w:space="0" w:color="auto"/>
            <w:bottom w:val="none" w:sz="0" w:space="0" w:color="auto"/>
            <w:right w:val="none" w:sz="0" w:space="0" w:color="auto"/>
          </w:divBdr>
        </w:div>
        <w:div w:id="245041276">
          <w:marLeft w:val="480"/>
          <w:marRight w:val="0"/>
          <w:marTop w:val="0"/>
          <w:marBottom w:val="0"/>
          <w:divBdr>
            <w:top w:val="none" w:sz="0" w:space="0" w:color="auto"/>
            <w:left w:val="none" w:sz="0" w:space="0" w:color="auto"/>
            <w:bottom w:val="none" w:sz="0" w:space="0" w:color="auto"/>
            <w:right w:val="none" w:sz="0" w:space="0" w:color="auto"/>
          </w:divBdr>
        </w:div>
        <w:div w:id="1699239988">
          <w:marLeft w:val="480"/>
          <w:marRight w:val="0"/>
          <w:marTop w:val="0"/>
          <w:marBottom w:val="0"/>
          <w:divBdr>
            <w:top w:val="none" w:sz="0" w:space="0" w:color="auto"/>
            <w:left w:val="none" w:sz="0" w:space="0" w:color="auto"/>
            <w:bottom w:val="none" w:sz="0" w:space="0" w:color="auto"/>
            <w:right w:val="none" w:sz="0" w:space="0" w:color="auto"/>
          </w:divBdr>
        </w:div>
        <w:div w:id="215242358">
          <w:marLeft w:val="480"/>
          <w:marRight w:val="0"/>
          <w:marTop w:val="0"/>
          <w:marBottom w:val="0"/>
          <w:divBdr>
            <w:top w:val="none" w:sz="0" w:space="0" w:color="auto"/>
            <w:left w:val="none" w:sz="0" w:space="0" w:color="auto"/>
            <w:bottom w:val="none" w:sz="0" w:space="0" w:color="auto"/>
            <w:right w:val="none" w:sz="0" w:space="0" w:color="auto"/>
          </w:divBdr>
        </w:div>
        <w:div w:id="573976998">
          <w:marLeft w:val="480"/>
          <w:marRight w:val="0"/>
          <w:marTop w:val="0"/>
          <w:marBottom w:val="0"/>
          <w:divBdr>
            <w:top w:val="none" w:sz="0" w:space="0" w:color="auto"/>
            <w:left w:val="none" w:sz="0" w:space="0" w:color="auto"/>
            <w:bottom w:val="none" w:sz="0" w:space="0" w:color="auto"/>
            <w:right w:val="none" w:sz="0" w:space="0" w:color="auto"/>
          </w:divBdr>
        </w:div>
        <w:div w:id="772480128">
          <w:marLeft w:val="480"/>
          <w:marRight w:val="0"/>
          <w:marTop w:val="0"/>
          <w:marBottom w:val="0"/>
          <w:divBdr>
            <w:top w:val="none" w:sz="0" w:space="0" w:color="auto"/>
            <w:left w:val="none" w:sz="0" w:space="0" w:color="auto"/>
            <w:bottom w:val="none" w:sz="0" w:space="0" w:color="auto"/>
            <w:right w:val="none" w:sz="0" w:space="0" w:color="auto"/>
          </w:divBdr>
        </w:div>
        <w:div w:id="1183978822">
          <w:marLeft w:val="480"/>
          <w:marRight w:val="0"/>
          <w:marTop w:val="0"/>
          <w:marBottom w:val="0"/>
          <w:divBdr>
            <w:top w:val="none" w:sz="0" w:space="0" w:color="auto"/>
            <w:left w:val="none" w:sz="0" w:space="0" w:color="auto"/>
            <w:bottom w:val="none" w:sz="0" w:space="0" w:color="auto"/>
            <w:right w:val="none" w:sz="0" w:space="0" w:color="auto"/>
          </w:divBdr>
        </w:div>
        <w:div w:id="430056341">
          <w:marLeft w:val="480"/>
          <w:marRight w:val="0"/>
          <w:marTop w:val="0"/>
          <w:marBottom w:val="0"/>
          <w:divBdr>
            <w:top w:val="none" w:sz="0" w:space="0" w:color="auto"/>
            <w:left w:val="none" w:sz="0" w:space="0" w:color="auto"/>
            <w:bottom w:val="none" w:sz="0" w:space="0" w:color="auto"/>
            <w:right w:val="none" w:sz="0" w:space="0" w:color="auto"/>
          </w:divBdr>
        </w:div>
        <w:div w:id="1716926098">
          <w:marLeft w:val="480"/>
          <w:marRight w:val="0"/>
          <w:marTop w:val="0"/>
          <w:marBottom w:val="0"/>
          <w:divBdr>
            <w:top w:val="none" w:sz="0" w:space="0" w:color="auto"/>
            <w:left w:val="none" w:sz="0" w:space="0" w:color="auto"/>
            <w:bottom w:val="none" w:sz="0" w:space="0" w:color="auto"/>
            <w:right w:val="none" w:sz="0" w:space="0" w:color="auto"/>
          </w:divBdr>
        </w:div>
        <w:div w:id="1697579710">
          <w:marLeft w:val="480"/>
          <w:marRight w:val="0"/>
          <w:marTop w:val="0"/>
          <w:marBottom w:val="0"/>
          <w:divBdr>
            <w:top w:val="none" w:sz="0" w:space="0" w:color="auto"/>
            <w:left w:val="none" w:sz="0" w:space="0" w:color="auto"/>
            <w:bottom w:val="none" w:sz="0" w:space="0" w:color="auto"/>
            <w:right w:val="none" w:sz="0" w:space="0" w:color="auto"/>
          </w:divBdr>
        </w:div>
        <w:div w:id="563099439">
          <w:marLeft w:val="480"/>
          <w:marRight w:val="0"/>
          <w:marTop w:val="0"/>
          <w:marBottom w:val="0"/>
          <w:divBdr>
            <w:top w:val="none" w:sz="0" w:space="0" w:color="auto"/>
            <w:left w:val="none" w:sz="0" w:space="0" w:color="auto"/>
            <w:bottom w:val="none" w:sz="0" w:space="0" w:color="auto"/>
            <w:right w:val="none" w:sz="0" w:space="0" w:color="auto"/>
          </w:divBdr>
        </w:div>
        <w:div w:id="1540363212">
          <w:marLeft w:val="480"/>
          <w:marRight w:val="0"/>
          <w:marTop w:val="0"/>
          <w:marBottom w:val="0"/>
          <w:divBdr>
            <w:top w:val="none" w:sz="0" w:space="0" w:color="auto"/>
            <w:left w:val="none" w:sz="0" w:space="0" w:color="auto"/>
            <w:bottom w:val="none" w:sz="0" w:space="0" w:color="auto"/>
            <w:right w:val="none" w:sz="0" w:space="0" w:color="auto"/>
          </w:divBdr>
        </w:div>
        <w:div w:id="1864245392">
          <w:marLeft w:val="480"/>
          <w:marRight w:val="0"/>
          <w:marTop w:val="0"/>
          <w:marBottom w:val="0"/>
          <w:divBdr>
            <w:top w:val="none" w:sz="0" w:space="0" w:color="auto"/>
            <w:left w:val="none" w:sz="0" w:space="0" w:color="auto"/>
            <w:bottom w:val="none" w:sz="0" w:space="0" w:color="auto"/>
            <w:right w:val="none" w:sz="0" w:space="0" w:color="auto"/>
          </w:divBdr>
        </w:div>
        <w:div w:id="1796212106">
          <w:marLeft w:val="480"/>
          <w:marRight w:val="0"/>
          <w:marTop w:val="0"/>
          <w:marBottom w:val="0"/>
          <w:divBdr>
            <w:top w:val="none" w:sz="0" w:space="0" w:color="auto"/>
            <w:left w:val="none" w:sz="0" w:space="0" w:color="auto"/>
            <w:bottom w:val="none" w:sz="0" w:space="0" w:color="auto"/>
            <w:right w:val="none" w:sz="0" w:space="0" w:color="auto"/>
          </w:divBdr>
        </w:div>
        <w:div w:id="1738548684">
          <w:marLeft w:val="480"/>
          <w:marRight w:val="0"/>
          <w:marTop w:val="0"/>
          <w:marBottom w:val="0"/>
          <w:divBdr>
            <w:top w:val="none" w:sz="0" w:space="0" w:color="auto"/>
            <w:left w:val="none" w:sz="0" w:space="0" w:color="auto"/>
            <w:bottom w:val="none" w:sz="0" w:space="0" w:color="auto"/>
            <w:right w:val="none" w:sz="0" w:space="0" w:color="auto"/>
          </w:divBdr>
        </w:div>
        <w:div w:id="807212382">
          <w:marLeft w:val="480"/>
          <w:marRight w:val="0"/>
          <w:marTop w:val="0"/>
          <w:marBottom w:val="0"/>
          <w:divBdr>
            <w:top w:val="none" w:sz="0" w:space="0" w:color="auto"/>
            <w:left w:val="none" w:sz="0" w:space="0" w:color="auto"/>
            <w:bottom w:val="none" w:sz="0" w:space="0" w:color="auto"/>
            <w:right w:val="none" w:sz="0" w:space="0" w:color="auto"/>
          </w:divBdr>
        </w:div>
        <w:div w:id="574097792">
          <w:marLeft w:val="480"/>
          <w:marRight w:val="0"/>
          <w:marTop w:val="0"/>
          <w:marBottom w:val="0"/>
          <w:divBdr>
            <w:top w:val="none" w:sz="0" w:space="0" w:color="auto"/>
            <w:left w:val="none" w:sz="0" w:space="0" w:color="auto"/>
            <w:bottom w:val="none" w:sz="0" w:space="0" w:color="auto"/>
            <w:right w:val="none" w:sz="0" w:space="0" w:color="auto"/>
          </w:divBdr>
        </w:div>
        <w:div w:id="1337686228">
          <w:marLeft w:val="480"/>
          <w:marRight w:val="0"/>
          <w:marTop w:val="0"/>
          <w:marBottom w:val="0"/>
          <w:divBdr>
            <w:top w:val="none" w:sz="0" w:space="0" w:color="auto"/>
            <w:left w:val="none" w:sz="0" w:space="0" w:color="auto"/>
            <w:bottom w:val="none" w:sz="0" w:space="0" w:color="auto"/>
            <w:right w:val="none" w:sz="0" w:space="0" w:color="auto"/>
          </w:divBdr>
        </w:div>
        <w:div w:id="76294555">
          <w:marLeft w:val="480"/>
          <w:marRight w:val="0"/>
          <w:marTop w:val="0"/>
          <w:marBottom w:val="0"/>
          <w:divBdr>
            <w:top w:val="none" w:sz="0" w:space="0" w:color="auto"/>
            <w:left w:val="none" w:sz="0" w:space="0" w:color="auto"/>
            <w:bottom w:val="none" w:sz="0" w:space="0" w:color="auto"/>
            <w:right w:val="none" w:sz="0" w:space="0" w:color="auto"/>
          </w:divBdr>
        </w:div>
        <w:div w:id="2055302405">
          <w:marLeft w:val="480"/>
          <w:marRight w:val="0"/>
          <w:marTop w:val="0"/>
          <w:marBottom w:val="0"/>
          <w:divBdr>
            <w:top w:val="none" w:sz="0" w:space="0" w:color="auto"/>
            <w:left w:val="none" w:sz="0" w:space="0" w:color="auto"/>
            <w:bottom w:val="none" w:sz="0" w:space="0" w:color="auto"/>
            <w:right w:val="none" w:sz="0" w:space="0" w:color="auto"/>
          </w:divBdr>
        </w:div>
        <w:div w:id="737821870">
          <w:marLeft w:val="480"/>
          <w:marRight w:val="0"/>
          <w:marTop w:val="0"/>
          <w:marBottom w:val="0"/>
          <w:divBdr>
            <w:top w:val="none" w:sz="0" w:space="0" w:color="auto"/>
            <w:left w:val="none" w:sz="0" w:space="0" w:color="auto"/>
            <w:bottom w:val="none" w:sz="0" w:space="0" w:color="auto"/>
            <w:right w:val="none" w:sz="0" w:space="0" w:color="auto"/>
          </w:divBdr>
        </w:div>
        <w:div w:id="442069152">
          <w:marLeft w:val="480"/>
          <w:marRight w:val="0"/>
          <w:marTop w:val="0"/>
          <w:marBottom w:val="0"/>
          <w:divBdr>
            <w:top w:val="none" w:sz="0" w:space="0" w:color="auto"/>
            <w:left w:val="none" w:sz="0" w:space="0" w:color="auto"/>
            <w:bottom w:val="none" w:sz="0" w:space="0" w:color="auto"/>
            <w:right w:val="none" w:sz="0" w:space="0" w:color="auto"/>
          </w:divBdr>
        </w:div>
        <w:div w:id="736168487">
          <w:marLeft w:val="480"/>
          <w:marRight w:val="0"/>
          <w:marTop w:val="0"/>
          <w:marBottom w:val="0"/>
          <w:divBdr>
            <w:top w:val="none" w:sz="0" w:space="0" w:color="auto"/>
            <w:left w:val="none" w:sz="0" w:space="0" w:color="auto"/>
            <w:bottom w:val="none" w:sz="0" w:space="0" w:color="auto"/>
            <w:right w:val="none" w:sz="0" w:space="0" w:color="auto"/>
          </w:divBdr>
        </w:div>
        <w:div w:id="1003977264">
          <w:marLeft w:val="480"/>
          <w:marRight w:val="0"/>
          <w:marTop w:val="0"/>
          <w:marBottom w:val="0"/>
          <w:divBdr>
            <w:top w:val="none" w:sz="0" w:space="0" w:color="auto"/>
            <w:left w:val="none" w:sz="0" w:space="0" w:color="auto"/>
            <w:bottom w:val="none" w:sz="0" w:space="0" w:color="auto"/>
            <w:right w:val="none" w:sz="0" w:space="0" w:color="auto"/>
          </w:divBdr>
        </w:div>
        <w:div w:id="1968975495">
          <w:marLeft w:val="480"/>
          <w:marRight w:val="0"/>
          <w:marTop w:val="0"/>
          <w:marBottom w:val="0"/>
          <w:divBdr>
            <w:top w:val="none" w:sz="0" w:space="0" w:color="auto"/>
            <w:left w:val="none" w:sz="0" w:space="0" w:color="auto"/>
            <w:bottom w:val="none" w:sz="0" w:space="0" w:color="auto"/>
            <w:right w:val="none" w:sz="0" w:space="0" w:color="auto"/>
          </w:divBdr>
        </w:div>
        <w:div w:id="1845319264">
          <w:marLeft w:val="480"/>
          <w:marRight w:val="0"/>
          <w:marTop w:val="0"/>
          <w:marBottom w:val="0"/>
          <w:divBdr>
            <w:top w:val="none" w:sz="0" w:space="0" w:color="auto"/>
            <w:left w:val="none" w:sz="0" w:space="0" w:color="auto"/>
            <w:bottom w:val="none" w:sz="0" w:space="0" w:color="auto"/>
            <w:right w:val="none" w:sz="0" w:space="0" w:color="auto"/>
          </w:divBdr>
        </w:div>
        <w:div w:id="1947619805">
          <w:marLeft w:val="480"/>
          <w:marRight w:val="0"/>
          <w:marTop w:val="0"/>
          <w:marBottom w:val="0"/>
          <w:divBdr>
            <w:top w:val="none" w:sz="0" w:space="0" w:color="auto"/>
            <w:left w:val="none" w:sz="0" w:space="0" w:color="auto"/>
            <w:bottom w:val="none" w:sz="0" w:space="0" w:color="auto"/>
            <w:right w:val="none" w:sz="0" w:space="0" w:color="auto"/>
          </w:divBdr>
        </w:div>
        <w:div w:id="808983783">
          <w:marLeft w:val="480"/>
          <w:marRight w:val="0"/>
          <w:marTop w:val="0"/>
          <w:marBottom w:val="0"/>
          <w:divBdr>
            <w:top w:val="none" w:sz="0" w:space="0" w:color="auto"/>
            <w:left w:val="none" w:sz="0" w:space="0" w:color="auto"/>
            <w:bottom w:val="none" w:sz="0" w:space="0" w:color="auto"/>
            <w:right w:val="none" w:sz="0" w:space="0" w:color="auto"/>
          </w:divBdr>
        </w:div>
        <w:div w:id="1803226202">
          <w:marLeft w:val="480"/>
          <w:marRight w:val="0"/>
          <w:marTop w:val="0"/>
          <w:marBottom w:val="0"/>
          <w:divBdr>
            <w:top w:val="none" w:sz="0" w:space="0" w:color="auto"/>
            <w:left w:val="none" w:sz="0" w:space="0" w:color="auto"/>
            <w:bottom w:val="none" w:sz="0" w:space="0" w:color="auto"/>
            <w:right w:val="none" w:sz="0" w:space="0" w:color="auto"/>
          </w:divBdr>
        </w:div>
        <w:div w:id="322896798">
          <w:marLeft w:val="480"/>
          <w:marRight w:val="0"/>
          <w:marTop w:val="0"/>
          <w:marBottom w:val="0"/>
          <w:divBdr>
            <w:top w:val="none" w:sz="0" w:space="0" w:color="auto"/>
            <w:left w:val="none" w:sz="0" w:space="0" w:color="auto"/>
            <w:bottom w:val="none" w:sz="0" w:space="0" w:color="auto"/>
            <w:right w:val="none" w:sz="0" w:space="0" w:color="auto"/>
          </w:divBdr>
        </w:div>
        <w:div w:id="479732431">
          <w:marLeft w:val="480"/>
          <w:marRight w:val="0"/>
          <w:marTop w:val="0"/>
          <w:marBottom w:val="0"/>
          <w:divBdr>
            <w:top w:val="none" w:sz="0" w:space="0" w:color="auto"/>
            <w:left w:val="none" w:sz="0" w:space="0" w:color="auto"/>
            <w:bottom w:val="none" w:sz="0" w:space="0" w:color="auto"/>
            <w:right w:val="none" w:sz="0" w:space="0" w:color="auto"/>
          </w:divBdr>
        </w:div>
        <w:div w:id="421026705">
          <w:marLeft w:val="480"/>
          <w:marRight w:val="0"/>
          <w:marTop w:val="0"/>
          <w:marBottom w:val="0"/>
          <w:divBdr>
            <w:top w:val="none" w:sz="0" w:space="0" w:color="auto"/>
            <w:left w:val="none" w:sz="0" w:space="0" w:color="auto"/>
            <w:bottom w:val="none" w:sz="0" w:space="0" w:color="auto"/>
            <w:right w:val="none" w:sz="0" w:space="0" w:color="auto"/>
          </w:divBdr>
        </w:div>
        <w:div w:id="1151337388">
          <w:marLeft w:val="480"/>
          <w:marRight w:val="0"/>
          <w:marTop w:val="0"/>
          <w:marBottom w:val="0"/>
          <w:divBdr>
            <w:top w:val="none" w:sz="0" w:space="0" w:color="auto"/>
            <w:left w:val="none" w:sz="0" w:space="0" w:color="auto"/>
            <w:bottom w:val="none" w:sz="0" w:space="0" w:color="auto"/>
            <w:right w:val="none" w:sz="0" w:space="0" w:color="auto"/>
          </w:divBdr>
        </w:div>
        <w:div w:id="1621840485">
          <w:marLeft w:val="480"/>
          <w:marRight w:val="0"/>
          <w:marTop w:val="0"/>
          <w:marBottom w:val="0"/>
          <w:divBdr>
            <w:top w:val="none" w:sz="0" w:space="0" w:color="auto"/>
            <w:left w:val="none" w:sz="0" w:space="0" w:color="auto"/>
            <w:bottom w:val="none" w:sz="0" w:space="0" w:color="auto"/>
            <w:right w:val="none" w:sz="0" w:space="0" w:color="auto"/>
          </w:divBdr>
        </w:div>
        <w:div w:id="1416439226">
          <w:marLeft w:val="480"/>
          <w:marRight w:val="0"/>
          <w:marTop w:val="0"/>
          <w:marBottom w:val="0"/>
          <w:divBdr>
            <w:top w:val="none" w:sz="0" w:space="0" w:color="auto"/>
            <w:left w:val="none" w:sz="0" w:space="0" w:color="auto"/>
            <w:bottom w:val="none" w:sz="0" w:space="0" w:color="auto"/>
            <w:right w:val="none" w:sz="0" w:space="0" w:color="auto"/>
          </w:divBdr>
        </w:div>
        <w:div w:id="2089769429">
          <w:marLeft w:val="480"/>
          <w:marRight w:val="0"/>
          <w:marTop w:val="0"/>
          <w:marBottom w:val="0"/>
          <w:divBdr>
            <w:top w:val="none" w:sz="0" w:space="0" w:color="auto"/>
            <w:left w:val="none" w:sz="0" w:space="0" w:color="auto"/>
            <w:bottom w:val="none" w:sz="0" w:space="0" w:color="auto"/>
            <w:right w:val="none" w:sz="0" w:space="0" w:color="auto"/>
          </w:divBdr>
        </w:div>
        <w:div w:id="94712715">
          <w:marLeft w:val="480"/>
          <w:marRight w:val="0"/>
          <w:marTop w:val="0"/>
          <w:marBottom w:val="0"/>
          <w:divBdr>
            <w:top w:val="none" w:sz="0" w:space="0" w:color="auto"/>
            <w:left w:val="none" w:sz="0" w:space="0" w:color="auto"/>
            <w:bottom w:val="none" w:sz="0" w:space="0" w:color="auto"/>
            <w:right w:val="none" w:sz="0" w:space="0" w:color="auto"/>
          </w:divBdr>
        </w:div>
        <w:div w:id="747388099">
          <w:marLeft w:val="480"/>
          <w:marRight w:val="0"/>
          <w:marTop w:val="0"/>
          <w:marBottom w:val="0"/>
          <w:divBdr>
            <w:top w:val="none" w:sz="0" w:space="0" w:color="auto"/>
            <w:left w:val="none" w:sz="0" w:space="0" w:color="auto"/>
            <w:bottom w:val="none" w:sz="0" w:space="0" w:color="auto"/>
            <w:right w:val="none" w:sz="0" w:space="0" w:color="auto"/>
          </w:divBdr>
        </w:div>
        <w:div w:id="1528786868">
          <w:marLeft w:val="480"/>
          <w:marRight w:val="0"/>
          <w:marTop w:val="0"/>
          <w:marBottom w:val="0"/>
          <w:divBdr>
            <w:top w:val="none" w:sz="0" w:space="0" w:color="auto"/>
            <w:left w:val="none" w:sz="0" w:space="0" w:color="auto"/>
            <w:bottom w:val="none" w:sz="0" w:space="0" w:color="auto"/>
            <w:right w:val="none" w:sz="0" w:space="0" w:color="auto"/>
          </w:divBdr>
        </w:div>
        <w:div w:id="1371488785">
          <w:marLeft w:val="480"/>
          <w:marRight w:val="0"/>
          <w:marTop w:val="0"/>
          <w:marBottom w:val="0"/>
          <w:divBdr>
            <w:top w:val="none" w:sz="0" w:space="0" w:color="auto"/>
            <w:left w:val="none" w:sz="0" w:space="0" w:color="auto"/>
            <w:bottom w:val="none" w:sz="0" w:space="0" w:color="auto"/>
            <w:right w:val="none" w:sz="0" w:space="0" w:color="auto"/>
          </w:divBdr>
        </w:div>
        <w:div w:id="221642806">
          <w:marLeft w:val="480"/>
          <w:marRight w:val="0"/>
          <w:marTop w:val="0"/>
          <w:marBottom w:val="0"/>
          <w:divBdr>
            <w:top w:val="none" w:sz="0" w:space="0" w:color="auto"/>
            <w:left w:val="none" w:sz="0" w:space="0" w:color="auto"/>
            <w:bottom w:val="none" w:sz="0" w:space="0" w:color="auto"/>
            <w:right w:val="none" w:sz="0" w:space="0" w:color="auto"/>
          </w:divBdr>
        </w:div>
        <w:div w:id="1905599489">
          <w:marLeft w:val="480"/>
          <w:marRight w:val="0"/>
          <w:marTop w:val="0"/>
          <w:marBottom w:val="0"/>
          <w:divBdr>
            <w:top w:val="none" w:sz="0" w:space="0" w:color="auto"/>
            <w:left w:val="none" w:sz="0" w:space="0" w:color="auto"/>
            <w:bottom w:val="none" w:sz="0" w:space="0" w:color="auto"/>
            <w:right w:val="none" w:sz="0" w:space="0" w:color="auto"/>
          </w:divBdr>
        </w:div>
        <w:div w:id="1245338059">
          <w:marLeft w:val="480"/>
          <w:marRight w:val="0"/>
          <w:marTop w:val="0"/>
          <w:marBottom w:val="0"/>
          <w:divBdr>
            <w:top w:val="none" w:sz="0" w:space="0" w:color="auto"/>
            <w:left w:val="none" w:sz="0" w:space="0" w:color="auto"/>
            <w:bottom w:val="none" w:sz="0" w:space="0" w:color="auto"/>
            <w:right w:val="none" w:sz="0" w:space="0" w:color="auto"/>
          </w:divBdr>
        </w:div>
      </w:divsChild>
    </w:div>
    <w:div w:id="442267105">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5853650">
      <w:bodyDiv w:val="1"/>
      <w:marLeft w:val="0"/>
      <w:marRight w:val="0"/>
      <w:marTop w:val="0"/>
      <w:marBottom w:val="0"/>
      <w:divBdr>
        <w:top w:val="none" w:sz="0" w:space="0" w:color="auto"/>
        <w:left w:val="none" w:sz="0" w:space="0" w:color="auto"/>
        <w:bottom w:val="none" w:sz="0" w:space="0" w:color="auto"/>
        <w:right w:val="none" w:sz="0" w:space="0" w:color="auto"/>
      </w:divBdr>
    </w:div>
    <w:div w:id="445928181">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47625420">
      <w:bodyDiv w:val="1"/>
      <w:marLeft w:val="0"/>
      <w:marRight w:val="0"/>
      <w:marTop w:val="0"/>
      <w:marBottom w:val="0"/>
      <w:divBdr>
        <w:top w:val="none" w:sz="0" w:space="0" w:color="auto"/>
        <w:left w:val="none" w:sz="0" w:space="0" w:color="auto"/>
        <w:bottom w:val="none" w:sz="0" w:space="0" w:color="auto"/>
        <w:right w:val="none" w:sz="0" w:space="0" w:color="auto"/>
      </w:divBdr>
    </w:div>
    <w:div w:id="450704435">
      <w:bodyDiv w:val="1"/>
      <w:marLeft w:val="0"/>
      <w:marRight w:val="0"/>
      <w:marTop w:val="0"/>
      <w:marBottom w:val="0"/>
      <w:divBdr>
        <w:top w:val="none" w:sz="0" w:space="0" w:color="auto"/>
        <w:left w:val="none" w:sz="0" w:space="0" w:color="auto"/>
        <w:bottom w:val="none" w:sz="0" w:space="0" w:color="auto"/>
        <w:right w:val="none" w:sz="0" w:space="0" w:color="auto"/>
      </w:divBdr>
    </w:div>
    <w:div w:id="451437314">
      <w:bodyDiv w:val="1"/>
      <w:marLeft w:val="0"/>
      <w:marRight w:val="0"/>
      <w:marTop w:val="0"/>
      <w:marBottom w:val="0"/>
      <w:divBdr>
        <w:top w:val="none" w:sz="0" w:space="0" w:color="auto"/>
        <w:left w:val="none" w:sz="0" w:space="0" w:color="auto"/>
        <w:bottom w:val="none" w:sz="0" w:space="0" w:color="auto"/>
        <w:right w:val="none" w:sz="0" w:space="0" w:color="auto"/>
      </w:divBdr>
    </w:div>
    <w:div w:id="452098659">
      <w:bodyDiv w:val="1"/>
      <w:marLeft w:val="0"/>
      <w:marRight w:val="0"/>
      <w:marTop w:val="0"/>
      <w:marBottom w:val="0"/>
      <w:divBdr>
        <w:top w:val="none" w:sz="0" w:space="0" w:color="auto"/>
        <w:left w:val="none" w:sz="0" w:space="0" w:color="auto"/>
        <w:bottom w:val="none" w:sz="0" w:space="0" w:color="auto"/>
        <w:right w:val="none" w:sz="0" w:space="0" w:color="auto"/>
      </w:divBdr>
      <w:divsChild>
        <w:div w:id="596211933">
          <w:marLeft w:val="480"/>
          <w:marRight w:val="0"/>
          <w:marTop w:val="0"/>
          <w:marBottom w:val="0"/>
          <w:divBdr>
            <w:top w:val="none" w:sz="0" w:space="0" w:color="auto"/>
            <w:left w:val="none" w:sz="0" w:space="0" w:color="auto"/>
            <w:bottom w:val="none" w:sz="0" w:space="0" w:color="auto"/>
            <w:right w:val="none" w:sz="0" w:space="0" w:color="auto"/>
          </w:divBdr>
        </w:div>
        <w:div w:id="1111584572">
          <w:marLeft w:val="480"/>
          <w:marRight w:val="0"/>
          <w:marTop w:val="0"/>
          <w:marBottom w:val="0"/>
          <w:divBdr>
            <w:top w:val="none" w:sz="0" w:space="0" w:color="auto"/>
            <w:left w:val="none" w:sz="0" w:space="0" w:color="auto"/>
            <w:bottom w:val="none" w:sz="0" w:space="0" w:color="auto"/>
            <w:right w:val="none" w:sz="0" w:space="0" w:color="auto"/>
          </w:divBdr>
        </w:div>
        <w:div w:id="1872721188">
          <w:marLeft w:val="480"/>
          <w:marRight w:val="0"/>
          <w:marTop w:val="0"/>
          <w:marBottom w:val="0"/>
          <w:divBdr>
            <w:top w:val="none" w:sz="0" w:space="0" w:color="auto"/>
            <w:left w:val="none" w:sz="0" w:space="0" w:color="auto"/>
            <w:bottom w:val="none" w:sz="0" w:space="0" w:color="auto"/>
            <w:right w:val="none" w:sz="0" w:space="0" w:color="auto"/>
          </w:divBdr>
        </w:div>
        <w:div w:id="1062020720">
          <w:marLeft w:val="480"/>
          <w:marRight w:val="0"/>
          <w:marTop w:val="0"/>
          <w:marBottom w:val="0"/>
          <w:divBdr>
            <w:top w:val="none" w:sz="0" w:space="0" w:color="auto"/>
            <w:left w:val="none" w:sz="0" w:space="0" w:color="auto"/>
            <w:bottom w:val="none" w:sz="0" w:space="0" w:color="auto"/>
            <w:right w:val="none" w:sz="0" w:space="0" w:color="auto"/>
          </w:divBdr>
        </w:div>
        <w:div w:id="1523516661">
          <w:marLeft w:val="480"/>
          <w:marRight w:val="0"/>
          <w:marTop w:val="0"/>
          <w:marBottom w:val="0"/>
          <w:divBdr>
            <w:top w:val="none" w:sz="0" w:space="0" w:color="auto"/>
            <w:left w:val="none" w:sz="0" w:space="0" w:color="auto"/>
            <w:bottom w:val="none" w:sz="0" w:space="0" w:color="auto"/>
            <w:right w:val="none" w:sz="0" w:space="0" w:color="auto"/>
          </w:divBdr>
        </w:div>
        <w:div w:id="782843555">
          <w:marLeft w:val="480"/>
          <w:marRight w:val="0"/>
          <w:marTop w:val="0"/>
          <w:marBottom w:val="0"/>
          <w:divBdr>
            <w:top w:val="none" w:sz="0" w:space="0" w:color="auto"/>
            <w:left w:val="none" w:sz="0" w:space="0" w:color="auto"/>
            <w:bottom w:val="none" w:sz="0" w:space="0" w:color="auto"/>
            <w:right w:val="none" w:sz="0" w:space="0" w:color="auto"/>
          </w:divBdr>
        </w:div>
        <w:div w:id="533857451">
          <w:marLeft w:val="480"/>
          <w:marRight w:val="0"/>
          <w:marTop w:val="0"/>
          <w:marBottom w:val="0"/>
          <w:divBdr>
            <w:top w:val="none" w:sz="0" w:space="0" w:color="auto"/>
            <w:left w:val="none" w:sz="0" w:space="0" w:color="auto"/>
            <w:bottom w:val="none" w:sz="0" w:space="0" w:color="auto"/>
            <w:right w:val="none" w:sz="0" w:space="0" w:color="auto"/>
          </w:divBdr>
        </w:div>
        <w:div w:id="1644041231">
          <w:marLeft w:val="480"/>
          <w:marRight w:val="0"/>
          <w:marTop w:val="0"/>
          <w:marBottom w:val="0"/>
          <w:divBdr>
            <w:top w:val="none" w:sz="0" w:space="0" w:color="auto"/>
            <w:left w:val="none" w:sz="0" w:space="0" w:color="auto"/>
            <w:bottom w:val="none" w:sz="0" w:space="0" w:color="auto"/>
            <w:right w:val="none" w:sz="0" w:space="0" w:color="auto"/>
          </w:divBdr>
        </w:div>
        <w:div w:id="985400696">
          <w:marLeft w:val="480"/>
          <w:marRight w:val="0"/>
          <w:marTop w:val="0"/>
          <w:marBottom w:val="0"/>
          <w:divBdr>
            <w:top w:val="none" w:sz="0" w:space="0" w:color="auto"/>
            <w:left w:val="none" w:sz="0" w:space="0" w:color="auto"/>
            <w:bottom w:val="none" w:sz="0" w:space="0" w:color="auto"/>
            <w:right w:val="none" w:sz="0" w:space="0" w:color="auto"/>
          </w:divBdr>
        </w:div>
        <w:div w:id="1604339203">
          <w:marLeft w:val="480"/>
          <w:marRight w:val="0"/>
          <w:marTop w:val="0"/>
          <w:marBottom w:val="0"/>
          <w:divBdr>
            <w:top w:val="none" w:sz="0" w:space="0" w:color="auto"/>
            <w:left w:val="none" w:sz="0" w:space="0" w:color="auto"/>
            <w:bottom w:val="none" w:sz="0" w:space="0" w:color="auto"/>
            <w:right w:val="none" w:sz="0" w:space="0" w:color="auto"/>
          </w:divBdr>
        </w:div>
        <w:div w:id="1981573350">
          <w:marLeft w:val="480"/>
          <w:marRight w:val="0"/>
          <w:marTop w:val="0"/>
          <w:marBottom w:val="0"/>
          <w:divBdr>
            <w:top w:val="none" w:sz="0" w:space="0" w:color="auto"/>
            <w:left w:val="none" w:sz="0" w:space="0" w:color="auto"/>
            <w:bottom w:val="none" w:sz="0" w:space="0" w:color="auto"/>
            <w:right w:val="none" w:sz="0" w:space="0" w:color="auto"/>
          </w:divBdr>
        </w:div>
        <w:div w:id="1417091903">
          <w:marLeft w:val="480"/>
          <w:marRight w:val="0"/>
          <w:marTop w:val="0"/>
          <w:marBottom w:val="0"/>
          <w:divBdr>
            <w:top w:val="none" w:sz="0" w:space="0" w:color="auto"/>
            <w:left w:val="none" w:sz="0" w:space="0" w:color="auto"/>
            <w:bottom w:val="none" w:sz="0" w:space="0" w:color="auto"/>
            <w:right w:val="none" w:sz="0" w:space="0" w:color="auto"/>
          </w:divBdr>
        </w:div>
        <w:div w:id="1476947856">
          <w:marLeft w:val="480"/>
          <w:marRight w:val="0"/>
          <w:marTop w:val="0"/>
          <w:marBottom w:val="0"/>
          <w:divBdr>
            <w:top w:val="none" w:sz="0" w:space="0" w:color="auto"/>
            <w:left w:val="none" w:sz="0" w:space="0" w:color="auto"/>
            <w:bottom w:val="none" w:sz="0" w:space="0" w:color="auto"/>
            <w:right w:val="none" w:sz="0" w:space="0" w:color="auto"/>
          </w:divBdr>
        </w:div>
        <w:div w:id="1540556873">
          <w:marLeft w:val="480"/>
          <w:marRight w:val="0"/>
          <w:marTop w:val="0"/>
          <w:marBottom w:val="0"/>
          <w:divBdr>
            <w:top w:val="none" w:sz="0" w:space="0" w:color="auto"/>
            <w:left w:val="none" w:sz="0" w:space="0" w:color="auto"/>
            <w:bottom w:val="none" w:sz="0" w:space="0" w:color="auto"/>
            <w:right w:val="none" w:sz="0" w:space="0" w:color="auto"/>
          </w:divBdr>
        </w:div>
        <w:div w:id="1647275782">
          <w:marLeft w:val="480"/>
          <w:marRight w:val="0"/>
          <w:marTop w:val="0"/>
          <w:marBottom w:val="0"/>
          <w:divBdr>
            <w:top w:val="none" w:sz="0" w:space="0" w:color="auto"/>
            <w:left w:val="none" w:sz="0" w:space="0" w:color="auto"/>
            <w:bottom w:val="none" w:sz="0" w:space="0" w:color="auto"/>
            <w:right w:val="none" w:sz="0" w:space="0" w:color="auto"/>
          </w:divBdr>
        </w:div>
        <w:div w:id="1467697545">
          <w:marLeft w:val="480"/>
          <w:marRight w:val="0"/>
          <w:marTop w:val="0"/>
          <w:marBottom w:val="0"/>
          <w:divBdr>
            <w:top w:val="none" w:sz="0" w:space="0" w:color="auto"/>
            <w:left w:val="none" w:sz="0" w:space="0" w:color="auto"/>
            <w:bottom w:val="none" w:sz="0" w:space="0" w:color="auto"/>
            <w:right w:val="none" w:sz="0" w:space="0" w:color="auto"/>
          </w:divBdr>
        </w:div>
        <w:div w:id="581304643">
          <w:marLeft w:val="480"/>
          <w:marRight w:val="0"/>
          <w:marTop w:val="0"/>
          <w:marBottom w:val="0"/>
          <w:divBdr>
            <w:top w:val="none" w:sz="0" w:space="0" w:color="auto"/>
            <w:left w:val="none" w:sz="0" w:space="0" w:color="auto"/>
            <w:bottom w:val="none" w:sz="0" w:space="0" w:color="auto"/>
            <w:right w:val="none" w:sz="0" w:space="0" w:color="auto"/>
          </w:divBdr>
        </w:div>
        <w:div w:id="1663653538">
          <w:marLeft w:val="480"/>
          <w:marRight w:val="0"/>
          <w:marTop w:val="0"/>
          <w:marBottom w:val="0"/>
          <w:divBdr>
            <w:top w:val="none" w:sz="0" w:space="0" w:color="auto"/>
            <w:left w:val="none" w:sz="0" w:space="0" w:color="auto"/>
            <w:bottom w:val="none" w:sz="0" w:space="0" w:color="auto"/>
            <w:right w:val="none" w:sz="0" w:space="0" w:color="auto"/>
          </w:divBdr>
        </w:div>
        <w:div w:id="1188444852">
          <w:marLeft w:val="480"/>
          <w:marRight w:val="0"/>
          <w:marTop w:val="0"/>
          <w:marBottom w:val="0"/>
          <w:divBdr>
            <w:top w:val="none" w:sz="0" w:space="0" w:color="auto"/>
            <w:left w:val="none" w:sz="0" w:space="0" w:color="auto"/>
            <w:bottom w:val="none" w:sz="0" w:space="0" w:color="auto"/>
            <w:right w:val="none" w:sz="0" w:space="0" w:color="auto"/>
          </w:divBdr>
        </w:div>
        <w:div w:id="1102257985">
          <w:marLeft w:val="480"/>
          <w:marRight w:val="0"/>
          <w:marTop w:val="0"/>
          <w:marBottom w:val="0"/>
          <w:divBdr>
            <w:top w:val="none" w:sz="0" w:space="0" w:color="auto"/>
            <w:left w:val="none" w:sz="0" w:space="0" w:color="auto"/>
            <w:bottom w:val="none" w:sz="0" w:space="0" w:color="auto"/>
            <w:right w:val="none" w:sz="0" w:space="0" w:color="auto"/>
          </w:divBdr>
        </w:div>
        <w:div w:id="146165240">
          <w:marLeft w:val="480"/>
          <w:marRight w:val="0"/>
          <w:marTop w:val="0"/>
          <w:marBottom w:val="0"/>
          <w:divBdr>
            <w:top w:val="none" w:sz="0" w:space="0" w:color="auto"/>
            <w:left w:val="none" w:sz="0" w:space="0" w:color="auto"/>
            <w:bottom w:val="none" w:sz="0" w:space="0" w:color="auto"/>
            <w:right w:val="none" w:sz="0" w:space="0" w:color="auto"/>
          </w:divBdr>
        </w:div>
        <w:div w:id="865824873">
          <w:marLeft w:val="480"/>
          <w:marRight w:val="0"/>
          <w:marTop w:val="0"/>
          <w:marBottom w:val="0"/>
          <w:divBdr>
            <w:top w:val="none" w:sz="0" w:space="0" w:color="auto"/>
            <w:left w:val="none" w:sz="0" w:space="0" w:color="auto"/>
            <w:bottom w:val="none" w:sz="0" w:space="0" w:color="auto"/>
            <w:right w:val="none" w:sz="0" w:space="0" w:color="auto"/>
          </w:divBdr>
        </w:div>
        <w:div w:id="860317787">
          <w:marLeft w:val="480"/>
          <w:marRight w:val="0"/>
          <w:marTop w:val="0"/>
          <w:marBottom w:val="0"/>
          <w:divBdr>
            <w:top w:val="none" w:sz="0" w:space="0" w:color="auto"/>
            <w:left w:val="none" w:sz="0" w:space="0" w:color="auto"/>
            <w:bottom w:val="none" w:sz="0" w:space="0" w:color="auto"/>
            <w:right w:val="none" w:sz="0" w:space="0" w:color="auto"/>
          </w:divBdr>
        </w:div>
        <w:div w:id="245844452">
          <w:marLeft w:val="480"/>
          <w:marRight w:val="0"/>
          <w:marTop w:val="0"/>
          <w:marBottom w:val="0"/>
          <w:divBdr>
            <w:top w:val="none" w:sz="0" w:space="0" w:color="auto"/>
            <w:left w:val="none" w:sz="0" w:space="0" w:color="auto"/>
            <w:bottom w:val="none" w:sz="0" w:space="0" w:color="auto"/>
            <w:right w:val="none" w:sz="0" w:space="0" w:color="auto"/>
          </w:divBdr>
        </w:div>
        <w:div w:id="657076079">
          <w:marLeft w:val="480"/>
          <w:marRight w:val="0"/>
          <w:marTop w:val="0"/>
          <w:marBottom w:val="0"/>
          <w:divBdr>
            <w:top w:val="none" w:sz="0" w:space="0" w:color="auto"/>
            <w:left w:val="none" w:sz="0" w:space="0" w:color="auto"/>
            <w:bottom w:val="none" w:sz="0" w:space="0" w:color="auto"/>
            <w:right w:val="none" w:sz="0" w:space="0" w:color="auto"/>
          </w:divBdr>
        </w:div>
        <w:div w:id="80880369">
          <w:marLeft w:val="480"/>
          <w:marRight w:val="0"/>
          <w:marTop w:val="0"/>
          <w:marBottom w:val="0"/>
          <w:divBdr>
            <w:top w:val="none" w:sz="0" w:space="0" w:color="auto"/>
            <w:left w:val="none" w:sz="0" w:space="0" w:color="auto"/>
            <w:bottom w:val="none" w:sz="0" w:space="0" w:color="auto"/>
            <w:right w:val="none" w:sz="0" w:space="0" w:color="auto"/>
          </w:divBdr>
        </w:div>
        <w:div w:id="131602537">
          <w:marLeft w:val="480"/>
          <w:marRight w:val="0"/>
          <w:marTop w:val="0"/>
          <w:marBottom w:val="0"/>
          <w:divBdr>
            <w:top w:val="none" w:sz="0" w:space="0" w:color="auto"/>
            <w:left w:val="none" w:sz="0" w:space="0" w:color="auto"/>
            <w:bottom w:val="none" w:sz="0" w:space="0" w:color="auto"/>
            <w:right w:val="none" w:sz="0" w:space="0" w:color="auto"/>
          </w:divBdr>
        </w:div>
        <w:div w:id="40517311">
          <w:marLeft w:val="480"/>
          <w:marRight w:val="0"/>
          <w:marTop w:val="0"/>
          <w:marBottom w:val="0"/>
          <w:divBdr>
            <w:top w:val="none" w:sz="0" w:space="0" w:color="auto"/>
            <w:left w:val="none" w:sz="0" w:space="0" w:color="auto"/>
            <w:bottom w:val="none" w:sz="0" w:space="0" w:color="auto"/>
            <w:right w:val="none" w:sz="0" w:space="0" w:color="auto"/>
          </w:divBdr>
        </w:div>
        <w:div w:id="18243886">
          <w:marLeft w:val="480"/>
          <w:marRight w:val="0"/>
          <w:marTop w:val="0"/>
          <w:marBottom w:val="0"/>
          <w:divBdr>
            <w:top w:val="none" w:sz="0" w:space="0" w:color="auto"/>
            <w:left w:val="none" w:sz="0" w:space="0" w:color="auto"/>
            <w:bottom w:val="none" w:sz="0" w:space="0" w:color="auto"/>
            <w:right w:val="none" w:sz="0" w:space="0" w:color="auto"/>
          </w:divBdr>
        </w:div>
        <w:div w:id="338971728">
          <w:marLeft w:val="480"/>
          <w:marRight w:val="0"/>
          <w:marTop w:val="0"/>
          <w:marBottom w:val="0"/>
          <w:divBdr>
            <w:top w:val="none" w:sz="0" w:space="0" w:color="auto"/>
            <w:left w:val="none" w:sz="0" w:space="0" w:color="auto"/>
            <w:bottom w:val="none" w:sz="0" w:space="0" w:color="auto"/>
            <w:right w:val="none" w:sz="0" w:space="0" w:color="auto"/>
          </w:divBdr>
        </w:div>
        <w:div w:id="191966826">
          <w:marLeft w:val="480"/>
          <w:marRight w:val="0"/>
          <w:marTop w:val="0"/>
          <w:marBottom w:val="0"/>
          <w:divBdr>
            <w:top w:val="none" w:sz="0" w:space="0" w:color="auto"/>
            <w:left w:val="none" w:sz="0" w:space="0" w:color="auto"/>
            <w:bottom w:val="none" w:sz="0" w:space="0" w:color="auto"/>
            <w:right w:val="none" w:sz="0" w:space="0" w:color="auto"/>
          </w:divBdr>
        </w:div>
        <w:div w:id="1150051466">
          <w:marLeft w:val="480"/>
          <w:marRight w:val="0"/>
          <w:marTop w:val="0"/>
          <w:marBottom w:val="0"/>
          <w:divBdr>
            <w:top w:val="none" w:sz="0" w:space="0" w:color="auto"/>
            <w:left w:val="none" w:sz="0" w:space="0" w:color="auto"/>
            <w:bottom w:val="none" w:sz="0" w:space="0" w:color="auto"/>
            <w:right w:val="none" w:sz="0" w:space="0" w:color="auto"/>
          </w:divBdr>
        </w:div>
        <w:div w:id="728655155">
          <w:marLeft w:val="480"/>
          <w:marRight w:val="0"/>
          <w:marTop w:val="0"/>
          <w:marBottom w:val="0"/>
          <w:divBdr>
            <w:top w:val="none" w:sz="0" w:space="0" w:color="auto"/>
            <w:left w:val="none" w:sz="0" w:space="0" w:color="auto"/>
            <w:bottom w:val="none" w:sz="0" w:space="0" w:color="auto"/>
            <w:right w:val="none" w:sz="0" w:space="0" w:color="auto"/>
          </w:divBdr>
        </w:div>
        <w:div w:id="187763115">
          <w:marLeft w:val="480"/>
          <w:marRight w:val="0"/>
          <w:marTop w:val="0"/>
          <w:marBottom w:val="0"/>
          <w:divBdr>
            <w:top w:val="none" w:sz="0" w:space="0" w:color="auto"/>
            <w:left w:val="none" w:sz="0" w:space="0" w:color="auto"/>
            <w:bottom w:val="none" w:sz="0" w:space="0" w:color="auto"/>
            <w:right w:val="none" w:sz="0" w:space="0" w:color="auto"/>
          </w:divBdr>
        </w:div>
        <w:div w:id="251668381">
          <w:marLeft w:val="480"/>
          <w:marRight w:val="0"/>
          <w:marTop w:val="0"/>
          <w:marBottom w:val="0"/>
          <w:divBdr>
            <w:top w:val="none" w:sz="0" w:space="0" w:color="auto"/>
            <w:left w:val="none" w:sz="0" w:space="0" w:color="auto"/>
            <w:bottom w:val="none" w:sz="0" w:space="0" w:color="auto"/>
            <w:right w:val="none" w:sz="0" w:space="0" w:color="auto"/>
          </w:divBdr>
        </w:div>
        <w:div w:id="93986405">
          <w:marLeft w:val="480"/>
          <w:marRight w:val="0"/>
          <w:marTop w:val="0"/>
          <w:marBottom w:val="0"/>
          <w:divBdr>
            <w:top w:val="none" w:sz="0" w:space="0" w:color="auto"/>
            <w:left w:val="none" w:sz="0" w:space="0" w:color="auto"/>
            <w:bottom w:val="none" w:sz="0" w:space="0" w:color="auto"/>
            <w:right w:val="none" w:sz="0" w:space="0" w:color="auto"/>
          </w:divBdr>
        </w:div>
        <w:div w:id="903642841">
          <w:marLeft w:val="480"/>
          <w:marRight w:val="0"/>
          <w:marTop w:val="0"/>
          <w:marBottom w:val="0"/>
          <w:divBdr>
            <w:top w:val="none" w:sz="0" w:space="0" w:color="auto"/>
            <w:left w:val="none" w:sz="0" w:space="0" w:color="auto"/>
            <w:bottom w:val="none" w:sz="0" w:space="0" w:color="auto"/>
            <w:right w:val="none" w:sz="0" w:space="0" w:color="auto"/>
          </w:divBdr>
        </w:div>
        <w:div w:id="1469738557">
          <w:marLeft w:val="480"/>
          <w:marRight w:val="0"/>
          <w:marTop w:val="0"/>
          <w:marBottom w:val="0"/>
          <w:divBdr>
            <w:top w:val="none" w:sz="0" w:space="0" w:color="auto"/>
            <w:left w:val="none" w:sz="0" w:space="0" w:color="auto"/>
            <w:bottom w:val="none" w:sz="0" w:space="0" w:color="auto"/>
            <w:right w:val="none" w:sz="0" w:space="0" w:color="auto"/>
          </w:divBdr>
        </w:div>
        <w:div w:id="1514875095">
          <w:marLeft w:val="480"/>
          <w:marRight w:val="0"/>
          <w:marTop w:val="0"/>
          <w:marBottom w:val="0"/>
          <w:divBdr>
            <w:top w:val="none" w:sz="0" w:space="0" w:color="auto"/>
            <w:left w:val="none" w:sz="0" w:space="0" w:color="auto"/>
            <w:bottom w:val="none" w:sz="0" w:space="0" w:color="auto"/>
            <w:right w:val="none" w:sz="0" w:space="0" w:color="auto"/>
          </w:divBdr>
        </w:div>
        <w:div w:id="1634555143">
          <w:marLeft w:val="480"/>
          <w:marRight w:val="0"/>
          <w:marTop w:val="0"/>
          <w:marBottom w:val="0"/>
          <w:divBdr>
            <w:top w:val="none" w:sz="0" w:space="0" w:color="auto"/>
            <w:left w:val="none" w:sz="0" w:space="0" w:color="auto"/>
            <w:bottom w:val="none" w:sz="0" w:space="0" w:color="auto"/>
            <w:right w:val="none" w:sz="0" w:space="0" w:color="auto"/>
          </w:divBdr>
        </w:div>
        <w:div w:id="1941983631">
          <w:marLeft w:val="480"/>
          <w:marRight w:val="0"/>
          <w:marTop w:val="0"/>
          <w:marBottom w:val="0"/>
          <w:divBdr>
            <w:top w:val="none" w:sz="0" w:space="0" w:color="auto"/>
            <w:left w:val="none" w:sz="0" w:space="0" w:color="auto"/>
            <w:bottom w:val="none" w:sz="0" w:space="0" w:color="auto"/>
            <w:right w:val="none" w:sz="0" w:space="0" w:color="auto"/>
          </w:divBdr>
        </w:div>
        <w:div w:id="756634986">
          <w:marLeft w:val="480"/>
          <w:marRight w:val="0"/>
          <w:marTop w:val="0"/>
          <w:marBottom w:val="0"/>
          <w:divBdr>
            <w:top w:val="none" w:sz="0" w:space="0" w:color="auto"/>
            <w:left w:val="none" w:sz="0" w:space="0" w:color="auto"/>
            <w:bottom w:val="none" w:sz="0" w:space="0" w:color="auto"/>
            <w:right w:val="none" w:sz="0" w:space="0" w:color="auto"/>
          </w:divBdr>
        </w:div>
        <w:div w:id="1983342264">
          <w:marLeft w:val="480"/>
          <w:marRight w:val="0"/>
          <w:marTop w:val="0"/>
          <w:marBottom w:val="0"/>
          <w:divBdr>
            <w:top w:val="none" w:sz="0" w:space="0" w:color="auto"/>
            <w:left w:val="none" w:sz="0" w:space="0" w:color="auto"/>
            <w:bottom w:val="none" w:sz="0" w:space="0" w:color="auto"/>
            <w:right w:val="none" w:sz="0" w:space="0" w:color="auto"/>
          </w:divBdr>
        </w:div>
        <w:div w:id="365835223">
          <w:marLeft w:val="480"/>
          <w:marRight w:val="0"/>
          <w:marTop w:val="0"/>
          <w:marBottom w:val="0"/>
          <w:divBdr>
            <w:top w:val="none" w:sz="0" w:space="0" w:color="auto"/>
            <w:left w:val="none" w:sz="0" w:space="0" w:color="auto"/>
            <w:bottom w:val="none" w:sz="0" w:space="0" w:color="auto"/>
            <w:right w:val="none" w:sz="0" w:space="0" w:color="auto"/>
          </w:divBdr>
        </w:div>
        <w:div w:id="1562791373">
          <w:marLeft w:val="480"/>
          <w:marRight w:val="0"/>
          <w:marTop w:val="0"/>
          <w:marBottom w:val="0"/>
          <w:divBdr>
            <w:top w:val="none" w:sz="0" w:space="0" w:color="auto"/>
            <w:left w:val="none" w:sz="0" w:space="0" w:color="auto"/>
            <w:bottom w:val="none" w:sz="0" w:space="0" w:color="auto"/>
            <w:right w:val="none" w:sz="0" w:space="0" w:color="auto"/>
          </w:divBdr>
        </w:div>
        <w:div w:id="463885778">
          <w:marLeft w:val="480"/>
          <w:marRight w:val="0"/>
          <w:marTop w:val="0"/>
          <w:marBottom w:val="0"/>
          <w:divBdr>
            <w:top w:val="none" w:sz="0" w:space="0" w:color="auto"/>
            <w:left w:val="none" w:sz="0" w:space="0" w:color="auto"/>
            <w:bottom w:val="none" w:sz="0" w:space="0" w:color="auto"/>
            <w:right w:val="none" w:sz="0" w:space="0" w:color="auto"/>
          </w:divBdr>
        </w:div>
        <w:div w:id="355932394">
          <w:marLeft w:val="480"/>
          <w:marRight w:val="0"/>
          <w:marTop w:val="0"/>
          <w:marBottom w:val="0"/>
          <w:divBdr>
            <w:top w:val="none" w:sz="0" w:space="0" w:color="auto"/>
            <w:left w:val="none" w:sz="0" w:space="0" w:color="auto"/>
            <w:bottom w:val="none" w:sz="0" w:space="0" w:color="auto"/>
            <w:right w:val="none" w:sz="0" w:space="0" w:color="auto"/>
          </w:divBdr>
        </w:div>
        <w:div w:id="1309093951">
          <w:marLeft w:val="480"/>
          <w:marRight w:val="0"/>
          <w:marTop w:val="0"/>
          <w:marBottom w:val="0"/>
          <w:divBdr>
            <w:top w:val="none" w:sz="0" w:space="0" w:color="auto"/>
            <w:left w:val="none" w:sz="0" w:space="0" w:color="auto"/>
            <w:bottom w:val="none" w:sz="0" w:space="0" w:color="auto"/>
            <w:right w:val="none" w:sz="0" w:space="0" w:color="auto"/>
          </w:divBdr>
        </w:div>
        <w:div w:id="1837912392">
          <w:marLeft w:val="480"/>
          <w:marRight w:val="0"/>
          <w:marTop w:val="0"/>
          <w:marBottom w:val="0"/>
          <w:divBdr>
            <w:top w:val="none" w:sz="0" w:space="0" w:color="auto"/>
            <w:left w:val="none" w:sz="0" w:space="0" w:color="auto"/>
            <w:bottom w:val="none" w:sz="0" w:space="0" w:color="auto"/>
            <w:right w:val="none" w:sz="0" w:space="0" w:color="auto"/>
          </w:divBdr>
        </w:div>
        <w:div w:id="545147818">
          <w:marLeft w:val="480"/>
          <w:marRight w:val="0"/>
          <w:marTop w:val="0"/>
          <w:marBottom w:val="0"/>
          <w:divBdr>
            <w:top w:val="none" w:sz="0" w:space="0" w:color="auto"/>
            <w:left w:val="none" w:sz="0" w:space="0" w:color="auto"/>
            <w:bottom w:val="none" w:sz="0" w:space="0" w:color="auto"/>
            <w:right w:val="none" w:sz="0" w:space="0" w:color="auto"/>
          </w:divBdr>
        </w:div>
        <w:div w:id="232591165">
          <w:marLeft w:val="480"/>
          <w:marRight w:val="0"/>
          <w:marTop w:val="0"/>
          <w:marBottom w:val="0"/>
          <w:divBdr>
            <w:top w:val="none" w:sz="0" w:space="0" w:color="auto"/>
            <w:left w:val="none" w:sz="0" w:space="0" w:color="auto"/>
            <w:bottom w:val="none" w:sz="0" w:space="0" w:color="auto"/>
            <w:right w:val="none" w:sz="0" w:space="0" w:color="auto"/>
          </w:divBdr>
        </w:div>
        <w:div w:id="162861539">
          <w:marLeft w:val="480"/>
          <w:marRight w:val="0"/>
          <w:marTop w:val="0"/>
          <w:marBottom w:val="0"/>
          <w:divBdr>
            <w:top w:val="none" w:sz="0" w:space="0" w:color="auto"/>
            <w:left w:val="none" w:sz="0" w:space="0" w:color="auto"/>
            <w:bottom w:val="none" w:sz="0" w:space="0" w:color="auto"/>
            <w:right w:val="none" w:sz="0" w:space="0" w:color="auto"/>
          </w:divBdr>
        </w:div>
        <w:div w:id="1292899271">
          <w:marLeft w:val="480"/>
          <w:marRight w:val="0"/>
          <w:marTop w:val="0"/>
          <w:marBottom w:val="0"/>
          <w:divBdr>
            <w:top w:val="none" w:sz="0" w:space="0" w:color="auto"/>
            <w:left w:val="none" w:sz="0" w:space="0" w:color="auto"/>
            <w:bottom w:val="none" w:sz="0" w:space="0" w:color="auto"/>
            <w:right w:val="none" w:sz="0" w:space="0" w:color="auto"/>
          </w:divBdr>
        </w:div>
        <w:div w:id="236281353">
          <w:marLeft w:val="480"/>
          <w:marRight w:val="0"/>
          <w:marTop w:val="0"/>
          <w:marBottom w:val="0"/>
          <w:divBdr>
            <w:top w:val="none" w:sz="0" w:space="0" w:color="auto"/>
            <w:left w:val="none" w:sz="0" w:space="0" w:color="auto"/>
            <w:bottom w:val="none" w:sz="0" w:space="0" w:color="auto"/>
            <w:right w:val="none" w:sz="0" w:space="0" w:color="auto"/>
          </w:divBdr>
        </w:div>
        <w:div w:id="1799490076">
          <w:marLeft w:val="480"/>
          <w:marRight w:val="0"/>
          <w:marTop w:val="0"/>
          <w:marBottom w:val="0"/>
          <w:divBdr>
            <w:top w:val="none" w:sz="0" w:space="0" w:color="auto"/>
            <w:left w:val="none" w:sz="0" w:space="0" w:color="auto"/>
            <w:bottom w:val="none" w:sz="0" w:space="0" w:color="auto"/>
            <w:right w:val="none" w:sz="0" w:space="0" w:color="auto"/>
          </w:divBdr>
        </w:div>
        <w:div w:id="317854372">
          <w:marLeft w:val="480"/>
          <w:marRight w:val="0"/>
          <w:marTop w:val="0"/>
          <w:marBottom w:val="0"/>
          <w:divBdr>
            <w:top w:val="none" w:sz="0" w:space="0" w:color="auto"/>
            <w:left w:val="none" w:sz="0" w:space="0" w:color="auto"/>
            <w:bottom w:val="none" w:sz="0" w:space="0" w:color="auto"/>
            <w:right w:val="none" w:sz="0" w:space="0" w:color="auto"/>
          </w:divBdr>
        </w:div>
        <w:div w:id="1563641711">
          <w:marLeft w:val="480"/>
          <w:marRight w:val="0"/>
          <w:marTop w:val="0"/>
          <w:marBottom w:val="0"/>
          <w:divBdr>
            <w:top w:val="none" w:sz="0" w:space="0" w:color="auto"/>
            <w:left w:val="none" w:sz="0" w:space="0" w:color="auto"/>
            <w:bottom w:val="none" w:sz="0" w:space="0" w:color="auto"/>
            <w:right w:val="none" w:sz="0" w:space="0" w:color="auto"/>
          </w:divBdr>
        </w:div>
        <w:div w:id="1701660859">
          <w:marLeft w:val="480"/>
          <w:marRight w:val="0"/>
          <w:marTop w:val="0"/>
          <w:marBottom w:val="0"/>
          <w:divBdr>
            <w:top w:val="none" w:sz="0" w:space="0" w:color="auto"/>
            <w:left w:val="none" w:sz="0" w:space="0" w:color="auto"/>
            <w:bottom w:val="none" w:sz="0" w:space="0" w:color="auto"/>
            <w:right w:val="none" w:sz="0" w:space="0" w:color="auto"/>
          </w:divBdr>
        </w:div>
        <w:div w:id="163512970">
          <w:marLeft w:val="480"/>
          <w:marRight w:val="0"/>
          <w:marTop w:val="0"/>
          <w:marBottom w:val="0"/>
          <w:divBdr>
            <w:top w:val="none" w:sz="0" w:space="0" w:color="auto"/>
            <w:left w:val="none" w:sz="0" w:space="0" w:color="auto"/>
            <w:bottom w:val="none" w:sz="0" w:space="0" w:color="auto"/>
            <w:right w:val="none" w:sz="0" w:space="0" w:color="auto"/>
          </w:divBdr>
        </w:div>
        <w:div w:id="564147124">
          <w:marLeft w:val="480"/>
          <w:marRight w:val="0"/>
          <w:marTop w:val="0"/>
          <w:marBottom w:val="0"/>
          <w:divBdr>
            <w:top w:val="none" w:sz="0" w:space="0" w:color="auto"/>
            <w:left w:val="none" w:sz="0" w:space="0" w:color="auto"/>
            <w:bottom w:val="none" w:sz="0" w:space="0" w:color="auto"/>
            <w:right w:val="none" w:sz="0" w:space="0" w:color="auto"/>
          </w:divBdr>
        </w:div>
      </w:divsChild>
    </w:div>
    <w:div w:id="453255815">
      <w:bodyDiv w:val="1"/>
      <w:marLeft w:val="0"/>
      <w:marRight w:val="0"/>
      <w:marTop w:val="0"/>
      <w:marBottom w:val="0"/>
      <w:divBdr>
        <w:top w:val="none" w:sz="0" w:space="0" w:color="auto"/>
        <w:left w:val="none" w:sz="0" w:space="0" w:color="auto"/>
        <w:bottom w:val="none" w:sz="0" w:space="0" w:color="auto"/>
        <w:right w:val="none" w:sz="0" w:space="0" w:color="auto"/>
      </w:divBdr>
    </w:div>
    <w:div w:id="453597420">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55369490">
      <w:bodyDiv w:val="1"/>
      <w:marLeft w:val="0"/>
      <w:marRight w:val="0"/>
      <w:marTop w:val="0"/>
      <w:marBottom w:val="0"/>
      <w:divBdr>
        <w:top w:val="none" w:sz="0" w:space="0" w:color="auto"/>
        <w:left w:val="none" w:sz="0" w:space="0" w:color="auto"/>
        <w:bottom w:val="none" w:sz="0" w:space="0" w:color="auto"/>
        <w:right w:val="none" w:sz="0" w:space="0" w:color="auto"/>
      </w:divBdr>
    </w:div>
    <w:div w:id="455832610">
      <w:bodyDiv w:val="1"/>
      <w:marLeft w:val="0"/>
      <w:marRight w:val="0"/>
      <w:marTop w:val="0"/>
      <w:marBottom w:val="0"/>
      <w:divBdr>
        <w:top w:val="none" w:sz="0" w:space="0" w:color="auto"/>
        <w:left w:val="none" w:sz="0" w:space="0" w:color="auto"/>
        <w:bottom w:val="none" w:sz="0" w:space="0" w:color="auto"/>
        <w:right w:val="none" w:sz="0" w:space="0" w:color="auto"/>
      </w:divBdr>
    </w:div>
    <w:div w:id="457455556">
      <w:bodyDiv w:val="1"/>
      <w:marLeft w:val="0"/>
      <w:marRight w:val="0"/>
      <w:marTop w:val="0"/>
      <w:marBottom w:val="0"/>
      <w:divBdr>
        <w:top w:val="none" w:sz="0" w:space="0" w:color="auto"/>
        <w:left w:val="none" w:sz="0" w:space="0" w:color="auto"/>
        <w:bottom w:val="none" w:sz="0" w:space="0" w:color="auto"/>
        <w:right w:val="none" w:sz="0" w:space="0" w:color="auto"/>
      </w:divBdr>
    </w:div>
    <w:div w:id="459080223">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0537678">
      <w:bodyDiv w:val="1"/>
      <w:marLeft w:val="0"/>
      <w:marRight w:val="0"/>
      <w:marTop w:val="0"/>
      <w:marBottom w:val="0"/>
      <w:divBdr>
        <w:top w:val="none" w:sz="0" w:space="0" w:color="auto"/>
        <w:left w:val="none" w:sz="0" w:space="0" w:color="auto"/>
        <w:bottom w:val="none" w:sz="0" w:space="0" w:color="auto"/>
        <w:right w:val="none" w:sz="0" w:space="0" w:color="auto"/>
      </w:divBdr>
    </w:div>
    <w:div w:id="460610290">
      <w:bodyDiv w:val="1"/>
      <w:marLeft w:val="0"/>
      <w:marRight w:val="0"/>
      <w:marTop w:val="0"/>
      <w:marBottom w:val="0"/>
      <w:divBdr>
        <w:top w:val="none" w:sz="0" w:space="0" w:color="auto"/>
        <w:left w:val="none" w:sz="0" w:space="0" w:color="auto"/>
        <w:bottom w:val="none" w:sz="0" w:space="0" w:color="auto"/>
        <w:right w:val="none" w:sz="0" w:space="0" w:color="auto"/>
      </w:divBdr>
    </w:div>
    <w:div w:id="461076514">
      <w:bodyDiv w:val="1"/>
      <w:marLeft w:val="0"/>
      <w:marRight w:val="0"/>
      <w:marTop w:val="0"/>
      <w:marBottom w:val="0"/>
      <w:divBdr>
        <w:top w:val="none" w:sz="0" w:space="0" w:color="auto"/>
        <w:left w:val="none" w:sz="0" w:space="0" w:color="auto"/>
        <w:bottom w:val="none" w:sz="0" w:space="0" w:color="auto"/>
        <w:right w:val="none" w:sz="0" w:space="0" w:color="auto"/>
      </w:divBdr>
      <w:divsChild>
        <w:div w:id="155924990">
          <w:marLeft w:val="480"/>
          <w:marRight w:val="0"/>
          <w:marTop w:val="0"/>
          <w:marBottom w:val="0"/>
          <w:divBdr>
            <w:top w:val="none" w:sz="0" w:space="0" w:color="auto"/>
            <w:left w:val="none" w:sz="0" w:space="0" w:color="auto"/>
            <w:bottom w:val="none" w:sz="0" w:space="0" w:color="auto"/>
            <w:right w:val="none" w:sz="0" w:space="0" w:color="auto"/>
          </w:divBdr>
        </w:div>
        <w:div w:id="440493973">
          <w:marLeft w:val="480"/>
          <w:marRight w:val="0"/>
          <w:marTop w:val="0"/>
          <w:marBottom w:val="0"/>
          <w:divBdr>
            <w:top w:val="none" w:sz="0" w:space="0" w:color="auto"/>
            <w:left w:val="none" w:sz="0" w:space="0" w:color="auto"/>
            <w:bottom w:val="none" w:sz="0" w:space="0" w:color="auto"/>
            <w:right w:val="none" w:sz="0" w:space="0" w:color="auto"/>
          </w:divBdr>
        </w:div>
        <w:div w:id="1055814315">
          <w:marLeft w:val="480"/>
          <w:marRight w:val="0"/>
          <w:marTop w:val="0"/>
          <w:marBottom w:val="0"/>
          <w:divBdr>
            <w:top w:val="none" w:sz="0" w:space="0" w:color="auto"/>
            <w:left w:val="none" w:sz="0" w:space="0" w:color="auto"/>
            <w:bottom w:val="none" w:sz="0" w:space="0" w:color="auto"/>
            <w:right w:val="none" w:sz="0" w:space="0" w:color="auto"/>
          </w:divBdr>
        </w:div>
        <w:div w:id="351341554">
          <w:marLeft w:val="480"/>
          <w:marRight w:val="0"/>
          <w:marTop w:val="0"/>
          <w:marBottom w:val="0"/>
          <w:divBdr>
            <w:top w:val="none" w:sz="0" w:space="0" w:color="auto"/>
            <w:left w:val="none" w:sz="0" w:space="0" w:color="auto"/>
            <w:bottom w:val="none" w:sz="0" w:space="0" w:color="auto"/>
            <w:right w:val="none" w:sz="0" w:space="0" w:color="auto"/>
          </w:divBdr>
        </w:div>
        <w:div w:id="1841188582">
          <w:marLeft w:val="480"/>
          <w:marRight w:val="0"/>
          <w:marTop w:val="0"/>
          <w:marBottom w:val="0"/>
          <w:divBdr>
            <w:top w:val="none" w:sz="0" w:space="0" w:color="auto"/>
            <w:left w:val="none" w:sz="0" w:space="0" w:color="auto"/>
            <w:bottom w:val="none" w:sz="0" w:space="0" w:color="auto"/>
            <w:right w:val="none" w:sz="0" w:space="0" w:color="auto"/>
          </w:divBdr>
        </w:div>
        <w:div w:id="515390661">
          <w:marLeft w:val="480"/>
          <w:marRight w:val="0"/>
          <w:marTop w:val="0"/>
          <w:marBottom w:val="0"/>
          <w:divBdr>
            <w:top w:val="none" w:sz="0" w:space="0" w:color="auto"/>
            <w:left w:val="none" w:sz="0" w:space="0" w:color="auto"/>
            <w:bottom w:val="none" w:sz="0" w:space="0" w:color="auto"/>
            <w:right w:val="none" w:sz="0" w:space="0" w:color="auto"/>
          </w:divBdr>
        </w:div>
        <w:div w:id="1984700260">
          <w:marLeft w:val="480"/>
          <w:marRight w:val="0"/>
          <w:marTop w:val="0"/>
          <w:marBottom w:val="0"/>
          <w:divBdr>
            <w:top w:val="none" w:sz="0" w:space="0" w:color="auto"/>
            <w:left w:val="none" w:sz="0" w:space="0" w:color="auto"/>
            <w:bottom w:val="none" w:sz="0" w:space="0" w:color="auto"/>
            <w:right w:val="none" w:sz="0" w:space="0" w:color="auto"/>
          </w:divBdr>
        </w:div>
        <w:div w:id="1407071183">
          <w:marLeft w:val="480"/>
          <w:marRight w:val="0"/>
          <w:marTop w:val="0"/>
          <w:marBottom w:val="0"/>
          <w:divBdr>
            <w:top w:val="none" w:sz="0" w:space="0" w:color="auto"/>
            <w:left w:val="none" w:sz="0" w:space="0" w:color="auto"/>
            <w:bottom w:val="none" w:sz="0" w:space="0" w:color="auto"/>
            <w:right w:val="none" w:sz="0" w:space="0" w:color="auto"/>
          </w:divBdr>
        </w:div>
        <w:div w:id="1716923518">
          <w:marLeft w:val="480"/>
          <w:marRight w:val="0"/>
          <w:marTop w:val="0"/>
          <w:marBottom w:val="0"/>
          <w:divBdr>
            <w:top w:val="none" w:sz="0" w:space="0" w:color="auto"/>
            <w:left w:val="none" w:sz="0" w:space="0" w:color="auto"/>
            <w:bottom w:val="none" w:sz="0" w:space="0" w:color="auto"/>
            <w:right w:val="none" w:sz="0" w:space="0" w:color="auto"/>
          </w:divBdr>
        </w:div>
        <w:div w:id="2062358052">
          <w:marLeft w:val="480"/>
          <w:marRight w:val="0"/>
          <w:marTop w:val="0"/>
          <w:marBottom w:val="0"/>
          <w:divBdr>
            <w:top w:val="none" w:sz="0" w:space="0" w:color="auto"/>
            <w:left w:val="none" w:sz="0" w:space="0" w:color="auto"/>
            <w:bottom w:val="none" w:sz="0" w:space="0" w:color="auto"/>
            <w:right w:val="none" w:sz="0" w:space="0" w:color="auto"/>
          </w:divBdr>
        </w:div>
        <w:div w:id="1547599732">
          <w:marLeft w:val="480"/>
          <w:marRight w:val="0"/>
          <w:marTop w:val="0"/>
          <w:marBottom w:val="0"/>
          <w:divBdr>
            <w:top w:val="none" w:sz="0" w:space="0" w:color="auto"/>
            <w:left w:val="none" w:sz="0" w:space="0" w:color="auto"/>
            <w:bottom w:val="none" w:sz="0" w:space="0" w:color="auto"/>
            <w:right w:val="none" w:sz="0" w:space="0" w:color="auto"/>
          </w:divBdr>
        </w:div>
        <w:div w:id="1892422321">
          <w:marLeft w:val="480"/>
          <w:marRight w:val="0"/>
          <w:marTop w:val="0"/>
          <w:marBottom w:val="0"/>
          <w:divBdr>
            <w:top w:val="none" w:sz="0" w:space="0" w:color="auto"/>
            <w:left w:val="none" w:sz="0" w:space="0" w:color="auto"/>
            <w:bottom w:val="none" w:sz="0" w:space="0" w:color="auto"/>
            <w:right w:val="none" w:sz="0" w:space="0" w:color="auto"/>
          </w:divBdr>
        </w:div>
        <w:div w:id="500237370">
          <w:marLeft w:val="480"/>
          <w:marRight w:val="0"/>
          <w:marTop w:val="0"/>
          <w:marBottom w:val="0"/>
          <w:divBdr>
            <w:top w:val="none" w:sz="0" w:space="0" w:color="auto"/>
            <w:left w:val="none" w:sz="0" w:space="0" w:color="auto"/>
            <w:bottom w:val="none" w:sz="0" w:space="0" w:color="auto"/>
            <w:right w:val="none" w:sz="0" w:space="0" w:color="auto"/>
          </w:divBdr>
        </w:div>
        <w:div w:id="1175266630">
          <w:marLeft w:val="480"/>
          <w:marRight w:val="0"/>
          <w:marTop w:val="0"/>
          <w:marBottom w:val="0"/>
          <w:divBdr>
            <w:top w:val="none" w:sz="0" w:space="0" w:color="auto"/>
            <w:left w:val="none" w:sz="0" w:space="0" w:color="auto"/>
            <w:bottom w:val="none" w:sz="0" w:space="0" w:color="auto"/>
            <w:right w:val="none" w:sz="0" w:space="0" w:color="auto"/>
          </w:divBdr>
        </w:div>
        <w:div w:id="1074089909">
          <w:marLeft w:val="480"/>
          <w:marRight w:val="0"/>
          <w:marTop w:val="0"/>
          <w:marBottom w:val="0"/>
          <w:divBdr>
            <w:top w:val="none" w:sz="0" w:space="0" w:color="auto"/>
            <w:left w:val="none" w:sz="0" w:space="0" w:color="auto"/>
            <w:bottom w:val="none" w:sz="0" w:space="0" w:color="auto"/>
            <w:right w:val="none" w:sz="0" w:space="0" w:color="auto"/>
          </w:divBdr>
        </w:div>
        <w:div w:id="1460686136">
          <w:marLeft w:val="480"/>
          <w:marRight w:val="0"/>
          <w:marTop w:val="0"/>
          <w:marBottom w:val="0"/>
          <w:divBdr>
            <w:top w:val="none" w:sz="0" w:space="0" w:color="auto"/>
            <w:left w:val="none" w:sz="0" w:space="0" w:color="auto"/>
            <w:bottom w:val="none" w:sz="0" w:space="0" w:color="auto"/>
            <w:right w:val="none" w:sz="0" w:space="0" w:color="auto"/>
          </w:divBdr>
        </w:div>
        <w:div w:id="511839564">
          <w:marLeft w:val="480"/>
          <w:marRight w:val="0"/>
          <w:marTop w:val="0"/>
          <w:marBottom w:val="0"/>
          <w:divBdr>
            <w:top w:val="none" w:sz="0" w:space="0" w:color="auto"/>
            <w:left w:val="none" w:sz="0" w:space="0" w:color="auto"/>
            <w:bottom w:val="none" w:sz="0" w:space="0" w:color="auto"/>
            <w:right w:val="none" w:sz="0" w:space="0" w:color="auto"/>
          </w:divBdr>
        </w:div>
        <w:div w:id="302586316">
          <w:marLeft w:val="480"/>
          <w:marRight w:val="0"/>
          <w:marTop w:val="0"/>
          <w:marBottom w:val="0"/>
          <w:divBdr>
            <w:top w:val="none" w:sz="0" w:space="0" w:color="auto"/>
            <w:left w:val="none" w:sz="0" w:space="0" w:color="auto"/>
            <w:bottom w:val="none" w:sz="0" w:space="0" w:color="auto"/>
            <w:right w:val="none" w:sz="0" w:space="0" w:color="auto"/>
          </w:divBdr>
        </w:div>
        <w:div w:id="484054815">
          <w:marLeft w:val="480"/>
          <w:marRight w:val="0"/>
          <w:marTop w:val="0"/>
          <w:marBottom w:val="0"/>
          <w:divBdr>
            <w:top w:val="none" w:sz="0" w:space="0" w:color="auto"/>
            <w:left w:val="none" w:sz="0" w:space="0" w:color="auto"/>
            <w:bottom w:val="none" w:sz="0" w:space="0" w:color="auto"/>
            <w:right w:val="none" w:sz="0" w:space="0" w:color="auto"/>
          </w:divBdr>
        </w:div>
        <w:div w:id="1390302481">
          <w:marLeft w:val="480"/>
          <w:marRight w:val="0"/>
          <w:marTop w:val="0"/>
          <w:marBottom w:val="0"/>
          <w:divBdr>
            <w:top w:val="none" w:sz="0" w:space="0" w:color="auto"/>
            <w:left w:val="none" w:sz="0" w:space="0" w:color="auto"/>
            <w:bottom w:val="none" w:sz="0" w:space="0" w:color="auto"/>
            <w:right w:val="none" w:sz="0" w:space="0" w:color="auto"/>
          </w:divBdr>
        </w:div>
        <w:div w:id="5134095">
          <w:marLeft w:val="480"/>
          <w:marRight w:val="0"/>
          <w:marTop w:val="0"/>
          <w:marBottom w:val="0"/>
          <w:divBdr>
            <w:top w:val="none" w:sz="0" w:space="0" w:color="auto"/>
            <w:left w:val="none" w:sz="0" w:space="0" w:color="auto"/>
            <w:bottom w:val="none" w:sz="0" w:space="0" w:color="auto"/>
            <w:right w:val="none" w:sz="0" w:space="0" w:color="auto"/>
          </w:divBdr>
        </w:div>
        <w:div w:id="459765690">
          <w:marLeft w:val="480"/>
          <w:marRight w:val="0"/>
          <w:marTop w:val="0"/>
          <w:marBottom w:val="0"/>
          <w:divBdr>
            <w:top w:val="none" w:sz="0" w:space="0" w:color="auto"/>
            <w:left w:val="none" w:sz="0" w:space="0" w:color="auto"/>
            <w:bottom w:val="none" w:sz="0" w:space="0" w:color="auto"/>
            <w:right w:val="none" w:sz="0" w:space="0" w:color="auto"/>
          </w:divBdr>
        </w:div>
        <w:div w:id="1453550772">
          <w:marLeft w:val="480"/>
          <w:marRight w:val="0"/>
          <w:marTop w:val="0"/>
          <w:marBottom w:val="0"/>
          <w:divBdr>
            <w:top w:val="none" w:sz="0" w:space="0" w:color="auto"/>
            <w:left w:val="none" w:sz="0" w:space="0" w:color="auto"/>
            <w:bottom w:val="none" w:sz="0" w:space="0" w:color="auto"/>
            <w:right w:val="none" w:sz="0" w:space="0" w:color="auto"/>
          </w:divBdr>
        </w:div>
        <w:div w:id="218172983">
          <w:marLeft w:val="480"/>
          <w:marRight w:val="0"/>
          <w:marTop w:val="0"/>
          <w:marBottom w:val="0"/>
          <w:divBdr>
            <w:top w:val="none" w:sz="0" w:space="0" w:color="auto"/>
            <w:left w:val="none" w:sz="0" w:space="0" w:color="auto"/>
            <w:bottom w:val="none" w:sz="0" w:space="0" w:color="auto"/>
            <w:right w:val="none" w:sz="0" w:space="0" w:color="auto"/>
          </w:divBdr>
        </w:div>
        <w:div w:id="291641944">
          <w:marLeft w:val="480"/>
          <w:marRight w:val="0"/>
          <w:marTop w:val="0"/>
          <w:marBottom w:val="0"/>
          <w:divBdr>
            <w:top w:val="none" w:sz="0" w:space="0" w:color="auto"/>
            <w:left w:val="none" w:sz="0" w:space="0" w:color="auto"/>
            <w:bottom w:val="none" w:sz="0" w:space="0" w:color="auto"/>
            <w:right w:val="none" w:sz="0" w:space="0" w:color="auto"/>
          </w:divBdr>
        </w:div>
        <w:div w:id="1386296761">
          <w:marLeft w:val="480"/>
          <w:marRight w:val="0"/>
          <w:marTop w:val="0"/>
          <w:marBottom w:val="0"/>
          <w:divBdr>
            <w:top w:val="none" w:sz="0" w:space="0" w:color="auto"/>
            <w:left w:val="none" w:sz="0" w:space="0" w:color="auto"/>
            <w:bottom w:val="none" w:sz="0" w:space="0" w:color="auto"/>
            <w:right w:val="none" w:sz="0" w:space="0" w:color="auto"/>
          </w:divBdr>
        </w:div>
        <w:div w:id="1767270030">
          <w:marLeft w:val="480"/>
          <w:marRight w:val="0"/>
          <w:marTop w:val="0"/>
          <w:marBottom w:val="0"/>
          <w:divBdr>
            <w:top w:val="none" w:sz="0" w:space="0" w:color="auto"/>
            <w:left w:val="none" w:sz="0" w:space="0" w:color="auto"/>
            <w:bottom w:val="none" w:sz="0" w:space="0" w:color="auto"/>
            <w:right w:val="none" w:sz="0" w:space="0" w:color="auto"/>
          </w:divBdr>
        </w:div>
        <w:div w:id="1372261583">
          <w:marLeft w:val="480"/>
          <w:marRight w:val="0"/>
          <w:marTop w:val="0"/>
          <w:marBottom w:val="0"/>
          <w:divBdr>
            <w:top w:val="none" w:sz="0" w:space="0" w:color="auto"/>
            <w:left w:val="none" w:sz="0" w:space="0" w:color="auto"/>
            <w:bottom w:val="none" w:sz="0" w:space="0" w:color="auto"/>
            <w:right w:val="none" w:sz="0" w:space="0" w:color="auto"/>
          </w:divBdr>
        </w:div>
        <w:div w:id="2058044965">
          <w:marLeft w:val="480"/>
          <w:marRight w:val="0"/>
          <w:marTop w:val="0"/>
          <w:marBottom w:val="0"/>
          <w:divBdr>
            <w:top w:val="none" w:sz="0" w:space="0" w:color="auto"/>
            <w:left w:val="none" w:sz="0" w:space="0" w:color="auto"/>
            <w:bottom w:val="none" w:sz="0" w:space="0" w:color="auto"/>
            <w:right w:val="none" w:sz="0" w:space="0" w:color="auto"/>
          </w:divBdr>
        </w:div>
        <w:div w:id="1776822679">
          <w:marLeft w:val="480"/>
          <w:marRight w:val="0"/>
          <w:marTop w:val="0"/>
          <w:marBottom w:val="0"/>
          <w:divBdr>
            <w:top w:val="none" w:sz="0" w:space="0" w:color="auto"/>
            <w:left w:val="none" w:sz="0" w:space="0" w:color="auto"/>
            <w:bottom w:val="none" w:sz="0" w:space="0" w:color="auto"/>
            <w:right w:val="none" w:sz="0" w:space="0" w:color="auto"/>
          </w:divBdr>
        </w:div>
        <w:div w:id="1688022139">
          <w:marLeft w:val="480"/>
          <w:marRight w:val="0"/>
          <w:marTop w:val="0"/>
          <w:marBottom w:val="0"/>
          <w:divBdr>
            <w:top w:val="none" w:sz="0" w:space="0" w:color="auto"/>
            <w:left w:val="none" w:sz="0" w:space="0" w:color="auto"/>
            <w:bottom w:val="none" w:sz="0" w:space="0" w:color="auto"/>
            <w:right w:val="none" w:sz="0" w:space="0" w:color="auto"/>
          </w:divBdr>
        </w:div>
        <w:div w:id="2114936321">
          <w:marLeft w:val="480"/>
          <w:marRight w:val="0"/>
          <w:marTop w:val="0"/>
          <w:marBottom w:val="0"/>
          <w:divBdr>
            <w:top w:val="none" w:sz="0" w:space="0" w:color="auto"/>
            <w:left w:val="none" w:sz="0" w:space="0" w:color="auto"/>
            <w:bottom w:val="none" w:sz="0" w:space="0" w:color="auto"/>
            <w:right w:val="none" w:sz="0" w:space="0" w:color="auto"/>
          </w:divBdr>
        </w:div>
        <w:div w:id="1099760573">
          <w:marLeft w:val="480"/>
          <w:marRight w:val="0"/>
          <w:marTop w:val="0"/>
          <w:marBottom w:val="0"/>
          <w:divBdr>
            <w:top w:val="none" w:sz="0" w:space="0" w:color="auto"/>
            <w:left w:val="none" w:sz="0" w:space="0" w:color="auto"/>
            <w:bottom w:val="none" w:sz="0" w:space="0" w:color="auto"/>
            <w:right w:val="none" w:sz="0" w:space="0" w:color="auto"/>
          </w:divBdr>
        </w:div>
        <w:div w:id="1840731668">
          <w:marLeft w:val="480"/>
          <w:marRight w:val="0"/>
          <w:marTop w:val="0"/>
          <w:marBottom w:val="0"/>
          <w:divBdr>
            <w:top w:val="none" w:sz="0" w:space="0" w:color="auto"/>
            <w:left w:val="none" w:sz="0" w:space="0" w:color="auto"/>
            <w:bottom w:val="none" w:sz="0" w:space="0" w:color="auto"/>
            <w:right w:val="none" w:sz="0" w:space="0" w:color="auto"/>
          </w:divBdr>
        </w:div>
        <w:div w:id="1406607885">
          <w:marLeft w:val="480"/>
          <w:marRight w:val="0"/>
          <w:marTop w:val="0"/>
          <w:marBottom w:val="0"/>
          <w:divBdr>
            <w:top w:val="none" w:sz="0" w:space="0" w:color="auto"/>
            <w:left w:val="none" w:sz="0" w:space="0" w:color="auto"/>
            <w:bottom w:val="none" w:sz="0" w:space="0" w:color="auto"/>
            <w:right w:val="none" w:sz="0" w:space="0" w:color="auto"/>
          </w:divBdr>
        </w:div>
        <w:div w:id="1167790758">
          <w:marLeft w:val="480"/>
          <w:marRight w:val="0"/>
          <w:marTop w:val="0"/>
          <w:marBottom w:val="0"/>
          <w:divBdr>
            <w:top w:val="none" w:sz="0" w:space="0" w:color="auto"/>
            <w:left w:val="none" w:sz="0" w:space="0" w:color="auto"/>
            <w:bottom w:val="none" w:sz="0" w:space="0" w:color="auto"/>
            <w:right w:val="none" w:sz="0" w:space="0" w:color="auto"/>
          </w:divBdr>
        </w:div>
        <w:div w:id="1771388351">
          <w:marLeft w:val="480"/>
          <w:marRight w:val="0"/>
          <w:marTop w:val="0"/>
          <w:marBottom w:val="0"/>
          <w:divBdr>
            <w:top w:val="none" w:sz="0" w:space="0" w:color="auto"/>
            <w:left w:val="none" w:sz="0" w:space="0" w:color="auto"/>
            <w:bottom w:val="none" w:sz="0" w:space="0" w:color="auto"/>
            <w:right w:val="none" w:sz="0" w:space="0" w:color="auto"/>
          </w:divBdr>
        </w:div>
        <w:div w:id="1872113685">
          <w:marLeft w:val="480"/>
          <w:marRight w:val="0"/>
          <w:marTop w:val="0"/>
          <w:marBottom w:val="0"/>
          <w:divBdr>
            <w:top w:val="none" w:sz="0" w:space="0" w:color="auto"/>
            <w:left w:val="none" w:sz="0" w:space="0" w:color="auto"/>
            <w:bottom w:val="none" w:sz="0" w:space="0" w:color="auto"/>
            <w:right w:val="none" w:sz="0" w:space="0" w:color="auto"/>
          </w:divBdr>
        </w:div>
        <w:div w:id="1182277636">
          <w:marLeft w:val="480"/>
          <w:marRight w:val="0"/>
          <w:marTop w:val="0"/>
          <w:marBottom w:val="0"/>
          <w:divBdr>
            <w:top w:val="none" w:sz="0" w:space="0" w:color="auto"/>
            <w:left w:val="none" w:sz="0" w:space="0" w:color="auto"/>
            <w:bottom w:val="none" w:sz="0" w:space="0" w:color="auto"/>
            <w:right w:val="none" w:sz="0" w:space="0" w:color="auto"/>
          </w:divBdr>
        </w:div>
        <w:div w:id="1041323576">
          <w:marLeft w:val="480"/>
          <w:marRight w:val="0"/>
          <w:marTop w:val="0"/>
          <w:marBottom w:val="0"/>
          <w:divBdr>
            <w:top w:val="none" w:sz="0" w:space="0" w:color="auto"/>
            <w:left w:val="none" w:sz="0" w:space="0" w:color="auto"/>
            <w:bottom w:val="none" w:sz="0" w:space="0" w:color="auto"/>
            <w:right w:val="none" w:sz="0" w:space="0" w:color="auto"/>
          </w:divBdr>
        </w:div>
        <w:div w:id="874540207">
          <w:marLeft w:val="480"/>
          <w:marRight w:val="0"/>
          <w:marTop w:val="0"/>
          <w:marBottom w:val="0"/>
          <w:divBdr>
            <w:top w:val="none" w:sz="0" w:space="0" w:color="auto"/>
            <w:left w:val="none" w:sz="0" w:space="0" w:color="auto"/>
            <w:bottom w:val="none" w:sz="0" w:space="0" w:color="auto"/>
            <w:right w:val="none" w:sz="0" w:space="0" w:color="auto"/>
          </w:divBdr>
        </w:div>
        <w:div w:id="504252488">
          <w:marLeft w:val="480"/>
          <w:marRight w:val="0"/>
          <w:marTop w:val="0"/>
          <w:marBottom w:val="0"/>
          <w:divBdr>
            <w:top w:val="none" w:sz="0" w:space="0" w:color="auto"/>
            <w:left w:val="none" w:sz="0" w:space="0" w:color="auto"/>
            <w:bottom w:val="none" w:sz="0" w:space="0" w:color="auto"/>
            <w:right w:val="none" w:sz="0" w:space="0" w:color="auto"/>
          </w:divBdr>
        </w:div>
        <w:div w:id="1476023760">
          <w:marLeft w:val="480"/>
          <w:marRight w:val="0"/>
          <w:marTop w:val="0"/>
          <w:marBottom w:val="0"/>
          <w:divBdr>
            <w:top w:val="none" w:sz="0" w:space="0" w:color="auto"/>
            <w:left w:val="none" w:sz="0" w:space="0" w:color="auto"/>
            <w:bottom w:val="none" w:sz="0" w:space="0" w:color="auto"/>
            <w:right w:val="none" w:sz="0" w:space="0" w:color="auto"/>
          </w:divBdr>
        </w:div>
        <w:div w:id="1787037166">
          <w:marLeft w:val="480"/>
          <w:marRight w:val="0"/>
          <w:marTop w:val="0"/>
          <w:marBottom w:val="0"/>
          <w:divBdr>
            <w:top w:val="none" w:sz="0" w:space="0" w:color="auto"/>
            <w:left w:val="none" w:sz="0" w:space="0" w:color="auto"/>
            <w:bottom w:val="none" w:sz="0" w:space="0" w:color="auto"/>
            <w:right w:val="none" w:sz="0" w:space="0" w:color="auto"/>
          </w:divBdr>
        </w:div>
        <w:div w:id="1091854391">
          <w:marLeft w:val="480"/>
          <w:marRight w:val="0"/>
          <w:marTop w:val="0"/>
          <w:marBottom w:val="0"/>
          <w:divBdr>
            <w:top w:val="none" w:sz="0" w:space="0" w:color="auto"/>
            <w:left w:val="none" w:sz="0" w:space="0" w:color="auto"/>
            <w:bottom w:val="none" w:sz="0" w:space="0" w:color="auto"/>
            <w:right w:val="none" w:sz="0" w:space="0" w:color="auto"/>
          </w:divBdr>
        </w:div>
        <w:div w:id="2128116992">
          <w:marLeft w:val="480"/>
          <w:marRight w:val="0"/>
          <w:marTop w:val="0"/>
          <w:marBottom w:val="0"/>
          <w:divBdr>
            <w:top w:val="none" w:sz="0" w:space="0" w:color="auto"/>
            <w:left w:val="none" w:sz="0" w:space="0" w:color="auto"/>
            <w:bottom w:val="none" w:sz="0" w:space="0" w:color="auto"/>
            <w:right w:val="none" w:sz="0" w:space="0" w:color="auto"/>
          </w:divBdr>
        </w:div>
        <w:div w:id="789013307">
          <w:marLeft w:val="480"/>
          <w:marRight w:val="0"/>
          <w:marTop w:val="0"/>
          <w:marBottom w:val="0"/>
          <w:divBdr>
            <w:top w:val="none" w:sz="0" w:space="0" w:color="auto"/>
            <w:left w:val="none" w:sz="0" w:space="0" w:color="auto"/>
            <w:bottom w:val="none" w:sz="0" w:space="0" w:color="auto"/>
            <w:right w:val="none" w:sz="0" w:space="0" w:color="auto"/>
          </w:divBdr>
        </w:div>
        <w:div w:id="1667199755">
          <w:marLeft w:val="480"/>
          <w:marRight w:val="0"/>
          <w:marTop w:val="0"/>
          <w:marBottom w:val="0"/>
          <w:divBdr>
            <w:top w:val="none" w:sz="0" w:space="0" w:color="auto"/>
            <w:left w:val="none" w:sz="0" w:space="0" w:color="auto"/>
            <w:bottom w:val="none" w:sz="0" w:space="0" w:color="auto"/>
            <w:right w:val="none" w:sz="0" w:space="0" w:color="auto"/>
          </w:divBdr>
        </w:div>
        <w:div w:id="860511910">
          <w:marLeft w:val="480"/>
          <w:marRight w:val="0"/>
          <w:marTop w:val="0"/>
          <w:marBottom w:val="0"/>
          <w:divBdr>
            <w:top w:val="none" w:sz="0" w:space="0" w:color="auto"/>
            <w:left w:val="none" w:sz="0" w:space="0" w:color="auto"/>
            <w:bottom w:val="none" w:sz="0" w:space="0" w:color="auto"/>
            <w:right w:val="none" w:sz="0" w:space="0" w:color="auto"/>
          </w:divBdr>
        </w:div>
        <w:div w:id="550046157">
          <w:marLeft w:val="480"/>
          <w:marRight w:val="0"/>
          <w:marTop w:val="0"/>
          <w:marBottom w:val="0"/>
          <w:divBdr>
            <w:top w:val="none" w:sz="0" w:space="0" w:color="auto"/>
            <w:left w:val="none" w:sz="0" w:space="0" w:color="auto"/>
            <w:bottom w:val="none" w:sz="0" w:space="0" w:color="auto"/>
            <w:right w:val="none" w:sz="0" w:space="0" w:color="auto"/>
          </w:divBdr>
        </w:div>
        <w:div w:id="1333410637">
          <w:marLeft w:val="480"/>
          <w:marRight w:val="0"/>
          <w:marTop w:val="0"/>
          <w:marBottom w:val="0"/>
          <w:divBdr>
            <w:top w:val="none" w:sz="0" w:space="0" w:color="auto"/>
            <w:left w:val="none" w:sz="0" w:space="0" w:color="auto"/>
            <w:bottom w:val="none" w:sz="0" w:space="0" w:color="auto"/>
            <w:right w:val="none" w:sz="0" w:space="0" w:color="auto"/>
          </w:divBdr>
        </w:div>
        <w:div w:id="1633556073">
          <w:marLeft w:val="480"/>
          <w:marRight w:val="0"/>
          <w:marTop w:val="0"/>
          <w:marBottom w:val="0"/>
          <w:divBdr>
            <w:top w:val="none" w:sz="0" w:space="0" w:color="auto"/>
            <w:left w:val="none" w:sz="0" w:space="0" w:color="auto"/>
            <w:bottom w:val="none" w:sz="0" w:space="0" w:color="auto"/>
            <w:right w:val="none" w:sz="0" w:space="0" w:color="auto"/>
          </w:divBdr>
        </w:div>
        <w:div w:id="1791777646">
          <w:marLeft w:val="480"/>
          <w:marRight w:val="0"/>
          <w:marTop w:val="0"/>
          <w:marBottom w:val="0"/>
          <w:divBdr>
            <w:top w:val="none" w:sz="0" w:space="0" w:color="auto"/>
            <w:left w:val="none" w:sz="0" w:space="0" w:color="auto"/>
            <w:bottom w:val="none" w:sz="0" w:space="0" w:color="auto"/>
            <w:right w:val="none" w:sz="0" w:space="0" w:color="auto"/>
          </w:divBdr>
        </w:div>
        <w:div w:id="2003967221">
          <w:marLeft w:val="480"/>
          <w:marRight w:val="0"/>
          <w:marTop w:val="0"/>
          <w:marBottom w:val="0"/>
          <w:divBdr>
            <w:top w:val="none" w:sz="0" w:space="0" w:color="auto"/>
            <w:left w:val="none" w:sz="0" w:space="0" w:color="auto"/>
            <w:bottom w:val="none" w:sz="0" w:space="0" w:color="auto"/>
            <w:right w:val="none" w:sz="0" w:space="0" w:color="auto"/>
          </w:divBdr>
        </w:div>
        <w:div w:id="1970739172">
          <w:marLeft w:val="480"/>
          <w:marRight w:val="0"/>
          <w:marTop w:val="0"/>
          <w:marBottom w:val="0"/>
          <w:divBdr>
            <w:top w:val="none" w:sz="0" w:space="0" w:color="auto"/>
            <w:left w:val="none" w:sz="0" w:space="0" w:color="auto"/>
            <w:bottom w:val="none" w:sz="0" w:space="0" w:color="auto"/>
            <w:right w:val="none" w:sz="0" w:space="0" w:color="auto"/>
          </w:divBdr>
        </w:div>
        <w:div w:id="543491752">
          <w:marLeft w:val="480"/>
          <w:marRight w:val="0"/>
          <w:marTop w:val="0"/>
          <w:marBottom w:val="0"/>
          <w:divBdr>
            <w:top w:val="none" w:sz="0" w:space="0" w:color="auto"/>
            <w:left w:val="none" w:sz="0" w:space="0" w:color="auto"/>
            <w:bottom w:val="none" w:sz="0" w:space="0" w:color="auto"/>
            <w:right w:val="none" w:sz="0" w:space="0" w:color="auto"/>
          </w:divBdr>
        </w:div>
        <w:div w:id="1321614012">
          <w:marLeft w:val="480"/>
          <w:marRight w:val="0"/>
          <w:marTop w:val="0"/>
          <w:marBottom w:val="0"/>
          <w:divBdr>
            <w:top w:val="none" w:sz="0" w:space="0" w:color="auto"/>
            <w:left w:val="none" w:sz="0" w:space="0" w:color="auto"/>
            <w:bottom w:val="none" w:sz="0" w:space="0" w:color="auto"/>
            <w:right w:val="none" w:sz="0" w:space="0" w:color="auto"/>
          </w:divBdr>
        </w:div>
        <w:div w:id="869956100">
          <w:marLeft w:val="480"/>
          <w:marRight w:val="0"/>
          <w:marTop w:val="0"/>
          <w:marBottom w:val="0"/>
          <w:divBdr>
            <w:top w:val="none" w:sz="0" w:space="0" w:color="auto"/>
            <w:left w:val="none" w:sz="0" w:space="0" w:color="auto"/>
            <w:bottom w:val="none" w:sz="0" w:space="0" w:color="auto"/>
            <w:right w:val="none" w:sz="0" w:space="0" w:color="auto"/>
          </w:divBdr>
        </w:div>
        <w:div w:id="1064375851">
          <w:marLeft w:val="480"/>
          <w:marRight w:val="0"/>
          <w:marTop w:val="0"/>
          <w:marBottom w:val="0"/>
          <w:divBdr>
            <w:top w:val="none" w:sz="0" w:space="0" w:color="auto"/>
            <w:left w:val="none" w:sz="0" w:space="0" w:color="auto"/>
            <w:bottom w:val="none" w:sz="0" w:space="0" w:color="auto"/>
            <w:right w:val="none" w:sz="0" w:space="0" w:color="auto"/>
          </w:divBdr>
        </w:div>
        <w:div w:id="75826206">
          <w:marLeft w:val="480"/>
          <w:marRight w:val="0"/>
          <w:marTop w:val="0"/>
          <w:marBottom w:val="0"/>
          <w:divBdr>
            <w:top w:val="none" w:sz="0" w:space="0" w:color="auto"/>
            <w:left w:val="none" w:sz="0" w:space="0" w:color="auto"/>
            <w:bottom w:val="none" w:sz="0" w:space="0" w:color="auto"/>
            <w:right w:val="none" w:sz="0" w:space="0" w:color="auto"/>
          </w:divBdr>
        </w:div>
        <w:div w:id="140772207">
          <w:marLeft w:val="480"/>
          <w:marRight w:val="0"/>
          <w:marTop w:val="0"/>
          <w:marBottom w:val="0"/>
          <w:divBdr>
            <w:top w:val="none" w:sz="0" w:space="0" w:color="auto"/>
            <w:left w:val="none" w:sz="0" w:space="0" w:color="auto"/>
            <w:bottom w:val="none" w:sz="0" w:space="0" w:color="auto"/>
            <w:right w:val="none" w:sz="0" w:space="0" w:color="auto"/>
          </w:divBdr>
        </w:div>
        <w:div w:id="870188847">
          <w:marLeft w:val="480"/>
          <w:marRight w:val="0"/>
          <w:marTop w:val="0"/>
          <w:marBottom w:val="0"/>
          <w:divBdr>
            <w:top w:val="none" w:sz="0" w:space="0" w:color="auto"/>
            <w:left w:val="none" w:sz="0" w:space="0" w:color="auto"/>
            <w:bottom w:val="none" w:sz="0" w:space="0" w:color="auto"/>
            <w:right w:val="none" w:sz="0" w:space="0" w:color="auto"/>
          </w:divBdr>
        </w:div>
        <w:div w:id="264922936">
          <w:marLeft w:val="480"/>
          <w:marRight w:val="0"/>
          <w:marTop w:val="0"/>
          <w:marBottom w:val="0"/>
          <w:divBdr>
            <w:top w:val="none" w:sz="0" w:space="0" w:color="auto"/>
            <w:left w:val="none" w:sz="0" w:space="0" w:color="auto"/>
            <w:bottom w:val="none" w:sz="0" w:space="0" w:color="auto"/>
            <w:right w:val="none" w:sz="0" w:space="0" w:color="auto"/>
          </w:divBdr>
        </w:div>
        <w:div w:id="1332682829">
          <w:marLeft w:val="480"/>
          <w:marRight w:val="0"/>
          <w:marTop w:val="0"/>
          <w:marBottom w:val="0"/>
          <w:divBdr>
            <w:top w:val="none" w:sz="0" w:space="0" w:color="auto"/>
            <w:left w:val="none" w:sz="0" w:space="0" w:color="auto"/>
            <w:bottom w:val="none" w:sz="0" w:space="0" w:color="auto"/>
            <w:right w:val="none" w:sz="0" w:space="0" w:color="auto"/>
          </w:divBdr>
        </w:div>
        <w:div w:id="355008751">
          <w:marLeft w:val="480"/>
          <w:marRight w:val="0"/>
          <w:marTop w:val="0"/>
          <w:marBottom w:val="0"/>
          <w:divBdr>
            <w:top w:val="none" w:sz="0" w:space="0" w:color="auto"/>
            <w:left w:val="none" w:sz="0" w:space="0" w:color="auto"/>
            <w:bottom w:val="none" w:sz="0" w:space="0" w:color="auto"/>
            <w:right w:val="none" w:sz="0" w:space="0" w:color="auto"/>
          </w:divBdr>
        </w:div>
        <w:div w:id="1834250001">
          <w:marLeft w:val="480"/>
          <w:marRight w:val="0"/>
          <w:marTop w:val="0"/>
          <w:marBottom w:val="0"/>
          <w:divBdr>
            <w:top w:val="none" w:sz="0" w:space="0" w:color="auto"/>
            <w:left w:val="none" w:sz="0" w:space="0" w:color="auto"/>
            <w:bottom w:val="none" w:sz="0" w:space="0" w:color="auto"/>
            <w:right w:val="none" w:sz="0" w:space="0" w:color="auto"/>
          </w:divBdr>
        </w:div>
        <w:div w:id="533737379">
          <w:marLeft w:val="480"/>
          <w:marRight w:val="0"/>
          <w:marTop w:val="0"/>
          <w:marBottom w:val="0"/>
          <w:divBdr>
            <w:top w:val="none" w:sz="0" w:space="0" w:color="auto"/>
            <w:left w:val="none" w:sz="0" w:space="0" w:color="auto"/>
            <w:bottom w:val="none" w:sz="0" w:space="0" w:color="auto"/>
            <w:right w:val="none" w:sz="0" w:space="0" w:color="auto"/>
          </w:divBdr>
        </w:div>
        <w:div w:id="282270935">
          <w:marLeft w:val="480"/>
          <w:marRight w:val="0"/>
          <w:marTop w:val="0"/>
          <w:marBottom w:val="0"/>
          <w:divBdr>
            <w:top w:val="none" w:sz="0" w:space="0" w:color="auto"/>
            <w:left w:val="none" w:sz="0" w:space="0" w:color="auto"/>
            <w:bottom w:val="none" w:sz="0" w:space="0" w:color="auto"/>
            <w:right w:val="none" w:sz="0" w:space="0" w:color="auto"/>
          </w:divBdr>
        </w:div>
        <w:div w:id="2080056398">
          <w:marLeft w:val="480"/>
          <w:marRight w:val="0"/>
          <w:marTop w:val="0"/>
          <w:marBottom w:val="0"/>
          <w:divBdr>
            <w:top w:val="none" w:sz="0" w:space="0" w:color="auto"/>
            <w:left w:val="none" w:sz="0" w:space="0" w:color="auto"/>
            <w:bottom w:val="none" w:sz="0" w:space="0" w:color="auto"/>
            <w:right w:val="none" w:sz="0" w:space="0" w:color="auto"/>
          </w:divBdr>
        </w:div>
        <w:div w:id="939794372">
          <w:marLeft w:val="480"/>
          <w:marRight w:val="0"/>
          <w:marTop w:val="0"/>
          <w:marBottom w:val="0"/>
          <w:divBdr>
            <w:top w:val="none" w:sz="0" w:space="0" w:color="auto"/>
            <w:left w:val="none" w:sz="0" w:space="0" w:color="auto"/>
            <w:bottom w:val="none" w:sz="0" w:space="0" w:color="auto"/>
            <w:right w:val="none" w:sz="0" w:space="0" w:color="auto"/>
          </w:divBdr>
        </w:div>
        <w:div w:id="877552505">
          <w:marLeft w:val="480"/>
          <w:marRight w:val="0"/>
          <w:marTop w:val="0"/>
          <w:marBottom w:val="0"/>
          <w:divBdr>
            <w:top w:val="none" w:sz="0" w:space="0" w:color="auto"/>
            <w:left w:val="none" w:sz="0" w:space="0" w:color="auto"/>
            <w:bottom w:val="none" w:sz="0" w:space="0" w:color="auto"/>
            <w:right w:val="none" w:sz="0" w:space="0" w:color="auto"/>
          </w:divBdr>
        </w:div>
        <w:div w:id="1754618925">
          <w:marLeft w:val="480"/>
          <w:marRight w:val="0"/>
          <w:marTop w:val="0"/>
          <w:marBottom w:val="0"/>
          <w:divBdr>
            <w:top w:val="none" w:sz="0" w:space="0" w:color="auto"/>
            <w:left w:val="none" w:sz="0" w:space="0" w:color="auto"/>
            <w:bottom w:val="none" w:sz="0" w:space="0" w:color="auto"/>
            <w:right w:val="none" w:sz="0" w:space="0" w:color="auto"/>
          </w:divBdr>
        </w:div>
      </w:divsChild>
    </w:div>
    <w:div w:id="461195253">
      <w:bodyDiv w:val="1"/>
      <w:marLeft w:val="0"/>
      <w:marRight w:val="0"/>
      <w:marTop w:val="0"/>
      <w:marBottom w:val="0"/>
      <w:divBdr>
        <w:top w:val="none" w:sz="0" w:space="0" w:color="auto"/>
        <w:left w:val="none" w:sz="0" w:space="0" w:color="auto"/>
        <w:bottom w:val="none" w:sz="0" w:space="0" w:color="auto"/>
        <w:right w:val="none" w:sz="0" w:space="0" w:color="auto"/>
      </w:divBdr>
    </w:div>
    <w:div w:id="461313634">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5390585">
      <w:bodyDiv w:val="1"/>
      <w:marLeft w:val="0"/>
      <w:marRight w:val="0"/>
      <w:marTop w:val="0"/>
      <w:marBottom w:val="0"/>
      <w:divBdr>
        <w:top w:val="none" w:sz="0" w:space="0" w:color="auto"/>
        <w:left w:val="none" w:sz="0" w:space="0" w:color="auto"/>
        <w:bottom w:val="none" w:sz="0" w:space="0" w:color="auto"/>
        <w:right w:val="none" w:sz="0" w:space="0" w:color="auto"/>
      </w:divBdr>
    </w:div>
    <w:div w:id="466164503">
      <w:bodyDiv w:val="1"/>
      <w:marLeft w:val="0"/>
      <w:marRight w:val="0"/>
      <w:marTop w:val="0"/>
      <w:marBottom w:val="0"/>
      <w:divBdr>
        <w:top w:val="none" w:sz="0" w:space="0" w:color="auto"/>
        <w:left w:val="none" w:sz="0" w:space="0" w:color="auto"/>
        <w:bottom w:val="none" w:sz="0" w:space="0" w:color="auto"/>
        <w:right w:val="none" w:sz="0" w:space="0" w:color="auto"/>
      </w:divBdr>
      <w:divsChild>
        <w:div w:id="860630475">
          <w:marLeft w:val="480"/>
          <w:marRight w:val="0"/>
          <w:marTop w:val="0"/>
          <w:marBottom w:val="0"/>
          <w:divBdr>
            <w:top w:val="none" w:sz="0" w:space="0" w:color="auto"/>
            <w:left w:val="none" w:sz="0" w:space="0" w:color="auto"/>
            <w:bottom w:val="none" w:sz="0" w:space="0" w:color="auto"/>
            <w:right w:val="none" w:sz="0" w:space="0" w:color="auto"/>
          </w:divBdr>
        </w:div>
        <w:div w:id="660934070">
          <w:marLeft w:val="480"/>
          <w:marRight w:val="0"/>
          <w:marTop w:val="0"/>
          <w:marBottom w:val="0"/>
          <w:divBdr>
            <w:top w:val="none" w:sz="0" w:space="0" w:color="auto"/>
            <w:left w:val="none" w:sz="0" w:space="0" w:color="auto"/>
            <w:bottom w:val="none" w:sz="0" w:space="0" w:color="auto"/>
            <w:right w:val="none" w:sz="0" w:space="0" w:color="auto"/>
          </w:divBdr>
        </w:div>
        <w:div w:id="1017345950">
          <w:marLeft w:val="480"/>
          <w:marRight w:val="0"/>
          <w:marTop w:val="0"/>
          <w:marBottom w:val="0"/>
          <w:divBdr>
            <w:top w:val="none" w:sz="0" w:space="0" w:color="auto"/>
            <w:left w:val="none" w:sz="0" w:space="0" w:color="auto"/>
            <w:bottom w:val="none" w:sz="0" w:space="0" w:color="auto"/>
            <w:right w:val="none" w:sz="0" w:space="0" w:color="auto"/>
          </w:divBdr>
        </w:div>
        <w:div w:id="1061057000">
          <w:marLeft w:val="480"/>
          <w:marRight w:val="0"/>
          <w:marTop w:val="0"/>
          <w:marBottom w:val="0"/>
          <w:divBdr>
            <w:top w:val="none" w:sz="0" w:space="0" w:color="auto"/>
            <w:left w:val="none" w:sz="0" w:space="0" w:color="auto"/>
            <w:bottom w:val="none" w:sz="0" w:space="0" w:color="auto"/>
            <w:right w:val="none" w:sz="0" w:space="0" w:color="auto"/>
          </w:divBdr>
        </w:div>
        <w:div w:id="1460806981">
          <w:marLeft w:val="480"/>
          <w:marRight w:val="0"/>
          <w:marTop w:val="0"/>
          <w:marBottom w:val="0"/>
          <w:divBdr>
            <w:top w:val="none" w:sz="0" w:space="0" w:color="auto"/>
            <w:left w:val="none" w:sz="0" w:space="0" w:color="auto"/>
            <w:bottom w:val="none" w:sz="0" w:space="0" w:color="auto"/>
            <w:right w:val="none" w:sz="0" w:space="0" w:color="auto"/>
          </w:divBdr>
        </w:div>
        <w:div w:id="1334995040">
          <w:marLeft w:val="480"/>
          <w:marRight w:val="0"/>
          <w:marTop w:val="0"/>
          <w:marBottom w:val="0"/>
          <w:divBdr>
            <w:top w:val="none" w:sz="0" w:space="0" w:color="auto"/>
            <w:left w:val="none" w:sz="0" w:space="0" w:color="auto"/>
            <w:bottom w:val="none" w:sz="0" w:space="0" w:color="auto"/>
            <w:right w:val="none" w:sz="0" w:space="0" w:color="auto"/>
          </w:divBdr>
        </w:div>
        <w:div w:id="1017541993">
          <w:marLeft w:val="480"/>
          <w:marRight w:val="0"/>
          <w:marTop w:val="0"/>
          <w:marBottom w:val="0"/>
          <w:divBdr>
            <w:top w:val="none" w:sz="0" w:space="0" w:color="auto"/>
            <w:left w:val="none" w:sz="0" w:space="0" w:color="auto"/>
            <w:bottom w:val="none" w:sz="0" w:space="0" w:color="auto"/>
            <w:right w:val="none" w:sz="0" w:space="0" w:color="auto"/>
          </w:divBdr>
        </w:div>
        <w:div w:id="687292234">
          <w:marLeft w:val="480"/>
          <w:marRight w:val="0"/>
          <w:marTop w:val="0"/>
          <w:marBottom w:val="0"/>
          <w:divBdr>
            <w:top w:val="none" w:sz="0" w:space="0" w:color="auto"/>
            <w:left w:val="none" w:sz="0" w:space="0" w:color="auto"/>
            <w:bottom w:val="none" w:sz="0" w:space="0" w:color="auto"/>
            <w:right w:val="none" w:sz="0" w:space="0" w:color="auto"/>
          </w:divBdr>
        </w:div>
        <w:div w:id="85418372">
          <w:marLeft w:val="480"/>
          <w:marRight w:val="0"/>
          <w:marTop w:val="0"/>
          <w:marBottom w:val="0"/>
          <w:divBdr>
            <w:top w:val="none" w:sz="0" w:space="0" w:color="auto"/>
            <w:left w:val="none" w:sz="0" w:space="0" w:color="auto"/>
            <w:bottom w:val="none" w:sz="0" w:space="0" w:color="auto"/>
            <w:right w:val="none" w:sz="0" w:space="0" w:color="auto"/>
          </w:divBdr>
        </w:div>
        <w:div w:id="1087731596">
          <w:marLeft w:val="480"/>
          <w:marRight w:val="0"/>
          <w:marTop w:val="0"/>
          <w:marBottom w:val="0"/>
          <w:divBdr>
            <w:top w:val="none" w:sz="0" w:space="0" w:color="auto"/>
            <w:left w:val="none" w:sz="0" w:space="0" w:color="auto"/>
            <w:bottom w:val="none" w:sz="0" w:space="0" w:color="auto"/>
            <w:right w:val="none" w:sz="0" w:space="0" w:color="auto"/>
          </w:divBdr>
        </w:div>
        <w:div w:id="85467018">
          <w:marLeft w:val="480"/>
          <w:marRight w:val="0"/>
          <w:marTop w:val="0"/>
          <w:marBottom w:val="0"/>
          <w:divBdr>
            <w:top w:val="none" w:sz="0" w:space="0" w:color="auto"/>
            <w:left w:val="none" w:sz="0" w:space="0" w:color="auto"/>
            <w:bottom w:val="none" w:sz="0" w:space="0" w:color="auto"/>
            <w:right w:val="none" w:sz="0" w:space="0" w:color="auto"/>
          </w:divBdr>
        </w:div>
        <w:div w:id="1230388036">
          <w:marLeft w:val="480"/>
          <w:marRight w:val="0"/>
          <w:marTop w:val="0"/>
          <w:marBottom w:val="0"/>
          <w:divBdr>
            <w:top w:val="none" w:sz="0" w:space="0" w:color="auto"/>
            <w:left w:val="none" w:sz="0" w:space="0" w:color="auto"/>
            <w:bottom w:val="none" w:sz="0" w:space="0" w:color="auto"/>
            <w:right w:val="none" w:sz="0" w:space="0" w:color="auto"/>
          </w:divBdr>
        </w:div>
        <w:div w:id="1485242989">
          <w:marLeft w:val="480"/>
          <w:marRight w:val="0"/>
          <w:marTop w:val="0"/>
          <w:marBottom w:val="0"/>
          <w:divBdr>
            <w:top w:val="none" w:sz="0" w:space="0" w:color="auto"/>
            <w:left w:val="none" w:sz="0" w:space="0" w:color="auto"/>
            <w:bottom w:val="none" w:sz="0" w:space="0" w:color="auto"/>
            <w:right w:val="none" w:sz="0" w:space="0" w:color="auto"/>
          </w:divBdr>
        </w:div>
        <w:div w:id="1079668038">
          <w:marLeft w:val="480"/>
          <w:marRight w:val="0"/>
          <w:marTop w:val="0"/>
          <w:marBottom w:val="0"/>
          <w:divBdr>
            <w:top w:val="none" w:sz="0" w:space="0" w:color="auto"/>
            <w:left w:val="none" w:sz="0" w:space="0" w:color="auto"/>
            <w:bottom w:val="none" w:sz="0" w:space="0" w:color="auto"/>
            <w:right w:val="none" w:sz="0" w:space="0" w:color="auto"/>
          </w:divBdr>
        </w:div>
        <w:div w:id="772898215">
          <w:marLeft w:val="480"/>
          <w:marRight w:val="0"/>
          <w:marTop w:val="0"/>
          <w:marBottom w:val="0"/>
          <w:divBdr>
            <w:top w:val="none" w:sz="0" w:space="0" w:color="auto"/>
            <w:left w:val="none" w:sz="0" w:space="0" w:color="auto"/>
            <w:bottom w:val="none" w:sz="0" w:space="0" w:color="auto"/>
            <w:right w:val="none" w:sz="0" w:space="0" w:color="auto"/>
          </w:divBdr>
        </w:div>
        <w:div w:id="863401798">
          <w:marLeft w:val="480"/>
          <w:marRight w:val="0"/>
          <w:marTop w:val="0"/>
          <w:marBottom w:val="0"/>
          <w:divBdr>
            <w:top w:val="none" w:sz="0" w:space="0" w:color="auto"/>
            <w:left w:val="none" w:sz="0" w:space="0" w:color="auto"/>
            <w:bottom w:val="none" w:sz="0" w:space="0" w:color="auto"/>
            <w:right w:val="none" w:sz="0" w:space="0" w:color="auto"/>
          </w:divBdr>
        </w:div>
        <w:div w:id="1492216088">
          <w:marLeft w:val="480"/>
          <w:marRight w:val="0"/>
          <w:marTop w:val="0"/>
          <w:marBottom w:val="0"/>
          <w:divBdr>
            <w:top w:val="none" w:sz="0" w:space="0" w:color="auto"/>
            <w:left w:val="none" w:sz="0" w:space="0" w:color="auto"/>
            <w:bottom w:val="none" w:sz="0" w:space="0" w:color="auto"/>
            <w:right w:val="none" w:sz="0" w:space="0" w:color="auto"/>
          </w:divBdr>
        </w:div>
        <w:div w:id="1050808198">
          <w:marLeft w:val="480"/>
          <w:marRight w:val="0"/>
          <w:marTop w:val="0"/>
          <w:marBottom w:val="0"/>
          <w:divBdr>
            <w:top w:val="none" w:sz="0" w:space="0" w:color="auto"/>
            <w:left w:val="none" w:sz="0" w:space="0" w:color="auto"/>
            <w:bottom w:val="none" w:sz="0" w:space="0" w:color="auto"/>
            <w:right w:val="none" w:sz="0" w:space="0" w:color="auto"/>
          </w:divBdr>
        </w:div>
        <w:div w:id="1623531068">
          <w:marLeft w:val="480"/>
          <w:marRight w:val="0"/>
          <w:marTop w:val="0"/>
          <w:marBottom w:val="0"/>
          <w:divBdr>
            <w:top w:val="none" w:sz="0" w:space="0" w:color="auto"/>
            <w:left w:val="none" w:sz="0" w:space="0" w:color="auto"/>
            <w:bottom w:val="none" w:sz="0" w:space="0" w:color="auto"/>
            <w:right w:val="none" w:sz="0" w:space="0" w:color="auto"/>
          </w:divBdr>
        </w:div>
        <w:div w:id="593249602">
          <w:marLeft w:val="480"/>
          <w:marRight w:val="0"/>
          <w:marTop w:val="0"/>
          <w:marBottom w:val="0"/>
          <w:divBdr>
            <w:top w:val="none" w:sz="0" w:space="0" w:color="auto"/>
            <w:left w:val="none" w:sz="0" w:space="0" w:color="auto"/>
            <w:bottom w:val="none" w:sz="0" w:space="0" w:color="auto"/>
            <w:right w:val="none" w:sz="0" w:space="0" w:color="auto"/>
          </w:divBdr>
        </w:div>
        <w:div w:id="1981419634">
          <w:marLeft w:val="480"/>
          <w:marRight w:val="0"/>
          <w:marTop w:val="0"/>
          <w:marBottom w:val="0"/>
          <w:divBdr>
            <w:top w:val="none" w:sz="0" w:space="0" w:color="auto"/>
            <w:left w:val="none" w:sz="0" w:space="0" w:color="auto"/>
            <w:bottom w:val="none" w:sz="0" w:space="0" w:color="auto"/>
            <w:right w:val="none" w:sz="0" w:space="0" w:color="auto"/>
          </w:divBdr>
        </w:div>
        <w:div w:id="425544667">
          <w:marLeft w:val="480"/>
          <w:marRight w:val="0"/>
          <w:marTop w:val="0"/>
          <w:marBottom w:val="0"/>
          <w:divBdr>
            <w:top w:val="none" w:sz="0" w:space="0" w:color="auto"/>
            <w:left w:val="none" w:sz="0" w:space="0" w:color="auto"/>
            <w:bottom w:val="none" w:sz="0" w:space="0" w:color="auto"/>
            <w:right w:val="none" w:sz="0" w:space="0" w:color="auto"/>
          </w:divBdr>
        </w:div>
        <w:div w:id="1835684329">
          <w:marLeft w:val="480"/>
          <w:marRight w:val="0"/>
          <w:marTop w:val="0"/>
          <w:marBottom w:val="0"/>
          <w:divBdr>
            <w:top w:val="none" w:sz="0" w:space="0" w:color="auto"/>
            <w:left w:val="none" w:sz="0" w:space="0" w:color="auto"/>
            <w:bottom w:val="none" w:sz="0" w:space="0" w:color="auto"/>
            <w:right w:val="none" w:sz="0" w:space="0" w:color="auto"/>
          </w:divBdr>
        </w:div>
        <w:div w:id="2109350905">
          <w:marLeft w:val="480"/>
          <w:marRight w:val="0"/>
          <w:marTop w:val="0"/>
          <w:marBottom w:val="0"/>
          <w:divBdr>
            <w:top w:val="none" w:sz="0" w:space="0" w:color="auto"/>
            <w:left w:val="none" w:sz="0" w:space="0" w:color="auto"/>
            <w:bottom w:val="none" w:sz="0" w:space="0" w:color="auto"/>
            <w:right w:val="none" w:sz="0" w:space="0" w:color="auto"/>
          </w:divBdr>
        </w:div>
        <w:div w:id="541749342">
          <w:marLeft w:val="480"/>
          <w:marRight w:val="0"/>
          <w:marTop w:val="0"/>
          <w:marBottom w:val="0"/>
          <w:divBdr>
            <w:top w:val="none" w:sz="0" w:space="0" w:color="auto"/>
            <w:left w:val="none" w:sz="0" w:space="0" w:color="auto"/>
            <w:bottom w:val="none" w:sz="0" w:space="0" w:color="auto"/>
            <w:right w:val="none" w:sz="0" w:space="0" w:color="auto"/>
          </w:divBdr>
        </w:div>
        <w:div w:id="1081105505">
          <w:marLeft w:val="480"/>
          <w:marRight w:val="0"/>
          <w:marTop w:val="0"/>
          <w:marBottom w:val="0"/>
          <w:divBdr>
            <w:top w:val="none" w:sz="0" w:space="0" w:color="auto"/>
            <w:left w:val="none" w:sz="0" w:space="0" w:color="auto"/>
            <w:bottom w:val="none" w:sz="0" w:space="0" w:color="auto"/>
            <w:right w:val="none" w:sz="0" w:space="0" w:color="auto"/>
          </w:divBdr>
        </w:div>
        <w:div w:id="319429197">
          <w:marLeft w:val="480"/>
          <w:marRight w:val="0"/>
          <w:marTop w:val="0"/>
          <w:marBottom w:val="0"/>
          <w:divBdr>
            <w:top w:val="none" w:sz="0" w:space="0" w:color="auto"/>
            <w:left w:val="none" w:sz="0" w:space="0" w:color="auto"/>
            <w:bottom w:val="none" w:sz="0" w:space="0" w:color="auto"/>
            <w:right w:val="none" w:sz="0" w:space="0" w:color="auto"/>
          </w:divBdr>
        </w:div>
        <w:div w:id="195626003">
          <w:marLeft w:val="480"/>
          <w:marRight w:val="0"/>
          <w:marTop w:val="0"/>
          <w:marBottom w:val="0"/>
          <w:divBdr>
            <w:top w:val="none" w:sz="0" w:space="0" w:color="auto"/>
            <w:left w:val="none" w:sz="0" w:space="0" w:color="auto"/>
            <w:bottom w:val="none" w:sz="0" w:space="0" w:color="auto"/>
            <w:right w:val="none" w:sz="0" w:space="0" w:color="auto"/>
          </w:divBdr>
        </w:div>
        <w:div w:id="394740385">
          <w:marLeft w:val="480"/>
          <w:marRight w:val="0"/>
          <w:marTop w:val="0"/>
          <w:marBottom w:val="0"/>
          <w:divBdr>
            <w:top w:val="none" w:sz="0" w:space="0" w:color="auto"/>
            <w:left w:val="none" w:sz="0" w:space="0" w:color="auto"/>
            <w:bottom w:val="none" w:sz="0" w:space="0" w:color="auto"/>
            <w:right w:val="none" w:sz="0" w:space="0" w:color="auto"/>
          </w:divBdr>
        </w:div>
        <w:div w:id="1882396390">
          <w:marLeft w:val="480"/>
          <w:marRight w:val="0"/>
          <w:marTop w:val="0"/>
          <w:marBottom w:val="0"/>
          <w:divBdr>
            <w:top w:val="none" w:sz="0" w:space="0" w:color="auto"/>
            <w:left w:val="none" w:sz="0" w:space="0" w:color="auto"/>
            <w:bottom w:val="none" w:sz="0" w:space="0" w:color="auto"/>
            <w:right w:val="none" w:sz="0" w:space="0" w:color="auto"/>
          </w:divBdr>
        </w:div>
        <w:div w:id="960501923">
          <w:marLeft w:val="480"/>
          <w:marRight w:val="0"/>
          <w:marTop w:val="0"/>
          <w:marBottom w:val="0"/>
          <w:divBdr>
            <w:top w:val="none" w:sz="0" w:space="0" w:color="auto"/>
            <w:left w:val="none" w:sz="0" w:space="0" w:color="auto"/>
            <w:bottom w:val="none" w:sz="0" w:space="0" w:color="auto"/>
            <w:right w:val="none" w:sz="0" w:space="0" w:color="auto"/>
          </w:divBdr>
        </w:div>
        <w:div w:id="791630727">
          <w:marLeft w:val="480"/>
          <w:marRight w:val="0"/>
          <w:marTop w:val="0"/>
          <w:marBottom w:val="0"/>
          <w:divBdr>
            <w:top w:val="none" w:sz="0" w:space="0" w:color="auto"/>
            <w:left w:val="none" w:sz="0" w:space="0" w:color="auto"/>
            <w:bottom w:val="none" w:sz="0" w:space="0" w:color="auto"/>
            <w:right w:val="none" w:sz="0" w:space="0" w:color="auto"/>
          </w:divBdr>
        </w:div>
        <w:div w:id="307974699">
          <w:marLeft w:val="480"/>
          <w:marRight w:val="0"/>
          <w:marTop w:val="0"/>
          <w:marBottom w:val="0"/>
          <w:divBdr>
            <w:top w:val="none" w:sz="0" w:space="0" w:color="auto"/>
            <w:left w:val="none" w:sz="0" w:space="0" w:color="auto"/>
            <w:bottom w:val="none" w:sz="0" w:space="0" w:color="auto"/>
            <w:right w:val="none" w:sz="0" w:space="0" w:color="auto"/>
          </w:divBdr>
        </w:div>
        <w:div w:id="391540251">
          <w:marLeft w:val="480"/>
          <w:marRight w:val="0"/>
          <w:marTop w:val="0"/>
          <w:marBottom w:val="0"/>
          <w:divBdr>
            <w:top w:val="none" w:sz="0" w:space="0" w:color="auto"/>
            <w:left w:val="none" w:sz="0" w:space="0" w:color="auto"/>
            <w:bottom w:val="none" w:sz="0" w:space="0" w:color="auto"/>
            <w:right w:val="none" w:sz="0" w:space="0" w:color="auto"/>
          </w:divBdr>
        </w:div>
        <w:div w:id="949555250">
          <w:marLeft w:val="480"/>
          <w:marRight w:val="0"/>
          <w:marTop w:val="0"/>
          <w:marBottom w:val="0"/>
          <w:divBdr>
            <w:top w:val="none" w:sz="0" w:space="0" w:color="auto"/>
            <w:left w:val="none" w:sz="0" w:space="0" w:color="auto"/>
            <w:bottom w:val="none" w:sz="0" w:space="0" w:color="auto"/>
            <w:right w:val="none" w:sz="0" w:space="0" w:color="auto"/>
          </w:divBdr>
        </w:div>
        <w:div w:id="890192663">
          <w:marLeft w:val="480"/>
          <w:marRight w:val="0"/>
          <w:marTop w:val="0"/>
          <w:marBottom w:val="0"/>
          <w:divBdr>
            <w:top w:val="none" w:sz="0" w:space="0" w:color="auto"/>
            <w:left w:val="none" w:sz="0" w:space="0" w:color="auto"/>
            <w:bottom w:val="none" w:sz="0" w:space="0" w:color="auto"/>
            <w:right w:val="none" w:sz="0" w:space="0" w:color="auto"/>
          </w:divBdr>
        </w:div>
        <w:div w:id="575290499">
          <w:marLeft w:val="480"/>
          <w:marRight w:val="0"/>
          <w:marTop w:val="0"/>
          <w:marBottom w:val="0"/>
          <w:divBdr>
            <w:top w:val="none" w:sz="0" w:space="0" w:color="auto"/>
            <w:left w:val="none" w:sz="0" w:space="0" w:color="auto"/>
            <w:bottom w:val="none" w:sz="0" w:space="0" w:color="auto"/>
            <w:right w:val="none" w:sz="0" w:space="0" w:color="auto"/>
          </w:divBdr>
        </w:div>
        <w:div w:id="1853717310">
          <w:marLeft w:val="480"/>
          <w:marRight w:val="0"/>
          <w:marTop w:val="0"/>
          <w:marBottom w:val="0"/>
          <w:divBdr>
            <w:top w:val="none" w:sz="0" w:space="0" w:color="auto"/>
            <w:left w:val="none" w:sz="0" w:space="0" w:color="auto"/>
            <w:bottom w:val="none" w:sz="0" w:space="0" w:color="auto"/>
            <w:right w:val="none" w:sz="0" w:space="0" w:color="auto"/>
          </w:divBdr>
        </w:div>
        <w:div w:id="192570936">
          <w:marLeft w:val="480"/>
          <w:marRight w:val="0"/>
          <w:marTop w:val="0"/>
          <w:marBottom w:val="0"/>
          <w:divBdr>
            <w:top w:val="none" w:sz="0" w:space="0" w:color="auto"/>
            <w:left w:val="none" w:sz="0" w:space="0" w:color="auto"/>
            <w:bottom w:val="none" w:sz="0" w:space="0" w:color="auto"/>
            <w:right w:val="none" w:sz="0" w:space="0" w:color="auto"/>
          </w:divBdr>
        </w:div>
        <w:div w:id="1140658538">
          <w:marLeft w:val="480"/>
          <w:marRight w:val="0"/>
          <w:marTop w:val="0"/>
          <w:marBottom w:val="0"/>
          <w:divBdr>
            <w:top w:val="none" w:sz="0" w:space="0" w:color="auto"/>
            <w:left w:val="none" w:sz="0" w:space="0" w:color="auto"/>
            <w:bottom w:val="none" w:sz="0" w:space="0" w:color="auto"/>
            <w:right w:val="none" w:sz="0" w:space="0" w:color="auto"/>
          </w:divBdr>
        </w:div>
        <w:div w:id="908033647">
          <w:marLeft w:val="480"/>
          <w:marRight w:val="0"/>
          <w:marTop w:val="0"/>
          <w:marBottom w:val="0"/>
          <w:divBdr>
            <w:top w:val="none" w:sz="0" w:space="0" w:color="auto"/>
            <w:left w:val="none" w:sz="0" w:space="0" w:color="auto"/>
            <w:bottom w:val="none" w:sz="0" w:space="0" w:color="auto"/>
            <w:right w:val="none" w:sz="0" w:space="0" w:color="auto"/>
          </w:divBdr>
        </w:div>
        <w:div w:id="742218362">
          <w:marLeft w:val="480"/>
          <w:marRight w:val="0"/>
          <w:marTop w:val="0"/>
          <w:marBottom w:val="0"/>
          <w:divBdr>
            <w:top w:val="none" w:sz="0" w:space="0" w:color="auto"/>
            <w:left w:val="none" w:sz="0" w:space="0" w:color="auto"/>
            <w:bottom w:val="none" w:sz="0" w:space="0" w:color="auto"/>
            <w:right w:val="none" w:sz="0" w:space="0" w:color="auto"/>
          </w:divBdr>
        </w:div>
        <w:div w:id="95253117">
          <w:marLeft w:val="480"/>
          <w:marRight w:val="0"/>
          <w:marTop w:val="0"/>
          <w:marBottom w:val="0"/>
          <w:divBdr>
            <w:top w:val="none" w:sz="0" w:space="0" w:color="auto"/>
            <w:left w:val="none" w:sz="0" w:space="0" w:color="auto"/>
            <w:bottom w:val="none" w:sz="0" w:space="0" w:color="auto"/>
            <w:right w:val="none" w:sz="0" w:space="0" w:color="auto"/>
          </w:divBdr>
        </w:div>
        <w:div w:id="980233394">
          <w:marLeft w:val="480"/>
          <w:marRight w:val="0"/>
          <w:marTop w:val="0"/>
          <w:marBottom w:val="0"/>
          <w:divBdr>
            <w:top w:val="none" w:sz="0" w:space="0" w:color="auto"/>
            <w:left w:val="none" w:sz="0" w:space="0" w:color="auto"/>
            <w:bottom w:val="none" w:sz="0" w:space="0" w:color="auto"/>
            <w:right w:val="none" w:sz="0" w:space="0" w:color="auto"/>
          </w:divBdr>
        </w:div>
        <w:div w:id="122576402">
          <w:marLeft w:val="480"/>
          <w:marRight w:val="0"/>
          <w:marTop w:val="0"/>
          <w:marBottom w:val="0"/>
          <w:divBdr>
            <w:top w:val="none" w:sz="0" w:space="0" w:color="auto"/>
            <w:left w:val="none" w:sz="0" w:space="0" w:color="auto"/>
            <w:bottom w:val="none" w:sz="0" w:space="0" w:color="auto"/>
            <w:right w:val="none" w:sz="0" w:space="0" w:color="auto"/>
          </w:divBdr>
        </w:div>
        <w:div w:id="342827565">
          <w:marLeft w:val="480"/>
          <w:marRight w:val="0"/>
          <w:marTop w:val="0"/>
          <w:marBottom w:val="0"/>
          <w:divBdr>
            <w:top w:val="none" w:sz="0" w:space="0" w:color="auto"/>
            <w:left w:val="none" w:sz="0" w:space="0" w:color="auto"/>
            <w:bottom w:val="none" w:sz="0" w:space="0" w:color="auto"/>
            <w:right w:val="none" w:sz="0" w:space="0" w:color="auto"/>
          </w:divBdr>
        </w:div>
        <w:div w:id="2109541989">
          <w:marLeft w:val="480"/>
          <w:marRight w:val="0"/>
          <w:marTop w:val="0"/>
          <w:marBottom w:val="0"/>
          <w:divBdr>
            <w:top w:val="none" w:sz="0" w:space="0" w:color="auto"/>
            <w:left w:val="none" w:sz="0" w:space="0" w:color="auto"/>
            <w:bottom w:val="none" w:sz="0" w:space="0" w:color="auto"/>
            <w:right w:val="none" w:sz="0" w:space="0" w:color="auto"/>
          </w:divBdr>
        </w:div>
        <w:div w:id="2075278417">
          <w:marLeft w:val="480"/>
          <w:marRight w:val="0"/>
          <w:marTop w:val="0"/>
          <w:marBottom w:val="0"/>
          <w:divBdr>
            <w:top w:val="none" w:sz="0" w:space="0" w:color="auto"/>
            <w:left w:val="none" w:sz="0" w:space="0" w:color="auto"/>
            <w:bottom w:val="none" w:sz="0" w:space="0" w:color="auto"/>
            <w:right w:val="none" w:sz="0" w:space="0" w:color="auto"/>
          </w:divBdr>
        </w:div>
        <w:div w:id="1013528204">
          <w:marLeft w:val="480"/>
          <w:marRight w:val="0"/>
          <w:marTop w:val="0"/>
          <w:marBottom w:val="0"/>
          <w:divBdr>
            <w:top w:val="none" w:sz="0" w:space="0" w:color="auto"/>
            <w:left w:val="none" w:sz="0" w:space="0" w:color="auto"/>
            <w:bottom w:val="none" w:sz="0" w:space="0" w:color="auto"/>
            <w:right w:val="none" w:sz="0" w:space="0" w:color="auto"/>
          </w:divBdr>
        </w:div>
        <w:div w:id="1414669569">
          <w:marLeft w:val="480"/>
          <w:marRight w:val="0"/>
          <w:marTop w:val="0"/>
          <w:marBottom w:val="0"/>
          <w:divBdr>
            <w:top w:val="none" w:sz="0" w:space="0" w:color="auto"/>
            <w:left w:val="none" w:sz="0" w:space="0" w:color="auto"/>
            <w:bottom w:val="none" w:sz="0" w:space="0" w:color="auto"/>
            <w:right w:val="none" w:sz="0" w:space="0" w:color="auto"/>
          </w:divBdr>
        </w:div>
        <w:div w:id="133527653">
          <w:marLeft w:val="480"/>
          <w:marRight w:val="0"/>
          <w:marTop w:val="0"/>
          <w:marBottom w:val="0"/>
          <w:divBdr>
            <w:top w:val="none" w:sz="0" w:space="0" w:color="auto"/>
            <w:left w:val="none" w:sz="0" w:space="0" w:color="auto"/>
            <w:bottom w:val="none" w:sz="0" w:space="0" w:color="auto"/>
            <w:right w:val="none" w:sz="0" w:space="0" w:color="auto"/>
          </w:divBdr>
        </w:div>
        <w:div w:id="2134211176">
          <w:marLeft w:val="480"/>
          <w:marRight w:val="0"/>
          <w:marTop w:val="0"/>
          <w:marBottom w:val="0"/>
          <w:divBdr>
            <w:top w:val="none" w:sz="0" w:space="0" w:color="auto"/>
            <w:left w:val="none" w:sz="0" w:space="0" w:color="auto"/>
            <w:bottom w:val="none" w:sz="0" w:space="0" w:color="auto"/>
            <w:right w:val="none" w:sz="0" w:space="0" w:color="auto"/>
          </w:divBdr>
        </w:div>
        <w:div w:id="1419398298">
          <w:marLeft w:val="480"/>
          <w:marRight w:val="0"/>
          <w:marTop w:val="0"/>
          <w:marBottom w:val="0"/>
          <w:divBdr>
            <w:top w:val="none" w:sz="0" w:space="0" w:color="auto"/>
            <w:left w:val="none" w:sz="0" w:space="0" w:color="auto"/>
            <w:bottom w:val="none" w:sz="0" w:space="0" w:color="auto"/>
            <w:right w:val="none" w:sz="0" w:space="0" w:color="auto"/>
          </w:divBdr>
        </w:div>
        <w:div w:id="920144855">
          <w:marLeft w:val="480"/>
          <w:marRight w:val="0"/>
          <w:marTop w:val="0"/>
          <w:marBottom w:val="0"/>
          <w:divBdr>
            <w:top w:val="none" w:sz="0" w:space="0" w:color="auto"/>
            <w:left w:val="none" w:sz="0" w:space="0" w:color="auto"/>
            <w:bottom w:val="none" w:sz="0" w:space="0" w:color="auto"/>
            <w:right w:val="none" w:sz="0" w:space="0" w:color="auto"/>
          </w:divBdr>
        </w:div>
        <w:div w:id="155269379">
          <w:marLeft w:val="480"/>
          <w:marRight w:val="0"/>
          <w:marTop w:val="0"/>
          <w:marBottom w:val="0"/>
          <w:divBdr>
            <w:top w:val="none" w:sz="0" w:space="0" w:color="auto"/>
            <w:left w:val="none" w:sz="0" w:space="0" w:color="auto"/>
            <w:bottom w:val="none" w:sz="0" w:space="0" w:color="auto"/>
            <w:right w:val="none" w:sz="0" w:space="0" w:color="auto"/>
          </w:divBdr>
        </w:div>
        <w:div w:id="198444769">
          <w:marLeft w:val="480"/>
          <w:marRight w:val="0"/>
          <w:marTop w:val="0"/>
          <w:marBottom w:val="0"/>
          <w:divBdr>
            <w:top w:val="none" w:sz="0" w:space="0" w:color="auto"/>
            <w:left w:val="none" w:sz="0" w:space="0" w:color="auto"/>
            <w:bottom w:val="none" w:sz="0" w:space="0" w:color="auto"/>
            <w:right w:val="none" w:sz="0" w:space="0" w:color="auto"/>
          </w:divBdr>
        </w:div>
        <w:div w:id="1654022052">
          <w:marLeft w:val="480"/>
          <w:marRight w:val="0"/>
          <w:marTop w:val="0"/>
          <w:marBottom w:val="0"/>
          <w:divBdr>
            <w:top w:val="none" w:sz="0" w:space="0" w:color="auto"/>
            <w:left w:val="none" w:sz="0" w:space="0" w:color="auto"/>
            <w:bottom w:val="none" w:sz="0" w:space="0" w:color="auto"/>
            <w:right w:val="none" w:sz="0" w:space="0" w:color="auto"/>
          </w:divBdr>
        </w:div>
      </w:divsChild>
    </w:div>
    <w:div w:id="466314283">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69976732">
      <w:bodyDiv w:val="1"/>
      <w:marLeft w:val="0"/>
      <w:marRight w:val="0"/>
      <w:marTop w:val="0"/>
      <w:marBottom w:val="0"/>
      <w:divBdr>
        <w:top w:val="none" w:sz="0" w:space="0" w:color="auto"/>
        <w:left w:val="none" w:sz="0" w:space="0" w:color="auto"/>
        <w:bottom w:val="none" w:sz="0" w:space="0" w:color="auto"/>
        <w:right w:val="none" w:sz="0" w:space="0" w:color="auto"/>
      </w:divBdr>
    </w:div>
    <w:div w:id="470053742">
      <w:bodyDiv w:val="1"/>
      <w:marLeft w:val="0"/>
      <w:marRight w:val="0"/>
      <w:marTop w:val="0"/>
      <w:marBottom w:val="0"/>
      <w:divBdr>
        <w:top w:val="none" w:sz="0" w:space="0" w:color="auto"/>
        <w:left w:val="none" w:sz="0" w:space="0" w:color="auto"/>
        <w:bottom w:val="none" w:sz="0" w:space="0" w:color="auto"/>
        <w:right w:val="none" w:sz="0" w:space="0" w:color="auto"/>
      </w:divBdr>
    </w:div>
    <w:div w:id="470441736">
      <w:bodyDiv w:val="1"/>
      <w:marLeft w:val="0"/>
      <w:marRight w:val="0"/>
      <w:marTop w:val="0"/>
      <w:marBottom w:val="0"/>
      <w:divBdr>
        <w:top w:val="none" w:sz="0" w:space="0" w:color="auto"/>
        <w:left w:val="none" w:sz="0" w:space="0" w:color="auto"/>
        <w:bottom w:val="none" w:sz="0" w:space="0" w:color="auto"/>
        <w:right w:val="none" w:sz="0" w:space="0" w:color="auto"/>
      </w:divBdr>
    </w:div>
    <w:div w:id="471336671">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74102512">
      <w:bodyDiv w:val="1"/>
      <w:marLeft w:val="0"/>
      <w:marRight w:val="0"/>
      <w:marTop w:val="0"/>
      <w:marBottom w:val="0"/>
      <w:divBdr>
        <w:top w:val="none" w:sz="0" w:space="0" w:color="auto"/>
        <w:left w:val="none" w:sz="0" w:space="0" w:color="auto"/>
        <w:bottom w:val="none" w:sz="0" w:space="0" w:color="auto"/>
        <w:right w:val="none" w:sz="0" w:space="0" w:color="auto"/>
      </w:divBdr>
    </w:div>
    <w:div w:id="475729253">
      <w:bodyDiv w:val="1"/>
      <w:marLeft w:val="0"/>
      <w:marRight w:val="0"/>
      <w:marTop w:val="0"/>
      <w:marBottom w:val="0"/>
      <w:divBdr>
        <w:top w:val="none" w:sz="0" w:space="0" w:color="auto"/>
        <w:left w:val="none" w:sz="0" w:space="0" w:color="auto"/>
        <w:bottom w:val="none" w:sz="0" w:space="0" w:color="auto"/>
        <w:right w:val="none" w:sz="0" w:space="0" w:color="auto"/>
      </w:divBdr>
    </w:div>
    <w:div w:id="475954000">
      <w:bodyDiv w:val="1"/>
      <w:marLeft w:val="0"/>
      <w:marRight w:val="0"/>
      <w:marTop w:val="0"/>
      <w:marBottom w:val="0"/>
      <w:divBdr>
        <w:top w:val="none" w:sz="0" w:space="0" w:color="auto"/>
        <w:left w:val="none" w:sz="0" w:space="0" w:color="auto"/>
        <w:bottom w:val="none" w:sz="0" w:space="0" w:color="auto"/>
        <w:right w:val="none" w:sz="0" w:space="0" w:color="auto"/>
      </w:divBdr>
    </w:div>
    <w:div w:id="476991203">
      <w:bodyDiv w:val="1"/>
      <w:marLeft w:val="0"/>
      <w:marRight w:val="0"/>
      <w:marTop w:val="0"/>
      <w:marBottom w:val="0"/>
      <w:divBdr>
        <w:top w:val="none" w:sz="0" w:space="0" w:color="auto"/>
        <w:left w:val="none" w:sz="0" w:space="0" w:color="auto"/>
        <w:bottom w:val="none" w:sz="0" w:space="0" w:color="auto"/>
        <w:right w:val="none" w:sz="0" w:space="0" w:color="auto"/>
      </w:divBdr>
    </w:div>
    <w:div w:id="477265165">
      <w:bodyDiv w:val="1"/>
      <w:marLeft w:val="0"/>
      <w:marRight w:val="0"/>
      <w:marTop w:val="0"/>
      <w:marBottom w:val="0"/>
      <w:divBdr>
        <w:top w:val="none" w:sz="0" w:space="0" w:color="auto"/>
        <w:left w:val="none" w:sz="0" w:space="0" w:color="auto"/>
        <w:bottom w:val="none" w:sz="0" w:space="0" w:color="auto"/>
        <w:right w:val="none" w:sz="0" w:space="0" w:color="auto"/>
      </w:divBdr>
    </w:div>
    <w:div w:id="478234564">
      <w:bodyDiv w:val="1"/>
      <w:marLeft w:val="0"/>
      <w:marRight w:val="0"/>
      <w:marTop w:val="0"/>
      <w:marBottom w:val="0"/>
      <w:divBdr>
        <w:top w:val="none" w:sz="0" w:space="0" w:color="auto"/>
        <w:left w:val="none" w:sz="0" w:space="0" w:color="auto"/>
        <w:bottom w:val="none" w:sz="0" w:space="0" w:color="auto"/>
        <w:right w:val="none" w:sz="0" w:space="0" w:color="auto"/>
      </w:divBdr>
    </w:div>
    <w:div w:id="480004734">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81848434">
      <w:bodyDiv w:val="1"/>
      <w:marLeft w:val="0"/>
      <w:marRight w:val="0"/>
      <w:marTop w:val="0"/>
      <w:marBottom w:val="0"/>
      <w:divBdr>
        <w:top w:val="none" w:sz="0" w:space="0" w:color="auto"/>
        <w:left w:val="none" w:sz="0" w:space="0" w:color="auto"/>
        <w:bottom w:val="none" w:sz="0" w:space="0" w:color="auto"/>
        <w:right w:val="none" w:sz="0" w:space="0" w:color="auto"/>
      </w:divBdr>
    </w:div>
    <w:div w:id="483854350">
      <w:bodyDiv w:val="1"/>
      <w:marLeft w:val="0"/>
      <w:marRight w:val="0"/>
      <w:marTop w:val="0"/>
      <w:marBottom w:val="0"/>
      <w:divBdr>
        <w:top w:val="none" w:sz="0" w:space="0" w:color="auto"/>
        <w:left w:val="none" w:sz="0" w:space="0" w:color="auto"/>
        <w:bottom w:val="none" w:sz="0" w:space="0" w:color="auto"/>
        <w:right w:val="none" w:sz="0" w:space="0" w:color="auto"/>
      </w:divBdr>
    </w:div>
    <w:div w:id="484248184">
      <w:bodyDiv w:val="1"/>
      <w:marLeft w:val="0"/>
      <w:marRight w:val="0"/>
      <w:marTop w:val="0"/>
      <w:marBottom w:val="0"/>
      <w:divBdr>
        <w:top w:val="none" w:sz="0" w:space="0" w:color="auto"/>
        <w:left w:val="none" w:sz="0" w:space="0" w:color="auto"/>
        <w:bottom w:val="none" w:sz="0" w:space="0" w:color="auto"/>
        <w:right w:val="none" w:sz="0" w:space="0" w:color="auto"/>
      </w:divBdr>
    </w:div>
    <w:div w:id="486944056">
      <w:bodyDiv w:val="1"/>
      <w:marLeft w:val="0"/>
      <w:marRight w:val="0"/>
      <w:marTop w:val="0"/>
      <w:marBottom w:val="0"/>
      <w:divBdr>
        <w:top w:val="none" w:sz="0" w:space="0" w:color="auto"/>
        <w:left w:val="none" w:sz="0" w:space="0" w:color="auto"/>
        <w:bottom w:val="none" w:sz="0" w:space="0" w:color="auto"/>
        <w:right w:val="none" w:sz="0" w:space="0" w:color="auto"/>
      </w:divBdr>
    </w:div>
    <w:div w:id="487600853">
      <w:bodyDiv w:val="1"/>
      <w:marLeft w:val="0"/>
      <w:marRight w:val="0"/>
      <w:marTop w:val="0"/>
      <w:marBottom w:val="0"/>
      <w:divBdr>
        <w:top w:val="none" w:sz="0" w:space="0" w:color="auto"/>
        <w:left w:val="none" w:sz="0" w:space="0" w:color="auto"/>
        <w:bottom w:val="none" w:sz="0" w:space="0" w:color="auto"/>
        <w:right w:val="none" w:sz="0" w:space="0" w:color="auto"/>
      </w:divBdr>
    </w:div>
    <w:div w:id="488060543">
      <w:bodyDiv w:val="1"/>
      <w:marLeft w:val="0"/>
      <w:marRight w:val="0"/>
      <w:marTop w:val="0"/>
      <w:marBottom w:val="0"/>
      <w:divBdr>
        <w:top w:val="none" w:sz="0" w:space="0" w:color="auto"/>
        <w:left w:val="none" w:sz="0" w:space="0" w:color="auto"/>
        <w:bottom w:val="none" w:sz="0" w:space="0" w:color="auto"/>
        <w:right w:val="none" w:sz="0" w:space="0" w:color="auto"/>
      </w:divBdr>
    </w:div>
    <w:div w:id="488637414">
      <w:bodyDiv w:val="1"/>
      <w:marLeft w:val="0"/>
      <w:marRight w:val="0"/>
      <w:marTop w:val="0"/>
      <w:marBottom w:val="0"/>
      <w:divBdr>
        <w:top w:val="none" w:sz="0" w:space="0" w:color="auto"/>
        <w:left w:val="none" w:sz="0" w:space="0" w:color="auto"/>
        <w:bottom w:val="none" w:sz="0" w:space="0" w:color="auto"/>
        <w:right w:val="none" w:sz="0" w:space="0" w:color="auto"/>
      </w:divBdr>
    </w:div>
    <w:div w:id="488641756">
      <w:bodyDiv w:val="1"/>
      <w:marLeft w:val="0"/>
      <w:marRight w:val="0"/>
      <w:marTop w:val="0"/>
      <w:marBottom w:val="0"/>
      <w:divBdr>
        <w:top w:val="none" w:sz="0" w:space="0" w:color="auto"/>
        <w:left w:val="none" w:sz="0" w:space="0" w:color="auto"/>
        <w:bottom w:val="none" w:sz="0" w:space="0" w:color="auto"/>
        <w:right w:val="none" w:sz="0" w:space="0" w:color="auto"/>
      </w:divBdr>
    </w:div>
    <w:div w:id="490145074">
      <w:bodyDiv w:val="1"/>
      <w:marLeft w:val="0"/>
      <w:marRight w:val="0"/>
      <w:marTop w:val="0"/>
      <w:marBottom w:val="0"/>
      <w:divBdr>
        <w:top w:val="none" w:sz="0" w:space="0" w:color="auto"/>
        <w:left w:val="none" w:sz="0" w:space="0" w:color="auto"/>
        <w:bottom w:val="none" w:sz="0" w:space="0" w:color="auto"/>
        <w:right w:val="none" w:sz="0" w:space="0" w:color="auto"/>
      </w:divBdr>
    </w:div>
    <w:div w:id="490756579">
      <w:bodyDiv w:val="1"/>
      <w:marLeft w:val="0"/>
      <w:marRight w:val="0"/>
      <w:marTop w:val="0"/>
      <w:marBottom w:val="0"/>
      <w:divBdr>
        <w:top w:val="none" w:sz="0" w:space="0" w:color="auto"/>
        <w:left w:val="none" w:sz="0" w:space="0" w:color="auto"/>
        <w:bottom w:val="none" w:sz="0" w:space="0" w:color="auto"/>
        <w:right w:val="none" w:sz="0" w:space="0" w:color="auto"/>
      </w:divBdr>
    </w:div>
    <w:div w:id="492255806">
      <w:bodyDiv w:val="1"/>
      <w:marLeft w:val="0"/>
      <w:marRight w:val="0"/>
      <w:marTop w:val="0"/>
      <w:marBottom w:val="0"/>
      <w:divBdr>
        <w:top w:val="none" w:sz="0" w:space="0" w:color="auto"/>
        <w:left w:val="none" w:sz="0" w:space="0" w:color="auto"/>
        <w:bottom w:val="none" w:sz="0" w:space="0" w:color="auto"/>
        <w:right w:val="none" w:sz="0" w:space="0" w:color="auto"/>
      </w:divBdr>
    </w:div>
    <w:div w:id="492263964">
      <w:bodyDiv w:val="1"/>
      <w:marLeft w:val="0"/>
      <w:marRight w:val="0"/>
      <w:marTop w:val="0"/>
      <w:marBottom w:val="0"/>
      <w:divBdr>
        <w:top w:val="none" w:sz="0" w:space="0" w:color="auto"/>
        <w:left w:val="none" w:sz="0" w:space="0" w:color="auto"/>
        <w:bottom w:val="none" w:sz="0" w:space="0" w:color="auto"/>
        <w:right w:val="none" w:sz="0" w:space="0" w:color="auto"/>
      </w:divBdr>
    </w:div>
    <w:div w:id="492834777">
      <w:bodyDiv w:val="1"/>
      <w:marLeft w:val="0"/>
      <w:marRight w:val="0"/>
      <w:marTop w:val="0"/>
      <w:marBottom w:val="0"/>
      <w:divBdr>
        <w:top w:val="none" w:sz="0" w:space="0" w:color="auto"/>
        <w:left w:val="none" w:sz="0" w:space="0" w:color="auto"/>
        <w:bottom w:val="none" w:sz="0" w:space="0" w:color="auto"/>
        <w:right w:val="none" w:sz="0" w:space="0" w:color="auto"/>
      </w:divBdr>
    </w:div>
    <w:div w:id="497113923">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497307481">
      <w:bodyDiv w:val="1"/>
      <w:marLeft w:val="0"/>
      <w:marRight w:val="0"/>
      <w:marTop w:val="0"/>
      <w:marBottom w:val="0"/>
      <w:divBdr>
        <w:top w:val="none" w:sz="0" w:space="0" w:color="auto"/>
        <w:left w:val="none" w:sz="0" w:space="0" w:color="auto"/>
        <w:bottom w:val="none" w:sz="0" w:space="0" w:color="auto"/>
        <w:right w:val="none" w:sz="0" w:space="0" w:color="auto"/>
      </w:divBdr>
    </w:div>
    <w:div w:id="497505964">
      <w:bodyDiv w:val="1"/>
      <w:marLeft w:val="0"/>
      <w:marRight w:val="0"/>
      <w:marTop w:val="0"/>
      <w:marBottom w:val="0"/>
      <w:divBdr>
        <w:top w:val="none" w:sz="0" w:space="0" w:color="auto"/>
        <w:left w:val="none" w:sz="0" w:space="0" w:color="auto"/>
        <w:bottom w:val="none" w:sz="0" w:space="0" w:color="auto"/>
        <w:right w:val="none" w:sz="0" w:space="0" w:color="auto"/>
      </w:divBdr>
    </w:div>
    <w:div w:id="498352681">
      <w:bodyDiv w:val="1"/>
      <w:marLeft w:val="0"/>
      <w:marRight w:val="0"/>
      <w:marTop w:val="0"/>
      <w:marBottom w:val="0"/>
      <w:divBdr>
        <w:top w:val="none" w:sz="0" w:space="0" w:color="auto"/>
        <w:left w:val="none" w:sz="0" w:space="0" w:color="auto"/>
        <w:bottom w:val="none" w:sz="0" w:space="0" w:color="auto"/>
        <w:right w:val="none" w:sz="0" w:space="0" w:color="auto"/>
      </w:divBdr>
    </w:div>
    <w:div w:id="498617681">
      <w:bodyDiv w:val="1"/>
      <w:marLeft w:val="0"/>
      <w:marRight w:val="0"/>
      <w:marTop w:val="0"/>
      <w:marBottom w:val="0"/>
      <w:divBdr>
        <w:top w:val="none" w:sz="0" w:space="0" w:color="auto"/>
        <w:left w:val="none" w:sz="0" w:space="0" w:color="auto"/>
        <w:bottom w:val="none" w:sz="0" w:space="0" w:color="auto"/>
        <w:right w:val="none" w:sz="0" w:space="0" w:color="auto"/>
      </w:divBdr>
    </w:div>
    <w:div w:id="499781142">
      <w:bodyDiv w:val="1"/>
      <w:marLeft w:val="0"/>
      <w:marRight w:val="0"/>
      <w:marTop w:val="0"/>
      <w:marBottom w:val="0"/>
      <w:divBdr>
        <w:top w:val="none" w:sz="0" w:space="0" w:color="auto"/>
        <w:left w:val="none" w:sz="0" w:space="0" w:color="auto"/>
        <w:bottom w:val="none" w:sz="0" w:space="0" w:color="auto"/>
        <w:right w:val="none" w:sz="0" w:space="0" w:color="auto"/>
      </w:divBdr>
    </w:div>
    <w:div w:id="500001004">
      <w:bodyDiv w:val="1"/>
      <w:marLeft w:val="0"/>
      <w:marRight w:val="0"/>
      <w:marTop w:val="0"/>
      <w:marBottom w:val="0"/>
      <w:divBdr>
        <w:top w:val="none" w:sz="0" w:space="0" w:color="auto"/>
        <w:left w:val="none" w:sz="0" w:space="0" w:color="auto"/>
        <w:bottom w:val="none" w:sz="0" w:space="0" w:color="auto"/>
        <w:right w:val="none" w:sz="0" w:space="0" w:color="auto"/>
      </w:divBdr>
      <w:divsChild>
        <w:div w:id="1049649204">
          <w:marLeft w:val="480"/>
          <w:marRight w:val="0"/>
          <w:marTop w:val="0"/>
          <w:marBottom w:val="0"/>
          <w:divBdr>
            <w:top w:val="none" w:sz="0" w:space="0" w:color="auto"/>
            <w:left w:val="none" w:sz="0" w:space="0" w:color="auto"/>
            <w:bottom w:val="none" w:sz="0" w:space="0" w:color="auto"/>
            <w:right w:val="none" w:sz="0" w:space="0" w:color="auto"/>
          </w:divBdr>
        </w:div>
        <w:div w:id="2089811978">
          <w:marLeft w:val="480"/>
          <w:marRight w:val="0"/>
          <w:marTop w:val="0"/>
          <w:marBottom w:val="0"/>
          <w:divBdr>
            <w:top w:val="none" w:sz="0" w:space="0" w:color="auto"/>
            <w:left w:val="none" w:sz="0" w:space="0" w:color="auto"/>
            <w:bottom w:val="none" w:sz="0" w:space="0" w:color="auto"/>
            <w:right w:val="none" w:sz="0" w:space="0" w:color="auto"/>
          </w:divBdr>
        </w:div>
        <w:div w:id="346712962">
          <w:marLeft w:val="480"/>
          <w:marRight w:val="0"/>
          <w:marTop w:val="0"/>
          <w:marBottom w:val="0"/>
          <w:divBdr>
            <w:top w:val="none" w:sz="0" w:space="0" w:color="auto"/>
            <w:left w:val="none" w:sz="0" w:space="0" w:color="auto"/>
            <w:bottom w:val="none" w:sz="0" w:space="0" w:color="auto"/>
            <w:right w:val="none" w:sz="0" w:space="0" w:color="auto"/>
          </w:divBdr>
        </w:div>
        <w:div w:id="554780940">
          <w:marLeft w:val="480"/>
          <w:marRight w:val="0"/>
          <w:marTop w:val="0"/>
          <w:marBottom w:val="0"/>
          <w:divBdr>
            <w:top w:val="none" w:sz="0" w:space="0" w:color="auto"/>
            <w:left w:val="none" w:sz="0" w:space="0" w:color="auto"/>
            <w:bottom w:val="none" w:sz="0" w:space="0" w:color="auto"/>
            <w:right w:val="none" w:sz="0" w:space="0" w:color="auto"/>
          </w:divBdr>
        </w:div>
        <w:div w:id="401565762">
          <w:marLeft w:val="480"/>
          <w:marRight w:val="0"/>
          <w:marTop w:val="0"/>
          <w:marBottom w:val="0"/>
          <w:divBdr>
            <w:top w:val="none" w:sz="0" w:space="0" w:color="auto"/>
            <w:left w:val="none" w:sz="0" w:space="0" w:color="auto"/>
            <w:bottom w:val="none" w:sz="0" w:space="0" w:color="auto"/>
            <w:right w:val="none" w:sz="0" w:space="0" w:color="auto"/>
          </w:divBdr>
        </w:div>
        <w:div w:id="1671173668">
          <w:marLeft w:val="480"/>
          <w:marRight w:val="0"/>
          <w:marTop w:val="0"/>
          <w:marBottom w:val="0"/>
          <w:divBdr>
            <w:top w:val="none" w:sz="0" w:space="0" w:color="auto"/>
            <w:left w:val="none" w:sz="0" w:space="0" w:color="auto"/>
            <w:bottom w:val="none" w:sz="0" w:space="0" w:color="auto"/>
            <w:right w:val="none" w:sz="0" w:space="0" w:color="auto"/>
          </w:divBdr>
        </w:div>
        <w:div w:id="1467510971">
          <w:marLeft w:val="480"/>
          <w:marRight w:val="0"/>
          <w:marTop w:val="0"/>
          <w:marBottom w:val="0"/>
          <w:divBdr>
            <w:top w:val="none" w:sz="0" w:space="0" w:color="auto"/>
            <w:left w:val="none" w:sz="0" w:space="0" w:color="auto"/>
            <w:bottom w:val="none" w:sz="0" w:space="0" w:color="auto"/>
            <w:right w:val="none" w:sz="0" w:space="0" w:color="auto"/>
          </w:divBdr>
        </w:div>
        <w:div w:id="277610767">
          <w:marLeft w:val="480"/>
          <w:marRight w:val="0"/>
          <w:marTop w:val="0"/>
          <w:marBottom w:val="0"/>
          <w:divBdr>
            <w:top w:val="none" w:sz="0" w:space="0" w:color="auto"/>
            <w:left w:val="none" w:sz="0" w:space="0" w:color="auto"/>
            <w:bottom w:val="none" w:sz="0" w:space="0" w:color="auto"/>
            <w:right w:val="none" w:sz="0" w:space="0" w:color="auto"/>
          </w:divBdr>
        </w:div>
        <w:div w:id="508758183">
          <w:marLeft w:val="480"/>
          <w:marRight w:val="0"/>
          <w:marTop w:val="0"/>
          <w:marBottom w:val="0"/>
          <w:divBdr>
            <w:top w:val="none" w:sz="0" w:space="0" w:color="auto"/>
            <w:left w:val="none" w:sz="0" w:space="0" w:color="auto"/>
            <w:bottom w:val="none" w:sz="0" w:space="0" w:color="auto"/>
            <w:right w:val="none" w:sz="0" w:space="0" w:color="auto"/>
          </w:divBdr>
        </w:div>
        <w:div w:id="656106031">
          <w:marLeft w:val="480"/>
          <w:marRight w:val="0"/>
          <w:marTop w:val="0"/>
          <w:marBottom w:val="0"/>
          <w:divBdr>
            <w:top w:val="none" w:sz="0" w:space="0" w:color="auto"/>
            <w:left w:val="none" w:sz="0" w:space="0" w:color="auto"/>
            <w:bottom w:val="none" w:sz="0" w:space="0" w:color="auto"/>
            <w:right w:val="none" w:sz="0" w:space="0" w:color="auto"/>
          </w:divBdr>
        </w:div>
        <w:div w:id="52312509">
          <w:marLeft w:val="480"/>
          <w:marRight w:val="0"/>
          <w:marTop w:val="0"/>
          <w:marBottom w:val="0"/>
          <w:divBdr>
            <w:top w:val="none" w:sz="0" w:space="0" w:color="auto"/>
            <w:left w:val="none" w:sz="0" w:space="0" w:color="auto"/>
            <w:bottom w:val="none" w:sz="0" w:space="0" w:color="auto"/>
            <w:right w:val="none" w:sz="0" w:space="0" w:color="auto"/>
          </w:divBdr>
        </w:div>
        <w:div w:id="86193675">
          <w:marLeft w:val="480"/>
          <w:marRight w:val="0"/>
          <w:marTop w:val="0"/>
          <w:marBottom w:val="0"/>
          <w:divBdr>
            <w:top w:val="none" w:sz="0" w:space="0" w:color="auto"/>
            <w:left w:val="none" w:sz="0" w:space="0" w:color="auto"/>
            <w:bottom w:val="none" w:sz="0" w:space="0" w:color="auto"/>
            <w:right w:val="none" w:sz="0" w:space="0" w:color="auto"/>
          </w:divBdr>
        </w:div>
        <w:div w:id="152795729">
          <w:marLeft w:val="480"/>
          <w:marRight w:val="0"/>
          <w:marTop w:val="0"/>
          <w:marBottom w:val="0"/>
          <w:divBdr>
            <w:top w:val="none" w:sz="0" w:space="0" w:color="auto"/>
            <w:left w:val="none" w:sz="0" w:space="0" w:color="auto"/>
            <w:bottom w:val="none" w:sz="0" w:space="0" w:color="auto"/>
            <w:right w:val="none" w:sz="0" w:space="0" w:color="auto"/>
          </w:divBdr>
        </w:div>
        <w:div w:id="700325413">
          <w:marLeft w:val="480"/>
          <w:marRight w:val="0"/>
          <w:marTop w:val="0"/>
          <w:marBottom w:val="0"/>
          <w:divBdr>
            <w:top w:val="none" w:sz="0" w:space="0" w:color="auto"/>
            <w:left w:val="none" w:sz="0" w:space="0" w:color="auto"/>
            <w:bottom w:val="none" w:sz="0" w:space="0" w:color="auto"/>
            <w:right w:val="none" w:sz="0" w:space="0" w:color="auto"/>
          </w:divBdr>
        </w:div>
        <w:div w:id="606892496">
          <w:marLeft w:val="480"/>
          <w:marRight w:val="0"/>
          <w:marTop w:val="0"/>
          <w:marBottom w:val="0"/>
          <w:divBdr>
            <w:top w:val="none" w:sz="0" w:space="0" w:color="auto"/>
            <w:left w:val="none" w:sz="0" w:space="0" w:color="auto"/>
            <w:bottom w:val="none" w:sz="0" w:space="0" w:color="auto"/>
            <w:right w:val="none" w:sz="0" w:space="0" w:color="auto"/>
          </w:divBdr>
        </w:div>
        <w:div w:id="1229262322">
          <w:marLeft w:val="480"/>
          <w:marRight w:val="0"/>
          <w:marTop w:val="0"/>
          <w:marBottom w:val="0"/>
          <w:divBdr>
            <w:top w:val="none" w:sz="0" w:space="0" w:color="auto"/>
            <w:left w:val="none" w:sz="0" w:space="0" w:color="auto"/>
            <w:bottom w:val="none" w:sz="0" w:space="0" w:color="auto"/>
            <w:right w:val="none" w:sz="0" w:space="0" w:color="auto"/>
          </w:divBdr>
        </w:div>
        <w:div w:id="979070406">
          <w:marLeft w:val="480"/>
          <w:marRight w:val="0"/>
          <w:marTop w:val="0"/>
          <w:marBottom w:val="0"/>
          <w:divBdr>
            <w:top w:val="none" w:sz="0" w:space="0" w:color="auto"/>
            <w:left w:val="none" w:sz="0" w:space="0" w:color="auto"/>
            <w:bottom w:val="none" w:sz="0" w:space="0" w:color="auto"/>
            <w:right w:val="none" w:sz="0" w:space="0" w:color="auto"/>
          </w:divBdr>
        </w:div>
        <w:div w:id="1698265196">
          <w:marLeft w:val="480"/>
          <w:marRight w:val="0"/>
          <w:marTop w:val="0"/>
          <w:marBottom w:val="0"/>
          <w:divBdr>
            <w:top w:val="none" w:sz="0" w:space="0" w:color="auto"/>
            <w:left w:val="none" w:sz="0" w:space="0" w:color="auto"/>
            <w:bottom w:val="none" w:sz="0" w:space="0" w:color="auto"/>
            <w:right w:val="none" w:sz="0" w:space="0" w:color="auto"/>
          </w:divBdr>
        </w:div>
        <w:div w:id="379983350">
          <w:marLeft w:val="480"/>
          <w:marRight w:val="0"/>
          <w:marTop w:val="0"/>
          <w:marBottom w:val="0"/>
          <w:divBdr>
            <w:top w:val="none" w:sz="0" w:space="0" w:color="auto"/>
            <w:left w:val="none" w:sz="0" w:space="0" w:color="auto"/>
            <w:bottom w:val="none" w:sz="0" w:space="0" w:color="auto"/>
            <w:right w:val="none" w:sz="0" w:space="0" w:color="auto"/>
          </w:divBdr>
        </w:div>
        <w:div w:id="2066753978">
          <w:marLeft w:val="480"/>
          <w:marRight w:val="0"/>
          <w:marTop w:val="0"/>
          <w:marBottom w:val="0"/>
          <w:divBdr>
            <w:top w:val="none" w:sz="0" w:space="0" w:color="auto"/>
            <w:left w:val="none" w:sz="0" w:space="0" w:color="auto"/>
            <w:bottom w:val="none" w:sz="0" w:space="0" w:color="auto"/>
            <w:right w:val="none" w:sz="0" w:space="0" w:color="auto"/>
          </w:divBdr>
        </w:div>
        <w:div w:id="1029839178">
          <w:marLeft w:val="480"/>
          <w:marRight w:val="0"/>
          <w:marTop w:val="0"/>
          <w:marBottom w:val="0"/>
          <w:divBdr>
            <w:top w:val="none" w:sz="0" w:space="0" w:color="auto"/>
            <w:left w:val="none" w:sz="0" w:space="0" w:color="auto"/>
            <w:bottom w:val="none" w:sz="0" w:space="0" w:color="auto"/>
            <w:right w:val="none" w:sz="0" w:space="0" w:color="auto"/>
          </w:divBdr>
        </w:div>
        <w:div w:id="743375287">
          <w:marLeft w:val="480"/>
          <w:marRight w:val="0"/>
          <w:marTop w:val="0"/>
          <w:marBottom w:val="0"/>
          <w:divBdr>
            <w:top w:val="none" w:sz="0" w:space="0" w:color="auto"/>
            <w:left w:val="none" w:sz="0" w:space="0" w:color="auto"/>
            <w:bottom w:val="none" w:sz="0" w:space="0" w:color="auto"/>
            <w:right w:val="none" w:sz="0" w:space="0" w:color="auto"/>
          </w:divBdr>
        </w:div>
        <w:div w:id="729965109">
          <w:marLeft w:val="480"/>
          <w:marRight w:val="0"/>
          <w:marTop w:val="0"/>
          <w:marBottom w:val="0"/>
          <w:divBdr>
            <w:top w:val="none" w:sz="0" w:space="0" w:color="auto"/>
            <w:left w:val="none" w:sz="0" w:space="0" w:color="auto"/>
            <w:bottom w:val="none" w:sz="0" w:space="0" w:color="auto"/>
            <w:right w:val="none" w:sz="0" w:space="0" w:color="auto"/>
          </w:divBdr>
        </w:div>
        <w:div w:id="1751733765">
          <w:marLeft w:val="480"/>
          <w:marRight w:val="0"/>
          <w:marTop w:val="0"/>
          <w:marBottom w:val="0"/>
          <w:divBdr>
            <w:top w:val="none" w:sz="0" w:space="0" w:color="auto"/>
            <w:left w:val="none" w:sz="0" w:space="0" w:color="auto"/>
            <w:bottom w:val="none" w:sz="0" w:space="0" w:color="auto"/>
            <w:right w:val="none" w:sz="0" w:space="0" w:color="auto"/>
          </w:divBdr>
        </w:div>
        <w:div w:id="219287132">
          <w:marLeft w:val="480"/>
          <w:marRight w:val="0"/>
          <w:marTop w:val="0"/>
          <w:marBottom w:val="0"/>
          <w:divBdr>
            <w:top w:val="none" w:sz="0" w:space="0" w:color="auto"/>
            <w:left w:val="none" w:sz="0" w:space="0" w:color="auto"/>
            <w:bottom w:val="none" w:sz="0" w:space="0" w:color="auto"/>
            <w:right w:val="none" w:sz="0" w:space="0" w:color="auto"/>
          </w:divBdr>
        </w:div>
        <w:div w:id="1698234406">
          <w:marLeft w:val="480"/>
          <w:marRight w:val="0"/>
          <w:marTop w:val="0"/>
          <w:marBottom w:val="0"/>
          <w:divBdr>
            <w:top w:val="none" w:sz="0" w:space="0" w:color="auto"/>
            <w:left w:val="none" w:sz="0" w:space="0" w:color="auto"/>
            <w:bottom w:val="none" w:sz="0" w:space="0" w:color="auto"/>
            <w:right w:val="none" w:sz="0" w:space="0" w:color="auto"/>
          </w:divBdr>
        </w:div>
        <w:div w:id="1072847942">
          <w:marLeft w:val="480"/>
          <w:marRight w:val="0"/>
          <w:marTop w:val="0"/>
          <w:marBottom w:val="0"/>
          <w:divBdr>
            <w:top w:val="none" w:sz="0" w:space="0" w:color="auto"/>
            <w:left w:val="none" w:sz="0" w:space="0" w:color="auto"/>
            <w:bottom w:val="none" w:sz="0" w:space="0" w:color="auto"/>
            <w:right w:val="none" w:sz="0" w:space="0" w:color="auto"/>
          </w:divBdr>
        </w:div>
        <w:div w:id="53282030">
          <w:marLeft w:val="480"/>
          <w:marRight w:val="0"/>
          <w:marTop w:val="0"/>
          <w:marBottom w:val="0"/>
          <w:divBdr>
            <w:top w:val="none" w:sz="0" w:space="0" w:color="auto"/>
            <w:left w:val="none" w:sz="0" w:space="0" w:color="auto"/>
            <w:bottom w:val="none" w:sz="0" w:space="0" w:color="auto"/>
            <w:right w:val="none" w:sz="0" w:space="0" w:color="auto"/>
          </w:divBdr>
        </w:div>
        <w:div w:id="928195220">
          <w:marLeft w:val="480"/>
          <w:marRight w:val="0"/>
          <w:marTop w:val="0"/>
          <w:marBottom w:val="0"/>
          <w:divBdr>
            <w:top w:val="none" w:sz="0" w:space="0" w:color="auto"/>
            <w:left w:val="none" w:sz="0" w:space="0" w:color="auto"/>
            <w:bottom w:val="none" w:sz="0" w:space="0" w:color="auto"/>
            <w:right w:val="none" w:sz="0" w:space="0" w:color="auto"/>
          </w:divBdr>
        </w:div>
        <w:div w:id="1816029086">
          <w:marLeft w:val="480"/>
          <w:marRight w:val="0"/>
          <w:marTop w:val="0"/>
          <w:marBottom w:val="0"/>
          <w:divBdr>
            <w:top w:val="none" w:sz="0" w:space="0" w:color="auto"/>
            <w:left w:val="none" w:sz="0" w:space="0" w:color="auto"/>
            <w:bottom w:val="none" w:sz="0" w:space="0" w:color="auto"/>
            <w:right w:val="none" w:sz="0" w:space="0" w:color="auto"/>
          </w:divBdr>
        </w:div>
        <w:div w:id="517155616">
          <w:marLeft w:val="480"/>
          <w:marRight w:val="0"/>
          <w:marTop w:val="0"/>
          <w:marBottom w:val="0"/>
          <w:divBdr>
            <w:top w:val="none" w:sz="0" w:space="0" w:color="auto"/>
            <w:left w:val="none" w:sz="0" w:space="0" w:color="auto"/>
            <w:bottom w:val="none" w:sz="0" w:space="0" w:color="auto"/>
            <w:right w:val="none" w:sz="0" w:space="0" w:color="auto"/>
          </w:divBdr>
        </w:div>
        <w:div w:id="934702544">
          <w:marLeft w:val="480"/>
          <w:marRight w:val="0"/>
          <w:marTop w:val="0"/>
          <w:marBottom w:val="0"/>
          <w:divBdr>
            <w:top w:val="none" w:sz="0" w:space="0" w:color="auto"/>
            <w:left w:val="none" w:sz="0" w:space="0" w:color="auto"/>
            <w:bottom w:val="none" w:sz="0" w:space="0" w:color="auto"/>
            <w:right w:val="none" w:sz="0" w:space="0" w:color="auto"/>
          </w:divBdr>
        </w:div>
        <w:div w:id="842739322">
          <w:marLeft w:val="480"/>
          <w:marRight w:val="0"/>
          <w:marTop w:val="0"/>
          <w:marBottom w:val="0"/>
          <w:divBdr>
            <w:top w:val="none" w:sz="0" w:space="0" w:color="auto"/>
            <w:left w:val="none" w:sz="0" w:space="0" w:color="auto"/>
            <w:bottom w:val="none" w:sz="0" w:space="0" w:color="auto"/>
            <w:right w:val="none" w:sz="0" w:space="0" w:color="auto"/>
          </w:divBdr>
        </w:div>
        <w:div w:id="893543266">
          <w:marLeft w:val="480"/>
          <w:marRight w:val="0"/>
          <w:marTop w:val="0"/>
          <w:marBottom w:val="0"/>
          <w:divBdr>
            <w:top w:val="none" w:sz="0" w:space="0" w:color="auto"/>
            <w:left w:val="none" w:sz="0" w:space="0" w:color="auto"/>
            <w:bottom w:val="none" w:sz="0" w:space="0" w:color="auto"/>
            <w:right w:val="none" w:sz="0" w:space="0" w:color="auto"/>
          </w:divBdr>
        </w:div>
        <w:div w:id="1572303277">
          <w:marLeft w:val="480"/>
          <w:marRight w:val="0"/>
          <w:marTop w:val="0"/>
          <w:marBottom w:val="0"/>
          <w:divBdr>
            <w:top w:val="none" w:sz="0" w:space="0" w:color="auto"/>
            <w:left w:val="none" w:sz="0" w:space="0" w:color="auto"/>
            <w:bottom w:val="none" w:sz="0" w:space="0" w:color="auto"/>
            <w:right w:val="none" w:sz="0" w:space="0" w:color="auto"/>
          </w:divBdr>
        </w:div>
      </w:divsChild>
    </w:div>
    <w:div w:id="501355888">
      <w:bodyDiv w:val="1"/>
      <w:marLeft w:val="0"/>
      <w:marRight w:val="0"/>
      <w:marTop w:val="0"/>
      <w:marBottom w:val="0"/>
      <w:divBdr>
        <w:top w:val="none" w:sz="0" w:space="0" w:color="auto"/>
        <w:left w:val="none" w:sz="0" w:space="0" w:color="auto"/>
        <w:bottom w:val="none" w:sz="0" w:space="0" w:color="auto"/>
        <w:right w:val="none" w:sz="0" w:space="0" w:color="auto"/>
      </w:divBdr>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2741671">
      <w:bodyDiv w:val="1"/>
      <w:marLeft w:val="0"/>
      <w:marRight w:val="0"/>
      <w:marTop w:val="0"/>
      <w:marBottom w:val="0"/>
      <w:divBdr>
        <w:top w:val="none" w:sz="0" w:space="0" w:color="auto"/>
        <w:left w:val="none" w:sz="0" w:space="0" w:color="auto"/>
        <w:bottom w:val="none" w:sz="0" w:space="0" w:color="auto"/>
        <w:right w:val="none" w:sz="0" w:space="0" w:color="auto"/>
      </w:divBdr>
    </w:div>
    <w:div w:id="502936035">
      <w:bodyDiv w:val="1"/>
      <w:marLeft w:val="0"/>
      <w:marRight w:val="0"/>
      <w:marTop w:val="0"/>
      <w:marBottom w:val="0"/>
      <w:divBdr>
        <w:top w:val="none" w:sz="0" w:space="0" w:color="auto"/>
        <w:left w:val="none" w:sz="0" w:space="0" w:color="auto"/>
        <w:bottom w:val="none" w:sz="0" w:space="0" w:color="auto"/>
        <w:right w:val="none" w:sz="0" w:space="0" w:color="auto"/>
      </w:divBdr>
    </w:div>
    <w:div w:id="503395295">
      <w:bodyDiv w:val="1"/>
      <w:marLeft w:val="0"/>
      <w:marRight w:val="0"/>
      <w:marTop w:val="0"/>
      <w:marBottom w:val="0"/>
      <w:divBdr>
        <w:top w:val="none" w:sz="0" w:space="0" w:color="auto"/>
        <w:left w:val="none" w:sz="0" w:space="0" w:color="auto"/>
        <w:bottom w:val="none" w:sz="0" w:space="0" w:color="auto"/>
        <w:right w:val="none" w:sz="0" w:space="0" w:color="auto"/>
      </w:divBdr>
      <w:divsChild>
        <w:div w:id="609627644">
          <w:marLeft w:val="480"/>
          <w:marRight w:val="0"/>
          <w:marTop w:val="0"/>
          <w:marBottom w:val="0"/>
          <w:divBdr>
            <w:top w:val="none" w:sz="0" w:space="0" w:color="auto"/>
            <w:left w:val="none" w:sz="0" w:space="0" w:color="auto"/>
            <w:bottom w:val="none" w:sz="0" w:space="0" w:color="auto"/>
            <w:right w:val="none" w:sz="0" w:space="0" w:color="auto"/>
          </w:divBdr>
        </w:div>
        <w:div w:id="729579258">
          <w:marLeft w:val="480"/>
          <w:marRight w:val="0"/>
          <w:marTop w:val="0"/>
          <w:marBottom w:val="0"/>
          <w:divBdr>
            <w:top w:val="none" w:sz="0" w:space="0" w:color="auto"/>
            <w:left w:val="none" w:sz="0" w:space="0" w:color="auto"/>
            <w:bottom w:val="none" w:sz="0" w:space="0" w:color="auto"/>
            <w:right w:val="none" w:sz="0" w:space="0" w:color="auto"/>
          </w:divBdr>
        </w:div>
        <w:div w:id="1406610633">
          <w:marLeft w:val="480"/>
          <w:marRight w:val="0"/>
          <w:marTop w:val="0"/>
          <w:marBottom w:val="0"/>
          <w:divBdr>
            <w:top w:val="none" w:sz="0" w:space="0" w:color="auto"/>
            <w:left w:val="none" w:sz="0" w:space="0" w:color="auto"/>
            <w:bottom w:val="none" w:sz="0" w:space="0" w:color="auto"/>
            <w:right w:val="none" w:sz="0" w:space="0" w:color="auto"/>
          </w:divBdr>
        </w:div>
        <w:div w:id="1062829204">
          <w:marLeft w:val="480"/>
          <w:marRight w:val="0"/>
          <w:marTop w:val="0"/>
          <w:marBottom w:val="0"/>
          <w:divBdr>
            <w:top w:val="none" w:sz="0" w:space="0" w:color="auto"/>
            <w:left w:val="none" w:sz="0" w:space="0" w:color="auto"/>
            <w:bottom w:val="none" w:sz="0" w:space="0" w:color="auto"/>
            <w:right w:val="none" w:sz="0" w:space="0" w:color="auto"/>
          </w:divBdr>
        </w:div>
        <w:div w:id="568268315">
          <w:marLeft w:val="480"/>
          <w:marRight w:val="0"/>
          <w:marTop w:val="0"/>
          <w:marBottom w:val="0"/>
          <w:divBdr>
            <w:top w:val="none" w:sz="0" w:space="0" w:color="auto"/>
            <w:left w:val="none" w:sz="0" w:space="0" w:color="auto"/>
            <w:bottom w:val="none" w:sz="0" w:space="0" w:color="auto"/>
            <w:right w:val="none" w:sz="0" w:space="0" w:color="auto"/>
          </w:divBdr>
        </w:div>
        <w:div w:id="1753502134">
          <w:marLeft w:val="480"/>
          <w:marRight w:val="0"/>
          <w:marTop w:val="0"/>
          <w:marBottom w:val="0"/>
          <w:divBdr>
            <w:top w:val="none" w:sz="0" w:space="0" w:color="auto"/>
            <w:left w:val="none" w:sz="0" w:space="0" w:color="auto"/>
            <w:bottom w:val="none" w:sz="0" w:space="0" w:color="auto"/>
            <w:right w:val="none" w:sz="0" w:space="0" w:color="auto"/>
          </w:divBdr>
        </w:div>
        <w:div w:id="1090350321">
          <w:marLeft w:val="480"/>
          <w:marRight w:val="0"/>
          <w:marTop w:val="0"/>
          <w:marBottom w:val="0"/>
          <w:divBdr>
            <w:top w:val="none" w:sz="0" w:space="0" w:color="auto"/>
            <w:left w:val="none" w:sz="0" w:space="0" w:color="auto"/>
            <w:bottom w:val="none" w:sz="0" w:space="0" w:color="auto"/>
            <w:right w:val="none" w:sz="0" w:space="0" w:color="auto"/>
          </w:divBdr>
        </w:div>
        <w:div w:id="2005354116">
          <w:marLeft w:val="480"/>
          <w:marRight w:val="0"/>
          <w:marTop w:val="0"/>
          <w:marBottom w:val="0"/>
          <w:divBdr>
            <w:top w:val="none" w:sz="0" w:space="0" w:color="auto"/>
            <w:left w:val="none" w:sz="0" w:space="0" w:color="auto"/>
            <w:bottom w:val="none" w:sz="0" w:space="0" w:color="auto"/>
            <w:right w:val="none" w:sz="0" w:space="0" w:color="auto"/>
          </w:divBdr>
        </w:div>
        <w:div w:id="1413508680">
          <w:marLeft w:val="480"/>
          <w:marRight w:val="0"/>
          <w:marTop w:val="0"/>
          <w:marBottom w:val="0"/>
          <w:divBdr>
            <w:top w:val="none" w:sz="0" w:space="0" w:color="auto"/>
            <w:left w:val="none" w:sz="0" w:space="0" w:color="auto"/>
            <w:bottom w:val="none" w:sz="0" w:space="0" w:color="auto"/>
            <w:right w:val="none" w:sz="0" w:space="0" w:color="auto"/>
          </w:divBdr>
        </w:div>
        <w:div w:id="2135710670">
          <w:marLeft w:val="480"/>
          <w:marRight w:val="0"/>
          <w:marTop w:val="0"/>
          <w:marBottom w:val="0"/>
          <w:divBdr>
            <w:top w:val="none" w:sz="0" w:space="0" w:color="auto"/>
            <w:left w:val="none" w:sz="0" w:space="0" w:color="auto"/>
            <w:bottom w:val="none" w:sz="0" w:space="0" w:color="auto"/>
            <w:right w:val="none" w:sz="0" w:space="0" w:color="auto"/>
          </w:divBdr>
        </w:div>
        <w:div w:id="179122971">
          <w:marLeft w:val="480"/>
          <w:marRight w:val="0"/>
          <w:marTop w:val="0"/>
          <w:marBottom w:val="0"/>
          <w:divBdr>
            <w:top w:val="none" w:sz="0" w:space="0" w:color="auto"/>
            <w:left w:val="none" w:sz="0" w:space="0" w:color="auto"/>
            <w:bottom w:val="none" w:sz="0" w:space="0" w:color="auto"/>
            <w:right w:val="none" w:sz="0" w:space="0" w:color="auto"/>
          </w:divBdr>
        </w:div>
        <w:div w:id="1816410605">
          <w:marLeft w:val="480"/>
          <w:marRight w:val="0"/>
          <w:marTop w:val="0"/>
          <w:marBottom w:val="0"/>
          <w:divBdr>
            <w:top w:val="none" w:sz="0" w:space="0" w:color="auto"/>
            <w:left w:val="none" w:sz="0" w:space="0" w:color="auto"/>
            <w:bottom w:val="none" w:sz="0" w:space="0" w:color="auto"/>
            <w:right w:val="none" w:sz="0" w:space="0" w:color="auto"/>
          </w:divBdr>
        </w:div>
        <w:div w:id="1813864691">
          <w:marLeft w:val="480"/>
          <w:marRight w:val="0"/>
          <w:marTop w:val="0"/>
          <w:marBottom w:val="0"/>
          <w:divBdr>
            <w:top w:val="none" w:sz="0" w:space="0" w:color="auto"/>
            <w:left w:val="none" w:sz="0" w:space="0" w:color="auto"/>
            <w:bottom w:val="none" w:sz="0" w:space="0" w:color="auto"/>
            <w:right w:val="none" w:sz="0" w:space="0" w:color="auto"/>
          </w:divBdr>
        </w:div>
        <w:div w:id="407390856">
          <w:marLeft w:val="480"/>
          <w:marRight w:val="0"/>
          <w:marTop w:val="0"/>
          <w:marBottom w:val="0"/>
          <w:divBdr>
            <w:top w:val="none" w:sz="0" w:space="0" w:color="auto"/>
            <w:left w:val="none" w:sz="0" w:space="0" w:color="auto"/>
            <w:bottom w:val="none" w:sz="0" w:space="0" w:color="auto"/>
            <w:right w:val="none" w:sz="0" w:space="0" w:color="auto"/>
          </w:divBdr>
        </w:div>
        <w:div w:id="757287944">
          <w:marLeft w:val="480"/>
          <w:marRight w:val="0"/>
          <w:marTop w:val="0"/>
          <w:marBottom w:val="0"/>
          <w:divBdr>
            <w:top w:val="none" w:sz="0" w:space="0" w:color="auto"/>
            <w:left w:val="none" w:sz="0" w:space="0" w:color="auto"/>
            <w:bottom w:val="none" w:sz="0" w:space="0" w:color="auto"/>
            <w:right w:val="none" w:sz="0" w:space="0" w:color="auto"/>
          </w:divBdr>
        </w:div>
        <w:div w:id="1884445846">
          <w:marLeft w:val="480"/>
          <w:marRight w:val="0"/>
          <w:marTop w:val="0"/>
          <w:marBottom w:val="0"/>
          <w:divBdr>
            <w:top w:val="none" w:sz="0" w:space="0" w:color="auto"/>
            <w:left w:val="none" w:sz="0" w:space="0" w:color="auto"/>
            <w:bottom w:val="none" w:sz="0" w:space="0" w:color="auto"/>
            <w:right w:val="none" w:sz="0" w:space="0" w:color="auto"/>
          </w:divBdr>
        </w:div>
        <w:div w:id="948043943">
          <w:marLeft w:val="480"/>
          <w:marRight w:val="0"/>
          <w:marTop w:val="0"/>
          <w:marBottom w:val="0"/>
          <w:divBdr>
            <w:top w:val="none" w:sz="0" w:space="0" w:color="auto"/>
            <w:left w:val="none" w:sz="0" w:space="0" w:color="auto"/>
            <w:bottom w:val="none" w:sz="0" w:space="0" w:color="auto"/>
            <w:right w:val="none" w:sz="0" w:space="0" w:color="auto"/>
          </w:divBdr>
        </w:div>
        <w:div w:id="368457351">
          <w:marLeft w:val="480"/>
          <w:marRight w:val="0"/>
          <w:marTop w:val="0"/>
          <w:marBottom w:val="0"/>
          <w:divBdr>
            <w:top w:val="none" w:sz="0" w:space="0" w:color="auto"/>
            <w:left w:val="none" w:sz="0" w:space="0" w:color="auto"/>
            <w:bottom w:val="none" w:sz="0" w:space="0" w:color="auto"/>
            <w:right w:val="none" w:sz="0" w:space="0" w:color="auto"/>
          </w:divBdr>
        </w:div>
        <w:div w:id="2086368692">
          <w:marLeft w:val="480"/>
          <w:marRight w:val="0"/>
          <w:marTop w:val="0"/>
          <w:marBottom w:val="0"/>
          <w:divBdr>
            <w:top w:val="none" w:sz="0" w:space="0" w:color="auto"/>
            <w:left w:val="none" w:sz="0" w:space="0" w:color="auto"/>
            <w:bottom w:val="none" w:sz="0" w:space="0" w:color="auto"/>
            <w:right w:val="none" w:sz="0" w:space="0" w:color="auto"/>
          </w:divBdr>
        </w:div>
        <w:div w:id="935864554">
          <w:marLeft w:val="480"/>
          <w:marRight w:val="0"/>
          <w:marTop w:val="0"/>
          <w:marBottom w:val="0"/>
          <w:divBdr>
            <w:top w:val="none" w:sz="0" w:space="0" w:color="auto"/>
            <w:left w:val="none" w:sz="0" w:space="0" w:color="auto"/>
            <w:bottom w:val="none" w:sz="0" w:space="0" w:color="auto"/>
            <w:right w:val="none" w:sz="0" w:space="0" w:color="auto"/>
          </w:divBdr>
        </w:div>
        <w:div w:id="1987927304">
          <w:marLeft w:val="480"/>
          <w:marRight w:val="0"/>
          <w:marTop w:val="0"/>
          <w:marBottom w:val="0"/>
          <w:divBdr>
            <w:top w:val="none" w:sz="0" w:space="0" w:color="auto"/>
            <w:left w:val="none" w:sz="0" w:space="0" w:color="auto"/>
            <w:bottom w:val="none" w:sz="0" w:space="0" w:color="auto"/>
            <w:right w:val="none" w:sz="0" w:space="0" w:color="auto"/>
          </w:divBdr>
        </w:div>
        <w:div w:id="5524416">
          <w:marLeft w:val="480"/>
          <w:marRight w:val="0"/>
          <w:marTop w:val="0"/>
          <w:marBottom w:val="0"/>
          <w:divBdr>
            <w:top w:val="none" w:sz="0" w:space="0" w:color="auto"/>
            <w:left w:val="none" w:sz="0" w:space="0" w:color="auto"/>
            <w:bottom w:val="none" w:sz="0" w:space="0" w:color="auto"/>
            <w:right w:val="none" w:sz="0" w:space="0" w:color="auto"/>
          </w:divBdr>
        </w:div>
        <w:div w:id="482818323">
          <w:marLeft w:val="480"/>
          <w:marRight w:val="0"/>
          <w:marTop w:val="0"/>
          <w:marBottom w:val="0"/>
          <w:divBdr>
            <w:top w:val="none" w:sz="0" w:space="0" w:color="auto"/>
            <w:left w:val="none" w:sz="0" w:space="0" w:color="auto"/>
            <w:bottom w:val="none" w:sz="0" w:space="0" w:color="auto"/>
            <w:right w:val="none" w:sz="0" w:space="0" w:color="auto"/>
          </w:divBdr>
        </w:div>
        <w:div w:id="1791900158">
          <w:marLeft w:val="480"/>
          <w:marRight w:val="0"/>
          <w:marTop w:val="0"/>
          <w:marBottom w:val="0"/>
          <w:divBdr>
            <w:top w:val="none" w:sz="0" w:space="0" w:color="auto"/>
            <w:left w:val="none" w:sz="0" w:space="0" w:color="auto"/>
            <w:bottom w:val="none" w:sz="0" w:space="0" w:color="auto"/>
            <w:right w:val="none" w:sz="0" w:space="0" w:color="auto"/>
          </w:divBdr>
        </w:div>
        <w:div w:id="806048097">
          <w:marLeft w:val="480"/>
          <w:marRight w:val="0"/>
          <w:marTop w:val="0"/>
          <w:marBottom w:val="0"/>
          <w:divBdr>
            <w:top w:val="none" w:sz="0" w:space="0" w:color="auto"/>
            <w:left w:val="none" w:sz="0" w:space="0" w:color="auto"/>
            <w:bottom w:val="none" w:sz="0" w:space="0" w:color="auto"/>
            <w:right w:val="none" w:sz="0" w:space="0" w:color="auto"/>
          </w:divBdr>
        </w:div>
        <w:div w:id="1971127630">
          <w:marLeft w:val="480"/>
          <w:marRight w:val="0"/>
          <w:marTop w:val="0"/>
          <w:marBottom w:val="0"/>
          <w:divBdr>
            <w:top w:val="none" w:sz="0" w:space="0" w:color="auto"/>
            <w:left w:val="none" w:sz="0" w:space="0" w:color="auto"/>
            <w:bottom w:val="none" w:sz="0" w:space="0" w:color="auto"/>
            <w:right w:val="none" w:sz="0" w:space="0" w:color="auto"/>
          </w:divBdr>
        </w:div>
        <w:div w:id="1237856691">
          <w:marLeft w:val="480"/>
          <w:marRight w:val="0"/>
          <w:marTop w:val="0"/>
          <w:marBottom w:val="0"/>
          <w:divBdr>
            <w:top w:val="none" w:sz="0" w:space="0" w:color="auto"/>
            <w:left w:val="none" w:sz="0" w:space="0" w:color="auto"/>
            <w:bottom w:val="none" w:sz="0" w:space="0" w:color="auto"/>
            <w:right w:val="none" w:sz="0" w:space="0" w:color="auto"/>
          </w:divBdr>
        </w:div>
        <w:div w:id="244152973">
          <w:marLeft w:val="480"/>
          <w:marRight w:val="0"/>
          <w:marTop w:val="0"/>
          <w:marBottom w:val="0"/>
          <w:divBdr>
            <w:top w:val="none" w:sz="0" w:space="0" w:color="auto"/>
            <w:left w:val="none" w:sz="0" w:space="0" w:color="auto"/>
            <w:bottom w:val="none" w:sz="0" w:space="0" w:color="auto"/>
            <w:right w:val="none" w:sz="0" w:space="0" w:color="auto"/>
          </w:divBdr>
        </w:div>
        <w:div w:id="193084198">
          <w:marLeft w:val="480"/>
          <w:marRight w:val="0"/>
          <w:marTop w:val="0"/>
          <w:marBottom w:val="0"/>
          <w:divBdr>
            <w:top w:val="none" w:sz="0" w:space="0" w:color="auto"/>
            <w:left w:val="none" w:sz="0" w:space="0" w:color="auto"/>
            <w:bottom w:val="none" w:sz="0" w:space="0" w:color="auto"/>
            <w:right w:val="none" w:sz="0" w:space="0" w:color="auto"/>
          </w:divBdr>
        </w:div>
        <w:div w:id="1082869984">
          <w:marLeft w:val="480"/>
          <w:marRight w:val="0"/>
          <w:marTop w:val="0"/>
          <w:marBottom w:val="0"/>
          <w:divBdr>
            <w:top w:val="none" w:sz="0" w:space="0" w:color="auto"/>
            <w:left w:val="none" w:sz="0" w:space="0" w:color="auto"/>
            <w:bottom w:val="none" w:sz="0" w:space="0" w:color="auto"/>
            <w:right w:val="none" w:sz="0" w:space="0" w:color="auto"/>
          </w:divBdr>
        </w:div>
        <w:div w:id="1565289390">
          <w:marLeft w:val="480"/>
          <w:marRight w:val="0"/>
          <w:marTop w:val="0"/>
          <w:marBottom w:val="0"/>
          <w:divBdr>
            <w:top w:val="none" w:sz="0" w:space="0" w:color="auto"/>
            <w:left w:val="none" w:sz="0" w:space="0" w:color="auto"/>
            <w:bottom w:val="none" w:sz="0" w:space="0" w:color="auto"/>
            <w:right w:val="none" w:sz="0" w:space="0" w:color="auto"/>
          </w:divBdr>
        </w:div>
        <w:div w:id="1126386890">
          <w:marLeft w:val="480"/>
          <w:marRight w:val="0"/>
          <w:marTop w:val="0"/>
          <w:marBottom w:val="0"/>
          <w:divBdr>
            <w:top w:val="none" w:sz="0" w:space="0" w:color="auto"/>
            <w:left w:val="none" w:sz="0" w:space="0" w:color="auto"/>
            <w:bottom w:val="none" w:sz="0" w:space="0" w:color="auto"/>
            <w:right w:val="none" w:sz="0" w:space="0" w:color="auto"/>
          </w:divBdr>
        </w:div>
        <w:div w:id="2023900034">
          <w:marLeft w:val="480"/>
          <w:marRight w:val="0"/>
          <w:marTop w:val="0"/>
          <w:marBottom w:val="0"/>
          <w:divBdr>
            <w:top w:val="none" w:sz="0" w:space="0" w:color="auto"/>
            <w:left w:val="none" w:sz="0" w:space="0" w:color="auto"/>
            <w:bottom w:val="none" w:sz="0" w:space="0" w:color="auto"/>
            <w:right w:val="none" w:sz="0" w:space="0" w:color="auto"/>
          </w:divBdr>
        </w:div>
        <w:div w:id="1157963537">
          <w:marLeft w:val="480"/>
          <w:marRight w:val="0"/>
          <w:marTop w:val="0"/>
          <w:marBottom w:val="0"/>
          <w:divBdr>
            <w:top w:val="none" w:sz="0" w:space="0" w:color="auto"/>
            <w:left w:val="none" w:sz="0" w:space="0" w:color="auto"/>
            <w:bottom w:val="none" w:sz="0" w:space="0" w:color="auto"/>
            <w:right w:val="none" w:sz="0" w:space="0" w:color="auto"/>
          </w:divBdr>
        </w:div>
        <w:div w:id="1371567182">
          <w:marLeft w:val="480"/>
          <w:marRight w:val="0"/>
          <w:marTop w:val="0"/>
          <w:marBottom w:val="0"/>
          <w:divBdr>
            <w:top w:val="none" w:sz="0" w:space="0" w:color="auto"/>
            <w:left w:val="none" w:sz="0" w:space="0" w:color="auto"/>
            <w:bottom w:val="none" w:sz="0" w:space="0" w:color="auto"/>
            <w:right w:val="none" w:sz="0" w:space="0" w:color="auto"/>
          </w:divBdr>
        </w:div>
        <w:div w:id="934170852">
          <w:marLeft w:val="480"/>
          <w:marRight w:val="0"/>
          <w:marTop w:val="0"/>
          <w:marBottom w:val="0"/>
          <w:divBdr>
            <w:top w:val="none" w:sz="0" w:space="0" w:color="auto"/>
            <w:left w:val="none" w:sz="0" w:space="0" w:color="auto"/>
            <w:bottom w:val="none" w:sz="0" w:space="0" w:color="auto"/>
            <w:right w:val="none" w:sz="0" w:space="0" w:color="auto"/>
          </w:divBdr>
        </w:div>
        <w:div w:id="1020426658">
          <w:marLeft w:val="480"/>
          <w:marRight w:val="0"/>
          <w:marTop w:val="0"/>
          <w:marBottom w:val="0"/>
          <w:divBdr>
            <w:top w:val="none" w:sz="0" w:space="0" w:color="auto"/>
            <w:left w:val="none" w:sz="0" w:space="0" w:color="auto"/>
            <w:bottom w:val="none" w:sz="0" w:space="0" w:color="auto"/>
            <w:right w:val="none" w:sz="0" w:space="0" w:color="auto"/>
          </w:divBdr>
        </w:div>
        <w:div w:id="532840239">
          <w:marLeft w:val="480"/>
          <w:marRight w:val="0"/>
          <w:marTop w:val="0"/>
          <w:marBottom w:val="0"/>
          <w:divBdr>
            <w:top w:val="none" w:sz="0" w:space="0" w:color="auto"/>
            <w:left w:val="none" w:sz="0" w:space="0" w:color="auto"/>
            <w:bottom w:val="none" w:sz="0" w:space="0" w:color="auto"/>
            <w:right w:val="none" w:sz="0" w:space="0" w:color="auto"/>
          </w:divBdr>
        </w:div>
        <w:div w:id="1074863970">
          <w:marLeft w:val="480"/>
          <w:marRight w:val="0"/>
          <w:marTop w:val="0"/>
          <w:marBottom w:val="0"/>
          <w:divBdr>
            <w:top w:val="none" w:sz="0" w:space="0" w:color="auto"/>
            <w:left w:val="none" w:sz="0" w:space="0" w:color="auto"/>
            <w:bottom w:val="none" w:sz="0" w:space="0" w:color="auto"/>
            <w:right w:val="none" w:sz="0" w:space="0" w:color="auto"/>
          </w:divBdr>
        </w:div>
        <w:div w:id="74472064">
          <w:marLeft w:val="480"/>
          <w:marRight w:val="0"/>
          <w:marTop w:val="0"/>
          <w:marBottom w:val="0"/>
          <w:divBdr>
            <w:top w:val="none" w:sz="0" w:space="0" w:color="auto"/>
            <w:left w:val="none" w:sz="0" w:space="0" w:color="auto"/>
            <w:bottom w:val="none" w:sz="0" w:space="0" w:color="auto"/>
            <w:right w:val="none" w:sz="0" w:space="0" w:color="auto"/>
          </w:divBdr>
        </w:div>
        <w:div w:id="1438674848">
          <w:marLeft w:val="480"/>
          <w:marRight w:val="0"/>
          <w:marTop w:val="0"/>
          <w:marBottom w:val="0"/>
          <w:divBdr>
            <w:top w:val="none" w:sz="0" w:space="0" w:color="auto"/>
            <w:left w:val="none" w:sz="0" w:space="0" w:color="auto"/>
            <w:bottom w:val="none" w:sz="0" w:space="0" w:color="auto"/>
            <w:right w:val="none" w:sz="0" w:space="0" w:color="auto"/>
          </w:divBdr>
        </w:div>
        <w:div w:id="2144347149">
          <w:marLeft w:val="480"/>
          <w:marRight w:val="0"/>
          <w:marTop w:val="0"/>
          <w:marBottom w:val="0"/>
          <w:divBdr>
            <w:top w:val="none" w:sz="0" w:space="0" w:color="auto"/>
            <w:left w:val="none" w:sz="0" w:space="0" w:color="auto"/>
            <w:bottom w:val="none" w:sz="0" w:space="0" w:color="auto"/>
            <w:right w:val="none" w:sz="0" w:space="0" w:color="auto"/>
          </w:divBdr>
        </w:div>
        <w:div w:id="749280629">
          <w:marLeft w:val="480"/>
          <w:marRight w:val="0"/>
          <w:marTop w:val="0"/>
          <w:marBottom w:val="0"/>
          <w:divBdr>
            <w:top w:val="none" w:sz="0" w:space="0" w:color="auto"/>
            <w:left w:val="none" w:sz="0" w:space="0" w:color="auto"/>
            <w:bottom w:val="none" w:sz="0" w:space="0" w:color="auto"/>
            <w:right w:val="none" w:sz="0" w:space="0" w:color="auto"/>
          </w:divBdr>
        </w:div>
        <w:div w:id="343359456">
          <w:marLeft w:val="480"/>
          <w:marRight w:val="0"/>
          <w:marTop w:val="0"/>
          <w:marBottom w:val="0"/>
          <w:divBdr>
            <w:top w:val="none" w:sz="0" w:space="0" w:color="auto"/>
            <w:left w:val="none" w:sz="0" w:space="0" w:color="auto"/>
            <w:bottom w:val="none" w:sz="0" w:space="0" w:color="auto"/>
            <w:right w:val="none" w:sz="0" w:space="0" w:color="auto"/>
          </w:divBdr>
        </w:div>
        <w:div w:id="660623873">
          <w:marLeft w:val="480"/>
          <w:marRight w:val="0"/>
          <w:marTop w:val="0"/>
          <w:marBottom w:val="0"/>
          <w:divBdr>
            <w:top w:val="none" w:sz="0" w:space="0" w:color="auto"/>
            <w:left w:val="none" w:sz="0" w:space="0" w:color="auto"/>
            <w:bottom w:val="none" w:sz="0" w:space="0" w:color="auto"/>
            <w:right w:val="none" w:sz="0" w:space="0" w:color="auto"/>
          </w:divBdr>
        </w:div>
        <w:div w:id="1371492575">
          <w:marLeft w:val="480"/>
          <w:marRight w:val="0"/>
          <w:marTop w:val="0"/>
          <w:marBottom w:val="0"/>
          <w:divBdr>
            <w:top w:val="none" w:sz="0" w:space="0" w:color="auto"/>
            <w:left w:val="none" w:sz="0" w:space="0" w:color="auto"/>
            <w:bottom w:val="none" w:sz="0" w:space="0" w:color="auto"/>
            <w:right w:val="none" w:sz="0" w:space="0" w:color="auto"/>
          </w:divBdr>
        </w:div>
        <w:div w:id="840049453">
          <w:marLeft w:val="480"/>
          <w:marRight w:val="0"/>
          <w:marTop w:val="0"/>
          <w:marBottom w:val="0"/>
          <w:divBdr>
            <w:top w:val="none" w:sz="0" w:space="0" w:color="auto"/>
            <w:left w:val="none" w:sz="0" w:space="0" w:color="auto"/>
            <w:bottom w:val="none" w:sz="0" w:space="0" w:color="auto"/>
            <w:right w:val="none" w:sz="0" w:space="0" w:color="auto"/>
          </w:divBdr>
        </w:div>
        <w:div w:id="121655703">
          <w:marLeft w:val="480"/>
          <w:marRight w:val="0"/>
          <w:marTop w:val="0"/>
          <w:marBottom w:val="0"/>
          <w:divBdr>
            <w:top w:val="none" w:sz="0" w:space="0" w:color="auto"/>
            <w:left w:val="none" w:sz="0" w:space="0" w:color="auto"/>
            <w:bottom w:val="none" w:sz="0" w:space="0" w:color="auto"/>
            <w:right w:val="none" w:sz="0" w:space="0" w:color="auto"/>
          </w:divBdr>
        </w:div>
        <w:div w:id="1015176">
          <w:marLeft w:val="480"/>
          <w:marRight w:val="0"/>
          <w:marTop w:val="0"/>
          <w:marBottom w:val="0"/>
          <w:divBdr>
            <w:top w:val="none" w:sz="0" w:space="0" w:color="auto"/>
            <w:left w:val="none" w:sz="0" w:space="0" w:color="auto"/>
            <w:bottom w:val="none" w:sz="0" w:space="0" w:color="auto"/>
            <w:right w:val="none" w:sz="0" w:space="0" w:color="auto"/>
          </w:divBdr>
        </w:div>
        <w:div w:id="1699086351">
          <w:marLeft w:val="480"/>
          <w:marRight w:val="0"/>
          <w:marTop w:val="0"/>
          <w:marBottom w:val="0"/>
          <w:divBdr>
            <w:top w:val="none" w:sz="0" w:space="0" w:color="auto"/>
            <w:left w:val="none" w:sz="0" w:space="0" w:color="auto"/>
            <w:bottom w:val="none" w:sz="0" w:space="0" w:color="auto"/>
            <w:right w:val="none" w:sz="0" w:space="0" w:color="auto"/>
          </w:divBdr>
        </w:div>
        <w:div w:id="1703552604">
          <w:marLeft w:val="480"/>
          <w:marRight w:val="0"/>
          <w:marTop w:val="0"/>
          <w:marBottom w:val="0"/>
          <w:divBdr>
            <w:top w:val="none" w:sz="0" w:space="0" w:color="auto"/>
            <w:left w:val="none" w:sz="0" w:space="0" w:color="auto"/>
            <w:bottom w:val="none" w:sz="0" w:space="0" w:color="auto"/>
            <w:right w:val="none" w:sz="0" w:space="0" w:color="auto"/>
          </w:divBdr>
        </w:div>
        <w:div w:id="719862603">
          <w:marLeft w:val="480"/>
          <w:marRight w:val="0"/>
          <w:marTop w:val="0"/>
          <w:marBottom w:val="0"/>
          <w:divBdr>
            <w:top w:val="none" w:sz="0" w:space="0" w:color="auto"/>
            <w:left w:val="none" w:sz="0" w:space="0" w:color="auto"/>
            <w:bottom w:val="none" w:sz="0" w:space="0" w:color="auto"/>
            <w:right w:val="none" w:sz="0" w:space="0" w:color="auto"/>
          </w:divBdr>
        </w:div>
        <w:div w:id="323900795">
          <w:marLeft w:val="480"/>
          <w:marRight w:val="0"/>
          <w:marTop w:val="0"/>
          <w:marBottom w:val="0"/>
          <w:divBdr>
            <w:top w:val="none" w:sz="0" w:space="0" w:color="auto"/>
            <w:left w:val="none" w:sz="0" w:space="0" w:color="auto"/>
            <w:bottom w:val="none" w:sz="0" w:space="0" w:color="auto"/>
            <w:right w:val="none" w:sz="0" w:space="0" w:color="auto"/>
          </w:divBdr>
        </w:div>
        <w:div w:id="1721517980">
          <w:marLeft w:val="480"/>
          <w:marRight w:val="0"/>
          <w:marTop w:val="0"/>
          <w:marBottom w:val="0"/>
          <w:divBdr>
            <w:top w:val="none" w:sz="0" w:space="0" w:color="auto"/>
            <w:left w:val="none" w:sz="0" w:space="0" w:color="auto"/>
            <w:bottom w:val="none" w:sz="0" w:space="0" w:color="auto"/>
            <w:right w:val="none" w:sz="0" w:space="0" w:color="auto"/>
          </w:divBdr>
        </w:div>
      </w:divsChild>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04515875">
      <w:bodyDiv w:val="1"/>
      <w:marLeft w:val="0"/>
      <w:marRight w:val="0"/>
      <w:marTop w:val="0"/>
      <w:marBottom w:val="0"/>
      <w:divBdr>
        <w:top w:val="none" w:sz="0" w:space="0" w:color="auto"/>
        <w:left w:val="none" w:sz="0" w:space="0" w:color="auto"/>
        <w:bottom w:val="none" w:sz="0" w:space="0" w:color="auto"/>
        <w:right w:val="none" w:sz="0" w:space="0" w:color="auto"/>
      </w:divBdr>
    </w:div>
    <w:div w:id="505053132">
      <w:bodyDiv w:val="1"/>
      <w:marLeft w:val="0"/>
      <w:marRight w:val="0"/>
      <w:marTop w:val="0"/>
      <w:marBottom w:val="0"/>
      <w:divBdr>
        <w:top w:val="none" w:sz="0" w:space="0" w:color="auto"/>
        <w:left w:val="none" w:sz="0" w:space="0" w:color="auto"/>
        <w:bottom w:val="none" w:sz="0" w:space="0" w:color="auto"/>
        <w:right w:val="none" w:sz="0" w:space="0" w:color="auto"/>
      </w:divBdr>
    </w:div>
    <w:div w:id="506023399">
      <w:bodyDiv w:val="1"/>
      <w:marLeft w:val="0"/>
      <w:marRight w:val="0"/>
      <w:marTop w:val="0"/>
      <w:marBottom w:val="0"/>
      <w:divBdr>
        <w:top w:val="none" w:sz="0" w:space="0" w:color="auto"/>
        <w:left w:val="none" w:sz="0" w:space="0" w:color="auto"/>
        <w:bottom w:val="none" w:sz="0" w:space="0" w:color="auto"/>
        <w:right w:val="none" w:sz="0" w:space="0" w:color="auto"/>
      </w:divBdr>
    </w:div>
    <w:div w:id="506481083">
      <w:bodyDiv w:val="1"/>
      <w:marLeft w:val="0"/>
      <w:marRight w:val="0"/>
      <w:marTop w:val="0"/>
      <w:marBottom w:val="0"/>
      <w:divBdr>
        <w:top w:val="none" w:sz="0" w:space="0" w:color="auto"/>
        <w:left w:val="none" w:sz="0" w:space="0" w:color="auto"/>
        <w:bottom w:val="none" w:sz="0" w:space="0" w:color="auto"/>
        <w:right w:val="none" w:sz="0" w:space="0" w:color="auto"/>
      </w:divBdr>
    </w:div>
    <w:div w:id="506556376">
      <w:bodyDiv w:val="1"/>
      <w:marLeft w:val="0"/>
      <w:marRight w:val="0"/>
      <w:marTop w:val="0"/>
      <w:marBottom w:val="0"/>
      <w:divBdr>
        <w:top w:val="none" w:sz="0" w:space="0" w:color="auto"/>
        <w:left w:val="none" w:sz="0" w:space="0" w:color="auto"/>
        <w:bottom w:val="none" w:sz="0" w:space="0" w:color="auto"/>
        <w:right w:val="none" w:sz="0" w:space="0" w:color="auto"/>
      </w:divBdr>
      <w:divsChild>
        <w:div w:id="1513227034">
          <w:marLeft w:val="480"/>
          <w:marRight w:val="0"/>
          <w:marTop w:val="0"/>
          <w:marBottom w:val="0"/>
          <w:divBdr>
            <w:top w:val="none" w:sz="0" w:space="0" w:color="auto"/>
            <w:left w:val="none" w:sz="0" w:space="0" w:color="auto"/>
            <w:bottom w:val="none" w:sz="0" w:space="0" w:color="auto"/>
            <w:right w:val="none" w:sz="0" w:space="0" w:color="auto"/>
          </w:divBdr>
        </w:div>
        <w:div w:id="913591213">
          <w:marLeft w:val="480"/>
          <w:marRight w:val="0"/>
          <w:marTop w:val="0"/>
          <w:marBottom w:val="0"/>
          <w:divBdr>
            <w:top w:val="none" w:sz="0" w:space="0" w:color="auto"/>
            <w:left w:val="none" w:sz="0" w:space="0" w:color="auto"/>
            <w:bottom w:val="none" w:sz="0" w:space="0" w:color="auto"/>
            <w:right w:val="none" w:sz="0" w:space="0" w:color="auto"/>
          </w:divBdr>
        </w:div>
        <w:div w:id="1184788625">
          <w:marLeft w:val="480"/>
          <w:marRight w:val="0"/>
          <w:marTop w:val="0"/>
          <w:marBottom w:val="0"/>
          <w:divBdr>
            <w:top w:val="none" w:sz="0" w:space="0" w:color="auto"/>
            <w:left w:val="none" w:sz="0" w:space="0" w:color="auto"/>
            <w:bottom w:val="none" w:sz="0" w:space="0" w:color="auto"/>
            <w:right w:val="none" w:sz="0" w:space="0" w:color="auto"/>
          </w:divBdr>
        </w:div>
        <w:div w:id="198399071">
          <w:marLeft w:val="480"/>
          <w:marRight w:val="0"/>
          <w:marTop w:val="0"/>
          <w:marBottom w:val="0"/>
          <w:divBdr>
            <w:top w:val="none" w:sz="0" w:space="0" w:color="auto"/>
            <w:left w:val="none" w:sz="0" w:space="0" w:color="auto"/>
            <w:bottom w:val="none" w:sz="0" w:space="0" w:color="auto"/>
            <w:right w:val="none" w:sz="0" w:space="0" w:color="auto"/>
          </w:divBdr>
        </w:div>
        <w:div w:id="684139055">
          <w:marLeft w:val="480"/>
          <w:marRight w:val="0"/>
          <w:marTop w:val="0"/>
          <w:marBottom w:val="0"/>
          <w:divBdr>
            <w:top w:val="none" w:sz="0" w:space="0" w:color="auto"/>
            <w:left w:val="none" w:sz="0" w:space="0" w:color="auto"/>
            <w:bottom w:val="none" w:sz="0" w:space="0" w:color="auto"/>
            <w:right w:val="none" w:sz="0" w:space="0" w:color="auto"/>
          </w:divBdr>
        </w:div>
        <w:div w:id="2138142085">
          <w:marLeft w:val="480"/>
          <w:marRight w:val="0"/>
          <w:marTop w:val="0"/>
          <w:marBottom w:val="0"/>
          <w:divBdr>
            <w:top w:val="none" w:sz="0" w:space="0" w:color="auto"/>
            <w:left w:val="none" w:sz="0" w:space="0" w:color="auto"/>
            <w:bottom w:val="none" w:sz="0" w:space="0" w:color="auto"/>
            <w:right w:val="none" w:sz="0" w:space="0" w:color="auto"/>
          </w:divBdr>
        </w:div>
        <w:div w:id="1610970449">
          <w:marLeft w:val="480"/>
          <w:marRight w:val="0"/>
          <w:marTop w:val="0"/>
          <w:marBottom w:val="0"/>
          <w:divBdr>
            <w:top w:val="none" w:sz="0" w:space="0" w:color="auto"/>
            <w:left w:val="none" w:sz="0" w:space="0" w:color="auto"/>
            <w:bottom w:val="none" w:sz="0" w:space="0" w:color="auto"/>
            <w:right w:val="none" w:sz="0" w:space="0" w:color="auto"/>
          </w:divBdr>
        </w:div>
        <w:div w:id="1133911680">
          <w:marLeft w:val="480"/>
          <w:marRight w:val="0"/>
          <w:marTop w:val="0"/>
          <w:marBottom w:val="0"/>
          <w:divBdr>
            <w:top w:val="none" w:sz="0" w:space="0" w:color="auto"/>
            <w:left w:val="none" w:sz="0" w:space="0" w:color="auto"/>
            <w:bottom w:val="none" w:sz="0" w:space="0" w:color="auto"/>
            <w:right w:val="none" w:sz="0" w:space="0" w:color="auto"/>
          </w:divBdr>
        </w:div>
        <w:div w:id="1792825656">
          <w:marLeft w:val="480"/>
          <w:marRight w:val="0"/>
          <w:marTop w:val="0"/>
          <w:marBottom w:val="0"/>
          <w:divBdr>
            <w:top w:val="none" w:sz="0" w:space="0" w:color="auto"/>
            <w:left w:val="none" w:sz="0" w:space="0" w:color="auto"/>
            <w:bottom w:val="none" w:sz="0" w:space="0" w:color="auto"/>
            <w:right w:val="none" w:sz="0" w:space="0" w:color="auto"/>
          </w:divBdr>
        </w:div>
        <w:div w:id="1374623101">
          <w:marLeft w:val="480"/>
          <w:marRight w:val="0"/>
          <w:marTop w:val="0"/>
          <w:marBottom w:val="0"/>
          <w:divBdr>
            <w:top w:val="none" w:sz="0" w:space="0" w:color="auto"/>
            <w:left w:val="none" w:sz="0" w:space="0" w:color="auto"/>
            <w:bottom w:val="none" w:sz="0" w:space="0" w:color="auto"/>
            <w:right w:val="none" w:sz="0" w:space="0" w:color="auto"/>
          </w:divBdr>
        </w:div>
        <w:div w:id="1801069287">
          <w:marLeft w:val="480"/>
          <w:marRight w:val="0"/>
          <w:marTop w:val="0"/>
          <w:marBottom w:val="0"/>
          <w:divBdr>
            <w:top w:val="none" w:sz="0" w:space="0" w:color="auto"/>
            <w:left w:val="none" w:sz="0" w:space="0" w:color="auto"/>
            <w:bottom w:val="none" w:sz="0" w:space="0" w:color="auto"/>
            <w:right w:val="none" w:sz="0" w:space="0" w:color="auto"/>
          </w:divBdr>
        </w:div>
        <w:div w:id="1501775249">
          <w:marLeft w:val="480"/>
          <w:marRight w:val="0"/>
          <w:marTop w:val="0"/>
          <w:marBottom w:val="0"/>
          <w:divBdr>
            <w:top w:val="none" w:sz="0" w:space="0" w:color="auto"/>
            <w:left w:val="none" w:sz="0" w:space="0" w:color="auto"/>
            <w:bottom w:val="none" w:sz="0" w:space="0" w:color="auto"/>
            <w:right w:val="none" w:sz="0" w:space="0" w:color="auto"/>
          </w:divBdr>
        </w:div>
        <w:div w:id="754320852">
          <w:marLeft w:val="480"/>
          <w:marRight w:val="0"/>
          <w:marTop w:val="0"/>
          <w:marBottom w:val="0"/>
          <w:divBdr>
            <w:top w:val="none" w:sz="0" w:space="0" w:color="auto"/>
            <w:left w:val="none" w:sz="0" w:space="0" w:color="auto"/>
            <w:bottom w:val="none" w:sz="0" w:space="0" w:color="auto"/>
            <w:right w:val="none" w:sz="0" w:space="0" w:color="auto"/>
          </w:divBdr>
        </w:div>
        <w:div w:id="1754398851">
          <w:marLeft w:val="480"/>
          <w:marRight w:val="0"/>
          <w:marTop w:val="0"/>
          <w:marBottom w:val="0"/>
          <w:divBdr>
            <w:top w:val="none" w:sz="0" w:space="0" w:color="auto"/>
            <w:left w:val="none" w:sz="0" w:space="0" w:color="auto"/>
            <w:bottom w:val="none" w:sz="0" w:space="0" w:color="auto"/>
            <w:right w:val="none" w:sz="0" w:space="0" w:color="auto"/>
          </w:divBdr>
        </w:div>
        <w:div w:id="151409747">
          <w:marLeft w:val="480"/>
          <w:marRight w:val="0"/>
          <w:marTop w:val="0"/>
          <w:marBottom w:val="0"/>
          <w:divBdr>
            <w:top w:val="none" w:sz="0" w:space="0" w:color="auto"/>
            <w:left w:val="none" w:sz="0" w:space="0" w:color="auto"/>
            <w:bottom w:val="none" w:sz="0" w:space="0" w:color="auto"/>
            <w:right w:val="none" w:sz="0" w:space="0" w:color="auto"/>
          </w:divBdr>
        </w:div>
        <w:div w:id="762846715">
          <w:marLeft w:val="480"/>
          <w:marRight w:val="0"/>
          <w:marTop w:val="0"/>
          <w:marBottom w:val="0"/>
          <w:divBdr>
            <w:top w:val="none" w:sz="0" w:space="0" w:color="auto"/>
            <w:left w:val="none" w:sz="0" w:space="0" w:color="auto"/>
            <w:bottom w:val="none" w:sz="0" w:space="0" w:color="auto"/>
            <w:right w:val="none" w:sz="0" w:space="0" w:color="auto"/>
          </w:divBdr>
        </w:div>
        <w:div w:id="9916229">
          <w:marLeft w:val="480"/>
          <w:marRight w:val="0"/>
          <w:marTop w:val="0"/>
          <w:marBottom w:val="0"/>
          <w:divBdr>
            <w:top w:val="none" w:sz="0" w:space="0" w:color="auto"/>
            <w:left w:val="none" w:sz="0" w:space="0" w:color="auto"/>
            <w:bottom w:val="none" w:sz="0" w:space="0" w:color="auto"/>
            <w:right w:val="none" w:sz="0" w:space="0" w:color="auto"/>
          </w:divBdr>
        </w:div>
        <w:div w:id="1641035326">
          <w:marLeft w:val="480"/>
          <w:marRight w:val="0"/>
          <w:marTop w:val="0"/>
          <w:marBottom w:val="0"/>
          <w:divBdr>
            <w:top w:val="none" w:sz="0" w:space="0" w:color="auto"/>
            <w:left w:val="none" w:sz="0" w:space="0" w:color="auto"/>
            <w:bottom w:val="none" w:sz="0" w:space="0" w:color="auto"/>
            <w:right w:val="none" w:sz="0" w:space="0" w:color="auto"/>
          </w:divBdr>
        </w:div>
        <w:div w:id="957763045">
          <w:marLeft w:val="480"/>
          <w:marRight w:val="0"/>
          <w:marTop w:val="0"/>
          <w:marBottom w:val="0"/>
          <w:divBdr>
            <w:top w:val="none" w:sz="0" w:space="0" w:color="auto"/>
            <w:left w:val="none" w:sz="0" w:space="0" w:color="auto"/>
            <w:bottom w:val="none" w:sz="0" w:space="0" w:color="auto"/>
            <w:right w:val="none" w:sz="0" w:space="0" w:color="auto"/>
          </w:divBdr>
        </w:div>
        <w:div w:id="208154215">
          <w:marLeft w:val="480"/>
          <w:marRight w:val="0"/>
          <w:marTop w:val="0"/>
          <w:marBottom w:val="0"/>
          <w:divBdr>
            <w:top w:val="none" w:sz="0" w:space="0" w:color="auto"/>
            <w:left w:val="none" w:sz="0" w:space="0" w:color="auto"/>
            <w:bottom w:val="none" w:sz="0" w:space="0" w:color="auto"/>
            <w:right w:val="none" w:sz="0" w:space="0" w:color="auto"/>
          </w:divBdr>
        </w:div>
        <w:div w:id="870537310">
          <w:marLeft w:val="480"/>
          <w:marRight w:val="0"/>
          <w:marTop w:val="0"/>
          <w:marBottom w:val="0"/>
          <w:divBdr>
            <w:top w:val="none" w:sz="0" w:space="0" w:color="auto"/>
            <w:left w:val="none" w:sz="0" w:space="0" w:color="auto"/>
            <w:bottom w:val="none" w:sz="0" w:space="0" w:color="auto"/>
            <w:right w:val="none" w:sz="0" w:space="0" w:color="auto"/>
          </w:divBdr>
        </w:div>
        <w:div w:id="1723403742">
          <w:marLeft w:val="480"/>
          <w:marRight w:val="0"/>
          <w:marTop w:val="0"/>
          <w:marBottom w:val="0"/>
          <w:divBdr>
            <w:top w:val="none" w:sz="0" w:space="0" w:color="auto"/>
            <w:left w:val="none" w:sz="0" w:space="0" w:color="auto"/>
            <w:bottom w:val="none" w:sz="0" w:space="0" w:color="auto"/>
            <w:right w:val="none" w:sz="0" w:space="0" w:color="auto"/>
          </w:divBdr>
        </w:div>
        <w:div w:id="1215696280">
          <w:marLeft w:val="480"/>
          <w:marRight w:val="0"/>
          <w:marTop w:val="0"/>
          <w:marBottom w:val="0"/>
          <w:divBdr>
            <w:top w:val="none" w:sz="0" w:space="0" w:color="auto"/>
            <w:left w:val="none" w:sz="0" w:space="0" w:color="auto"/>
            <w:bottom w:val="none" w:sz="0" w:space="0" w:color="auto"/>
            <w:right w:val="none" w:sz="0" w:space="0" w:color="auto"/>
          </w:divBdr>
        </w:div>
        <w:div w:id="806356899">
          <w:marLeft w:val="480"/>
          <w:marRight w:val="0"/>
          <w:marTop w:val="0"/>
          <w:marBottom w:val="0"/>
          <w:divBdr>
            <w:top w:val="none" w:sz="0" w:space="0" w:color="auto"/>
            <w:left w:val="none" w:sz="0" w:space="0" w:color="auto"/>
            <w:bottom w:val="none" w:sz="0" w:space="0" w:color="auto"/>
            <w:right w:val="none" w:sz="0" w:space="0" w:color="auto"/>
          </w:divBdr>
        </w:div>
        <w:div w:id="1844011341">
          <w:marLeft w:val="480"/>
          <w:marRight w:val="0"/>
          <w:marTop w:val="0"/>
          <w:marBottom w:val="0"/>
          <w:divBdr>
            <w:top w:val="none" w:sz="0" w:space="0" w:color="auto"/>
            <w:left w:val="none" w:sz="0" w:space="0" w:color="auto"/>
            <w:bottom w:val="none" w:sz="0" w:space="0" w:color="auto"/>
            <w:right w:val="none" w:sz="0" w:space="0" w:color="auto"/>
          </w:divBdr>
        </w:div>
        <w:div w:id="1654944208">
          <w:marLeft w:val="480"/>
          <w:marRight w:val="0"/>
          <w:marTop w:val="0"/>
          <w:marBottom w:val="0"/>
          <w:divBdr>
            <w:top w:val="none" w:sz="0" w:space="0" w:color="auto"/>
            <w:left w:val="none" w:sz="0" w:space="0" w:color="auto"/>
            <w:bottom w:val="none" w:sz="0" w:space="0" w:color="auto"/>
            <w:right w:val="none" w:sz="0" w:space="0" w:color="auto"/>
          </w:divBdr>
        </w:div>
        <w:div w:id="1461262120">
          <w:marLeft w:val="480"/>
          <w:marRight w:val="0"/>
          <w:marTop w:val="0"/>
          <w:marBottom w:val="0"/>
          <w:divBdr>
            <w:top w:val="none" w:sz="0" w:space="0" w:color="auto"/>
            <w:left w:val="none" w:sz="0" w:space="0" w:color="auto"/>
            <w:bottom w:val="none" w:sz="0" w:space="0" w:color="auto"/>
            <w:right w:val="none" w:sz="0" w:space="0" w:color="auto"/>
          </w:divBdr>
        </w:div>
        <w:div w:id="299309673">
          <w:marLeft w:val="480"/>
          <w:marRight w:val="0"/>
          <w:marTop w:val="0"/>
          <w:marBottom w:val="0"/>
          <w:divBdr>
            <w:top w:val="none" w:sz="0" w:space="0" w:color="auto"/>
            <w:left w:val="none" w:sz="0" w:space="0" w:color="auto"/>
            <w:bottom w:val="none" w:sz="0" w:space="0" w:color="auto"/>
            <w:right w:val="none" w:sz="0" w:space="0" w:color="auto"/>
          </w:divBdr>
        </w:div>
        <w:div w:id="54162614">
          <w:marLeft w:val="480"/>
          <w:marRight w:val="0"/>
          <w:marTop w:val="0"/>
          <w:marBottom w:val="0"/>
          <w:divBdr>
            <w:top w:val="none" w:sz="0" w:space="0" w:color="auto"/>
            <w:left w:val="none" w:sz="0" w:space="0" w:color="auto"/>
            <w:bottom w:val="none" w:sz="0" w:space="0" w:color="auto"/>
            <w:right w:val="none" w:sz="0" w:space="0" w:color="auto"/>
          </w:divBdr>
        </w:div>
        <w:div w:id="1286892453">
          <w:marLeft w:val="480"/>
          <w:marRight w:val="0"/>
          <w:marTop w:val="0"/>
          <w:marBottom w:val="0"/>
          <w:divBdr>
            <w:top w:val="none" w:sz="0" w:space="0" w:color="auto"/>
            <w:left w:val="none" w:sz="0" w:space="0" w:color="auto"/>
            <w:bottom w:val="none" w:sz="0" w:space="0" w:color="auto"/>
            <w:right w:val="none" w:sz="0" w:space="0" w:color="auto"/>
          </w:divBdr>
        </w:div>
        <w:div w:id="186675523">
          <w:marLeft w:val="480"/>
          <w:marRight w:val="0"/>
          <w:marTop w:val="0"/>
          <w:marBottom w:val="0"/>
          <w:divBdr>
            <w:top w:val="none" w:sz="0" w:space="0" w:color="auto"/>
            <w:left w:val="none" w:sz="0" w:space="0" w:color="auto"/>
            <w:bottom w:val="none" w:sz="0" w:space="0" w:color="auto"/>
            <w:right w:val="none" w:sz="0" w:space="0" w:color="auto"/>
          </w:divBdr>
        </w:div>
        <w:div w:id="766999738">
          <w:marLeft w:val="480"/>
          <w:marRight w:val="0"/>
          <w:marTop w:val="0"/>
          <w:marBottom w:val="0"/>
          <w:divBdr>
            <w:top w:val="none" w:sz="0" w:space="0" w:color="auto"/>
            <w:left w:val="none" w:sz="0" w:space="0" w:color="auto"/>
            <w:bottom w:val="none" w:sz="0" w:space="0" w:color="auto"/>
            <w:right w:val="none" w:sz="0" w:space="0" w:color="auto"/>
          </w:divBdr>
        </w:div>
        <w:div w:id="1535341847">
          <w:marLeft w:val="480"/>
          <w:marRight w:val="0"/>
          <w:marTop w:val="0"/>
          <w:marBottom w:val="0"/>
          <w:divBdr>
            <w:top w:val="none" w:sz="0" w:space="0" w:color="auto"/>
            <w:left w:val="none" w:sz="0" w:space="0" w:color="auto"/>
            <w:bottom w:val="none" w:sz="0" w:space="0" w:color="auto"/>
            <w:right w:val="none" w:sz="0" w:space="0" w:color="auto"/>
          </w:divBdr>
        </w:div>
        <w:div w:id="316961606">
          <w:marLeft w:val="480"/>
          <w:marRight w:val="0"/>
          <w:marTop w:val="0"/>
          <w:marBottom w:val="0"/>
          <w:divBdr>
            <w:top w:val="none" w:sz="0" w:space="0" w:color="auto"/>
            <w:left w:val="none" w:sz="0" w:space="0" w:color="auto"/>
            <w:bottom w:val="none" w:sz="0" w:space="0" w:color="auto"/>
            <w:right w:val="none" w:sz="0" w:space="0" w:color="auto"/>
          </w:divBdr>
        </w:div>
        <w:div w:id="1227491774">
          <w:marLeft w:val="480"/>
          <w:marRight w:val="0"/>
          <w:marTop w:val="0"/>
          <w:marBottom w:val="0"/>
          <w:divBdr>
            <w:top w:val="none" w:sz="0" w:space="0" w:color="auto"/>
            <w:left w:val="none" w:sz="0" w:space="0" w:color="auto"/>
            <w:bottom w:val="none" w:sz="0" w:space="0" w:color="auto"/>
            <w:right w:val="none" w:sz="0" w:space="0" w:color="auto"/>
          </w:divBdr>
        </w:div>
        <w:div w:id="2056654628">
          <w:marLeft w:val="480"/>
          <w:marRight w:val="0"/>
          <w:marTop w:val="0"/>
          <w:marBottom w:val="0"/>
          <w:divBdr>
            <w:top w:val="none" w:sz="0" w:space="0" w:color="auto"/>
            <w:left w:val="none" w:sz="0" w:space="0" w:color="auto"/>
            <w:bottom w:val="none" w:sz="0" w:space="0" w:color="auto"/>
            <w:right w:val="none" w:sz="0" w:space="0" w:color="auto"/>
          </w:divBdr>
        </w:div>
        <w:div w:id="1642269969">
          <w:marLeft w:val="480"/>
          <w:marRight w:val="0"/>
          <w:marTop w:val="0"/>
          <w:marBottom w:val="0"/>
          <w:divBdr>
            <w:top w:val="none" w:sz="0" w:space="0" w:color="auto"/>
            <w:left w:val="none" w:sz="0" w:space="0" w:color="auto"/>
            <w:bottom w:val="none" w:sz="0" w:space="0" w:color="auto"/>
            <w:right w:val="none" w:sz="0" w:space="0" w:color="auto"/>
          </w:divBdr>
        </w:div>
        <w:div w:id="1322537766">
          <w:marLeft w:val="480"/>
          <w:marRight w:val="0"/>
          <w:marTop w:val="0"/>
          <w:marBottom w:val="0"/>
          <w:divBdr>
            <w:top w:val="none" w:sz="0" w:space="0" w:color="auto"/>
            <w:left w:val="none" w:sz="0" w:space="0" w:color="auto"/>
            <w:bottom w:val="none" w:sz="0" w:space="0" w:color="auto"/>
            <w:right w:val="none" w:sz="0" w:space="0" w:color="auto"/>
          </w:divBdr>
        </w:div>
        <w:div w:id="279412188">
          <w:marLeft w:val="480"/>
          <w:marRight w:val="0"/>
          <w:marTop w:val="0"/>
          <w:marBottom w:val="0"/>
          <w:divBdr>
            <w:top w:val="none" w:sz="0" w:space="0" w:color="auto"/>
            <w:left w:val="none" w:sz="0" w:space="0" w:color="auto"/>
            <w:bottom w:val="none" w:sz="0" w:space="0" w:color="auto"/>
            <w:right w:val="none" w:sz="0" w:space="0" w:color="auto"/>
          </w:divBdr>
        </w:div>
        <w:div w:id="1321695912">
          <w:marLeft w:val="480"/>
          <w:marRight w:val="0"/>
          <w:marTop w:val="0"/>
          <w:marBottom w:val="0"/>
          <w:divBdr>
            <w:top w:val="none" w:sz="0" w:space="0" w:color="auto"/>
            <w:left w:val="none" w:sz="0" w:space="0" w:color="auto"/>
            <w:bottom w:val="none" w:sz="0" w:space="0" w:color="auto"/>
            <w:right w:val="none" w:sz="0" w:space="0" w:color="auto"/>
          </w:divBdr>
        </w:div>
        <w:div w:id="1488669042">
          <w:marLeft w:val="480"/>
          <w:marRight w:val="0"/>
          <w:marTop w:val="0"/>
          <w:marBottom w:val="0"/>
          <w:divBdr>
            <w:top w:val="none" w:sz="0" w:space="0" w:color="auto"/>
            <w:left w:val="none" w:sz="0" w:space="0" w:color="auto"/>
            <w:bottom w:val="none" w:sz="0" w:space="0" w:color="auto"/>
            <w:right w:val="none" w:sz="0" w:space="0" w:color="auto"/>
          </w:divBdr>
        </w:div>
        <w:div w:id="1825854144">
          <w:marLeft w:val="480"/>
          <w:marRight w:val="0"/>
          <w:marTop w:val="0"/>
          <w:marBottom w:val="0"/>
          <w:divBdr>
            <w:top w:val="none" w:sz="0" w:space="0" w:color="auto"/>
            <w:left w:val="none" w:sz="0" w:space="0" w:color="auto"/>
            <w:bottom w:val="none" w:sz="0" w:space="0" w:color="auto"/>
            <w:right w:val="none" w:sz="0" w:space="0" w:color="auto"/>
          </w:divBdr>
        </w:div>
        <w:div w:id="1894928389">
          <w:marLeft w:val="480"/>
          <w:marRight w:val="0"/>
          <w:marTop w:val="0"/>
          <w:marBottom w:val="0"/>
          <w:divBdr>
            <w:top w:val="none" w:sz="0" w:space="0" w:color="auto"/>
            <w:left w:val="none" w:sz="0" w:space="0" w:color="auto"/>
            <w:bottom w:val="none" w:sz="0" w:space="0" w:color="auto"/>
            <w:right w:val="none" w:sz="0" w:space="0" w:color="auto"/>
          </w:divBdr>
        </w:div>
        <w:div w:id="1304581228">
          <w:marLeft w:val="480"/>
          <w:marRight w:val="0"/>
          <w:marTop w:val="0"/>
          <w:marBottom w:val="0"/>
          <w:divBdr>
            <w:top w:val="none" w:sz="0" w:space="0" w:color="auto"/>
            <w:left w:val="none" w:sz="0" w:space="0" w:color="auto"/>
            <w:bottom w:val="none" w:sz="0" w:space="0" w:color="auto"/>
            <w:right w:val="none" w:sz="0" w:space="0" w:color="auto"/>
          </w:divBdr>
        </w:div>
        <w:div w:id="1804813108">
          <w:marLeft w:val="480"/>
          <w:marRight w:val="0"/>
          <w:marTop w:val="0"/>
          <w:marBottom w:val="0"/>
          <w:divBdr>
            <w:top w:val="none" w:sz="0" w:space="0" w:color="auto"/>
            <w:left w:val="none" w:sz="0" w:space="0" w:color="auto"/>
            <w:bottom w:val="none" w:sz="0" w:space="0" w:color="auto"/>
            <w:right w:val="none" w:sz="0" w:space="0" w:color="auto"/>
          </w:divBdr>
        </w:div>
        <w:div w:id="472481747">
          <w:marLeft w:val="480"/>
          <w:marRight w:val="0"/>
          <w:marTop w:val="0"/>
          <w:marBottom w:val="0"/>
          <w:divBdr>
            <w:top w:val="none" w:sz="0" w:space="0" w:color="auto"/>
            <w:left w:val="none" w:sz="0" w:space="0" w:color="auto"/>
            <w:bottom w:val="none" w:sz="0" w:space="0" w:color="auto"/>
            <w:right w:val="none" w:sz="0" w:space="0" w:color="auto"/>
          </w:divBdr>
        </w:div>
        <w:div w:id="1307395412">
          <w:marLeft w:val="480"/>
          <w:marRight w:val="0"/>
          <w:marTop w:val="0"/>
          <w:marBottom w:val="0"/>
          <w:divBdr>
            <w:top w:val="none" w:sz="0" w:space="0" w:color="auto"/>
            <w:left w:val="none" w:sz="0" w:space="0" w:color="auto"/>
            <w:bottom w:val="none" w:sz="0" w:space="0" w:color="auto"/>
            <w:right w:val="none" w:sz="0" w:space="0" w:color="auto"/>
          </w:divBdr>
        </w:div>
        <w:div w:id="33503864">
          <w:marLeft w:val="480"/>
          <w:marRight w:val="0"/>
          <w:marTop w:val="0"/>
          <w:marBottom w:val="0"/>
          <w:divBdr>
            <w:top w:val="none" w:sz="0" w:space="0" w:color="auto"/>
            <w:left w:val="none" w:sz="0" w:space="0" w:color="auto"/>
            <w:bottom w:val="none" w:sz="0" w:space="0" w:color="auto"/>
            <w:right w:val="none" w:sz="0" w:space="0" w:color="auto"/>
          </w:divBdr>
        </w:div>
        <w:div w:id="973098388">
          <w:marLeft w:val="480"/>
          <w:marRight w:val="0"/>
          <w:marTop w:val="0"/>
          <w:marBottom w:val="0"/>
          <w:divBdr>
            <w:top w:val="none" w:sz="0" w:space="0" w:color="auto"/>
            <w:left w:val="none" w:sz="0" w:space="0" w:color="auto"/>
            <w:bottom w:val="none" w:sz="0" w:space="0" w:color="auto"/>
            <w:right w:val="none" w:sz="0" w:space="0" w:color="auto"/>
          </w:divBdr>
        </w:div>
        <w:div w:id="159349701">
          <w:marLeft w:val="480"/>
          <w:marRight w:val="0"/>
          <w:marTop w:val="0"/>
          <w:marBottom w:val="0"/>
          <w:divBdr>
            <w:top w:val="none" w:sz="0" w:space="0" w:color="auto"/>
            <w:left w:val="none" w:sz="0" w:space="0" w:color="auto"/>
            <w:bottom w:val="none" w:sz="0" w:space="0" w:color="auto"/>
            <w:right w:val="none" w:sz="0" w:space="0" w:color="auto"/>
          </w:divBdr>
        </w:div>
        <w:div w:id="1288776078">
          <w:marLeft w:val="480"/>
          <w:marRight w:val="0"/>
          <w:marTop w:val="0"/>
          <w:marBottom w:val="0"/>
          <w:divBdr>
            <w:top w:val="none" w:sz="0" w:space="0" w:color="auto"/>
            <w:left w:val="none" w:sz="0" w:space="0" w:color="auto"/>
            <w:bottom w:val="none" w:sz="0" w:space="0" w:color="auto"/>
            <w:right w:val="none" w:sz="0" w:space="0" w:color="auto"/>
          </w:divBdr>
        </w:div>
        <w:div w:id="1131052880">
          <w:marLeft w:val="480"/>
          <w:marRight w:val="0"/>
          <w:marTop w:val="0"/>
          <w:marBottom w:val="0"/>
          <w:divBdr>
            <w:top w:val="none" w:sz="0" w:space="0" w:color="auto"/>
            <w:left w:val="none" w:sz="0" w:space="0" w:color="auto"/>
            <w:bottom w:val="none" w:sz="0" w:space="0" w:color="auto"/>
            <w:right w:val="none" w:sz="0" w:space="0" w:color="auto"/>
          </w:divBdr>
        </w:div>
        <w:div w:id="121922035">
          <w:marLeft w:val="480"/>
          <w:marRight w:val="0"/>
          <w:marTop w:val="0"/>
          <w:marBottom w:val="0"/>
          <w:divBdr>
            <w:top w:val="none" w:sz="0" w:space="0" w:color="auto"/>
            <w:left w:val="none" w:sz="0" w:space="0" w:color="auto"/>
            <w:bottom w:val="none" w:sz="0" w:space="0" w:color="auto"/>
            <w:right w:val="none" w:sz="0" w:space="0" w:color="auto"/>
          </w:divBdr>
        </w:div>
        <w:div w:id="228658540">
          <w:marLeft w:val="480"/>
          <w:marRight w:val="0"/>
          <w:marTop w:val="0"/>
          <w:marBottom w:val="0"/>
          <w:divBdr>
            <w:top w:val="none" w:sz="0" w:space="0" w:color="auto"/>
            <w:left w:val="none" w:sz="0" w:space="0" w:color="auto"/>
            <w:bottom w:val="none" w:sz="0" w:space="0" w:color="auto"/>
            <w:right w:val="none" w:sz="0" w:space="0" w:color="auto"/>
          </w:divBdr>
        </w:div>
      </w:divsChild>
    </w:div>
    <w:div w:id="507255065">
      <w:bodyDiv w:val="1"/>
      <w:marLeft w:val="0"/>
      <w:marRight w:val="0"/>
      <w:marTop w:val="0"/>
      <w:marBottom w:val="0"/>
      <w:divBdr>
        <w:top w:val="none" w:sz="0" w:space="0" w:color="auto"/>
        <w:left w:val="none" w:sz="0" w:space="0" w:color="auto"/>
        <w:bottom w:val="none" w:sz="0" w:space="0" w:color="auto"/>
        <w:right w:val="none" w:sz="0" w:space="0" w:color="auto"/>
      </w:divBdr>
    </w:div>
    <w:div w:id="508372634">
      <w:bodyDiv w:val="1"/>
      <w:marLeft w:val="0"/>
      <w:marRight w:val="0"/>
      <w:marTop w:val="0"/>
      <w:marBottom w:val="0"/>
      <w:divBdr>
        <w:top w:val="none" w:sz="0" w:space="0" w:color="auto"/>
        <w:left w:val="none" w:sz="0" w:space="0" w:color="auto"/>
        <w:bottom w:val="none" w:sz="0" w:space="0" w:color="auto"/>
        <w:right w:val="none" w:sz="0" w:space="0" w:color="auto"/>
      </w:divBdr>
      <w:divsChild>
        <w:div w:id="1651402340">
          <w:marLeft w:val="480"/>
          <w:marRight w:val="0"/>
          <w:marTop w:val="0"/>
          <w:marBottom w:val="0"/>
          <w:divBdr>
            <w:top w:val="none" w:sz="0" w:space="0" w:color="auto"/>
            <w:left w:val="none" w:sz="0" w:space="0" w:color="auto"/>
            <w:bottom w:val="none" w:sz="0" w:space="0" w:color="auto"/>
            <w:right w:val="none" w:sz="0" w:space="0" w:color="auto"/>
          </w:divBdr>
        </w:div>
        <w:div w:id="1820879955">
          <w:marLeft w:val="480"/>
          <w:marRight w:val="0"/>
          <w:marTop w:val="0"/>
          <w:marBottom w:val="0"/>
          <w:divBdr>
            <w:top w:val="none" w:sz="0" w:space="0" w:color="auto"/>
            <w:left w:val="none" w:sz="0" w:space="0" w:color="auto"/>
            <w:bottom w:val="none" w:sz="0" w:space="0" w:color="auto"/>
            <w:right w:val="none" w:sz="0" w:space="0" w:color="auto"/>
          </w:divBdr>
        </w:div>
        <w:div w:id="833449846">
          <w:marLeft w:val="480"/>
          <w:marRight w:val="0"/>
          <w:marTop w:val="0"/>
          <w:marBottom w:val="0"/>
          <w:divBdr>
            <w:top w:val="none" w:sz="0" w:space="0" w:color="auto"/>
            <w:left w:val="none" w:sz="0" w:space="0" w:color="auto"/>
            <w:bottom w:val="none" w:sz="0" w:space="0" w:color="auto"/>
            <w:right w:val="none" w:sz="0" w:space="0" w:color="auto"/>
          </w:divBdr>
        </w:div>
        <w:div w:id="507015751">
          <w:marLeft w:val="480"/>
          <w:marRight w:val="0"/>
          <w:marTop w:val="0"/>
          <w:marBottom w:val="0"/>
          <w:divBdr>
            <w:top w:val="none" w:sz="0" w:space="0" w:color="auto"/>
            <w:left w:val="none" w:sz="0" w:space="0" w:color="auto"/>
            <w:bottom w:val="none" w:sz="0" w:space="0" w:color="auto"/>
            <w:right w:val="none" w:sz="0" w:space="0" w:color="auto"/>
          </w:divBdr>
        </w:div>
        <w:div w:id="2109736556">
          <w:marLeft w:val="480"/>
          <w:marRight w:val="0"/>
          <w:marTop w:val="0"/>
          <w:marBottom w:val="0"/>
          <w:divBdr>
            <w:top w:val="none" w:sz="0" w:space="0" w:color="auto"/>
            <w:left w:val="none" w:sz="0" w:space="0" w:color="auto"/>
            <w:bottom w:val="none" w:sz="0" w:space="0" w:color="auto"/>
            <w:right w:val="none" w:sz="0" w:space="0" w:color="auto"/>
          </w:divBdr>
        </w:div>
        <w:div w:id="179707478">
          <w:marLeft w:val="480"/>
          <w:marRight w:val="0"/>
          <w:marTop w:val="0"/>
          <w:marBottom w:val="0"/>
          <w:divBdr>
            <w:top w:val="none" w:sz="0" w:space="0" w:color="auto"/>
            <w:left w:val="none" w:sz="0" w:space="0" w:color="auto"/>
            <w:bottom w:val="none" w:sz="0" w:space="0" w:color="auto"/>
            <w:right w:val="none" w:sz="0" w:space="0" w:color="auto"/>
          </w:divBdr>
        </w:div>
        <w:div w:id="2004091381">
          <w:marLeft w:val="480"/>
          <w:marRight w:val="0"/>
          <w:marTop w:val="0"/>
          <w:marBottom w:val="0"/>
          <w:divBdr>
            <w:top w:val="none" w:sz="0" w:space="0" w:color="auto"/>
            <w:left w:val="none" w:sz="0" w:space="0" w:color="auto"/>
            <w:bottom w:val="none" w:sz="0" w:space="0" w:color="auto"/>
            <w:right w:val="none" w:sz="0" w:space="0" w:color="auto"/>
          </w:divBdr>
        </w:div>
        <w:div w:id="1943996617">
          <w:marLeft w:val="480"/>
          <w:marRight w:val="0"/>
          <w:marTop w:val="0"/>
          <w:marBottom w:val="0"/>
          <w:divBdr>
            <w:top w:val="none" w:sz="0" w:space="0" w:color="auto"/>
            <w:left w:val="none" w:sz="0" w:space="0" w:color="auto"/>
            <w:bottom w:val="none" w:sz="0" w:space="0" w:color="auto"/>
            <w:right w:val="none" w:sz="0" w:space="0" w:color="auto"/>
          </w:divBdr>
        </w:div>
        <w:div w:id="1358115425">
          <w:marLeft w:val="480"/>
          <w:marRight w:val="0"/>
          <w:marTop w:val="0"/>
          <w:marBottom w:val="0"/>
          <w:divBdr>
            <w:top w:val="none" w:sz="0" w:space="0" w:color="auto"/>
            <w:left w:val="none" w:sz="0" w:space="0" w:color="auto"/>
            <w:bottom w:val="none" w:sz="0" w:space="0" w:color="auto"/>
            <w:right w:val="none" w:sz="0" w:space="0" w:color="auto"/>
          </w:divBdr>
        </w:div>
        <w:div w:id="554200362">
          <w:marLeft w:val="480"/>
          <w:marRight w:val="0"/>
          <w:marTop w:val="0"/>
          <w:marBottom w:val="0"/>
          <w:divBdr>
            <w:top w:val="none" w:sz="0" w:space="0" w:color="auto"/>
            <w:left w:val="none" w:sz="0" w:space="0" w:color="auto"/>
            <w:bottom w:val="none" w:sz="0" w:space="0" w:color="auto"/>
            <w:right w:val="none" w:sz="0" w:space="0" w:color="auto"/>
          </w:divBdr>
        </w:div>
        <w:div w:id="201988997">
          <w:marLeft w:val="480"/>
          <w:marRight w:val="0"/>
          <w:marTop w:val="0"/>
          <w:marBottom w:val="0"/>
          <w:divBdr>
            <w:top w:val="none" w:sz="0" w:space="0" w:color="auto"/>
            <w:left w:val="none" w:sz="0" w:space="0" w:color="auto"/>
            <w:bottom w:val="none" w:sz="0" w:space="0" w:color="auto"/>
            <w:right w:val="none" w:sz="0" w:space="0" w:color="auto"/>
          </w:divBdr>
        </w:div>
        <w:div w:id="905653849">
          <w:marLeft w:val="480"/>
          <w:marRight w:val="0"/>
          <w:marTop w:val="0"/>
          <w:marBottom w:val="0"/>
          <w:divBdr>
            <w:top w:val="none" w:sz="0" w:space="0" w:color="auto"/>
            <w:left w:val="none" w:sz="0" w:space="0" w:color="auto"/>
            <w:bottom w:val="none" w:sz="0" w:space="0" w:color="auto"/>
            <w:right w:val="none" w:sz="0" w:space="0" w:color="auto"/>
          </w:divBdr>
        </w:div>
        <w:div w:id="658113542">
          <w:marLeft w:val="480"/>
          <w:marRight w:val="0"/>
          <w:marTop w:val="0"/>
          <w:marBottom w:val="0"/>
          <w:divBdr>
            <w:top w:val="none" w:sz="0" w:space="0" w:color="auto"/>
            <w:left w:val="none" w:sz="0" w:space="0" w:color="auto"/>
            <w:bottom w:val="none" w:sz="0" w:space="0" w:color="auto"/>
            <w:right w:val="none" w:sz="0" w:space="0" w:color="auto"/>
          </w:divBdr>
        </w:div>
        <w:div w:id="1852841911">
          <w:marLeft w:val="480"/>
          <w:marRight w:val="0"/>
          <w:marTop w:val="0"/>
          <w:marBottom w:val="0"/>
          <w:divBdr>
            <w:top w:val="none" w:sz="0" w:space="0" w:color="auto"/>
            <w:left w:val="none" w:sz="0" w:space="0" w:color="auto"/>
            <w:bottom w:val="none" w:sz="0" w:space="0" w:color="auto"/>
            <w:right w:val="none" w:sz="0" w:space="0" w:color="auto"/>
          </w:divBdr>
        </w:div>
        <w:div w:id="2127771888">
          <w:marLeft w:val="480"/>
          <w:marRight w:val="0"/>
          <w:marTop w:val="0"/>
          <w:marBottom w:val="0"/>
          <w:divBdr>
            <w:top w:val="none" w:sz="0" w:space="0" w:color="auto"/>
            <w:left w:val="none" w:sz="0" w:space="0" w:color="auto"/>
            <w:bottom w:val="none" w:sz="0" w:space="0" w:color="auto"/>
            <w:right w:val="none" w:sz="0" w:space="0" w:color="auto"/>
          </w:divBdr>
        </w:div>
        <w:div w:id="1251696653">
          <w:marLeft w:val="480"/>
          <w:marRight w:val="0"/>
          <w:marTop w:val="0"/>
          <w:marBottom w:val="0"/>
          <w:divBdr>
            <w:top w:val="none" w:sz="0" w:space="0" w:color="auto"/>
            <w:left w:val="none" w:sz="0" w:space="0" w:color="auto"/>
            <w:bottom w:val="none" w:sz="0" w:space="0" w:color="auto"/>
            <w:right w:val="none" w:sz="0" w:space="0" w:color="auto"/>
          </w:divBdr>
        </w:div>
        <w:div w:id="1526601244">
          <w:marLeft w:val="480"/>
          <w:marRight w:val="0"/>
          <w:marTop w:val="0"/>
          <w:marBottom w:val="0"/>
          <w:divBdr>
            <w:top w:val="none" w:sz="0" w:space="0" w:color="auto"/>
            <w:left w:val="none" w:sz="0" w:space="0" w:color="auto"/>
            <w:bottom w:val="none" w:sz="0" w:space="0" w:color="auto"/>
            <w:right w:val="none" w:sz="0" w:space="0" w:color="auto"/>
          </w:divBdr>
        </w:div>
        <w:div w:id="606422567">
          <w:marLeft w:val="480"/>
          <w:marRight w:val="0"/>
          <w:marTop w:val="0"/>
          <w:marBottom w:val="0"/>
          <w:divBdr>
            <w:top w:val="none" w:sz="0" w:space="0" w:color="auto"/>
            <w:left w:val="none" w:sz="0" w:space="0" w:color="auto"/>
            <w:bottom w:val="none" w:sz="0" w:space="0" w:color="auto"/>
            <w:right w:val="none" w:sz="0" w:space="0" w:color="auto"/>
          </w:divBdr>
        </w:div>
        <w:div w:id="642471711">
          <w:marLeft w:val="480"/>
          <w:marRight w:val="0"/>
          <w:marTop w:val="0"/>
          <w:marBottom w:val="0"/>
          <w:divBdr>
            <w:top w:val="none" w:sz="0" w:space="0" w:color="auto"/>
            <w:left w:val="none" w:sz="0" w:space="0" w:color="auto"/>
            <w:bottom w:val="none" w:sz="0" w:space="0" w:color="auto"/>
            <w:right w:val="none" w:sz="0" w:space="0" w:color="auto"/>
          </w:divBdr>
        </w:div>
        <w:div w:id="1265920025">
          <w:marLeft w:val="480"/>
          <w:marRight w:val="0"/>
          <w:marTop w:val="0"/>
          <w:marBottom w:val="0"/>
          <w:divBdr>
            <w:top w:val="none" w:sz="0" w:space="0" w:color="auto"/>
            <w:left w:val="none" w:sz="0" w:space="0" w:color="auto"/>
            <w:bottom w:val="none" w:sz="0" w:space="0" w:color="auto"/>
            <w:right w:val="none" w:sz="0" w:space="0" w:color="auto"/>
          </w:divBdr>
        </w:div>
        <w:div w:id="769131204">
          <w:marLeft w:val="480"/>
          <w:marRight w:val="0"/>
          <w:marTop w:val="0"/>
          <w:marBottom w:val="0"/>
          <w:divBdr>
            <w:top w:val="none" w:sz="0" w:space="0" w:color="auto"/>
            <w:left w:val="none" w:sz="0" w:space="0" w:color="auto"/>
            <w:bottom w:val="none" w:sz="0" w:space="0" w:color="auto"/>
            <w:right w:val="none" w:sz="0" w:space="0" w:color="auto"/>
          </w:divBdr>
        </w:div>
        <w:div w:id="1805342631">
          <w:marLeft w:val="480"/>
          <w:marRight w:val="0"/>
          <w:marTop w:val="0"/>
          <w:marBottom w:val="0"/>
          <w:divBdr>
            <w:top w:val="none" w:sz="0" w:space="0" w:color="auto"/>
            <w:left w:val="none" w:sz="0" w:space="0" w:color="auto"/>
            <w:bottom w:val="none" w:sz="0" w:space="0" w:color="auto"/>
            <w:right w:val="none" w:sz="0" w:space="0" w:color="auto"/>
          </w:divBdr>
        </w:div>
        <w:div w:id="1336415816">
          <w:marLeft w:val="480"/>
          <w:marRight w:val="0"/>
          <w:marTop w:val="0"/>
          <w:marBottom w:val="0"/>
          <w:divBdr>
            <w:top w:val="none" w:sz="0" w:space="0" w:color="auto"/>
            <w:left w:val="none" w:sz="0" w:space="0" w:color="auto"/>
            <w:bottom w:val="none" w:sz="0" w:space="0" w:color="auto"/>
            <w:right w:val="none" w:sz="0" w:space="0" w:color="auto"/>
          </w:divBdr>
        </w:div>
        <w:div w:id="1183324025">
          <w:marLeft w:val="480"/>
          <w:marRight w:val="0"/>
          <w:marTop w:val="0"/>
          <w:marBottom w:val="0"/>
          <w:divBdr>
            <w:top w:val="none" w:sz="0" w:space="0" w:color="auto"/>
            <w:left w:val="none" w:sz="0" w:space="0" w:color="auto"/>
            <w:bottom w:val="none" w:sz="0" w:space="0" w:color="auto"/>
            <w:right w:val="none" w:sz="0" w:space="0" w:color="auto"/>
          </w:divBdr>
        </w:div>
        <w:div w:id="675696992">
          <w:marLeft w:val="480"/>
          <w:marRight w:val="0"/>
          <w:marTop w:val="0"/>
          <w:marBottom w:val="0"/>
          <w:divBdr>
            <w:top w:val="none" w:sz="0" w:space="0" w:color="auto"/>
            <w:left w:val="none" w:sz="0" w:space="0" w:color="auto"/>
            <w:bottom w:val="none" w:sz="0" w:space="0" w:color="auto"/>
            <w:right w:val="none" w:sz="0" w:space="0" w:color="auto"/>
          </w:divBdr>
        </w:div>
        <w:div w:id="1975407310">
          <w:marLeft w:val="480"/>
          <w:marRight w:val="0"/>
          <w:marTop w:val="0"/>
          <w:marBottom w:val="0"/>
          <w:divBdr>
            <w:top w:val="none" w:sz="0" w:space="0" w:color="auto"/>
            <w:left w:val="none" w:sz="0" w:space="0" w:color="auto"/>
            <w:bottom w:val="none" w:sz="0" w:space="0" w:color="auto"/>
            <w:right w:val="none" w:sz="0" w:space="0" w:color="auto"/>
          </w:divBdr>
        </w:div>
        <w:div w:id="1811248998">
          <w:marLeft w:val="480"/>
          <w:marRight w:val="0"/>
          <w:marTop w:val="0"/>
          <w:marBottom w:val="0"/>
          <w:divBdr>
            <w:top w:val="none" w:sz="0" w:space="0" w:color="auto"/>
            <w:left w:val="none" w:sz="0" w:space="0" w:color="auto"/>
            <w:bottom w:val="none" w:sz="0" w:space="0" w:color="auto"/>
            <w:right w:val="none" w:sz="0" w:space="0" w:color="auto"/>
          </w:divBdr>
        </w:div>
        <w:div w:id="1468620347">
          <w:marLeft w:val="480"/>
          <w:marRight w:val="0"/>
          <w:marTop w:val="0"/>
          <w:marBottom w:val="0"/>
          <w:divBdr>
            <w:top w:val="none" w:sz="0" w:space="0" w:color="auto"/>
            <w:left w:val="none" w:sz="0" w:space="0" w:color="auto"/>
            <w:bottom w:val="none" w:sz="0" w:space="0" w:color="auto"/>
            <w:right w:val="none" w:sz="0" w:space="0" w:color="auto"/>
          </w:divBdr>
        </w:div>
        <w:div w:id="659844929">
          <w:marLeft w:val="480"/>
          <w:marRight w:val="0"/>
          <w:marTop w:val="0"/>
          <w:marBottom w:val="0"/>
          <w:divBdr>
            <w:top w:val="none" w:sz="0" w:space="0" w:color="auto"/>
            <w:left w:val="none" w:sz="0" w:space="0" w:color="auto"/>
            <w:bottom w:val="none" w:sz="0" w:space="0" w:color="auto"/>
            <w:right w:val="none" w:sz="0" w:space="0" w:color="auto"/>
          </w:divBdr>
        </w:div>
        <w:div w:id="1260407604">
          <w:marLeft w:val="480"/>
          <w:marRight w:val="0"/>
          <w:marTop w:val="0"/>
          <w:marBottom w:val="0"/>
          <w:divBdr>
            <w:top w:val="none" w:sz="0" w:space="0" w:color="auto"/>
            <w:left w:val="none" w:sz="0" w:space="0" w:color="auto"/>
            <w:bottom w:val="none" w:sz="0" w:space="0" w:color="auto"/>
            <w:right w:val="none" w:sz="0" w:space="0" w:color="auto"/>
          </w:divBdr>
        </w:div>
        <w:div w:id="1922371334">
          <w:marLeft w:val="480"/>
          <w:marRight w:val="0"/>
          <w:marTop w:val="0"/>
          <w:marBottom w:val="0"/>
          <w:divBdr>
            <w:top w:val="none" w:sz="0" w:space="0" w:color="auto"/>
            <w:left w:val="none" w:sz="0" w:space="0" w:color="auto"/>
            <w:bottom w:val="none" w:sz="0" w:space="0" w:color="auto"/>
            <w:right w:val="none" w:sz="0" w:space="0" w:color="auto"/>
          </w:divBdr>
        </w:div>
        <w:div w:id="2123529578">
          <w:marLeft w:val="480"/>
          <w:marRight w:val="0"/>
          <w:marTop w:val="0"/>
          <w:marBottom w:val="0"/>
          <w:divBdr>
            <w:top w:val="none" w:sz="0" w:space="0" w:color="auto"/>
            <w:left w:val="none" w:sz="0" w:space="0" w:color="auto"/>
            <w:bottom w:val="none" w:sz="0" w:space="0" w:color="auto"/>
            <w:right w:val="none" w:sz="0" w:space="0" w:color="auto"/>
          </w:divBdr>
        </w:div>
        <w:div w:id="611977308">
          <w:marLeft w:val="480"/>
          <w:marRight w:val="0"/>
          <w:marTop w:val="0"/>
          <w:marBottom w:val="0"/>
          <w:divBdr>
            <w:top w:val="none" w:sz="0" w:space="0" w:color="auto"/>
            <w:left w:val="none" w:sz="0" w:space="0" w:color="auto"/>
            <w:bottom w:val="none" w:sz="0" w:space="0" w:color="auto"/>
            <w:right w:val="none" w:sz="0" w:space="0" w:color="auto"/>
          </w:divBdr>
        </w:div>
        <w:div w:id="203296033">
          <w:marLeft w:val="480"/>
          <w:marRight w:val="0"/>
          <w:marTop w:val="0"/>
          <w:marBottom w:val="0"/>
          <w:divBdr>
            <w:top w:val="none" w:sz="0" w:space="0" w:color="auto"/>
            <w:left w:val="none" w:sz="0" w:space="0" w:color="auto"/>
            <w:bottom w:val="none" w:sz="0" w:space="0" w:color="auto"/>
            <w:right w:val="none" w:sz="0" w:space="0" w:color="auto"/>
          </w:divBdr>
        </w:div>
        <w:div w:id="1238249454">
          <w:marLeft w:val="480"/>
          <w:marRight w:val="0"/>
          <w:marTop w:val="0"/>
          <w:marBottom w:val="0"/>
          <w:divBdr>
            <w:top w:val="none" w:sz="0" w:space="0" w:color="auto"/>
            <w:left w:val="none" w:sz="0" w:space="0" w:color="auto"/>
            <w:bottom w:val="none" w:sz="0" w:space="0" w:color="auto"/>
            <w:right w:val="none" w:sz="0" w:space="0" w:color="auto"/>
          </w:divBdr>
        </w:div>
        <w:div w:id="507595281">
          <w:marLeft w:val="480"/>
          <w:marRight w:val="0"/>
          <w:marTop w:val="0"/>
          <w:marBottom w:val="0"/>
          <w:divBdr>
            <w:top w:val="none" w:sz="0" w:space="0" w:color="auto"/>
            <w:left w:val="none" w:sz="0" w:space="0" w:color="auto"/>
            <w:bottom w:val="none" w:sz="0" w:space="0" w:color="auto"/>
            <w:right w:val="none" w:sz="0" w:space="0" w:color="auto"/>
          </w:divBdr>
        </w:div>
        <w:div w:id="1554466343">
          <w:marLeft w:val="480"/>
          <w:marRight w:val="0"/>
          <w:marTop w:val="0"/>
          <w:marBottom w:val="0"/>
          <w:divBdr>
            <w:top w:val="none" w:sz="0" w:space="0" w:color="auto"/>
            <w:left w:val="none" w:sz="0" w:space="0" w:color="auto"/>
            <w:bottom w:val="none" w:sz="0" w:space="0" w:color="auto"/>
            <w:right w:val="none" w:sz="0" w:space="0" w:color="auto"/>
          </w:divBdr>
        </w:div>
        <w:div w:id="1858736099">
          <w:marLeft w:val="480"/>
          <w:marRight w:val="0"/>
          <w:marTop w:val="0"/>
          <w:marBottom w:val="0"/>
          <w:divBdr>
            <w:top w:val="none" w:sz="0" w:space="0" w:color="auto"/>
            <w:left w:val="none" w:sz="0" w:space="0" w:color="auto"/>
            <w:bottom w:val="none" w:sz="0" w:space="0" w:color="auto"/>
            <w:right w:val="none" w:sz="0" w:space="0" w:color="auto"/>
          </w:divBdr>
        </w:div>
        <w:div w:id="1057826443">
          <w:marLeft w:val="480"/>
          <w:marRight w:val="0"/>
          <w:marTop w:val="0"/>
          <w:marBottom w:val="0"/>
          <w:divBdr>
            <w:top w:val="none" w:sz="0" w:space="0" w:color="auto"/>
            <w:left w:val="none" w:sz="0" w:space="0" w:color="auto"/>
            <w:bottom w:val="none" w:sz="0" w:space="0" w:color="auto"/>
            <w:right w:val="none" w:sz="0" w:space="0" w:color="auto"/>
          </w:divBdr>
        </w:div>
        <w:div w:id="137259810">
          <w:marLeft w:val="480"/>
          <w:marRight w:val="0"/>
          <w:marTop w:val="0"/>
          <w:marBottom w:val="0"/>
          <w:divBdr>
            <w:top w:val="none" w:sz="0" w:space="0" w:color="auto"/>
            <w:left w:val="none" w:sz="0" w:space="0" w:color="auto"/>
            <w:bottom w:val="none" w:sz="0" w:space="0" w:color="auto"/>
            <w:right w:val="none" w:sz="0" w:space="0" w:color="auto"/>
          </w:divBdr>
        </w:div>
        <w:div w:id="175383649">
          <w:marLeft w:val="480"/>
          <w:marRight w:val="0"/>
          <w:marTop w:val="0"/>
          <w:marBottom w:val="0"/>
          <w:divBdr>
            <w:top w:val="none" w:sz="0" w:space="0" w:color="auto"/>
            <w:left w:val="none" w:sz="0" w:space="0" w:color="auto"/>
            <w:bottom w:val="none" w:sz="0" w:space="0" w:color="auto"/>
            <w:right w:val="none" w:sz="0" w:space="0" w:color="auto"/>
          </w:divBdr>
        </w:div>
        <w:div w:id="2015497740">
          <w:marLeft w:val="480"/>
          <w:marRight w:val="0"/>
          <w:marTop w:val="0"/>
          <w:marBottom w:val="0"/>
          <w:divBdr>
            <w:top w:val="none" w:sz="0" w:space="0" w:color="auto"/>
            <w:left w:val="none" w:sz="0" w:space="0" w:color="auto"/>
            <w:bottom w:val="none" w:sz="0" w:space="0" w:color="auto"/>
            <w:right w:val="none" w:sz="0" w:space="0" w:color="auto"/>
          </w:divBdr>
        </w:div>
        <w:div w:id="2037853225">
          <w:marLeft w:val="480"/>
          <w:marRight w:val="0"/>
          <w:marTop w:val="0"/>
          <w:marBottom w:val="0"/>
          <w:divBdr>
            <w:top w:val="none" w:sz="0" w:space="0" w:color="auto"/>
            <w:left w:val="none" w:sz="0" w:space="0" w:color="auto"/>
            <w:bottom w:val="none" w:sz="0" w:space="0" w:color="auto"/>
            <w:right w:val="none" w:sz="0" w:space="0" w:color="auto"/>
          </w:divBdr>
        </w:div>
        <w:div w:id="1171330372">
          <w:marLeft w:val="480"/>
          <w:marRight w:val="0"/>
          <w:marTop w:val="0"/>
          <w:marBottom w:val="0"/>
          <w:divBdr>
            <w:top w:val="none" w:sz="0" w:space="0" w:color="auto"/>
            <w:left w:val="none" w:sz="0" w:space="0" w:color="auto"/>
            <w:bottom w:val="none" w:sz="0" w:space="0" w:color="auto"/>
            <w:right w:val="none" w:sz="0" w:space="0" w:color="auto"/>
          </w:divBdr>
        </w:div>
        <w:div w:id="936056541">
          <w:marLeft w:val="480"/>
          <w:marRight w:val="0"/>
          <w:marTop w:val="0"/>
          <w:marBottom w:val="0"/>
          <w:divBdr>
            <w:top w:val="none" w:sz="0" w:space="0" w:color="auto"/>
            <w:left w:val="none" w:sz="0" w:space="0" w:color="auto"/>
            <w:bottom w:val="none" w:sz="0" w:space="0" w:color="auto"/>
            <w:right w:val="none" w:sz="0" w:space="0" w:color="auto"/>
          </w:divBdr>
        </w:div>
        <w:div w:id="865480111">
          <w:marLeft w:val="480"/>
          <w:marRight w:val="0"/>
          <w:marTop w:val="0"/>
          <w:marBottom w:val="0"/>
          <w:divBdr>
            <w:top w:val="none" w:sz="0" w:space="0" w:color="auto"/>
            <w:left w:val="none" w:sz="0" w:space="0" w:color="auto"/>
            <w:bottom w:val="none" w:sz="0" w:space="0" w:color="auto"/>
            <w:right w:val="none" w:sz="0" w:space="0" w:color="auto"/>
          </w:divBdr>
        </w:div>
        <w:div w:id="384648792">
          <w:marLeft w:val="480"/>
          <w:marRight w:val="0"/>
          <w:marTop w:val="0"/>
          <w:marBottom w:val="0"/>
          <w:divBdr>
            <w:top w:val="none" w:sz="0" w:space="0" w:color="auto"/>
            <w:left w:val="none" w:sz="0" w:space="0" w:color="auto"/>
            <w:bottom w:val="none" w:sz="0" w:space="0" w:color="auto"/>
            <w:right w:val="none" w:sz="0" w:space="0" w:color="auto"/>
          </w:divBdr>
        </w:div>
        <w:div w:id="1571580221">
          <w:marLeft w:val="480"/>
          <w:marRight w:val="0"/>
          <w:marTop w:val="0"/>
          <w:marBottom w:val="0"/>
          <w:divBdr>
            <w:top w:val="none" w:sz="0" w:space="0" w:color="auto"/>
            <w:left w:val="none" w:sz="0" w:space="0" w:color="auto"/>
            <w:bottom w:val="none" w:sz="0" w:space="0" w:color="auto"/>
            <w:right w:val="none" w:sz="0" w:space="0" w:color="auto"/>
          </w:divBdr>
        </w:div>
        <w:div w:id="1316299654">
          <w:marLeft w:val="480"/>
          <w:marRight w:val="0"/>
          <w:marTop w:val="0"/>
          <w:marBottom w:val="0"/>
          <w:divBdr>
            <w:top w:val="none" w:sz="0" w:space="0" w:color="auto"/>
            <w:left w:val="none" w:sz="0" w:space="0" w:color="auto"/>
            <w:bottom w:val="none" w:sz="0" w:space="0" w:color="auto"/>
            <w:right w:val="none" w:sz="0" w:space="0" w:color="auto"/>
          </w:divBdr>
        </w:div>
        <w:div w:id="876356432">
          <w:marLeft w:val="480"/>
          <w:marRight w:val="0"/>
          <w:marTop w:val="0"/>
          <w:marBottom w:val="0"/>
          <w:divBdr>
            <w:top w:val="none" w:sz="0" w:space="0" w:color="auto"/>
            <w:left w:val="none" w:sz="0" w:space="0" w:color="auto"/>
            <w:bottom w:val="none" w:sz="0" w:space="0" w:color="auto"/>
            <w:right w:val="none" w:sz="0" w:space="0" w:color="auto"/>
          </w:divBdr>
        </w:div>
        <w:div w:id="168447365">
          <w:marLeft w:val="480"/>
          <w:marRight w:val="0"/>
          <w:marTop w:val="0"/>
          <w:marBottom w:val="0"/>
          <w:divBdr>
            <w:top w:val="none" w:sz="0" w:space="0" w:color="auto"/>
            <w:left w:val="none" w:sz="0" w:space="0" w:color="auto"/>
            <w:bottom w:val="none" w:sz="0" w:space="0" w:color="auto"/>
            <w:right w:val="none" w:sz="0" w:space="0" w:color="auto"/>
          </w:divBdr>
        </w:div>
        <w:div w:id="622344609">
          <w:marLeft w:val="480"/>
          <w:marRight w:val="0"/>
          <w:marTop w:val="0"/>
          <w:marBottom w:val="0"/>
          <w:divBdr>
            <w:top w:val="none" w:sz="0" w:space="0" w:color="auto"/>
            <w:left w:val="none" w:sz="0" w:space="0" w:color="auto"/>
            <w:bottom w:val="none" w:sz="0" w:space="0" w:color="auto"/>
            <w:right w:val="none" w:sz="0" w:space="0" w:color="auto"/>
          </w:divBdr>
        </w:div>
        <w:div w:id="1314218809">
          <w:marLeft w:val="480"/>
          <w:marRight w:val="0"/>
          <w:marTop w:val="0"/>
          <w:marBottom w:val="0"/>
          <w:divBdr>
            <w:top w:val="none" w:sz="0" w:space="0" w:color="auto"/>
            <w:left w:val="none" w:sz="0" w:space="0" w:color="auto"/>
            <w:bottom w:val="none" w:sz="0" w:space="0" w:color="auto"/>
            <w:right w:val="none" w:sz="0" w:space="0" w:color="auto"/>
          </w:divBdr>
        </w:div>
        <w:div w:id="607546329">
          <w:marLeft w:val="480"/>
          <w:marRight w:val="0"/>
          <w:marTop w:val="0"/>
          <w:marBottom w:val="0"/>
          <w:divBdr>
            <w:top w:val="none" w:sz="0" w:space="0" w:color="auto"/>
            <w:left w:val="none" w:sz="0" w:space="0" w:color="auto"/>
            <w:bottom w:val="none" w:sz="0" w:space="0" w:color="auto"/>
            <w:right w:val="none" w:sz="0" w:space="0" w:color="auto"/>
          </w:divBdr>
        </w:div>
        <w:div w:id="1301573800">
          <w:marLeft w:val="480"/>
          <w:marRight w:val="0"/>
          <w:marTop w:val="0"/>
          <w:marBottom w:val="0"/>
          <w:divBdr>
            <w:top w:val="none" w:sz="0" w:space="0" w:color="auto"/>
            <w:left w:val="none" w:sz="0" w:space="0" w:color="auto"/>
            <w:bottom w:val="none" w:sz="0" w:space="0" w:color="auto"/>
            <w:right w:val="none" w:sz="0" w:space="0" w:color="auto"/>
          </w:divBdr>
        </w:div>
        <w:div w:id="444344907">
          <w:marLeft w:val="480"/>
          <w:marRight w:val="0"/>
          <w:marTop w:val="0"/>
          <w:marBottom w:val="0"/>
          <w:divBdr>
            <w:top w:val="none" w:sz="0" w:space="0" w:color="auto"/>
            <w:left w:val="none" w:sz="0" w:space="0" w:color="auto"/>
            <w:bottom w:val="none" w:sz="0" w:space="0" w:color="auto"/>
            <w:right w:val="none" w:sz="0" w:space="0" w:color="auto"/>
          </w:divBdr>
        </w:div>
        <w:div w:id="1281954222">
          <w:marLeft w:val="480"/>
          <w:marRight w:val="0"/>
          <w:marTop w:val="0"/>
          <w:marBottom w:val="0"/>
          <w:divBdr>
            <w:top w:val="none" w:sz="0" w:space="0" w:color="auto"/>
            <w:left w:val="none" w:sz="0" w:space="0" w:color="auto"/>
            <w:bottom w:val="none" w:sz="0" w:space="0" w:color="auto"/>
            <w:right w:val="none" w:sz="0" w:space="0" w:color="auto"/>
          </w:divBdr>
        </w:div>
        <w:div w:id="628320037">
          <w:marLeft w:val="480"/>
          <w:marRight w:val="0"/>
          <w:marTop w:val="0"/>
          <w:marBottom w:val="0"/>
          <w:divBdr>
            <w:top w:val="none" w:sz="0" w:space="0" w:color="auto"/>
            <w:left w:val="none" w:sz="0" w:space="0" w:color="auto"/>
            <w:bottom w:val="none" w:sz="0" w:space="0" w:color="auto"/>
            <w:right w:val="none" w:sz="0" w:space="0" w:color="auto"/>
          </w:divBdr>
        </w:div>
        <w:div w:id="1052075326">
          <w:marLeft w:val="480"/>
          <w:marRight w:val="0"/>
          <w:marTop w:val="0"/>
          <w:marBottom w:val="0"/>
          <w:divBdr>
            <w:top w:val="none" w:sz="0" w:space="0" w:color="auto"/>
            <w:left w:val="none" w:sz="0" w:space="0" w:color="auto"/>
            <w:bottom w:val="none" w:sz="0" w:space="0" w:color="auto"/>
            <w:right w:val="none" w:sz="0" w:space="0" w:color="auto"/>
          </w:divBdr>
        </w:div>
        <w:div w:id="1857842427">
          <w:marLeft w:val="480"/>
          <w:marRight w:val="0"/>
          <w:marTop w:val="0"/>
          <w:marBottom w:val="0"/>
          <w:divBdr>
            <w:top w:val="none" w:sz="0" w:space="0" w:color="auto"/>
            <w:left w:val="none" w:sz="0" w:space="0" w:color="auto"/>
            <w:bottom w:val="none" w:sz="0" w:space="0" w:color="auto"/>
            <w:right w:val="none" w:sz="0" w:space="0" w:color="auto"/>
          </w:divBdr>
        </w:div>
        <w:div w:id="981692679">
          <w:marLeft w:val="480"/>
          <w:marRight w:val="0"/>
          <w:marTop w:val="0"/>
          <w:marBottom w:val="0"/>
          <w:divBdr>
            <w:top w:val="none" w:sz="0" w:space="0" w:color="auto"/>
            <w:left w:val="none" w:sz="0" w:space="0" w:color="auto"/>
            <w:bottom w:val="none" w:sz="0" w:space="0" w:color="auto"/>
            <w:right w:val="none" w:sz="0" w:space="0" w:color="auto"/>
          </w:divBdr>
        </w:div>
        <w:div w:id="114326351">
          <w:marLeft w:val="480"/>
          <w:marRight w:val="0"/>
          <w:marTop w:val="0"/>
          <w:marBottom w:val="0"/>
          <w:divBdr>
            <w:top w:val="none" w:sz="0" w:space="0" w:color="auto"/>
            <w:left w:val="none" w:sz="0" w:space="0" w:color="auto"/>
            <w:bottom w:val="none" w:sz="0" w:space="0" w:color="auto"/>
            <w:right w:val="none" w:sz="0" w:space="0" w:color="auto"/>
          </w:divBdr>
        </w:div>
        <w:div w:id="858546217">
          <w:marLeft w:val="480"/>
          <w:marRight w:val="0"/>
          <w:marTop w:val="0"/>
          <w:marBottom w:val="0"/>
          <w:divBdr>
            <w:top w:val="none" w:sz="0" w:space="0" w:color="auto"/>
            <w:left w:val="none" w:sz="0" w:space="0" w:color="auto"/>
            <w:bottom w:val="none" w:sz="0" w:space="0" w:color="auto"/>
            <w:right w:val="none" w:sz="0" w:space="0" w:color="auto"/>
          </w:divBdr>
        </w:div>
        <w:div w:id="570506292">
          <w:marLeft w:val="480"/>
          <w:marRight w:val="0"/>
          <w:marTop w:val="0"/>
          <w:marBottom w:val="0"/>
          <w:divBdr>
            <w:top w:val="none" w:sz="0" w:space="0" w:color="auto"/>
            <w:left w:val="none" w:sz="0" w:space="0" w:color="auto"/>
            <w:bottom w:val="none" w:sz="0" w:space="0" w:color="auto"/>
            <w:right w:val="none" w:sz="0" w:space="0" w:color="auto"/>
          </w:divBdr>
        </w:div>
        <w:div w:id="264964760">
          <w:marLeft w:val="480"/>
          <w:marRight w:val="0"/>
          <w:marTop w:val="0"/>
          <w:marBottom w:val="0"/>
          <w:divBdr>
            <w:top w:val="none" w:sz="0" w:space="0" w:color="auto"/>
            <w:left w:val="none" w:sz="0" w:space="0" w:color="auto"/>
            <w:bottom w:val="none" w:sz="0" w:space="0" w:color="auto"/>
            <w:right w:val="none" w:sz="0" w:space="0" w:color="auto"/>
          </w:divBdr>
        </w:div>
        <w:div w:id="1280408520">
          <w:marLeft w:val="480"/>
          <w:marRight w:val="0"/>
          <w:marTop w:val="0"/>
          <w:marBottom w:val="0"/>
          <w:divBdr>
            <w:top w:val="none" w:sz="0" w:space="0" w:color="auto"/>
            <w:left w:val="none" w:sz="0" w:space="0" w:color="auto"/>
            <w:bottom w:val="none" w:sz="0" w:space="0" w:color="auto"/>
            <w:right w:val="none" w:sz="0" w:space="0" w:color="auto"/>
          </w:divBdr>
        </w:div>
        <w:div w:id="1399481286">
          <w:marLeft w:val="480"/>
          <w:marRight w:val="0"/>
          <w:marTop w:val="0"/>
          <w:marBottom w:val="0"/>
          <w:divBdr>
            <w:top w:val="none" w:sz="0" w:space="0" w:color="auto"/>
            <w:left w:val="none" w:sz="0" w:space="0" w:color="auto"/>
            <w:bottom w:val="none" w:sz="0" w:space="0" w:color="auto"/>
            <w:right w:val="none" w:sz="0" w:space="0" w:color="auto"/>
          </w:divBdr>
        </w:div>
        <w:div w:id="1526862668">
          <w:marLeft w:val="480"/>
          <w:marRight w:val="0"/>
          <w:marTop w:val="0"/>
          <w:marBottom w:val="0"/>
          <w:divBdr>
            <w:top w:val="none" w:sz="0" w:space="0" w:color="auto"/>
            <w:left w:val="none" w:sz="0" w:space="0" w:color="auto"/>
            <w:bottom w:val="none" w:sz="0" w:space="0" w:color="auto"/>
            <w:right w:val="none" w:sz="0" w:space="0" w:color="auto"/>
          </w:divBdr>
        </w:div>
        <w:div w:id="1952276687">
          <w:marLeft w:val="480"/>
          <w:marRight w:val="0"/>
          <w:marTop w:val="0"/>
          <w:marBottom w:val="0"/>
          <w:divBdr>
            <w:top w:val="none" w:sz="0" w:space="0" w:color="auto"/>
            <w:left w:val="none" w:sz="0" w:space="0" w:color="auto"/>
            <w:bottom w:val="none" w:sz="0" w:space="0" w:color="auto"/>
            <w:right w:val="none" w:sz="0" w:space="0" w:color="auto"/>
          </w:divBdr>
        </w:div>
        <w:div w:id="894050526">
          <w:marLeft w:val="480"/>
          <w:marRight w:val="0"/>
          <w:marTop w:val="0"/>
          <w:marBottom w:val="0"/>
          <w:divBdr>
            <w:top w:val="none" w:sz="0" w:space="0" w:color="auto"/>
            <w:left w:val="none" w:sz="0" w:space="0" w:color="auto"/>
            <w:bottom w:val="none" w:sz="0" w:space="0" w:color="auto"/>
            <w:right w:val="none" w:sz="0" w:space="0" w:color="auto"/>
          </w:divBdr>
        </w:div>
        <w:div w:id="954679955">
          <w:marLeft w:val="480"/>
          <w:marRight w:val="0"/>
          <w:marTop w:val="0"/>
          <w:marBottom w:val="0"/>
          <w:divBdr>
            <w:top w:val="none" w:sz="0" w:space="0" w:color="auto"/>
            <w:left w:val="none" w:sz="0" w:space="0" w:color="auto"/>
            <w:bottom w:val="none" w:sz="0" w:space="0" w:color="auto"/>
            <w:right w:val="none" w:sz="0" w:space="0" w:color="auto"/>
          </w:divBdr>
        </w:div>
        <w:div w:id="5403654">
          <w:marLeft w:val="480"/>
          <w:marRight w:val="0"/>
          <w:marTop w:val="0"/>
          <w:marBottom w:val="0"/>
          <w:divBdr>
            <w:top w:val="none" w:sz="0" w:space="0" w:color="auto"/>
            <w:left w:val="none" w:sz="0" w:space="0" w:color="auto"/>
            <w:bottom w:val="none" w:sz="0" w:space="0" w:color="auto"/>
            <w:right w:val="none" w:sz="0" w:space="0" w:color="auto"/>
          </w:divBdr>
        </w:div>
      </w:divsChild>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287246943">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73812838">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sChild>
    </w:div>
    <w:div w:id="511259090">
      <w:bodyDiv w:val="1"/>
      <w:marLeft w:val="0"/>
      <w:marRight w:val="0"/>
      <w:marTop w:val="0"/>
      <w:marBottom w:val="0"/>
      <w:divBdr>
        <w:top w:val="none" w:sz="0" w:space="0" w:color="auto"/>
        <w:left w:val="none" w:sz="0" w:space="0" w:color="auto"/>
        <w:bottom w:val="none" w:sz="0" w:space="0" w:color="auto"/>
        <w:right w:val="none" w:sz="0" w:space="0" w:color="auto"/>
      </w:divBdr>
    </w:div>
    <w:div w:id="511460484">
      <w:bodyDiv w:val="1"/>
      <w:marLeft w:val="0"/>
      <w:marRight w:val="0"/>
      <w:marTop w:val="0"/>
      <w:marBottom w:val="0"/>
      <w:divBdr>
        <w:top w:val="none" w:sz="0" w:space="0" w:color="auto"/>
        <w:left w:val="none" w:sz="0" w:space="0" w:color="auto"/>
        <w:bottom w:val="none" w:sz="0" w:space="0" w:color="auto"/>
        <w:right w:val="none" w:sz="0" w:space="0" w:color="auto"/>
      </w:divBdr>
    </w:div>
    <w:div w:id="511802231">
      <w:bodyDiv w:val="1"/>
      <w:marLeft w:val="0"/>
      <w:marRight w:val="0"/>
      <w:marTop w:val="0"/>
      <w:marBottom w:val="0"/>
      <w:divBdr>
        <w:top w:val="none" w:sz="0" w:space="0" w:color="auto"/>
        <w:left w:val="none" w:sz="0" w:space="0" w:color="auto"/>
        <w:bottom w:val="none" w:sz="0" w:space="0" w:color="auto"/>
        <w:right w:val="none" w:sz="0" w:space="0" w:color="auto"/>
      </w:divBdr>
    </w:div>
    <w:div w:id="512181937">
      <w:bodyDiv w:val="1"/>
      <w:marLeft w:val="0"/>
      <w:marRight w:val="0"/>
      <w:marTop w:val="0"/>
      <w:marBottom w:val="0"/>
      <w:divBdr>
        <w:top w:val="none" w:sz="0" w:space="0" w:color="auto"/>
        <w:left w:val="none" w:sz="0" w:space="0" w:color="auto"/>
        <w:bottom w:val="none" w:sz="0" w:space="0" w:color="auto"/>
        <w:right w:val="none" w:sz="0" w:space="0" w:color="auto"/>
      </w:divBdr>
    </w:div>
    <w:div w:id="512495416">
      <w:bodyDiv w:val="1"/>
      <w:marLeft w:val="0"/>
      <w:marRight w:val="0"/>
      <w:marTop w:val="0"/>
      <w:marBottom w:val="0"/>
      <w:divBdr>
        <w:top w:val="none" w:sz="0" w:space="0" w:color="auto"/>
        <w:left w:val="none" w:sz="0" w:space="0" w:color="auto"/>
        <w:bottom w:val="none" w:sz="0" w:space="0" w:color="auto"/>
        <w:right w:val="none" w:sz="0" w:space="0" w:color="auto"/>
      </w:divBdr>
    </w:div>
    <w:div w:id="512839126">
      <w:bodyDiv w:val="1"/>
      <w:marLeft w:val="0"/>
      <w:marRight w:val="0"/>
      <w:marTop w:val="0"/>
      <w:marBottom w:val="0"/>
      <w:divBdr>
        <w:top w:val="none" w:sz="0" w:space="0" w:color="auto"/>
        <w:left w:val="none" w:sz="0" w:space="0" w:color="auto"/>
        <w:bottom w:val="none" w:sz="0" w:space="0" w:color="auto"/>
        <w:right w:val="none" w:sz="0" w:space="0" w:color="auto"/>
      </w:divBdr>
    </w:div>
    <w:div w:id="512846026">
      <w:bodyDiv w:val="1"/>
      <w:marLeft w:val="0"/>
      <w:marRight w:val="0"/>
      <w:marTop w:val="0"/>
      <w:marBottom w:val="0"/>
      <w:divBdr>
        <w:top w:val="none" w:sz="0" w:space="0" w:color="auto"/>
        <w:left w:val="none" w:sz="0" w:space="0" w:color="auto"/>
        <w:bottom w:val="none" w:sz="0" w:space="0" w:color="auto"/>
        <w:right w:val="none" w:sz="0" w:space="0" w:color="auto"/>
      </w:divBdr>
    </w:div>
    <w:div w:id="512962651">
      <w:bodyDiv w:val="1"/>
      <w:marLeft w:val="0"/>
      <w:marRight w:val="0"/>
      <w:marTop w:val="0"/>
      <w:marBottom w:val="0"/>
      <w:divBdr>
        <w:top w:val="none" w:sz="0" w:space="0" w:color="auto"/>
        <w:left w:val="none" w:sz="0" w:space="0" w:color="auto"/>
        <w:bottom w:val="none" w:sz="0" w:space="0" w:color="auto"/>
        <w:right w:val="none" w:sz="0" w:space="0" w:color="auto"/>
      </w:divBdr>
    </w:div>
    <w:div w:id="513350312">
      <w:bodyDiv w:val="1"/>
      <w:marLeft w:val="0"/>
      <w:marRight w:val="0"/>
      <w:marTop w:val="0"/>
      <w:marBottom w:val="0"/>
      <w:divBdr>
        <w:top w:val="none" w:sz="0" w:space="0" w:color="auto"/>
        <w:left w:val="none" w:sz="0" w:space="0" w:color="auto"/>
        <w:bottom w:val="none" w:sz="0" w:space="0" w:color="auto"/>
        <w:right w:val="none" w:sz="0" w:space="0" w:color="auto"/>
      </w:divBdr>
    </w:div>
    <w:div w:id="513765420">
      <w:bodyDiv w:val="1"/>
      <w:marLeft w:val="0"/>
      <w:marRight w:val="0"/>
      <w:marTop w:val="0"/>
      <w:marBottom w:val="0"/>
      <w:divBdr>
        <w:top w:val="none" w:sz="0" w:space="0" w:color="auto"/>
        <w:left w:val="none" w:sz="0" w:space="0" w:color="auto"/>
        <w:bottom w:val="none" w:sz="0" w:space="0" w:color="auto"/>
        <w:right w:val="none" w:sz="0" w:space="0" w:color="auto"/>
      </w:divBdr>
    </w:div>
    <w:div w:id="514731309">
      <w:bodyDiv w:val="1"/>
      <w:marLeft w:val="0"/>
      <w:marRight w:val="0"/>
      <w:marTop w:val="0"/>
      <w:marBottom w:val="0"/>
      <w:divBdr>
        <w:top w:val="none" w:sz="0" w:space="0" w:color="auto"/>
        <w:left w:val="none" w:sz="0" w:space="0" w:color="auto"/>
        <w:bottom w:val="none" w:sz="0" w:space="0" w:color="auto"/>
        <w:right w:val="none" w:sz="0" w:space="0" w:color="auto"/>
      </w:divBdr>
      <w:divsChild>
        <w:div w:id="230383153">
          <w:marLeft w:val="480"/>
          <w:marRight w:val="0"/>
          <w:marTop w:val="0"/>
          <w:marBottom w:val="0"/>
          <w:divBdr>
            <w:top w:val="none" w:sz="0" w:space="0" w:color="auto"/>
            <w:left w:val="none" w:sz="0" w:space="0" w:color="auto"/>
            <w:bottom w:val="none" w:sz="0" w:space="0" w:color="auto"/>
            <w:right w:val="none" w:sz="0" w:space="0" w:color="auto"/>
          </w:divBdr>
        </w:div>
        <w:div w:id="803889128">
          <w:marLeft w:val="480"/>
          <w:marRight w:val="0"/>
          <w:marTop w:val="0"/>
          <w:marBottom w:val="0"/>
          <w:divBdr>
            <w:top w:val="none" w:sz="0" w:space="0" w:color="auto"/>
            <w:left w:val="none" w:sz="0" w:space="0" w:color="auto"/>
            <w:bottom w:val="none" w:sz="0" w:space="0" w:color="auto"/>
            <w:right w:val="none" w:sz="0" w:space="0" w:color="auto"/>
          </w:divBdr>
        </w:div>
        <w:div w:id="1728457559">
          <w:marLeft w:val="480"/>
          <w:marRight w:val="0"/>
          <w:marTop w:val="0"/>
          <w:marBottom w:val="0"/>
          <w:divBdr>
            <w:top w:val="none" w:sz="0" w:space="0" w:color="auto"/>
            <w:left w:val="none" w:sz="0" w:space="0" w:color="auto"/>
            <w:bottom w:val="none" w:sz="0" w:space="0" w:color="auto"/>
            <w:right w:val="none" w:sz="0" w:space="0" w:color="auto"/>
          </w:divBdr>
        </w:div>
        <w:div w:id="1090199993">
          <w:marLeft w:val="480"/>
          <w:marRight w:val="0"/>
          <w:marTop w:val="0"/>
          <w:marBottom w:val="0"/>
          <w:divBdr>
            <w:top w:val="none" w:sz="0" w:space="0" w:color="auto"/>
            <w:left w:val="none" w:sz="0" w:space="0" w:color="auto"/>
            <w:bottom w:val="none" w:sz="0" w:space="0" w:color="auto"/>
            <w:right w:val="none" w:sz="0" w:space="0" w:color="auto"/>
          </w:divBdr>
        </w:div>
        <w:div w:id="828441373">
          <w:marLeft w:val="480"/>
          <w:marRight w:val="0"/>
          <w:marTop w:val="0"/>
          <w:marBottom w:val="0"/>
          <w:divBdr>
            <w:top w:val="none" w:sz="0" w:space="0" w:color="auto"/>
            <w:left w:val="none" w:sz="0" w:space="0" w:color="auto"/>
            <w:bottom w:val="none" w:sz="0" w:space="0" w:color="auto"/>
            <w:right w:val="none" w:sz="0" w:space="0" w:color="auto"/>
          </w:divBdr>
        </w:div>
        <w:div w:id="671105784">
          <w:marLeft w:val="480"/>
          <w:marRight w:val="0"/>
          <w:marTop w:val="0"/>
          <w:marBottom w:val="0"/>
          <w:divBdr>
            <w:top w:val="none" w:sz="0" w:space="0" w:color="auto"/>
            <w:left w:val="none" w:sz="0" w:space="0" w:color="auto"/>
            <w:bottom w:val="none" w:sz="0" w:space="0" w:color="auto"/>
            <w:right w:val="none" w:sz="0" w:space="0" w:color="auto"/>
          </w:divBdr>
        </w:div>
        <w:div w:id="178785619">
          <w:marLeft w:val="480"/>
          <w:marRight w:val="0"/>
          <w:marTop w:val="0"/>
          <w:marBottom w:val="0"/>
          <w:divBdr>
            <w:top w:val="none" w:sz="0" w:space="0" w:color="auto"/>
            <w:left w:val="none" w:sz="0" w:space="0" w:color="auto"/>
            <w:bottom w:val="none" w:sz="0" w:space="0" w:color="auto"/>
            <w:right w:val="none" w:sz="0" w:space="0" w:color="auto"/>
          </w:divBdr>
        </w:div>
        <w:div w:id="704211054">
          <w:marLeft w:val="480"/>
          <w:marRight w:val="0"/>
          <w:marTop w:val="0"/>
          <w:marBottom w:val="0"/>
          <w:divBdr>
            <w:top w:val="none" w:sz="0" w:space="0" w:color="auto"/>
            <w:left w:val="none" w:sz="0" w:space="0" w:color="auto"/>
            <w:bottom w:val="none" w:sz="0" w:space="0" w:color="auto"/>
            <w:right w:val="none" w:sz="0" w:space="0" w:color="auto"/>
          </w:divBdr>
        </w:div>
        <w:div w:id="1182159184">
          <w:marLeft w:val="480"/>
          <w:marRight w:val="0"/>
          <w:marTop w:val="0"/>
          <w:marBottom w:val="0"/>
          <w:divBdr>
            <w:top w:val="none" w:sz="0" w:space="0" w:color="auto"/>
            <w:left w:val="none" w:sz="0" w:space="0" w:color="auto"/>
            <w:bottom w:val="none" w:sz="0" w:space="0" w:color="auto"/>
            <w:right w:val="none" w:sz="0" w:space="0" w:color="auto"/>
          </w:divBdr>
        </w:div>
        <w:div w:id="427849431">
          <w:marLeft w:val="480"/>
          <w:marRight w:val="0"/>
          <w:marTop w:val="0"/>
          <w:marBottom w:val="0"/>
          <w:divBdr>
            <w:top w:val="none" w:sz="0" w:space="0" w:color="auto"/>
            <w:left w:val="none" w:sz="0" w:space="0" w:color="auto"/>
            <w:bottom w:val="none" w:sz="0" w:space="0" w:color="auto"/>
            <w:right w:val="none" w:sz="0" w:space="0" w:color="auto"/>
          </w:divBdr>
        </w:div>
        <w:div w:id="1010258778">
          <w:marLeft w:val="480"/>
          <w:marRight w:val="0"/>
          <w:marTop w:val="0"/>
          <w:marBottom w:val="0"/>
          <w:divBdr>
            <w:top w:val="none" w:sz="0" w:space="0" w:color="auto"/>
            <w:left w:val="none" w:sz="0" w:space="0" w:color="auto"/>
            <w:bottom w:val="none" w:sz="0" w:space="0" w:color="auto"/>
            <w:right w:val="none" w:sz="0" w:space="0" w:color="auto"/>
          </w:divBdr>
        </w:div>
        <w:div w:id="1583835269">
          <w:marLeft w:val="480"/>
          <w:marRight w:val="0"/>
          <w:marTop w:val="0"/>
          <w:marBottom w:val="0"/>
          <w:divBdr>
            <w:top w:val="none" w:sz="0" w:space="0" w:color="auto"/>
            <w:left w:val="none" w:sz="0" w:space="0" w:color="auto"/>
            <w:bottom w:val="none" w:sz="0" w:space="0" w:color="auto"/>
            <w:right w:val="none" w:sz="0" w:space="0" w:color="auto"/>
          </w:divBdr>
        </w:div>
        <w:div w:id="1280531603">
          <w:marLeft w:val="480"/>
          <w:marRight w:val="0"/>
          <w:marTop w:val="0"/>
          <w:marBottom w:val="0"/>
          <w:divBdr>
            <w:top w:val="none" w:sz="0" w:space="0" w:color="auto"/>
            <w:left w:val="none" w:sz="0" w:space="0" w:color="auto"/>
            <w:bottom w:val="none" w:sz="0" w:space="0" w:color="auto"/>
            <w:right w:val="none" w:sz="0" w:space="0" w:color="auto"/>
          </w:divBdr>
        </w:div>
        <w:div w:id="1001855148">
          <w:marLeft w:val="480"/>
          <w:marRight w:val="0"/>
          <w:marTop w:val="0"/>
          <w:marBottom w:val="0"/>
          <w:divBdr>
            <w:top w:val="none" w:sz="0" w:space="0" w:color="auto"/>
            <w:left w:val="none" w:sz="0" w:space="0" w:color="auto"/>
            <w:bottom w:val="none" w:sz="0" w:space="0" w:color="auto"/>
            <w:right w:val="none" w:sz="0" w:space="0" w:color="auto"/>
          </w:divBdr>
        </w:div>
        <w:div w:id="1837727345">
          <w:marLeft w:val="480"/>
          <w:marRight w:val="0"/>
          <w:marTop w:val="0"/>
          <w:marBottom w:val="0"/>
          <w:divBdr>
            <w:top w:val="none" w:sz="0" w:space="0" w:color="auto"/>
            <w:left w:val="none" w:sz="0" w:space="0" w:color="auto"/>
            <w:bottom w:val="none" w:sz="0" w:space="0" w:color="auto"/>
            <w:right w:val="none" w:sz="0" w:space="0" w:color="auto"/>
          </w:divBdr>
        </w:div>
        <w:div w:id="603684240">
          <w:marLeft w:val="480"/>
          <w:marRight w:val="0"/>
          <w:marTop w:val="0"/>
          <w:marBottom w:val="0"/>
          <w:divBdr>
            <w:top w:val="none" w:sz="0" w:space="0" w:color="auto"/>
            <w:left w:val="none" w:sz="0" w:space="0" w:color="auto"/>
            <w:bottom w:val="none" w:sz="0" w:space="0" w:color="auto"/>
            <w:right w:val="none" w:sz="0" w:space="0" w:color="auto"/>
          </w:divBdr>
        </w:div>
        <w:div w:id="1696694001">
          <w:marLeft w:val="480"/>
          <w:marRight w:val="0"/>
          <w:marTop w:val="0"/>
          <w:marBottom w:val="0"/>
          <w:divBdr>
            <w:top w:val="none" w:sz="0" w:space="0" w:color="auto"/>
            <w:left w:val="none" w:sz="0" w:space="0" w:color="auto"/>
            <w:bottom w:val="none" w:sz="0" w:space="0" w:color="auto"/>
            <w:right w:val="none" w:sz="0" w:space="0" w:color="auto"/>
          </w:divBdr>
        </w:div>
        <w:div w:id="997728775">
          <w:marLeft w:val="480"/>
          <w:marRight w:val="0"/>
          <w:marTop w:val="0"/>
          <w:marBottom w:val="0"/>
          <w:divBdr>
            <w:top w:val="none" w:sz="0" w:space="0" w:color="auto"/>
            <w:left w:val="none" w:sz="0" w:space="0" w:color="auto"/>
            <w:bottom w:val="none" w:sz="0" w:space="0" w:color="auto"/>
            <w:right w:val="none" w:sz="0" w:space="0" w:color="auto"/>
          </w:divBdr>
        </w:div>
        <w:div w:id="526023455">
          <w:marLeft w:val="480"/>
          <w:marRight w:val="0"/>
          <w:marTop w:val="0"/>
          <w:marBottom w:val="0"/>
          <w:divBdr>
            <w:top w:val="none" w:sz="0" w:space="0" w:color="auto"/>
            <w:left w:val="none" w:sz="0" w:space="0" w:color="auto"/>
            <w:bottom w:val="none" w:sz="0" w:space="0" w:color="auto"/>
            <w:right w:val="none" w:sz="0" w:space="0" w:color="auto"/>
          </w:divBdr>
        </w:div>
        <w:div w:id="1578710376">
          <w:marLeft w:val="480"/>
          <w:marRight w:val="0"/>
          <w:marTop w:val="0"/>
          <w:marBottom w:val="0"/>
          <w:divBdr>
            <w:top w:val="none" w:sz="0" w:space="0" w:color="auto"/>
            <w:left w:val="none" w:sz="0" w:space="0" w:color="auto"/>
            <w:bottom w:val="none" w:sz="0" w:space="0" w:color="auto"/>
            <w:right w:val="none" w:sz="0" w:space="0" w:color="auto"/>
          </w:divBdr>
        </w:div>
        <w:div w:id="325205084">
          <w:marLeft w:val="480"/>
          <w:marRight w:val="0"/>
          <w:marTop w:val="0"/>
          <w:marBottom w:val="0"/>
          <w:divBdr>
            <w:top w:val="none" w:sz="0" w:space="0" w:color="auto"/>
            <w:left w:val="none" w:sz="0" w:space="0" w:color="auto"/>
            <w:bottom w:val="none" w:sz="0" w:space="0" w:color="auto"/>
            <w:right w:val="none" w:sz="0" w:space="0" w:color="auto"/>
          </w:divBdr>
        </w:div>
        <w:div w:id="1730685528">
          <w:marLeft w:val="480"/>
          <w:marRight w:val="0"/>
          <w:marTop w:val="0"/>
          <w:marBottom w:val="0"/>
          <w:divBdr>
            <w:top w:val="none" w:sz="0" w:space="0" w:color="auto"/>
            <w:left w:val="none" w:sz="0" w:space="0" w:color="auto"/>
            <w:bottom w:val="none" w:sz="0" w:space="0" w:color="auto"/>
            <w:right w:val="none" w:sz="0" w:space="0" w:color="auto"/>
          </w:divBdr>
        </w:div>
        <w:div w:id="2076586199">
          <w:marLeft w:val="480"/>
          <w:marRight w:val="0"/>
          <w:marTop w:val="0"/>
          <w:marBottom w:val="0"/>
          <w:divBdr>
            <w:top w:val="none" w:sz="0" w:space="0" w:color="auto"/>
            <w:left w:val="none" w:sz="0" w:space="0" w:color="auto"/>
            <w:bottom w:val="none" w:sz="0" w:space="0" w:color="auto"/>
            <w:right w:val="none" w:sz="0" w:space="0" w:color="auto"/>
          </w:divBdr>
        </w:div>
        <w:div w:id="1482651363">
          <w:marLeft w:val="480"/>
          <w:marRight w:val="0"/>
          <w:marTop w:val="0"/>
          <w:marBottom w:val="0"/>
          <w:divBdr>
            <w:top w:val="none" w:sz="0" w:space="0" w:color="auto"/>
            <w:left w:val="none" w:sz="0" w:space="0" w:color="auto"/>
            <w:bottom w:val="none" w:sz="0" w:space="0" w:color="auto"/>
            <w:right w:val="none" w:sz="0" w:space="0" w:color="auto"/>
          </w:divBdr>
        </w:div>
        <w:div w:id="1535145776">
          <w:marLeft w:val="480"/>
          <w:marRight w:val="0"/>
          <w:marTop w:val="0"/>
          <w:marBottom w:val="0"/>
          <w:divBdr>
            <w:top w:val="none" w:sz="0" w:space="0" w:color="auto"/>
            <w:left w:val="none" w:sz="0" w:space="0" w:color="auto"/>
            <w:bottom w:val="none" w:sz="0" w:space="0" w:color="auto"/>
            <w:right w:val="none" w:sz="0" w:space="0" w:color="auto"/>
          </w:divBdr>
        </w:div>
        <w:div w:id="1698002460">
          <w:marLeft w:val="480"/>
          <w:marRight w:val="0"/>
          <w:marTop w:val="0"/>
          <w:marBottom w:val="0"/>
          <w:divBdr>
            <w:top w:val="none" w:sz="0" w:space="0" w:color="auto"/>
            <w:left w:val="none" w:sz="0" w:space="0" w:color="auto"/>
            <w:bottom w:val="none" w:sz="0" w:space="0" w:color="auto"/>
            <w:right w:val="none" w:sz="0" w:space="0" w:color="auto"/>
          </w:divBdr>
        </w:div>
        <w:div w:id="1058474522">
          <w:marLeft w:val="480"/>
          <w:marRight w:val="0"/>
          <w:marTop w:val="0"/>
          <w:marBottom w:val="0"/>
          <w:divBdr>
            <w:top w:val="none" w:sz="0" w:space="0" w:color="auto"/>
            <w:left w:val="none" w:sz="0" w:space="0" w:color="auto"/>
            <w:bottom w:val="none" w:sz="0" w:space="0" w:color="auto"/>
            <w:right w:val="none" w:sz="0" w:space="0" w:color="auto"/>
          </w:divBdr>
        </w:div>
        <w:div w:id="517159858">
          <w:marLeft w:val="480"/>
          <w:marRight w:val="0"/>
          <w:marTop w:val="0"/>
          <w:marBottom w:val="0"/>
          <w:divBdr>
            <w:top w:val="none" w:sz="0" w:space="0" w:color="auto"/>
            <w:left w:val="none" w:sz="0" w:space="0" w:color="auto"/>
            <w:bottom w:val="none" w:sz="0" w:space="0" w:color="auto"/>
            <w:right w:val="none" w:sz="0" w:space="0" w:color="auto"/>
          </w:divBdr>
        </w:div>
        <w:div w:id="1981381390">
          <w:marLeft w:val="480"/>
          <w:marRight w:val="0"/>
          <w:marTop w:val="0"/>
          <w:marBottom w:val="0"/>
          <w:divBdr>
            <w:top w:val="none" w:sz="0" w:space="0" w:color="auto"/>
            <w:left w:val="none" w:sz="0" w:space="0" w:color="auto"/>
            <w:bottom w:val="none" w:sz="0" w:space="0" w:color="auto"/>
            <w:right w:val="none" w:sz="0" w:space="0" w:color="auto"/>
          </w:divBdr>
        </w:div>
        <w:div w:id="1406104891">
          <w:marLeft w:val="480"/>
          <w:marRight w:val="0"/>
          <w:marTop w:val="0"/>
          <w:marBottom w:val="0"/>
          <w:divBdr>
            <w:top w:val="none" w:sz="0" w:space="0" w:color="auto"/>
            <w:left w:val="none" w:sz="0" w:space="0" w:color="auto"/>
            <w:bottom w:val="none" w:sz="0" w:space="0" w:color="auto"/>
            <w:right w:val="none" w:sz="0" w:space="0" w:color="auto"/>
          </w:divBdr>
        </w:div>
        <w:div w:id="1506048307">
          <w:marLeft w:val="480"/>
          <w:marRight w:val="0"/>
          <w:marTop w:val="0"/>
          <w:marBottom w:val="0"/>
          <w:divBdr>
            <w:top w:val="none" w:sz="0" w:space="0" w:color="auto"/>
            <w:left w:val="none" w:sz="0" w:space="0" w:color="auto"/>
            <w:bottom w:val="none" w:sz="0" w:space="0" w:color="auto"/>
            <w:right w:val="none" w:sz="0" w:space="0" w:color="auto"/>
          </w:divBdr>
        </w:div>
        <w:div w:id="2111468394">
          <w:marLeft w:val="480"/>
          <w:marRight w:val="0"/>
          <w:marTop w:val="0"/>
          <w:marBottom w:val="0"/>
          <w:divBdr>
            <w:top w:val="none" w:sz="0" w:space="0" w:color="auto"/>
            <w:left w:val="none" w:sz="0" w:space="0" w:color="auto"/>
            <w:bottom w:val="none" w:sz="0" w:space="0" w:color="auto"/>
            <w:right w:val="none" w:sz="0" w:space="0" w:color="auto"/>
          </w:divBdr>
        </w:div>
        <w:div w:id="434250506">
          <w:marLeft w:val="480"/>
          <w:marRight w:val="0"/>
          <w:marTop w:val="0"/>
          <w:marBottom w:val="0"/>
          <w:divBdr>
            <w:top w:val="none" w:sz="0" w:space="0" w:color="auto"/>
            <w:left w:val="none" w:sz="0" w:space="0" w:color="auto"/>
            <w:bottom w:val="none" w:sz="0" w:space="0" w:color="auto"/>
            <w:right w:val="none" w:sz="0" w:space="0" w:color="auto"/>
          </w:divBdr>
        </w:div>
        <w:div w:id="244461946">
          <w:marLeft w:val="480"/>
          <w:marRight w:val="0"/>
          <w:marTop w:val="0"/>
          <w:marBottom w:val="0"/>
          <w:divBdr>
            <w:top w:val="none" w:sz="0" w:space="0" w:color="auto"/>
            <w:left w:val="none" w:sz="0" w:space="0" w:color="auto"/>
            <w:bottom w:val="none" w:sz="0" w:space="0" w:color="auto"/>
            <w:right w:val="none" w:sz="0" w:space="0" w:color="auto"/>
          </w:divBdr>
        </w:div>
        <w:div w:id="855000631">
          <w:marLeft w:val="480"/>
          <w:marRight w:val="0"/>
          <w:marTop w:val="0"/>
          <w:marBottom w:val="0"/>
          <w:divBdr>
            <w:top w:val="none" w:sz="0" w:space="0" w:color="auto"/>
            <w:left w:val="none" w:sz="0" w:space="0" w:color="auto"/>
            <w:bottom w:val="none" w:sz="0" w:space="0" w:color="auto"/>
            <w:right w:val="none" w:sz="0" w:space="0" w:color="auto"/>
          </w:divBdr>
        </w:div>
        <w:div w:id="1634093736">
          <w:marLeft w:val="480"/>
          <w:marRight w:val="0"/>
          <w:marTop w:val="0"/>
          <w:marBottom w:val="0"/>
          <w:divBdr>
            <w:top w:val="none" w:sz="0" w:space="0" w:color="auto"/>
            <w:left w:val="none" w:sz="0" w:space="0" w:color="auto"/>
            <w:bottom w:val="none" w:sz="0" w:space="0" w:color="auto"/>
            <w:right w:val="none" w:sz="0" w:space="0" w:color="auto"/>
          </w:divBdr>
        </w:div>
        <w:div w:id="2133864711">
          <w:marLeft w:val="480"/>
          <w:marRight w:val="0"/>
          <w:marTop w:val="0"/>
          <w:marBottom w:val="0"/>
          <w:divBdr>
            <w:top w:val="none" w:sz="0" w:space="0" w:color="auto"/>
            <w:left w:val="none" w:sz="0" w:space="0" w:color="auto"/>
            <w:bottom w:val="none" w:sz="0" w:space="0" w:color="auto"/>
            <w:right w:val="none" w:sz="0" w:space="0" w:color="auto"/>
          </w:divBdr>
        </w:div>
        <w:div w:id="588343974">
          <w:marLeft w:val="480"/>
          <w:marRight w:val="0"/>
          <w:marTop w:val="0"/>
          <w:marBottom w:val="0"/>
          <w:divBdr>
            <w:top w:val="none" w:sz="0" w:space="0" w:color="auto"/>
            <w:left w:val="none" w:sz="0" w:space="0" w:color="auto"/>
            <w:bottom w:val="none" w:sz="0" w:space="0" w:color="auto"/>
            <w:right w:val="none" w:sz="0" w:space="0" w:color="auto"/>
          </w:divBdr>
        </w:div>
        <w:div w:id="29956846">
          <w:marLeft w:val="480"/>
          <w:marRight w:val="0"/>
          <w:marTop w:val="0"/>
          <w:marBottom w:val="0"/>
          <w:divBdr>
            <w:top w:val="none" w:sz="0" w:space="0" w:color="auto"/>
            <w:left w:val="none" w:sz="0" w:space="0" w:color="auto"/>
            <w:bottom w:val="none" w:sz="0" w:space="0" w:color="auto"/>
            <w:right w:val="none" w:sz="0" w:space="0" w:color="auto"/>
          </w:divBdr>
        </w:div>
        <w:div w:id="1029453745">
          <w:marLeft w:val="480"/>
          <w:marRight w:val="0"/>
          <w:marTop w:val="0"/>
          <w:marBottom w:val="0"/>
          <w:divBdr>
            <w:top w:val="none" w:sz="0" w:space="0" w:color="auto"/>
            <w:left w:val="none" w:sz="0" w:space="0" w:color="auto"/>
            <w:bottom w:val="none" w:sz="0" w:space="0" w:color="auto"/>
            <w:right w:val="none" w:sz="0" w:space="0" w:color="auto"/>
          </w:divBdr>
        </w:div>
        <w:div w:id="2006006671">
          <w:marLeft w:val="480"/>
          <w:marRight w:val="0"/>
          <w:marTop w:val="0"/>
          <w:marBottom w:val="0"/>
          <w:divBdr>
            <w:top w:val="none" w:sz="0" w:space="0" w:color="auto"/>
            <w:left w:val="none" w:sz="0" w:space="0" w:color="auto"/>
            <w:bottom w:val="none" w:sz="0" w:space="0" w:color="auto"/>
            <w:right w:val="none" w:sz="0" w:space="0" w:color="auto"/>
          </w:divBdr>
        </w:div>
        <w:div w:id="1303728471">
          <w:marLeft w:val="480"/>
          <w:marRight w:val="0"/>
          <w:marTop w:val="0"/>
          <w:marBottom w:val="0"/>
          <w:divBdr>
            <w:top w:val="none" w:sz="0" w:space="0" w:color="auto"/>
            <w:left w:val="none" w:sz="0" w:space="0" w:color="auto"/>
            <w:bottom w:val="none" w:sz="0" w:space="0" w:color="auto"/>
            <w:right w:val="none" w:sz="0" w:space="0" w:color="auto"/>
          </w:divBdr>
        </w:div>
        <w:div w:id="909732007">
          <w:marLeft w:val="480"/>
          <w:marRight w:val="0"/>
          <w:marTop w:val="0"/>
          <w:marBottom w:val="0"/>
          <w:divBdr>
            <w:top w:val="none" w:sz="0" w:space="0" w:color="auto"/>
            <w:left w:val="none" w:sz="0" w:space="0" w:color="auto"/>
            <w:bottom w:val="none" w:sz="0" w:space="0" w:color="auto"/>
            <w:right w:val="none" w:sz="0" w:space="0" w:color="auto"/>
          </w:divBdr>
        </w:div>
        <w:div w:id="737241539">
          <w:marLeft w:val="480"/>
          <w:marRight w:val="0"/>
          <w:marTop w:val="0"/>
          <w:marBottom w:val="0"/>
          <w:divBdr>
            <w:top w:val="none" w:sz="0" w:space="0" w:color="auto"/>
            <w:left w:val="none" w:sz="0" w:space="0" w:color="auto"/>
            <w:bottom w:val="none" w:sz="0" w:space="0" w:color="auto"/>
            <w:right w:val="none" w:sz="0" w:space="0" w:color="auto"/>
          </w:divBdr>
        </w:div>
        <w:div w:id="993223256">
          <w:marLeft w:val="480"/>
          <w:marRight w:val="0"/>
          <w:marTop w:val="0"/>
          <w:marBottom w:val="0"/>
          <w:divBdr>
            <w:top w:val="none" w:sz="0" w:space="0" w:color="auto"/>
            <w:left w:val="none" w:sz="0" w:space="0" w:color="auto"/>
            <w:bottom w:val="none" w:sz="0" w:space="0" w:color="auto"/>
            <w:right w:val="none" w:sz="0" w:space="0" w:color="auto"/>
          </w:divBdr>
        </w:div>
        <w:div w:id="983511828">
          <w:marLeft w:val="480"/>
          <w:marRight w:val="0"/>
          <w:marTop w:val="0"/>
          <w:marBottom w:val="0"/>
          <w:divBdr>
            <w:top w:val="none" w:sz="0" w:space="0" w:color="auto"/>
            <w:left w:val="none" w:sz="0" w:space="0" w:color="auto"/>
            <w:bottom w:val="none" w:sz="0" w:space="0" w:color="auto"/>
            <w:right w:val="none" w:sz="0" w:space="0" w:color="auto"/>
          </w:divBdr>
        </w:div>
        <w:div w:id="1623881771">
          <w:marLeft w:val="480"/>
          <w:marRight w:val="0"/>
          <w:marTop w:val="0"/>
          <w:marBottom w:val="0"/>
          <w:divBdr>
            <w:top w:val="none" w:sz="0" w:space="0" w:color="auto"/>
            <w:left w:val="none" w:sz="0" w:space="0" w:color="auto"/>
            <w:bottom w:val="none" w:sz="0" w:space="0" w:color="auto"/>
            <w:right w:val="none" w:sz="0" w:space="0" w:color="auto"/>
          </w:divBdr>
        </w:div>
        <w:div w:id="1136482589">
          <w:marLeft w:val="480"/>
          <w:marRight w:val="0"/>
          <w:marTop w:val="0"/>
          <w:marBottom w:val="0"/>
          <w:divBdr>
            <w:top w:val="none" w:sz="0" w:space="0" w:color="auto"/>
            <w:left w:val="none" w:sz="0" w:space="0" w:color="auto"/>
            <w:bottom w:val="none" w:sz="0" w:space="0" w:color="auto"/>
            <w:right w:val="none" w:sz="0" w:space="0" w:color="auto"/>
          </w:divBdr>
        </w:div>
        <w:div w:id="233587770">
          <w:marLeft w:val="480"/>
          <w:marRight w:val="0"/>
          <w:marTop w:val="0"/>
          <w:marBottom w:val="0"/>
          <w:divBdr>
            <w:top w:val="none" w:sz="0" w:space="0" w:color="auto"/>
            <w:left w:val="none" w:sz="0" w:space="0" w:color="auto"/>
            <w:bottom w:val="none" w:sz="0" w:space="0" w:color="auto"/>
            <w:right w:val="none" w:sz="0" w:space="0" w:color="auto"/>
          </w:divBdr>
        </w:div>
        <w:div w:id="1870871840">
          <w:marLeft w:val="480"/>
          <w:marRight w:val="0"/>
          <w:marTop w:val="0"/>
          <w:marBottom w:val="0"/>
          <w:divBdr>
            <w:top w:val="none" w:sz="0" w:space="0" w:color="auto"/>
            <w:left w:val="none" w:sz="0" w:space="0" w:color="auto"/>
            <w:bottom w:val="none" w:sz="0" w:space="0" w:color="auto"/>
            <w:right w:val="none" w:sz="0" w:space="0" w:color="auto"/>
          </w:divBdr>
        </w:div>
        <w:div w:id="1055156134">
          <w:marLeft w:val="480"/>
          <w:marRight w:val="0"/>
          <w:marTop w:val="0"/>
          <w:marBottom w:val="0"/>
          <w:divBdr>
            <w:top w:val="none" w:sz="0" w:space="0" w:color="auto"/>
            <w:left w:val="none" w:sz="0" w:space="0" w:color="auto"/>
            <w:bottom w:val="none" w:sz="0" w:space="0" w:color="auto"/>
            <w:right w:val="none" w:sz="0" w:space="0" w:color="auto"/>
          </w:divBdr>
        </w:div>
        <w:div w:id="727608158">
          <w:marLeft w:val="480"/>
          <w:marRight w:val="0"/>
          <w:marTop w:val="0"/>
          <w:marBottom w:val="0"/>
          <w:divBdr>
            <w:top w:val="none" w:sz="0" w:space="0" w:color="auto"/>
            <w:left w:val="none" w:sz="0" w:space="0" w:color="auto"/>
            <w:bottom w:val="none" w:sz="0" w:space="0" w:color="auto"/>
            <w:right w:val="none" w:sz="0" w:space="0" w:color="auto"/>
          </w:divBdr>
        </w:div>
        <w:div w:id="572082432">
          <w:marLeft w:val="480"/>
          <w:marRight w:val="0"/>
          <w:marTop w:val="0"/>
          <w:marBottom w:val="0"/>
          <w:divBdr>
            <w:top w:val="none" w:sz="0" w:space="0" w:color="auto"/>
            <w:left w:val="none" w:sz="0" w:space="0" w:color="auto"/>
            <w:bottom w:val="none" w:sz="0" w:space="0" w:color="auto"/>
            <w:right w:val="none" w:sz="0" w:space="0" w:color="auto"/>
          </w:divBdr>
        </w:div>
      </w:divsChild>
    </w:div>
    <w:div w:id="514851778">
      <w:bodyDiv w:val="1"/>
      <w:marLeft w:val="0"/>
      <w:marRight w:val="0"/>
      <w:marTop w:val="0"/>
      <w:marBottom w:val="0"/>
      <w:divBdr>
        <w:top w:val="none" w:sz="0" w:space="0" w:color="auto"/>
        <w:left w:val="none" w:sz="0" w:space="0" w:color="auto"/>
        <w:bottom w:val="none" w:sz="0" w:space="0" w:color="auto"/>
        <w:right w:val="none" w:sz="0" w:space="0" w:color="auto"/>
      </w:divBdr>
    </w:div>
    <w:div w:id="515390685">
      <w:bodyDiv w:val="1"/>
      <w:marLeft w:val="0"/>
      <w:marRight w:val="0"/>
      <w:marTop w:val="0"/>
      <w:marBottom w:val="0"/>
      <w:divBdr>
        <w:top w:val="none" w:sz="0" w:space="0" w:color="auto"/>
        <w:left w:val="none" w:sz="0" w:space="0" w:color="auto"/>
        <w:bottom w:val="none" w:sz="0" w:space="0" w:color="auto"/>
        <w:right w:val="none" w:sz="0" w:space="0" w:color="auto"/>
      </w:divBdr>
    </w:div>
    <w:div w:id="516507167">
      <w:bodyDiv w:val="1"/>
      <w:marLeft w:val="0"/>
      <w:marRight w:val="0"/>
      <w:marTop w:val="0"/>
      <w:marBottom w:val="0"/>
      <w:divBdr>
        <w:top w:val="none" w:sz="0" w:space="0" w:color="auto"/>
        <w:left w:val="none" w:sz="0" w:space="0" w:color="auto"/>
        <w:bottom w:val="none" w:sz="0" w:space="0" w:color="auto"/>
        <w:right w:val="none" w:sz="0" w:space="0" w:color="auto"/>
      </w:divBdr>
    </w:div>
    <w:div w:id="516777021">
      <w:bodyDiv w:val="1"/>
      <w:marLeft w:val="0"/>
      <w:marRight w:val="0"/>
      <w:marTop w:val="0"/>
      <w:marBottom w:val="0"/>
      <w:divBdr>
        <w:top w:val="none" w:sz="0" w:space="0" w:color="auto"/>
        <w:left w:val="none" w:sz="0" w:space="0" w:color="auto"/>
        <w:bottom w:val="none" w:sz="0" w:space="0" w:color="auto"/>
        <w:right w:val="none" w:sz="0" w:space="0" w:color="auto"/>
      </w:divBdr>
    </w:div>
    <w:div w:id="517810683">
      <w:bodyDiv w:val="1"/>
      <w:marLeft w:val="0"/>
      <w:marRight w:val="0"/>
      <w:marTop w:val="0"/>
      <w:marBottom w:val="0"/>
      <w:divBdr>
        <w:top w:val="none" w:sz="0" w:space="0" w:color="auto"/>
        <w:left w:val="none" w:sz="0" w:space="0" w:color="auto"/>
        <w:bottom w:val="none" w:sz="0" w:space="0" w:color="auto"/>
        <w:right w:val="none" w:sz="0" w:space="0" w:color="auto"/>
      </w:divBdr>
    </w:div>
    <w:div w:id="518278197">
      <w:bodyDiv w:val="1"/>
      <w:marLeft w:val="0"/>
      <w:marRight w:val="0"/>
      <w:marTop w:val="0"/>
      <w:marBottom w:val="0"/>
      <w:divBdr>
        <w:top w:val="none" w:sz="0" w:space="0" w:color="auto"/>
        <w:left w:val="none" w:sz="0" w:space="0" w:color="auto"/>
        <w:bottom w:val="none" w:sz="0" w:space="0" w:color="auto"/>
        <w:right w:val="none" w:sz="0" w:space="0" w:color="auto"/>
      </w:divBdr>
    </w:div>
    <w:div w:id="518586996">
      <w:bodyDiv w:val="1"/>
      <w:marLeft w:val="0"/>
      <w:marRight w:val="0"/>
      <w:marTop w:val="0"/>
      <w:marBottom w:val="0"/>
      <w:divBdr>
        <w:top w:val="none" w:sz="0" w:space="0" w:color="auto"/>
        <w:left w:val="none" w:sz="0" w:space="0" w:color="auto"/>
        <w:bottom w:val="none" w:sz="0" w:space="0" w:color="auto"/>
        <w:right w:val="none" w:sz="0" w:space="0" w:color="auto"/>
      </w:divBdr>
      <w:divsChild>
        <w:div w:id="397288026">
          <w:marLeft w:val="480"/>
          <w:marRight w:val="0"/>
          <w:marTop w:val="0"/>
          <w:marBottom w:val="0"/>
          <w:divBdr>
            <w:top w:val="none" w:sz="0" w:space="0" w:color="auto"/>
            <w:left w:val="none" w:sz="0" w:space="0" w:color="auto"/>
            <w:bottom w:val="none" w:sz="0" w:space="0" w:color="auto"/>
            <w:right w:val="none" w:sz="0" w:space="0" w:color="auto"/>
          </w:divBdr>
        </w:div>
        <w:div w:id="1690450582">
          <w:marLeft w:val="480"/>
          <w:marRight w:val="0"/>
          <w:marTop w:val="0"/>
          <w:marBottom w:val="0"/>
          <w:divBdr>
            <w:top w:val="none" w:sz="0" w:space="0" w:color="auto"/>
            <w:left w:val="none" w:sz="0" w:space="0" w:color="auto"/>
            <w:bottom w:val="none" w:sz="0" w:space="0" w:color="auto"/>
            <w:right w:val="none" w:sz="0" w:space="0" w:color="auto"/>
          </w:divBdr>
        </w:div>
        <w:div w:id="1860578181">
          <w:marLeft w:val="480"/>
          <w:marRight w:val="0"/>
          <w:marTop w:val="0"/>
          <w:marBottom w:val="0"/>
          <w:divBdr>
            <w:top w:val="none" w:sz="0" w:space="0" w:color="auto"/>
            <w:left w:val="none" w:sz="0" w:space="0" w:color="auto"/>
            <w:bottom w:val="none" w:sz="0" w:space="0" w:color="auto"/>
            <w:right w:val="none" w:sz="0" w:space="0" w:color="auto"/>
          </w:divBdr>
        </w:div>
        <w:div w:id="693770059">
          <w:marLeft w:val="480"/>
          <w:marRight w:val="0"/>
          <w:marTop w:val="0"/>
          <w:marBottom w:val="0"/>
          <w:divBdr>
            <w:top w:val="none" w:sz="0" w:space="0" w:color="auto"/>
            <w:left w:val="none" w:sz="0" w:space="0" w:color="auto"/>
            <w:bottom w:val="none" w:sz="0" w:space="0" w:color="auto"/>
            <w:right w:val="none" w:sz="0" w:space="0" w:color="auto"/>
          </w:divBdr>
        </w:div>
        <w:div w:id="1846941081">
          <w:marLeft w:val="480"/>
          <w:marRight w:val="0"/>
          <w:marTop w:val="0"/>
          <w:marBottom w:val="0"/>
          <w:divBdr>
            <w:top w:val="none" w:sz="0" w:space="0" w:color="auto"/>
            <w:left w:val="none" w:sz="0" w:space="0" w:color="auto"/>
            <w:bottom w:val="none" w:sz="0" w:space="0" w:color="auto"/>
            <w:right w:val="none" w:sz="0" w:space="0" w:color="auto"/>
          </w:divBdr>
        </w:div>
        <w:div w:id="1981422018">
          <w:marLeft w:val="480"/>
          <w:marRight w:val="0"/>
          <w:marTop w:val="0"/>
          <w:marBottom w:val="0"/>
          <w:divBdr>
            <w:top w:val="none" w:sz="0" w:space="0" w:color="auto"/>
            <w:left w:val="none" w:sz="0" w:space="0" w:color="auto"/>
            <w:bottom w:val="none" w:sz="0" w:space="0" w:color="auto"/>
            <w:right w:val="none" w:sz="0" w:space="0" w:color="auto"/>
          </w:divBdr>
        </w:div>
        <w:div w:id="1948348030">
          <w:marLeft w:val="480"/>
          <w:marRight w:val="0"/>
          <w:marTop w:val="0"/>
          <w:marBottom w:val="0"/>
          <w:divBdr>
            <w:top w:val="none" w:sz="0" w:space="0" w:color="auto"/>
            <w:left w:val="none" w:sz="0" w:space="0" w:color="auto"/>
            <w:bottom w:val="none" w:sz="0" w:space="0" w:color="auto"/>
            <w:right w:val="none" w:sz="0" w:space="0" w:color="auto"/>
          </w:divBdr>
        </w:div>
        <w:div w:id="1616019261">
          <w:marLeft w:val="480"/>
          <w:marRight w:val="0"/>
          <w:marTop w:val="0"/>
          <w:marBottom w:val="0"/>
          <w:divBdr>
            <w:top w:val="none" w:sz="0" w:space="0" w:color="auto"/>
            <w:left w:val="none" w:sz="0" w:space="0" w:color="auto"/>
            <w:bottom w:val="none" w:sz="0" w:space="0" w:color="auto"/>
            <w:right w:val="none" w:sz="0" w:space="0" w:color="auto"/>
          </w:divBdr>
        </w:div>
        <w:div w:id="2030836834">
          <w:marLeft w:val="480"/>
          <w:marRight w:val="0"/>
          <w:marTop w:val="0"/>
          <w:marBottom w:val="0"/>
          <w:divBdr>
            <w:top w:val="none" w:sz="0" w:space="0" w:color="auto"/>
            <w:left w:val="none" w:sz="0" w:space="0" w:color="auto"/>
            <w:bottom w:val="none" w:sz="0" w:space="0" w:color="auto"/>
            <w:right w:val="none" w:sz="0" w:space="0" w:color="auto"/>
          </w:divBdr>
        </w:div>
        <w:div w:id="1731266143">
          <w:marLeft w:val="480"/>
          <w:marRight w:val="0"/>
          <w:marTop w:val="0"/>
          <w:marBottom w:val="0"/>
          <w:divBdr>
            <w:top w:val="none" w:sz="0" w:space="0" w:color="auto"/>
            <w:left w:val="none" w:sz="0" w:space="0" w:color="auto"/>
            <w:bottom w:val="none" w:sz="0" w:space="0" w:color="auto"/>
            <w:right w:val="none" w:sz="0" w:space="0" w:color="auto"/>
          </w:divBdr>
        </w:div>
        <w:div w:id="1493176159">
          <w:marLeft w:val="480"/>
          <w:marRight w:val="0"/>
          <w:marTop w:val="0"/>
          <w:marBottom w:val="0"/>
          <w:divBdr>
            <w:top w:val="none" w:sz="0" w:space="0" w:color="auto"/>
            <w:left w:val="none" w:sz="0" w:space="0" w:color="auto"/>
            <w:bottom w:val="none" w:sz="0" w:space="0" w:color="auto"/>
            <w:right w:val="none" w:sz="0" w:space="0" w:color="auto"/>
          </w:divBdr>
        </w:div>
        <w:div w:id="1016614680">
          <w:marLeft w:val="480"/>
          <w:marRight w:val="0"/>
          <w:marTop w:val="0"/>
          <w:marBottom w:val="0"/>
          <w:divBdr>
            <w:top w:val="none" w:sz="0" w:space="0" w:color="auto"/>
            <w:left w:val="none" w:sz="0" w:space="0" w:color="auto"/>
            <w:bottom w:val="none" w:sz="0" w:space="0" w:color="auto"/>
            <w:right w:val="none" w:sz="0" w:space="0" w:color="auto"/>
          </w:divBdr>
        </w:div>
        <w:div w:id="1056471888">
          <w:marLeft w:val="480"/>
          <w:marRight w:val="0"/>
          <w:marTop w:val="0"/>
          <w:marBottom w:val="0"/>
          <w:divBdr>
            <w:top w:val="none" w:sz="0" w:space="0" w:color="auto"/>
            <w:left w:val="none" w:sz="0" w:space="0" w:color="auto"/>
            <w:bottom w:val="none" w:sz="0" w:space="0" w:color="auto"/>
            <w:right w:val="none" w:sz="0" w:space="0" w:color="auto"/>
          </w:divBdr>
        </w:div>
        <w:div w:id="456607932">
          <w:marLeft w:val="480"/>
          <w:marRight w:val="0"/>
          <w:marTop w:val="0"/>
          <w:marBottom w:val="0"/>
          <w:divBdr>
            <w:top w:val="none" w:sz="0" w:space="0" w:color="auto"/>
            <w:left w:val="none" w:sz="0" w:space="0" w:color="auto"/>
            <w:bottom w:val="none" w:sz="0" w:space="0" w:color="auto"/>
            <w:right w:val="none" w:sz="0" w:space="0" w:color="auto"/>
          </w:divBdr>
        </w:div>
        <w:div w:id="538050630">
          <w:marLeft w:val="480"/>
          <w:marRight w:val="0"/>
          <w:marTop w:val="0"/>
          <w:marBottom w:val="0"/>
          <w:divBdr>
            <w:top w:val="none" w:sz="0" w:space="0" w:color="auto"/>
            <w:left w:val="none" w:sz="0" w:space="0" w:color="auto"/>
            <w:bottom w:val="none" w:sz="0" w:space="0" w:color="auto"/>
            <w:right w:val="none" w:sz="0" w:space="0" w:color="auto"/>
          </w:divBdr>
        </w:div>
        <w:div w:id="1171797892">
          <w:marLeft w:val="480"/>
          <w:marRight w:val="0"/>
          <w:marTop w:val="0"/>
          <w:marBottom w:val="0"/>
          <w:divBdr>
            <w:top w:val="none" w:sz="0" w:space="0" w:color="auto"/>
            <w:left w:val="none" w:sz="0" w:space="0" w:color="auto"/>
            <w:bottom w:val="none" w:sz="0" w:space="0" w:color="auto"/>
            <w:right w:val="none" w:sz="0" w:space="0" w:color="auto"/>
          </w:divBdr>
        </w:div>
        <w:div w:id="1532647840">
          <w:marLeft w:val="480"/>
          <w:marRight w:val="0"/>
          <w:marTop w:val="0"/>
          <w:marBottom w:val="0"/>
          <w:divBdr>
            <w:top w:val="none" w:sz="0" w:space="0" w:color="auto"/>
            <w:left w:val="none" w:sz="0" w:space="0" w:color="auto"/>
            <w:bottom w:val="none" w:sz="0" w:space="0" w:color="auto"/>
            <w:right w:val="none" w:sz="0" w:space="0" w:color="auto"/>
          </w:divBdr>
        </w:div>
        <w:div w:id="1266814603">
          <w:marLeft w:val="480"/>
          <w:marRight w:val="0"/>
          <w:marTop w:val="0"/>
          <w:marBottom w:val="0"/>
          <w:divBdr>
            <w:top w:val="none" w:sz="0" w:space="0" w:color="auto"/>
            <w:left w:val="none" w:sz="0" w:space="0" w:color="auto"/>
            <w:bottom w:val="none" w:sz="0" w:space="0" w:color="auto"/>
            <w:right w:val="none" w:sz="0" w:space="0" w:color="auto"/>
          </w:divBdr>
        </w:div>
        <w:div w:id="411239840">
          <w:marLeft w:val="480"/>
          <w:marRight w:val="0"/>
          <w:marTop w:val="0"/>
          <w:marBottom w:val="0"/>
          <w:divBdr>
            <w:top w:val="none" w:sz="0" w:space="0" w:color="auto"/>
            <w:left w:val="none" w:sz="0" w:space="0" w:color="auto"/>
            <w:bottom w:val="none" w:sz="0" w:space="0" w:color="auto"/>
            <w:right w:val="none" w:sz="0" w:space="0" w:color="auto"/>
          </w:divBdr>
        </w:div>
        <w:div w:id="900866729">
          <w:marLeft w:val="480"/>
          <w:marRight w:val="0"/>
          <w:marTop w:val="0"/>
          <w:marBottom w:val="0"/>
          <w:divBdr>
            <w:top w:val="none" w:sz="0" w:space="0" w:color="auto"/>
            <w:left w:val="none" w:sz="0" w:space="0" w:color="auto"/>
            <w:bottom w:val="none" w:sz="0" w:space="0" w:color="auto"/>
            <w:right w:val="none" w:sz="0" w:space="0" w:color="auto"/>
          </w:divBdr>
        </w:div>
        <w:div w:id="309213750">
          <w:marLeft w:val="480"/>
          <w:marRight w:val="0"/>
          <w:marTop w:val="0"/>
          <w:marBottom w:val="0"/>
          <w:divBdr>
            <w:top w:val="none" w:sz="0" w:space="0" w:color="auto"/>
            <w:left w:val="none" w:sz="0" w:space="0" w:color="auto"/>
            <w:bottom w:val="none" w:sz="0" w:space="0" w:color="auto"/>
            <w:right w:val="none" w:sz="0" w:space="0" w:color="auto"/>
          </w:divBdr>
        </w:div>
        <w:div w:id="372928344">
          <w:marLeft w:val="480"/>
          <w:marRight w:val="0"/>
          <w:marTop w:val="0"/>
          <w:marBottom w:val="0"/>
          <w:divBdr>
            <w:top w:val="none" w:sz="0" w:space="0" w:color="auto"/>
            <w:left w:val="none" w:sz="0" w:space="0" w:color="auto"/>
            <w:bottom w:val="none" w:sz="0" w:space="0" w:color="auto"/>
            <w:right w:val="none" w:sz="0" w:space="0" w:color="auto"/>
          </w:divBdr>
        </w:div>
        <w:div w:id="151262046">
          <w:marLeft w:val="480"/>
          <w:marRight w:val="0"/>
          <w:marTop w:val="0"/>
          <w:marBottom w:val="0"/>
          <w:divBdr>
            <w:top w:val="none" w:sz="0" w:space="0" w:color="auto"/>
            <w:left w:val="none" w:sz="0" w:space="0" w:color="auto"/>
            <w:bottom w:val="none" w:sz="0" w:space="0" w:color="auto"/>
            <w:right w:val="none" w:sz="0" w:space="0" w:color="auto"/>
          </w:divBdr>
        </w:div>
        <w:div w:id="893780982">
          <w:marLeft w:val="480"/>
          <w:marRight w:val="0"/>
          <w:marTop w:val="0"/>
          <w:marBottom w:val="0"/>
          <w:divBdr>
            <w:top w:val="none" w:sz="0" w:space="0" w:color="auto"/>
            <w:left w:val="none" w:sz="0" w:space="0" w:color="auto"/>
            <w:bottom w:val="none" w:sz="0" w:space="0" w:color="auto"/>
            <w:right w:val="none" w:sz="0" w:space="0" w:color="auto"/>
          </w:divBdr>
        </w:div>
        <w:div w:id="1188986585">
          <w:marLeft w:val="480"/>
          <w:marRight w:val="0"/>
          <w:marTop w:val="0"/>
          <w:marBottom w:val="0"/>
          <w:divBdr>
            <w:top w:val="none" w:sz="0" w:space="0" w:color="auto"/>
            <w:left w:val="none" w:sz="0" w:space="0" w:color="auto"/>
            <w:bottom w:val="none" w:sz="0" w:space="0" w:color="auto"/>
            <w:right w:val="none" w:sz="0" w:space="0" w:color="auto"/>
          </w:divBdr>
        </w:div>
        <w:div w:id="7295122">
          <w:marLeft w:val="480"/>
          <w:marRight w:val="0"/>
          <w:marTop w:val="0"/>
          <w:marBottom w:val="0"/>
          <w:divBdr>
            <w:top w:val="none" w:sz="0" w:space="0" w:color="auto"/>
            <w:left w:val="none" w:sz="0" w:space="0" w:color="auto"/>
            <w:bottom w:val="none" w:sz="0" w:space="0" w:color="auto"/>
            <w:right w:val="none" w:sz="0" w:space="0" w:color="auto"/>
          </w:divBdr>
        </w:div>
        <w:div w:id="1557163258">
          <w:marLeft w:val="480"/>
          <w:marRight w:val="0"/>
          <w:marTop w:val="0"/>
          <w:marBottom w:val="0"/>
          <w:divBdr>
            <w:top w:val="none" w:sz="0" w:space="0" w:color="auto"/>
            <w:left w:val="none" w:sz="0" w:space="0" w:color="auto"/>
            <w:bottom w:val="none" w:sz="0" w:space="0" w:color="auto"/>
            <w:right w:val="none" w:sz="0" w:space="0" w:color="auto"/>
          </w:divBdr>
        </w:div>
        <w:div w:id="688676395">
          <w:marLeft w:val="480"/>
          <w:marRight w:val="0"/>
          <w:marTop w:val="0"/>
          <w:marBottom w:val="0"/>
          <w:divBdr>
            <w:top w:val="none" w:sz="0" w:space="0" w:color="auto"/>
            <w:left w:val="none" w:sz="0" w:space="0" w:color="auto"/>
            <w:bottom w:val="none" w:sz="0" w:space="0" w:color="auto"/>
            <w:right w:val="none" w:sz="0" w:space="0" w:color="auto"/>
          </w:divBdr>
        </w:div>
        <w:div w:id="435295941">
          <w:marLeft w:val="480"/>
          <w:marRight w:val="0"/>
          <w:marTop w:val="0"/>
          <w:marBottom w:val="0"/>
          <w:divBdr>
            <w:top w:val="none" w:sz="0" w:space="0" w:color="auto"/>
            <w:left w:val="none" w:sz="0" w:space="0" w:color="auto"/>
            <w:bottom w:val="none" w:sz="0" w:space="0" w:color="auto"/>
            <w:right w:val="none" w:sz="0" w:space="0" w:color="auto"/>
          </w:divBdr>
        </w:div>
        <w:div w:id="1818568008">
          <w:marLeft w:val="480"/>
          <w:marRight w:val="0"/>
          <w:marTop w:val="0"/>
          <w:marBottom w:val="0"/>
          <w:divBdr>
            <w:top w:val="none" w:sz="0" w:space="0" w:color="auto"/>
            <w:left w:val="none" w:sz="0" w:space="0" w:color="auto"/>
            <w:bottom w:val="none" w:sz="0" w:space="0" w:color="auto"/>
            <w:right w:val="none" w:sz="0" w:space="0" w:color="auto"/>
          </w:divBdr>
        </w:div>
        <w:div w:id="1245725211">
          <w:marLeft w:val="480"/>
          <w:marRight w:val="0"/>
          <w:marTop w:val="0"/>
          <w:marBottom w:val="0"/>
          <w:divBdr>
            <w:top w:val="none" w:sz="0" w:space="0" w:color="auto"/>
            <w:left w:val="none" w:sz="0" w:space="0" w:color="auto"/>
            <w:bottom w:val="none" w:sz="0" w:space="0" w:color="auto"/>
            <w:right w:val="none" w:sz="0" w:space="0" w:color="auto"/>
          </w:divBdr>
        </w:div>
        <w:div w:id="1611354528">
          <w:marLeft w:val="480"/>
          <w:marRight w:val="0"/>
          <w:marTop w:val="0"/>
          <w:marBottom w:val="0"/>
          <w:divBdr>
            <w:top w:val="none" w:sz="0" w:space="0" w:color="auto"/>
            <w:left w:val="none" w:sz="0" w:space="0" w:color="auto"/>
            <w:bottom w:val="none" w:sz="0" w:space="0" w:color="auto"/>
            <w:right w:val="none" w:sz="0" w:space="0" w:color="auto"/>
          </w:divBdr>
        </w:div>
        <w:div w:id="273368234">
          <w:marLeft w:val="480"/>
          <w:marRight w:val="0"/>
          <w:marTop w:val="0"/>
          <w:marBottom w:val="0"/>
          <w:divBdr>
            <w:top w:val="none" w:sz="0" w:space="0" w:color="auto"/>
            <w:left w:val="none" w:sz="0" w:space="0" w:color="auto"/>
            <w:bottom w:val="none" w:sz="0" w:space="0" w:color="auto"/>
            <w:right w:val="none" w:sz="0" w:space="0" w:color="auto"/>
          </w:divBdr>
        </w:div>
        <w:div w:id="1759212016">
          <w:marLeft w:val="480"/>
          <w:marRight w:val="0"/>
          <w:marTop w:val="0"/>
          <w:marBottom w:val="0"/>
          <w:divBdr>
            <w:top w:val="none" w:sz="0" w:space="0" w:color="auto"/>
            <w:left w:val="none" w:sz="0" w:space="0" w:color="auto"/>
            <w:bottom w:val="none" w:sz="0" w:space="0" w:color="auto"/>
            <w:right w:val="none" w:sz="0" w:space="0" w:color="auto"/>
          </w:divBdr>
        </w:div>
        <w:div w:id="1694263109">
          <w:marLeft w:val="480"/>
          <w:marRight w:val="0"/>
          <w:marTop w:val="0"/>
          <w:marBottom w:val="0"/>
          <w:divBdr>
            <w:top w:val="none" w:sz="0" w:space="0" w:color="auto"/>
            <w:left w:val="none" w:sz="0" w:space="0" w:color="auto"/>
            <w:bottom w:val="none" w:sz="0" w:space="0" w:color="auto"/>
            <w:right w:val="none" w:sz="0" w:space="0" w:color="auto"/>
          </w:divBdr>
        </w:div>
        <w:div w:id="1948852510">
          <w:marLeft w:val="480"/>
          <w:marRight w:val="0"/>
          <w:marTop w:val="0"/>
          <w:marBottom w:val="0"/>
          <w:divBdr>
            <w:top w:val="none" w:sz="0" w:space="0" w:color="auto"/>
            <w:left w:val="none" w:sz="0" w:space="0" w:color="auto"/>
            <w:bottom w:val="none" w:sz="0" w:space="0" w:color="auto"/>
            <w:right w:val="none" w:sz="0" w:space="0" w:color="auto"/>
          </w:divBdr>
        </w:div>
        <w:div w:id="1963537235">
          <w:marLeft w:val="480"/>
          <w:marRight w:val="0"/>
          <w:marTop w:val="0"/>
          <w:marBottom w:val="0"/>
          <w:divBdr>
            <w:top w:val="none" w:sz="0" w:space="0" w:color="auto"/>
            <w:left w:val="none" w:sz="0" w:space="0" w:color="auto"/>
            <w:bottom w:val="none" w:sz="0" w:space="0" w:color="auto"/>
            <w:right w:val="none" w:sz="0" w:space="0" w:color="auto"/>
          </w:divBdr>
        </w:div>
        <w:div w:id="245386571">
          <w:marLeft w:val="480"/>
          <w:marRight w:val="0"/>
          <w:marTop w:val="0"/>
          <w:marBottom w:val="0"/>
          <w:divBdr>
            <w:top w:val="none" w:sz="0" w:space="0" w:color="auto"/>
            <w:left w:val="none" w:sz="0" w:space="0" w:color="auto"/>
            <w:bottom w:val="none" w:sz="0" w:space="0" w:color="auto"/>
            <w:right w:val="none" w:sz="0" w:space="0" w:color="auto"/>
          </w:divBdr>
        </w:div>
        <w:div w:id="1627077284">
          <w:marLeft w:val="480"/>
          <w:marRight w:val="0"/>
          <w:marTop w:val="0"/>
          <w:marBottom w:val="0"/>
          <w:divBdr>
            <w:top w:val="none" w:sz="0" w:space="0" w:color="auto"/>
            <w:left w:val="none" w:sz="0" w:space="0" w:color="auto"/>
            <w:bottom w:val="none" w:sz="0" w:space="0" w:color="auto"/>
            <w:right w:val="none" w:sz="0" w:space="0" w:color="auto"/>
          </w:divBdr>
        </w:div>
        <w:div w:id="321667381">
          <w:marLeft w:val="480"/>
          <w:marRight w:val="0"/>
          <w:marTop w:val="0"/>
          <w:marBottom w:val="0"/>
          <w:divBdr>
            <w:top w:val="none" w:sz="0" w:space="0" w:color="auto"/>
            <w:left w:val="none" w:sz="0" w:space="0" w:color="auto"/>
            <w:bottom w:val="none" w:sz="0" w:space="0" w:color="auto"/>
            <w:right w:val="none" w:sz="0" w:space="0" w:color="auto"/>
          </w:divBdr>
        </w:div>
        <w:div w:id="1896617738">
          <w:marLeft w:val="480"/>
          <w:marRight w:val="0"/>
          <w:marTop w:val="0"/>
          <w:marBottom w:val="0"/>
          <w:divBdr>
            <w:top w:val="none" w:sz="0" w:space="0" w:color="auto"/>
            <w:left w:val="none" w:sz="0" w:space="0" w:color="auto"/>
            <w:bottom w:val="none" w:sz="0" w:space="0" w:color="auto"/>
            <w:right w:val="none" w:sz="0" w:space="0" w:color="auto"/>
          </w:divBdr>
        </w:div>
        <w:div w:id="1356888003">
          <w:marLeft w:val="480"/>
          <w:marRight w:val="0"/>
          <w:marTop w:val="0"/>
          <w:marBottom w:val="0"/>
          <w:divBdr>
            <w:top w:val="none" w:sz="0" w:space="0" w:color="auto"/>
            <w:left w:val="none" w:sz="0" w:space="0" w:color="auto"/>
            <w:bottom w:val="none" w:sz="0" w:space="0" w:color="auto"/>
            <w:right w:val="none" w:sz="0" w:space="0" w:color="auto"/>
          </w:divBdr>
        </w:div>
        <w:div w:id="1034112406">
          <w:marLeft w:val="480"/>
          <w:marRight w:val="0"/>
          <w:marTop w:val="0"/>
          <w:marBottom w:val="0"/>
          <w:divBdr>
            <w:top w:val="none" w:sz="0" w:space="0" w:color="auto"/>
            <w:left w:val="none" w:sz="0" w:space="0" w:color="auto"/>
            <w:bottom w:val="none" w:sz="0" w:space="0" w:color="auto"/>
            <w:right w:val="none" w:sz="0" w:space="0" w:color="auto"/>
          </w:divBdr>
        </w:div>
        <w:div w:id="704869721">
          <w:marLeft w:val="480"/>
          <w:marRight w:val="0"/>
          <w:marTop w:val="0"/>
          <w:marBottom w:val="0"/>
          <w:divBdr>
            <w:top w:val="none" w:sz="0" w:space="0" w:color="auto"/>
            <w:left w:val="none" w:sz="0" w:space="0" w:color="auto"/>
            <w:bottom w:val="none" w:sz="0" w:space="0" w:color="auto"/>
            <w:right w:val="none" w:sz="0" w:space="0" w:color="auto"/>
          </w:divBdr>
        </w:div>
        <w:div w:id="1741898741">
          <w:marLeft w:val="480"/>
          <w:marRight w:val="0"/>
          <w:marTop w:val="0"/>
          <w:marBottom w:val="0"/>
          <w:divBdr>
            <w:top w:val="none" w:sz="0" w:space="0" w:color="auto"/>
            <w:left w:val="none" w:sz="0" w:space="0" w:color="auto"/>
            <w:bottom w:val="none" w:sz="0" w:space="0" w:color="auto"/>
            <w:right w:val="none" w:sz="0" w:space="0" w:color="auto"/>
          </w:divBdr>
        </w:div>
        <w:div w:id="246889797">
          <w:marLeft w:val="480"/>
          <w:marRight w:val="0"/>
          <w:marTop w:val="0"/>
          <w:marBottom w:val="0"/>
          <w:divBdr>
            <w:top w:val="none" w:sz="0" w:space="0" w:color="auto"/>
            <w:left w:val="none" w:sz="0" w:space="0" w:color="auto"/>
            <w:bottom w:val="none" w:sz="0" w:space="0" w:color="auto"/>
            <w:right w:val="none" w:sz="0" w:space="0" w:color="auto"/>
          </w:divBdr>
        </w:div>
        <w:div w:id="409618146">
          <w:marLeft w:val="480"/>
          <w:marRight w:val="0"/>
          <w:marTop w:val="0"/>
          <w:marBottom w:val="0"/>
          <w:divBdr>
            <w:top w:val="none" w:sz="0" w:space="0" w:color="auto"/>
            <w:left w:val="none" w:sz="0" w:space="0" w:color="auto"/>
            <w:bottom w:val="none" w:sz="0" w:space="0" w:color="auto"/>
            <w:right w:val="none" w:sz="0" w:space="0" w:color="auto"/>
          </w:divBdr>
        </w:div>
        <w:div w:id="598297447">
          <w:marLeft w:val="480"/>
          <w:marRight w:val="0"/>
          <w:marTop w:val="0"/>
          <w:marBottom w:val="0"/>
          <w:divBdr>
            <w:top w:val="none" w:sz="0" w:space="0" w:color="auto"/>
            <w:left w:val="none" w:sz="0" w:space="0" w:color="auto"/>
            <w:bottom w:val="none" w:sz="0" w:space="0" w:color="auto"/>
            <w:right w:val="none" w:sz="0" w:space="0" w:color="auto"/>
          </w:divBdr>
        </w:div>
        <w:div w:id="238251125">
          <w:marLeft w:val="480"/>
          <w:marRight w:val="0"/>
          <w:marTop w:val="0"/>
          <w:marBottom w:val="0"/>
          <w:divBdr>
            <w:top w:val="none" w:sz="0" w:space="0" w:color="auto"/>
            <w:left w:val="none" w:sz="0" w:space="0" w:color="auto"/>
            <w:bottom w:val="none" w:sz="0" w:space="0" w:color="auto"/>
            <w:right w:val="none" w:sz="0" w:space="0" w:color="auto"/>
          </w:divBdr>
        </w:div>
        <w:div w:id="657074083">
          <w:marLeft w:val="480"/>
          <w:marRight w:val="0"/>
          <w:marTop w:val="0"/>
          <w:marBottom w:val="0"/>
          <w:divBdr>
            <w:top w:val="none" w:sz="0" w:space="0" w:color="auto"/>
            <w:left w:val="none" w:sz="0" w:space="0" w:color="auto"/>
            <w:bottom w:val="none" w:sz="0" w:space="0" w:color="auto"/>
            <w:right w:val="none" w:sz="0" w:space="0" w:color="auto"/>
          </w:divBdr>
        </w:div>
        <w:div w:id="646786836">
          <w:marLeft w:val="480"/>
          <w:marRight w:val="0"/>
          <w:marTop w:val="0"/>
          <w:marBottom w:val="0"/>
          <w:divBdr>
            <w:top w:val="none" w:sz="0" w:space="0" w:color="auto"/>
            <w:left w:val="none" w:sz="0" w:space="0" w:color="auto"/>
            <w:bottom w:val="none" w:sz="0" w:space="0" w:color="auto"/>
            <w:right w:val="none" w:sz="0" w:space="0" w:color="auto"/>
          </w:divBdr>
        </w:div>
        <w:div w:id="1381978978">
          <w:marLeft w:val="480"/>
          <w:marRight w:val="0"/>
          <w:marTop w:val="0"/>
          <w:marBottom w:val="0"/>
          <w:divBdr>
            <w:top w:val="none" w:sz="0" w:space="0" w:color="auto"/>
            <w:left w:val="none" w:sz="0" w:space="0" w:color="auto"/>
            <w:bottom w:val="none" w:sz="0" w:space="0" w:color="auto"/>
            <w:right w:val="none" w:sz="0" w:space="0" w:color="auto"/>
          </w:divBdr>
        </w:div>
        <w:div w:id="1758476726">
          <w:marLeft w:val="480"/>
          <w:marRight w:val="0"/>
          <w:marTop w:val="0"/>
          <w:marBottom w:val="0"/>
          <w:divBdr>
            <w:top w:val="none" w:sz="0" w:space="0" w:color="auto"/>
            <w:left w:val="none" w:sz="0" w:space="0" w:color="auto"/>
            <w:bottom w:val="none" w:sz="0" w:space="0" w:color="auto"/>
            <w:right w:val="none" w:sz="0" w:space="0" w:color="auto"/>
          </w:divBdr>
        </w:div>
        <w:div w:id="1793589612">
          <w:marLeft w:val="480"/>
          <w:marRight w:val="0"/>
          <w:marTop w:val="0"/>
          <w:marBottom w:val="0"/>
          <w:divBdr>
            <w:top w:val="none" w:sz="0" w:space="0" w:color="auto"/>
            <w:left w:val="none" w:sz="0" w:space="0" w:color="auto"/>
            <w:bottom w:val="none" w:sz="0" w:space="0" w:color="auto"/>
            <w:right w:val="none" w:sz="0" w:space="0" w:color="auto"/>
          </w:divBdr>
        </w:div>
        <w:div w:id="1326740059">
          <w:marLeft w:val="480"/>
          <w:marRight w:val="0"/>
          <w:marTop w:val="0"/>
          <w:marBottom w:val="0"/>
          <w:divBdr>
            <w:top w:val="none" w:sz="0" w:space="0" w:color="auto"/>
            <w:left w:val="none" w:sz="0" w:space="0" w:color="auto"/>
            <w:bottom w:val="none" w:sz="0" w:space="0" w:color="auto"/>
            <w:right w:val="none" w:sz="0" w:space="0" w:color="auto"/>
          </w:divBdr>
        </w:div>
        <w:div w:id="1209295397">
          <w:marLeft w:val="480"/>
          <w:marRight w:val="0"/>
          <w:marTop w:val="0"/>
          <w:marBottom w:val="0"/>
          <w:divBdr>
            <w:top w:val="none" w:sz="0" w:space="0" w:color="auto"/>
            <w:left w:val="none" w:sz="0" w:space="0" w:color="auto"/>
            <w:bottom w:val="none" w:sz="0" w:space="0" w:color="auto"/>
            <w:right w:val="none" w:sz="0" w:space="0" w:color="auto"/>
          </w:divBdr>
        </w:div>
        <w:div w:id="226307142">
          <w:marLeft w:val="480"/>
          <w:marRight w:val="0"/>
          <w:marTop w:val="0"/>
          <w:marBottom w:val="0"/>
          <w:divBdr>
            <w:top w:val="none" w:sz="0" w:space="0" w:color="auto"/>
            <w:left w:val="none" w:sz="0" w:space="0" w:color="auto"/>
            <w:bottom w:val="none" w:sz="0" w:space="0" w:color="auto"/>
            <w:right w:val="none" w:sz="0" w:space="0" w:color="auto"/>
          </w:divBdr>
        </w:div>
        <w:div w:id="524950639">
          <w:marLeft w:val="480"/>
          <w:marRight w:val="0"/>
          <w:marTop w:val="0"/>
          <w:marBottom w:val="0"/>
          <w:divBdr>
            <w:top w:val="none" w:sz="0" w:space="0" w:color="auto"/>
            <w:left w:val="none" w:sz="0" w:space="0" w:color="auto"/>
            <w:bottom w:val="none" w:sz="0" w:space="0" w:color="auto"/>
            <w:right w:val="none" w:sz="0" w:space="0" w:color="auto"/>
          </w:divBdr>
        </w:div>
        <w:div w:id="1114205320">
          <w:marLeft w:val="480"/>
          <w:marRight w:val="0"/>
          <w:marTop w:val="0"/>
          <w:marBottom w:val="0"/>
          <w:divBdr>
            <w:top w:val="none" w:sz="0" w:space="0" w:color="auto"/>
            <w:left w:val="none" w:sz="0" w:space="0" w:color="auto"/>
            <w:bottom w:val="none" w:sz="0" w:space="0" w:color="auto"/>
            <w:right w:val="none" w:sz="0" w:space="0" w:color="auto"/>
          </w:divBdr>
        </w:div>
        <w:div w:id="497497551">
          <w:marLeft w:val="480"/>
          <w:marRight w:val="0"/>
          <w:marTop w:val="0"/>
          <w:marBottom w:val="0"/>
          <w:divBdr>
            <w:top w:val="none" w:sz="0" w:space="0" w:color="auto"/>
            <w:left w:val="none" w:sz="0" w:space="0" w:color="auto"/>
            <w:bottom w:val="none" w:sz="0" w:space="0" w:color="auto"/>
            <w:right w:val="none" w:sz="0" w:space="0" w:color="auto"/>
          </w:divBdr>
        </w:div>
        <w:div w:id="558978044">
          <w:marLeft w:val="480"/>
          <w:marRight w:val="0"/>
          <w:marTop w:val="0"/>
          <w:marBottom w:val="0"/>
          <w:divBdr>
            <w:top w:val="none" w:sz="0" w:space="0" w:color="auto"/>
            <w:left w:val="none" w:sz="0" w:space="0" w:color="auto"/>
            <w:bottom w:val="none" w:sz="0" w:space="0" w:color="auto"/>
            <w:right w:val="none" w:sz="0" w:space="0" w:color="auto"/>
          </w:divBdr>
        </w:div>
        <w:div w:id="1603225838">
          <w:marLeft w:val="480"/>
          <w:marRight w:val="0"/>
          <w:marTop w:val="0"/>
          <w:marBottom w:val="0"/>
          <w:divBdr>
            <w:top w:val="none" w:sz="0" w:space="0" w:color="auto"/>
            <w:left w:val="none" w:sz="0" w:space="0" w:color="auto"/>
            <w:bottom w:val="none" w:sz="0" w:space="0" w:color="auto"/>
            <w:right w:val="none" w:sz="0" w:space="0" w:color="auto"/>
          </w:divBdr>
        </w:div>
        <w:div w:id="531302379">
          <w:marLeft w:val="480"/>
          <w:marRight w:val="0"/>
          <w:marTop w:val="0"/>
          <w:marBottom w:val="0"/>
          <w:divBdr>
            <w:top w:val="none" w:sz="0" w:space="0" w:color="auto"/>
            <w:left w:val="none" w:sz="0" w:space="0" w:color="auto"/>
            <w:bottom w:val="none" w:sz="0" w:space="0" w:color="auto"/>
            <w:right w:val="none" w:sz="0" w:space="0" w:color="auto"/>
          </w:divBdr>
        </w:div>
        <w:div w:id="357700471">
          <w:marLeft w:val="480"/>
          <w:marRight w:val="0"/>
          <w:marTop w:val="0"/>
          <w:marBottom w:val="0"/>
          <w:divBdr>
            <w:top w:val="none" w:sz="0" w:space="0" w:color="auto"/>
            <w:left w:val="none" w:sz="0" w:space="0" w:color="auto"/>
            <w:bottom w:val="none" w:sz="0" w:space="0" w:color="auto"/>
            <w:right w:val="none" w:sz="0" w:space="0" w:color="auto"/>
          </w:divBdr>
        </w:div>
        <w:div w:id="1912614773">
          <w:marLeft w:val="480"/>
          <w:marRight w:val="0"/>
          <w:marTop w:val="0"/>
          <w:marBottom w:val="0"/>
          <w:divBdr>
            <w:top w:val="none" w:sz="0" w:space="0" w:color="auto"/>
            <w:left w:val="none" w:sz="0" w:space="0" w:color="auto"/>
            <w:bottom w:val="none" w:sz="0" w:space="0" w:color="auto"/>
            <w:right w:val="none" w:sz="0" w:space="0" w:color="auto"/>
          </w:divBdr>
        </w:div>
        <w:div w:id="2037122630">
          <w:marLeft w:val="480"/>
          <w:marRight w:val="0"/>
          <w:marTop w:val="0"/>
          <w:marBottom w:val="0"/>
          <w:divBdr>
            <w:top w:val="none" w:sz="0" w:space="0" w:color="auto"/>
            <w:left w:val="none" w:sz="0" w:space="0" w:color="auto"/>
            <w:bottom w:val="none" w:sz="0" w:space="0" w:color="auto"/>
            <w:right w:val="none" w:sz="0" w:space="0" w:color="auto"/>
          </w:divBdr>
        </w:div>
        <w:div w:id="641467927">
          <w:marLeft w:val="480"/>
          <w:marRight w:val="0"/>
          <w:marTop w:val="0"/>
          <w:marBottom w:val="0"/>
          <w:divBdr>
            <w:top w:val="none" w:sz="0" w:space="0" w:color="auto"/>
            <w:left w:val="none" w:sz="0" w:space="0" w:color="auto"/>
            <w:bottom w:val="none" w:sz="0" w:space="0" w:color="auto"/>
            <w:right w:val="none" w:sz="0" w:space="0" w:color="auto"/>
          </w:divBdr>
        </w:div>
      </w:divsChild>
    </w:div>
    <w:div w:id="518667298">
      <w:bodyDiv w:val="1"/>
      <w:marLeft w:val="0"/>
      <w:marRight w:val="0"/>
      <w:marTop w:val="0"/>
      <w:marBottom w:val="0"/>
      <w:divBdr>
        <w:top w:val="none" w:sz="0" w:space="0" w:color="auto"/>
        <w:left w:val="none" w:sz="0" w:space="0" w:color="auto"/>
        <w:bottom w:val="none" w:sz="0" w:space="0" w:color="auto"/>
        <w:right w:val="none" w:sz="0" w:space="0" w:color="auto"/>
      </w:divBdr>
    </w:div>
    <w:div w:id="519010997">
      <w:bodyDiv w:val="1"/>
      <w:marLeft w:val="0"/>
      <w:marRight w:val="0"/>
      <w:marTop w:val="0"/>
      <w:marBottom w:val="0"/>
      <w:divBdr>
        <w:top w:val="none" w:sz="0" w:space="0" w:color="auto"/>
        <w:left w:val="none" w:sz="0" w:space="0" w:color="auto"/>
        <w:bottom w:val="none" w:sz="0" w:space="0" w:color="auto"/>
        <w:right w:val="none" w:sz="0" w:space="0" w:color="auto"/>
      </w:divBdr>
    </w:div>
    <w:div w:id="521357366">
      <w:bodyDiv w:val="1"/>
      <w:marLeft w:val="0"/>
      <w:marRight w:val="0"/>
      <w:marTop w:val="0"/>
      <w:marBottom w:val="0"/>
      <w:divBdr>
        <w:top w:val="none" w:sz="0" w:space="0" w:color="auto"/>
        <w:left w:val="none" w:sz="0" w:space="0" w:color="auto"/>
        <w:bottom w:val="none" w:sz="0" w:space="0" w:color="auto"/>
        <w:right w:val="none" w:sz="0" w:space="0" w:color="auto"/>
      </w:divBdr>
    </w:div>
    <w:div w:id="523061413">
      <w:bodyDiv w:val="1"/>
      <w:marLeft w:val="0"/>
      <w:marRight w:val="0"/>
      <w:marTop w:val="0"/>
      <w:marBottom w:val="0"/>
      <w:divBdr>
        <w:top w:val="none" w:sz="0" w:space="0" w:color="auto"/>
        <w:left w:val="none" w:sz="0" w:space="0" w:color="auto"/>
        <w:bottom w:val="none" w:sz="0" w:space="0" w:color="auto"/>
        <w:right w:val="none" w:sz="0" w:space="0" w:color="auto"/>
      </w:divBdr>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4906149">
      <w:bodyDiv w:val="1"/>
      <w:marLeft w:val="0"/>
      <w:marRight w:val="0"/>
      <w:marTop w:val="0"/>
      <w:marBottom w:val="0"/>
      <w:divBdr>
        <w:top w:val="none" w:sz="0" w:space="0" w:color="auto"/>
        <w:left w:val="none" w:sz="0" w:space="0" w:color="auto"/>
        <w:bottom w:val="none" w:sz="0" w:space="0" w:color="auto"/>
        <w:right w:val="none" w:sz="0" w:space="0" w:color="auto"/>
      </w:divBdr>
    </w:div>
    <w:div w:id="525367232">
      <w:bodyDiv w:val="1"/>
      <w:marLeft w:val="0"/>
      <w:marRight w:val="0"/>
      <w:marTop w:val="0"/>
      <w:marBottom w:val="0"/>
      <w:divBdr>
        <w:top w:val="none" w:sz="0" w:space="0" w:color="auto"/>
        <w:left w:val="none" w:sz="0" w:space="0" w:color="auto"/>
        <w:bottom w:val="none" w:sz="0" w:space="0" w:color="auto"/>
        <w:right w:val="none" w:sz="0" w:space="0" w:color="auto"/>
      </w:divBdr>
    </w:div>
    <w:div w:id="526717140">
      <w:bodyDiv w:val="1"/>
      <w:marLeft w:val="0"/>
      <w:marRight w:val="0"/>
      <w:marTop w:val="0"/>
      <w:marBottom w:val="0"/>
      <w:divBdr>
        <w:top w:val="none" w:sz="0" w:space="0" w:color="auto"/>
        <w:left w:val="none" w:sz="0" w:space="0" w:color="auto"/>
        <w:bottom w:val="none" w:sz="0" w:space="0" w:color="auto"/>
        <w:right w:val="none" w:sz="0" w:space="0" w:color="auto"/>
      </w:divBdr>
    </w:div>
    <w:div w:id="526870481">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28184313">
      <w:bodyDiv w:val="1"/>
      <w:marLeft w:val="0"/>
      <w:marRight w:val="0"/>
      <w:marTop w:val="0"/>
      <w:marBottom w:val="0"/>
      <w:divBdr>
        <w:top w:val="none" w:sz="0" w:space="0" w:color="auto"/>
        <w:left w:val="none" w:sz="0" w:space="0" w:color="auto"/>
        <w:bottom w:val="none" w:sz="0" w:space="0" w:color="auto"/>
        <w:right w:val="none" w:sz="0" w:space="0" w:color="auto"/>
      </w:divBdr>
    </w:div>
    <w:div w:id="528296024">
      <w:bodyDiv w:val="1"/>
      <w:marLeft w:val="0"/>
      <w:marRight w:val="0"/>
      <w:marTop w:val="0"/>
      <w:marBottom w:val="0"/>
      <w:divBdr>
        <w:top w:val="none" w:sz="0" w:space="0" w:color="auto"/>
        <w:left w:val="none" w:sz="0" w:space="0" w:color="auto"/>
        <w:bottom w:val="none" w:sz="0" w:space="0" w:color="auto"/>
        <w:right w:val="none" w:sz="0" w:space="0" w:color="auto"/>
      </w:divBdr>
    </w:div>
    <w:div w:id="528374959">
      <w:bodyDiv w:val="1"/>
      <w:marLeft w:val="0"/>
      <w:marRight w:val="0"/>
      <w:marTop w:val="0"/>
      <w:marBottom w:val="0"/>
      <w:divBdr>
        <w:top w:val="none" w:sz="0" w:space="0" w:color="auto"/>
        <w:left w:val="none" w:sz="0" w:space="0" w:color="auto"/>
        <w:bottom w:val="none" w:sz="0" w:space="0" w:color="auto"/>
        <w:right w:val="none" w:sz="0" w:space="0" w:color="auto"/>
      </w:divBdr>
    </w:div>
    <w:div w:id="531693739">
      <w:bodyDiv w:val="1"/>
      <w:marLeft w:val="0"/>
      <w:marRight w:val="0"/>
      <w:marTop w:val="0"/>
      <w:marBottom w:val="0"/>
      <w:divBdr>
        <w:top w:val="none" w:sz="0" w:space="0" w:color="auto"/>
        <w:left w:val="none" w:sz="0" w:space="0" w:color="auto"/>
        <w:bottom w:val="none" w:sz="0" w:space="0" w:color="auto"/>
        <w:right w:val="none" w:sz="0" w:space="0" w:color="auto"/>
      </w:divBdr>
    </w:div>
    <w:div w:id="533539192">
      <w:bodyDiv w:val="1"/>
      <w:marLeft w:val="0"/>
      <w:marRight w:val="0"/>
      <w:marTop w:val="0"/>
      <w:marBottom w:val="0"/>
      <w:divBdr>
        <w:top w:val="none" w:sz="0" w:space="0" w:color="auto"/>
        <w:left w:val="none" w:sz="0" w:space="0" w:color="auto"/>
        <w:bottom w:val="none" w:sz="0" w:space="0" w:color="auto"/>
        <w:right w:val="none" w:sz="0" w:space="0" w:color="auto"/>
      </w:divBdr>
    </w:div>
    <w:div w:id="533541609">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36696337">
      <w:bodyDiv w:val="1"/>
      <w:marLeft w:val="0"/>
      <w:marRight w:val="0"/>
      <w:marTop w:val="0"/>
      <w:marBottom w:val="0"/>
      <w:divBdr>
        <w:top w:val="none" w:sz="0" w:space="0" w:color="auto"/>
        <w:left w:val="none" w:sz="0" w:space="0" w:color="auto"/>
        <w:bottom w:val="none" w:sz="0" w:space="0" w:color="auto"/>
        <w:right w:val="none" w:sz="0" w:space="0" w:color="auto"/>
      </w:divBdr>
    </w:div>
    <w:div w:id="536818991">
      <w:bodyDiv w:val="1"/>
      <w:marLeft w:val="0"/>
      <w:marRight w:val="0"/>
      <w:marTop w:val="0"/>
      <w:marBottom w:val="0"/>
      <w:divBdr>
        <w:top w:val="none" w:sz="0" w:space="0" w:color="auto"/>
        <w:left w:val="none" w:sz="0" w:space="0" w:color="auto"/>
        <w:bottom w:val="none" w:sz="0" w:space="0" w:color="auto"/>
        <w:right w:val="none" w:sz="0" w:space="0" w:color="auto"/>
      </w:divBdr>
    </w:div>
    <w:div w:id="537014390">
      <w:bodyDiv w:val="1"/>
      <w:marLeft w:val="0"/>
      <w:marRight w:val="0"/>
      <w:marTop w:val="0"/>
      <w:marBottom w:val="0"/>
      <w:divBdr>
        <w:top w:val="none" w:sz="0" w:space="0" w:color="auto"/>
        <w:left w:val="none" w:sz="0" w:space="0" w:color="auto"/>
        <w:bottom w:val="none" w:sz="0" w:space="0" w:color="auto"/>
        <w:right w:val="none" w:sz="0" w:space="0" w:color="auto"/>
      </w:divBdr>
    </w:div>
    <w:div w:id="538706869">
      <w:bodyDiv w:val="1"/>
      <w:marLeft w:val="0"/>
      <w:marRight w:val="0"/>
      <w:marTop w:val="0"/>
      <w:marBottom w:val="0"/>
      <w:divBdr>
        <w:top w:val="none" w:sz="0" w:space="0" w:color="auto"/>
        <w:left w:val="none" w:sz="0" w:space="0" w:color="auto"/>
        <w:bottom w:val="none" w:sz="0" w:space="0" w:color="auto"/>
        <w:right w:val="none" w:sz="0" w:space="0" w:color="auto"/>
      </w:divBdr>
    </w:div>
    <w:div w:id="539393144">
      <w:bodyDiv w:val="1"/>
      <w:marLeft w:val="0"/>
      <w:marRight w:val="0"/>
      <w:marTop w:val="0"/>
      <w:marBottom w:val="0"/>
      <w:divBdr>
        <w:top w:val="none" w:sz="0" w:space="0" w:color="auto"/>
        <w:left w:val="none" w:sz="0" w:space="0" w:color="auto"/>
        <w:bottom w:val="none" w:sz="0" w:space="0" w:color="auto"/>
        <w:right w:val="none" w:sz="0" w:space="0" w:color="auto"/>
      </w:divBdr>
    </w:div>
    <w:div w:id="539826101">
      <w:bodyDiv w:val="1"/>
      <w:marLeft w:val="0"/>
      <w:marRight w:val="0"/>
      <w:marTop w:val="0"/>
      <w:marBottom w:val="0"/>
      <w:divBdr>
        <w:top w:val="none" w:sz="0" w:space="0" w:color="auto"/>
        <w:left w:val="none" w:sz="0" w:space="0" w:color="auto"/>
        <w:bottom w:val="none" w:sz="0" w:space="0" w:color="auto"/>
        <w:right w:val="none" w:sz="0" w:space="0" w:color="auto"/>
      </w:divBdr>
      <w:divsChild>
        <w:div w:id="1080174389">
          <w:marLeft w:val="480"/>
          <w:marRight w:val="0"/>
          <w:marTop w:val="0"/>
          <w:marBottom w:val="0"/>
          <w:divBdr>
            <w:top w:val="none" w:sz="0" w:space="0" w:color="auto"/>
            <w:left w:val="none" w:sz="0" w:space="0" w:color="auto"/>
            <w:bottom w:val="none" w:sz="0" w:space="0" w:color="auto"/>
            <w:right w:val="none" w:sz="0" w:space="0" w:color="auto"/>
          </w:divBdr>
        </w:div>
        <w:div w:id="1276325375">
          <w:marLeft w:val="480"/>
          <w:marRight w:val="0"/>
          <w:marTop w:val="0"/>
          <w:marBottom w:val="0"/>
          <w:divBdr>
            <w:top w:val="none" w:sz="0" w:space="0" w:color="auto"/>
            <w:left w:val="none" w:sz="0" w:space="0" w:color="auto"/>
            <w:bottom w:val="none" w:sz="0" w:space="0" w:color="auto"/>
            <w:right w:val="none" w:sz="0" w:space="0" w:color="auto"/>
          </w:divBdr>
        </w:div>
        <w:div w:id="1593398024">
          <w:marLeft w:val="480"/>
          <w:marRight w:val="0"/>
          <w:marTop w:val="0"/>
          <w:marBottom w:val="0"/>
          <w:divBdr>
            <w:top w:val="none" w:sz="0" w:space="0" w:color="auto"/>
            <w:left w:val="none" w:sz="0" w:space="0" w:color="auto"/>
            <w:bottom w:val="none" w:sz="0" w:space="0" w:color="auto"/>
            <w:right w:val="none" w:sz="0" w:space="0" w:color="auto"/>
          </w:divBdr>
        </w:div>
        <w:div w:id="811597873">
          <w:marLeft w:val="480"/>
          <w:marRight w:val="0"/>
          <w:marTop w:val="0"/>
          <w:marBottom w:val="0"/>
          <w:divBdr>
            <w:top w:val="none" w:sz="0" w:space="0" w:color="auto"/>
            <w:left w:val="none" w:sz="0" w:space="0" w:color="auto"/>
            <w:bottom w:val="none" w:sz="0" w:space="0" w:color="auto"/>
            <w:right w:val="none" w:sz="0" w:space="0" w:color="auto"/>
          </w:divBdr>
        </w:div>
        <w:div w:id="273443035">
          <w:marLeft w:val="480"/>
          <w:marRight w:val="0"/>
          <w:marTop w:val="0"/>
          <w:marBottom w:val="0"/>
          <w:divBdr>
            <w:top w:val="none" w:sz="0" w:space="0" w:color="auto"/>
            <w:left w:val="none" w:sz="0" w:space="0" w:color="auto"/>
            <w:bottom w:val="none" w:sz="0" w:space="0" w:color="auto"/>
            <w:right w:val="none" w:sz="0" w:space="0" w:color="auto"/>
          </w:divBdr>
        </w:div>
        <w:div w:id="1251547896">
          <w:marLeft w:val="480"/>
          <w:marRight w:val="0"/>
          <w:marTop w:val="0"/>
          <w:marBottom w:val="0"/>
          <w:divBdr>
            <w:top w:val="none" w:sz="0" w:space="0" w:color="auto"/>
            <w:left w:val="none" w:sz="0" w:space="0" w:color="auto"/>
            <w:bottom w:val="none" w:sz="0" w:space="0" w:color="auto"/>
            <w:right w:val="none" w:sz="0" w:space="0" w:color="auto"/>
          </w:divBdr>
        </w:div>
        <w:div w:id="1501190590">
          <w:marLeft w:val="480"/>
          <w:marRight w:val="0"/>
          <w:marTop w:val="0"/>
          <w:marBottom w:val="0"/>
          <w:divBdr>
            <w:top w:val="none" w:sz="0" w:space="0" w:color="auto"/>
            <w:left w:val="none" w:sz="0" w:space="0" w:color="auto"/>
            <w:bottom w:val="none" w:sz="0" w:space="0" w:color="auto"/>
            <w:right w:val="none" w:sz="0" w:space="0" w:color="auto"/>
          </w:divBdr>
        </w:div>
        <w:div w:id="735980956">
          <w:marLeft w:val="480"/>
          <w:marRight w:val="0"/>
          <w:marTop w:val="0"/>
          <w:marBottom w:val="0"/>
          <w:divBdr>
            <w:top w:val="none" w:sz="0" w:space="0" w:color="auto"/>
            <w:left w:val="none" w:sz="0" w:space="0" w:color="auto"/>
            <w:bottom w:val="none" w:sz="0" w:space="0" w:color="auto"/>
            <w:right w:val="none" w:sz="0" w:space="0" w:color="auto"/>
          </w:divBdr>
        </w:div>
        <w:div w:id="331103253">
          <w:marLeft w:val="480"/>
          <w:marRight w:val="0"/>
          <w:marTop w:val="0"/>
          <w:marBottom w:val="0"/>
          <w:divBdr>
            <w:top w:val="none" w:sz="0" w:space="0" w:color="auto"/>
            <w:left w:val="none" w:sz="0" w:space="0" w:color="auto"/>
            <w:bottom w:val="none" w:sz="0" w:space="0" w:color="auto"/>
            <w:right w:val="none" w:sz="0" w:space="0" w:color="auto"/>
          </w:divBdr>
        </w:div>
        <w:div w:id="1487013293">
          <w:marLeft w:val="480"/>
          <w:marRight w:val="0"/>
          <w:marTop w:val="0"/>
          <w:marBottom w:val="0"/>
          <w:divBdr>
            <w:top w:val="none" w:sz="0" w:space="0" w:color="auto"/>
            <w:left w:val="none" w:sz="0" w:space="0" w:color="auto"/>
            <w:bottom w:val="none" w:sz="0" w:space="0" w:color="auto"/>
            <w:right w:val="none" w:sz="0" w:space="0" w:color="auto"/>
          </w:divBdr>
        </w:div>
        <w:div w:id="999163415">
          <w:marLeft w:val="480"/>
          <w:marRight w:val="0"/>
          <w:marTop w:val="0"/>
          <w:marBottom w:val="0"/>
          <w:divBdr>
            <w:top w:val="none" w:sz="0" w:space="0" w:color="auto"/>
            <w:left w:val="none" w:sz="0" w:space="0" w:color="auto"/>
            <w:bottom w:val="none" w:sz="0" w:space="0" w:color="auto"/>
            <w:right w:val="none" w:sz="0" w:space="0" w:color="auto"/>
          </w:divBdr>
        </w:div>
        <w:div w:id="961425169">
          <w:marLeft w:val="480"/>
          <w:marRight w:val="0"/>
          <w:marTop w:val="0"/>
          <w:marBottom w:val="0"/>
          <w:divBdr>
            <w:top w:val="none" w:sz="0" w:space="0" w:color="auto"/>
            <w:left w:val="none" w:sz="0" w:space="0" w:color="auto"/>
            <w:bottom w:val="none" w:sz="0" w:space="0" w:color="auto"/>
            <w:right w:val="none" w:sz="0" w:space="0" w:color="auto"/>
          </w:divBdr>
        </w:div>
        <w:div w:id="2021539615">
          <w:marLeft w:val="480"/>
          <w:marRight w:val="0"/>
          <w:marTop w:val="0"/>
          <w:marBottom w:val="0"/>
          <w:divBdr>
            <w:top w:val="none" w:sz="0" w:space="0" w:color="auto"/>
            <w:left w:val="none" w:sz="0" w:space="0" w:color="auto"/>
            <w:bottom w:val="none" w:sz="0" w:space="0" w:color="auto"/>
            <w:right w:val="none" w:sz="0" w:space="0" w:color="auto"/>
          </w:divBdr>
        </w:div>
        <w:div w:id="755592751">
          <w:marLeft w:val="480"/>
          <w:marRight w:val="0"/>
          <w:marTop w:val="0"/>
          <w:marBottom w:val="0"/>
          <w:divBdr>
            <w:top w:val="none" w:sz="0" w:space="0" w:color="auto"/>
            <w:left w:val="none" w:sz="0" w:space="0" w:color="auto"/>
            <w:bottom w:val="none" w:sz="0" w:space="0" w:color="auto"/>
            <w:right w:val="none" w:sz="0" w:space="0" w:color="auto"/>
          </w:divBdr>
        </w:div>
        <w:div w:id="417481297">
          <w:marLeft w:val="480"/>
          <w:marRight w:val="0"/>
          <w:marTop w:val="0"/>
          <w:marBottom w:val="0"/>
          <w:divBdr>
            <w:top w:val="none" w:sz="0" w:space="0" w:color="auto"/>
            <w:left w:val="none" w:sz="0" w:space="0" w:color="auto"/>
            <w:bottom w:val="none" w:sz="0" w:space="0" w:color="auto"/>
            <w:right w:val="none" w:sz="0" w:space="0" w:color="auto"/>
          </w:divBdr>
        </w:div>
        <w:div w:id="1389497012">
          <w:marLeft w:val="480"/>
          <w:marRight w:val="0"/>
          <w:marTop w:val="0"/>
          <w:marBottom w:val="0"/>
          <w:divBdr>
            <w:top w:val="none" w:sz="0" w:space="0" w:color="auto"/>
            <w:left w:val="none" w:sz="0" w:space="0" w:color="auto"/>
            <w:bottom w:val="none" w:sz="0" w:space="0" w:color="auto"/>
            <w:right w:val="none" w:sz="0" w:space="0" w:color="auto"/>
          </w:divBdr>
        </w:div>
        <w:div w:id="465121718">
          <w:marLeft w:val="480"/>
          <w:marRight w:val="0"/>
          <w:marTop w:val="0"/>
          <w:marBottom w:val="0"/>
          <w:divBdr>
            <w:top w:val="none" w:sz="0" w:space="0" w:color="auto"/>
            <w:left w:val="none" w:sz="0" w:space="0" w:color="auto"/>
            <w:bottom w:val="none" w:sz="0" w:space="0" w:color="auto"/>
            <w:right w:val="none" w:sz="0" w:space="0" w:color="auto"/>
          </w:divBdr>
        </w:div>
        <w:div w:id="338194018">
          <w:marLeft w:val="480"/>
          <w:marRight w:val="0"/>
          <w:marTop w:val="0"/>
          <w:marBottom w:val="0"/>
          <w:divBdr>
            <w:top w:val="none" w:sz="0" w:space="0" w:color="auto"/>
            <w:left w:val="none" w:sz="0" w:space="0" w:color="auto"/>
            <w:bottom w:val="none" w:sz="0" w:space="0" w:color="auto"/>
            <w:right w:val="none" w:sz="0" w:space="0" w:color="auto"/>
          </w:divBdr>
        </w:div>
        <w:div w:id="769472244">
          <w:marLeft w:val="480"/>
          <w:marRight w:val="0"/>
          <w:marTop w:val="0"/>
          <w:marBottom w:val="0"/>
          <w:divBdr>
            <w:top w:val="none" w:sz="0" w:space="0" w:color="auto"/>
            <w:left w:val="none" w:sz="0" w:space="0" w:color="auto"/>
            <w:bottom w:val="none" w:sz="0" w:space="0" w:color="auto"/>
            <w:right w:val="none" w:sz="0" w:space="0" w:color="auto"/>
          </w:divBdr>
        </w:div>
        <w:div w:id="756174335">
          <w:marLeft w:val="480"/>
          <w:marRight w:val="0"/>
          <w:marTop w:val="0"/>
          <w:marBottom w:val="0"/>
          <w:divBdr>
            <w:top w:val="none" w:sz="0" w:space="0" w:color="auto"/>
            <w:left w:val="none" w:sz="0" w:space="0" w:color="auto"/>
            <w:bottom w:val="none" w:sz="0" w:space="0" w:color="auto"/>
            <w:right w:val="none" w:sz="0" w:space="0" w:color="auto"/>
          </w:divBdr>
        </w:div>
        <w:div w:id="198707948">
          <w:marLeft w:val="480"/>
          <w:marRight w:val="0"/>
          <w:marTop w:val="0"/>
          <w:marBottom w:val="0"/>
          <w:divBdr>
            <w:top w:val="none" w:sz="0" w:space="0" w:color="auto"/>
            <w:left w:val="none" w:sz="0" w:space="0" w:color="auto"/>
            <w:bottom w:val="none" w:sz="0" w:space="0" w:color="auto"/>
            <w:right w:val="none" w:sz="0" w:space="0" w:color="auto"/>
          </w:divBdr>
        </w:div>
        <w:div w:id="1966303167">
          <w:marLeft w:val="480"/>
          <w:marRight w:val="0"/>
          <w:marTop w:val="0"/>
          <w:marBottom w:val="0"/>
          <w:divBdr>
            <w:top w:val="none" w:sz="0" w:space="0" w:color="auto"/>
            <w:left w:val="none" w:sz="0" w:space="0" w:color="auto"/>
            <w:bottom w:val="none" w:sz="0" w:space="0" w:color="auto"/>
            <w:right w:val="none" w:sz="0" w:space="0" w:color="auto"/>
          </w:divBdr>
        </w:div>
        <w:div w:id="1862889888">
          <w:marLeft w:val="480"/>
          <w:marRight w:val="0"/>
          <w:marTop w:val="0"/>
          <w:marBottom w:val="0"/>
          <w:divBdr>
            <w:top w:val="none" w:sz="0" w:space="0" w:color="auto"/>
            <w:left w:val="none" w:sz="0" w:space="0" w:color="auto"/>
            <w:bottom w:val="none" w:sz="0" w:space="0" w:color="auto"/>
            <w:right w:val="none" w:sz="0" w:space="0" w:color="auto"/>
          </w:divBdr>
        </w:div>
        <w:div w:id="963459452">
          <w:marLeft w:val="480"/>
          <w:marRight w:val="0"/>
          <w:marTop w:val="0"/>
          <w:marBottom w:val="0"/>
          <w:divBdr>
            <w:top w:val="none" w:sz="0" w:space="0" w:color="auto"/>
            <w:left w:val="none" w:sz="0" w:space="0" w:color="auto"/>
            <w:bottom w:val="none" w:sz="0" w:space="0" w:color="auto"/>
            <w:right w:val="none" w:sz="0" w:space="0" w:color="auto"/>
          </w:divBdr>
        </w:div>
        <w:div w:id="1719939427">
          <w:marLeft w:val="480"/>
          <w:marRight w:val="0"/>
          <w:marTop w:val="0"/>
          <w:marBottom w:val="0"/>
          <w:divBdr>
            <w:top w:val="none" w:sz="0" w:space="0" w:color="auto"/>
            <w:left w:val="none" w:sz="0" w:space="0" w:color="auto"/>
            <w:bottom w:val="none" w:sz="0" w:space="0" w:color="auto"/>
            <w:right w:val="none" w:sz="0" w:space="0" w:color="auto"/>
          </w:divBdr>
        </w:div>
        <w:div w:id="1644582344">
          <w:marLeft w:val="480"/>
          <w:marRight w:val="0"/>
          <w:marTop w:val="0"/>
          <w:marBottom w:val="0"/>
          <w:divBdr>
            <w:top w:val="none" w:sz="0" w:space="0" w:color="auto"/>
            <w:left w:val="none" w:sz="0" w:space="0" w:color="auto"/>
            <w:bottom w:val="none" w:sz="0" w:space="0" w:color="auto"/>
            <w:right w:val="none" w:sz="0" w:space="0" w:color="auto"/>
          </w:divBdr>
        </w:div>
        <w:div w:id="1651638478">
          <w:marLeft w:val="480"/>
          <w:marRight w:val="0"/>
          <w:marTop w:val="0"/>
          <w:marBottom w:val="0"/>
          <w:divBdr>
            <w:top w:val="none" w:sz="0" w:space="0" w:color="auto"/>
            <w:left w:val="none" w:sz="0" w:space="0" w:color="auto"/>
            <w:bottom w:val="none" w:sz="0" w:space="0" w:color="auto"/>
            <w:right w:val="none" w:sz="0" w:space="0" w:color="auto"/>
          </w:divBdr>
        </w:div>
        <w:div w:id="1696349310">
          <w:marLeft w:val="480"/>
          <w:marRight w:val="0"/>
          <w:marTop w:val="0"/>
          <w:marBottom w:val="0"/>
          <w:divBdr>
            <w:top w:val="none" w:sz="0" w:space="0" w:color="auto"/>
            <w:left w:val="none" w:sz="0" w:space="0" w:color="auto"/>
            <w:bottom w:val="none" w:sz="0" w:space="0" w:color="auto"/>
            <w:right w:val="none" w:sz="0" w:space="0" w:color="auto"/>
          </w:divBdr>
        </w:div>
        <w:div w:id="180243096">
          <w:marLeft w:val="480"/>
          <w:marRight w:val="0"/>
          <w:marTop w:val="0"/>
          <w:marBottom w:val="0"/>
          <w:divBdr>
            <w:top w:val="none" w:sz="0" w:space="0" w:color="auto"/>
            <w:left w:val="none" w:sz="0" w:space="0" w:color="auto"/>
            <w:bottom w:val="none" w:sz="0" w:space="0" w:color="auto"/>
            <w:right w:val="none" w:sz="0" w:space="0" w:color="auto"/>
          </w:divBdr>
        </w:div>
        <w:div w:id="1760524584">
          <w:marLeft w:val="480"/>
          <w:marRight w:val="0"/>
          <w:marTop w:val="0"/>
          <w:marBottom w:val="0"/>
          <w:divBdr>
            <w:top w:val="none" w:sz="0" w:space="0" w:color="auto"/>
            <w:left w:val="none" w:sz="0" w:space="0" w:color="auto"/>
            <w:bottom w:val="none" w:sz="0" w:space="0" w:color="auto"/>
            <w:right w:val="none" w:sz="0" w:space="0" w:color="auto"/>
          </w:divBdr>
        </w:div>
        <w:div w:id="653681948">
          <w:marLeft w:val="480"/>
          <w:marRight w:val="0"/>
          <w:marTop w:val="0"/>
          <w:marBottom w:val="0"/>
          <w:divBdr>
            <w:top w:val="none" w:sz="0" w:space="0" w:color="auto"/>
            <w:left w:val="none" w:sz="0" w:space="0" w:color="auto"/>
            <w:bottom w:val="none" w:sz="0" w:space="0" w:color="auto"/>
            <w:right w:val="none" w:sz="0" w:space="0" w:color="auto"/>
          </w:divBdr>
        </w:div>
        <w:div w:id="1914701687">
          <w:marLeft w:val="480"/>
          <w:marRight w:val="0"/>
          <w:marTop w:val="0"/>
          <w:marBottom w:val="0"/>
          <w:divBdr>
            <w:top w:val="none" w:sz="0" w:space="0" w:color="auto"/>
            <w:left w:val="none" w:sz="0" w:space="0" w:color="auto"/>
            <w:bottom w:val="none" w:sz="0" w:space="0" w:color="auto"/>
            <w:right w:val="none" w:sz="0" w:space="0" w:color="auto"/>
          </w:divBdr>
        </w:div>
        <w:div w:id="484443026">
          <w:marLeft w:val="480"/>
          <w:marRight w:val="0"/>
          <w:marTop w:val="0"/>
          <w:marBottom w:val="0"/>
          <w:divBdr>
            <w:top w:val="none" w:sz="0" w:space="0" w:color="auto"/>
            <w:left w:val="none" w:sz="0" w:space="0" w:color="auto"/>
            <w:bottom w:val="none" w:sz="0" w:space="0" w:color="auto"/>
            <w:right w:val="none" w:sz="0" w:space="0" w:color="auto"/>
          </w:divBdr>
        </w:div>
        <w:div w:id="353190921">
          <w:marLeft w:val="480"/>
          <w:marRight w:val="0"/>
          <w:marTop w:val="0"/>
          <w:marBottom w:val="0"/>
          <w:divBdr>
            <w:top w:val="none" w:sz="0" w:space="0" w:color="auto"/>
            <w:left w:val="none" w:sz="0" w:space="0" w:color="auto"/>
            <w:bottom w:val="none" w:sz="0" w:space="0" w:color="auto"/>
            <w:right w:val="none" w:sz="0" w:space="0" w:color="auto"/>
          </w:divBdr>
        </w:div>
        <w:div w:id="1489326011">
          <w:marLeft w:val="480"/>
          <w:marRight w:val="0"/>
          <w:marTop w:val="0"/>
          <w:marBottom w:val="0"/>
          <w:divBdr>
            <w:top w:val="none" w:sz="0" w:space="0" w:color="auto"/>
            <w:left w:val="none" w:sz="0" w:space="0" w:color="auto"/>
            <w:bottom w:val="none" w:sz="0" w:space="0" w:color="auto"/>
            <w:right w:val="none" w:sz="0" w:space="0" w:color="auto"/>
          </w:divBdr>
        </w:div>
        <w:div w:id="1277371803">
          <w:marLeft w:val="480"/>
          <w:marRight w:val="0"/>
          <w:marTop w:val="0"/>
          <w:marBottom w:val="0"/>
          <w:divBdr>
            <w:top w:val="none" w:sz="0" w:space="0" w:color="auto"/>
            <w:left w:val="none" w:sz="0" w:space="0" w:color="auto"/>
            <w:bottom w:val="none" w:sz="0" w:space="0" w:color="auto"/>
            <w:right w:val="none" w:sz="0" w:space="0" w:color="auto"/>
          </w:divBdr>
        </w:div>
        <w:div w:id="2080059626">
          <w:marLeft w:val="480"/>
          <w:marRight w:val="0"/>
          <w:marTop w:val="0"/>
          <w:marBottom w:val="0"/>
          <w:divBdr>
            <w:top w:val="none" w:sz="0" w:space="0" w:color="auto"/>
            <w:left w:val="none" w:sz="0" w:space="0" w:color="auto"/>
            <w:bottom w:val="none" w:sz="0" w:space="0" w:color="auto"/>
            <w:right w:val="none" w:sz="0" w:space="0" w:color="auto"/>
          </w:divBdr>
        </w:div>
        <w:div w:id="1892957051">
          <w:marLeft w:val="480"/>
          <w:marRight w:val="0"/>
          <w:marTop w:val="0"/>
          <w:marBottom w:val="0"/>
          <w:divBdr>
            <w:top w:val="none" w:sz="0" w:space="0" w:color="auto"/>
            <w:left w:val="none" w:sz="0" w:space="0" w:color="auto"/>
            <w:bottom w:val="none" w:sz="0" w:space="0" w:color="auto"/>
            <w:right w:val="none" w:sz="0" w:space="0" w:color="auto"/>
          </w:divBdr>
        </w:div>
        <w:div w:id="2099982061">
          <w:marLeft w:val="480"/>
          <w:marRight w:val="0"/>
          <w:marTop w:val="0"/>
          <w:marBottom w:val="0"/>
          <w:divBdr>
            <w:top w:val="none" w:sz="0" w:space="0" w:color="auto"/>
            <w:left w:val="none" w:sz="0" w:space="0" w:color="auto"/>
            <w:bottom w:val="none" w:sz="0" w:space="0" w:color="auto"/>
            <w:right w:val="none" w:sz="0" w:space="0" w:color="auto"/>
          </w:divBdr>
        </w:div>
        <w:div w:id="844322333">
          <w:marLeft w:val="480"/>
          <w:marRight w:val="0"/>
          <w:marTop w:val="0"/>
          <w:marBottom w:val="0"/>
          <w:divBdr>
            <w:top w:val="none" w:sz="0" w:space="0" w:color="auto"/>
            <w:left w:val="none" w:sz="0" w:space="0" w:color="auto"/>
            <w:bottom w:val="none" w:sz="0" w:space="0" w:color="auto"/>
            <w:right w:val="none" w:sz="0" w:space="0" w:color="auto"/>
          </w:divBdr>
        </w:div>
        <w:div w:id="1593660776">
          <w:marLeft w:val="480"/>
          <w:marRight w:val="0"/>
          <w:marTop w:val="0"/>
          <w:marBottom w:val="0"/>
          <w:divBdr>
            <w:top w:val="none" w:sz="0" w:space="0" w:color="auto"/>
            <w:left w:val="none" w:sz="0" w:space="0" w:color="auto"/>
            <w:bottom w:val="none" w:sz="0" w:space="0" w:color="auto"/>
            <w:right w:val="none" w:sz="0" w:space="0" w:color="auto"/>
          </w:divBdr>
        </w:div>
        <w:div w:id="597258058">
          <w:marLeft w:val="480"/>
          <w:marRight w:val="0"/>
          <w:marTop w:val="0"/>
          <w:marBottom w:val="0"/>
          <w:divBdr>
            <w:top w:val="none" w:sz="0" w:space="0" w:color="auto"/>
            <w:left w:val="none" w:sz="0" w:space="0" w:color="auto"/>
            <w:bottom w:val="none" w:sz="0" w:space="0" w:color="auto"/>
            <w:right w:val="none" w:sz="0" w:space="0" w:color="auto"/>
          </w:divBdr>
        </w:div>
        <w:div w:id="682241016">
          <w:marLeft w:val="480"/>
          <w:marRight w:val="0"/>
          <w:marTop w:val="0"/>
          <w:marBottom w:val="0"/>
          <w:divBdr>
            <w:top w:val="none" w:sz="0" w:space="0" w:color="auto"/>
            <w:left w:val="none" w:sz="0" w:space="0" w:color="auto"/>
            <w:bottom w:val="none" w:sz="0" w:space="0" w:color="auto"/>
            <w:right w:val="none" w:sz="0" w:space="0" w:color="auto"/>
          </w:divBdr>
        </w:div>
        <w:div w:id="715199751">
          <w:marLeft w:val="480"/>
          <w:marRight w:val="0"/>
          <w:marTop w:val="0"/>
          <w:marBottom w:val="0"/>
          <w:divBdr>
            <w:top w:val="none" w:sz="0" w:space="0" w:color="auto"/>
            <w:left w:val="none" w:sz="0" w:space="0" w:color="auto"/>
            <w:bottom w:val="none" w:sz="0" w:space="0" w:color="auto"/>
            <w:right w:val="none" w:sz="0" w:space="0" w:color="auto"/>
          </w:divBdr>
        </w:div>
        <w:div w:id="72431523">
          <w:marLeft w:val="480"/>
          <w:marRight w:val="0"/>
          <w:marTop w:val="0"/>
          <w:marBottom w:val="0"/>
          <w:divBdr>
            <w:top w:val="none" w:sz="0" w:space="0" w:color="auto"/>
            <w:left w:val="none" w:sz="0" w:space="0" w:color="auto"/>
            <w:bottom w:val="none" w:sz="0" w:space="0" w:color="auto"/>
            <w:right w:val="none" w:sz="0" w:space="0" w:color="auto"/>
          </w:divBdr>
        </w:div>
        <w:div w:id="1509363811">
          <w:marLeft w:val="480"/>
          <w:marRight w:val="0"/>
          <w:marTop w:val="0"/>
          <w:marBottom w:val="0"/>
          <w:divBdr>
            <w:top w:val="none" w:sz="0" w:space="0" w:color="auto"/>
            <w:left w:val="none" w:sz="0" w:space="0" w:color="auto"/>
            <w:bottom w:val="none" w:sz="0" w:space="0" w:color="auto"/>
            <w:right w:val="none" w:sz="0" w:space="0" w:color="auto"/>
          </w:divBdr>
        </w:div>
        <w:div w:id="560561647">
          <w:marLeft w:val="480"/>
          <w:marRight w:val="0"/>
          <w:marTop w:val="0"/>
          <w:marBottom w:val="0"/>
          <w:divBdr>
            <w:top w:val="none" w:sz="0" w:space="0" w:color="auto"/>
            <w:left w:val="none" w:sz="0" w:space="0" w:color="auto"/>
            <w:bottom w:val="none" w:sz="0" w:space="0" w:color="auto"/>
            <w:right w:val="none" w:sz="0" w:space="0" w:color="auto"/>
          </w:divBdr>
        </w:div>
        <w:div w:id="1823765513">
          <w:marLeft w:val="480"/>
          <w:marRight w:val="0"/>
          <w:marTop w:val="0"/>
          <w:marBottom w:val="0"/>
          <w:divBdr>
            <w:top w:val="none" w:sz="0" w:space="0" w:color="auto"/>
            <w:left w:val="none" w:sz="0" w:space="0" w:color="auto"/>
            <w:bottom w:val="none" w:sz="0" w:space="0" w:color="auto"/>
            <w:right w:val="none" w:sz="0" w:space="0" w:color="auto"/>
          </w:divBdr>
        </w:div>
        <w:div w:id="1256522129">
          <w:marLeft w:val="480"/>
          <w:marRight w:val="0"/>
          <w:marTop w:val="0"/>
          <w:marBottom w:val="0"/>
          <w:divBdr>
            <w:top w:val="none" w:sz="0" w:space="0" w:color="auto"/>
            <w:left w:val="none" w:sz="0" w:space="0" w:color="auto"/>
            <w:bottom w:val="none" w:sz="0" w:space="0" w:color="auto"/>
            <w:right w:val="none" w:sz="0" w:space="0" w:color="auto"/>
          </w:divBdr>
        </w:div>
        <w:div w:id="1325742248">
          <w:marLeft w:val="480"/>
          <w:marRight w:val="0"/>
          <w:marTop w:val="0"/>
          <w:marBottom w:val="0"/>
          <w:divBdr>
            <w:top w:val="none" w:sz="0" w:space="0" w:color="auto"/>
            <w:left w:val="none" w:sz="0" w:space="0" w:color="auto"/>
            <w:bottom w:val="none" w:sz="0" w:space="0" w:color="auto"/>
            <w:right w:val="none" w:sz="0" w:space="0" w:color="auto"/>
          </w:divBdr>
        </w:div>
        <w:div w:id="1184633522">
          <w:marLeft w:val="480"/>
          <w:marRight w:val="0"/>
          <w:marTop w:val="0"/>
          <w:marBottom w:val="0"/>
          <w:divBdr>
            <w:top w:val="none" w:sz="0" w:space="0" w:color="auto"/>
            <w:left w:val="none" w:sz="0" w:space="0" w:color="auto"/>
            <w:bottom w:val="none" w:sz="0" w:space="0" w:color="auto"/>
            <w:right w:val="none" w:sz="0" w:space="0" w:color="auto"/>
          </w:divBdr>
        </w:div>
        <w:div w:id="1248422669">
          <w:marLeft w:val="480"/>
          <w:marRight w:val="0"/>
          <w:marTop w:val="0"/>
          <w:marBottom w:val="0"/>
          <w:divBdr>
            <w:top w:val="none" w:sz="0" w:space="0" w:color="auto"/>
            <w:left w:val="none" w:sz="0" w:space="0" w:color="auto"/>
            <w:bottom w:val="none" w:sz="0" w:space="0" w:color="auto"/>
            <w:right w:val="none" w:sz="0" w:space="0" w:color="auto"/>
          </w:divBdr>
        </w:div>
        <w:div w:id="793869849">
          <w:marLeft w:val="480"/>
          <w:marRight w:val="0"/>
          <w:marTop w:val="0"/>
          <w:marBottom w:val="0"/>
          <w:divBdr>
            <w:top w:val="none" w:sz="0" w:space="0" w:color="auto"/>
            <w:left w:val="none" w:sz="0" w:space="0" w:color="auto"/>
            <w:bottom w:val="none" w:sz="0" w:space="0" w:color="auto"/>
            <w:right w:val="none" w:sz="0" w:space="0" w:color="auto"/>
          </w:divBdr>
        </w:div>
        <w:div w:id="587738442">
          <w:marLeft w:val="480"/>
          <w:marRight w:val="0"/>
          <w:marTop w:val="0"/>
          <w:marBottom w:val="0"/>
          <w:divBdr>
            <w:top w:val="none" w:sz="0" w:space="0" w:color="auto"/>
            <w:left w:val="none" w:sz="0" w:space="0" w:color="auto"/>
            <w:bottom w:val="none" w:sz="0" w:space="0" w:color="auto"/>
            <w:right w:val="none" w:sz="0" w:space="0" w:color="auto"/>
          </w:divBdr>
        </w:div>
        <w:div w:id="624433121">
          <w:marLeft w:val="480"/>
          <w:marRight w:val="0"/>
          <w:marTop w:val="0"/>
          <w:marBottom w:val="0"/>
          <w:divBdr>
            <w:top w:val="none" w:sz="0" w:space="0" w:color="auto"/>
            <w:left w:val="none" w:sz="0" w:space="0" w:color="auto"/>
            <w:bottom w:val="none" w:sz="0" w:space="0" w:color="auto"/>
            <w:right w:val="none" w:sz="0" w:space="0" w:color="auto"/>
          </w:divBdr>
        </w:div>
        <w:div w:id="1699895862">
          <w:marLeft w:val="480"/>
          <w:marRight w:val="0"/>
          <w:marTop w:val="0"/>
          <w:marBottom w:val="0"/>
          <w:divBdr>
            <w:top w:val="none" w:sz="0" w:space="0" w:color="auto"/>
            <w:left w:val="none" w:sz="0" w:space="0" w:color="auto"/>
            <w:bottom w:val="none" w:sz="0" w:space="0" w:color="auto"/>
            <w:right w:val="none" w:sz="0" w:space="0" w:color="auto"/>
          </w:divBdr>
        </w:div>
        <w:div w:id="1564952757">
          <w:marLeft w:val="480"/>
          <w:marRight w:val="0"/>
          <w:marTop w:val="0"/>
          <w:marBottom w:val="0"/>
          <w:divBdr>
            <w:top w:val="none" w:sz="0" w:space="0" w:color="auto"/>
            <w:left w:val="none" w:sz="0" w:space="0" w:color="auto"/>
            <w:bottom w:val="none" w:sz="0" w:space="0" w:color="auto"/>
            <w:right w:val="none" w:sz="0" w:space="0" w:color="auto"/>
          </w:divBdr>
        </w:div>
        <w:div w:id="604731026">
          <w:marLeft w:val="480"/>
          <w:marRight w:val="0"/>
          <w:marTop w:val="0"/>
          <w:marBottom w:val="0"/>
          <w:divBdr>
            <w:top w:val="none" w:sz="0" w:space="0" w:color="auto"/>
            <w:left w:val="none" w:sz="0" w:space="0" w:color="auto"/>
            <w:bottom w:val="none" w:sz="0" w:space="0" w:color="auto"/>
            <w:right w:val="none" w:sz="0" w:space="0" w:color="auto"/>
          </w:divBdr>
        </w:div>
        <w:div w:id="402530756">
          <w:marLeft w:val="480"/>
          <w:marRight w:val="0"/>
          <w:marTop w:val="0"/>
          <w:marBottom w:val="0"/>
          <w:divBdr>
            <w:top w:val="none" w:sz="0" w:space="0" w:color="auto"/>
            <w:left w:val="none" w:sz="0" w:space="0" w:color="auto"/>
            <w:bottom w:val="none" w:sz="0" w:space="0" w:color="auto"/>
            <w:right w:val="none" w:sz="0" w:space="0" w:color="auto"/>
          </w:divBdr>
        </w:div>
        <w:div w:id="1593590487">
          <w:marLeft w:val="480"/>
          <w:marRight w:val="0"/>
          <w:marTop w:val="0"/>
          <w:marBottom w:val="0"/>
          <w:divBdr>
            <w:top w:val="none" w:sz="0" w:space="0" w:color="auto"/>
            <w:left w:val="none" w:sz="0" w:space="0" w:color="auto"/>
            <w:bottom w:val="none" w:sz="0" w:space="0" w:color="auto"/>
            <w:right w:val="none" w:sz="0" w:space="0" w:color="auto"/>
          </w:divBdr>
        </w:div>
        <w:div w:id="185297078">
          <w:marLeft w:val="480"/>
          <w:marRight w:val="0"/>
          <w:marTop w:val="0"/>
          <w:marBottom w:val="0"/>
          <w:divBdr>
            <w:top w:val="none" w:sz="0" w:space="0" w:color="auto"/>
            <w:left w:val="none" w:sz="0" w:space="0" w:color="auto"/>
            <w:bottom w:val="none" w:sz="0" w:space="0" w:color="auto"/>
            <w:right w:val="none" w:sz="0" w:space="0" w:color="auto"/>
          </w:divBdr>
        </w:div>
      </w:divsChild>
    </w:div>
    <w:div w:id="540244812">
      <w:bodyDiv w:val="1"/>
      <w:marLeft w:val="0"/>
      <w:marRight w:val="0"/>
      <w:marTop w:val="0"/>
      <w:marBottom w:val="0"/>
      <w:divBdr>
        <w:top w:val="none" w:sz="0" w:space="0" w:color="auto"/>
        <w:left w:val="none" w:sz="0" w:space="0" w:color="auto"/>
        <w:bottom w:val="none" w:sz="0" w:space="0" w:color="auto"/>
        <w:right w:val="none" w:sz="0" w:space="0" w:color="auto"/>
      </w:divBdr>
      <w:divsChild>
        <w:div w:id="614167666">
          <w:marLeft w:val="480"/>
          <w:marRight w:val="0"/>
          <w:marTop w:val="0"/>
          <w:marBottom w:val="0"/>
          <w:divBdr>
            <w:top w:val="none" w:sz="0" w:space="0" w:color="auto"/>
            <w:left w:val="none" w:sz="0" w:space="0" w:color="auto"/>
            <w:bottom w:val="none" w:sz="0" w:space="0" w:color="auto"/>
            <w:right w:val="none" w:sz="0" w:space="0" w:color="auto"/>
          </w:divBdr>
        </w:div>
        <w:div w:id="1444105564">
          <w:marLeft w:val="480"/>
          <w:marRight w:val="0"/>
          <w:marTop w:val="0"/>
          <w:marBottom w:val="0"/>
          <w:divBdr>
            <w:top w:val="none" w:sz="0" w:space="0" w:color="auto"/>
            <w:left w:val="none" w:sz="0" w:space="0" w:color="auto"/>
            <w:bottom w:val="none" w:sz="0" w:space="0" w:color="auto"/>
            <w:right w:val="none" w:sz="0" w:space="0" w:color="auto"/>
          </w:divBdr>
        </w:div>
        <w:div w:id="302345427">
          <w:marLeft w:val="480"/>
          <w:marRight w:val="0"/>
          <w:marTop w:val="0"/>
          <w:marBottom w:val="0"/>
          <w:divBdr>
            <w:top w:val="none" w:sz="0" w:space="0" w:color="auto"/>
            <w:left w:val="none" w:sz="0" w:space="0" w:color="auto"/>
            <w:bottom w:val="none" w:sz="0" w:space="0" w:color="auto"/>
            <w:right w:val="none" w:sz="0" w:space="0" w:color="auto"/>
          </w:divBdr>
        </w:div>
        <w:div w:id="1651057640">
          <w:marLeft w:val="480"/>
          <w:marRight w:val="0"/>
          <w:marTop w:val="0"/>
          <w:marBottom w:val="0"/>
          <w:divBdr>
            <w:top w:val="none" w:sz="0" w:space="0" w:color="auto"/>
            <w:left w:val="none" w:sz="0" w:space="0" w:color="auto"/>
            <w:bottom w:val="none" w:sz="0" w:space="0" w:color="auto"/>
            <w:right w:val="none" w:sz="0" w:space="0" w:color="auto"/>
          </w:divBdr>
        </w:div>
        <w:div w:id="1074930083">
          <w:marLeft w:val="480"/>
          <w:marRight w:val="0"/>
          <w:marTop w:val="0"/>
          <w:marBottom w:val="0"/>
          <w:divBdr>
            <w:top w:val="none" w:sz="0" w:space="0" w:color="auto"/>
            <w:left w:val="none" w:sz="0" w:space="0" w:color="auto"/>
            <w:bottom w:val="none" w:sz="0" w:space="0" w:color="auto"/>
            <w:right w:val="none" w:sz="0" w:space="0" w:color="auto"/>
          </w:divBdr>
        </w:div>
        <w:div w:id="116797543">
          <w:marLeft w:val="480"/>
          <w:marRight w:val="0"/>
          <w:marTop w:val="0"/>
          <w:marBottom w:val="0"/>
          <w:divBdr>
            <w:top w:val="none" w:sz="0" w:space="0" w:color="auto"/>
            <w:left w:val="none" w:sz="0" w:space="0" w:color="auto"/>
            <w:bottom w:val="none" w:sz="0" w:space="0" w:color="auto"/>
            <w:right w:val="none" w:sz="0" w:space="0" w:color="auto"/>
          </w:divBdr>
        </w:div>
        <w:div w:id="253903827">
          <w:marLeft w:val="480"/>
          <w:marRight w:val="0"/>
          <w:marTop w:val="0"/>
          <w:marBottom w:val="0"/>
          <w:divBdr>
            <w:top w:val="none" w:sz="0" w:space="0" w:color="auto"/>
            <w:left w:val="none" w:sz="0" w:space="0" w:color="auto"/>
            <w:bottom w:val="none" w:sz="0" w:space="0" w:color="auto"/>
            <w:right w:val="none" w:sz="0" w:space="0" w:color="auto"/>
          </w:divBdr>
        </w:div>
        <w:div w:id="1851021983">
          <w:marLeft w:val="480"/>
          <w:marRight w:val="0"/>
          <w:marTop w:val="0"/>
          <w:marBottom w:val="0"/>
          <w:divBdr>
            <w:top w:val="none" w:sz="0" w:space="0" w:color="auto"/>
            <w:left w:val="none" w:sz="0" w:space="0" w:color="auto"/>
            <w:bottom w:val="none" w:sz="0" w:space="0" w:color="auto"/>
            <w:right w:val="none" w:sz="0" w:space="0" w:color="auto"/>
          </w:divBdr>
        </w:div>
        <w:div w:id="464007402">
          <w:marLeft w:val="480"/>
          <w:marRight w:val="0"/>
          <w:marTop w:val="0"/>
          <w:marBottom w:val="0"/>
          <w:divBdr>
            <w:top w:val="none" w:sz="0" w:space="0" w:color="auto"/>
            <w:left w:val="none" w:sz="0" w:space="0" w:color="auto"/>
            <w:bottom w:val="none" w:sz="0" w:space="0" w:color="auto"/>
            <w:right w:val="none" w:sz="0" w:space="0" w:color="auto"/>
          </w:divBdr>
        </w:div>
        <w:div w:id="125700839">
          <w:marLeft w:val="480"/>
          <w:marRight w:val="0"/>
          <w:marTop w:val="0"/>
          <w:marBottom w:val="0"/>
          <w:divBdr>
            <w:top w:val="none" w:sz="0" w:space="0" w:color="auto"/>
            <w:left w:val="none" w:sz="0" w:space="0" w:color="auto"/>
            <w:bottom w:val="none" w:sz="0" w:space="0" w:color="auto"/>
            <w:right w:val="none" w:sz="0" w:space="0" w:color="auto"/>
          </w:divBdr>
        </w:div>
        <w:div w:id="1257059757">
          <w:marLeft w:val="480"/>
          <w:marRight w:val="0"/>
          <w:marTop w:val="0"/>
          <w:marBottom w:val="0"/>
          <w:divBdr>
            <w:top w:val="none" w:sz="0" w:space="0" w:color="auto"/>
            <w:left w:val="none" w:sz="0" w:space="0" w:color="auto"/>
            <w:bottom w:val="none" w:sz="0" w:space="0" w:color="auto"/>
            <w:right w:val="none" w:sz="0" w:space="0" w:color="auto"/>
          </w:divBdr>
        </w:div>
        <w:div w:id="1916163305">
          <w:marLeft w:val="480"/>
          <w:marRight w:val="0"/>
          <w:marTop w:val="0"/>
          <w:marBottom w:val="0"/>
          <w:divBdr>
            <w:top w:val="none" w:sz="0" w:space="0" w:color="auto"/>
            <w:left w:val="none" w:sz="0" w:space="0" w:color="auto"/>
            <w:bottom w:val="none" w:sz="0" w:space="0" w:color="auto"/>
            <w:right w:val="none" w:sz="0" w:space="0" w:color="auto"/>
          </w:divBdr>
        </w:div>
        <w:div w:id="2145463627">
          <w:marLeft w:val="480"/>
          <w:marRight w:val="0"/>
          <w:marTop w:val="0"/>
          <w:marBottom w:val="0"/>
          <w:divBdr>
            <w:top w:val="none" w:sz="0" w:space="0" w:color="auto"/>
            <w:left w:val="none" w:sz="0" w:space="0" w:color="auto"/>
            <w:bottom w:val="none" w:sz="0" w:space="0" w:color="auto"/>
            <w:right w:val="none" w:sz="0" w:space="0" w:color="auto"/>
          </w:divBdr>
        </w:div>
        <w:div w:id="703749103">
          <w:marLeft w:val="480"/>
          <w:marRight w:val="0"/>
          <w:marTop w:val="0"/>
          <w:marBottom w:val="0"/>
          <w:divBdr>
            <w:top w:val="none" w:sz="0" w:space="0" w:color="auto"/>
            <w:left w:val="none" w:sz="0" w:space="0" w:color="auto"/>
            <w:bottom w:val="none" w:sz="0" w:space="0" w:color="auto"/>
            <w:right w:val="none" w:sz="0" w:space="0" w:color="auto"/>
          </w:divBdr>
        </w:div>
        <w:div w:id="1817451247">
          <w:marLeft w:val="480"/>
          <w:marRight w:val="0"/>
          <w:marTop w:val="0"/>
          <w:marBottom w:val="0"/>
          <w:divBdr>
            <w:top w:val="none" w:sz="0" w:space="0" w:color="auto"/>
            <w:left w:val="none" w:sz="0" w:space="0" w:color="auto"/>
            <w:bottom w:val="none" w:sz="0" w:space="0" w:color="auto"/>
            <w:right w:val="none" w:sz="0" w:space="0" w:color="auto"/>
          </w:divBdr>
        </w:div>
        <w:div w:id="1303534538">
          <w:marLeft w:val="480"/>
          <w:marRight w:val="0"/>
          <w:marTop w:val="0"/>
          <w:marBottom w:val="0"/>
          <w:divBdr>
            <w:top w:val="none" w:sz="0" w:space="0" w:color="auto"/>
            <w:left w:val="none" w:sz="0" w:space="0" w:color="auto"/>
            <w:bottom w:val="none" w:sz="0" w:space="0" w:color="auto"/>
            <w:right w:val="none" w:sz="0" w:space="0" w:color="auto"/>
          </w:divBdr>
        </w:div>
        <w:div w:id="1412004316">
          <w:marLeft w:val="480"/>
          <w:marRight w:val="0"/>
          <w:marTop w:val="0"/>
          <w:marBottom w:val="0"/>
          <w:divBdr>
            <w:top w:val="none" w:sz="0" w:space="0" w:color="auto"/>
            <w:left w:val="none" w:sz="0" w:space="0" w:color="auto"/>
            <w:bottom w:val="none" w:sz="0" w:space="0" w:color="auto"/>
            <w:right w:val="none" w:sz="0" w:space="0" w:color="auto"/>
          </w:divBdr>
        </w:div>
        <w:div w:id="705909557">
          <w:marLeft w:val="480"/>
          <w:marRight w:val="0"/>
          <w:marTop w:val="0"/>
          <w:marBottom w:val="0"/>
          <w:divBdr>
            <w:top w:val="none" w:sz="0" w:space="0" w:color="auto"/>
            <w:left w:val="none" w:sz="0" w:space="0" w:color="auto"/>
            <w:bottom w:val="none" w:sz="0" w:space="0" w:color="auto"/>
            <w:right w:val="none" w:sz="0" w:space="0" w:color="auto"/>
          </w:divBdr>
        </w:div>
        <w:div w:id="1112894384">
          <w:marLeft w:val="480"/>
          <w:marRight w:val="0"/>
          <w:marTop w:val="0"/>
          <w:marBottom w:val="0"/>
          <w:divBdr>
            <w:top w:val="none" w:sz="0" w:space="0" w:color="auto"/>
            <w:left w:val="none" w:sz="0" w:space="0" w:color="auto"/>
            <w:bottom w:val="none" w:sz="0" w:space="0" w:color="auto"/>
            <w:right w:val="none" w:sz="0" w:space="0" w:color="auto"/>
          </w:divBdr>
        </w:div>
        <w:div w:id="128667312">
          <w:marLeft w:val="480"/>
          <w:marRight w:val="0"/>
          <w:marTop w:val="0"/>
          <w:marBottom w:val="0"/>
          <w:divBdr>
            <w:top w:val="none" w:sz="0" w:space="0" w:color="auto"/>
            <w:left w:val="none" w:sz="0" w:space="0" w:color="auto"/>
            <w:bottom w:val="none" w:sz="0" w:space="0" w:color="auto"/>
            <w:right w:val="none" w:sz="0" w:space="0" w:color="auto"/>
          </w:divBdr>
        </w:div>
        <w:div w:id="112483956">
          <w:marLeft w:val="480"/>
          <w:marRight w:val="0"/>
          <w:marTop w:val="0"/>
          <w:marBottom w:val="0"/>
          <w:divBdr>
            <w:top w:val="none" w:sz="0" w:space="0" w:color="auto"/>
            <w:left w:val="none" w:sz="0" w:space="0" w:color="auto"/>
            <w:bottom w:val="none" w:sz="0" w:space="0" w:color="auto"/>
            <w:right w:val="none" w:sz="0" w:space="0" w:color="auto"/>
          </w:divBdr>
        </w:div>
        <w:div w:id="471796949">
          <w:marLeft w:val="480"/>
          <w:marRight w:val="0"/>
          <w:marTop w:val="0"/>
          <w:marBottom w:val="0"/>
          <w:divBdr>
            <w:top w:val="none" w:sz="0" w:space="0" w:color="auto"/>
            <w:left w:val="none" w:sz="0" w:space="0" w:color="auto"/>
            <w:bottom w:val="none" w:sz="0" w:space="0" w:color="auto"/>
            <w:right w:val="none" w:sz="0" w:space="0" w:color="auto"/>
          </w:divBdr>
        </w:div>
        <w:div w:id="2107264511">
          <w:marLeft w:val="480"/>
          <w:marRight w:val="0"/>
          <w:marTop w:val="0"/>
          <w:marBottom w:val="0"/>
          <w:divBdr>
            <w:top w:val="none" w:sz="0" w:space="0" w:color="auto"/>
            <w:left w:val="none" w:sz="0" w:space="0" w:color="auto"/>
            <w:bottom w:val="none" w:sz="0" w:space="0" w:color="auto"/>
            <w:right w:val="none" w:sz="0" w:space="0" w:color="auto"/>
          </w:divBdr>
        </w:div>
        <w:div w:id="1365980516">
          <w:marLeft w:val="480"/>
          <w:marRight w:val="0"/>
          <w:marTop w:val="0"/>
          <w:marBottom w:val="0"/>
          <w:divBdr>
            <w:top w:val="none" w:sz="0" w:space="0" w:color="auto"/>
            <w:left w:val="none" w:sz="0" w:space="0" w:color="auto"/>
            <w:bottom w:val="none" w:sz="0" w:space="0" w:color="auto"/>
            <w:right w:val="none" w:sz="0" w:space="0" w:color="auto"/>
          </w:divBdr>
        </w:div>
        <w:div w:id="667441355">
          <w:marLeft w:val="480"/>
          <w:marRight w:val="0"/>
          <w:marTop w:val="0"/>
          <w:marBottom w:val="0"/>
          <w:divBdr>
            <w:top w:val="none" w:sz="0" w:space="0" w:color="auto"/>
            <w:left w:val="none" w:sz="0" w:space="0" w:color="auto"/>
            <w:bottom w:val="none" w:sz="0" w:space="0" w:color="auto"/>
            <w:right w:val="none" w:sz="0" w:space="0" w:color="auto"/>
          </w:divBdr>
        </w:div>
        <w:div w:id="1131829825">
          <w:marLeft w:val="480"/>
          <w:marRight w:val="0"/>
          <w:marTop w:val="0"/>
          <w:marBottom w:val="0"/>
          <w:divBdr>
            <w:top w:val="none" w:sz="0" w:space="0" w:color="auto"/>
            <w:left w:val="none" w:sz="0" w:space="0" w:color="auto"/>
            <w:bottom w:val="none" w:sz="0" w:space="0" w:color="auto"/>
            <w:right w:val="none" w:sz="0" w:space="0" w:color="auto"/>
          </w:divBdr>
        </w:div>
        <w:div w:id="1055278311">
          <w:marLeft w:val="480"/>
          <w:marRight w:val="0"/>
          <w:marTop w:val="0"/>
          <w:marBottom w:val="0"/>
          <w:divBdr>
            <w:top w:val="none" w:sz="0" w:space="0" w:color="auto"/>
            <w:left w:val="none" w:sz="0" w:space="0" w:color="auto"/>
            <w:bottom w:val="none" w:sz="0" w:space="0" w:color="auto"/>
            <w:right w:val="none" w:sz="0" w:space="0" w:color="auto"/>
          </w:divBdr>
        </w:div>
        <w:div w:id="1605918890">
          <w:marLeft w:val="480"/>
          <w:marRight w:val="0"/>
          <w:marTop w:val="0"/>
          <w:marBottom w:val="0"/>
          <w:divBdr>
            <w:top w:val="none" w:sz="0" w:space="0" w:color="auto"/>
            <w:left w:val="none" w:sz="0" w:space="0" w:color="auto"/>
            <w:bottom w:val="none" w:sz="0" w:space="0" w:color="auto"/>
            <w:right w:val="none" w:sz="0" w:space="0" w:color="auto"/>
          </w:divBdr>
        </w:div>
        <w:div w:id="2077900595">
          <w:marLeft w:val="480"/>
          <w:marRight w:val="0"/>
          <w:marTop w:val="0"/>
          <w:marBottom w:val="0"/>
          <w:divBdr>
            <w:top w:val="none" w:sz="0" w:space="0" w:color="auto"/>
            <w:left w:val="none" w:sz="0" w:space="0" w:color="auto"/>
            <w:bottom w:val="none" w:sz="0" w:space="0" w:color="auto"/>
            <w:right w:val="none" w:sz="0" w:space="0" w:color="auto"/>
          </w:divBdr>
        </w:div>
        <w:div w:id="1883786739">
          <w:marLeft w:val="480"/>
          <w:marRight w:val="0"/>
          <w:marTop w:val="0"/>
          <w:marBottom w:val="0"/>
          <w:divBdr>
            <w:top w:val="none" w:sz="0" w:space="0" w:color="auto"/>
            <w:left w:val="none" w:sz="0" w:space="0" w:color="auto"/>
            <w:bottom w:val="none" w:sz="0" w:space="0" w:color="auto"/>
            <w:right w:val="none" w:sz="0" w:space="0" w:color="auto"/>
          </w:divBdr>
        </w:div>
        <w:div w:id="653877252">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1088574221">
          <w:marLeft w:val="480"/>
          <w:marRight w:val="0"/>
          <w:marTop w:val="0"/>
          <w:marBottom w:val="0"/>
          <w:divBdr>
            <w:top w:val="none" w:sz="0" w:space="0" w:color="auto"/>
            <w:left w:val="none" w:sz="0" w:space="0" w:color="auto"/>
            <w:bottom w:val="none" w:sz="0" w:space="0" w:color="auto"/>
            <w:right w:val="none" w:sz="0" w:space="0" w:color="auto"/>
          </w:divBdr>
        </w:div>
        <w:div w:id="2083334024">
          <w:marLeft w:val="480"/>
          <w:marRight w:val="0"/>
          <w:marTop w:val="0"/>
          <w:marBottom w:val="0"/>
          <w:divBdr>
            <w:top w:val="none" w:sz="0" w:space="0" w:color="auto"/>
            <w:left w:val="none" w:sz="0" w:space="0" w:color="auto"/>
            <w:bottom w:val="none" w:sz="0" w:space="0" w:color="auto"/>
            <w:right w:val="none" w:sz="0" w:space="0" w:color="auto"/>
          </w:divBdr>
        </w:div>
        <w:div w:id="769273235">
          <w:marLeft w:val="480"/>
          <w:marRight w:val="0"/>
          <w:marTop w:val="0"/>
          <w:marBottom w:val="0"/>
          <w:divBdr>
            <w:top w:val="none" w:sz="0" w:space="0" w:color="auto"/>
            <w:left w:val="none" w:sz="0" w:space="0" w:color="auto"/>
            <w:bottom w:val="none" w:sz="0" w:space="0" w:color="auto"/>
            <w:right w:val="none" w:sz="0" w:space="0" w:color="auto"/>
          </w:divBdr>
        </w:div>
        <w:div w:id="1423992785">
          <w:marLeft w:val="480"/>
          <w:marRight w:val="0"/>
          <w:marTop w:val="0"/>
          <w:marBottom w:val="0"/>
          <w:divBdr>
            <w:top w:val="none" w:sz="0" w:space="0" w:color="auto"/>
            <w:left w:val="none" w:sz="0" w:space="0" w:color="auto"/>
            <w:bottom w:val="none" w:sz="0" w:space="0" w:color="auto"/>
            <w:right w:val="none" w:sz="0" w:space="0" w:color="auto"/>
          </w:divBdr>
        </w:div>
        <w:div w:id="126314234">
          <w:marLeft w:val="480"/>
          <w:marRight w:val="0"/>
          <w:marTop w:val="0"/>
          <w:marBottom w:val="0"/>
          <w:divBdr>
            <w:top w:val="none" w:sz="0" w:space="0" w:color="auto"/>
            <w:left w:val="none" w:sz="0" w:space="0" w:color="auto"/>
            <w:bottom w:val="none" w:sz="0" w:space="0" w:color="auto"/>
            <w:right w:val="none" w:sz="0" w:space="0" w:color="auto"/>
          </w:divBdr>
        </w:div>
        <w:div w:id="675041622">
          <w:marLeft w:val="480"/>
          <w:marRight w:val="0"/>
          <w:marTop w:val="0"/>
          <w:marBottom w:val="0"/>
          <w:divBdr>
            <w:top w:val="none" w:sz="0" w:space="0" w:color="auto"/>
            <w:left w:val="none" w:sz="0" w:space="0" w:color="auto"/>
            <w:bottom w:val="none" w:sz="0" w:space="0" w:color="auto"/>
            <w:right w:val="none" w:sz="0" w:space="0" w:color="auto"/>
          </w:divBdr>
        </w:div>
        <w:div w:id="1317566468">
          <w:marLeft w:val="480"/>
          <w:marRight w:val="0"/>
          <w:marTop w:val="0"/>
          <w:marBottom w:val="0"/>
          <w:divBdr>
            <w:top w:val="none" w:sz="0" w:space="0" w:color="auto"/>
            <w:left w:val="none" w:sz="0" w:space="0" w:color="auto"/>
            <w:bottom w:val="none" w:sz="0" w:space="0" w:color="auto"/>
            <w:right w:val="none" w:sz="0" w:space="0" w:color="auto"/>
          </w:divBdr>
        </w:div>
        <w:div w:id="1370102715">
          <w:marLeft w:val="480"/>
          <w:marRight w:val="0"/>
          <w:marTop w:val="0"/>
          <w:marBottom w:val="0"/>
          <w:divBdr>
            <w:top w:val="none" w:sz="0" w:space="0" w:color="auto"/>
            <w:left w:val="none" w:sz="0" w:space="0" w:color="auto"/>
            <w:bottom w:val="none" w:sz="0" w:space="0" w:color="auto"/>
            <w:right w:val="none" w:sz="0" w:space="0" w:color="auto"/>
          </w:divBdr>
        </w:div>
      </w:divsChild>
    </w:div>
    <w:div w:id="540483244">
      <w:bodyDiv w:val="1"/>
      <w:marLeft w:val="0"/>
      <w:marRight w:val="0"/>
      <w:marTop w:val="0"/>
      <w:marBottom w:val="0"/>
      <w:divBdr>
        <w:top w:val="none" w:sz="0" w:space="0" w:color="auto"/>
        <w:left w:val="none" w:sz="0" w:space="0" w:color="auto"/>
        <w:bottom w:val="none" w:sz="0" w:space="0" w:color="auto"/>
        <w:right w:val="none" w:sz="0" w:space="0" w:color="auto"/>
      </w:divBdr>
    </w:div>
    <w:div w:id="541599137">
      <w:bodyDiv w:val="1"/>
      <w:marLeft w:val="0"/>
      <w:marRight w:val="0"/>
      <w:marTop w:val="0"/>
      <w:marBottom w:val="0"/>
      <w:divBdr>
        <w:top w:val="none" w:sz="0" w:space="0" w:color="auto"/>
        <w:left w:val="none" w:sz="0" w:space="0" w:color="auto"/>
        <w:bottom w:val="none" w:sz="0" w:space="0" w:color="auto"/>
        <w:right w:val="none" w:sz="0" w:space="0" w:color="auto"/>
      </w:divBdr>
    </w:div>
    <w:div w:id="541675269">
      <w:bodyDiv w:val="1"/>
      <w:marLeft w:val="0"/>
      <w:marRight w:val="0"/>
      <w:marTop w:val="0"/>
      <w:marBottom w:val="0"/>
      <w:divBdr>
        <w:top w:val="none" w:sz="0" w:space="0" w:color="auto"/>
        <w:left w:val="none" w:sz="0" w:space="0" w:color="auto"/>
        <w:bottom w:val="none" w:sz="0" w:space="0" w:color="auto"/>
        <w:right w:val="none" w:sz="0" w:space="0" w:color="auto"/>
      </w:divBdr>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3176337">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4870625">
      <w:bodyDiv w:val="1"/>
      <w:marLeft w:val="0"/>
      <w:marRight w:val="0"/>
      <w:marTop w:val="0"/>
      <w:marBottom w:val="0"/>
      <w:divBdr>
        <w:top w:val="none" w:sz="0" w:space="0" w:color="auto"/>
        <w:left w:val="none" w:sz="0" w:space="0" w:color="auto"/>
        <w:bottom w:val="none" w:sz="0" w:space="0" w:color="auto"/>
        <w:right w:val="none" w:sz="0" w:space="0" w:color="auto"/>
      </w:divBdr>
    </w:div>
    <w:div w:id="545482632">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48959266">
      <w:bodyDiv w:val="1"/>
      <w:marLeft w:val="0"/>
      <w:marRight w:val="0"/>
      <w:marTop w:val="0"/>
      <w:marBottom w:val="0"/>
      <w:divBdr>
        <w:top w:val="none" w:sz="0" w:space="0" w:color="auto"/>
        <w:left w:val="none" w:sz="0" w:space="0" w:color="auto"/>
        <w:bottom w:val="none" w:sz="0" w:space="0" w:color="auto"/>
        <w:right w:val="none" w:sz="0" w:space="0" w:color="auto"/>
      </w:divBdr>
    </w:div>
    <w:div w:id="549464139">
      <w:bodyDiv w:val="1"/>
      <w:marLeft w:val="0"/>
      <w:marRight w:val="0"/>
      <w:marTop w:val="0"/>
      <w:marBottom w:val="0"/>
      <w:divBdr>
        <w:top w:val="none" w:sz="0" w:space="0" w:color="auto"/>
        <w:left w:val="none" w:sz="0" w:space="0" w:color="auto"/>
        <w:bottom w:val="none" w:sz="0" w:space="0" w:color="auto"/>
        <w:right w:val="none" w:sz="0" w:space="0" w:color="auto"/>
      </w:divBdr>
    </w:div>
    <w:div w:id="550310283">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51036555">
      <w:bodyDiv w:val="1"/>
      <w:marLeft w:val="0"/>
      <w:marRight w:val="0"/>
      <w:marTop w:val="0"/>
      <w:marBottom w:val="0"/>
      <w:divBdr>
        <w:top w:val="none" w:sz="0" w:space="0" w:color="auto"/>
        <w:left w:val="none" w:sz="0" w:space="0" w:color="auto"/>
        <w:bottom w:val="none" w:sz="0" w:space="0" w:color="auto"/>
        <w:right w:val="none" w:sz="0" w:space="0" w:color="auto"/>
      </w:divBdr>
    </w:div>
    <w:div w:id="551424223">
      <w:bodyDiv w:val="1"/>
      <w:marLeft w:val="0"/>
      <w:marRight w:val="0"/>
      <w:marTop w:val="0"/>
      <w:marBottom w:val="0"/>
      <w:divBdr>
        <w:top w:val="none" w:sz="0" w:space="0" w:color="auto"/>
        <w:left w:val="none" w:sz="0" w:space="0" w:color="auto"/>
        <w:bottom w:val="none" w:sz="0" w:space="0" w:color="auto"/>
        <w:right w:val="none" w:sz="0" w:space="0" w:color="auto"/>
      </w:divBdr>
    </w:div>
    <w:div w:id="551426329">
      <w:bodyDiv w:val="1"/>
      <w:marLeft w:val="0"/>
      <w:marRight w:val="0"/>
      <w:marTop w:val="0"/>
      <w:marBottom w:val="0"/>
      <w:divBdr>
        <w:top w:val="none" w:sz="0" w:space="0" w:color="auto"/>
        <w:left w:val="none" w:sz="0" w:space="0" w:color="auto"/>
        <w:bottom w:val="none" w:sz="0" w:space="0" w:color="auto"/>
        <w:right w:val="none" w:sz="0" w:space="0" w:color="auto"/>
      </w:divBdr>
    </w:div>
    <w:div w:id="552928759">
      <w:bodyDiv w:val="1"/>
      <w:marLeft w:val="0"/>
      <w:marRight w:val="0"/>
      <w:marTop w:val="0"/>
      <w:marBottom w:val="0"/>
      <w:divBdr>
        <w:top w:val="none" w:sz="0" w:space="0" w:color="auto"/>
        <w:left w:val="none" w:sz="0" w:space="0" w:color="auto"/>
        <w:bottom w:val="none" w:sz="0" w:space="0" w:color="auto"/>
        <w:right w:val="none" w:sz="0" w:space="0" w:color="auto"/>
      </w:divBdr>
    </w:div>
    <w:div w:id="554049619">
      <w:bodyDiv w:val="1"/>
      <w:marLeft w:val="0"/>
      <w:marRight w:val="0"/>
      <w:marTop w:val="0"/>
      <w:marBottom w:val="0"/>
      <w:divBdr>
        <w:top w:val="none" w:sz="0" w:space="0" w:color="auto"/>
        <w:left w:val="none" w:sz="0" w:space="0" w:color="auto"/>
        <w:bottom w:val="none" w:sz="0" w:space="0" w:color="auto"/>
        <w:right w:val="none" w:sz="0" w:space="0" w:color="auto"/>
      </w:divBdr>
    </w:div>
    <w:div w:id="555240464">
      <w:bodyDiv w:val="1"/>
      <w:marLeft w:val="0"/>
      <w:marRight w:val="0"/>
      <w:marTop w:val="0"/>
      <w:marBottom w:val="0"/>
      <w:divBdr>
        <w:top w:val="none" w:sz="0" w:space="0" w:color="auto"/>
        <w:left w:val="none" w:sz="0" w:space="0" w:color="auto"/>
        <w:bottom w:val="none" w:sz="0" w:space="0" w:color="auto"/>
        <w:right w:val="none" w:sz="0" w:space="0" w:color="auto"/>
      </w:divBdr>
    </w:div>
    <w:div w:id="556864436">
      <w:bodyDiv w:val="1"/>
      <w:marLeft w:val="0"/>
      <w:marRight w:val="0"/>
      <w:marTop w:val="0"/>
      <w:marBottom w:val="0"/>
      <w:divBdr>
        <w:top w:val="none" w:sz="0" w:space="0" w:color="auto"/>
        <w:left w:val="none" w:sz="0" w:space="0" w:color="auto"/>
        <w:bottom w:val="none" w:sz="0" w:space="0" w:color="auto"/>
        <w:right w:val="none" w:sz="0" w:space="0" w:color="auto"/>
      </w:divBdr>
    </w:div>
    <w:div w:id="557284995">
      <w:bodyDiv w:val="1"/>
      <w:marLeft w:val="0"/>
      <w:marRight w:val="0"/>
      <w:marTop w:val="0"/>
      <w:marBottom w:val="0"/>
      <w:divBdr>
        <w:top w:val="none" w:sz="0" w:space="0" w:color="auto"/>
        <w:left w:val="none" w:sz="0" w:space="0" w:color="auto"/>
        <w:bottom w:val="none" w:sz="0" w:space="0" w:color="auto"/>
        <w:right w:val="none" w:sz="0" w:space="0" w:color="auto"/>
      </w:divBdr>
    </w:div>
    <w:div w:id="557859343">
      <w:bodyDiv w:val="1"/>
      <w:marLeft w:val="0"/>
      <w:marRight w:val="0"/>
      <w:marTop w:val="0"/>
      <w:marBottom w:val="0"/>
      <w:divBdr>
        <w:top w:val="none" w:sz="0" w:space="0" w:color="auto"/>
        <w:left w:val="none" w:sz="0" w:space="0" w:color="auto"/>
        <w:bottom w:val="none" w:sz="0" w:space="0" w:color="auto"/>
        <w:right w:val="none" w:sz="0" w:space="0" w:color="auto"/>
      </w:divBdr>
    </w:div>
    <w:div w:id="558326678">
      <w:bodyDiv w:val="1"/>
      <w:marLeft w:val="0"/>
      <w:marRight w:val="0"/>
      <w:marTop w:val="0"/>
      <w:marBottom w:val="0"/>
      <w:divBdr>
        <w:top w:val="none" w:sz="0" w:space="0" w:color="auto"/>
        <w:left w:val="none" w:sz="0" w:space="0" w:color="auto"/>
        <w:bottom w:val="none" w:sz="0" w:space="0" w:color="auto"/>
        <w:right w:val="none" w:sz="0" w:space="0" w:color="auto"/>
      </w:divBdr>
    </w:div>
    <w:div w:id="559251407">
      <w:bodyDiv w:val="1"/>
      <w:marLeft w:val="0"/>
      <w:marRight w:val="0"/>
      <w:marTop w:val="0"/>
      <w:marBottom w:val="0"/>
      <w:divBdr>
        <w:top w:val="none" w:sz="0" w:space="0" w:color="auto"/>
        <w:left w:val="none" w:sz="0" w:space="0" w:color="auto"/>
        <w:bottom w:val="none" w:sz="0" w:space="0" w:color="auto"/>
        <w:right w:val="none" w:sz="0" w:space="0" w:color="auto"/>
      </w:divBdr>
    </w:div>
    <w:div w:id="562178909">
      <w:bodyDiv w:val="1"/>
      <w:marLeft w:val="0"/>
      <w:marRight w:val="0"/>
      <w:marTop w:val="0"/>
      <w:marBottom w:val="0"/>
      <w:divBdr>
        <w:top w:val="none" w:sz="0" w:space="0" w:color="auto"/>
        <w:left w:val="none" w:sz="0" w:space="0" w:color="auto"/>
        <w:bottom w:val="none" w:sz="0" w:space="0" w:color="auto"/>
        <w:right w:val="none" w:sz="0" w:space="0" w:color="auto"/>
      </w:divBdr>
    </w:div>
    <w:div w:id="562256233">
      <w:bodyDiv w:val="1"/>
      <w:marLeft w:val="0"/>
      <w:marRight w:val="0"/>
      <w:marTop w:val="0"/>
      <w:marBottom w:val="0"/>
      <w:divBdr>
        <w:top w:val="none" w:sz="0" w:space="0" w:color="auto"/>
        <w:left w:val="none" w:sz="0" w:space="0" w:color="auto"/>
        <w:bottom w:val="none" w:sz="0" w:space="0" w:color="auto"/>
        <w:right w:val="none" w:sz="0" w:space="0" w:color="auto"/>
      </w:divBdr>
    </w:div>
    <w:div w:id="564028364">
      <w:bodyDiv w:val="1"/>
      <w:marLeft w:val="0"/>
      <w:marRight w:val="0"/>
      <w:marTop w:val="0"/>
      <w:marBottom w:val="0"/>
      <w:divBdr>
        <w:top w:val="none" w:sz="0" w:space="0" w:color="auto"/>
        <w:left w:val="none" w:sz="0" w:space="0" w:color="auto"/>
        <w:bottom w:val="none" w:sz="0" w:space="0" w:color="auto"/>
        <w:right w:val="none" w:sz="0" w:space="0" w:color="auto"/>
      </w:divBdr>
    </w:div>
    <w:div w:id="565651911">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6112200">
      <w:bodyDiv w:val="1"/>
      <w:marLeft w:val="0"/>
      <w:marRight w:val="0"/>
      <w:marTop w:val="0"/>
      <w:marBottom w:val="0"/>
      <w:divBdr>
        <w:top w:val="none" w:sz="0" w:space="0" w:color="auto"/>
        <w:left w:val="none" w:sz="0" w:space="0" w:color="auto"/>
        <w:bottom w:val="none" w:sz="0" w:space="0" w:color="auto"/>
        <w:right w:val="none" w:sz="0" w:space="0" w:color="auto"/>
      </w:divBdr>
    </w:div>
    <w:div w:id="567376957">
      <w:bodyDiv w:val="1"/>
      <w:marLeft w:val="0"/>
      <w:marRight w:val="0"/>
      <w:marTop w:val="0"/>
      <w:marBottom w:val="0"/>
      <w:divBdr>
        <w:top w:val="none" w:sz="0" w:space="0" w:color="auto"/>
        <w:left w:val="none" w:sz="0" w:space="0" w:color="auto"/>
        <w:bottom w:val="none" w:sz="0" w:space="0" w:color="auto"/>
        <w:right w:val="none" w:sz="0" w:space="0" w:color="auto"/>
      </w:divBdr>
    </w:div>
    <w:div w:id="568926100">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2083818">
      <w:bodyDiv w:val="1"/>
      <w:marLeft w:val="0"/>
      <w:marRight w:val="0"/>
      <w:marTop w:val="0"/>
      <w:marBottom w:val="0"/>
      <w:divBdr>
        <w:top w:val="none" w:sz="0" w:space="0" w:color="auto"/>
        <w:left w:val="none" w:sz="0" w:space="0" w:color="auto"/>
        <w:bottom w:val="none" w:sz="0" w:space="0" w:color="auto"/>
        <w:right w:val="none" w:sz="0" w:space="0" w:color="auto"/>
      </w:divBdr>
    </w:div>
    <w:div w:id="572278261">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5238578">
      <w:bodyDiv w:val="1"/>
      <w:marLeft w:val="0"/>
      <w:marRight w:val="0"/>
      <w:marTop w:val="0"/>
      <w:marBottom w:val="0"/>
      <w:divBdr>
        <w:top w:val="none" w:sz="0" w:space="0" w:color="auto"/>
        <w:left w:val="none" w:sz="0" w:space="0" w:color="auto"/>
        <w:bottom w:val="none" w:sz="0" w:space="0" w:color="auto"/>
        <w:right w:val="none" w:sz="0" w:space="0" w:color="auto"/>
      </w:divBdr>
    </w:div>
    <w:div w:id="575826710">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638530">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78371575">
      <w:bodyDiv w:val="1"/>
      <w:marLeft w:val="0"/>
      <w:marRight w:val="0"/>
      <w:marTop w:val="0"/>
      <w:marBottom w:val="0"/>
      <w:divBdr>
        <w:top w:val="none" w:sz="0" w:space="0" w:color="auto"/>
        <w:left w:val="none" w:sz="0" w:space="0" w:color="auto"/>
        <w:bottom w:val="none" w:sz="0" w:space="0" w:color="auto"/>
        <w:right w:val="none" w:sz="0" w:space="0" w:color="auto"/>
      </w:divBdr>
    </w:div>
    <w:div w:id="578755009">
      <w:bodyDiv w:val="1"/>
      <w:marLeft w:val="0"/>
      <w:marRight w:val="0"/>
      <w:marTop w:val="0"/>
      <w:marBottom w:val="0"/>
      <w:divBdr>
        <w:top w:val="none" w:sz="0" w:space="0" w:color="auto"/>
        <w:left w:val="none" w:sz="0" w:space="0" w:color="auto"/>
        <w:bottom w:val="none" w:sz="0" w:space="0" w:color="auto"/>
        <w:right w:val="none" w:sz="0" w:space="0" w:color="auto"/>
      </w:divBdr>
    </w:div>
    <w:div w:id="580334653">
      <w:bodyDiv w:val="1"/>
      <w:marLeft w:val="0"/>
      <w:marRight w:val="0"/>
      <w:marTop w:val="0"/>
      <w:marBottom w:val="0"/>
      <w:divBdr>
        <w:top w:val="none" w:sz="0" w:space="0" w:color="auto"/>
        <w:left w:val="none" w:sz="0" w:space="0" w:color="auto"/>
        <w:bottom w:val="none" w:sz="0" w:space="0" w:color="auto"/>
        <w:right w:val="none" w:sz="0" w:space="0" w:color="auto"/>
      </w:divBdr>
    </w:div>
    <w:div w:id="582296764">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3799822">
      <w:bodyDiv w:val="1"/>
      <w:marLeft w:val="0"/>
      <w:marRight w:val="0"/>
      <w:marTop w:val="0"/>
      <w:marBottom w:val="0"/>
      <w:divBdr>
        <w:top w:val="none" w:sz="0" w:space="0" w:color="auto"/>
        <w:left w:val="none" w:sz="0" w:space="0" w:color="auto"/>
        <w:bottom w:val="none" w:sz="0" w:space="0" w:color="auto"/>
        <w:right w:val="none" w:sz="0" w:space="0" w:color="auto"/>
      </w:divBdr>
    </w:div>
    <w:div w:id="583877280">
      <w:bodyDiv w:val="1"/>
      <w:marLeft w:val="0"/>
      <w:marRight w:val="0"/>
      <w:marTop w:val="0"/>
      <w:marBottom w:val="0"/>
      <w:divBdr>
        <w:top w:val="none" w:sz="0" w:space="0" w:color="auto"/>
        <w:left w:val="none" w:sz="0" w:space="0" w:color="auto"/>
        <w:bottom w:val="none" w:sz="0" w:space="0" w:color="auto"/>
        <w:right w:val="none" w:sz="0" w:space="0" w:color="auto"/>
      </w:divBdr>
    </w:div>
    <w:div w:id="584802497">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207334">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592586794">
      <w:bodyDiv w:val="1"/>
      <w:marLeft w:val="0"/>
      <w:marRight w:val="0"/>
      <w:marTop w:val="0"/>
      <w:marBottom w:val="0"/>
      <w:divBdr>
        <w:top w:val="none" w:sz="0" w:space="0" w:color="auto"/>
        <w:left w:val="none" w:sz="0" w:space="0" w:color="auto"/>
        <w:bottom w:val="none" w:sz="0" w:space="0" w:color="auto"/>
        <w:right w:val="none" w:sz="0" w:space="0" w:color="auto"/>
      </w:divBdr>
    </w:div>
    <w:div w:id="592782984">
      <w:bodyDiv w:val="1"/>
      <w:marLeft w:val="0"/>
      <w:marRight w:val="0"/>
      <w:marTop w:val="0"/>
      <w:marBottom w:val="0"/>
      <w:divBdr>
        <w:top w:val="none" w:sz="0" w:space="0" w:color="auto"/>
        <w:left w:val="none" w:sz="0" w:space="0" w:color="auto"/>
        <w:bottom w:val="none" w:sz="0" w:space="0" w:color="auto"/>
        <w:right w:val="none" w:sz="0" w:space="0" w:color="auto"/>
      </w:divBdr>
    </w:div>
    <w:div w:id="593125195">
      <w:bodyDiv w:val="1"/>
      <w:marLeft w:val="0"/>
      <w:marRight w:val="0"/>
      <w:marTop w:val="0"/>
      <w:marBottom w:val="0"/>
      <w:divBdr>
        <w:top w:val="none" w:sz="0" w:space="0" w:color="auto"/>
        <w:left w:val="none" w:sz="0" w:space="0" w:color="auto"/>
        <w:bottom w:val="none" w:sz="0" w:space="0" w:color="auto"/>
        <w:right w:val="none" w:sz="0" w:space="0" w:color="auto"/>
      </w:divBdr>
    </w:div>
    <w:div w:id="593826930">
      <w:bodyDiv w:val="1"/>
      <w:marLeft w:val="0"/>
      <w:marRight w:val="0"/>
      <w:marTop w:val="0"/>
      <w:marBottom w:val="0"/>
      <w:divBdr>
        <w:top w:val="none" w:sz="0" w:space="0" w:color="auto"/>
        <w:left w:val="none" w:sz="0" w:space="0" w:color="auto"/>
        <w:bottom w:val="none" w:sz="0" w:space="0" w:color="auto"/>
        <w:right w:val="none" w:sz="0" w:space="0" w:color="auto"/>
      </w:divBdr>
    </w:div>
    <w:div w:id="593827197">
      <w:bodyDiv w:val="1"/>
      <w:marLeft w:val="0"/>
      <w:marRight w:val="0"/>
      <w:marTop w:val="0"/>
      <w:marBottom w:val="0"/>
      <w:divBdr>
        <w:top w:val="none" w:sz="0" w:space="0" w:color="auto"/>
        <w:left w:val="none" w:sz="0" w:space="0" w:color="auto"/>
        <w:bottom w:val="none" w:sz="0" w:space="0" w:color="auto"/>
        <w:right w:val="none" w:sz="0" w:space="0" w:color="auto"/>
      </w:divBdr>
      <w:divsChild>
        <w:div w:id="1084062299">
          <w:marLeft w:val="480"/>
          <w:marRight w:val="0"/>
          <w:marTop w:val="0"/>
          <w:marBottom w:val="0"/>
          <w:divBdr>
            <w:top w:val="none" w:sz="0" w:space="0" w:color="auto"/>
            <w:left w:val="none" w:sz="0" w:space="0" w:color="auto"/>
            <w:bottom w:val="none" w:sz="0" w:space="0" w:color="auto"/>
            <w:right w:val="none" w:sz="0" w:space="0" w:color="auto"/>
          </w:divBdr>
        </w:div>
        <w:div w:id="1724988722">
          <w:marLeft w:val="480"/>
          <w:marRight w:val="0"/>
          <w:marTop w:val="0"/>
          <w:marBottom w:val="0"/>
          <w:divBdr>
            <w:top w:val="none" w:sz="0" w:space="0" w:color="auto"/>
            <w:left w:val="none" w:sz="0" w:space="0" w:color="auto"/>
            <w:bottom w:val="none" w:sz="0" w:space="0" w:color="auto"/>
            <w:right w:val="none" w:sz="0" w:space="0" w:color="auto"/>
          </w:divBdr>
        </w:div>
        <w:div w:id="1245795972">
          <w:marLeft w:val="480"/>
          <w:marRight w:val="0"/>
          <w:marTop w:val="0"/>
          <w:marBottom w:val="0"/>
          <w:divBdr>
            <w:top w:val="none" w:sz="0" w:space="0" w:color="auto"/>
            <w:left w:val="none" w:sz="0" w:space="0" w:color="auto"/>
            <w:bottom w:val="none" w:sz="0" w:space="0" w:color="auto"/>
            <w:right w:val="none" w:sz="0" w:space="0" w:color="auto"/>
          </w:divBdr>
        </w:div>
        <w:div w:id="1485777506">
          <w:marLeft w:val="480"/>
          <w:marRight w:val="0"/>
          <w:marTop w:val="0"/>
          <w:marBottom w:val="0"/>
          <w:divBdr>
            <w:top w:val="none" w:sz="0" w:space="0" w:color="auto"/>
            <w:left w:val="none" w:sz="0" w:space="0" w:color="auto"/>
            <w:bottom w:val="none" w:sz="0" w:space="0" w:color="auto"/>
            <w:right w:val="none" w:sz="0" w:space="0" w:color="auto"/>
          </w:divBdr>
        </w:div>
        <w:div w:id="1255746135">
          <w:marLeft w:val="480"/>
          <w:marRight w:val="0"/>
          <w:marTop w:val="0"/>
          <w:marBottom w:val="0"/>
          <w:divBdr>
            <w:top w:val="none" w:sz="0" w:space="0" w:color="auto"/>
            <w:left w:val="none" w:sz="0" w:space="0" w:color="auto"/>
            <w:bottom w:val="none" w:sz="0" w:space="0" w:color="auto"/>
            <w:right w:val="none" w:sz="0" w:space="0" w:color="auto"/>
          </w:divBdr>
        </w:div>
        <w:div w:id="97021171">
          <w:marLeft w:val="480"/>
          <w:marRight w:val="0"/>
          <w:marTop w:val="0"/>
          <w:marBottom w:val="0"/>
          <w:divBdr>
            <w:top w:val="none" w:sz="0" w:space="0" w:color="auto"/>
            <w:left w:val="none" w:sz="0" w:space="0" w:color="auto"/>
            <w:bottom w:val="none" w:sz="0" w:space="0" w:color="auto"/>
            <w:right w:val="none" w:sz="0" w:space="0" w:color="auto"/>
          </w:divBdr>
        </w:div>
        <w:div w:id="549344590">
          <w:marLeft w:val="480"/>
          <w:marRight w:val="0"/>
          <w:marTop w:val="0"/>
          <w:marBottom w:val="0"/>
          <w:divBdr>
            <w:top w:val="none" w:sz="0" w:space="0" w:color="auto"/>
            <w:left w:val="none" w:sz="0" w:space="0" w:color="auto"/>
            <w:bottom w:val="none" w:sz="0" w:space="0" w:color="auto"/>
            <w:right w:val="none" w:sz="0" w:space="0" w:color="auto"/>
          </w:divBdr>
        </w:div>
        <w:div w:id="648872610">
          <w:marLeft w:val="480"/>
          <w:marRight w:val="0"/>
          <w:marTop w:val="0"/>
          <w:marBottom w:val="0"/>
          <w:divBdr>
            <w:top w:val="none" w:sz="0" w:space="0" w:color="auto"/>
            <w:left w:val="none" w:sz="0" w:space="0" w:color="auto"/>
            <w:bottom w:val="none" w:sz="0" w:space="0" w:color="auto"/>
            <w:right w:val="none" w:sz="0" w:space="0" w:color="auto"/>
          </w:divBdr>
        </w:div>
        <w:div w:id="1797988471">
          <w:marLeft w:val="480"/>
          <w:marRight w:val="0"/>
          <w:marTop w:val="0"/>
          <w:marBottom w:val="0"/>
          <w:divBdr>
            <w:top w:val="none" w:sz="0" w:space="0" w:color="auto"/>
            <w:left w:val="none" w:sz="0" w:space="0" w:color="auto"/>
            <w:bottom w:val="none" w:sz="0" w:space="0" w:color="auto"/>
            <w:right w:val="none" w:sz="0" w:space="0" w:color="auto"/>
          </w:divBdr>
        </w:div>
        <w:div w:id="1791512084">
          <w:marLeft w:val="480"/>
          <w:marRight w:val="0"/>
          <w:marTop w:val="0"/>
          <w:marBottom w:val="0"/>
          <w:divBdr>
            <w:top w:val="none" w:sz="0" w:space="0" w:color="auto"/>
            <w:left w:val="none" w:sz="0" w:space="0" w:color="auto"/>
            <w:bottom w:val="none" w:sz="0" w:space="0" w:color="auto"/>
            <w:right w:val="none" w:sz="0" w:space="0" w:color="auto"/>
          </w:divBdr>
        </w:div>
        <w:div w:id="644234731">
          <w:marLeft w:val="480"/>
          <w:marRight w:val="0"/>
          <w:marTop w:val="0"/>
          <w:marBottom w:val="0"/>
          <w:divBdr>
            <w:top w:val="none" w:sz="0" w:space="0" w:color="auto"/>
            <w:left w:val="none" w:sz="0" w:space="0" w:color="auto"/>
            <w:bottom w:val="none" w:sz="0" w:space="0" w:color="auto"/>
            <w:right w:val="none" w:sz="0" w:space="0" w:color="auto"/>
          </w:divBdr>
        </w:div>
        <w:div w:id="1792506930">
          <w:marLeft w:val="480"/>
          <w:marRight w:val="0"/>
          <w:marTop w:val="0"/>
          <w:marBottom w:val="0"/>
          <w:divBdr>
            <w:top w:val="none" w:sz="0" w:space="0" w:color="auto"/>
            <w:left w:val="none" w:sz="0" w:space="0" w:color="auto"/>
            <w:bottom w:val="none" w:sz="0" w:space="0" w:color="auto"/>
            <w:right w:val="none" w:sz="0" w:space="0" w:color="auto"/>
          </w:divBdr>
        </w:div>
        <w:div w:id="158078483">
          <w:marLeft w:val="480"/>
          <w:marRight w:val="0"/>
          <w:marTop w:val="0"/>
          <w:marBottom w:val="0"/>
          <w:divBdr>
            <w:top w:val="none" w:sz="0" w:space="0" w:color="auto"/>
            <w:left w:val="none" w:sz="0" w:space="0" w:color="auto"/>
            <w:bottom w:val="none" w:sz="0" w:space="0" w:color="auto"/>
            <w:right w:val="none" w:sz="0" w:space="0" w:color="auto"/>
          </w:divBdr>
        </w:div>
        <w:div w:id="564797846">
          <w:marLeft w:val="480"/>
          <w:marRight w:val="0"/>
          <w:marTop w:val="0"/>
          <w:marBottom w:val="0"/>
          <w:divBdr>
            <w:top w:val="none" w:sz="0" w:space="0" w:color="auto"/>
            <w:left w:val="none" w:sz="0" w:space="0" w:color="auto"/>
            <w:bottom w:val="none" w:sz="0" w:space="0" w:color="auto"/>
            <w:right w:val="none" w:sz="0" w:space="0" w:color="auto"/>
          </w:divBdr>
        </w:div>
        <w:div w:id="571084431">
          <w:marLeft w:val="480"/>
          <w:marRight w:val="0"/>
          <w:marTop w:val="0"/>
          <w:marBottom w:val="0"/>
          <w:divBdr>
            <w:top w:val="none" w:sz="0" w:space="0" w:color="auto"/>
            <w:left w:val="none" w:sz="0" w:space="0" w:color="auto"/>
            <w:bottom w:val="none" w:sz="0" w:space="0" w:color="auto"/>
            <w:right w:val="none" w:sz="0" w:space="0" w:color="auto"/>
          </w:divBdr>
        </w:div>
        <w:div w:id="1354576247">
          <w:marLeft w:val="480"/>
          <w:marRight w:val="0"/>
          <w:marTop w:val="0"/>
          <w:marBottom w:val="0"/>
          <w:divBdr>
            <w:top w:val="none" w:sz="0" w:space="0" w:color="auto"/>
            <w:left w:val="none" w:sz="0" w:space="0" w:color="auto"/>
            <w:bottom w:val="none" w:sz="0" w:space="0" w:color="auto"/>
            <w:right w:val="none" w:sz="0" w:space="0" w:color="auto"/>
          </w:divBdr>
        </w:div>
        <w:div w:id="1412697866">
          <w:marLeft w:val="480"/>
          <w:marRight w:val="0"/>
          <w:marTop w:val="0"/>
          <w:marBottom w:val="0"/>
          <w:divBdr>
            <w:top w:val="none" w:sz="0" w:space="0" w:color="auto"/>
            <w:left w:val="none" w:sz="0" w:space="0" w:color="auto"/>
            <w:bottom w:val="none" w:sz="0" w:space="0" w:color="auto"/>
            <w:right w:val="none" w:sz="0" w:space="0" w:color="auto"/>
          </w:divBdr>
        </w:div>
        <w:div w:id="1105349735">
          <w:marLeft w:val="480"/>
          <w:marRight w:val="0"/>
          <w:marTop w:val="0"/>
          <w:marBottom w:val="0"/>
          <w:divBdr>
            <w:top w:val="none" w:sz="0" w:space="0" w:color="auto"/>
            <w:left w:val="none" w:sz="0" w:space="0" w:color="auto"/>
            <w:bottom w:val="none" w:sz="0" w:space="0" w:color="auto"/>
            <w:right w:val="none" w:sz="0" w:space="0" w:color="auto"/>
          </w:divBdr>
        </w:div>
        <w:div w:id="1308970918">
          <w:marLeft w:val="480"/>
          <w:marRight w:val="0"/>
          <w:marTop w:val="0"/>
          <w:marBottom w:val="0"/>
          <w:divBdr>
            <w:top w:val="none" w:sz="0" w:space="0" w:color="auto"/>
            <w:left w:val="none" w:sz="0" w:space="0" w:color="auto"/>
            <w:bottom w:val="none" w:sz="0" w:space="0" w:color="auto"/>
            <w:right w:val="none" w:sz="0" w:space="0" w:color="auto"/>
          </w:divBdr>
        </w:div>
        <w:div w:id="1452286202">
          <w:marLeft w:val="480"/>
          <w:marRight w:val="0"/>
          <w:marTop w:val="0"/>
          <w:marBottom w:val="0"/>
          <w:divBdr>
            <w:top w:val="none" w:sz="0" w:space="0" w:color="auto"/>
            <w:left w:val="none" w:sz="0" w:space="0" w:color="auto"/>
            <w:bottom w:val="none" w:sz="0" w:space="0" w:color="auto"/>
            <w:right w:val="none" w:sz="0" w:space="0" w:color="auto"/>
          </w:divBdr>
        </w:div>
        <w:div w:id="895437641">
          <w:marLeft w:val="480"/>
          <w:marRight w:val="0"/>
          <w:marTop w:val="0"/>
          <w:marBottom w:val="0"/>
          <w:divBdr>
            <w:top w:val="none" w:sz="0" w:space="0" w:color="auto"/>
            <w:left w:val="none" w:sz="0" w:space="0" w:color="auto"/>
            <w:bottom w:val="none" w:sz="0" w:space="0" w:color="auto"/>
            <w:right w:val="none" w:sz="0" w:space="0" w:color="auto"/>
          </w:divBdr>
        </w:div>
        <w:div w:id="1298687141">
          <w:marLeft w:val="480"/>
          <w:marRight w:val="0"/>
          <w:marTop w:val="0"/>
          <w:marBottom w:val="0"/>
          <w:divBdr>
            <w:top w:val="none" w:sz="0" w:space="0" w:color="auto"/>
            <w:left w:val="none" w:sz="0" w:space="0" w:color="auto"/>
            <w:bottom w:val="none" w:sz="0" w:space="0" w:color="auto"/>
            <w:right w:val="none" w:sz="0" w:space="0" w:color="auto"/>
          </w:divBdr>
        </w:div>
        <w:div w:id="1852337396">
          <w:marLeft w:val="480"/>
          <w:marRight w:val="0"/>
          <w:marTop w:val="0"/>
          <w:marBottom w:val="0"/>
          <w:divBdr>
            <w:top w:val="none" w:sz="0" w:space="0" w:color="auto"/>
            <w:left w:val="none" w:sz="0" w:space="0" w:color="auto"/>
            <w:bottom w:val="none" w:sz="0" w:space="0" w:color="auto"/>
            <w:right w:val="none" w:sz="0" w:space="0" w:color="auto"/>
          </w:divBdr>
        </w:div>
        <w:div w:id="1170486281">
          <w:marLeft w:val="480"/>
          <w:marRight w:val="0"/>
          <w:marTop w:val="0"/>
          <w:marBottom w:val="0"/>
          <w:divBdr>
            <w:top w:val="none" w:sz="0" w:space="0" w:color="auto"/>
            <w:left w:val="none" w:sz="0" w:space="0" w:color="auto"/>
            <w:bottom w:val="none" w:sz="0" w:space="0" w:color="auto"/>
            <w:right w:val="none" w:sz="0" w:space="0" w:color="auto"/>
          </w:divBdr>
        </w:div>
        <w:div w:id="1890803733">
          <w:marLeft w:val="480"/>
          <w:marRight w:val="0"/>
          <w:marTop w:val="0"/>
          <w:marBottom w:val="0"/>
          <w:divBdr>
            <w:top w:val="none" w:sz="0" w:space="0" w:color="auto"/>
            <w:left w:val="none" w:sz="0" w:space="0" w:color="auto"/>
            <w:bottom w:val="none" w:sz="0" w:space="0" w:color="auto"/>
            <w:right w:val="none" w:sz="0" w:space="0" w:color="auto"/>
          </w:divBdr>
        </w:div>
        <w:div w:id="2051949948">
          <w:marLeft w:val="480"/>
          <w:marRight w:val="0"/>
          <w:marTop w:val="0"/>
          <w:marBottom w:val="0"/>
          <w:divBdr>
            <w:top w:val="none" w:sz="0" w:space="0" w:color="auto"/>
            <w:left w:val="none" w:sz="0" w:space="0" w:color="auto"/>
            <w:bottom w:val="none" w:sz="0" w:space="0" w:color="auto"/>
            <w:right w:val="none" w:sz="0" w:space="0" w:color="auto"/>
          </w:divBdr>
        </w:div>
        <w:div w:id="282156616">
          <w:marLeft w:val="480"/>
          <w:marRight w:val="0"/>
          <w:marTop w:val="0"/>
          <w:marBottom w:val="0"/>
          <w:divBdr>
            <w:top w:val="none" w:sz="0" w:space="0" w:color="auto"/>
            <w:left w:val="none" w:sz="0" w:space="0" w:color="auto"/>
            <w:bottom w:val="none" w:sz="0" w:space="0" w:color="auto"/>
            <w:right w:val="none" w:sz="0" w:space="0" w:color="auto"/>
          </w:divBdr>
        </w:div>
        <w:div w:id="1548451495">
          <w:marLeft w:val="480"/>
          <w:marRight w:val="0"/>
          <w:marTop w:val="0"/>
          <w:marBottom w:val="0"/>
          <w:divBdr>
            <w:top w:val="none" w:sz="0" w:space="0" w:color="auto"/>
            <w:left w:val="none" w:sz="0" w:space="0" w:color="auto"/>
            <w:bottom w:val="none" w:sz="0" w:space="0" w:color="auto"/>
            <w:right w:val="none" w:sz="0" w:space="0" w:color="auto"/>
          </w:divBdr>
        </w:div>
        <w:div w:id="984773509">
          <w:marLeft w:val="480"/>
          <w:marRight w:val="0"/>
          <w:marTop w:val="0"/>
          <w:marBottom w:val="0"/>
          <w:divBdr>
            <w:top w:val="none" w:sz="0" w:space="0" w:color="auto"/>
            <w:left w:val="none" w:sz="0" w:space="0" w:color="auto"/>
            <w:bottom w:val="none" w:sz="0" w:space="0" w:color="auto"/>
            <w:right w:val="none" w:sz="0" w:space="0" w:color="auto"/>
          </w:divBdr>
        </w:div>
        <w:div w:id="762185494">
          <w:marLeft w:val="480"/>
          <w:marRight w:val="0"/>
          <w:marTop w:val="0"/>
          <w:marBottom w:val="0"/>
          <w:divBdr>
            <w:top w:val="none" w:sz="0" w:space="0" w:color="auto"/>
            <w:left w:val="none" w:sz="0" w:space="0" w:color="auto"/>
            <w:bottom w:val="none" w:sz="0" w:space="0" w:color="auto"/>
            <w:right w:val="none" w:sz="0" w:space="0" w:color="auto"/>
          </w:divBdr>
        </w:div>
        <w:div w:id="290290227">
          <w:marLeft w:val="480"/>
          <w:marRight w:val="0"/>
          <w:marTop w:val="0"/>
          <w:marBottom w:val="0"/>
          <w:divBdr>
            <w:top w:val="none" w:sz="0" w:space="0" w:color="auto"/>
            <w:left w:val="none" w:sz="0" w:space="0" w:color="auto"/>
            <w:bottom w:val="none" w:sz="0" w:space="0" w:color="auto"/>
            <w:right w:val="none" w:sz="0" w:space="0" w:color="auto"/>
          </w:divBdr>
        </w:div>
        <w:div w:id="1482186246">
          <w:marLeft w:val="480"/>
          <w:marRight w:val="0"/>
          <w:marTop w:val="0"/>
          <w:marBottom w:val="0"/>
          <w:divBdr>
            <w:top w:val="none" w:sz="0" w:space="0" w:color="auto"/>
            <w:left w:val="none" w:sz="0" w:space="0" w:color="auto"/>
            <w:bottom w:val="none" w:sz="0" w:space="0" w:color="auto"/>
            <w:right w:val="none" w:sz="0" w:space="0" w:color="auto"/>
          </w:divBdr>
        </w:div>
        <w:div w:id="459881438">
          <w:marLeft w:val="480"/>
          <w:marRight w:val="0"/>
          <w:marTop w:val="0"/>
          <w:marBottom w:val="0"/>
          <w:divBdr>
            <w:top w:val="none" w:sz="0" w:space="0" w:color="auto"/>
            <w:left w:val="none" w:sz="0" w:space="0" w:color="auto"/>
            <w:bottom w:val="none" w:sz="0" w:space="0" w:color="auto"/>
            <w:right w:val="none" w:sz="0" w:space="0" w:color="auto"/>
          </w:divBdr>
        </w:div>
        <w:div w:id="1922180432">
          <w:marLeft w:val="480"/>
          <w:marRight w:val="0"/>
          <w:marTop w:val="0"/>
          <w:marBottom w:val="0"/>
          <w:divBdr>
            <w:top w:val="none" w:sz="0" w:space="0" w:color="auto"/>
            <w:left w:val="none" w:sz="0" w:space="0" w:color="auto"/>
            <w:bottom w:val="none" w:sz="0" w:space="0" w:color="auto"/>
            <w:right w:val="none" w:sz="0" w:space="0" w:color="auto"/>
          </w:divBdr>
        </w:div>
        <w:div w:id="255869151">
          <w:marLeft w:val="480"/>
          <w:marRight w:val="0"/>
          <w:marTop w:val="0"/>
          <w:marBottom w:val="0"/>
          <w:divBdr>
            <w:top w:val="none" w:sz="0" w:space="0" w:color="auto"/>
            <w:left w:val="none" w:sz="0" w:space="0" w:color="auto"/>
            <w:bottom w:val="none" w:sz="0" w:space="0" w:color="auto"/>
            <w:right w:val="none" w:sz="0" w:space="0" w:color="auto"/>
          </w:divBdr>
        </w:div>
        <w:div w:id="2111657544">
          <w:marLeft w:val="480"/>
          <w:marRight w:val="0"/>
          <w:marTop w:val="0"/>
          <w:marBottom w:val="0"/>
          <w:divBdr>
            <w:top w:val="none" w:sz="0" w:space="0" w:color="auto"/>
            <w:left w:val="none" w:sz="0" w:space="0" w:color="auto"/>
            <w:bottom w:val="none" w:sz="0" w:space="0" w:color="auto"/>
            <w:right w:val="none" w:sz="0" w:space="0" w:color="auto"/>
          </w:divBdr>
        </w:div>
      </w:divsChild>
    </w:div>
    <w:div w:id="595136643">
      <w:bodyDiv w:val="1"/>
      <w:marLeft w:val="0"/>
      <w:marRight w:val="0"/>
      <w:marTop w:val="0"/>
      <w:marBottom w:val="0"/>
      <w:divBdr>
        <w:top w:val="none" w:sz="0" w:space="0" w:color="auto"/>
        <w:left w:val="none" w:sz="0" w:space="0" w:color="auto"/>
        <w:bottom w:val="none" w:sz="0" w:space="0" w:color="auto"/>
        <w:right w:val="none" w:sz="0" w:space="0" w:color="auto"/>
      </w:divBdr>
    </w:div>
    <w:div w:id="595283746">
      <w:bodyDiv w:val="1"/>
      <w:marLeft w:val="0"/>
      <w:marRight w:val="0"/>
      <w:marTop w:val="0"/>
      <w:marBottom w:val="0"/>
      <w:divBdr>
        <w:top w:val="none" w:sz="0" w:space="0" w:color="auto"/>
        <w:left w:val="none" w:sz="0" w:space="0" w:color="auto"/>
        <w:bottom w:val="none" w:sz="0" w:space="0" w:color="auto"/>
        <w:right w:val="none" w:sz="0" w:space="0" w:color="auto"/>
      </w:divBdr>
    </w:div>
    <w:div w:id="595791786">
      <w:bodyDiv w:val="1"/>
      <w:marLeft w:val="0"/>
      <w:marRight w:val="0"/>
      <w:marTop w:val="0"/>
      <w:marBottom w:val="0"/>
      <w:divBdr>
        <w:top w:val="none" w:sz="0" w:space="0" w:color="auto"/>
        <w:left w:val="none" w:sz="0" w:space="0" w:color="auto"/>
        <w:bottom w:val="none" w:sz="0" w:space="0" w:color="auto"/>
        <w:right w:val="none" w:sz="0" w:space="0" w:color="auto"/>
      </w:divBdr>
    </w:div>
    <w:div w:id="596640173">
      <w:bodyDiv w:val="1"/>
      <w:marLeft w:val="0"/>
      <w:marRight w:val="0"/>
      <w:marTop w:val="0"/>
      <w:marBottom w:val="0"/>
      <w:divBdr>
        <w:top w:val="none" w:sz="0" w:space="0" w:color="auto"/>
        <w:left w:val="none" w:sz="0" w:space="0" w:color="auto"/>
        <w:bottom w:val="none" w:sz="0" w:space="0" w:color="auto"/>
        <w:right w:val="none" w:sz="0" w:space="0" w:color="auto"/>
      </w:divBdr>
    </w:div>
    <w:div w:id="597912510">
      <w:bodyDiv w:val="1"/>
      <w:marLeft w:val="0"/>
      <w:marRight w:val="0"/>
      <w:marTop w:val="0"/>
      <w:marBottom w:val="0"/>
      <w:divBdr>
        <w:top w:val="none" w:sz="0" w:space="0" w:color="auto"/>
        <w:left w:val="none" w:sz="0" w:space="0" w:color="auto"/>
        <w:bottom w:val="none" w:sz="0" w:space="0" w:color="auto"/>
        <w:right w:val="none" w:sz="0" w:space="0" w:color="auto"/>
      </w:divBdr>
    </w:div>
    <w:div w:id="598879616">
      <w:bodyDiv w:val="1"/>
      <w:marLeft w:val="0"/>
      <w:marRight w:val="0"/>
      <w:marTop w:val="0"/>
      <w:marBottom w:val="0"/>
      <w:divBdr>
        <w:top w:val="none" w:sz="0" w:space="0" w:color="auto"/>
        <w:left w:val="none" w:sz="0" w:space="0" w:color="auto"/>
        <w:bottom w:val="none" w:sz="0" w:space="0" w:color="auto"/>
        <w:right w:val="none" w:sz="0" w:space="0" w:color="auto"/>
      </w:divBdr>
    </w:div>
    <w:div w:id="599071534">
      <w:bodyDiv w:val="1"/>
      <w:marLeft w:val="0"/>
      <w:marRight w:val="0"/>
      <w:marTop w:val="0"/>
      <w:marBottom w:val="0"/>
      <w:divBdr>
        <w:top w:val="none" w:sz="0" w:space="0" w:color="auto"/>
        <w:left w:val="none" w:sz="0" w:space="0" w:color="auto"/>
        <w:bottom w:val="none" w:sz="0" w:space="0" w:color="auto"/>
        <w:right w:val="none" w:sz="0" w:space="0" w:color="auto"/>
      </w:divBdr>
    </w:div>
    <w:div w:id="600993842">
      <w:bodyDiv w:val="1"/>
      <w:marLeft w:val="0"/>
      <w:marRight w:val="0"/>
      <w:marTop w:val="0"/>
      <w:marBottom w:val="0"/>
      <w:divBdr>
        <w:top w:val="none" w:sz="0" w:space="0" w:color="auto"/>
        <w:left w:val="none" w:sz="0" w:space="0" w:color="auto"/>
        <w:bottom w:val="none" w:sz="0" w:space="0" w:color="auto"/>
        <w:right w:val="none" w:sz="0" w:space="0" w:color="auto"/>
      </w:divBdr>
    </w:div>
    <w:div w:id="601762261">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02881605">
      <w:bodyDiv w:val="1"/>
      <w:marLeft w:val="0"/>
      <w:marRight w:val="0"/>
      <w:marTop w:val="0"/>
      <w:marBottom w:val="0"/>
      <w:divBdr>
        <w:top w:val="none" w:sz="0" w:space="0" w:color="auto"/>
        <w:left w:val="none" w:sz="0" w:space="0" w:color="auto"/>
        <w:bottom w:val="none" w:sz="0" w:space="0" w:color="auto"/>
        <w:right w:val="none" w:sz="0" w:space="0" w:color="auto"/>
      </w:divBdr>
    </w:div>
    <w:div w:id="603028689">
      <w:bodyDiv w:val="1"/>
      <w:marLeft w:val="0"/>
      <w:marRight w:val="0"/>
      <w:marTop w:val="0"/>
      <w:marBottom w:val="0"/>
      <w:divBdr>
        <w:top w:val="none" w:sz="0" w:space="0" w:color="auto"/>
        <w:left w:val="none" w:sz="0" w:space="0" w:color="auto"/>
        <w:bottom w:val="none" w:sz="0" w:space="0" w:color="auto"/>
        <w:right w:val="none" w:sz="0" w:space="0" w:color="auto"/>
      </w:divBdr>
    </w:div>
    <w:div w:id="606235179">
      <w:bodyDiv w:val="1"/>
      <w:marLeft w:val="0"/>
      <w:marRight w:val="0"/>
      <w:marTop w:val="0"/>
      <w:marBottom w:val="0"/>
      <w:divBdr>
        <w:top w:val="none" w:sz="0" w:space="0" w:color="auto"/>
        <w:left w:val="none" w:sz="0" w:space="0" w:color="auto"/>
        <w:bottom w:val="none" w:sz="0" w:space="0" w:color="auto"/>
        <w:right w:val="none" w:sz="0" w:space="0" w:color="auto"/>
      </w:divBdr>
    </w:div>
    <w:div w:id="607466512">
      <w:bodyDiv w:val="1"/>
      <w:marLeft w:val="0"/>
      <w:marRight w:val="0"/>
      <w:marTop w:val="0"/>
      <w:marBottom w:val="0"/>
      <w:divBdr>
        <w:top w:val="none" w:sz="0" w:space="0" w:color="auto"/>
        <w:left w:val="none" w:sz="0" w:space="0" w:color="auto"/>
        <w:bottom w:val="none" w:sz="0" w:space="0" w:color="auto"/>
        <w:right w:val="none" w:sz="0" w:space="0" w:color="auto"/>
      </w:divBdr>
    </w:div>
    <w:div w:id="609288339">
      <w:bodyDiv w:val="1"/>
      <w:marLeft w:val="0"/>
      <w:marRight w:val="0"/>
      <w:marTop w:val="0"/>
      <w:marBottom w:val="0"/>
      <w:divBdr>
        <w:top w:val="none" w:sz="0" w:space="0" w:color="auto"/>
        <w:left w:val="none" w:sz="0" w:space="0" w:color="auto"/>
        <w:bottom w:val="none" w:sz="0" w:space="0" w:color="auto"/>
        <w:right w:val="none" w:sz="0" w:space="0" w:color="auto"/>
      </w:divBdr>
    </w:div>
    <w:div w:id="609892628">
      <w:bodyDiv w:val="1"/>
      <w:marLeft w:val="0"/>
      <w:marRight w:val="0"/>
      <w:marTop w:val="0"/>
      <w:marBottom w:val="0"/>
      <w:divBdr>
        <w:top w:val="none" w:sz="0" w:space="0" w:color="auto"/>
        <w:left w:val="none" w:sz="0" w:space="0" w:color="auto"/>
        <w:bottom w:val="none" w:sz="0" w:space="0" w:color="auto"/>
        <w:right w:val="none" w:sz="0" w:space="0" w:color="auto"/>
      </w:divBdr>
    </w:div>
    <w:div w:id="610893645">
      <w:bodyDiv w:val="1"/>
      <w:marLeft w:val="0"/>
      <w:marRight w:val="0"/>
      <w:marTop w:val="0"/>
      <w:marBottom w:val="0"/>
      <w:divBdr>
        <w:top w:val="none" w:sz="0" w:space="0" w:color="auto"/>
        <w:left w:val="none" w:sz="0" w:space="0" w:color="auto"/>
        <w:bottom w:val="none" w:sz="0" w:space="0" w:color="auto"/>
        <w:right w:val="none" w:sz="0" w:space="0" w:color="auto"/>
      </w:divBdr>
    </w:div>
    <w:div w:id="611668279">
      <w:bodyDiv w:val="1"/>
      <w:marLeft w:val="0"/>
      <w:marRight w:val="0"/>
      <w:marTop w:val="0"/>
      <w:marBottom w:val="0"/>
      <w:divBdr>
        <w:top w:val="none" w:sz="0" w:space="0" w:color="auto"/>
        <w:left w:val="none" w:sz="0" w:space="0" w:color="auto"/>
        <w:bottom w:val="none" w:sz="0" w:space="0" w:color="auto"/>
        <w:right w:val="none" w:sz="0" w:space="0" w:color="auto"/>
      </w:divBdr>
    </w:div>
    <w:div w:id="612060482">
      <w:bodyDiv w:val="1"/>
      <w:marLeft w:val="0"/>
      <w:marRight w:val="0"/>
      <w:marTop w:val="0"/>
      <w:marBottom w:val="0"/>
      <w:divBdr>
        <w:top w:val="none" w:sz="0" w:space="0" w:color="auto"/>
        <w:left w:val="none" w:sz="0" w:space="0" w:color="auto"/>
        <w:bottom w:val="none" w:sz="0" w:space="0" w:color="auto"/>
        <w:right w:val="none" w:sz="0" w:space="0" w:color="auto"/>
      </w:divBdr>
    </w:div>
    <w:div w:id="613363887">
      <w:bodyDiv w:val="1"/>
      <w:marLeft w:val="0"/>
      <w:marRight w:val="0"/>
      <w:marTop w:val="0"/>
      <w:marBottom w:val="0"/>
      <w:divBdr>
        <w:top w:val="none" w:sz="0" w:space="0" w:color="auto"/>
        <w:left w:val="none" w:sz="0" w:space="0" w:color="auto"/>
        <w:bottom w:val="none" w:sz="0" w:space="0" w:color="auto"/>
        <w:right w:val="none" w:sz="0" w:space="0" w:color="auto"/>
      </w:divBdr>
    </w:div>
    <w:div w:id="613555027">
      <w:bodyDiv w:val="1"/>
      <w:marLeft w:val="0"/>
      <w:marRight w:val="0"/>
      <w:marTop w:val="0"/>
      <w:marBottom w:val="0"/>
      <w:divBdr>
        <w:top w:val="none" w:sz="0" w:space="0" w:color="auto"/>
        <w:left w:val="none" w:sz="0" w:space="0" w:color="auto"/>
        <w:bottom w:val="none" w:sz="0" w:space="0" w:color="auto"/>
        <w:right w:val="none" w:sz="0" w:space="0" w:color="auto"/>
      </w:divBdr>
    </w:div>
    <w:div w:id="613555667">
      <w:bodyDiv w:val="1"/>
      <w:marLeft w:val="0"/>
      <w:marRight w:val="0"/>
      <w:marTop w:val="0"/>
      <w:marBottom w:val="0"/>
      <w:divBdr>
        <w:top w:val="none" w:sz="0" w:space="0" w:color="auto"/>
        <w:left w:val="none" w:sz="0" w:space="0" w:color="auto"/>
        <w:bottom w:val="none" w:sz="0" w:space="0" w:color="auto"/>
        <w:right w:val="none" w:sz="0" w:space="0" w:color="auto"/>
      </w:divBdr>
    </w:div>
    <w:div w:id="614025980">
      <w:bodyDiv w:val="1"/>
      <w:marLeft w:val="0"/>
      <w:marRight w:val="0"/>
      <w:marTop w:val="0"/>
      <w:marBottom w:val="0"/>
      <w:divBdr>
        <w:top w:val="none" w:sz="0" w:space="0" w:color="auto"/>
        <w:left w:val="none" w:sz="0" w:space="0" w:color="auto"/>
        <w:bottom w:val="none" w:sz="0" w:space="0" w:color="auto"/>
        <w:right w:val="none" w:sz="0" w:space="0" w:color="auto"/>
      </w:divBdr>
    </w:div>
    <w:div w:id="614481535">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5141105">
      <w:bodyDiv w:val="1"/>
      <w:marLeft w:val="0"/>
      <w:marRight w:val="0"/>
      <w:marTop w:val="0"/>
      <w:marBottom w:val="0"/>
      <w:divBdr>
        <w:top w:val="none" w:sz="0" w:space="0" w:color="auto"/>
        <w:left w:val="none" w:sz="0" w:space="0" w:color="auto"/>
        <w:bottom w:val="none" w:sz="0" w:space="0" w:color="auto"/>
        <w:right w:val="none" w:sz="0" w:space="0" w:color="auto"/>
      </w:divBdr>
    </w:div>
    <w:div w:id="615451281">
      <w:bodyDiv w:val="1"/>
      <w:marLeft w:val="0"/>
      <w:marRight w:val="0"/>
      <w:marTop w:val="0"/>
      <w:marBottom w:val="0"/>
      <w:divBdr>
        <w:top w:val="none" w:sz="0" w:space="0" w:color="auto"/>
        <w:left w:val="none" w:sz="0" w:space="0" w:color="auto"/>
        <w:bottom w:val="none" w:sz="0" w:space="0" w:color="auto"/>
        <w:right w:val="none" w:sz="0" w:space="0" w:color="auto"/>
      </w:divBdr>
    </w:div>
    <w:div w:id="617218574">
      <w:bodyDiv w:val="1"/>
      <w:marLeft w:val="0"/>
      <w:marRight w:val="0"/>
      <w:marTop w:val="0"/>
      <w:marBottom w:val="0"/>
      <w:divBdr>
        <w:top w:val="none" w:sz="0" w:space="0" w:color="auto"/>
        <w:left w:val="none" w:sz="0" w:space="0" w:color="auto"/>
        <w:bottom w:val="none" w:sz="0" w:space="0" w:color="auto"/>
        <w:right w:val="none" w:sz="0" w:space="0" w:color="auto"/>
      </w:divBdr>
    </w:div>
    <w:div w:id="617295344">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17755998">
      <w:bodyDiv w:val="1"/>
      <w:marLeft w:val="0"/>
      <w:marRight w:val="0"/>
      <w:marTop w:val="0"/>
      <w:marBottom w:val="0"/>
      <w:divBdr>
        <w:top w:val="none" w:sz="0" w:space="0" w:color="auto"/>
        <w:left w:val="none" w:sz="0" w:space="0" w:color="auto"/>
        <w:bottom w:val="none" w:sz="0" w:space="0" w:color="auto"/>
        <w:right w:val="none" w:sz="0" w:space="0" w:color="auto"/>
      </w:divBdr>
    </w:div>
    <w:div w:id="617763320">
      <w:bodyDiv w:val="1"/>
      <w:marLeft w:val="0"/>
      <w:marRight w:val="0"/>
      <w:marTop w:val="0"/>
      <w:marBottom w:val="0"/>
      <w:divBdr>
        <w:top w:val="none" w:sz="0" w:space="0" w:color="auto"/>
        <w:left w:val="none" w:sz="0" w:space="0" w:color="auto"/>
        <w:bottom w:val="none" w:sz="0" w:space="0" w:color="auto"/>
        <w:right w:val="none" w:sz="0" w:space="0" w:color="auto"/>
      </w:divBdr>
    </w:div>
    <w:div w:id="619529717">
      <w:bodyDiv w:val="1"/>
      <w:marLeft w:val="0"/>
      <w:marRight w:val="0"/>
      <w:marTop w:val="0"/>
      <w:marBottom w:val="0"/>
      <w:divBdr>
        <w:top w:val="none" w:sz="0" w:space="0" w:color="auto"/>
        <w:left w:val="none" w:sz="0" w:space="0" w:color="auto"/>
        <w:bottom w:val="none" w:sz="0" w:space="0" w:color="auto"/>
        <w:right w:val="none" w:sz="0" w:space="0" w:color="auto"/>
      </w:divBdr>
    </w:div>
    <w:div w:id="620772282">
      <w:bodyDiv w:val="1"/>
      <w:marLeft w:val="0"/>
      <w:marRight w:val="0"/>
      <w:marTop w:val="0"/>
      <w:marBottom w:val="0"/>
      <w:divBdr>
        <w:top w:val="none" w:sz="0" w:space="0" w:color="auto"/>
        <w:left w:val="none" w:sz="0" w:space="0" w:color="auto"/>
        <w:bottom w:val="none" w:sz="0" w:space="0" w:color="auto"/>
        <w:right w:val="none" w:sz="0" w:space="0" w:color="auto"/>
      </w:divBdr>
      <w:divsChild>
        <w:div w:id="333647297">
          <w:marLeft w:val="480"/>
          <w:marRight w:val="0"/>
          <w:marTop w:val="0"/>
          <w:marBottom w:val="0"/>
          <w:divBdr>
            <w:top w:val="none" w:sz="0" w:space="0" w:color="auto"/>
            <w:left w:val="none" w:sz="0" w:space="0" w:color="auto"/>
            <w:bottom w:val="none" w:sz="0" w:space="0" w:color="auto"/>
            <w:right w:val="none" w:sz="0" w:space="0" w:color="auto"/>
          </w:divBdr>
        </w:div>
        <w:div w:id="817067168">
          <w:marLeft w:val="480"/>
          <w:marRight w:val="0"/>
          <w:marTop w:val="0"/>
          <w:marBottom w:val="0"/>
          <w:divBdr>
            <w:top w:val="none" w:sz="0" w:space="0" w:color="auto"/>
            <w:left w:val="none" w:sz="0" w:space="0" w:color="auto"/>
            <w:bottom w:val="none" w:sz="0" w:space="0" w:color="auto"/>
            <w:right w:val="none" w:sz="0" w:space="0" w:color="auto"/>
          </w:divBdr>
        </w:div>
        <w:div w:id="1993875694">
          <w:marLeft w:val="480"/>
          <w:marRight w:val="0"/>
          <w:marTop w:val="0"/>
          <w:marBottom w:val="0"/>
          <w:divBdr>
            <w:top w:val="none" w:sz="0" w:space="0" w:color="auto"/>
            <w:left w:val="none" w:sz="0" w:space="0" w:color="auto"/>
            <w:bottom w:val="none" w:sz="0" w:space="0" w:color="auto"/>
            <w:right w:val="none" w:sz="0" w:space="0" w:color="auto"/>
          </w:divBdr>
        </w:div>
        <w:div w:id="1374771124">
          <w:marLeft w:val="480"/>
          <w:marRight w:val="0"/>
          <w:marTop w:val="0"/>
          <w:marBottom w:val="0"/>
          <w:divBdr>
            <w:top w:val="none" w:sz="0" w:space="0" w:color="auto"/>
            <w:left w:val="none" w:sz="0" w:space="0" w:color="auto"/>
            <w:bottom w:val="none" w:sz="0" w:space="0" w:color="auto"/>
            <w:right w:val="none" w:sz="0" w:space="0" w:color="auto"/>
          </w:divBdr>
        </w:div>
        <w:div w:id="691496425">
          <w:marLeft w:val="480"/>
          <w:marRight w:val="0"/>
          <w:marTop w:val="0"/>
          <w:marBottom w:val="0"/>
          <w:divBdr>
            <w:top w:val="none" w:sz="0" w:space="0" w:color="auto"/>
            <w:left w:val="none" w:sz="0" w:space="0" w:color="auto"/>
            <w:bottom w:val="none" w:sz="0" w:space="0" w:color="auto"/>
            <w:right w:val="none" w:sz="0" w:space="0" w:color="auto"/>
          </w:divBdr>
        </w:div>
        <w:div w:id="1577784844">
          <w:marLeft w:val="480"/>
          <w:marRight w:val="0"/>
          <w:marTop w:val="0"/>
          <w:marBottom w:val="0"/>
          <w:divBdr>
            <w:top w:val="none" w:sz="0" w:space="0" w:color="auto"/>
            <w:left w:val="none" w:sz="0" w:space="0" w:color="auto"/>
            <w:bottom w:val="none" w:sz="0" w:space="0" w:color="auto"/>
            <w:right w:val="none" w:sz="0" w:space="0" w:color="auto"/>
          </w:divBdr>
        </w:div>
        <w:div w:id="1953170421">
          <w:marLeft w:val="480"/>
          <w:marRight w:val="0"/>
          <w:marTop w:val="0"/>
          <w:marBottom w:val="0"/>
          <w:divBdr>
            <w:top w:val="none" w:sz="0" w:space="0" w:color="auto"/>
            <w:left w:val="none" w:sz="0" w:space="0" w:color="auto"/>
            <w:bottom w:val="none" w:sz="0" w:space="0" w:color="auto"/>
            <w:right w:val="none" w:sz="0" w:space="0" w:color="auto"/>
          </w:divBdr>
        </w:div>
        <w:div w:id="1462110568">
          <w:marLeft w:val="480"/>
          <w:marRight w:val="0"/>
          <w:marTop w:val="0"/>
          <w:marBottom w:val="0"/>
          <w:divBdr>
            <w:top w:val="none" w:sz="0" w:space="0" w:color="auto"/>
            <w:left w:val="none" w:sz="0" w:space="0" w:color="auto"/>
            <w:bottom w:val="none" w:sz="0" w:space="0" w:color="auto"/>
            <w:right w:val="none" w:sz="0" w:space="0" w:color="auto"/>
          </w:divBdr>
        </w:div>
        <w:div w:id="1491868906">
          <w:marLeft w:val="480"/>
          <w:marRight w:val="0"/>
          <w:marTop w:val="0"/>
          <w:marBottom w:val="0"/>
          <w:divBdr>
            <w:top w:val="none" w:sz="0" w:space="0" w:color="auto"/>
            <w:left w:val="none" w:sz="0" w:space="0" w:color="auto"/>
            <w:bottom w:val="none" w:sz="0" w:space="0" w:color="auto"/>
            <w:right w:val="none" w:sz="0" w:space="0" w:color="auto"/>
          </w:divBdr>
        </w:div>
        <w:div w:id="980312271">
          <w:marLeft w:val="480"/>
          <w:marRight w:val="0"/>
          <w:marTop w:val="0"/>
          <w:marBottom w:val="0"/>
          <w:divBdr>
            <w:top w:val="none" w:sz="0" w:space="0" w:color="auto"/>
            <w:left w:val="none" w:sz="0" w:space="0" w:color="auto"/>
            <w:bottom w:val="none" w:sz="0" w:space="0" w:color="auto"/>
            <w:right w:val="none" w:sz="0" w:space="0" w:color="auto"/>
          </w:divBdr>
        </w:div>
        <w:div w:id="871260423">
          <w:marLeft w:val="480"/>
          <w:marRight w:val="0"/>
          <w:marTop w:val="0"/>
          <w:marBottom w:val="0"/>
          <w:divBdr>
            <w:top w:val="none" w:sz="0" w:space="0" w:color="auto"/>
            <w:left w:val="none" w:sz="0" w:space="0" w:color="auto"/>
            <w:bottom w:val="none" w:sz="0" w:space="0" w:color="auto"/>
            <w:right w:val="none" w:sz="0" w:space="0" w:color="auto"/>
          </w:divBdr>
        </w:div>
        <w:div w:id="1231381138">
          <w:marLeft w:val="480"/>
          <w:marRight w:val="0"/>
          <w:marTop w:val="0"/>
          <w:marBottom w:val="0"/>
          <w:divBdr>
            <w:top w:val="none" w:sz="0" w:space="0" w:color="auto"/>
            <w:left w:val="none" w:sz="0" w:space="0" w:color="auto"/>
            <w:bottom w:val="none" w:sz="0" w:space="0" w:color="auto"/>
            <w:right w:val="none" w:sz="0" w:space="0" w:color="auto"/>
          </w:divBdr>
        </w:div>
        <w:div w:id="1297568132">
          <w:marLeft w:val="480"/>
          <w:marRight w:val="0"/>
          <w:marTop w:val="0"/>
          <w:marBottom w:val="0"/>
          <w:divBdr>
            <w:top w:val="none" w:sz="0" w:space="0" w:color="auto"/>
            <w:left w:val="none" w:sz="0" w:space="0" w:color="auto"/>
            <w:bottom w:val="none" w:sz="0" w:space="0" w:color="auto"/>
            <w:right w:val="none" w:sz="0" w:space="0" w:color="auto"/>
          </w:divBdr>
        </w:div>
        <w:div w:id="1591504131">
          <w:marLeft w:val="480"/>
          <w:marRight w:val="0"/>
          <w:marTop w:val="0"/>
          <w:marBottom w:val="0"/>
          <w:divBdr>
            <w:top w:val="none" w:sz="0" w:space="0" w:color="auto"/>
            <w:left w:val="none" w:sz="0" w:space="0" w:color="auto"/>
            <w:bottom w:val="none" w:sz="0" w:space="0" w:color="auto"/>
            <w:right w:val="none" w:sz="0" w:space="0" w:color="auto"/>
          </w:divBdr>
        </w:div>
        <w:div w:id="1670788182">
          <w:marLeft w:val="480"/>
          <w:marRight w:val="0"/>
          <w:marTop w:val="0"/>
          <w:marBottom w:val="0"/>
          <w:divBdr>
            <w:top w:val="none" w:sz="0" w:space="0" w:color="auto"/>
            <w:left w:val="none" w:sz="0" w:space="0" w:color="auto"/>
            <w:bottom w:val="none" w:sz="0" w:space="0" w:color="auto"/>
            <w:right w:val="none" w:sz="0" w:space="0" w:color="auto"/>
          </w:divBdr>
        </w:div>
        <w:div w:id="780078230">
          <w:marLeft w:val="480"/>
          <w:marRight w:val="0"/>
          <w:marTop w:val="0"/>
          <w:marBottom w:val="0"/>
          <w:divBdr>
            <w:top w:val="none" w:sz="0" w:space="0" w:color="auto"/>
            <w:left w:val="none" w:sz="0" w:space="0" w:color="auto"/>
            <w:bottom w:val="none" w:sz="0" w:space="0" w:color="auto"/>
            <w:right w:val="none" w:sz="0" w:space="0" w:color="auto"/>
          </w:divBdr>
        </w:div>
        <w:div w:id="1011445739">
          <w:marLeft w:val="480"/>
          <w:marRight w:val="0"/>
          <w:marTop w:val="0"/>
          <w:marBottom w:val="0"/>
          <w:divBdr>
            <w:top w:val="none" w:sz="0" w:space="0" w:color="auto"/>
            <w:left w:val="none" w:sz="0" w:space="0" w:color="auto"/>
            <w:bottom w:val="none" w:sz="0" w:space="0" w:color="auto"/>
            <w:right w:val="none" w:sz="0" w:space="0" w:color="auto"/>
          </w:divBdr>
        </w:div>
        <w:div w:id="251399394">
          <w:marLeft w:val="480"/>
          <w:marRight w:val="0"/>
          <w:marTop w:val="0"/>
          <w:marBottom w:val="0"/>
          <w:divBdr>
            <w:top w:val="none" w:sz="0" w:space="0" w:color="auto"/>
            <w:left w:val="none" w:sz="0" w:space="0" w:color="auto"/>
            <w:bottom w:val="none" w:sz="0" w:space="0" w:color="auto"/>
            <w:right w:val="none" w:sz="0" w:space="0" w:color="auto"/>
          </w:divBdr>
        </w:div>
        <w:div w:id="1971353991">
          <w:marLeft w:val="480"/>
          <w:marRight w:val="0"/>
          <w:marTop w:val="0"/>
          <w:marBottom w:val="0"/>
          <w:divBdr>
            <w:top w:val="none" w:sz="0" w:space="0" w:color="auto"/>
            <w:left w:val="none" w:sz="0" w:space="0" w:color="auto"/>
            <w:bottom w:val="none" w:sz="0" w:space="0" w:color="auto"/>
            <w:right w:val="none" w:sz="0" w:space="0" w:color="auto"/>
          </w:divBdr>
        </w:div>
        <w:div w:id="733698070">
          <w:marLeft w:val="480"/>
          <w:marRight w:val="0"/>
          <w:marTop w:val="0"/>
          <w:marBottom w:val="0"/>
          <w:divBdr>
            <w:top w:val="none" w:sz="0" w:space="0" w:color="auto"/>
            <w:left w:val="none" w:sz="0" w:space="0" w:color="auto"/>
            <w:bottom w:val="none" w:sz="0" w:space="0" w:color="auto"/>
            <w:right w:val="none" w:sz="0" w:space="0" w:color="auto"/>
          </w:divBdr>
        </w:div>
        <w:div w:id="1380860796">
          <w:marLeft w:val="480"/>
          <w:marRight w:val="0"/>
          <w:marTop w:val="0"/>
          <w:marBottom w:val="0"/>
          <w:divBdr>
            <w:top w:val="none" w:sz="0" w:space="0" w:color="auto"/>
            <w:left w:val="none" w:sz="0" w:space="0" w:color="auto"/>
            <w:bottom w:val="none" w:sz="0" w:space="0" w:color="auto"/>
            <w:right w:val="none" w:sz="0" w:space="0" w:color="auto"/>
          </w:divBdr>
        </w:div>
        <w:div w:id="419984584">
          <w:marLeft w:val="480"/>
          <w:marRight w:val="0"/>
          <w:marTop w:val="0"/>
          <w:marBottom w:val="0"/>
          <w:divBdr>
            <w:top w:val="none" w:sz="0" w:space="0" w:color="auto"/>
            <w:left w:val="none" w:sz="0" w:space="0" w:color="auto"/>
            <w:bottom w:val="none" w:sz="0" w:space="0" w:color="auto"/>
            <w:right w:val="none" w:sz="0" w:space="0" w:color="auto"/>
          </w:divBdr>
        </w:div>
        <w:div w:id="125972519">
          <w:marLeft w:val="480"/>
          <w:marRight w:val="0"/>
          <w:marTop w:val="0"/>
          <w:marBottom w:val="0"/>
          <w:divBdr>
            <w:top w:val="none" w:sz="0" w:space="0" w:color="auto"/>
            <w:left w:val="none" w:sz="0" w:space="0" w:color="auto"/>
            <w:bottom w:val="none" w:sz="0" w:space="0" w:color="auto"/>
            <w:right w:val="none" w:sz="0" w:space="0" w:color="auto"/>
          </w:divBdr>
        </w:div>
        <w:div w:id="2026667600">
          <w:marLeft w:val="480"/>
          <w:marRight w:val="0"/>
          <w:marTop w:val="0"/>
          <w:marBottom w:val="0"/>
          <w:divBdr>
            <w:top w:val="none" w:sz="0" w:space="0" w:color="auto"/>
            <w:left w:val="none" w:sz="0" w:space="0" w:color="auto"/>
            <w:bottom w:val="none" w:sz="0" w:space="0" w:color="auto"/>
            <w:right w:val="none" w:sz="0" w:space="0" w:color="auto"/>
          </w:divBdr>
        </w:div>
        <w:div w:id="1655065272">
          <w:marLeft w:val="480"/>
          <w:marRight w:val="0"/>
          <w:marTop w:val="0"/>
          <w:marBottom w:val="0"/>
          <w:divBdr>
            <w:top w:val="none" w:sz="0" w:space="0" w:color="auto"/>
            <w:left w:val="none" w:sz="0" w:space="0" w:color="auto"/>
            <w:bottom w:val="none" w:sz="0" w:space="0" w:color="auto"/>
            <w:right w:val="none" w:sz="0" w:space="0" w:color="auto"/>
          </w:divBdr>
        </w:div>
        <w:div w:id="1703939074">
          <w:marLeft w:val="480"/>
          <w:marRight w:val="0"/>
          <w:marTop w:val="0"/>
          <w:marBottom w:val="0"/>
          <w:divBdr>
            <w:top w:val="none" w:sz="0" w:space="0" w:color="auto"/>
            <w:left w:val="none" w:sz="0" w:space="0" w:color="auto"/>
            <w:bottom w:val="none" w:sz="0" w:space="0" w:color="auto"/>
            <w:right w:val="none" w:sz="0" w:space="0" w:color="auto"/>
          </w:divBdr>
        </w:div>
        <w:div w:id="1033847394">
          <w:marLeft w:val="480"/>
          <w:marRight w:val="0"/>
          <w:marTop w:val="0"/>
          <w:marBottom w:val="0"/>
          <w:divBdr>
            <w:top w:val="none" w:sz="0" w:space="0" w:color="auto"/>
            <w:left w:val="none" w:sz="0" w:space="0" w:color="auto"/>
            <w:bottom w:val="none" w:sz="0" w:space="0" w:color="auto"/>
            <w:right w:val="none" w:sz="0" w:space="0" w:color="auto"/>
          </w:divBdr>
        </w:div>
        <w:div w:id="1326663695">
          <w:marLeft w:val="480"/>
          <w:marRight w:val="0"/>
          <w:marTop w:val="0"/>
          <w:marBottom w:val="0"/>
          <w:divBdr>
            <w:top w:val="none" w:sz="0" w:space="0" w:color="auto"/>
            <w:left w:val="none" w:sz="0" w:space="0" w:color="auto"/>
            <w:bottom w:val="none" w:sz="0" w:space="0" w:color="auto"/>
            <w:right w:val="none" w:sz="0" w:space="0" w:color="auto"/>
          </w:divBdr>
        </w:div>
        <w:div w:id="462817794">
          <w:marLeft w:val="480"/>
          <w:marRight w:val="0"/>
          <w:marTop w:val="0"/>
          <w:marBottom w:val="0"/>
          <w:divBdr>
            <w:top w:val="none" w:sz="0" w:space="0" w:color="auto"/>
            <w:left w:val="none" w:sz="0" w:space="0" w:color="auto"/>
            <w:bottom w:val="none" w:sz="0" w:space="0" w:color="auto"/>
            <w:right w:val="none" w:sz="0" w:space="0" w:color="auto"/>
          </w:divBdr>
        </w:div>
        <w:div w:id="2114862975">
          <w:marLeft w:val="480"/>
          <w:marRight w:val="0"/>
          <w:marTop w:val="0"/>
          <w:marBottom w:val="0"/>
          <w:divBdr>
            <w:top w:val="none" w:sz="0" w:space="0" w:color="auto"/>
            <w:left w:val="none" w:sz="0" w:space="0" w:color="auto"/>
            <w:bottom w:val="none" w:sz="0" w:space="0" w:color="auto"/>
            <w:right w:val="none" w:sz="0" w:space="0" w:color="auto"/>
          </w:divBdr>
        </w:div>
        <w:div w:id="957643156">
          <w:marLeft w:val="480"/>
          <w:marRight w:val="0"/>
          <w:marTop w:val="0"/>
          <w:marBottom w:val="0"/>
          <w:divBdr>
            <w:top w:val="none" w:sz="0" w:space="0" w:color="auto"/>
            <w:left w:val="none" w:sz="0" w:space="0" w:color="auto"/>
            <w:bottom w:val="none" w:sz="0" w:space="0" w:color="auto"/>
            <w:right w:val="none" w:sz="0" w:space="0" w:color="auto"/>
          </w:divBdr>
        </w:div>
        <w:div w:id="1927155990">
          <w:marLeft w:val="480"/>
          <w:marRight w:val="0"/>
          <w:marTop w:val="0"/>
          <w:marBottom w:val="0"/>
          <w:divBdr>
            <w:top w:val="none" w:sz="0" w:space="0" w:color="auto"/>
            <w:left w:val="none" w:sz="0" w:space="0" w:color="auto"/>
            <w:bottom w:val="none" w:sz="0" w:space="0" w:color="auto"/>
            <w:right w:val="none" w:sz="0" w:space="0" w:color="auto"/>
          </w:divBdr>
        </w:div>
        <w:div w:id="1745030516">
          <w:marLeft w:val="480"/>
          <w:marRight w:val="0"/>
          <w:marTop w:val="0"/>
          <w:marBottom w:val="0"/>
          <w:divBdr>
            <w:top w:val="none" w:sz="0" w:space="0" w:color="auto"/>
            <w:left w:val="none" w:sz="0" w:space="0" w:color="auto"/>
            <w:bottom w:val="none" w:sz="0" w:space="0" w:color="auto"/>
            <w:right w:val="none" w:sz="0" w:space="0" w:color="auto"/>
          </w:divBdr>
        </w:div>
        <w:div w:id="1293247909">
          <w:marLeft w:val="480"/>
          <w:marRight w:val="0"/>
          <w:marTop w:val="0"/>
          <w:marBottom w:val="0"/>
          <w:divBdr>
            <w:top w:val="none" w:sz="0" w:space="0" w:color="auto"/>
            <w:left w:val="none" w:sz="0" w:space="0" w:color="auto"/>
            <w:bottom w:val="none" w:sz="0" w:space="0" w:color="auto"/>
            <w:right w:val="none" w:sz="0" w:space="0" w:color="auto"/>
          </w:divBdr>
        </w:div>
        <w:div w:id="516429455">
          <w:marLeft w:val="480"/>
          <w:marRight w:val="0"/>
          <w:marTop w:val="0"/>
          <w:marBottom w:val="0"/>
          <w:divBdr>
            <w:top w:val="none" w:sz="0" w:space="0" w:color="auto"/>
            <w:left w:val="none" w:sz="0" w:space="0" w:color="auto"/>
            <w:bottom w:val="none" w:sz="0" w:space="0" w:color="auto"/>
            <w:right w:val="none" w:sz="0" w:space="0" w:color="auto"/>
          </w:divBdr>
        </w:div>
        <w:div w:id="191648944">
          <w:marLeft w:val="480"/>
          <w:marRight w:val="0"/>
          <w:marTop w:val="0"/>
          <w:marBottom w:val="0"/>
          <w:divBdr>
            <w:top w:val="none" w:sz="0" w:space="0" w:color="auto"/>
            <w:left w:val="none" w:sz="0" w:space="0" w:color="auto"/>
            <w:bottom w:val="none" w:sz="0" w:space="0" w:color="auto"/>
            <w:right w:val="none" w:sz="0" w:space="0" w:color="auto"/>
          </w:divBdr>
        </w:div>
        <w:div w:id="1553880516">
          <w:marLeft w:val="480"/>
          <w:marRight w:val="0"/>
          <w:marTop w:val="0"/>
          <w:marBottom w:val="0"/>
          <w:divBdr>
            <w:top w:val="none" w:sz="0" w:space="0" w:color="auto"/>
            <w:left w:val="none" w:sz="0" w:space="0" w:color="auto"/>
            <w:bottom w:val="none" w:sz="0" w:space="0" w:color="auto"/>
            <w:right w:val="none" w:sz="0" w:space="0" w:color="auto"/>
          </w:divBdr>
        </w:div>
        <w:div w:id="270237157">
          <w:marLeft w:val="480"/>
          <w:marRight w:val="0"/>
          <w:marTop w:val="0"/>
          <w:marBottom w:val="0"/>
          <w:divBdr>
            <w:top w:val="none" w:sz="0" w:space="0" w:color="auto"/>
            <w:left w:val="none" w:sz="0" w:space="0" w:color="auto"/>
            <w:bottom w:val="none" w:sz="0" w:space="0" w:color="auto"/>
            <w:right w:val="none" w:sz="0" w:space="0" w:color="auto"/>
          </w:divBdr>
        </w:div>
        <w:div w:id="780607940">
          <w:marLeft w:val="480"/>
          <w:marRight w:val="0"/>
          <w:marTop w:val="0"/>
          <w:marBottom w:val="0"/>
          <w:divBdr>
            <w:top w:val="none" w:sz="0" w:space="0" w:color="auto"/>
            <w:left w:val="none" w:sz="0" w:space="0" w:color="auto"/>
            <w:bottom w:val="none" w:sz="0" w:space="0" w:color="auto"/>
            <w:right w:val="none" w:sz="0" w:space="0" w:color="auto"/>
          </w:divBdr>
        </w:div>
        <w:div w:id="1630236070">
          <w:marLeft w:val="480"/>
          <w:marRight w:val="0"/>
          <w:marTop w:val="0"/>
          <w:marBottom w:val="0"/>
          <w:divBdr>
            <w:top w:val="none" w:sz="0" w:space="0" w:color="auto"/>
            <w:left w:val="none" w:sz="0" w:space="0" w:color="auto"/>
            <w:bottom w:val="none" w:sz="0" w:space="0" w:color="auto"/>
            <w:right w:val="none" w:sz="0" w:space="0" w:color="auto"/>
          </w:divBdr>
        </w:div>
        <w:div w:id="366686292">
          <w:marLeft w:val="480"/>
          <w:marRight w:val="0"/>
          <w:marTop w:val="0"/>
          <w:marBottom w:val="0"/>
          <w:divBdr>
            <w:top w:val="none" w:sz="0" w:space="0" w:color="auto"/>
            <w:left w:val="none" w:sz="0" w:space="0" w:color="auto"/>
            <w:bottom w:val="none" w:sz="0" w:space="0" w:color="auto"/>
            <w:right w:val="none" w:sz="0" w:space="0" w:color="auto"/>
          </w:divBdr>
        </w:div>
        <w:div w:id="68429524">
          <w:marLeft w:val="480"/>
          <w:marRight w:val="0"/>
          <w:marTop w:val="0"/>
          <w:marBottom w:val="0"/>
          <w:divBdr>
            <w:top w:val="none" w:sz="0" w:space="0" w:color="auto"/>
            <w:left w:val="none" w:sz="0" w:space="0" w:color="auto"/>
            <w:bottom w:val="none" w:sz="0" w:space="0" w:color="auto"/>
            <w:right w:val="none" w:sz="0" w:space="0" w:color="auto"/>
          </w:divBdr>
        </w:div>
        <w:div w:id="1550992063">
          <w:marLeft w:val="480"/>
          <w:marRight w:val="0"/>
          <w:marTop w:val="0"/>
          <w:marBottom w:val="0"/>
          <w:divBdr>
            <w:top w:val="none" w:sz="0" w:space="0" w:color="auto"/>
            <w:left w:val="none" w:sz="0" w:space="0" w:color="auto"/>
            <w:bottom w:val="none" w:sz="0" w:space="0" w:color="auto"/>
            <w:right w:val="none" w:sz="0" w:space="0" w:color="auto"/>
          </w:divBdr>
        </w:div>
        <w:div w:id="336928485">
          <w:marLeft w:val="480"/>
          <w:marRight w:val="0"/>
          <w:marTop w:val="0"/>
          <w:marBottom w:val="0"/>
          <w:divBdr>
            <w:top w:val="none" w:sz="0" w:space="0" w:color="auto"/>
            <w:left w:val="none" w:sz="0" w:space="0" w:color="auto"/>
            <w:bottom w:val="none" w:sz="0" w:space="0" w:color="auto"/>
            <w:right w:val="none" w:sz="0" w:space="0" w:color="auto"/>
          </w:divBdr>
        </w:div>
        <w:div w:id="563568405">
          <w:marLeft w:val="480"/>
          <w:marRight w:val="0"/>
          <w:marTop w:val="0"/>
          <w:marBottom w:val="0"/>
          <w:divBdr>
            <w:top w:val="none" w:sz="0" w:space="0" w:color="auto"/>
            <w:left w:val="none" w:sz="0" w:space="0" w:color="auto"/>
            <w:bottom w:val="none" w:sz="0" w:space="0" w:color="auto"/>
            <w:right w:val="none" w:sz="0" w:space="0" w:color="auto"/>
          </w:divBdr>
        </w:div>
        <w:div w:id="1735855041">
          <w:marLeft w:val="480"/>
          <w:marRight w:val="0"/>
          <w:marTop w:val="0"/>
          <w:marBottom w:val="0"/>
          <w:divBdr>
            <w:top w:val="none" w:sz="0" w:space="0" w:color="auto"/>
            <w:left w:val="none" w:sz="0" w:space="0" w:color="auto"/>
            <w:bottom w:val="none" w:sz="0" w:space="0" w:color="auto"/>
            <w:right w:val="none" w:sz="0" w:space="0" w:color="auto"/>
          </w:divBdr>
        </w:div>
        <w:div w:id="1824391766">
          <w:marLeft w:val="480"/>
          <w:marRight w:val="0"/>
          <w:marTop w:val="0"/>
          <w:marBottom w:val="0"/>
          <w:divBdr>
            <w:top w:val="none" w:sz="0" w:space="0" w:color="auto"/>
            <w:left w:val="none" w:sz="0" w:space="0" w:color="auto"/>
            <w:bottom w:val="none" w:sz="0" w:space="0" w:color="auto"/>
            <w:right w:val="none" w:sz="0" w:space="0" w:color="auto"/>
          </w:divBdr>
        </w:div>
        <w:div w:id="1469517282">
          <w:marLeft w:val="480"/>
          <w:marRight w:val="0"/>
          <w:marTop w:val="0"/>
          <w:marBottom w:val="0"/>
          <w:divBdr>
            <w:top w:val="none" w:sz="0" w:space="0" w:color="auto"/>
            <w:left w:val="none" w:sz="0" w:space="0" w:color="auto"/>
            <w:bottom w:val="none" w:sz="0" w:space="0" w:color="auto"/>
            <w:right w:val="none" w:sz="0" w:space="0" w:color="auto"/>
          </w:divBdr>
        </w:div>
        <w:div w:id="1754085499">
          <w:marLeft w:val="480"/>
          <w:marRight w:val="0"/>
          <w:marTop w:val="0"/>
          <w:marBottom w:val="0"/>
          <w:divBdr>
            <w:top w:val="none" w:sz="0" w:space="0" w:color="auto"/>
            <w:left w:val="none" w:sz="0" w:space="0" w:color="auto"/>
            <w:bottom w:val="none" w:sz="0" w:space="0" w:color="auto"/>
            <w:right w:val="none" w:sz="0" w:space="0" w:color="auto"/>
          </w:divBdr>
        </w:div>
        <w:div w:id="1995646423">
          <w:marLeft w:val="480"/>
          <w:marRight w:val="0"/>
          <w:marTop w:val="0"/>
          <w:marBottom w:val="0"/>
          <w:divBdr>
            <w:top w:val="none" w:sz="0" w:space="0" w:color="auto"/>
            <w:left w:val="none" w:sz="0" w:space="0" w:color="auto"/>
            <w:bottom w:val="none" w:sz="0" w:space="0" w:color="auto"/>
            <w:right w:val="none" w:sz="0" w:space="0" w:color="auto"/>
          </w:divBdr>
        </w:div>
        <w:div w:id="900677700">
          <w:marLeft w:val="480"/>
          <w:marRight w:val="0"/>
          <w:marTop w:val="0"/>
          <w:marBottom w:val="0"/>
          <w:divBdr>
            <w:top w:val="none" w:sz="0" w:space="0" w:color="auto"/>
            <w:left w:val="none" w:sz="0" w:space="0" w:color="auto"/>
            <w:bottom w:val="none" w:sz="0" w:space="0" w:color="auto"/>
            <w:right w:val="none" w:sz="0" w:space="0" w:color="auto"/>
          </w:divBdr>
        </w:div>
        <w:div w:id="1863548288">
          <w:marLeft w:val="480"/>
          <w:marRight w:val="0"/>
          <w:marTop w:val="0"/>
          <w:marBottom w:val="0"/>
          <w:divBdr>
            <w:top w:val="none" w:sz="0" w:space="0" w:color="auto"/>
            <w:left w:val="none" w:sz="0" w:space="0" w:color="auto"/>
            <w:bottom w:val="none" w:sz="0" w:space="0" w:color="auto"/>
            <w:right w:val="none" w:sz="0" w:space="0" w:color="auto"/>
          </w:divBdr>
        </w:div>
        <w:div w:id="870535675">
          <w:marLeft w:val="480"/>
          <w:marRight w:val="0"/>
          <w:marTop w:val="0"/>
          <w:marBottom w:val="0"/>
          <w:divBdr>
            <w:top w:val="none" w:sz="0" w:space="0" w:color="auto"/>
            <w:left w:val="none" w:sz="0" w:space="0" w:color="auto"/>
            <w:bottom w:val="none" w:sz="0" w:space="0" w:color="auto"/>
            <w:right w:val="none" w:sz="0" w:space="0" w:color="auto"/>
          </w:divBdr>
        </w:div>
        <w:div w:id="1750080041">
          <w:marLeft w:val="480"/>
          <w:marRight w:val="0"/>
          <w:marTop w:val="0"/>
          <w:marBottom w:val="0"/>
          <w:divBdr>
            <w:top w:val="none" w:sz="0" w:space="0" w:color="auto"/>
            <w:left w:val="none" w:sz="0" w:space="0" w:color="auto"/>
            <w:bottom w:val="none" w:sz="0" w:space="0" w:color="auto"/>
            <w:right w:val="none" w:sz="0" w:space="0" w:color="auto"/>
          </w:divBdr>
        </w:div>
        <w:div w:id="1287471019">
          <w:marLeft w:val="480"/>
          <w:marRight w:val="0"/>
          <w:marTop w:val="0"/>
          <w:marBottom w:val="0"/>
          <w:divBdr>
            <w:top w:val="none" w:sz="0" w:space="0" w:color="auto"/>
            <w:left w:val="none" w:sz="0" w:space="0" w:color="auto"/>
            <w:bottom w:val="none" w:sz="0" w:space="0" w:color="auto"/>
            <w:right w:val="none" w:sz="0" w:space="0" w:color="auto"/>
          </w:divBdr>
        </w:div>
        <w:div w:id="402989934">
          <w:marLeft w:val="480"/>
          <w:marRight w:val="0"/>
          <w:marTop w:val="0"/>
          <w:marBottom w:val="0"/>
          <w:divBdr>
            <w:top w:val="none" w:sz="0" w:space="0" w:color="auto"/>
            <w:left w:val="none" w:sz="0" w:space="0" w:color="auto"/>
            <w:bottom w:val="none" w:sz="0" w:space="0" w:color="auto"/>
            <w:right w:val="none" w:sz="0" w:space="0" w:color="auto"/>
          </w:divBdr>
        </w:div>
        <w:div w:id="267978459">
          <w:marLeft w:val="480"/>
          <w:marRight w:val="0"/>
          <w:marTop w:val="0"/>
          <w:marBottom w:val="0"/>
          <w:divBdr>
            <w:top w:val="none" w:sz="0" w:space="0" w:color="auto"/>
            <w:left w:val="none" w:sz="0" w:space="0" w:color="auto"/>
            <w:bottom w:val="none" w:sz="0" w:space="0" w:color="auto"/>
            <w:right w:val="none" w:sz="0" w:space="0" w:color="auto"/>
          </w:divBdr>
        </w:div>
        <w:div w:id="1680696202">
          <w:marLeft w:val="480"/>
          <w:marRight w:val="0"/>
          <w:marTop w:val="0"/>
          <w:marBottom w:val="0"/>
          <w:divBdr>
            <w:top w:val="none" w:sz="0" w:space="0" w:color="auto"/>
            <w:left w:val="none" w:sz="0" w:space="0" w:color="auto"/>
            <w:bottom w:val="none" w:sz="0" w:space="0" w:color="auto"/>
            <w:right w:val="none" w:sz="0" w:space="0" w:color="auto"/>
          </w:divBdr>
        </w:div>
        <w:div w:id="2000501779">
          <w:marLeft w:val="480"/>
          <w:marRight w:val="0"/>
          <w:marTop w:val="0"/>
          <w:marBottom w:val="0"/>
          <w:divBdr>
            <w:top w:val="none" w:sz="0" w:space="0" w:color="auto"/>
            <w:left w:val="none" w:sz="0" w:space="0" w:color="auto"/>
            <w:bottom w:val="none" w:sz="0" w:space="0" w:color="auto"/>
            <w:right w:val="none" w:sz="0" w:space="0" w:color="auto"/>
          </w:divBdr>
        </w:div>
        <w:div w:id="1446773036">
          <w:marLeft w:val="480"/>
          <w:marRight w:val="0"/>
          <w:marTop w:val="0"/>
          <w:marBottom w:val="0"/>
          <w:divBdr>
            <w:top w:val="none" w:sz="0" w:space="0" w:color="auto"/>
            <w:left w:val="none" w:sz="0" w:space="0" w:color="auto"/>
            <w:bottom w:val="none" w:sz="0" w:space="0" w:color="auto"/>
            <w:right w:val="none" w:sz="0" w:space="0" w:color="auto"/>
          </w:divBdr>
        </w:div>
        <w:div w:id="523637690">
          <w:marLeft w:val="480"/>
          <w:marRight w:val="0"/>
          <w:marTop w:val="0"/>
          <w:marBottom w:val="0"/>
          <w:divBdr>
            <w:top w:val="none" w:sz="0" w:space="0" w:color="auto"/>
            <w:left w:val="none" w:sz="0" w:space="0" w:color="auto"/>
            <w:bottom w:val="none" w:sz="0" w:space="0" w:color="auto"/>
            <w:right w:val="none" w:sz="0" w:space="0" w:color="auto"/>
          </w:divBdr>
        </w:div>
        <w:div w:id="2008363420">
          <w:marLeft w:val="480"/>
          <w:marRight w:val="0"/>
          <w:marTop w:val="0"/>
          <w:marBottom w:val="0"/>
          <w:divBdr>
            <w:top w:val="none" w:sz="0" w:space="0" w:color="auto"/>
            <w:left w:val="none" w:sz="0" w:space="0" w:color="auto"/>
            <w:bottom w:val="none" w:sz="0" w:space="0" w:color="auto"/>
            <w:right w:val="none" w:sz="0" w:space="0" w:color="auto"/>
          </w:divBdr>
        </w:div>
        <w:div w:id="1291017353">
          <w:marLeft w:val="480"/>
          <w:marRight w:val="0"/>
          <w:marTop w:val="0"/>
          <w:marBottom w:val="0"/>
          <w:divBdr>
            <w:top w:val="none" w:sz="0" w:space="0" w:color="auto"/>
            <w:left w:val="none" w:sz="0" w:space="0" w:color="auto"/>
            <w:bottom w:val="none" w:sz="0" w:space="0" w:color="auto"/>
            <w:right w:val="none" w:sz="0" w:space="0" w:color="auto"/>
          </w:divBdr>
        </w:div>
        <w:div w:id="1853060630">
          <w:marLeft w:val="480"/>
          <w:marRight w:val="0"/>
          <w:marTop w:val="0"/>
          <w:marBottom w:val="0"/>
          <w:divBdr>
            <w:top w:val="none" w:sz="0" w:space="0" w:color="auto"/>
            <w:left w:val="none" w:sz="0" w:space="0" w:color="auto"/>
            <w:bottom w:val="none" w:sz="0" w:space="0" w:color="auto"/>
            <w:right w:val="none" w:sz="0" w:space="0" w:color="auto"/>
          </w:divBdr>
        </w:div>
        <w:div w:id="2113548573">
          <w:marLeft w:val="480"/>
          <w:marRight w:val="0"/>
          <w:marTop w:val="0"/>
          <w:marBottom w:val="0"/>
          <w:divBdr>
            <w:top w:val="none" w:sz="0" w:space="0" w:color="auto"/>
            <w:left w:val="none" w:sz="0" w:space="0" w:color="auto"/>
            <w:bottom w:val="none" w:sz="0" w:space="0" w:color="auto"/>
            <w:right w:val="none" w:sz="0" w:space="0" w:color="auto"/>
          </w:divBdr>
        </w:div>
        <w:div w:id="425614028">
          <w:marLeft w:val="480"/>
          <w:marRight w:val="0"/>
          <w:marTop w:val="0"/>
          <w:marBottom w:val="0"/>
          <w:divBdr>
            <w:top w:val="none" w:sz="0" w:space="0" w:color="auto"/>
            <w:left w:val="none" w:sz="0" w:space="0" w:color="auto"/>
            <w:bottom w:val="none" w:sz="0" w:space="0" w:color="auto"/>
            <w:right w:val="none" w:sz="0" w:space="0" w:color="auto"/>
          </w:divBdr>
        </w:div>
        <w:div w:id="1830824579">
          <w:marLeft w:val="480"/>
          <w:marRight w:val="0"/>
          <w:marTop w:val="0"/>
          <w:marBottom w:val="0"/>
          <w:divBdr>
            <w:top w:val="none" w:sz="0" w:space="0" w:color="auto"/>
            <w:left w:val="none" w:sz="0" w:space="0" w:color="auto"/>
            <w:bottom w:val="none" w:sz="0" w:space="0" w:color="auto"/>
            <w:right w:val="none" w:sz="0" w:space="0" w:color="auto"/>
          </w:divBdr>
        </w:div>
        <w:div w:id="810944164">
          <w:marLeft w:val="480"/>
          <w:marRight w:val="0"/>
          <w:marTop w:val="0"/>
          <w:marBottom w:val="0"/>
          <w:divBdr>
            <w:top w:val="none" w:sz="0" w:space="0" w:color="auto"/>
            <w:left w:val="none" w:sz="0" w:space="0" w:color="auto"/>
            <w:bottom w:val="none" w:sz="0" w:space="0" w:color="auto"/>
            <w:right w:val="none" w:sz="0" w:space="0" w:color="auto"/>
          </w:divBdr>
        </w:div>
        <w:div w:id="1824275303">
          <w:marLeft w:val="480"/>
          <w:marRight w:val="0"/>
          <w:marTop w:val="0"/>
          <w:marBottom w:val="0"/>
          <w:divBdr>
            <w:top w:val="none" w:sz="0" w:space="0" w:color="auto"/>
            <w:left w:val="none" w:sz="0" w:space="0" w:color="auto"/>
            <w:bottom w:val="none" w:sz="0" w:space="0" w:color="auto"/>
            <w:right w:val="none" w:sz="0" w:space="0" w:color="auto"/>
          </w:divBdr>
        </w:div>
        <w:div w:id="1082751053">
          <w:marLeft w:val="480"/>
          <w:marRight w:val="0"/>
          <w:marTop w:val="0"/>
          <w:marBottom w:val="0"/>
          <w:divBdr>
            <w:top w:val="none" w:sz="0" w:space="0" w:color="auto"/>
            <w:left w:val="none" w:sz="0" w:space="0" w:color="auto"/>
            <w:bottom w:val="none" w:sz="0" w:space="0" w:color="auto"/>
            <w:right w:val="none" w:sz="0" w:space="0" w:color="auto"/>
          </w:divBdr>
        </w:div>
        <w:div w:id="668605626">
          <w:marLeft w:val="480"/>
          <w:marRight w:val="0"/>
          <w:marTop w:val="0"/>
          <w:marBottom w:val="0"/>
          <w:divBdr>
            <w:top w:val="none" w:sz="0" w:space="0" w:color="auto"/>
            <w:left w:val="none" w:sz="0" w:space="0" w:color="auto"/>
            <w:bottom w:val="none" w:sz="0" w:space="0" w:color="auto"/>
            <w:right w:val="none" w:sz="0" w:space="0" w:color="auto"/>
          </w:divBdr>
        </w:div>
        <w:div w:id="1509440151">
          <w:marLeft w:val="480"/>
          <w:marRight w:val="0"/>
          <w:marTop w:val="0"/>
          <w:marBottom w:val="0"/>
          <w:divBdr>
            <w:top w:val="none" w:sz="0" w:space="0" w:color="auto"/>
            <w:left w:val="none" w:sz="0" w:space="0" w:color="auto"/>
            <w:bottom w:val="none" w:sz="0" w:space="0" w:color="auto"/>
            <w:right w:val="none" w:sz="0" w:space="0" w:color="auto"/>
          </w:divBdr>
        </w:div>
      </w:divsChild>
    </w:div>
    <w:div w:id="622269791">
      <w:bodyDiv w:val="1"/>
      <w:marLeft w:val="0"/>
      <w:marRight w:val="0"/>
      <w:marTop w:val="0"/>
      <w:marBottom w:val="0"/>
      <w:divBdr>
        <w:top w:val="none" w:sz="0" w:space="0" w:color="auto"/>
        <w:left w:val="none" w:sz="0" w:space="0" w:color="auto"/>
        <w:bottom w:val="none" w:sz="0" w:space="0" w:color="auto"/>
        <w:right w:val="none" w:sz="0" w:space="0" w:color="auto"/>
      </w:divBdr>
    </w:div>
    <w:div w:id="623006607">
      <w:bodyDiv w:val="1"/>
      <w:marLeft w:val="0"/>
      <w:marRight w:val="0"/>
      <w:marTop w:val="0"/>
      <w:marBottom w:val="0"/>
      <w:divBdr>
        <w:top w:val="none" w:sz="0" w:space="0" w:color="auto"/>
        <w:left w:val="none" w:sz="0" w:space="0" w:color="auto"/>
        <w:bottom w:val="none" w:sz="0" w:space="0" w:color="auto"/>
        <w:right w:val="none" w:sz="0" w:space="0" w:color="auto"/>
      </w:divBdr>
    </w:div>
    <w:div w:id="626157346">
      <w:bodyDiv w:val="1"/>
      <w:marLeft w:val="0"/>
      <w:marRight w:val="0"/>
      <w:marTop w:val="0"/>
      <w:marBottom w:val="0"/>
      <w:divBdr>
        <w:top w:val="none" w:sz="0" w:space="0" w:color="auto"/>
        <w:left w:val="none" w:sz="0" w:space="0" w:color="auto"/>
        <w:bottom w:val="none" w:sz="0" w:space="0" w:color="auto"/>
        <w:right w:val="none" w:sz="0" w:space="0" w:color="auto"/>
      </w:divBdr>
    </w:div>
    <w:div w:id="627710142">
      <w:bodyDiv w:val="1"/>
      <w:marLeft w:val="0"/>
      <w:marRight w:val="0"/>
      <w:marTop w:val="0"/>
      <w:marBottom w:val="0"/>
      <w:divBdr>
        <w:top w:val="none" w:sz="0" w:space="0" w:color="auto"/>
        <w:left w:val="none" w:sz="0" w:space="0" w:color="auto"/>
        <w:bottom w:val="none" w:sz="0" w:space="0" w:color="auto"/>
        <w:right w:val="none" w:sz="0" w:space="0" w:color="auto"/>
      </w:divBdr>
    </w:div>
    <w:div w:id="629088239">
      <w:bodyDiv w:val="1"/>
      <w:marLeft w:val="0"/>
      <w:marRight w:val="0"/>
      <w:marTop w:val="0"/>
      <w:marBottom w:val="0"/>
      <w:divBdr>
        <w:top w:val="none" w:sz="0" w:space="0" w:color="auto"/>
        <w:left w:val="none" w:sz="0" w:space="0" w:color="auto"/>
        <w:bottom w:val="none" w:sz="0" w:space="0" w:color="auto"/>
        <w:right w:val="none" w:sz="0" w:space="0" w:color="auto"/>
      </w:divBdr>
    </w:div>
    <w:div w:id="629242273">
      <w:bodyDiv w:val="1"/>
      <w:marLeft w:val="0"/>
      <w:marRight w:val="0"/>
      <w:marTop w:val="0"/>
      <w:marBottom w:val="0"/>
      <w:divBdr>
        <w:top w:val="none" w:sz="0" w:space="0" w:color="auto"/>
        <w:left w:val="none" w:sz="0" w:space="0" w:color="auto"/>
        <w:bottom w:val="none" w:sz="0" w:space="0" w:color="auto"/>
        <w:right w:val="none" w:sz="0" w:space="0" w:color="auto"/>
      </w:divBdr>
    </w:div>
    <w:div w:id="629285034">
      <w:bodyDiv w:val="1"/>
      <w:marLeft w:val="0"/>
      <w:marRight w:val="0"/>
      <w:marTop w:val="0"/>
      <w:marBottom w:val="0"/>
      <w:divBdr>
        <w:top w:val="none" w:sz="0" w:space="0" w:color="auto"/>
        <w:left w:val="none" w:sz="0" w:space="0" w:color="auto"/>
        <w:bottom w:val="none" w:sz="0" w:space="0" w:color="auto"/>
        <w:right w:val="none" w:sz="0" w:space="0" w:color="auto"/>
      </w:divBdr>
    </w:div>
    <w:div w:id="629364493">
      <w:bodyDiv w:val="1"/>
      <w:marLeft w:val="0"/>
      <w:marRight w:val="0"/>
      <w:marTop w:val="0"/>
      <w:marBottom w:val="0"/>
      <w:divBdr>
        <w:top w:val="none" w:sz="0" w:space="0" w:color="auto"/>
        <w:left w:val="none" w:sz="0" w:space="0" w:color="auto"/>
        <w:bottom w:val="none" w:sz="0" w:space="0" w:color="auto"/>
        <w:right w:val="none" w:sz="0" w:space="0" w:color="auto"/>
      </w:divBdr>
    </w:div>
    <w:div w:id="630669357">
      <w:bodyDiv w:val="1"/>
      <w:marLeft w:val="0"/>
      <w:marRight w:val="0"/>
      <w:marTop w:val="0"/>
      <w:marBottom w:val="0"/>
      <w:divBdr>
        <w:top w:val="none" w:sz="0" w:space="0" w:color="auto"/>
        <w:left w:val="none" w:sz="0" w:space="0" w:color="auto"/>
        <w:bottom w:val="none" w:sz="0" w:space="0" w:color="auto"/>
        <w:right w:val="none" w:sz="0" w:space="0" w:color="auto"/>
      </w:divBdr>
    </w:div>
    <w:div w:id="632715967">
      <w:bodyDiv w:val="1"/>
      <w:marLeft w:val="0"/>
      <w:marRight w:val="0"/>
      <w:marTop w:val="0"/>
      <w:marBottom w:val="0"/>
      <w:divBdr>
        <w:top w:val="none" w:sz="0" w:space="0" w:color="auto"/>
        <w:left w:val="none" w:sz="0" w:space="0" w:color="auto"/>
        <w:bottom w:val="none" w:sz="0" w:space="0" w:color="auto"/>
        <w:right w:val="none" w:sz="0" w:space="0" w:color="auto"/>
      </w:divBdr>
    </w:div>
    <w:div w:id="633022766">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35066121">
      <w:bodyDiv w:val="1"/>
      <w:marLeft w:val="0"/>
      <w:marRight w:val="0"/>
      <w:marTop w:val="0"/>
      <w:marBottom w:val="0"/>
      <w:divBdr>
        <w:top w:val="none" w:sz="0" w:space="0" w:color="auto"/>
        <w:left w:val="none" w:sz="0" w:space="0" w:color="auto"/>
        <w:bottom w:val="none" w:sz="0" w:space="0" w:color="auto"/>
        <w:right w:val="none" w:sz="0" w:space="0" w:color="auto"/>
      </w:divBdr>
    </w:div>
    <w:div w:id="635336799">
      <w:bodyDiv w:val="1"/>
      <w:marLeft w:val="0"/>
      <w:marRight w:val="0"/>
      <w:marTop w:val="0"/>
      <w:marBottom w:val="0"/>
      <w:divBdr>
        <w:top w:val="none" w:sz="0" w:space="0" w:color="auto"/>
        <w:left w:val="none" w:sz="0" w:space="0" w:color="auto"/>
        <w:bottom w:val="none" w:sz="0" w:space="0" w:color="auto"/>
        <w:right w:val="none" w:sz="0" w:space="0" w:color="auto"/>
      </w:divBdr>
    </w:div>
    <w:div w:id="636111610">
      <w:bodyDiv w:val="1"/>
      <w:marLeft w:val="0"/>
      <w:marRight w:val="0"/>
      <w:marTop w:val="0"/>
      <w:marBottom w:val="0"/>
      <w:divBdr>
        <w:top w:val="none" w:sz="0" w:space="0" w:color="auto"/>
        <w:left w:val="none" w:sz="0" w:space="0" w:color="auto"/>
        <w:bottom w:val="none" w:sz="0" w:space="0" w:color="auto"/>
        <w:right w:val="none" w:sz="0" w:space="0" w:color="auto"/>
      </w:divBdr>
    </w:div>
    <w:div w:id="637032895">
      <w:bodyDiv w:val="1"/>
      <w:marLeft w:val="0"/>
      <w:marRight w:val="0"/>
      <w:marTop w:val="0"/>
      <w:marBottom w:val="0"/>
      <w:divBdr>
        <w:top w:val="none" w:sz="0" w:space="0" w:color="auto"/>
        <w:left w:val="none" w:sz="0" w:space="0" w:color="auto"/>
        <w:bottom w:val="none" w:sz="0" w:space="0" w:color="auto"/>
        <w:right w:val="none" w:sz="0" w:space="0" w:color="auto"/>
      </w:divBdr>
    </w:div>
    <w:div w:id="640110792">
      <w:bodyDiv w:val="1"/>
      <w:marLeft w:val="0"/>
      <w:marRight w:val="0"/>
      <w:marTop w:val="0"/>
      <w:marBottom w:val="0"/>
      <w:divBdr>
        <w:top w:val="none" w:sz="0" w:space="0" w:color="auto"/>
        <w:left w:val="none" w:sz="0" w:space="0" w:color="auto"/>
        <w:bottom w:val="none" w:sz="0" w:space="0" w:color="auto"/>
        <w:right w:val="none" w:sz="0" w:space="0" w:color="auto"/>
      </w:divBdr>
    </w:div>
    <w:div w:id="640617968">
      <w:bodyDiv w:val="1"/>
      <w:marLeft w:val="0"/>
      <w:marRight w:val="0"/>
      <w:marTop w:val="0"/>
      <w:marBottom w:val="0"/>
      <w:divBdr>
        <w:top w:val="none" w:sz="0" w:space="0" w:color="auto"/>
        <w:left w:val="none" w:sz="0" w:space="0" w:color="auto"/>
        <w:bottom w:val="none" w:sz="0" w:space="0" w:color="auto"/>
        <w:right w:val="none" w:sz="0" w:space="0" w:color="auto"/>
      </w:divBdr>
    </w:div>
    <w:div w:id="640770655">
      <w:bodyDiv w:val="1"/>
      <w:marLeft w:val="0"/>
      <w:marRight w:val="0"/>
      <w:marTop w:val="0"/>
      <w:marBottom w:val="0"/>
      <w:divBdr>
        <w:top w:val="none" w:sz="0" w:space="0" w:color="auto"/>
        <w:left w:val="none" w:sz="0" w:space="0" w:color="auto"/>
        <w:bottom w:val="none" w:sz="0" w:space="0" w:color="auto"/>
        <w:right w:val="none" w:sz="0" w:space="0" w:color="auto"/>
      </w:divBdr>
    </w:div>
    <w:div w:id="641085463">
      <w:bodyDiv w:val="1"/>
      <w:marLeft w:val="0"/>
      <w:marRight w:val="0"/>
      <w:marTop w:val="0"/>
      <w:marBottom w:val="0"/>
      <w:divBdr>
        <w:top w:val="none" w:sz="0" w:space="0" w:color="auto"/>
        <w:left w:val="none" w:sz="0" w:space="0" w:color="auto"/>
        <w:bottom w:val="none" w:sz="0" w:space="0" w:color="auto"/>
        <w:right w:val="none" w:sz="0" w:space="0" w:color="auto"/>
      </w:divBdr>
      <w:divsChild>
        <w:div w:id="95714296">
          <w:marLeft w:val="480"/>
          <w:marRight w:val="0"/>
          <w:marTop w:val="0"/>
          <w:marBottom w:val="0"/>
          <w:divBdr>
            <w:top w:val="none" w:sz="0" w:space="0" w:color="auto"/>
            <w:left w:val="none" w:sz="0" w:space="0" w:color="auto"/>
            <w:bottom w:val="none" w:sz="0" w:space="0" w:color="auto"/>
            <w:right w:val="none" w:sz="0" w:space="0" w:color="auto"/>
          </w:divBdr>
        </w:div>
        <w:div w:id="831989793">
          <w:marLeft w:val="480"/>
          <w:marRight w:val="0"/>
          <w:marTop w:val="0"/>
          <w:marBottom w:val="0"/>
          <w:divBdr>
            <w:top w:val="none" w:sz="0" w:space="0" w:color="auto"/>
            <w:left w:val="none" w:sz="0" w:space="0" w:color="auto"/>
            <w:bottom w:val="none" w:sz="0" w:space="0" w:color="auto"/>
            <w:right w:val="none" w:sz="0" w:space="0" w:color="auto"/>
          </w:divBdr>
        </w:div>
        <w:div w:id="958757714">
          <w:marLeft w:val="480"/>
          <w:marRight w:val="0"/>
          <w:marTop w:val="0"/>
          <w:marBottom w:val="0"/>
          <w:divBdr>
            <w:top w:val="none" w:sz="0" w:space="0" w:color="auto"/>
            <w:left w:val="none" w:sz="0" w:space="0" w:color="auto"/>
            <w:bottom w:val="none" w:sz="0" w:space="0" w:color="auto"/>
            <w:right w:val="none" w:sz="0" w:space="0" w:color="auto"/>
          </w:divBdr>
        </w:div>
        <w:div w:id="1443763349">
          <w:marLeft w:val="480"/>
          <w:marRight w:val="0"/>
          <w:marTop w:val="0"/>
          <w:marBottom w:val="0"/>
          <w:divBdr>
            <w:top w:val="none" w:sz="0" w:space="0" w:color="auto"/>
            <w:left w:val="none" w:sz="0" w:space="0" w:color="auto"/>
            <w:bottom w:val="none" w:sz="0" w:space="0" w:color="auto"/>
            <w:right w:val="none" w:sz="0" w:space="0" w:color="auto"/>
          </w:divBdr>
        </w:div>
        <w:div w:id="811410490">
          <w:marLeft w:val="480"/>
          <w:marRight w:val="0"/>
          <w:marTop w:val="0"/>
          <w:marBottom w:val="0"/>
          <w:divBdr>
            <w:top w:val="none" w:sz="0" w:space="0" w:color="auto"/>
            <w:left w:val="none" w:sz="0" w:space="0" w:color="auto"/>
            <w:bottom w:val="none" w:sz="0" w:space="0" w:color="auto"/>
            <w:right w:val="none" w:sz="0" w:space="0" w:color="auto"/>
          </w:divBdr>
        </w:div>
        <w:div w:id="190581291">
          <w:marLeft w:val="480"/>
          <w:marRight w:val="0"/>
          <w:marTop w:val="0"/>
          <w:marBottom w:val="0"/>
          <w:divBdr>
            <w:top w:val="none" w:sz="0" w:space="0" w:color="auto"/>
            <w:left w:val="none" w:sz="0" w:space="0" w:color="auto"/>
            <w:bottom w:val="none" w:sz="0" w:space="0" w:color="auto"/>
            <w:right w:val="none" w:sz="0" w:space="0" w:color="auto"/>
          </w:divBdr>
        </w:div>
        <w:div w:id="683287210">
          <w:marLeft w:val="480"/>
          <w:marRight w:val="0"/>
          <w:marTop w:val="0"/>
          <w:marBottom w:val="0"/>
          <w:divBdr>
            <w:top w:val="none" w:sz="0" w:space="0" w:color="auto"/>
            <w:left w:val="none" w:sz="0" w:space="0" w:color="auto"/>
            <w:bottom w:val="none" w:sz="0" w:space="0" w:color="auto"/>
            <w:right w:val="none" w:sz="0" w:space="0" w:color="auto"/>
          </w:divBdr>
        </w:div>
        <w:div w:id="1351680784">
          <w:marLeft w:val="480"/>
          <w:marRight w:val="0"/>
          <w:marTop w:val="0"/>
          <w:marBottom w:val="0"/>
          <w:divBdr>
            <w:top w:val="none" w:sz="0" w:space="0" w:color="auto"/>
            <w:left w:val="none" w:sz="0" w:space="0" w:color="auto"/>
            <w:bottom w:val="none" w:sz="0" w:space="0" w:color="auto"/>
            <w:right w:val="none" w:sz="0" w:space="0" w:color="auto"/>
          </w:divBdr>
        </w:div>
        <w:div w:id="459153813">
          <w:marLeft w:val="480"/>
          <w:marRight w:val="0"/>
          <w:marTop w:val="0"/>
          <w:marBottom w:val="0"/>
          <w:divBdr>
            <w:top w:val="none" w:sz="0" w:space="0" w:color="auto"/>
            <w:left w:val="none" w:sz="0" w:space="0" w:color="auto"/>
            <w:bottom w:val="none" w:sz="0" w:space="0" w:color="auto"/>
            <w:right w:val="none" w:sz="0" w:space="0" w:color="auto"/>
          </w:divBdr>
        </w:div>
        <w:div w:id="355427803">
          <w:marLeft w:val="480"/>
          <w:marRight w:val="0"/>
          <w:marTop w:val="0"/>
          <w:marBottom w:val="0"/>
          <w:divBdr>
            <w:top w:val="none" w:sz="0" w:space="0" w:color="auto"/>
            <w:left w:val="none" w:sz="0" w:space="0" w:color="auto"/>
            <w:bottom w:val="none" w:sz="0" w:space="0" w:color="auto"/>
            <w:right w:val="none" w:sz="0" w:space="0" w:color="auto"/>
          </w:divBdr>
        </w:div>
        <w:div w:id="1183278484">
          <w:marLeft w:val="480"/>
          <w:marRight w:val="0"/>
          <w:marTop w:val="0"/>
          <w:marBottom w:val="0"/>
          <w:divBdr>
            <w:top w:val="none" w:sz="0" w:space="0" w:color="auto"/>
            <w:left w:val="none" w:sz="0" w:space="0" w:color="auto"/>
            <w:bottom w:val="none" w:sz="0" w:space="0" w:color="auto"/>
            <w:right w:val="none" w:sz="0" w:space="0" w:color="auto"/>
          </w:divBdr>
        </w:div>
        <w:div w:id="1598563593">
          <w:marLeft w:val="480"/>
          <w:marRight w:val="0"/>
          <w:marTop w:val="0"/>
          <w:marBottom w:val="0"/>
          <w:divBdr>
            <w:top w:val="none" w:sz="0" w:space="0" w:color="auto"/>
            <w:left w:val="none" w:sz="0" w:space="0" w:color="auto"/>
            <w:bottom w:val="none" w:sz="0" w:space="0" w:color="auto"/>
            <w:right w:val="none" w:sz="0" w:space="0" w:color="auto"/>
          </w:divBdr>
        </w:div>
        <w:div w:id="921258919">
          <w:marLeft w:val="480"/>
          <w:marRight w:val="0"/>
          <w:marTop w:val="0"/>
          <w:marBottom w:val="0"/>
          <w:divBdr>
            <w:top w:val="none" w:sz="0" w:space="0" w:color="auto"/>
            <w:left w:val="none" w:sz="0" w:space="0" w:color="auto"/>
            <w:bottom w:val="none" w:sz="0" w:space="0" w:color="auto"/>
            <w:right w:val="none" w:sz="0" w:space="0" w:color="auto"/>
          </w:divBdr>
        </w:div>
        <w:div w:id="1058439152">
          <w:marLeft w:val="480"/>
          <w:marRight w:val="0"/>
          <w:marTop w:val="0"/>
          <w:marBottom w:val="0"/>
          <w:divBdr>
            <w:top w:val="none" w:sz="0" w:space="0" w:color="auto"/>
            <w:left w:val="none" w:sz="0" w:space="0" w:color="auto"/>
            <w:bottom w:val="none" w:sz="0" w:space="0" w:color="auto"/>
            <w:right w:val="none" w:sz="0" w:space="0" w:color="auto"/>
          </w:divBdr>
        </w:div>
        <w:div w:id="696855528">
          <w:marLeft w:val="480"/>
          <w:marRight w:val="0"/>
          <w:marTop w:val="0"/>
          <w:marBottom w:val="0"/>
          <w:divBdr>
            <w:top w:val="none" w:sz="0" w:space="0" w:color="auto"/>
            <w:left w:val="none" w:sz="0" w:space="0" w:color="auto"/>
            <w:bottom w:val="none" w:sz="0" w:space="0" w:color="auto"/>
            <w:right w:val="none" w:sz="0" w:space="0" w:color="auto"/>
          </w:divBdr>
        </w:div>
        <w:div w:id="1955554435">
          <w:marLeft w:val="480"/>
          <w:marRight w:val="0"/>
          <w:marTop w:val="0"/>
          <w:marBottom w:val="0"/>
          <w:divBdr>
            <w:top w:val="none" w:sz="0" w:space="0" w:color="auto"/>
            <w:left w:val="none" w:sz="0" w:space="0" w:color="auto"/>
            <w:bottom w:val="none" w:sz="0" w:space="0" w:color="auto"/>
            <w:right w:val="none" w:sz="0" w:space="0" w:color="auto"/>
          </w:divBdr>
        </w:div>
        <w:div w:id="2116974085">
          <w:marLeft w:val="480"/>
          <w:marRight w:val="0"/>
          <w:marTop w:val="0"/>
          <w:marBottom w:val="0"/>
          <w:divBdr>
            <w:top w:val="none" w:sz="0" w:space="0" w:color="auto"/>
            <w:left w:val="none" w:sz="0" w:space="0" w:color="auto"/>
            <w:bottom w:val="none" w:sz="0" w:space="0" w:color="auto"/>
            <w:right w:val="none" w:sz="0" w:space="0" w:color="auto"/>
          </w:divBdr>
        </w:div>
        <w:div w:id="2050253749">
          <w:marLeft w:val="480"/>
          <w:marRight w:val="0"/>
          <w:marTop w:val="0"/>
          <w:marBottom w:val="0"/>
          <w:divBdr>
            <w:top w:val="none" w:sz="0" w:space="0" w:color="auto"/>
            <w:left w:val="none" w:sz="0" w:space="0" w:color="auto"/>
            <w:bottom w:val="none" w:sz="0" w:space="0" w:color="auto"/>
            <w:right w:val="none" w:sz="0" w:space="0" w:color="auto"/>
          </w:divBdr>
        </w:div>
        <w:div w:id="443382770">
          <w:marLeft w:val="480"/>
          <w:marRight w:val="0"/>
          <w:marTop w:val="0"/>
          <w:marBottom w:val="0"/>
          <w:divBdr>
            <w:top w:val="none" w:sz="0" w:space="0" w:color="auto"/>
            <w:left w:val="none" w:sz="0" w:space="0" w:color="auto"/>
            <w:bottom w:val="none" w:sz="0" w:space="0" w:color="auto"/>
            <w:right w:val="none" w:sz="0" w:space="0" w:color="auto"/>
          </w:divBdr>
        </w:div>
        <w:div w:id="1702046173">
          <w:marLeft w:val="480"/>
          <w:marRight w:val="0"/>
          <w:marTop w:val="0"/>
          <w:marBottom w:val="0"/>
          <w:divBdr>
            <w:top w:val="none" w:sz="0" w:space="0" w:color="auto"/>
            <w:left w:val="none" w:sz="0" w:space="0" w:color="auto"/>
            <w:bottom w:val="none" w:sz="0" w:space="0" w:color="auto"/>
            <w:right w:val="none" w:sz="0" w:space="0" w:color="auto"/>
          </w:divBdr>
        </w:div>
        <w:div w:id="711735177">
          <w:marLeft w:val="480"/>
          <w:marRight w:val="0"/>
          <w:marTop w:val="0"/>
          <w:marBottom w:val="0"/>
          <w:divBdr>
            <w:top w:val="none" w:sz="0" w:space="0" w:color="auto"/>
            <w:left w:val="none" w:sz="0" w:space="0" w:color="auto"/>
            <w:bottom w:val="none" w:sz="0" w:space="0" w:color="auto"/>
            <w:right w:val="none" w:sz="0" w:space="0" w:color="auto"/>
          </w:divBdr>
        </w:div>
        <w:div w:id="256524693">
          <w:marLeft w:val="480"/>
          <w:marRight w:val="0"/>
          <w:marTop w:val="0"/>
          <w:marBottom w:val="0"/>
          <w:divBdr>
            <w:top w:val="none" w:sz="0" w:space="0" w:color="auto"/>
            <w:left w:val="none" w:sz="0" w:space="0" w:color="auto"/>
            <w:bottom w:val="none" w:sz="0" w:space="0" w:color="auto"/>
            <w:right w:val="none" w:sz="0" w:space="0" w:color="auto"/>
          </w:divBdr>
        </w:div>
        <w:div w:id="723069592">
          <w:marLeft w:val="480"/>
          <w:marRight w:val="0"/>
          <w:marTop w:val="0"/>
          <w:marBottom w:val="0"/>
          <w:divBdr>
            <w:top w:val="none" w:sz="0" w:space="0" w:color="auto"/>
            <w:left w:val="none" w:sz="0" w:space="0" w:color="auto"/>
            <w:bottom w:val="none" w:sz="0" w:space="0" w:color="auto"/>
            <w:right w:val="none" w:sz="0" w:space="0" w:color="auto"/>
          </w:divBdr>
        </w:div>
        <w:div w:id="1983269876">
          <w:marLeft w:val="480"/>
          <w:marRight w:val="0"/>
          <w:marTop w:val="0"/>
          <w:marBottom w:val="0"/>
          <w:divBdr>
            <w:top w:val="none" w:sz="0" w:space="0" w:color="auto"/>
            <w:left w:val="none" w:sz="0" w:space="0" w:color="auto"/>
            <w:bottom w:val="none" w:sz="0" w:space="0" w:color="auto"/>
            <w:right w:val="none" w:sz="0" w:space="0" w:color="auto"/>
          </w:divBdr>
        </w:div>
        <w:div w:id="1323240762">
          <w:marLeft w:val="480"/>
          <w:marRight w:val="0"/>
          <w:marTop w:val="0"/>
          <w:marBottom w:val="0"/>
          <w:divBdr>
            <w:top w:val="none" w:sz="0" w:space="0" w:color="auto"/>
            <w:left w:val="none" w:sz="0" w:space="0" w:color="auto"/>
            <w:bottom w:val="none" w:sz="0" w:space="0" w:color="auto"/>
            <w:right w:val="none" w:sz="0" w:space="0" w:color="auto"/>
          </w:divBdr>
        </w:div>
        <w:div w:id="1599827471">
          <w:marLeft w:val="480"/>
          <w:marRight w:val="0"/>
          <w:marTop w:val="0"/>
          <w:marBottom w:val="0"/>
          <w:divBdr>
            <w:top w:val="none" w:sz="0" w:space="0" w:color="auto"/>
            <w:left w:val="none" w:sz="0" w:space="0" w:color="auto"/>
            <w:bottom w:val="none" w:sz="0" w:space="0" w:color="auto"/>
            <w:right w:val="none" w:sz="0" w:space="0" w:color="auto"/>
          </w:divBdr>
        </w:div>
        <w:div w:id="1003631196">
          <w:marLeft w:val="480"/>
          <w:marRight w:val="0"/>
          <w:marTop w:val="0"/>
          <w:marBottom w:val="0"/>
          <w:divBdr>
            <w:top w:val="none" w:sz="0" w:space="0" w:color="auto"/>
            <w:left w:val="none" w:sz="0" w:space="0" w:color="auto"/>
            <w:bottom w:val="none" w:sz="0" w:space="0" w:color="auto"/>
            <w:right w:val="none" w:sz="0" w:space="0" w:color="auto"/>
          </w:divBdr>
        </w:div>
        <w:div w:id="355426916">
          <w:marLeft w:val="480"/>
          <w:marRight w:val="0"/>
          <w:marTop w:val="0"/>
          <w:marBottom w:val="0"/>
          <w:divBdr>
            <w:top w:val="none" w:sz="0" w:space="0" w:color="auto"/>
            <w:left w:val="none" w:sz="0" w:space="0" w:color="auto"/>
            <w:bottom w:val="none" w:sz="0" w:space="0" w:color="auto"/>
            <w:right w:val="none" w:sz="0" w:space="0" w:color="auto"/>
          </w:divBdr>
        </w:div>
        <w:div w:id="391853991">
          <w:marLeft w:val="480"/>
          <w:marRight w:val="0"/>
          <w:marTop w:val="0"/>
          <w:marBottom w:val="0"/>
          <w:divBdr>
            <w:top w:val="none" w:sz="0" w:space="0" w:color="auto"/>
            <w:left w:val="none" w:sz="0" w:space="0" w:color="auto"/>
            <w:bottom w:val="none" w:sz="0" w:space="0" w:color="auto"/>
            <w:right w:val="none" w:sz="0" w:space="0" w:color="auto"/>
          </w:divBdr>
        </w:div>
        <w:div w:id="1094475992">
          <w:marLeft w:val="480"/>
          <w:marRight w:val="0"/>
          <w:marTop w:val="0"/>
          <w:marBottom w:val="0"/>
          <w:divBdr>
            <w:top w:val="none" w:sz="0" w:space="0" w:color="auto"/>
            <w:left w:val="none" w:sz="0" w:space="0" w:color="auto"/>
            <w:bottom w:val="none" w:sz="0" w:space="0" w:color="auto"/>
            <w:right w:val="none" w:sz="0" w:space="0" w:color="auto"/>
          </w:divBdr>
        </w:div>
        <w:div w:id="1254630735">
          <w:marLeft w:val="480"/>
          <w:marRight w:val="0"/>
          <w:marTop w:val="0"/>
          <w:marBottom w:val="0"/>
          <w:divBdr>
            <w:top w:val="none" w:sz="0" w:space="0" w:color="auto"/>
            <w:left w:val="none" w:sz="0" w:space="0" w:color="auto"/>
            <w:bottom w:val="none" w:sz="0" w:space="0" w:color="auto"/>
            <w:right w:val="none" w:sz="0" w:space="0" w:color="auto"/>
          </w:divBdr>
        </w:div>
        <w:div w:id="437336146">
          <w:marLeft w:val="480"/>
          <w:marRight w:val="0"/>
          <w:marTop w:val="0"/>
          <w:marBottom w:val="0"/>
          <w:divBdr>
            <w:top w:val="none" w:sz="0" w:space="0" w:color="auto"/>
            <w:left w:val="none" w:sz="0" w:space="0" w:color="auto"/>
            <w:bottom w:val="none" w:sz="0" w:space="0" w:color="auto"/>
            <w:right w:val="none" w:sz="0" w:space="0" w:color="auto"/>
          </w:divBdr>
        </w:div>
        <w:div w:id="1955357646">
          <w:marLeft w:val="480"/>
          <w:marRight w:val="0"/>
          <w:marTop w:val="0"/>
          <w:marBottom w:val="0"/>
          <w:divBdr>
            <w:top w:val="none" w:sz="0" w:space="0" w:color="auto"/>
            <w:left w:val="none" w:sz="0" w:space="0" w:color="auto"/>
            <w:bottom w:val="none" w:sz="0" w:space="0" w:color="auto"/>
            <w:right w:val="none" w:sz="0" w:space="0" w:color="auto"/>
          </w:divBdr>
        </w:div>
        <w:div w:id="899363876">
          <w:marLeft w:val="480"/>
          <w:marRight w:val="0"/>
          <w:marTop w:val="0"/>
          <w:marBottom w:val="0"/>
          <w:divBdr>
            <w:top w:val="none" w:sz="0" w:space="0" w:color="auto"/>
            <w:left w:val="none" w:sz="0" w:space="0" w:color="auto"/>
            <w:bottom w:val="none" w:sz="0" w:space="0" w:color="auto"/>
            <w:right w:val="none" w:sz="0" w:space="0" w:color="auto"/>
          </w:divBdr>
        </w:div>
        <w:div w:id="907350698">
          <w:marLeft w:val="480"/>
          <w:marRight w:val="0"/>
          <w:marTop w:val="0"/>
          <w:marBottom w:val="0"/>
          <w:divBdr>
            <w:top w:val="none" w:sz="0" w:space="0" w:color="auto"/>
            <w:left w:val="none" w:sz="0" w:space="0" w:color="auto"/>
            <w:bottom w:val="none" w:sz="0" w:space="0" w:color="auto"/>
            <w:right w:val="none" w:sz="0" w:space="0" w:color="auto"/>
          </w:divBdr>
        </w:div>
        <w:div w:id="1099982721">
          <w:marLeft w:val="480"/>
          <w:marRight w:val="0"/>
          <w:marTop w:val="0"/>
          <w:marBottom w:val="0"/>
          <w:divBdr>
            <w:top w:val="none" w:sz="0" w:space="0" w:color="auto"/>
            <w:left w:val="none" w:sz="0" w:space="0" w:color="auto"/>
            <w:bottom w:val="none" w:sz="0" w:space="0" w:color="auto"/>
            <w:right w:val="none" w:sz="0" w:space="0" w:color="auto"/>
          </w:divBdr>
        </w:div>
        <w:div w:id="1828478769">
          <w:marLeft w:val="480"/>
          <w:marRight w:val="0"/>
          <w:marTop w:val="0"/>
          <w:marBottom w:val="0"/>
          <w:divBdr>
            <w:top w:val="none" w:sz="0" w:space="0" w:color="auto"/>
            <w:left w:val="none" w:sz="0" w:space="0" w:color="auto"/>
            <w:bottom w:val="none" w:sz="0" w:space="0" w:color="auto"/>
            <w:right w:val="none" w:sz="0" w:space="0" w:color="auto"/>
          </w:divBdr>
        </w:div>
        <w:div w:id="76481746">
          <w:marLeft w:val="480"/>
          <w:marRight w:val="0"/>
          <w:marTop w:val="0"/>
          <w:marBottom w:val="0"/>
          <w:divBdr>
            <w:top w:val="none" w:sz="0" w:space="0" w:color="auto"/>
            <w:left w:val="none" w:sz="0" w:space="0" w:color="auto"/>
            <w:bottom w:val="none" w:sz="0" w:space="0" w:color="auto"/>
            <w:right w:val="none" w:sz="0" w:space="0" w:color="auto"/>
          </w:divBdr>
        </w:div>
      </w:divsChild>
    </w:div>
    <w:div w:id="641694992">
      <w:bodyDiv w:val="1"/>
      <w:marLeft w:val="0"/>
      <w:marRight w:val="0"/>
      <w:marTop w:val="0"/>
      <w:marBottom w:val="0"/>
      <w:divBdr>
        <w:top w:val="none" w:sz="0" w:space="0" w:color="auto"/>
        <w:left w:val="none" w:sz="0" w:space="0" w:color="auto"/>
        <w:bottom w:val="none" w:sz="0" w:space="0" w:color="auto"/>
        <w:right w:val="none" w:sz="0" w:space="0" w:color="auto"/>
      </w:divBdr>
    </w:div>
    <w:div w:id="644159532">
      <w:bodyDiv w:val="1"/>
      <w:marLeft w:val="0"/>
      <w:marRight w:val="0"/>
      <w:marTop w:val="0"/>
      <w:marBottom w:val="0"/>
      <w:divBdr>
        <w:top w:val="none" w:sz="0" w:space="0" w:color="auto"/>
        <w:left w:val="none" w:sz="0" w:space="0" w:color="auto"/>
        <w:bottom w:val="none" w:sz="0" w:space="0" w:color="auto"/>
        <w:right w:val="none" w:sz="0" w:space="0" w:color="auto"/>
      </w:divBdr>
      <w:divsChild>
        <w:div w:id="237905325">
          <w:marLeft w:val="480"/>
          <w:marRight w:val="0"/>
          <w:marTop w:val="0"/>
          <w:marBottom w:val="0"/>
          <w:divBdr>
            <w:top w:val="none" w:sz="0" w:space="0" w:color="auto"/>
            <w:left w:val="none" w:sz="0" w:space="0" w:color="auto"/>
            <w:bottom w:val="none" w:sz="0" w:space="0" w:color="auto"/>
            <w:right w:val="none" w:sz="0" w:space="0" w:color="auto"/>
          </w:divBdr>
        </w:div>
        <w:div w:id="150874351">
          <w:marLeft w:val="480"/>
          <w:marRight w:val="0"/>
          <w:marTop w:val="0"/>
          <w:marBottom w:val="0"/>
          <w:divBdr>
            <w:top w:val="none" w:sz="0" w:space="0" w:color="auto"/>
            <w:left w:val="none" w:sz="0" w:space="0" w:color="auto"/>
            <w:bottom w:val="none" w:sz="0" w:space="0" w:color="auto"/>
            <w:right w:val="none" w:sz="0" w:space="0" w:color="auto"/>
          </w:divBdr>
        </w:div>
        <w:div w:id="632373090">
          <w:marLeft w:val="480"/>
          <w:marRight w:val="0"/>
          <w:marTop w:val="0"/>
          <w:marBottom w:val="0"/>
          <w:divBdr>
            <w:top w:val="none" w:sz="0" w:space="0" w:color="auto"/>
            <w:left w:val="none" w:sz="0" w:space="0" w:color="auto"/>
            <w:bottom w:val="none" w:sz="0" w:space="0" w:color="auto"/>
            <w:right w:val="none" w:sz="0" w:space="0" w:color="auto"/>
          </w:divBdr>
        </w:div>
        <w:div w:id="680395363">
          <w:marLeft w:val="480"/>
          <w:marRight w:val="0"/>
          <w:marTop w:val="0"/>
          <w:marBottom w:val="0"/>
          <w:divBdr>
            <w:top w:val="none" w:sz="0" w:space="0" w:color="auto"/>
            <w:left w:val="none" w:sz="0" w:space="0" w:color="auto"/>
            <w:bottom w:val="none" w:sz="0" w:space="0" w:color="auto"/>
            <w:right w:val="none" w:sz="0" w:space="0" w:color="auto"/>
          </w:divBdr>
        </w:div>
        <w:div w:id="668992986">
          <w:marLeft w:val="480"/>
          <w:marRight w:val="0"/>
          <w:marTop w:val="0"/>
          <w:marBottom w:val="0"/>
          <w:divBdr>
            <w:top w:val="none" w:sz="0" w:space="0" w:color="auto"/>
            <w:left w:val="none" w:sz="0" w:space="0" w:color="auto"/>
            <w:bottom w:val="none" w:sz="0" w:space="0" w:color="auto"/>
            <w:right w:val="none" w:sz="0" w:space="0" w:color="auto"/>
          </w:divBdr>
        </w:div>
        <w:div w:id="1569077687">
          <w:marLeft w:val="480"/>
          <w:marRight w:val="0"/>
          <w:marTop w:val="0"/>
          <w:marBottom w:val="0"/>
          <w:divBdr>
            <w:top w:val="none" w:sz="0" w:space="0" w:color="auto"/>
            <w:left w:val="none" w:sz="0" w:space="0" w:color="auto"/>
            <w:bottom w:val="none" w:sz="0" w:space="0" w:color="auto"/>
            <w:right w:val="none" w:sz="0" w:space="0" w:color="auto"/>
          </w:divBdr>
        </w:div>
        <w:div w:id="686441318">
          <w:marLeft w:val="480"/>
          <w:marRight w:val="0"/>
          <w:marTop w:val="0"/>
          <w:marBottom w:val="0"/>
          <w:divBdr>
            <w:top w:val="none" w:sz="0" w:space="0" w:color="auto"/>
            <w:left w:val="none" w:sz="0" w:space="0" w:color="auto"/>
            <w:bottom w:val="none" w:sz="0" w:space="0" w:color="auto"/>
            <w:right w:val="none" w:sz="0" w:space="0" w:color="auto"/>
          </w:divBdr>
        </w:div>
        <w:div w:id="607086532">
          <w:marLeft w:val="480"/>
          <w:marRight w:val="0"/>
          <w:marTop w:val="0"/>
          <w:marBottom w:val="0"/>
          <w:divBdr>
            <w:top w:val="none" w:sz="0" w:space="0" w:color="auto"/>
            <w:left w:val="none" w:sz="0" w:space="0" w:color="auto"/>
            <w:bottom w:val="none" w:sz="0" w:space="0" w:color="auto"/>
            <w:right w:val="none" w:sz="0" w:space="0" w:color="auto"/>
          </w:divBdr>
        </w:div>
        <w:div w:id="1210650126">
          <w:marLeft w:val="480"/>
          <w:marRight w:val="0"/>
          <w:marTop w:val="0"/>
          <w:marBottom w:val="0"/>
          <w:divBdr>
            <w:top w:val="none" w:sz="0" w:space="0" w:color="auto"/>
            <w:left w:val="none" w:sz="0" w:space="0" w:color="auto"/>
            <w:bottom w:val="none" w:sz="0" w:space="0" w:color="auto"/>
            <w:right w:val="none" w:sz="0" w:space="0" w:color="auto"/>
          </w:divBdr>
        </w:div>
        <w:div w:id="1488667571">
          <w:marLeft w:val="480"/>
          <w:marRight w:val="0"/>
          <w:marTop w:val="0"/>
          <w:marBottom w:val="0"/>
          <w:divBdr>
            <w:top w:val="none" w:sz="0" w:space="0" w:color="auto"/>
            <w:left w:val="none" w:sz="0" w:space="0" w:color="auto"/>
            <w:bottom w:val="none" w:sz="0" w:space="0" w:color="auto"/>
            <w:right w:val="none" w:sz="0" w:space="0" w:color="auto"/>
          </w:divBdr>
        </w:div>
        <w:div w:id="1648363279">
          <w:marLeft w:val="480"/>
          <w:marRight w:val="0"/>
          <w:marTop w:val="0"/>
          <w:marBottom w:val="0"/>
          <w:divBdr>
            <w:top w:val="none" w:sz="0" w:space="0" w:color="auto"/>
            <w:left w:val="none" w:sz="0" w:space="0" w:color="auto"/>
            <w:bottom w:val="none" w:sz="0" w:space="0" w:color="auto"/>
            <w:right w:val="none" w:sz="0" w:space="0" w:color="auto"/>
          </w:divBdr>
        </w:div>
        <w:div w:id="107510247">
          <w:marLeft w:val="480"/>
          <w:marRight w:val="0"/>
          <w:marTop w:val="0"/>
          <w:marBottom w:val="0"/>
          <w:divBdr>
            <w:top w:val="none" w:sz="0" w:space="0" w:color="auto"/>
            <w:left w:val="none" w:sz="0" w:space="0" w:color="auto"/>
            <w:bottom w:val="none" w:sz="0" w:space="0" w:color="auto"/>
            <w:right w:val="none" w:sz="0" w:space="0" w:color="auto"/>
          </w:divBdr>
        </w:div>
        <w:div w:id="1556350592">
          <w:marLeft w:val="480"/>
          <w:marRight w:val="0"/>
          <w:marTop w:val="0"/>
          <w:marBottom w:val="0"/>
          <w:divBdr>
            <w:top w:val="none" w:sz="0" w:space="0" w:color="auto"/>
            <w:left w:val="none" w:sz="0" w:space="0" w:color="auto"/>
            <w:bottom w:val="none" w:sz="0" w:space="0" w:color="auto"/>
            <w:right w:val="none" w:sz="0" w:space="0" w:color="auto"/>
          </w:divBdr>
        </w:div>
        <w:div w:id="775905510">
          <w:marLeft w:val="480"/>
          <w:marRight w:val="0"/>
          <w:marTop w:val="0"/>
          <w:marBottom w:val="0"/>
          <w:divBdr>
            <w:top w:val="none" w:sz="0" w:space="0" w:color="auto"/>
            <w:left w:val="none" w:sz="0" w:space="0" w:color="auto"/>
            <w:bottom w:val="none" w:sz="0" w:space="0" w:color="auto"/>
            <w:right w:val="none" w:sz="0" w:space="0" w:color="auto"/>
          </w:divBdr>
        </w:div>
        <w:div w:id="1584101692">
          <w:marLeft w:val="480"/>
          <w:marRight w:val="0"/>
          <w:marTop w:val="0"/>
          <w:marBottom w:val="0"/>
          <w:divBdr>
            <w:top w:val="none" w:sz="0" w:space="0" w:color="auto"/>
            <w:left w:val="none" w:sz="0" w:space="0" w:color="auto"/>
            <w:bottom w:val="none" w:sz="0" w:space="0" w:color="auto"/>
            <w:right w:val="none" w:sz="0" w:space="0" w:color="auto"/>
          </w:divBdr>
        </w:div>
        <w:div w:id="1214536154">
          <w:marLeft w:val="480"/>
          <w:marRight w:val="0"/>
          <w:marTop w:val="0"/>
          <w:marBottom w:val="0"/>
          <w:divBdr>
            <w:top w:val="none" w:sz="0" w:space="0" w:color="auto"/>
            <w:left w:val="none" w:sz="0" w:space="0" w:color="auto"/>
            <w:bottom w:val="none" w:sz="0" w:space="0" w:color="auto"/>
            <w:right w:val="none" w:sz="0" w:space="0" w:color="auto"/>
          </w:divBdr>
        </w:div>
        <w:div w:id="266043200">
          <w:marLeft w:val="480"/>
          <w:marRight w:val="0"/>
          <w:marTop w:val="0"/>
          <w:marBottom w:val="0"/>
          <w:divBdr>
            <w:top w:val="none" w:sz="0" w:space="0" w:color="auto"/>
            <w:left w:val="none" w:sz="0" w:space="0" w:color="auto"/>
            <w:bottom w:val="none" w:sz="0" w:space="0" w:color="auto"/>
            <w:right w:val="none" w:sz="0" w:space="0" w:color="auto"/>
          </w:divBdr>
        </w:div>
        <w:div w:id="954025851">
          <w:marLeft w:val="480"/>
          <w:marRight w:val="0"/>
          <w:marTop w:val="0"/>
          <w:marBottom w:val="0"/>
          <w:divBdr>
            <w:top w:val="none" w:sz="0" w:space="0" w:color="auto"/>
            <w:left w:val="none" w:sz="0" w:space="0" w:color="auto"/>
            <w:bottom w:val="none" w:sz="0" w:space="0" w:color="auto"/>
            <w:right w:val="none" w:sz="0" w:space="0" w:color="auto"/>
          </w:divBdr>
        </w:div>
        <w:div w:id="1075780055">
          <w:marLeft w:val="480"/>
          <w:marRight w:val="0"/>
          <w:marTop w:val="0"/>
          <w:marBottom w:val="0"/>
          <w:divBdr>
            <w:top w:val="none" w:sz="0" w:space="0" w:color="auto"/>
            <w:left w:val="none" w:sz="0" w:space="0" w:color="auto"/>
            <w:bottom w:val="none" w:sz="0" w:space="0" w:color="auto"/>
            <w:right w:val="none" w:sz="0" w:space="0" w:color="auto"/>
          </w:divBdr>
        </w:div>
        <w:div w:id="1594238086">
          <w:marLeft w:val="480"/>
          <w:marRight w:val="0"/>
          <w:marTop w:val="0"/>
          <w:marBottom w:val="0"/>
          <w:divBdr>
            <w:top w:val="none" w:sz="0" w:space="0" w:color="auto"/>
            <w:left w:val="none" w:sz="0" w:space="0" w:color="auto"/>
            <w:bottom w:val="none" w:sz="0" w:space="0" w:color="auto"/>
            <w:right w:val="none" w:sz="0" w:space="0" w:color="auto"/>
          </w:divBdr>
        </w:div>
        <w:div w:id="1608535193">
          <w:marLeft w:val="480"/>
          <w:marRight w:val="0"/>
          <w:marTop w:val="0"/>
          <w:marBottom w:val="0"/>
          <w:divBdr>
            <w:top w:val="none" w:sz="0" w:space="0" w:color="auto"/>
            <w:left w:val="none" w:sz="0" w:space="0" w:color="auto"/>
            <w:bottom w:val="none" w:sz="0" w:space="0" w:color="auto"/>
            <w:right w:val="none" w:sz="0" w:space="0" w:color="auto"/>
          </w:divBdr>
        </w:div>
        <w:div w:id="1062752184">
          <w:marLeft w:val="480"/>
          <w:marRight w:val="0"/>
          <w:marTop w:val="0"/>
          <w:marBottom w:val="0"/>
          <w:divBdr>
            <w:top w:val="none" w:sz="0" w:space="0" w:color="auto"/>
            <w:left w:val="none" w:sz="0" w:space="0" w:color="auto"/>
            <w:bottom w:val="none" w:sz="0" w:space="0" w:color="auto"/>
            <w:right w:val="none" w:sz="0" w:space="0" w:color="auto"/>
          </w:divBdr>
        </w:div>
        <w:div w:id="740951539">
          <w:marLeft w:val="480"/>
          <w:marRight w:val="0"/>
          <w:marTop w:val="0"/>
          <w:marBottom w:val="0"/>
          <w:divBdr>
            <w:top w:val="none" w:sz="0" w:space="0" w:color="auto"/>
            <w:left w:val="none" w:sz="0" w:space="0" w:color="auto"/>
            <w:bottom w:val="none" w:sz="0" w:space="0" w:color="auto"/>
            <w:right w:val="none" w:sz="0" w:space="0" w:color="auto"/>
          </w:divBdr>
        </w:div>
        <w:div w:id="731003200">
          <w:marLeft w:val="480"/>
          <w:marRight w:val="0"/>
          <w:marTop w:val="0"/>
          <w:marBottom w:val="0"/>
          <w:divBdr>
            <w:top w:val="none" w:sz="0" w:space="0" w:color="auto"/>
            <w:left w:val="none" w:sz="0" w:space="0" w:color="auto"/>
            <w:bottom w:val="none" w:sz="0" w:space="0" w:color="auto"/>
            <w:right w:val="none" w:sz="0" w:space="0" w:color="auto"/>
          </w:divBdr>
        </w:div>
        <w:div w:id="1786538155">
          <w:marLeft w:val="480"/>
          <w:marRight w:val="0"/>
          <w:marTop w:val="0"/>
          <w:marBottom w:val="0"/>
          <w:divBdr>
            <w:top w:val="none" w:sz="0" w:space="0" w:color="auto"/>
            <w:left w:val="none" w:sz="0" w:space="0" w:color="auto"/>
            <w:bottom w:val="none" w:sz="0" w:space="0" w:color="auto"/>
            <w:right w:val="none" w:sz="0" w:space="0" w:color="auto"/>
          </w:divBdr>
        </w:div>
        <w:div w:id="184558396">
          <w:marLeft w:val="480"/>
          <w:marRight w:val="0"/>
          <w:marTop w:val="0"/>
          <w:marBottom w:val="0"/>
          <w:divBdr>
            <w:top w:val="none" w:sz="0" w:space="0" w:color="auto"/>
            <w:left w:val="none" w:sz="0" w:space="0" w:color="auto"/>
            <w:bottom w:val="none" w:sz="0" w:space="0" w:color="auto"/>
            <w:right w:val="none" w:sz="0" w:space="0" w:color="auto"/>
          </w:divBdr>
        </w:div>
        <w:div w:id="1471021532">
          <w:marLeft w:val="480"/>
          <w:marRight w:val="0"/>
          <w:marTop w:val="0"/>
          <w:marBottom w:val="0"/>
          <w:divBdr>
            <w:top w:val="none" w:sz="0" w:space="0" w:color="auto"/>
            <w:left w:val="none" w:sz="0" w:space="0" w:color="auto"/>
            <w:bottom w:val="none" w:sz="0" w:space="0" w:color="auto"/>
            <w:right w:val="none" w:sz="0" w:space="0" w:color="auto"/>
          </w:divBdr>
        </w:div>
        <w:div w:id="1819568140">
          <w:marLeft w:val="480"/>
          <w:marRight w:val="0"/>
          <w:marTop w:val="0"/>
          <w:marBottom w:val="0"/>
          <w:divBdr>
            <w:top w:val="none" w:sz="0" w:space="0" w:color="auto"/>
            <w:left w:val="none" w:sz="0" w:space="0" w:color="auto"/>
            <w:bottom w:val="none" w:sz="0" w:space="0" w:color="auto"/>
            <w:right w:val="none" w:sz="0" w:space="0" w:color="auto"/>
          </w:divBdr>
        </w:div>
        <w:div w:id="2097436366">
          <w:marLeft w:val="480"/>
          <w:marRight w:val="0"/>
          <w:marTop w:val="0"/>
          <w:marBottom w:val="0"/>
          <w:divBdr>
            <w:top w:val="none" w:sz="0" w:space="0" w:color="auto"/>
            <w:left w:val="none" w:sz="0" w:space="0" w:color="auto"/>
            <w:bottom w:val="none" w:sz="0" w:space="0" w:color="auto"/>
            <w:right w:val="none" w:sz="0" w:space="0" w:color="auto"/>
          </w:divBdr>
        </w:div>
        <w:div w:id="520240717">
          <w:marLeft w:val="480"/>
          <w:marRight w:val="0"/>
          <w:marTop w:val="0"/>
          <w:marBottom w:val="0"/>
          <w:divBdr>
            <w:top w:val="none" w:sz="0" w:space="0" w:color="auto"/>
            <w:left w:val="none" w:sz="0" w:space="0" w:color="auto"/>
            <w:bottom w:val="none" w:sz="0" w:space="0" w:color="auto"/>
            <w:right w:val="none" w:sz="0" w:space="0" w:color="auto"/>
          </w:divBdr>
        </w:div>
        <w:div w:id="217327028">
          <w:marLeft w:val="480"/>
          <w:marRight w:val="0"/>
          <w:marTop w:val="0"/>
          <w:marBottom w:val="0"/>
          <w:divBdr>
            <w:top w:val="none" w:sz="0" w:space="0" w:color="auto"/>
            <w:left w:val="none" w:sz="0" w:space="0" w:color="auto"/>
            <w:bottom w:val="none" w:sz="0" w:space="0" w:color="auto"/>
            <w:right w:val="none" w:sz="0" w:space="0" w:color="auto"/>
          </w:divBdr>
        </w:div>
        <w:div w:id="275063946">
          <w:marLeft w:val="480"/>
          <w:marRight w:val="0"/>
          <w:marTop w:val="0"/>
          <w:marBottom w:val="0"/>
          <w:divBdr>
            <w:top w:val="none" w:sz="0" w:space="0" w:color="auto"/>
            <w:left w:val="none" w:sz="0" w:space="0" w:color="auto"/>
            <w:bottom w:val="none" w:sz="0" w:space="0" w:color="auto"/>
            <w:right w:val="none" w:sz="0" w:space="0" w:color="auto"/>
          </w:divBdr>
        </w:div>
        <w:div w:id="743987925">
          <w:marLeft w:val="480"/>
          <w:marRight w:val="0"/>
          <w:marTop w:val="0"/>
          <w:marBottom w:val="0"/>
          <w:divBdr>
            <w:top w:val="none" w:sz="0" w:space="0" w:color="auto"/>
            <w:left w:val="none" w:sz="0" w:space="0" w:color="auto"/>
            <w:bottom w:val="none" w:sz="0" w:space="0" w:color="auto"/>
            <w:right w:val="none" w:sz="0" w:space="0" w:color="auto"/>
          </w:divBdr>
        </w:div>
        <w:div w:id="1564560514">
          <w:marLeft w:val="480"/>
          <w:marRight w:val="0"/>
          <w:marTop w:val="0"/>
          <w:marBottom w:val="0"/>
          <w:divBdr>
            <w:top w:val="none" w:sz="0" w:space="0" w:color="auto"/>
            <w:left w:val="none" w:sz="0" w:space="0" w:color="auto"/>
            <w:bottom w:val="none" w:sz="0" w:space="0" w:color="auto"/>
            <w:right w:val="none" w:sz="0" w:space="0" w:color="auto"/>
          </w:divBdr>
        </w:div>
        <w:div w:id="1386371079">
          <w:marLeft w:val="480"/>
          <w:marRight w:val="0"/>
          <w:marTop w:val="0"/>
          <w:marBottom w:val="0"/>
          <w:divBdr>
            <w:top w:val="none" w:sz="0" w:space="0" w:color="auto"/>
            <w:left w:val="none" w:sz="0" w:space="0" w:color="auto"/>
            <w:bottom w:val="none" w:sz="0" w:space="0" w:color="auto"/>
            <w:right w:val="none" w:sz="0" w:space="0" w:color="auto"/>
          </w:divBdr>
        </w:div>
        <w:div w:id="1129054610">
          <w:marLeft w:val="480"/>
          <w:marRight w:val="0"/>
          <w:marTop w:val="0"/>
          <w:marBottom w:val="0"/>
          <w:divBdr>
            <w:top w:val="none" w:sz="0" w:space="0" w:color="auto"/>
            <w:left w:val="none" w:sz="0" w:space="0" w:color="auto"/>
            <w:bottom w:val="none" w:sz="0" w:space="0" w:color="auto"/>
            <w:right w:val="none" w:sz="0" w:space="0" w:color="auto"/>
          </w:divBdr>
        </w:div>
        <w:div w:id="1432623794">
          <w:marLeft w:val="480"/>
          <w:marRight w:val="0"/>
          <w:marTop w:val="0"/>
          <w:marBottom w:val="0"/>
          <w:divBdr>
            <w:top w:val="none" w:sz="0" w:space="0" w:color="auto"/>
            <w:left w:val="none" w:sz="0" w:space="0" w:color="auto"/>
            <w:bottom w:val="none" w:sz="0" w:space="0" w:color="auto"/>
            <w:right w:val="none" w:sz="0" w:space="0" w:color="auto"/>
          </w:divBdr>
        </w:div>
        <w:div w:id="350498489">
          <w:marLeft w:val="480"/>
          <w:marRight w:val="0"/>
          <w:marTop w:val="0"/>
          <w:marBottom w:val="0"/>
          <w:divBdr>
            <w:top w:val="none" w:sz="0" w:space="0" w:color="auto"/>
            <w:left w:val="none" w:sz="0" w:space="0" w:color="auto"/>
            <w:bottom w:val="none" w:sz="0" w:space="0" w:color="auto"/>
            <w:right w:val="none" w:sz="0" w:space="0" w:color="auto"/>
          </w:divBdr>
        </w:div>
        <w:div w:id="1415323329">
          <w:marLeft w:val="480"/>
          <w:marRight w:val="0"/>
          <w:marTop w:val="0"/>
          <w:marBottom w:val="0"/>
          <w:divBdr>
            <w:top w:val="none" w:sz="0" w:space="0" w:color="auto"/>
            <w:left w:val="none" w:sz="0" w:space="0" w:color="auto"/>
            <w:bottom w:val="none" w:sz="0" w:space="0" w:color="auto"/>
            <w:right w:val="none" w:sz="0" w:space="0" w:color="auto"/>
          </w:divBdr>
        </w:div>
        <w:div w:id="1769496597">
          <w:marLeft w:val="480"/>
          <w:marRight w:val="0"/>
          <w:marTop w:val="0"/>
          <w:marBottom w:val="0"/>
          <w:divBdr>
            <w:top w:val="none" w:sz="0" w:space="0" w:color="auto"/>
            <w:left w:val="none" w:sz="0" w:space="0" w:color="auto"/>
            <w:bottom w:val="none" w:sz="0" w:space="0" w:color="auto"/>
            <w:right w:val="none" w:sz="0" w:space="0" w:color="auto"/>
          </w:divBdr>
        </w:div>
        <w:div w:id="1563977211">
          <w:marLeft w:val="480"/>
          <w:marRight w:val="0"/>
          <w:marTop w:val="0"/>
          <w:marBottom w:val="0"/>
          <w:divBdr>
            <w:top w:val="none" w:sz="0" w:space="0" w:color="auto"/>
            <w:left w:val="none" w:sz="0" w:space="0" w:color="auto"/>
            <w:bottom w:val="none" w:sz="0" w:space="0" w:color="auto"/>
            <w:right w:val="none" w:sz="0" w:space="0" w:color="auto"/>
          </w:divBdr>
        </w:div>
        <w:div w:id="201408080">
          <w:marLeft w:val="480"/>
          <w:marRight w:val="0"/>
          <w:marTop w:val="0"/>
          <w:marBottom w:val="0"/>
          <w:divBdr>
            <w:top w:val="none" w:sz="0" w:space="0" w:color="auto"/>
            <w:left w:val="none" w:sz="0" w:space="0" w:color="auto"/>
            <w:bottom w:val="none" w:sz="0" w:space="0" w:color="auto"/>
            <w:right w:val="none" w:sz="0" w:space="0" w:color="auto"/>
          </w:divBdr>
        </w:div>
        <w:div w:id="696929897">
          <w:marLeft w:val="480"/>
          <w:marRight w:val="0"/>
          <w:marTop w:val="0"/>
          <w:marBottom w:val="0"/>
          <w:divBdr>
            <w:top w:val="none" w:sz="0" w:space="0" w:color="auto"/>
            <w:left w:val="none" w:sz="0" w:space="0" w:color="auto"/>
            <w:bottom w:val="none" w:sz="0" w:space="0" w:color="auto"/>
            <w:right w:val="none" w:sz="0" w:space="0" w:color="auto"/>
          </w:divBdr>
        </w:div>
        <w:div w:id="521096070">
          <w:marLeft w:val="480"/>
          <w:marRight w:val="0"/>
          <w:marTop w:val="0"/>
          <w:marBottom w:val="0"/>
          <w:divBdr>
            <w:top w:val="none" w:sz="0" w:space="0" w:color="auto"/>
            <w:left w:val="none" w:sz="0" w:space="0" w:color="auto"/>
            <w:bottom w:val="none" w:sz="0" w:space="0" w:color="auto"/>
            <w:right w:val="none" w:sz="0" w:space="0" w:color="auto"/>
          </w:divBdr>
        </w:div>
        <w:div w:id="2079591391">
          <w:marLeft w:val="480"/>
          <w:marRight w:val="0"/>
          <w:marTop w:val="0"/>
          <w:marBottom w:val="0"/>
          <w:divBdr>
            <w:top w:val="none" w:sz="0" w:space="0" w:color="auto"/>
            <w:left w:val="none" w:sz="0" w:space="0" w:color="auto"/>
            <w:bottom w:val="none" w:sz="0" w:space="0" w:color="auto"/>
            <w:right w:val="none" w:sz="0" w:space="0" w:color="auto"/>
          </w:divBdr>
        </w:div>
        <w:div w:id="20397149">
          <w:marLeft w:val="480"/>
          <w:marRight w:val="0"/>
          <w:marTop w:val="0"/>
          <w:marBottom w:val="0"/>
          <w:divBdr>
            <w:top w:val="none" w:sz="0" w:space="0" w:color="auto"/>
            <w:left w:val="none" w:sz="0" w:space="0" w:color="auto"/>
            <w:bottom w:val="none" w:sz="0" w:space="0" w:color="auto"/>
            <w:right w:val="none" w:sz="0" w:space="0" w:color="auto"/>
          </w:divBdr>
        </w:div>
        <w:div w:id="1621111413">
          <w:marLeft w:val="480"/>
          <w:marRight w:val="0"/>
          <w:marTop w:val="0"/>
          <w:marBottom w:val="0"/>
          <w:divBdr>
            <w:top w:val="none" w:sz="0" w:space="0" w:color="auto"/>
            <w:left w:val="none" w:sz="0" w:space="0" w:color="auto"/>
            <w:bottom w:val="none" w:sz="0" w:space="0" w:color="auto"/>
            <w:right w:val="none" w:sz="0" w:space="0" w:color="auto"/>
          </w:divBdr>
        </w:div>
        <w:div w:id="1927420024">
          <w:marLeft w:val="480"/>
          <w:marRight w:val="0"/>
          <w:marTop w:val="0"/>
          <w:marBottom w:val="0"/>
          <w:divBdr>
            <w:top w:val="none" w:sz="0" w:space="0" w:color="auto"/>
            <w:left w:val="none" w:sz="0" w:space="0" w:color="auto"/>
            <w:bottom w:val="none" w:sz="0" w:space="0" w:color="auto"/>
            <w:right w:val="none" w:sz="0" w:space="0" w:color="auto"/>
          </w:divBdr>
        </w:div>
        <w:div w:id="1665284305">
          <w:marLeft w:val="480"/>
          <w:marRight w:val="0"/>
          <w:marTop w:val="0"/>
          <w:marBottom w:val="0"/>
          <w:divBdr>
            <w:top w:val="none" w:sz="0" w:space="0" w:color="auto"/>
            <w:left w:val="none" w:sz="0" w:space="0" w:color="auto"/>
            <w:bottom w:val="none" w:sz="0" w:space="0" w:color="auto"/>
            <w:right w:val="none" w:sz="0" w:space="0" w:color="auto"/>
          </w:divBdr>
        </w:div>
        <w:div w:id="1801917162">
          <w:marLeft w:val="480"/>
          <w:marRight w:val="0"/>
          <w:marTop w:val="0"/>
          <w:marBottom w:val="0"/>
          <w:divBdr>
            <w:top w:val="none" w:sz="0" w:space="0" w:color="auto"/>
            <w:left w:val="none" w:sz="0" w:space="0" w:color="auto"/>
            <w:bottom w:val="none" w:sz="0" w:space="0" w:color="auto"/>
            <w:right w:val="none" w:sz="0" w:space="0" w:color="auto"/>
          </w:divBdr>
        </w:div>
        <w:div w:id="1010303797">
          <w:marLeft w:val="480"/>
          <w:marRight w:val="0"/>
          <w:marTop w:val="0"/>
          <w:marBottom w:val="0"/>
          <w:divBdr>
            <w:top w:val="none" w:sz="0" w:space="0" w:color="auto"/>
            <w:left w:val="none" w:sz="0" w:space="0" w:color="auto"/>
            <w:bottom w:val="none" w:sz="0" w:space="0" w:color="auto"/>
            <w:right w:val="none" w:sz="0" w:space="0" w:color="auto"/>
          </w:divBdr>
        </w:div>
        <w:div w:id="816872641">
          <w:marLeft w:val="480"/>
          <w:marRight w:val="0"/>
          <w:marTop w:val="0"/>
          <w:marBottom w:val="0"/>
          <w:divBdr>
            <w:top w:val="none" w:sz="0" w:space="0" w:color="auto"/>
            <w:left w:val="none" w:sz="0" w:space="0" w:color="auto"/>
            <w:bottom w:val="none" w:sz="0" w:space="0" w:color="auto"/>
            <w:right w:val="none" w:sz="0" w:space="0" w:color="auto"/>
          </w:divBdr>
        </w:div>
        <w:div w:id="131603501">
          <w:marLeft w:val="480"/>
          <w:marRight w:val="0"/>
          <w:marTop w:val="0"/>
          <w:marBottom w:val="0"/>
          <w:divBdr>
            <w:top w:val="none" w:sz="0" w:space="0" w:color="auto"/>
            <w:left w:val="none" w:sz="0" w:space="0" w:color="auto"/>
            <w:bottom w:val="none" w:sz="0" w:space="0" w:color="auto"/>
            <w:right w:val="none" w:sz="0" w:space="0" w:color="auto"/>
          </w:divBdr>
        </w:div>
        <w:div w:id="92436546">
          <w:marLeft w:val="480"/>
          <w:marRight w:val="0"/>
          <w:marTop w:val="0"/>
          <w:marBottom w:val="0"/>
          <w:divBdr>
            <w:top w:val="none" w:sz="0" w:space="0" w:color="auto"/>
            <w:left w:val="none" w:sz="0" w:space="0" w:color="auto"/>
            <w:bottom w:val="none" w:sz="0" w:space="0" w:color="auto"/>
            <w:right w:val="none" w:sz="0" w:space="0" w:color="auto"/>
          </w:divBdr>
        </w:div>
      </w:divsChild>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45161208">
      <w:bodyDiv w:val="1"/>
      <w:marLeft w:val="0"/>
      <w:marRight w:val="0"/>
      <w:marTop w:val="0"/>
      <w:marBottom w:val="0"/>
      <w:divBdr>
        <w:top w:val="none" w:sz="0" w:space="0" w:color="auto"/>
        <w:left w:val="none" w:sz="0" w:space="0" w:color="auto"/>
        <w:bottom w:val="none" w:sz="0" w:space="0" w:color="auto"/>
        <w:right w:val="none" w:sz="0" w:space="0" w:color="auto"/>
      </w:divBdr>
    </w:div>
    <w:div w:id="645473875">
      <w:bodyDiv w:val="1"/>
      <w:marLeft w:val="0"/>
      <w:marRight w:val="0"/>
      <w:marTop w:val="0"/>
      <w:marBottom w:val="0"/>
      <w:divBdr>
        <w:top w:val="none" w:sz="0" w:space="0" w:color="auto"/>
        <w:left w:val="none" w:sz="0" w:space="0" w:color="auto"/>
        <w:bottom w:val="none" w:sz="0" w:space="0" w:color="auto"/>
        <w:right w:val="none" w:sz="0" w:space="0" w:color="auto"/>
      </w:divBdr>
    </w:div>
    <w:div w:id="645740734">
      <w:bodyDiv w:val="1"/>
      <w:marLeft w:val="0"/>
      <w:marRight w:val="0"/>
      <w:marTop w:val="0"/>
      <w:marBottom w:val="0"/>
      <w:divBdr>
        <w:top w:val="none" w:sz="0" w:space="0" w:color="auto"/>
        <w:left w:val="none" w:sz="0" w:space="0" w:color="auto"/>
        <w:bottom w:val="none" w:sz="0" w:space="0" w:color="auto"/>
        <w:right w:val="none" w:sz="0" w:space="0" w:color="auto"/>
      </w:divBdr>
    </w:div>
    <w:div w:id="646672220">
      <w:bodyDiv w:val="1"/>
      <w:marLeft w:val="0"/>
      <w:marRight w:val="0"/>
      <w:marTop w:val="0"/>
      <w:marBottom w:val="0"/>
      <w:divBdr>
        <w:top w:val="none" w:sz="0" w:space="0" w:color="auto"/>
        <w:left w:val="none" w:sz="0" w:space="0" w:color="auto"/>
        <w:bottom w:val="none" w:sz="0" w:space="0" w:color="auto"/>
        <w:right w:val="none" w:sz="0" w:space="0" w:color="auto"/>
      </w:divBdr>
    </w:div>
    <w:div w:id="647171471">
      <w:bodyDiv w:val="1"/>
      <w:marLeft w:val="0"/>
      <w:marRight w:val="0"/>
      <w:marTop w:val="0"/>
      <w:marBottom w:val="0"/>
      <w:divBdr>
        <w:top w:val="none" w:sz="0" w:space="0" w:color="auto"/>
        <w:left w:val="none" w:sz="0" w:space="0" w:color="auto"/>
        <w:bottom w:val="none" w:sz="0" w:space="0" w:color="auto"/>
        <w:right w:val="none" w:sz="0" w:space="0" w:color="auto"/>
      </w:divBdr>
    </w:div>
    <w:div w:id="648020394">
      <w:bodyDiv w:val="1"/>
      <w:marLeft w:val="0"/>
      <w:marRight w:val="0"/>
      <w:marTop w:val="0"/>
      <w:marBottom w:val="0"/>
      <w:divBdr>
        <w:top w:val="none" w:sz="0" w:space="0" w:color="auto"/>
        <w:left w:val="none" w:sz="0" w:space="0" w:color="auto"/>
        <w:bottom w:val="none" w:sz="0" w:space="0" w:color="auto"/>
        <w:right w:val="none" w:sz="0" w:space="0" w:color="auto"/>
      </w:divBdr>
    </w:div>
    <w:div w:id="648946331">
      <w:bodyDiv w:val="1"/>
      <w:marLeft w:val="0"/>
      <w:marRight w:val="0"/>
      <w:marTop w:val="0"/>
      <w:marBottom w:val="0"/>
      <w:divBdr>
        <w:top w:val="none" w:sz="0" w:space="0" w:color="auto"/>
        <w:left w:val="none" w:sz="0" w:space="0" w:color="auto"/>
        <w:bottom w:val="none" w:sz="0" w:space="0" w:color="auto"/>
        <w:right w:val="none" w:sz="0" w:space="0" w:color="auto"/>
      </w:divBdr>
    </w:div>
    <w:div w:id="649292790">
      <w:bodyDiv w:val="1"/>
      <w:marLeft w:val="0"/>
      <w:marRight w:val="0"/>
      <w:marTop w:val="0"/>
      <w:marBottom w:val="0"/>
      <w:divBdr>
        <w:top w:val="none" w:sz="0" w:space="0" w:color="auto"/>
        <w:left w:val="none" w:sz="0" w:space="0" w:color="auto"/>
        <w:bottom w:val="none" w:sz="0" w:space="0" w:color="auto"/>
        <w:right w:val="none" w:sz="0" w:space="0" w:color="auto"/>
      </w:divBdr>
    </w:div>
    <w:div w:id="649556839">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1254109">
      <w:bodyDiv w:val="1"/>
      <w:marLeft w:val="0"/>
      <w:marRight w:val="0"/>
      <w:marTop w:val="0"/>
      <w:marBottom w:val="0"/>
      <w:divBdr>
        <w:top w:val="none" w:sz="0" w:space="0" w:color="auto"/>
        <w:left w:val="none" w:sz="0" w:space="0" w:color="auto"/>
        <w:bottom w:val="none" w:sz="0" w:space="0" w:color="auto"/>
        <w:right w:val="none" w:sz="0" w:space="0" w:color="auto"/>
      </w:divBdr>
    </w:div>
    <w:div w:id="652880424">
      <w:bodyDiv w:val="1"/>
      <w:marLeft w:val="0"/>
      <w:marRight w:val="0"/>
      <w:marTop w:val="0"/>
      <w:marBottom w:val="0"/>
      <w:divBdr>
        <w:top w:val="none" w:sz="0" w:space="0" w:color="auto"/>
        <w:left w:val="none" w:sz="0" w:space="0" w:color="auto"/>
        <w:bottom w:val="none" w:sz="0" w:space="0" w:color="auto"/>
        <w:right w:val="none" w:sz="0" w:space="0" w:color="auto"/>
      </w:divBdr>
    </w:div>
    <w:div w:id="654069540">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54838866">
      <w:bodyDiv w:val="1"/>
      <w:marLeft w:val="0"/>
      <w:marRight w:val="0"/>
      <w:marTop w:val="0"/>
      <w:marBottom w:val="0"/>
      <w:divBdr>
        <w:top w:val="none" w:sz="0" w:space="0" w:color="auto"/>
        <w:left w:val="none" w:sz="0" w:space="0" w:color="auto"/>
        <w:bottom w:val="none" w:sz="0" w:space="0" w:color="auto"/>
        <w:right w:val="none" w:sz="0" w:space="0" w:color="auto"/>
      </w:divBdr>
    </w:div>
    <w:div w:id="655187526">
      <w:bodyDiv w:val="1"/>
      <w:marLeft w:val="0"/>
      <w:marRight w:val="0"/>
      <w:marTop w:val="0"/>
      <w:marBottom w:val="0"/>
      <w:divBdr>
        <w:top w:val="none" w:sz="0" w:space="0" w:color="auto"/>
        <w:left w:val="none" w:sz="0" w:space="0" w:color="auto"/>
        <w:bottom w:val="none" w:sz="0" w:space="0" w:color="auto"/>
        <w:right w:val="none" w:sz="0" w:space="0" w:color="auto"/>
      </w:divBdr>
    </w:div>
    <w:div w:id="656306536">
      <w:bodyDiv w:val="1"/>
      <w:marLeft w:val="0"/>
      <w:marRight w:val="0"/>
      <w:marTop w:val="0"/>
      <w:marBottom w:val="0"/>
      <w:divBdr>
        <w:top w:val="none" w:sz="0" w:space="0" w:color="auto"/>
        <w:left w:val="none" w:sz="0" w:space="0" w:color="auto"/>
        <w:bottom w:val="none" w:sz="0" w:space="0" w:color="auto"/>
        <w:right w:val="none" w:sz="0" w:space="0" w:color="auto"/>
      </w:divBdr>
    </w:div>
    <w:div w:id="656610542">
      <w:bodyDiv w:val="1"/>
      <w:marLeft w:val="0"/>
      <w:marRight w:val="0"/>
      <w:marTop w:val="0"/>
      <w:marBottom w:val="0"/>
      <w:divBdr>
        <w:top w:val="none" w:sz="0" w:space="0" w:color="auto"/>
        <w:left w:val="none" w:sz="0" w:space="0" w:color="auto"/>
        <w:bottom w:val="none" w:sz="0" w:space="0" w:color="auto"/>
        <w:right w:val="none" w:sz="0" w:space="0" w:color="auto"/>
      </w:divBdr>
    </w:div>
    <w:div w:id="656956694">
      <w:bodyDiv w:val="1"/>
      <w:marLeft w:val="0"/>
      <w:marRight w:val="0"/>
      <w:marTop w:val="0"/>
      <w:marBottom w:val="0"/>
      <w:divBdr>
        <w:top w:val="none" w:sz="0" w:space="0" w:color="auto"/>
        <w:left w:val="none" w:sz="0" w:space="0" w:color="auto"/>
        <w:bottom w:val="none" w:sz="0" w:space="0" w:color="auto"/>
        <w:right w:val="none" w:sz="0" w:space="0" w:color="auto"/>
      </w:divBdr>
    </w:div>
    <w:div w:id="658924063">
      <w:bodyDiv w:val="1"/>
      <w:marLeft w:val="0"/>
      <w:marRight w:val="0"/>
      <w:marTop w:val="0"/>
      <w:marBottom w:val="0"/>
      <w:divBdr>
        <w:top w:val="none" w:sz="0" w:space="0" w:color="auto"/>
        <w:left w:val="none" w:sz="0" w:space="0" w:color="auto"/>
        <w:bottom w:val="none" w:sz="0" w:space="0" w:color="auto"/>
        <w:right w:val="none" w:sz="0" w:space="0" w:color="auto"/>
      </w:divBdr>
    </w:div>
    <w:div w:id="659162609">
      <w:bodyDiv w:val="1"/>
      <w:marLeft w:val="0"/>
      <w:marRight w:val="0"/>
      <w:marTop w:val="0"/>
      <w:marBottom w:val="0"/>
      <w:divBdr>
        <w:top w:val="none" w:sz="0" w:space="0" w:color="auto"/>
        <w:left w:val="none" w:sz="0" w:space="0" w:color="auto"/>
        <w:bottom w:val="none" w:sz="0" w:space="0" w:color="auto"/>
        <w:right w:val="none" w:sz="0" w:space="0" w:color="auto"/>
      </w:divBdr>
    </w:div>
    <w:div w:id="659579361">
      <w:bodyDiv w:val="1"/>
      <w:marLeft w:val="0"/>
      <w:marRight w:val="0"/>
      <w:marTop w:val="0"/>
      <w:marBottom w:val="0"/>
      <w:divBdr>
        <w:top w:val="none" w:sz="0" w:space="0" w:color="auto"/>
        <w:left w:val="none" w:sz="0" w:space="0" w:color="auto"/>
        <w:bottom w:val="none" w:sz="0" w:space="0" w:color="auto"/>
        <w:right w:val="none" w:sz="0" w:space="0" w:color="auto"/>
      </w:divBdr>
      <w:divsChild>
        <w:div w:id="1559824047">
          <w:marLeft w:val="480"/>
          <w:marRight w:val="0"/>
          <w:marTop w:val="0"/>
          <w:marBottom w:val="0"/>
          <w:divBdr>
            <w:top w:val="none" w:sz="0" w:space="0" w:color="auto"/>
            <w:left w:val="none" w:sz="0" w:space="0" w:color="auto"/>
            <w:bottom w:val="none" w:sz="0" w:space="0" w:color="auto"/>
            <w:right w:val="none" w:sz="0" w:space="0" w:color="auto"/>
          </w:divBdr>
        </w:div>
        <w:div w:id="1934822493">
          <w:marLeft w:val="480"/>
          <w:marRight w:val="0"/>
          <w:marTop w:val="0"/>
          <w:marBottom w:val="0"/>
          <w:divBdr>
            <w:top w:val="none" w:sz="0" w:space="0" w:color="auto"/>
            <w:left w:val="none" w:sz="0" w:space="0" w:color="auto"/>
            <w:bottom w:val="none" w:sz="0" w:space="0" w:color="auto"/>
            <w:right w:val="none" w:sz="0" w:space="0" w:color="auto"/>
          </w:divBdr>
        </w:div>
        <w:div w:id="583537110">
          <w:marLeft w:val="480"/>
          <w:marRight w:val="0"/>
          <w:marTop w:val="0"/>
          <w:marBottom w:val="0"/>
          <w:divBdr>
            <w:top w:val="none" w:sz="0" w:space="0" w:color="auto"/>
            <w:left w:val="none" w:sz="0" w:space="0" w:color="auto"/>
            <w:bottom w:val="none" w:sz="0" w:space="0" w:color="auto"/>
            <w:right w:val="none" w:sz="0" w:space="0" w:color="auto"/>
          </w:divBdr>
        </w:div>
        <w:div w:id="954752845">
          <w:marLeft w:val="480"/>
          <w:marRight w:val="0"/>
          <w:marTop w:val="0"/>
          <w:marBottom w:val="0"/>
          <w:divBdr>
            <w:top w:val="none" w:sz="0" w:space="0" w:color="auto"/>
            <w:left w:val="none" w:sz="0" w:space="0" w:color="auto"/>
            <w:bottom w:val="none" w:sz="0" w:space="0" w:color="auto"/>
            <w:right w:val="none" w:sz="0" w:space="0" w:color="auto"/>
          </w:divBdr>
        </w:div>
        <w:div w:id="1453402445">
          <w:marLeft w:val="480"/>
          <w:marRight w:val="0"/>
          <w:marTop w:val="0"/>
          <w:marBottom w:val="0"/>
          <w:divBdr>
            <w:top w:val="none" w:sz="0" w:space="0" w:color="auto"/>
            <w:left w:val="none" w:sz="0" w:space="0" w:color="auto"/>
            <w:bottom w:val="none" w:sz="0" w:space="0" w:color="auto"/>
            <w:right w:val="none" w:sz="0" w:space="0" w:color="auto"/>
          </w:divBdr>
        </w:div>
        <w:div w:id="1825966860">
          <w:marLeft w:val="480"/>
          <w:marRight w:val="0"/>
          <w:marTop w:val="0"/>
          <w:marBottom w:val="0"/>
          <w:divBdr>
            <w:top w:val="none" w:sz="0" w:space="0" w:color="auto"/>
            <w:left w:val="none" w:sz="0" w:space="0" w:color="auto"/>
            <w:bottom w:val="none" w:sz="0" w:space="0" w:color="auto"/>
            <w:right w:val="none" w:sz="0" w:space="0" w:color="auto"/>
          </w:divBdr>
        </w:div>
        <w:div w:id="351492352">
          <w:marLeft w:val="480"/>
          <w:marRight w:val="0"/>
          <w:marTop w:val="0"/>
          <w:marBottom w:val="0"/>
          <w:divBdr>
            <w:top w:val="none" w:sz="0" w:space="0" w:color="auto"/>
            <w:left w:val="none" w:sz="0" w:space="0" w:color="auto"/>
            <w:bottom w:val="none" w:sz="0" w:space="0" w:color="auto"/>
            <w:right w:val="none" w:sz="0" w:space="0" w:color="auto"/>
          </w:divBdr>
        </w:div>
        <w:div w:id="2131435494">
          <w:marLeft w:val="480"/>
          <w:marRight w:val="0"/>
          <w:marTop w:val="0"/>
          <w:marBottom w:val="0"/>
          <w:divBdr>
            <w:top w:val="none" w:sz="0" w:space="0" w:color="auto"/>
            <w:left w:val="none" w:sz="0" w:space="0" w:color="auto"/>
            <w:bottom w:val="none" w:sz="0" w:space="0" w:color="auto"/>
            <w:right w:val="none" w:sz="0" w:space="0" w:color="auto"/>
          </w:divBdr>
        </w:div>
        <w:div w:id="1947813545">
          <w:marLeft w:val="480"/>
          <w:marRight w:val="0"/>
          <w:marTop w:val="0"/>
          <w:marBottom w:val="0"/>
          <w:divBdr>
            <w:top w:val="none" w:sz="0" w:space="0" w:color="auto"/>
            <w:left w:val="none" w:sz="0" w:space="0" w:color="auto"/>
            <w:bottom w:val="none" w:sz="0" w:space="0" w:color="auto"/>
            <w:right w:val="none" w:sz="0" w:space="0" w:color="auto"/>
          </w:divBdr>
        </w:div>
        <w:div w:id="555430986">
          <w:marLeft w:val="480"/>
          <w:marRight w:val="0"/>
          <w:marTop w:val="0"/>
          <w:marBottom w:val="0"/>
          <w:divBdr>
            <w:top w:val="none" w:sz="0" w:space="0" w:color="auto"/>
            <w:left w:val="none" w:sz="0" w:space="0" w:color="auto"/>
            <w:bottom w:val="none" w:sz="0" w:space="0" w:color="auto"/>
            <w:right w:val="none" w:sz="0" w:space="0" w:color="auto"/>
          </w:divBdr>
        </w:div>
        <w:div w:id="1815675980">
          <w:marLeft w:val="480"/>
          <w:marRight w:val="0"/>
          <w:marTop w:val="0"/>
          <w:marBottom w:val="0"/>
          <w:divBdr>
            <w:top w:val="none" w:sz="0" w:space="0" w:color="auto"/>
            <w:left w:val="none" w:sz="0" w:space="0" w:color="auto"/>
            <w:bottom w:val="none" w:sz="0" w:space="0" w:color="auto"/>
            <w:right w:val="none" w:sz="0" w:space="0" w:color="auto"/>
          </w:divBdr>
        </w:div>
        <w:div w:id="1487822898">
          <w:marLeft w:val="480"/>
          <w:marRight w:val="0"/>
          <w:marTop w:val="0"/>
          <w:marBottom w:val="0"/>
          <w:divBdr>
            <w:top w:val="none" w:sz="0" w:space="0" w:color="auto"/>
            <w:left w:val="none" w:sz="0" w:space="0" w:color="auto"/>
            <w:bottom w:val="none" w:sz="0" w:space="0" w:color="auto"/>
            <w:right w:val="none" w:sz="0" w:space="0" w:color="auto"/>
          </w:divBdr>
        </w:div>
        <w:div w:id="1008948458">
          <w:marLeft w:val="480"/>
          <w:marRight w:val="0"/>
          <w:marTop w:val="0"/>
          <w:marBottom w:val="0"/>
          <w:divBdr>
            <w:top w:val="none" w:sz="0" w:space="0" w:color="auto"/>
            <w:left w:val="none" w:sz="0" w:space="0" w:color="auto"/>
            <w:bottom w:val="none" w:sz="0" w:space="0" w:color="auto"/>
            <w:right w:val="none" w:sz="0" w:space="0" w:color="auto"/>
          </w:divBdr>
        </w:div>
        <w:div w:id="563873518">
          <w:marLeft w:val="480"/>
          <w:marRight w:val="0"/>
          <w:marTop w:val="0"/>
          <w:marBottom w:val="0"/>
          <w:divBdr>
            <w:top w:val="none" w:sz="0" w:space="0" w:color="auto"/>
            <w:left w:val="none" w:sz="0" w:space="0" w:color="auto"/>
            <w:bottom w:val="none" w:sz="0" w:space="0" w:color="auto"/>
            <w:right w:val="none" w:sz="0" w:space="0" w:color="auto"/>
          </w:divBdr>
        </w:div>
        <w:div w:id="1636566677">
          <w:marLeft w:val="480"/>
          <w:marRight w:val="0"/>
          <w:marTop w:val="0"/>
          <w:marBottom w:val="0"/>
          <w:divBdr>
            <w:top w:val="none" w:sz="0" w:space="0" w:color="auto"/>
            <w:left w:val="none" w:sz="0" w:space="0" w:color="auto"/>
            <w:bottom w:val="none" w:sz="0" w:space="0" w:color="auto"/>
            <w:right w:val="none" w:sz="0" w:space="0" w:color="auto"/>
          </w:divBdr>
        </w:div>
        <w:div w:id="1615363566">
          <w:marLeft w:val="480"/>
          <w:marRight w:val="0"/>
          <w:marTop w:val="0"/>
          <w:marBottom w:val="0"/>
          <w:divBdr>
            <w:top w:val="none" w:sz="0" w:space="0" w:color="auto"/>
            <w:left w:val="none" w:sz="0" w:space="0" w:color="auto"/>
            <w:bottom w:val="none" w:sz="0" w:space="0" w:color="auto"/>
            <w:right w:val="none" w:sz="0" w:space="0" w:color="auto"/>
          </w:divBdr>
        </w:div>
        <w:div w:id="1109470064">
          <w:marLeft w:val="480"/>
          <w:marRight w:val="0"/>
          <w:marTop w:val="0"/>
          <w:marBottom w:val="0"/>
          <w:divBdr>
            <w:top w:val="none" w:sz="0" w:space="0" w:color="auto"/>
            <w:left w:val="none" w:sz="0" w:space="0" w:color="auto"/>
            <w:bottom w:val="none" w:sz="0" w:space="0" w:color="auto"/>
            <w:right w:val="none" w:sz="0" w:space="0" w:color="auto"/>
          </w:divBdr>
        </w:div>
        <w:div w:id="1930116560">
          <w:marLeft w:val="480"/>
          <w:marRight w:val="0"/>
          <w:marTop w:val="0"/>
          <w:marBottom w:val="0"/>
          <w:divBdr>
            <w:top w:val="none" w:sz="0" w:space="0" w:color="auto"/>
            <w:left w:val="none" w:sz="0" w:space="0" w:color="auto"/>
            <w:bottom w:val="none" w:sz="0" w:space="0" w:color="auto"/>
            <w:right w:val="none" w:sz="0" w:space="0" w:color="auto"/>
          </w:divBdr>
        </w:div>
        <w:div w:id="1937320335">
          <w:marLeft w:val="480"/>
          <w:marRight w:val="0"/>
          <w:marTop w:val="0"/>
          <w:marBottom w:val="0"/>
          <w:divBdr>
            <w:top w:val="none" w:sz="0" w:space="0" w:color="auto"/>
            <w:left w:val="none" w:sz="0" w:space="0" w:color="auto"/>
            <w:bottom w:val="none" w:sz="0" w:space="0" w:color="auto"/>
            <w:right w:val="none" w:sz="0" w:space="0" w:color="auto"/>
          </w:divBdr>
        </w:div>
        <w:div w:id="2058160883">
          <w:marLeft w:val="480"/>
          <w:marRight w:val="0"/>
          <w:marTop w:val="0"/>
          <w:marBottom w:val="0"/>
          <w:divBdr>
            <w:top w:val="none" w:sz="0" w:space="0" w:color="auto"/>
            <w:left w:val="none" w:sz="0" w:space="0" w:color="auto"/>
            <w:bottom w:val="none" w:sz="0" w:space="0" w:color="auto"/>
            <w:right w:val="none" w:sz="0" w:space="0" w:color="auto"/>
          </w:divBdr>
        </w:div>
        <w:div w:id="1737628951">
          <w:marLeft w:val="480"/>
          <w:marRight w:val="0"/>
          <w:marTop w:val="0"/>
          <w:marBottom w:val="0"/>
          <w:divBdr>
            <w:top w:val="none" w:sz="0" w:space="0" w:color="auto"/>
            <w:left w:val="none" w:sz="0" w:space="0" w:color="auto"/>
            <w:bottom w:val="none" w:sz="0" w:space="0" w:color="auto"/>
            <w:right w:val="none" w:sz="0" w:space="0" w:color="auto"/>
          </w:divBdr>
        </w:div>
        <w:div w:id="226457624">
          <w:marLeft w:val="480"/>
          <w:marRight w:val="0"/>
          <w:marTop w:val="0"/>
          <w:marBottom w:val="0"/>
          <w:divBdr>
            <w:top w:val="none" w:sz="0" w:space="0" w:color="auto"/>
            <w:left w:val="none" w:sz="0" w:space="0" w:color="auto"/>
            <w:bottom w:val="none" w:sz="0" w:space="0" w:color="auto"/>
            <w:right w:val="none" w:sz="0" w:space="0" w:color="auto"/>
          </w:divBdr>
        </w:div>
        <w:div w:id="1296252836">
          <w:marLeft w:val="480"/>
          <w:marRight w:val="0"/>
          <w:marTop w:val="0"/>
          <w:marBottom w:val="0"/>
          <w:divBdr>
            <w:top w:val="none" w:sz="0" w:space="0" w:color="auto"/>
            <w:left w:val="none" w:sz="0" w:space="0" w:color="auto"/>
            <w:bottom w:val="none" w:sz="0" w:space="0" w:color="auto"/>
            <w:right w:val="none" w:sz="0" w:space="0" w:color="auto"/>
          </w:divBdr>
        </w:div>
        <w:div w:id="1001196330">
          <w:marLeft w:val="480"/>
          <w:marRight w:val="0"/>
          <w:marTop w:val="0"/>
          <w:marBottom w:val="0"/>
          <w:divBdr>
            <w:top w:val="none" w:sz="0" w:space="0" w:color="auto"/>
            <w:left w:val="none" w:sz="0" w:space="0" w:color="auto"/>
            <w:bottom w:val="none" w:sz="0" w:space="0" w:color="auto"/>
            <w:right w:val="none" w:sz="0" w:space="0" w:color="auto"/>
          </w:divBdr>
        </w:div>
        <w:div w:id="1913849380">
          <w:marLeft w:val="480"/>
          <w:marRight w:val="0"/>
          <w:marTop w:val="0"/>
          <w:marBottom w:val="0"/>
          <w:divBdr>
            <w:top w:val="none" w:sz="0" w:space="0" w:color="auto"/>
            <w:left w:val="none" w:sz="0" w:space="0" w:color="auto"/>
            <w:bottom w:val="none" w:sz="0" w:space="0" w:color="auto"/>
            <w:right w:val="none" w:sz="0" w:space="0" w:color="auto"/>
          </w:divBdr>
        </w:div>
        <w:div w:id="1772972049">
          <w:marLeft w:val="480"/>
          <w:marRight w:val="0"/>
          <w:marTop w:val="0"/>
          <w:marBottom w:val="0"/>
          <w:divBdr>
            <w:top w:val="none" w:sz="0" w:space="0" w:color="auto"/>
            <w:left w:val="none" w:sz="0" w:space="0" w:color="auto"/>
            <w:bottom w:val="none" w:sz="0" w:space="0" w:color="auto"/>
            <w:right w:val="none" w:sz="0" w:space="0" w:color="auto"/>
          </w:divBdr>
        </w:div>
        <w:div w:id="356277368">
          <w:marLeft w:val="480"/>
          <w:marRight w:val="0"/>
          <w:marTop w:val="0"/>
          <w:marBottom w:val="0"/>
          <w:divBdr>
            <w:top w:val="none" w:sz="0" w:space="0" w:color="auto"/>
            <w:left w:val="none" w:sz="0" w:space="0" w:color="auto"/>
            <w:bottom w:val="none" w:sz="0" w:space="0" w:color="auto"/>
            <w:right w:val="none" w:sz="0" w:space="0" w:color="auto"/>
          </w:divBdr>
        </w:div>
        <w:div w:id="1847286486">
          <w:marLeft w:val="480"/>
          <w:marRight w:val="0"/>
          <w:marTop w:val="0"/>
          <w:marBottom w:val="0"/>
          <w:divBdr>
            <w:top w:val="none" w:sz="0" w:space="0" w:color="auto"/>
            <w:left w:val="none" w:sz="0" w:space="0" w:color="auto"/>
            <w:bottom w:val="none" w:sz="0" w:space="0" w:color="auto"/>
            <w:right w:val="none" w:sz="0" w:space="0" w:color="auto"/>
          </w:divBdr>
        </w:div>
        <w:div w:id="1671129659">
          <w:marLeft w:val="480"/>
          <w:marRight w:val="0"/>
          <w:marTop w:val="0"/>
          <w:marBottom w:val="0"/>
          <w:divBdr>
            <w:top w:val="none" w:sz="0" w:space="0" w:color="auto"/>
            <w:left w:val="none" w:sz="0" w:space="0" w:color="auto"/>
            <w:bottom w:val="none" w:sz="0" w:space="0" w:color="auto"/>
            <w:right w:val="none" w:sz="0" w:space="0" w:color="auto"/>
          </w:divBdr>
        </w:div>
        <w:div w:id="669674725">
          <w:marLeft w:val="480"/>
          <w:marRight w:val="0"/>
          <w:marTop w:val="0"/>
          <w:marBottom w:val="0"/>
          <w:divBdr>
            <w:top w:val="none" w:sz="0" w:space="0" w:color="auto"/>
            <w:left w:val="none" w:sz="0" w:space="0" w:color="auto"/>
            <w:bottom w:val="none" w:sz="0" w:space="0" w:color="auto"/>
            <w:right w:val="none" w:sz="0" w:space="0" w:color="auto"/>
          </w:divBdr>
        </w:div>
        <w:div w:id="1912614743">
          <w:marLeft w:val="480"/>
          <w:marRight w:val="0"/>
          <w:marTop w:val="0"/>
          <w:marBottom w:val="0"/>
          <w:divBdr>
            <w:top w:val="none" w:sz="0" w:space="0" w:color="auto"/>
            <w:left w:val="none" w:sz="0" w:space="0" w:color="auto"/>
            <w:bottom w:val="none" w:sz="0" w:space="0" w:color="auto"/>
            <w:right w:val="none" w:sz="0" w:space="0" w:color="auto"/>
          </w:divBdr>
        </w:div>
        <w:div w:id="1470591188">
          <w:marLeft w:val="480"/>
          <w:marRight w:val="0"/>
          <w:marTop w:val="0"/>
          <w:marBottom w:val="0"/>
          <w:divBdr>
            <w:top w:val="none" w:sz="0" w:space="0" w:color="auto"/>
            <w:left w:val="none" w:sz="0" w:space="0" w:color="auto"/>
            <w:bottom w:val="none" w:sz="0" w:space="0" w:color="auto"/>
            <w:right w:val="none" w:sz="0" w:space="0" w:color="auto"/>
          </w:divBdr>
        </w:div>
        <w:div w:id="1771732008">
          <w:marLeft w:val="480"/>
          <w:marRight w:val="0"/>
          <w:marTop w:val="0"/>
          <w:marBottom w:val="0"/>
          <w:divBdr>
            <w:top w:val="none" w:sz="0" w:space="0" w:color="auto"/>
            <w:left w:val="none" w:sz="0" w:space="0" w:color="auto"/>
            <w:bottom w:val="none" w:sz="0" w:space="0" w:color="auto"/>
            <w:right w:val="none" w:sz="0" w:space="0" w:color="auto"/>
          </w:divBdr>
        </w:div>
        <w:div w:id="1090662592">
          <w:marLeft w:val="480"/>
          <w:marRight w:val="0"/>
          <w:marTop w:val="0"/>
          <w:marBottom w:val="0"/>
          <w:divBdr>
            <w:top w:val="none" w:sz="0" w:space="0" w:color="auto"/>
            <w:left w:val="none" w:sz="0" w:space="0" w:color="auto"/>
            <w:bottom w:val="none" w:sz="0" w:space="0" w:color="auto"/>
            <w:right w:val="none" w:sz="0" w:space="0" w:color="auto"/>
          </w:divBdr>
        </w:div>
        <w:div w:id="1275290689">
          <w:marLeft w:val="480"/>
          <w:marRight w:val="0"/>
          <w:marTop w:val="0"/>
          <w:marBottom w:val="0"/>
          <w:divBdr>
            <w:top w:val="none" w:sz="0" w:space="0" w:color="auto"/>
            <w:left w:val="none" w:sz="0" w:space="0" w:color="auto"/>
            <w:bottom w:val="none" w:sz="0" w:space="0" w:color="auto"/>
            <w:right w:val="none" w:sz="0" w:space="0" w:color="auto"/>
          </w:divBdr>
        </w:div>
        <w:div w:id="1605381145">
          <w:marLeft w:val="480"/>
          <w:marRight w:val="0"/>
          <w:marTop w:val="0"/>
          <w:marBottom w:val="0"/>
          <w:divBdr>
            <w:top w:val="none" w:sz="0" w:space="0" w:color="auto"/>
            <w:left w:val="none" w:sz="0" w:space="0" w:color="auto"/>
            <w:bottom w:val="none" w:sz="0" w:space="0" w:color="auto"/>
            <w:right w:val="none" w:sz="0" w:space="0" w:color="auto"/>
          </w:divBdr>
        </w:div>
        <w:div w:id="1493448130">
          <w:marLeft w:val="480"/>
          <w:marRight w:val="0"/>
          <w:marTop w:val="0"/>
          <w:marBottom w:val="0"/>
          <w:divBdr>
            <w:top w:val="none" w:sz="0" w:space="0" w:color="auto"/>
            <w:left w:val="none" w:sz="0" w:space="0" w:color="auto"/>
            <w:bottom w:val="none" w:sz="0" w:space="0" w:color="auto"/>
            <w:right w:val="none" w:sz="0" w:space="0" w:color="auto"/>
          </w:divBdr>
        </w:div>
        <w:div w:id="1149400971">
          <w:marLeft w:val="480"/>
          <w:marRight w:val="0"/>
          <w:marTop w:val="0"/>
          <w:marBottom w:val="0"/>
          <w:divBdr>
            <w:top w:val="none" w:sz="0" w:space="0" w:color="auto"/>
            <w:left w:val="none" w:sz="0" w:space="0" w:color="auto"/>
            <w:bottom w:val="none" w:sz="0" w:space="0" w:color="auto"/>
            <w:right w:val="none" w:sz="0" w:space="0" w:color="auto"/>
          </w:divBdr>
        </w:div>
        <w:div w:id="1159075643">
          <w:marLeft w:val="480"/>
          <w:marRight w:val="0"/>
          <w:marTop w:val="0"/>
          <w:marBottom w:val="0"/>
          <w:divBdr>
            <w:top w:val="none" w:sz="0" w:space="0" w:color="auto"/>
            <w:left w:val="none" w:sz="0" w:space="0" w:color="auto"/>
            <w:bottom w:val="none" w:sz="0" w:space="0" w:color="auto"/>
            <w:right w:val="none" w:sz="0" w:space="0" w:color="auto"/>
          </w:divBdr>
        </w:div>
        <w:div w:id="314844388">
          <w:marLeft w:val="480"/>
          <w:marRight w:val="0"/>
          <w:marTop w:val="0"/>
          <w:marBottom w:val="0"/>
          <w:divBdr>
            <w:top w:val="none" w:sz="0" w:space="0" w:color="auto"/>
            <w:left w:val="none" w:sz="0" w:space="0" w:color="auto"/>
            <w:bottom w:val="none" w:sz="0" w:space="0" w:color="auto"/>
            <w:right w:val="none" w:sz="0" w:space="0" w:color="auto"/>
          </w:divBdr>
        </w:div>
      </w:divsChild>
    </w:div>
    <w:div w:id="660042225">
      <w:bodyDiv w:val="1"/>
      <w:marLeft w:val="0"/>
      <w:marRight w:val="0"/>
      <w:marTop w:val="0"/>
      <w:marBottom w:val="0"/>
      <w:divBdr>
        <w:top w:val="none" w:sz="0" w:space="0" w:color="auto"/>
        <w:left w:val="none" w:sz="0" w:space="0" w:color="auto"/>
        <w:bottom w:val="none" w:sz="0" w:space="0" w:color="auto"/>
        <w:right w:val="none" w:sz="0" w:space="0" w:color="auto"/>
      </w:divBdr>
    </w:div>
    <w:div w:id="661081252">
      <w:bodyDiv w:val="1"/>
      <w:marLeft w:val="0"/>
      <w:marRight w:val="0"/>
      <w:marTop w:val="0"/>
      <w:marBottom w:val="0"/>
      <w:divBdr>
        <w:top w:val="none" w:sz="0" w:space="0" w:color="auto"/>
        <w:left w:val="none" w:sz="0" w:space="0" w:color="auto"/>
        <w:bottom w:val="none" w:sz="0" w:space="0" w:color="auto"/>
        <w:right w:val="none" w:sz="0" w:space="0" w:color="auto"/>
      </w:divBdr>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64473679">
      <w:bodyDiv w:val="1"/>
      <w:marLeft w:val="0"/>
      <w:marRight w:val="0"/>
      <w:marTop w:val="0"/>
      <w:marBottom w:val="0"/>
      <w:divBdr>
        <w:top w:val="none" w:sz="0" w:space="0" w:color="auto"/>
        <w:left w:val="none" w:sz="0" w:space="0" w:color="auto"/>
        <w:bottom w:val="none" w:sz="0" w:space="0" w:color="auto"/>
        <w:right w:val="none" w:sz="0" w:space="0" w:color="auto"/>
      </w:divBdr>
    </w:div>
    <w:div w:id="666323070">
      <w:bodyDiv w:val="1"/>
      <w:marLeft w:val="0"/>
      <w:marRight w:val="0"/>
      <w:marTop w:val="0"/>
      <w:marBottom w:val="0"/>
      <w:divBdr>
        <w:top w:val="none" w:sz="0" w:space="0" w:color="auto"/>
        <w:left w:val="none" w:sz="0" w:space="0" w:color="auto"/>
        <w:bottom w:val="none" w:sz="0" w:space="0" w:color="auto"/>
        <w:right w:val="none" w:sz="0" w:space="0" w:color="auto"/>
      </w:divBdr>
    </w:div>
    <w:div w:id="667244802">
      <w:bodyDiv w:val="1"/>
      <w:marLeft w:val="0"/>
      <w:marRight w:val="0"/>
      <w:marTop w:val="0"/>
      <w:marBottom w:val="0"/>
      <w:divBdr>
        <w:top w:val="none" w:sz="0" w:space="0" w:color="auto"/>
        <w:left w:val="none" w:sz="0" w:space="0" w:color="auto"/>
        <w:bottom w:val="none" w:sz="0" w:space="0" w:color="auto"/>
        <w:right w:val="none" w:sz="0" w:space="0" w:color="auto"/>
      </w:divBdr>
    </w:div>
    <w:div w:id="667901225">
      <w:bodyDiv w:val="1"/>
      <w:marLeft w:val="0"/>
      <w:marRight w:val="0"/>
      <w:marTop w:val="0"/>
      <w:marBottom w:val="0"/>
      <w:divBdr>
        <w:top w:val="none" w:sz="0" w:space="0" w:color="auto"/>
        <w:left w:val="none" w:sz="0" w:space="0" w:color="auto"/>
        <w:bottom w:val="none" w:sz="0" w:space="0" w:color="auto"/>
        <w:right w:val="none" w:sz="0" w:space="0" w:color="auto"/>
      </w:divBdr>
    </w:div>
    <w:div w:id="668604934">
      <w:bodyDiv w:val="1"/>
      <w:marLeft w:val="0"/>
      <w:marRight w:val="0"/>
      <w:marTop w:val="0"/>
      <w:marBottom w:val="0"/>
      <w:divBdr>
        <w:top w:val="none" w:sz="0" w:space="0" w:color="auto"/>
        <w:left w:val="none" w:sz="0" w:space="0" w:color="auto"/>
        <w:bottom w:val="none" w:sz="0" w:space="0" w:color="auto"/>
        <w:right w:val="none" w:sz="0" w:space="0" w:color="auto"/>
      </w:divBdr>
    </w:div>
    <w:div w:id="670261295">
      <w:bodyDiv w:val="1"/>
      <w:marLeft w:val="0"/>
      <w:marRight w:val="0"/>
      <w:marTop w:val="0"/>
      <w:marBottom w:val="0"/>
      <w:divBdr>
        <w:top w:val="none" w:sz="0" w:space="0" w:color="auto"/>
        <w:left w:val="none" w:sz="0" w:space="0" w:color="auto"/>
        <w:bottom w:val="none" w:sz="0" w:space="0" w:color="auto"/>
        <w:right w:val="none" w:sz="0" w:space="0" w:color="auto"/>
      </w:divBdr>
    </w:div>
    <w:div w:id="671762811">
      <w:bodyDiv w:val="1"/>
      <w:marLeft w:val="0"/>
      <w:marRight w:val="0"/>
      <w:marTop w:val="0"/>
      <w:marBottom w:val="0"/>
      <w:divBdr>
        <w:top w:val="none" w:sz="0" w:space="0" w:color="auto"/>
        <w:left w:val="none" w:sz="0" w:space="0" w:color="auto"/>
        <w:bottom w:val="none" w:sz="0" w:space="0" w:color="auto"/>
        <w:right w:val="none" w:sz="0" w:space="0" w:color="auto"/>
      </w:divBdr>
    </w:div>
    <w:div w:id="671880051">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3725464">
      <w:bodyDiv w:val="1"/>
      <w:marLeft w:val="0"/>
      <w:marRight w:val="0"/>
      <w:marTop w:val="0"/>
      <w:marBottom w:val="0"/>
      <w:divBdr>
        <w:top w:val="none" w:sz="0" w:space="0" w:color="auto"/>
        <w:left w:val="none" w:sz="0" w:space="0" w:color="auto"/>
        <w:bottom w:val="none" w:sz="0" w:space="0" w:color="auto"/>
        <w:right w:val="none" w:sz="0" w:space="0" w:color="auto"/>
      </w:divBdr>
    </w:div>
    <w:div w:id="673847799">
      <w:bodyDiv w:val="1"/>
      <w:marLeft w:val="0"/>
      <w:marRight w:val="0"/>
      <w:marTop w:val="0"/>
      <w:marBottom w:val="0"/>
      <w:divBdr>
        <w:top w:val="none" w:sz="0" w:space="0" w:color="auto"/>
        <w:left w:val="none" w:sz="0" w:space="0" w:color="auto"/>
        <w:bottom w:val="none" w:sz="0" w:space="0" w:color="auto"/>
        <w:right w:val="none" w:sz="0" w:space="0" w:color="auto"/>
      </w:divBdr>
    </w:div>
    <w:div w:id="674113016">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75034542">
      <w:bodyDiv w:val="1"/>
      <w:marLeft w:val="0"/>
      <w:marRight w:val="0"/>
      <w:marTop w:val="0"/>
      <w:marBottom w:val="0"/>
      <w:divBdr>
        <w:top w:val="none" w:sz="0" w:space="0" w:color="auto"/>
        <w:left w:val="none" w:sz="0" w:space="0" w:color="auto"/>
        <w:bottom w:val="none" w:sz="0" w:space="0" w:color="auto"/>
        <w:right w:val="none" w:sz="0" w:space="0" w:color="auto"/>
      </w:divBdr>
    </w:div>
    <w:div w:id="676465635">
      <w:bodyDiv w:val="1"/>
      <w:marLeft w:val="0"/>
      <w:marRight w:val="0"/>
      <w:marTop w:val="0"/>
      <w:marBottom w:val="0"/>
      <w:divBdr>
        <w:top w:val="none" w:sz="0" w:space="0" w:color="auto"/>
        <w:left w:val="none" w:sz="0" w:space="0" w:color="auto"/>
        <w:bottom w:val="none" w:sz="0" w:space="0" w:color="auto"/>
        <w:right w:val="none" w:sz="0" w:space="0" w:color="auto"/>
      </w:divBdr>
    </w:div>
    <w:div w:id="678773519">
      <w:bodyDiv w:val="1"/>
      <w:marLeft w:val="0"/>
      <w:marRight w:val="0"/>
      <w:marTop w:val="0"/>
      <w:marBottom w:val="0"/>
      <w:divBdr>
        <w:top w:val="none" w:sz="0" w:space="0" w:color="auto"/>
        <w:left w:val="none" w:sz="0" w:space="0" w:color="auto"/>
        <w:bottom w:val="none" w:sz="0" w:space="0" w:color="auto"/>
        <w:right w:val="none" w:sz="0" w:space="0" w:color="auto"/>
      </w:divBdr>
    </w:div>
    <w:div w:id="680088243">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313991245">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315841">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sChild>
    </w:div>
    <w:div w:id="682898420">
      <w:bodyDiv w:val="1"/>
      <w:marLeft w:val="0"/>
      <w:marRight w:val="0"/>
      <w:marTop w:val="0"/>
      <w:marBottom w:val="0"/>
      <w:divBdr>
        <w:top w:val="none" w:sz="0" w:space="0" w:color="auto"/>
        <w:left w:val="none" w:sz="0" w:space="0" w:color="auto"/>
        <w:bottom w:val="none" w:sz="0" w:space="0" w:color="auto"/>
        <w:right w:val="none" w:sz="0" w:space="0" w:color="auto"/>
      </w:divBdr>
    </w:div>
    <w:div w:id="683868816">
      <w:bodyDiv w:val="1"/>
      <w:marLeft w:val="0"/>
      <w:marRight w:val="0"/>
      <w:marTop w:val="0"/>
      <w:marBottom w:val="0"/>
      <w:divBdr>
        <w:top w:val="none" w:sz="0" w:space="0" w:color="auto"/>
        <w:left w:val="none" w:sz="0" w:space="0" w:color="auto"/>
        <w:bottom w:val="none" w:sz="0" w:space="0" w:color="auto"/>
        <w:right w:val="none" w:sz="0" w:space="0" w:color="auto"/>
      </w:divBdr>
    </w:div>
    <w:div w:id="684526926">
      <w:bodyDiv w:val="1"/>
      <w:marLeft w:val="0"/>
      <w:marRight w:val="0"/>
      <w:marTop w:val="0"/>
      <w:marBottom w:val="0"/>
      <w:divBdr>
        <w:top w:val="none" w:sz="0" w:space="0" w:color="auto"/>
        <w:left w:val="none" w:sz="0" w:space="0" w:color="auto"/>
        <w:bottom w:val="none" w:sz="0" w:space="0" w:color="auto"/>
        <w:right w:val="none" w:sz="0" w:space="0" w:color="auto"/>
      </w:divBdr>
    </w:div>
    <w:div w:id="684671226">
      <w:bodyDiv w:val="1"/>
      <w:marLeft w:val="0"/>
      <w:marRight w:val="0"/>
      <w:marTop w:val="0"/>
      <w:marBottom w:val="0"/>
      <w:divBdr>
        <w:top w:val="none" w:sz="0" w:space="0" w:color="auto"/>
        <w:left w:val="none" w:sz="0" w:space="0" w:color="auto"/>
        <w:bottom w:val="none" w:sz="0" w:space="0" w:color="auto"/>
        <w:right w:val="none" w:sz="0" w:space="0" w:color="auto"/>
      </w:divBdr>
    </w:div>
    <w:div w:id="684751407">
      <w:bodyDiv w:val="1"/>
      <w:marLeft w:val="0"/>
      <w:marRight w:val="0"/>
      <w:marTop w:val="0"/>
      <w:marBottom w:val="0"/>
      <w:divBdr>
        <w:top w:val="none" w:sz="0" w:space="0" w:color="auto"/>
        <w:left w:val="none" w:sz="0" w:space="0" w:color="auto"/>
        <w:bottom w:val="none" w:sz="0" w:space="0" w:color="auto"/>
        <w:right w:val="none" w:sz="0" w:space="0" w:color="auto"/>
      </w:divBdr>
    </w:div>
    <w:div w:id="684868140">
      <w:bodyDiv w:val="1"/>
      <w:marLeft w:val="0"/>
      <w:marRight w:val="0"/>
      <w:marTop w:val="0"/>
      <w:marBottom w:val="0"/>
      <w:divBdr>
        <w:top w:val="none" w:sz="0" w:space="0" w:color="auto"/>
        <w:left w:val="none" w:sz="0" w:space="0" w:color="auto"/>
        <w:bottom w:val="none" w:sz="0" w:space="0" w:color="auto"/>
        <w:right w:val="none" w:sz="0" w:space="0" w:color="auto"/>
      </w:divBdr>
    </w:div>
    <w:div w:id="688914564">
      <w:bodyDiv w:val="1"/>
      <w:marLeft w:val="0"/>
      <w:marRight w:val="0"/>
      <w:marTop w:val="0"/>
      <w:marBottom w:val="0"/>
      <w:divBdr>
        <w:top w:val="none" w:sz="0" w:space="0" w:color="auto"/>
        <w:left w:val="none" w:sz="0" w:space="0" w:color="auto"/>
        <w:bottom w:val="none" w:sz="0" w:space="0" w:color="auto"/>
        <w:right w:val="none" w:sz="0" w:space="0" w:color="auto"/>
      </w:divBdr>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0961203">
      <w:bodyDiv w:val="1"/>
      <w:marLeft w:val="0"/>
      <w:marRight w:val="0"/>
      <w:marTop w:val="0"/>
      <w:marBottom w:val="0"/>
      <w:divBdr>
        <w:top w:val="none" w:sz="0" w:space="0" w:color="auto"/>
        <w:left w:val="none" w:sz="0" w:space="0" w:color="auto"/>
        <w:bottom w:val="none" w:sz="0" w:space="0" w:color="auto"/>
        <w:right w:val="none" w:sz="0" w:space="0" w:color="auto"/>
      </w:divBdr>
    </w:div>
    <w:div w:id="692461282">
      <w:bodyDiv w:val="1"/>
      <w:marLeft w:val="0"/>
      <w:marRight w:val="0"/>
      <w:marTop w:val="0"/>
      <w:marBottom w:val="0"/>
      <w:divBdr>
        <w:top w:val="none" w:sz="0" w:space="0" w:color="auto"/>
        <w:left w:val="none" w:sz="0" w:space="0" w:color="auto"/>
        <w:bottom w:val="none" w:sz="0" w:space="0" w:color="auto"/>
        <w:right w:val="none" w:sz="0" w:space="0" w:color="auto"/>
      </w:divBdr>
    </w:div>
    <w:div w:id="692537373">
      <w:bodyDiv w:val="1"/>
      <w:marLeft w:val="0"/>
      <w:marRight w:val="0"/>
      <w:marTop w:val="0"/>
      <w:marBottom w:val="0"/>
      <w:divBdr>
        <w:top w:val="none" w:sz="0" w:space="0" w:color="auto"/>
        <w:left w:val="none" w:sz="0" w:space="0" w:color="auto"/>
        <w:bottom w:val="none" w:sz="0" w:space="0" w:color="auto"/>
        <w:right w:val="none" w:sz="0" w:space="0" w:color="auto"/>
      </w:divBdr>
    </w:div>
    <w:div w:id="694305942">
      <w:bodyDiv w:val="1"/>
      <w:marLeft w:val="0"/>
      <w:marRight w:val="0"/>
      <w:marTop w:val="0"/>
      <w:marBottom w:val="0"/>
      <w:divBdr>
        <w:top w:val="none" w:sz="0" w:space="0" w:color="auto"/>
        <w:left w:val="none" w:sz="0" w:space="0" w:color="auto"/>
        <w:bottom w:val="none" w:sz="0" w:space="0" w:color="auto"/>
        <w:right w:val="none" w:sz="0" w:space="0" w:color="auto"/>
      </w:divBdr>
    </w:div>
    <w:div w:id="695541954">
      <w:bodyDiv w:val="1"/>
      <w:marLeft w:val="0"/>
      <w:marRight w:val="0"/>
      <w:marTop w:val="0"/>
      <w:marBottom w:val="0"/>
      <w:divBdr>
        <w:top w:val="none" w:sz="0" w:space="0" w:color="auto"/>
        <w:left w:val="none" w:sz="0" w:space="0" w:color="auto"/>
        <w:bottom w:val="none" w:sz="0" w:space="0" w:color="auto"/>
        <w:right w:val="none" w:sz="0" w:space="0" w:color="auto"/>
      </w:divBdr>
    </w:div>
    <w:div w:id="696078328">
      <w:bodyDiv w:val="1"/>
      <w:marLeft w:val="0"/>
      <w:marRight w:val="0"/>
      <w:marTop w:val="0"/>
      <w:marBottom w:val="0"/>
      <w:divBdr>
        <w:top w:val="none" w:sz="0" w:space="0" w:color="auto"/>
        <w:left w:val="none" w:sz="0" w:space="0" w:color="auto"/>
        <w:bottom w:val="none" w:sz="0" w:space="0" w:color="auto"/>
        <w:right w:val="none" w:sz="0" w:space="0" w:color="auto"/>
      </w:divBdr>
      <w:divsChild>
        <w:div w:id="54592677">
          <w:marLeft w:val="480"/>
          <w:marRight w:val="0"/>
          <w:marTop w:val="0"/>
          <w:marBottom w:val="0"/>
          <w:divBdr>
            <w:top w:val="none" w:sz="0" w:space="0" w:color="auto"/>
            <w:left w:val="none" w:sz="0" w:space="0" w:color="auto"/>
            <w:bottom w:val="none" w:sz="0" w:space="0" w:color="auto"/>
            <w:right w:val="none" w:sz="0" w:space="0" w:color="auto"/>
          </w:divBdr>
        </w:div>
        <w:div w:id="1170408594">
          <w:marLeft w:val="480"/>
          <w:marRight w:val="0"/>
          <w:marTop w:val="0"/>
          <w:marBottom w:val="0"/>
          <w:divBdr>
            <w:top w:val="none" w:sz="0" w:space="0" w:color="auto"/>
            <w:left w:val="none" w:sz="0" w:space="0" w:color="auto"/>
            <w:bottom w:val="none" w:sz="0" w:space="0" w:color="auto"/>
            <w:right w:val="none" w:sz="0" w:space="0" w:color="auto"/>
          </w:divBdr>
        </w:div>
        <w:div w:id="492838562">
          <w:marLeft w:val="480"/>
          <w:marRight w:val="0"/>
          <w:marTop w:val="0"/>
          <w:marBottom w:val="0"/>
          <w:divBdr>
            <w:top w:val="none" w:sz="0" w:space="0" w:color="auto"/>
            <w:left w:val="none" w:sz="0" w:space="0" w:color="auto"/>
            <w:bottom w:val="none" w:sz="0" w:space="0" w:color="auto"/>
            <w:right w:val="none" w:sz="0" w:space="0" w:color="auto"/>
          </w:divBdr>
        </w:div>
        <w:div w:id="1272082777">
          <w:marLeft w:val="480"/>
          <w:marRight w:val="0"/>
          <w:marTop w:val="0"/>
          <w:marBottom w:val="0"/>
          <w:divBdr>
            <w:top w:val="none" w:sz="0" w:space="0" w:color="auto"/>
            <w:left w:val="none" w:sz="0" w:space="0" w:color="auto"/>
            <w:bottom w:val="none" w:sz="0" w:space="0" w:color="auto"/>
            <w:right w:val="none" w:sz="0" w:space="0" w:color="auto"/>
          </w:divBdr>
        </w:div>
        <w:div w:id="1832482693">
          <w:marLeft w:val="480"/>
          <w:marRight w:val="0"/>
          <w:marTop w:val="0"/>
          <w:marBottom w:val="0"/>
          <w:divBdr>
            <w:top w:val="none" w:sz="0" w:space="0" w:color="auto"/>
            <w:left w:val="none" w:sz="0" w:space="0" w:color="auto"/>
            <w:bottom w:val="none" w:sz="0" w:space="0" w:color="auto"/>
            <w:right w:val="none" w:sz="0" w:space="0" w:color="auto"/>
          </w:divBdr>
        </w:div>
        <w:div w:id="523251361">
          <w:marLeft w:val="480"/>
          <w:marRight w:val="0"/>
          <w:marTop w:val="0"/>
          <w:marBottom w:val="0"/>
          <w:divBdr>
            <w:top w:val="none" w:sz="0" w:space="0" w:color="auto"/>
            <w:left w:val="none" w:sz="0" w:space="0" w:color="auto"/>
            <w:bottom w:val="none" w:sz="0" w:space="0" w:color="auto"/>
            <w:right w:val="none" w:sz="0" w:space="0" w:color="auto"/>
          </w:divBdr>
        </w:div>
        <w:div w:id="150293540">
          <w:marLeft w:val="480"/>
          <w:marRight w:val="0"/>
          <w:marTop w:val="0"/>
          <w:marBottom w:val="0"/>
          <w:divBdr>
            <w:top w:val="none" w:sz="0" w:space="0" w:color="auto"/>
            <w:left w:val="none" w:sz="0" w:space="0" w:color="auto"/>
            <w:bottom w:val="none" w:sz="0" w:space="0" w:color="auto"/>
            <w:right w:val="none" w:sz="0" w:space="0" w:color="auto"/>
          </w:divBdr>
        </w:div>
        <w:div w:id="1346590172">
          <w:marLeft w:val="480"/>
          <w:marRight w:val="0"/>
          <w:marTop w:val="0"/>
          <w:marBottom w:val="0"/>
          <w:divBdr>
            <w:top w:val="none" w:sz="0" w:space="0" w:color="auto"/>
            <w:left w:val="none" w:sz="0" w:space="0" w:color="auto"/>
            <w:bottom w:val="none" w:sz="0" w:space="0" w:color="auto"/>
            <w:right w:val="none" w:sz="0" w:space="0" w:color="auto"/>
          </w:divBdr>
        </w:div>
        <w:div w:id="1148322679">
          <w:marLeft w:val="480"/>
          <w:marRight w:val="0"/>
          <w:marTop w:val="0"/>
          <w:marBottom w:val="0"/>
          <w:divBdr>
            <w:top w:val="none" w:sz="0" w:space="0" w:color="auto"/>
            <w:left w:val="none" w:sz="0" w:space="0" w:color="auto"/>
            <w:bottom w:val="none" w:sz="0" w:space="0" w:color="auto"/>
            <w:right w:val="none" w:sz="0" w:space="0" w:color="auto"/>
          </w:divBdr>
        </w:div>
        <w:div w:id="846746534">
          <w:marLeft w:val="480"/>
          <w:marRight w:val="0"/>
          <w:marTop w:val="0"/>
          <w:marBottom w:val="0"/>
          <w:divBdr>
            <w:top w:val="none" w:sz="0" w:space="0" w:color="auto"/>
            <w:left w:val="none" w:sz="0" w:space="0" w:color="auto"/>
            <w:bottom w:val="none" w:sz="0" w:space="0" w:color="auto"/>
            <w:right w:val="none" w:sz="0" w:space="0" w:color="auto"/>
          </w:divBdr>
        </w:div>
        <w:div w:id="596668691">
          <w:marLeft w:val="480"/>
          <w:marRight w:val="0"/>
          <w:marTop w:val="0"/>
          <w:marBottom w:val="0"/>
          <w:divBdr>
            <w:top w:val="none" w:sz="0" w:space="0" w:color="auto"/>
            <w:left w:val="none" w:sz="0" w:space="0" w:color="auto"/>
            <w:bottom w:val="none" w:sz="0" w:space="0" w:color="auto"/>
            <w:right w:val="none" w:sz="0" w:space="0" w:color="auto"/>
          </w:divBdr>
        </w:div>
        <w:div w:id="81150187">
          <w:marLeft w:val="480"/>
          <w:marRight w:val="0"/>
          <w:marTop w:val="0"/>
          <w:marBottom w:val="0"/>
          <w:divBdr>
            <w:top w:val="none" w:sz="0" w:space="0" w:color="auto"/>
            <w:left w:val="none" w:sz="0" w:space="0" w:color="auto"/>
            <w:bottom w:val="none" w:sz="0" w:space="0" w:color="auto"/>
            <w:right w:val="none" w:sz="0" w:space="0" w:color="auto"/>
          </w:divBdr>
        </w:div>
        <w:div w:id="1399283558">
          <w:marLeft w:val="480"/>
          <w:marRight w:val="0"/>
          <w:marTop w:val="0"/>
          <w:marBottom w:val="0"/>
          <w:divBdr>
            <w:top w:val="none" w:sz="0" w:space="0" w:color="auto"/>
            <w:left w:val="none" w:sz="0" w:space="0" w:color="auto"/>
            <w:bottom w:val="none" w:sz="0" w:space="0" w:color="auto"/>
            <w:right w:val="none" w:sz="0" w:space="0" w:color="auto"/>
          </w:divBdr>
        </w:div>
        <w:div w:id="507794418">
          <w:marLeft w:val="480"/>
          <w:marRight w:val="0"/>
          <w:marTop w:val="0"/>
          <w:marBottom w:val="0"/>
          <w:divBdr>
            <w:top w:val="none" w:sz="0" w:space="0" w:color="auto"/>
            <w:left w:val="none" w:sz="0" w:space="0" w:color="auto"/>
            <w:bottom w:val="none" w:sz="0" w:space="0" w:color="auto"/>
            <w:right w:val="none" w:sz="0" w:space="0" w:color="auto"/>
          </w:divBdr>
        </w:div>
        <w:div w:id="1633905881">
          <w:marLeft w:val="480"/>
          <w:marRight w:val="0"/>
          <w:marTop w:val="0"/>
          <w:marBottom w:val="0"/>
          <w:divBdr>
            <w:top w:val="none" w:sz="0" w:space="0" w:color="auto"/>
            <w:left w:val="none" w:sz="0" w:space="0" w:color="auto"/>
            <w:bottom w:val="none" w:sz="0" w:space="0" w:color="auto"/>
            <w:right w:val="none" w:sz="0" w:space="0" w:color="auto"/>
          </w:divBdr>
        </w:div>
        <w:div w:id="116878519">
          <w:marLeft w:val="480"/>
          <w:marRight w:val="0"/>
          <w:marTop w:val="0"/>
          <w:marBottom w:val="0"/>
          <w:divBdr>
            <w:top w:val="none" w:sz="0" w:space="0" w:color="auto"/>
            <w:left w:val="none" w:sz="0" w:space="0" w:color="auto"/>
            <w:bottom w:val="none" w:sz="0" w:space="0" w:color="auto"/>
            <w:right w:val="none" w:sz="0" w:space="0" w:color="auto"/>
          </w:divBdr>
        </w:div>
        <w:div w:id="114099546">
          <w:marLeft w:val="480"/>
          <w:marRight w:val="0"/>
          <w:marTop w:val="0"/>
          <w:marBottom w:val="0"/>
          <w:divBdr>
            <w:top w:val="none" w:sz="0" w:space="0" w:color="auto"/>
            <w:left w:val="none" w:sz="0" w:space="0" w:color="auto"/>
            <w:bottom w:val="none" w:sz="0" w:space="0" w:color="auto"/>
            <w:right w:val="none" w:sz="0" w:space="0" w:color="auto"/>
          </w:divBdr>
        </w:div>
        <w:div w:id="737871693">
          <w:marLeft w:val="480"/>
          <w:marRight w:val="0"/>
          <w:marTop w:val="0"/>
          <w:marBottom w:val="0"/>
          <w:divBdr>
            <w:top w:val="none" w:sz="0" w:space="0" w:color="auto"/>
            <w:left w:val="none" w:sz="0" w:space="0" w:color="auto"/>
            <w:bottom w:val="none" w:sz="0" w:space="0" w:color="auto"/>
            <w:right w:val="none" w:sz="0" w:space="0" w:color="auto"/>
          </w:divBdr>
        </w:div>
        <w:div w:id="656694131">
          <w:marLeft w:val="480"/>
          <w:marRight w:val="0"/>
          <w:marTop w:val="0"/>
          <w:marBottom w:val="0"/>
          <w:divBdr>
            <w:top w:val="none" w:sz="0" w:space="0" w:color="auto"/>
            <w:left w:val="none" w:sz="0" w:space="0" w:color="auto"/>
            <w:bottom w:val="none" w:sz="0" w:space="0" w:color="auto"/>
            <w:right w:val="none" w:sz="0" w:space="0" w:color="auto"/>
          </w:divBdr>
        </w:div>
        <w:div w:id="897591682">
          <w:marLeft w:val="480"/>
          <w:marRight w:val="0"/>
          <w:marTop w:val="0"/>
          <w:marBottom w:val="0"/>
          <w:divBdr>
            <w:top w:val="none" w:sz="0" w:space="0" w:color="auto"/>
            <w:left w:val="none" w:sz="0" w:space="0" w:color="auto"/>
            <w:bottom w:val="none" w:sz="0" w:space="0" w:color="auto"/>
            <w:right w:val="none" w:sz="0" w:space="0" w:color="auto"/>
          </w:divBdr>
        </w:div>
        <w:div w:id="307438141">
          <w:marLeft w:val="480"/>
          <w:marRight w:val="0"/>
          <w:marTop w:val="0"/>
          <w:marBottom w:val="0"/>
          <w:divBdr>
            <w:top w:val="none" w:sz="0" w:space="0" w:color="auto"/>
            <w:left w:val="none" w:sz="0" w:space="0" w:color="auto"/>
            <w:bottom w:val="none" w:sz="0" w:space="0" w:color="auto"/>
            <w:right w:val="none" w:sz="0" w:space="0" w:color="auto"/>
          </w:divBdr>
        </w:div>
        <w:div w:id="449471833">
          <w:marLeft w:val="480"/>
          <w:marRight w:val="0"/>
          <w:marTop w:val="0"/>
          <w:marBottom w:val="0"/>
          <w:divBdr>
            <w:top w:val="none" w:sz="0" w:space="0" w:color="auto"/>
            <w:left w:val="none" w:sz="0" w:space="0" w:color="auto"/>
            <w:bottom w:val="none" w:sz="0" w:space="0" w:color="auto"/>
            <w:right w:val="none" w:sz="0" w:space="0" w:color="auto"/>
          </w:divBdr>
        </w:div>
        <w:div w:id="1023243209">
          <w:marLeft w:val="480"/>
          <w:marRight w:val="0"/>
          <w:marTop w:val="0"/>
          <w:marBottom w:val="0"/>
          <w:divBdr>
            <w:top w:val="none" w:sz="0" w:space="0" w:color="auto"/>
            <w:left w:val="none" w:sz="0" w:space="0" w:color="auto"/>
            <w:bottom w:val="none" w:sz="0" w:space="0" w:color="auto"/>
            <w:right w:val="none" w:sz="0" w:space="0" w:color="auto"/>
          </w:divBdr>
        </w:div>
        <w:div w:id="198401656">
          <w:marLeft w:val="480"/>
          <w:marRight w:val="0"/>
          <w:marTop w:val="0"/>
          <w:marBottom w:val="0"/>
          <w:divBdr>
            <w:top w:val="none" w:sz="0" w:space="0" w:color="auto"/>
            <w:left w:val="none" w:sz="0" w:space="0" w:color="auto"/>
            <w:bottom w:val="none" w:sz="0" w:space="0" w:color="auto"/>
            <w:right w:val="none" w:sz="0" w:space="0" w:color="auto"/>
          </w:divBdr>
        </w:div>
        <w:div w:id="2022244912">
          <w:marLeft w:val="480"/>
          <w:marRight w:val="0"/>
          <w:marTop w:val="0"/>
          <w:marBottom w:val="0"/>
          <w:divBdr>
            <w:top w:val="none" w:sz="0" w:space="0" w:color="auto"/>
            <w:left w:val="none" w:sz="0" w:space="0" w:color="auto"/>
            <w:bottom w:val="none" w:sz="0" w:space="0" w:color="auto"/>
            <w:right w:val="none" w:sz="0" w:space="0" w:color="auto"/>
          </w:divBdr>
        </w:div>
        <w:div w:id="180365533">
          <w:marLeft w:val="480"/>
          <w:marRight w:val="0"/>
          <w:marTop w:val="0"/>
          <w:marBottom w:val="0"/>
          <w:divBdr>
            <w:top w:val="none" w:sz="0" w:space="0" w:color="auto"/>
            <w:left w:val="none" w:sz="0" w:space="0" w:color="auto"/>
            <w:bottom w:val="none" w:sz="0" w:space="0" w:color="auto"/>
            <w:right w:val="none" w:sz="0" w:space="0" w:color="auto"/>
          </w:divBdr>
        </w:div>
        <w:div w:id="701980015">
          <w:marLeft w:val="480"/>
          <w:marRight w:val="0"/>
          <w:marTop w:val="0"/>
          <w:marBottom w:val="0"/>
          <w:divBdr>
            <w:top w:val="none" w:sz="0" w:space="0" w:color="auto"/>
            <w:left w:val="none" w:sz="0" w:space="0" w:color="auto"/>
            <w:bottom w:val="none" w:sz="0" w:space="0" w:color="auto"/>
            <w:right w:val="none" w:sz="0" w:space="0" w:color="auto"/>
          </w:divBdr>
        </w:div>
        <w:div w:id="860364798">
          <w:marLeft w:val="480"/>
          <w:marRight w:val="0"/>
          <w:marTop w:val="0"/>
          <w:marBottom w:val="0"/>
          <w:divBdr>
            <w:top w:val="none" w:sz="0" w:space="0" w:color="auto"/>
            <w:left w:val="none" w:sz="0" w:space="0" w:color="auto"/>
            <w:bottom w:val="none" w:sz="0" w:space="0" w:color="auto"/>
            <w:right w:val="none" w:sz="0" w:space="0" w:color="auto"/>
          </w:divBdr>
        </w:div>
        <w:div w:id="1456437492">
          <w:marLeft w:val="480"/>
          <w:marRight w:val="0"/>
          <w:marTop w:val="0"/>
          <w:marBottom w:val="0"/>
          <w:divBdr>
            <w:top w:val="none" w:sz="0" w:space="0" w:color="auto"/>
            <w:left w:val="none" w:sz="0" w:space="0" w:color="auto"/>
            <w:bottom w:val="none" w:sz="0" w:space="0" w:color="auto"/>
            <w:right w:val="none" w:sz="0" w:space="0" w:color="auto"/>
          </w:divBdr>
        </w:div>
        <w:div w:id="52504822">
          <w:marLeft w:val="480"/>
          <w:marRight w:val="0"/>
          <w:marTop w:val="0"/>
          <w:marBottom w:val="0"/>
          <w:divBdr>
            <w:top w:val="none" w:sz="0" w:space="0" w:color="auto"/>
            <w:left w:val="none" w:sz="0" w:space="0" w:color="auto"/>
            <w:bottom w:val="none" w:sz="0" w:space="0" w:color="auto"/>
            <w:right w:val="none" w:sz="0" w:space="0" w:color="auto"/>
          </w:divBdr>
        </w:div>
        <w:div w:id="713189706">
          <w:marLeft w:val="480"/>
          <w:marRight w:val="0"/>
          <w:marTop w:val="0"/>
          <w:marBottom w:val="0"/>
          <w:divBdr>
            <w:top w:val="none" w:sz="0" w:space="0" w:color="auto"/>
            <w:left w:val="none" w:sz="0" w:space="0" w:color="auto"/>
            <w:bottom w:val="none" w:sz="0" w:space="0" w:color="auto"/>
            <w:right w:val="none" w:sz="0" w:space="0" w:color="auto"/>
          </w:divBdr>
        </w:div>
        <w:div w:id="358438366">
          <w:marLeft w:val="480"/>
          <w:marRight w:val="0"/>
          <w:marTop w:val="0"/>
          <w:marBottom w:val="0"/>
          <w:divBdr>
            <w:top w:val="none" w:sz="0" w:space="0" w:color="auto"/>
            <w:left w:val="none" w:sz="0" w:space="0" w:color="auto"/>
            <w:bottom w:val="none" w:sz="0" w:space="0" w:color="auto"/>
            <w:right w:val="none" w:sz="0" w:space="0" w:color="auto"/>
          </w:divBdr>
        </w:div>
        <w:div w:id="1983003630">
          <w:marLeft w:val="480"/>
          <w:marRight w:val="0"/>
          <w:marTop w:val="0"/>
          <w:marBottom w:val="0"/>
          <w:divBdr>
            <w:top w:val="none" w:sz="0" w:space="0" w:color="auto"/>
            <w:left w:val="none" w:sz="0" w:space="0" w:color="auto"/>
            <w:bottom w:val="none" w:sz="0" w:space="0" w:color="auto"/>
            <w:right w:val="none" w:sz="0" w:space="0" w:color="auto"/>
          </w:divBdr>
        </w:div>
        <w:div w:id="1467308321">
          <w:marLeft w:val="480"/>
          <w:marRight w:val="0"/>
          <w:marTop w:val="0"/>
          <w:marBottom w:val="0"/>
          <w:divBdr>
            <w:top w:val="none" w:sz="0" w:space="0" w:color="auto"/>
            <w:left w:val="none" w:sz="0" w:space="0" w:color="auto"/>
            <w:bottom w:val="none" w:sz="0" w:space="0" w:color="auto"/>
            <w:right w:val="none" w:sz="0" w:space="0" w:color="auto"/>
          </w:divBdr>
        </w:div>
        <w:div w:id="2024041416">
          <w:marLeft w:val="480"/>
          <w:marRight w:val="0"/>
          <w:marTop w:val="0"/>
          <w:marBottom w:val="0"/>
          <w:divBdr>
            <w:top w:val="none" w:sz="0" w:space="0" w:color="auto"/>
            <w:left w:val="none" w:sz="0" w:space="0" w:color="auto"/>
            <w:bottom w:val="none" w:sz="0" w:space="0" w:color="auto"/>
            <w:right w:val="none" w:sz="0" w:space="0" w:color="auto"/>
          </w:divBdr>
        </w:div>
        <w:div w:id="2147162165">
          <w:marLeft w:val="480"/>
          <w:marRight w:val="0"/>
          <w:marTop w:val="0"/>
          <w:marBottom w:val="0"/>
          <w:divBdr>
            <w:top w:val="none" w:sz="0" w:space="0" w:color="auto"/>
            <w:left w:val="none" w:sz="0" w:space="0" w:color="auto"/>
            <w:bottom w:val="none" w:sz="0" w:space="0" w:color="auto"/>
            <w:right w:val="none" w:sz="0" w:space="0" w:color="auto"/>
          </w:divBdr>
        </w:div>
        <w:div w:id="1254780404">
          <w:marLeft w:val="480"/>
          <w:marRight w:val="0"/>
          <w:marTop w:val="0"/>
          <w:marBottom w:val="0"/>
          <w:divBdr>
            <w:top w:val="none" w:sz="0" w:space="0" w:color="auto"/>
            <w:left w:val="none" w:sz="0" w:space="0" w:color="auto"/>
            <w:bottom w:val="none" w:sz="0" w:space="0" w:color="auto"/>
            <w:right w:val="none" w:sz="0" w:space="0" w:color="auto"/>
          </w:divBdr>
        </w:div>
        <w:div w:id="1852603676">
          <w:marLeft w:val="480"/>
          <w:marRight w:val="0"/>
          <w:marTop w:val="0"/>
          <w:marBottom w:val="0"/>
          <w:divBdr>
            <w:top w:val="none" w:sz="0" w:space="0" w:color="auto"/>
            <w:left w:val="none" w:sz="0" w:space="0" w:color="auto"/>
            <w:bottom w:val="none" w:sz="0" w:space="0" w:color="auto"/>
            <w:right w:val="none" w:sz="0" w:space="0" w:color="auto"/>
          </w:divBdr>
        </w:div>
        <w:div w:id="1285622173">
          <w:marLeft w:val="480"/>
          <w:marRight w:val="0"/>
          <w:marTop w:val="0"/>
          <w:marBottom w:val="0"/>
          <w:divBdr>
            <w:top w:val="none" w:sz="0" w:space="0" w:color="auto"/>
            <w:left w:val="none" w:sz="0" w:space="0" w:color="auto"/>
            <w:bottom w:val="none" w:sz="0" w:space="0" w:color="auto"/>
            <w:right w:val="none" w:sz="0" w:space="0" w:color="auto"/>
          </w:divBdr>
        </w:div>
        <w:div w:id="1584873665">
          <w:marLeft w:val="480"/>
          <w:marRight w:val="0"/>
          <w:marTop w:val="0"/>
          <w:marBottom w:val="0"/>
          <w:divBdr>
            <w:top w:val="none" w:sz="0" w:space="0" w:color="auto"/>
            <w:left w:val="none" w:sz="0" w:space="0" w:color="auto"/>
            <w:bottom w:val="none" w:sz="0" w:space="0" w:color="auto"/>
            <w:right w:val="none" w:sz="0" w:space="0" w:color="auto"/>
          </w:divBdr>
        </w:div>
      </w:divsChild>
    </w:div>
    <w:div w:id="696272295">
      <w:bodyDiv w:val="1"/>
      <w:marLeft w:val="0"/>
      <w:marRight w:val="0"/>
      <w:marTop w:val="0"/>
      <w:marBottom w:val="0"/>
      <w:divBdr>
        <w:top w:val="none" w:sz="0" w:space="0" w:color="auto"/>
        <w:left w:val="none" w:sz="0" w:space="0" w:color="auto"/>
        <w:bottom w:val="none" w:sz="0" w:space="0" w:color="auto"/>
        <w:right w:val="none" w:sz="0" w:space="0" w:color="auto"/>
      </w:divBdr>
    </w:div>
    <w:div w:id="698286335">
      <w:bodyDiv w:val="1"/>
      <w:marLeft w:val="0"/>
      <w:marRight w:val="0"/>
      <w:marTop w:val="0"/>
      <w:marBottom w:val="0"/>
      <w:divBdr>
        <w:top w:val="none" w:sz="0" w:space="0" w:color="auto"/>
        <w:left w:val="none" w:sz="0" w:space="0" w:color="auto"/>
        <w:bottom w:val="none" w:sz="0" w:space="0" w:color="auto"/>
        <w:right w:val="none" w:sz="0" w:space="0" w:color="auto"/>
      </w:divBdr>
      <w:divsChild>
        <w:div w:id="194513221">
          <w:marLeft w:val="480"/>
          <w:marRight w:val="0"/>
          <w:marTop w:val="0"/>
          <w:marBottom w:val="0"/>
          <w:divBdr>
            <w:top w:val="none" w:sz="0" w:space="0" w:color="auto"/>
            <w:left w:val="none" w:sz="0" w:space="0" w:color="auto"/>
            <w:bottom w:val="none" w:sz="0" w:space="0" w:color="auto"/>
            <w:right w:val="none" w:sz="0" w:space="0" w:color="auto"/>
          </w:divBdr>
        </w:div>
        <w:div w:id="198587543">
          <w:marLeft w:val="480"/>
          <w:marRight w:val="0"/>
          <w:marTop w:val="0"/>
          <w:marBottom w:val="0"/>
          <w:divBdr>
            <w:top w:val="none" w:sz="0" w:space="0" w:color="auto"/>
            <w:left w:val="none" w:sz="0" w:space="0" w:color="auto"/>
            <w:bottom w:val="none" w:sz="0" w:space="0" w:color="auto"/>
            <w:right w:val="none" w:sz="0" w:space="0" w:color="auto"/>
          </w:divBdr>
        </w:div>
        <w:div w:id="1159158069">
          <w:marLeft w:val="480"/>
          <w:marRight w:val="0"/>
          <w:marTop w:val="0"/>
          <w:marBottom w:val="0"/>
          <w:divBdr>
            <w:top w:val="none" w:sz="0" w:space="0" w:color="auto"/>
            <w:left w:val="none" w:sz="0" w:space="0" w:color="auto"/>
            <w:bottom w:val="none" w:sz="0" w:space="0" w:color="auto"/>
            <w:right w:val="none" w:sz="0" w:space="0" w:color="auto"/>
          </w:divBdr>
        </w:div>
        <w:div w:id="96338349">
          <w:marLeft w:val="480"/>
          <w:marRight w:val="0"/>
          <w:marTop w:val="0"/>
          <w:marBottom w:val="0"/>
          <w:divBdr>
            <w:top w:val="none" w:sz="0" w:space="0" w:color="auto"/>
            <w:left w:val="none" w:sz="0" w:space="0" w:color="auto"/>
            <w:bottom w:val="none" w:sz="0" w:space="0" w:color="auto"/>
            <w:right w:val="none" w:sz="0" w:space="0" w:color="auto"/>
          </w:divBdr>
        </w:div>
        <w:div w:id="513963286">
          <w:marLeft w:val="480"/>
          <w:marRight w:val="0"/>
          <w:marTop w:val="0"/>
          <w:marBottom w:val="0"/>
          <w:divBdr>
            <w:top w:val="none" w:sz="0" w:space="0" w:color="auto"/>
            <w:left w:val="none" w:sz="0" w:space="0" w:color="auto"/>
            <w:bottom w:val="none" w:sz="0" w:space="0" w:color="auto"/>
            <w:right w:val="none" w:sz="0" w:space="0" w:color="auto"/>
          </w:divBdr>
        </w:div>
        <w:div w:id="438261066">
          <w:marLeft w:val="480"/>
          <w:marRight w:val="0"/>
          <w:marTop w:val="0"/>
          <w:marBottom w:val="0"/>
          <w:divBdr>
            <w:top w:val="none" w:sz="0" w:space="0" w:color="auto"/>
            <w:left w:val="none" w:sz="0" w:space="0" w:color="auto"/>
            <w:bottom w:val="none" w:sz="0" w:space="0" w:color="auto"/>
            <w:right w:val="none" w:sz="0" w:space="0" w:color="auto"/>
          </w:divBdr>
        </w:div>
        <w:div w:id="508787339">
          <w:marLeft w:val="480"/>
          <w:marRight w:val="0"/>
          <w:marTop w:val="0"/>
          <w:marBottom w:val="0"/>
          <w:divBdr>
            <w:top w:val="none" w:sz="0" w:space="0" w:color="auto"/>
            <w:left w:val="none" w:sz="0" w:space="0" w:color="auto"/>
            <w:bottom w:val="none" w:sz="0" w:space="0" w:color="auto"/>
            <w:right w:val="none" w:sz="0" w:space="0" w:color="auto"/>
          </w:divBdr>
        </w:div>
        <w:div w:id="434178271">
          <w:marLeft w:val="480"/>
          <w:marRight w:val="0"/>
          <w:marTop w:val="0"/>
          <w:marBottom w:val="0"/>
          <w:divBdr>
            <w:top w:val="none" w:sz="0" w:space="0" w:color="auto"/>
            <w:left w:val="none" w:sz="0" w:space="0" w:color="auto"/>
            <w:bottom w:val="none" w:sz="0" w:space="0" w:color="auto"/>
            <w:right w:val="none" w:sz="0" w:space="0" w:color="auto"/>
          </w:divBdr>
        </w:div>
        <w:div w:id="1136679871">
          <w:marLeft w:val="480"/>
          <w:marRight w:val="0"/>
          <w:marTop w:val="0"/>
          <w:marBottom w:val="0"/>
          <w:divBdr>
            <w:top w:val="none" w:sz="0" w:space="0" w:color="auto"/>
            <w:left w:val="none" w:sz="0" w:space="0" w:color="auto"/>
            <w:bottom w:val="none" w:sz="0" w:space="0" w:color="auto"/>
            <w:right w:val="none" w:sz="0" w:space="0" w:color="auto"/>
          </w:divBdr>
        </w:div>
        <w:div w:id="1091466381">
          <w:marLeft w:val="480"/>
          <w:marRight w:val="0"/>
          <w:marTop w:val="0"/>
          <w:marBottom w:val="0"/>
          <w:divBdr>
            <w:top w:val="none" w:sz="0" w:space="0" w:color="auto"/>
            <w:left w:val="none" w:sz="0" w:space="0" w:color="auto"/>
            <w:bottom w:val="none" w:sz="0" w:space="0" w:color="auto"/>
            <w:right w:val="none" w:sz="0" w:space="0" w:color="auto"/>
          </w:divBdr>
        </w:div>
        <w:div w:id="1210263989">
          <w:marLeft w:val="480"/>
          <w:marRight w:val="0"/>
          <w:marTop w:val="0"/>
          <w:marBottom w:val="0"/>
          <w:divBdr>
            <w:top w:val="none" w:sz="0" w:space="0" w:color="auto"/>
            <w:left w:val="none" w:sz="0" w:space="0" w:color="auto"/>
            <w:bottom w:val="none" w:sz="0" w:space="0" w:color="auto"/>
            <w:right w:val="none" w:sz="0" w:space="0" w:color="auto"/>
          </w:divBdr>
        </w:div>
        <w:div w:id="895510362">
          <w:marLeft w:val="480"/>
          <w:marRight w:val="0"/>
          <w:marTop w:val="0"/>
          <w:marBottom w:val="0"/>
          <w:divBdr>
            <w:top w:val="none" w:sz="0" w:space="0" w:color="auto"/>
            <w:left w:val="none" w:sz="0" w:space="0" w:color="auto"/>
            <w:bottom w:val="none" w:sz="0" w:space="0" w:color="auto"/>
            <w:right w:val="none" w:sz="0" w:space="0" w:color="auto"/>
          </w:divBdr>
        </w:div>
        <w:div w:id="1929658831">
          <w:marLeft w:val="480"/>
          <w:marRight w:val="0"/>
          <w:marTop w:val="0"/>
          <w:marBottom w:val="0"/>
          <w:divBdr>
            <w:top w:val="none" w:sz="0" w:space="0" w:color="auto"/>
            <w:left w:val="none" w:sz="0" w:space="0" w:color="auto"/>
            <w:bottom w:val="none" w:sz="0" w:space="0" w:color="auto"/>
            <w:right w:val="none" w:sz="0" w:space="0" w:color="auto"/>
          </w:divBdr>
        </w:div>
        <w:div w:id="948314956">
          <w:marLeft w:val="480"/>
          <w:marRight w:val="0"/>
          <w:marTop w:val="0"/>
          <w:marBottom w:val="0"/>
          <w:divBdr>
            <w:top w:val="none" w:sz="0" w:space="0" w:color="auto"/>
            <w:left w:val="none" w:sz="0" w:space="0" w:color="auto"/>
            <w:bottom w:val="none" w:sz="0" w:space="0" w:color="auto"/>
            <w:right w:val="none" w:sz="0" w:space="0" w:color="auto"/>
          </w:divBdr>
        </w:div>
        <w:div w:id="590745655">
          <w:marLeft w:val="480"/>
          <w:marRight w:val="0"/>
          <w:marTop w:val="0"/>
          <w:marBottom w:val="0"/>
          <w:divBdr>
            <w:top w:val="none" w:sz="0" w:space="0" w:color="auto"/>
            <w:left w:val="none" w:sz="0" w:space="0" w:color="auto"/>
            <w:bottom w:val="none" w:sz="0" w:space="0" w:color="auto"/>
            <w:right w:val="none" w:sz="0" w:space="0" w:color="auto"/>
          </w:divBdr>
        </w:div>
        <w:div w:id="1604872218">
          <w:marLeft w:val="480"/>
          <w:marRight w:val="0"/>
          <w:marTop w:val="0"/>
          <w:marBottom w:val="0"/>
          <w:divBdr>
            <w:top w:val="none" w:sz="0" w:space="0" w:color="auto"/>
            <w:left w:val="none" w:sz="0" w:space="0" w:color="auto"/>
            <w:bottom w:val="none" w:sz="0" w:space="0" w:color="auto"/>
            <w:right w:val="none" w:sz="0" w:space="0" w:color="auto"/>
          </w:divBdr>
        </w:div>
        <w:div w:id="1050694431">
          <w:marLeft w:val="480"/>
          <w:marRight w:val="0"/>
          <w:marTop w:val="0"/>
          <w:marBottom w:val="0"/>
          <w:divBdr>
            <w:top w:val="none" w:sz="0" w:space="0" w:color="auto"/>
            <w:left w:val="none" w:sz="0" w:space="0" w:color="auto"/>
            <w:bottom w:val="none" w:sz="0" w:space="0" w:color="auto"/>
            <w:right w:val="none" w:sz="0" w:space="0" w:color="auto"/>
          </w:divBdr>
        </w:div>
        <w:div w:id="1355380738">
          <w:marLeft w:val="480"/>
          <w:marRight w:val="0"/>
          <w:marTop w:val="0"/>
          <w:marBottom w:val="0"/>
          <w:divBdr>
            <w:top w:val="none" w:sz="0" w:space="0" w:color="auto"/>
            <w:left w:val="none" w:sz="0" w:space="0" w:color="auto"/>
            <w:bottom w:val="none" w:sz="0" w:space="0" w:color="auto"/>
            <w:right w:val="none" w:sz="0" w:space="0" w:color="auto"/>
          </w:divBdr>
        </w:div>
        <w:div w:id="868487931">
          <w:marLeft w:val="480"/>
          <w:marRight w:val="0"/>
          <w:marTop w:val="0"/>
          <w:marBottom w:val="0"/>
          <w:divBdr>
            <w:top w:val="none" w:sz="0" w:space="0" w:color="auto"/>
            <w:left w:val="none" w:sz="0" w:space="0" w:color="auto"/>
            <w:bottom w:val="none" w:sz="0" w:space="0" w:color="auto"/>
            <w:right w:val="none" w:sz="0" w:space="0" w:color="auto"/>
          </w:divBdr>
        </w:div>
        <w:div w:id="1598908985">
          <w:marLeft w:val="480"/>
          <w:marRight w:val="0"/>
          <w:marTop w:val="0"/>
          <w:marBottom w:val="0"/>
          <w:divBdr>
            <w:top w:val="none" w:sz="0" w:space="0" w:color="auto"/>
            <w:left w:val="none" w:sz="0" w:space="0" w:color="auto"/>
            <w:bottom w:val="none" w:sz="0" w:space="0" w:color="auto"/>
            <w:right w:val="none" w:sz="0" w:space="0" w:color="auto"/>
          </w:divBdr>
        </w:div>
        <w:div w:id="823277669">
          <w:marLeft w:val="480"/>
          <w:marRight w:val="0"/>
          <w:marTop w:val="0"/>
          <w:marBottom w:val="0"/>
          <w:divBdr>
            <w:top w:val="none" w:sz="0" w:space="0" w:color="auto"/>
            <w:left w:val="none" w:sz="0" w:space="0" w:color="auto"/>
            <w:bottom w:val="none" w:sz="0" w:space="0" w:color="auto"/>
            <w:right w:val="none" w:sz="0" w:space="0" w:color="auto"/>
          </w:divBdr>
        </w:div>
        <w:div w:id="1493988771">
          <w:marLeft w:val="480"/>
          <w:marRight w:val="0"/>
          <w:marTop w:val="0"/>
          <w:marBottom w:val="0"/>
          <w:divBdr>
            <w:top w:val="none" w:sz="0" w:space="0" w:color="auto"/>
            <w:left w:val="none" w:sz="0" w:space="0" w:color="auto"/>
            <w:bottom w:val="none" w:sz="0" w:space="0" w:color="auto"/>
            <w:right w:val="none" w:sz="0" w:space="0" w:color="auto"/>
          </w:divBdr>
        </w:div>
        <w:div w:id="406192684">
          <w:marLeft w:val="480"/>
          <w:marRight w:val="0"/>
          <w:marTop w:val="0"/>
          <w:marBottom w:val="0"/>
          <w:divBdr>
            <w:top w:val="none" w:sz="0" w:space="0" w:color="auto"/>
            <w:left w:val="none" w:sz="0" w:space="0" w:color="auto"/>
            <w:bottom w:val="none" w:sz="0" w:space="0" w:color="auto"/>
            <w:right w:val="none" w:sz="0" w:space="0" w:color="auto"/>
          </w:divBdr>
        </w:div>
        <w:div w:id="1572734366">
          <w:marLeft w:val="480"/>
          <w:marRight w:val="0"/>
          <w:marTop w:val="0"/>
          <w:marBottom w:val="0"/>
          <w:divBdr>
            <w:top w:val="none" w:sz="0" w:space="0" w:color="auto"/>
            <w:left w:val="none" w:sz="0" w:space="0" w:color="auto"/>
            <w:bottom w:val="none" w:sz="0" w:space="0" w:color="auto"/>
            <w:right w:val="none" w:sz="0" w:space="0" w:color="auto"/>
          </w:divBdr>
        </w:div>
        <w:div w:id="1870139556">
          <w:marLeft w:val="480"/>
          <w:marRight w:val="0"/>
          <w:marTop w:val="0"/>
          <w:marBottom w:val="0"/>
          <w:divBdr>
            <w:top w:val="none" w:sz="0" w:space="0" w:color="auto"/>
            <w:left w:val="none" w:sz="0" w:space="0" w:color="auto"/>
            <w:bottom w:val="none" w:sz="0" w:space="0" w:color="auto"/>
            <w:right w:val="none" w:sz="0" w:space="0" w:color="auto"/>
          </w:divBdr>
        </w:div>
        <w:div w:id="263541187">
          <w:marLeft w:val="480"/>
          <w:marRight w:val="0"/>
          <w:marTop w:val="0"/>
          <w:marBottom w:val="0"/>
          <w:divBdr>
            <w:top w:val="none" w:sz="0" w:space="0" w:color="auto"/>
            <w:left w:val="none" w:sz="0" w:space="0" w:color="auto"/>
            <w:bottom w:val="none" w:sz="0" w:space="0" w:color="auto"/>
            <w:right w:val="none" w:sz="0" w:space="0" w:color="auto"/>
          </w:divBdr>
        </w:div>
        <w:div w:id="1512136499">
          <w:marLeft w:val="480"/>
          <w:marRight w:val="0"/>
          <w:marTop w:val="0"/>
          <w:marBottom w:val="0"/>
          <w:divBdr>
            <w:top w:val="none" w:sz="0" w:space="0" w:color="auto"/>
            <w:left w:val="none" w:sz="0" w:space="0" w:color="auto"/>
            <w:bottom w:val="none" w:sz="0" w:space="0" w:color="auto"/>
            <w:right w:val="none" w:sz="0" w:space="0" w:color="auto"/>
          </w:divBdr>
        </w:div>
        <w:div w:id="857233202">
          <w:marLeft w:val="480"/>
          <w:marRight w:val="0"/>
          <w:marTop w:val="0"/>
          <w:marBottom w:val="0"/>
          <w:divBdr>
            <w:top w:val="none" w:sz="0" w:space="0" w:color="auto"/>
            <w:left w:val="none" w:sz="0" w:space="0" w:color="auto"/>
            <w:bottom w:val="none" w:sz="0" w:space="0" w:color="auto"/>
            <w:right w:val="none" w:sz="0" w:space="0" w:color="auto"/>
          </w:divBdr>
        </w:div>
        <w:div w:id="1456217790">
          <w:marLeft w:val="480"/>
          <w:marRight w:val="0"/>
          <w:marTop w:val="0"/>
          <w:marBottom w:val="0"/>
          <w:divBdr>
            <w:top w:val="none" w:sz="0" w:space="0" w:color="auto"/>
            <w:left w:val="none" w:sz="0" w:space="0" w:color="auto"/>
            <w:bottom w:val="none" w:sz="0" w:space="0" w:color="auto"/>
            <w:right w:val="none" w:sz="0" w:space="0" w:color="auto"/>
          </w:divBdr>
        </w:div>
        <w:div w:id="547422933">
          <w:marLeft w:val="480"/>
          <w:marRight w:val="0"/>
          <w:marTop w:val="0"/>
          <w:marBottom w:val="0"/>
          <w:divBdr>
            <w:top w:val="none" w:sz="0" w:space="0" w:color="auto"/>
            <w:left w:val="none" w:sz="0" w:space="0" w:color="auto"/>
            <w:bottom w:val="none" w:sz="0" w:space="0" w:color="auto"/>
            <w:right w:val="none" w:sz="0" w:space="0" w:color="auto"/>
          </w:divBdr>
        </w:div>
        <w:div w:id="1613321434">
          <w:marLeft w:val="480"/>
          <w:marRight w:val="0"/>
          <w:marTop w:val="0"/>
          <w:marBottom w:val="0"/>
          <w:divBdr>
            <w:top w:val="none" w:sz="0" w:space="0" w:color="auto"/>
            <w:left w:val="none" w:sz="0" w:space="0" w:color="auto"/>
            <w:bottom w:val="none" w:sz="0" w:space="0" w:color="auto"/>
            <w:right w:val="none" w:sz="0" w:space="0" w:color="auto"/>
          </w:divBdr>
        </w:div>
        <w:div w:id="2081948290">
          <w:marLeft w:val="480"/>
          <w:marRight w:val="0"/>
          <w:marTop w:val="0"/>
          <w:marBottom w:val="0"/>
          <w:divBdr>
            <w:top w:val="none" w:sz="0" w:space="0" w:color="auto"/>
            <w:left w:val="none" w:sz="0" w:space="0" w:color="auto"/>
            <w:bottom w:val="none" w:sz="0" w:space="0" w:color="auto"/>
            <w:right w:val="none" w:sz="0" w:space="0" w:color="auto"/>
          </w:divBdr>
        </w:div>
        <w:div w:id="491063264">
          <w:marLeft w:val="480"/>
          <w:marRight w:val="0"/>
          <w:marTop w:val="0"/>
          <w:marBottom w:val="0"/>
          <w:divBdr>
            <w:top w:val="none" w:sz="0" w:space="0" w:color="auto"/>
            <w:left w:val="none" w:sz="0" w:space="0" w:color="auto"/>
            <w:bottom w:val="none" w:sz="0" w:space="0" w:color="auto"/>
            <w:right w:val="none" w:sz="0" w:space="0" w:color="auto"/>
          </w:divBdr>
        </w:div>
        <w:div w:id="1129784830">
          <w:marLeft w:val="480"/>
          <w:marRight w:val="0"/>
          <w:marTop w:val="0"/>
          <w:marBottom w:val="0"/>
          <w:divBdr>
            <w:top w:val="none" w:sz="0" w:space="0" w:color="auto"/>
            <w:left w:val="none" w:sz="0" w:space="0" w:color="auto"/>
            <w:bottom w:val="none" w:sz="0" w:space="0" w:color="auto"/>
            <w:right w:val="none" w:sz="0" w:space="0" w:color="auto"/>
          </w:divBdr>
        </w:div>
        <w:div w:id="261188728">
          <w:marLeft w:val="480"/>
          <w:marRight w:val="0"/>
          <w:marTop w:val="0"/>
          <w:marBottom w:val="0"/>
          <w:divBdr>
            <w:top w:val="none" w:sz="0" w:space="0" w:color="auto"/>
            <w:left w:val="none" w:sz="0" w:space="0" w:color="auto"/>
            <w:bottom w:val="none" w:sz="0" w:space="0" w:color="auto"/>
            <w:right w:val="none" w:sz="0" w:space="0" w:color="auto"/>
          </w:divBdr>
        </w:div>
        <w:div w:id="1661419794">
          <w:marLeft w:val="480"/>
          <w:marRight w:val="0"/>
          <w:marTop w:val="0"/>
          <w:marBottom w:val="0"/>
          <w:divBdr>
            <w:top w:val="none" w:sz="0" w:space="0" w:color="auto"/>
            <w:left w:val="none" w:sz="0" w:space="0" w:color="auto"/>
            <w:bottom w:val="none" w:sz="0" w:space="0" w:color="auto"/>
            <w:right w:val="none" w:sz="0" w:space="0" w:color="auto"/>
          </w:divBdr>
        </w:div>
        <w:div w:id="1039091846">
          <w:marLeft w:val="480"/>
          <w:marRight w:val="0"/>
          <w:marTop w:val="0"/>
          <w:marBottom w:val="0"/>
          <w:divBdr>
            <w:top w:val="none" w:sz="0" w:space="0" w:color="auto"/>
            <w:left w:val="none" w:sz="0" w:space="0" w:color="auto"/>
            <w:bottom w:val="none" w:sz="0" w:space="0" w:color="auto"/>
            <w:right w:val="none" w:sz="0" w:space="0" w:color="auto"/>
          </w:divBdr>
        </w:div>
        <w:div w:id="214779445">
          <w:marLeft w:val="480"/>
          <w:marRight w:val="0"/>
          <w:marTop w:val="0"/>
          <w:marBottom w:val="0"/>
          <w:divBdr>
            <w:top w:val="none" w:sz="0" w:space="0" w:color="auto"/>
            <w:left w:val="none" w:sz="0" w:space="0" w:color="auto"/>
            <w:bottom w:val="none" w:sz="0" w:space="0" w:color="auto"/>
            <w:right w:val="none" w:sz="0" w:space="0" w:color="auto"/>
          </w:divBdr>
        </w:div>
        <w:div w:id="1613246039">
          <w:marLeft w:val="480"/>
          <w:marRight w:val="0"/>
          <w:marTop w:val="0"/>
          <w:marBottom w:val="0"/>
          <w:divBdr>
            <w:top w:val="none" w:sz="0" w:space="0" w:color="auto"/>
            <w:left w:val="none" w:sz="0" w:space="0" w:color="auto"/>
            <w:bottom w:val="none" w:sz="0" w:space="0" w:color="auto"/>
            <w:right w:val="none" w:sz="0" w:space="0" w:color="auto"/>
          </w:divBdr>
        </w:div>
        <w:div w:id="1666127170">
          <w:marLeft w:val="480"/>
          <w:marRight w:val="0"/>
          <w:marTop w:val="0"/>
          <w:marBottom w:val="0"/>
          <w:divBdr>
            <w:top w:val="none" w:sz="0" w:space="0" w:color="auto"/>
            <w:left w:val="none" w:sz="0" w:space="0" w:color="auto"/>
            <w:bottom w:val="none" w:sz="0" w:space="0" w:color="auto"/>
            <w:right w:val="none" w:sz="0" w:space="0" w:color="auto"/>
          </w:divBdr>
        </w:div>
        <w:div w:id="2142992937">
          <w:marLeft w:val="480"/>
          <w:marRight w:val="0"/>
          <w:marTop w:val="0"/>
          <w:marBottom w:val="0"/>
          <w:divBdr>
            <w:top w:val="none" w:sz="0" w:space="0" w:color="auto"/>
            <w:left w:val="none" w:sz="0" w:space="0" w:color="auto"/>
            <w:bottom w:val="none" w:sz="0" w:space="0" w:color="auto"/>
            <w:right w:val="none" w:sz="0" w:space="0" w:color="auto"/>
          </w:divBdr>
        </w:div>
        <w:div w:id="1744175891">
          <w:marLeft w:val="480"/>
          <w:marRight w:val="0"/>
          <w:marTop w:val="0"/>
          <w:marBottom w:val="0"/>
          <w:divBdr>
            <w:top w:val="none" w:sz="0" w:space="0" w:color="auto"/>
            <w:left w:val="none" w:sz="0" w:space="0" w:color="auto"/>
            <w:bottom w:val="none" w:sz="0" w:space="0" w:color="auto"/>
            <w:right w:val="none" w:sz="0" w:space="0" w:color="auto"/>
          </w:divBdr>
        </w:div>
        <w:div w:id="1296713600">
          <w:marLeft w:val="480"/>
          <w:marRight w:val="0"/>
          <w:marTop w:val="0"/>
          <w:marBottom w:val="0"/>
          <w:divBdr>
            <w:top w:val="none" w:sz="0" w:space="0" w:color="auto"/>
            <w:left w:val="none" w:sz="0" w:space="0" w:color="auto"/>
            <w:bottom w:val="none" w:sz="0" w:space="0" w:color="auto"/>
            <w:right w:val="none" w:sz="0" w:space="0" w:color="auto"/>
          </w:divBdr>
        </w:div>
        <w:div w:id="1569413733">
          <w:marLeft w:val="480"/>
          <w:marRight w:val="0"/>
          <w:marTop w:val="0"/>
          <w:marBottom w:val="0"/>
          <w:divBdr>
            <w:top w:val="none" w:sz="0" w:space="0" w:color="auto"/>
            <w:left w:val="none" w:sz="0" w:space="0" w:color="auto"/>
            <w:bottom w:val="none" w:sz="0" w:space="0" w:color="auto"/>
            <w:right w:val="none" w:sz="0" w:space="0" w:color="auto"/>
          </w:divBdr>
        </w:div>
        <w:div w:id="1428841747">
          <w:marLeft w:val="480"/>
          <w:marRight w:val="0"/>
          <w:marTop w:val="0"/>
          <w:marBottom w:val="0"/>
          <w:divBdr>
            <w:top w:val="none" w:sz="0" w:space="0" w:color="auto"/>
            <w:left w:val="none" w:sz="0" w:space="0" w:color="auto"/>
            <w:bottom w:val="none" w:sz="0" w:space="0" w:color="auto"/>
            <w:right w:val="none" w:sz="0" w:space="0" w:color="auto"/>
          </w:divBdr>
        </w:div>
        <w:div w:id="860238424">
          <w:marLeft w:val="480"/>
          <w:marRight w:val="0"/>
          <w:marTop w:val="0"/>
          <w:marBottom w:val="0"/>
          <w:divBdr>
            <w:top w:val="none" w:sz="0" w:space="0" w:color="auto"/>
            <w:left w:val="none" w:sz="0" w:space="0" w:color="auto"/>
            <w:bottom w:val="none" w:sz="0" w:space="0" w:color="auto"/>
            <w:right w:val="none" w:sz="0" w:space="0" w:color="auto"/>
          </w:divBdr>
        </w:div>
        <w:div w:id="1311254818">
          <w:marLeft w:val="480"/>
          <w:marRight w:val="0"/>
          <w:marTop w:val="0"/>
          <w:marBottom w:val="0"/>
          <w:divBdr>
            <w:top w:val="none" w:sz="0" w:space="0" w:color="auto"/>
            <w:left w:val="none" w:sz="0" w:space="0" w:color="auto"/>
            <w:bottom w:val="none" w:sz="0" w:space="0" w:color="auto"/>
            <w:right w:val="none" w:sz="0" w:space="0" w:color="auto"/>
          </w:divBdr>
        </w:div>
        <w:div w:id="346714317">
          <w:marLeft w:val="480"/>
          <w:marRight w:val="0"/>
          <w:marTop w:val="0"/>
          <w:marBottom w:val="0"/>
          <w:divBdr>
            <w:top w:val="none" w:sz="0" w:space="0" w:color="auto"/>
            <w:left w:val="none" w:sz="0" w:space="0" w:color="auto"/>
            <w:bottom w:val="none" w:sz="0" w:space="0" w:color="auto"/>
            <w:right w:val="none" w:sz="0" w:space="0" w:color="auto"/>
          </w:divBdr>
        </w:div>
        <w:div w:id="1055549196">
          <w:marLeft w:val="480"/>
          <w:marRight w:val="0"/>
          <w:marTop w:val="0"/>
          <w:marBottom w:val="0"/>
          <w:divBdr>
            <w:top w:val="none" w:sz="0" w:space="0" w:color="auto"/>
            <w:left w:val="none" w:sz="0" w:space="0" w:color="auto"/>
            <w:bottom w:val="none" w:sz="0" w:space="0" w:color="auto"/>
            <w:right w:val="none" w:sz="0" w:space="0" w:color="auto"/>
          </w:divBdr>
        </w:div>
        <w:div w:id="361633336">
          <w:marLeft w:val="480"/>
          <w:marRight w:val="0"/>
          <w:marTop w:val="0"/>
          <w:marBottom w:val="0"/>
          <w:divBdr>
            <w:top w:val="none" w:sz="0" w:space="0" w:color="auto"/>
            <w:left w:val="none" w:sz="0" w:space="0" w:color="auto"/>
            <w:bottom w:val="none" w:sz="0" w:space="0" w:color="auto"/>
            <w:right w:val="none" w:sz="0" w:space="0" w:color="auto"/>
          </w:divBdr>
        </w:div>
        <w:div w:id="45763211">
          <w:marLeft w:val="480"/>
          <w:marRight w:val="0"/>
          <w:marTop w:val="0"/>
          <w:marBottom w:val="0"/>
          <w:divBdr>
            <w:top w:val="none" w:sz="0" w:space="0" w:color="auto"/>
            <w:left w:val="none" w:sz="0" w:space="0" w:color="auto"/>
            <w:bottom w:val="none" w:sz="0" w:space="0" w:color="auto"/>
            <w:right w:val="none" w:sz="0" w:space="0" w:color="auto"/>
          </w:divBdr>
        </w:div>
        <w:div w:id="1086877768">
          <w:marLeft w:val="480"/>
          <w:marRight w:val="0"/>
          <w:marTop w:val="0"/>
          <w:marBottom w:val="0"/>
          <w:divBdr>
            <w:top w:val="none" w:sz="0" w:space="0" w:color="auto"/>
            <w:left w:val="none" w:sz="0" w:space="0" w:color="auto"/>
            <w:bottom w:val="none" w:sz="0" w:space="0" w:color="auto"/>
            <w:right w:val="none" w:sz="0" w:space="0" w:color="auto"/>
          </w:divBdr>
        </w:div>
        <w:div w:id="484783312">
          <w:marLeft w:val="480"/>
          <w:marRight w:val="0"/>
          <w:marTop w:val="0"/>
          <w:marBottom w:val="0"/>
          <w:divBdr>
            <w:top w:val="none" w:sz="0" w:space="0" w:color="auto"/>
            <w:left w:val="none" w:sz="0" w:space="0" w:color="auto"/>
            <w:bottom w:val="none" w:sz="0" w:space="0" w:color="auto"/>
            <w:right w:val="none" w:sz="0" w:space="0" w:color="auto"/>
          </w:divBdr>
        </w:div>
        <w:div w:id="2088258905">
          <w:marLeft w:val="480"/>
          <w:marRight w:val="0"/>
          <w:marTop w:val="0"/>
          <w:marBottom w:val="0"/>
          <w:divBdr>
            <w:top w:val="none" w:sz="0" w:space="0" w:color="auto"/>
            <w:left w:val="none" w:sz="0" w:space="0" w:color="auto"/>
            <w:bottom w:val="none" w:sz="0" w:space="0" w:color="auto"/>
            <w:right w:val="none" w:sz="0" w:space="0" w:color="auto"/>
          </w:divBdr>
        </w:div>
        <w:div w:id="301741862">
          <w:marLeft w:val="480"/>
          <w:marRight w:val="0"/>
          <w:marTop w:val="0"/>
          <w:marBottom w:val="0"/>
          <w:divBdr>
            <w:top w:val="none" w:sz="0" w:space="0" w:color="auto"/>
            <w:left w:val="none" w:sz="0" w:space="0" w:color="auto"/>
            <w:bottom w:val="none" w:sz="0" w:space="0" w:color="auto"/>
            <w:right w:val="none" w:sz="0" w:space="0" w:color="auto"/>
          </w:divBdr>
        </w:div>
        <w:div w:id="245193709">
          <w:marLeft w:val="480"/>
          <w:marRight w:val="0"/>
          <w:marTop w:val="0"/>
          <w:marBottom w:val="0"/>
          <w:divBdr>
            <w:top w:val="none" w:sz="0" w:space="0" w:color="auto"/>
            <w:left w:val="none" w:sz="0" w:space="0" w:color="auto"/>
            <w:bottom w:val="none" w:sz="0" w:space="0" w:color="auto"/>
            <w:right w:val="none" w:sz="0" w:space="0" w:color="auto"/>
          </w:divBdr>
        </w:div>
        <w:div w:id="1020357080">
          <w:marLeft w:val="480"/>
          <w:marRight w:val="0"/>
          <w:marTop w:val="0"/>
          <w:marBottom w:val="0"/>
          <w:divBdr>
            <w:top w:val="none" w:sz="0" w:space="0" w:color="auto"/>
            <w:left w:val="none" w:sz="0" w:space="0" w:color="auto"/>
            <w:bottom w:val="none" w:sz="0" w:space="0" w:color="auto"/>
            <w:right w:val="none" w:sz="0" w:space="0" w:color="auto"/>
          </w:divBdr>
        </w:div>
      </w:divsChild>
    </w:div>
    <w:div w:id="698775198">
      <w:bodyDiv w:val="1"/>
      <w:marLeft w:val="0"/>
      <w:marRight w:val="0"/>
      <w:marTop w:val="0"/>
      <w:marBottom w:val="0"/>
      <w:divBdr>
        <w:top w:val="none" w:sz="0" w:space="0" w:color="auto"/>
        <w:left w:val="none" w:sz="0" w:space="0" w:color="auto"/>
        <w:bottom w:val="none" w:sz="0" w:space="0" w:color="auto"/>
        <w:right w:val="none" w:sz="0" w:space="0" w:color="auto"/>
      </w:divBdr>
    </w:div>
    <w:div w:id="699279972">
      <w:bodyDiv w:val="1"/>
      <w:marLeft w:val="0"/>
      <w:marRight w:val="0"/>
      <w:marTop w:val="0"/>
      <w:marBottom w:val="0"/>
      <w:divBdr>
        <w:top w:val="none" w:sz="0" w:space="0" w:color="auto"/>
        <w:left w:val="none" w:sz="0" w:space="0" w:color="auto"/>
        <w:bottom w:val="none" w:sz="0" w:space="0" w:color="auto"/>
        <w:right w:val="none" w:sz="0" w:space="0" w:color="auto"/>
      </w:divBdr>
    </w:div>
    <w:div w:id="699400299">
      <w:bodyDiv w:val="1"/>
      <w:marLeft w:val="0"/>
      <w:marRight w:val="0"/>
      <w:marTop w:val="0"/>
      <w:marBottom w:val="0"/>
      <w:divBdr>
        <w:top w:val="none" w:sz="0" w:space="0" w:color="auto"/>
        <w:left w:val="none" w:sz="0" w:space="0" w:color="auto"/>
        <w:bottom w:val="none" w:sz="0" w:space="0" w:color="auto"/>
        <w:right w:val="none" w:sz="0" w:space="0" w:color="auto"/>
      </w:divBdr>
    </w:div>
    <w:div w:id="700010929">
      <w:bodyDiv w:val="1"/>
      <w:marLeft w:val="0"/>
      <w:marRight w:val="0"/>
      <w:marTop w:val="0"/>
      <w:marBottom w:val="0"/>
      <w:divBdr>
        <w:top w:val="none" w:sz="0" w:space="0" w:color="auto"/>
        <w:left w:val="none" w:sz="0" w:space="0" w:color="auto"/>
        <w:bottom w:val="none" w:sz="0" w:space="0" w:color="auto"/>
        <w:right w:val="none" w:sz="0" w:space="0" w:color="auto"/>
      </w:divBdr>
    </w:div>
    <w:div w:id="700668984">
      <w:bodyDiv w:val="1"/>
      <w:marLeft w:val="0"/>
      <w:marRight w:val="0"/>
      <w:marTop w:val="0"/>
      <w:marBottom w:val="0"/>
      <w:divBdr>
        <w:top w:val="none" w:sz="0" w:space="0" w:color="auto"/>
        <w:left w:val="none" w:sz="0" w:space="0" w:color="auto"/>
        <w:bottom w:val="none" w:sz="0" w:space="0" w:color="auto"/>
        <w:right w:val="none" w:sz="0" w:space="0" w:color="auto"/>
      </w:divBdr>
    </w:div>
    <w:div w:id="702094324">
      <w:bodyDiv w:val="1"/>
      <w:marLeft w:val="0"/>
      <w:marRight w:val="0"/>
      <w:marTop w:val="0"/>
      <w:marBottom w:val="0"/>
      <w:divBdr>
        <w:top w:val="none" w:sz="0" w:space="0" w:color="auto"/>
        <w:left w:val="none" w:sz="0" w:space="0" w:color="auto"/>
        <w:bottom w:val="none" w:sz="0" w:space="0" w:color="auto"/>
        <w:right w:val="none" w:sz="0" w:space="0" w:color="auto"/>
      </w:divBdr>
    </w:div>
    <w:div w:id="702096200">
      <w:bodyDiv w:val="1"/>
      <w:marLeft w:val="0"/>
      <w:marRight w:val="0"/>
      <w:marTop w:val="0"/>
      <w:marBottom w:val="0"/>
      <w:divBdr>
        <w:top w:val="none" w:sz="0" w:space="0" w:color="auto"/>
        <w:left w:val="none" w:sz="0" w:space="0" w:color="auto"/>
        <w:bottom w:val="none" w:sz="0" w:space="0" w:color="auto"/>
        <w:right w:val="none" w:sz="0" w:space="0" w:color="auto"/>
      </w:divBdr>
    </w:div>
    <w:div w:id="702747193">
      <w:bodyDiv w:val="1"/>
      <w:marLeft w:val="0"/>
      <w:marRight w:val="0"/>
      <w:marTop w:val="0"/>
      <w:marBottom w:val="0"/>
      <w:divBdr>
        <w:top w:val="none" w:sz="0" w:space="0" w:color="auto"/>
        <w:left w:val="none" w:sz="0" w:space="0" w:color="auto"/>
        <w:bottom w:val="none" w:sz="0" w:space="0" w:color="auto"/>
        <w:right w:val="none" w:sz="0" w:space="0" w:color="auto"/>
      </w:divBdr>
    </w:div>
    <w:div w:id="702748201">
      <w:bodyDiv w:val="1"/>
      <w:marLeft w:val="0"/>
      <w:marRight w:val="0"/>
      <w:marTop w:val="0"/>
      <w:marBottom w:val="0"/>
      <w:divBdr>
        <w:top w:val="none" w:sz="0" w:space="0" w:color="auto"/>
        <w:left w:val="none" w:sz="0" w:space="0" w:color="auto"/>
        <w:bottom w:val="none" w:sz="0" w:space="0" w:color="auto"/>
        <w:right w:val="none" w:sz="0" w:space="0" w:color="auto"/>
      </w:divBdr>
    </w:div>
    <w:div w:id="704867370">
      <w:bodyDiv w:val="1"/>
      <w:marLeft w:val="0"/>
      <w:marRight w:val="0"/>
      <w:marTop w:val="0"/>
      <w:marBottom w:val="0"/>
      <w:divBdr>
        <w:top w:val="none" w:sz="0" w:space="0" w:color="auto"/>
        <w:left w:val="none" w:sz="0" w:space="0" w:color="auto"/>
        <w:bottom w:val="none" w:sz="0" w:space="0" w:color="auto"/>
        <w:right w:val="none" w:sz="0" w:space="0" w:color="auto"/>
      </w:divBdr>
    </w:div>
    <w:div w:id="704910186">
      <w:bodyDiv w:val="1"/>
      <w:marLeft w:val="0"/>
      <w:marRight w:val="0"/>
      <w:marTop w:val="0"/>
      <w:marBottom w:val="0"/>
      <w:divBdr>
        <w:top w:val="none" w:sz="0" w:space="0" w:color="auto"/>
        <w:left w:val="none" w:sz="0" w:space="0" w:color="auto"/>
        <w:bottom w:val="none" w:sz="0" w:space="0" w:color="auto"/>
        <w:right w:val="none" w:sz="0" w:space="0" w:color="auto"/>
      </w:divBdr>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07149455">
      <w:bodyDiv w:val="1"/>
      <w:marLeft w:val="0"/>
      <w:marRight w:val="0"/>
      <w:marTop w:val="0"/>
      <w:marBottom w:val="0"/>
      <w:divBdr>
        <w:top w:val="none" w:sz="0" w:space="0" w:color="auto"/>
        <w:left w:val="none" w:sz="0" w:space="0" w:color="auto"/>
        <w:bottom w:val="none" w:sz="0" w:space="0" w:color="auto"/>
        <w:right w:val="none" w:sz="0" w:space="0" w:color="auto"/>
      </w:divBdr>
    </w:div>
    <w:div w:id="707685391">
      <w:bodyDiv w:val="1"/>
      <w:marLeft w:val="0"/>
      <w:marRight w:val="0"/>
      <w:marTop w:val="0"/>
      <w:marBottom w:val="0"/>
      <w:divBdr>
        <w:top w:val="none" w:sz="0" w:space="0" w:color="auto"/>
        <w:left w:val="none" w:sz="0" w:space="0" w:color="auto"/>
        <w:bottom w:val="none" w:sz="0" w:space="0" w:color="auto"/>
        <w:right w:val="none" w:sz="0" w:space="0" w:color="auto"/>
      </w:divBdr>
    </w:div>
    <w:div w:id="708800423">
      <w:bodyDiv w:val="1"/>
      <w:marLeft w:val="0"/>
      <w:marRight w:val="0"/>
      <w:marTop w:val="0"/>
      <w:marBottom w:val="0"/>
      <w:divBdr>
        <w:top w:val="none" w:sz="0" w:space="0" w:color="auto"/>
        <w:left w:val="none" w:sz="0" w:space="0" w:color="auto"/>
        <w:bottom w:val="none" w:sz="0" w:space="0" w:color="auto"/>
        <w:right w:val="none" w:sz="0" w:space="0" w:color="auto"/>
      </w:divBdr>
    </w:div>
    <w:div w:id="710155674">
      <w:bodyDiv w:val="1"/>
      <w:marLeft w:val="0"/>
      <w:marRight w:val="0"/>
      <w:marTop w:val="0"/>
      <w:marBottom w:val="0"/>
      <w:divBdr>
        <w:top w:val="none" w:sz="0" w:space="0" w:color="auto"/>
        <w:left w:val="none" w:sz="0" w:space="0" w:color="auto"/>
        <w:bottom w:val="none" w:sz="0" w:space="0" w:color="auto"/>
        <w:right w:val="none" w:sz="0" w:space="0" w:color="auto"/>
      </w:divBdr>
    </w:div>
    <w:div w:id="71107936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1884358">
      <w:bodyDiv w:val="1"/>
      <w:marLeft w:val="0"/>
      <w:marRight w:val="0"/>
      <w:marTop w:val="0"/>
      <w:marBottom w:val="0"/>
      <w:divBdr>
        <w:top w:val="none" w:sz="0" w:space="0" w:color="auto"/>
        <w:left w:val="none" w:sz="0" w:space="0" w:color="auto"/>
        <w:bottom w:val="none" w:sz="0" w:space="0" w:color="auto"/>
        <w:right w:val="none" w:sz="0" w:space="0" w:color="auto"/>
      </w:divBdr>
    </w:div>
    <w:div w:id="712771492">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6664670">
      <w:bodyDiv w:val="1"/>
      <w:marLeft w:val="0"/>
      <w:marRight w:val="0"/>
      <w:marTop w:val="0"/>
      <w:marBottom w:val="0"/>
      <w:divBdr>
        <w:top w:val="none" w:sz="0" w:space="0" w:color="auto"/>
        <w:left w:val="none" w:sz="0" w:space="0" w:color="auto"/>
        <w:bottom w:val="none" w:sz="0" w:space="0" w:color="auto"/>
        <w:right w:val="none" w:sz="0" w:space="0" w:color="auto"/>
      </w:divBdr>
      <w:divsChild>
        <w:div w:id="805708287">
          <w:marLeft w:val="480"/>
          <w:marRight w:val="0"/>
          <w:marTop w:val="0"/>
          <w:marBottom w:val="0"/>
          <w:divBdr>
            <w:top w:val="none" w:sz="0" w:space="0" w:color="auto"/>
            <w:left w:val="none" w:sz="0" w:space="0" w:color="auto"/>
            <w:bottom w:val="none" w:sz="0" w:space="0" w:color="auto"/>
            <w:right w:val="none" w:sz="0" w:space="0" w:color="auto"/>
          </w:divBdr>
        </w:div>
        <w:div w:id="199898234">
          <w:marLeft w:val="480"/>
          <w:marRight w:val="0"/>
          <w:marTop w:val="0"/>
          <w:marBottom w:val="0"/>
          <w:divBdr>
            <w:top w:val="none" w:sz="0" w:space="0" w:color="auto"/>
            <w:left w:val="none" w:sz="0" w:space="0" w:color="auto"/>
            <w:bottom w:val="none" w:sz="0" w:space="0" w:color="auto"/>
            <w:right w:val="none" w:sz="0" w:space="0" w:color="auto"/>
          </w:divBdr>
        </w:div>
        <w:div w:id="1052387585">
          <w:marLeft w:val="480"/>
          <w:marRight w:val="0"/>
          <w:marTop w:val="0"/>
          <w:marBottom w:val="0"/>
          <w:divBdr>
            <w:top w:val="none" w:sz="0" w:space="0" w:color="auto"/>
            <w:left w:val="none" w:sz="0" w:space="0" w:color="auto"/>
            <w:bottom w:val="none" w:sz="0" w:space="0" w:color="auto"/>
            <w:right w:val="none" w:sz="0" w:space="0" w:color="auto"/>
          </w:divBdr>
        </w:div>
        <w:div w:id="162625067">
          <w:marLeft w:val="480"/>
          <w:marRight w:val="0"/>
          <w:marTop w:val="0"/>
          <w:marBottom w:val="0"/>
          <w:divBdr>
            <w:top w:val="none" w:sz="0" w:space="0" w:color="auto"/>
            <w:left w:val="none" w:sz="0" w:space="0" w:color="auto"/>
            <w:bottom w:val="none" w:sz="0" w:space="0" w:color="auto"/>
            <w:right w:val="none" w:sz="0" w:space="0" w:color="auto"/>
          </w:divBdr>
        </w:div>
        <w:div w:id="397049389">
          <w:marLeft w:val="480"/>
          <w:marRight w:val="0"/>
          <w:marTop w:val="0"/>
          <w:marBottom w:val="0"/>
          <w:divBdr>
            <w:top w:val="none" w:sz="0" w:space="0" w:color="auto"/>
            <w:left w:val="none" w:sz="0" w:space="0" w:color="auto"/>
            <w:bottom w:val="none" w:sz="0" w:space="0" w:color="auto"/>
            <w:right w:val="none" w:sz="0" w:space="0" w:color="auto"/>
          </w:divBdr>
        </w:div>
        <w:div w:id="414594215">
          <w:marLeft w:val="480"/>
          <w:marRight w:val="0"/>
          <w:marTop w:val="0"/>
          <w:marBottom w:val="0"/>
          <w:divBdr>
            <w:top w:val="none" w:sz="0" w:space="0" w:color="auto"/>
            <w:left w:val="none" w:sz="0" w:space="0" w:color="auto"/>
            <w:bottom w:val="none" w:sz="0" w:space="0" w:color="auto"/>
            <w:right w:val="none" w:sz="0" w:space="0" w:color="auto"/>
          </w:divBdr>
        </w:div>
        <w:div w:id="1146825254">
          <w:marLeft w:val="480"/>
          <w:marRight w:val="0"/>
          <w:marTop w:val="0"/>
          <w:marBottom w:val="0"/>
          <w:divBdr>
            <w:top w:val="none" w:sz="0" w:space="0" w:color="auto"/>
            <w:left w:val="none" w:sz="0" w:space="0" w:color="auto"/>
            <w:bottom w:val="none" w:sz="0" w:space="0" w:color="auto"/>
            <w:right w:val="none" w:sz="0" w:space="0" w:color="auto"/>
          </w:divBdr>
        </w:div>
        <w:div w:id="1772704494">
          <w:marLeft w:val="480"/>
          <w:marRight w:val="0"/>
          <w:marTop w:val="0"/>
          <w:marBottom w:val="0"/>
          <w:divBdr>
            <w:top w:val="none" w:sz="0" w:space="0" w:color="auto"/>
            <w:left w:val="none" w:sz="0" w:space="0" w:color="auto"/>
            <w:bottom w:val="none" w:sz="0" w:space="0" w:color="auto"/>
            <w:right w:val="none" w:sz="0" w:space="0" w:color="auto"/>
          </w:divBdr>
        </w:div>
        <w:div w:id="1961186728">
          <w:marLeft w:val="480"/>
          <w:marRight w:val="0"/>
          <w:marTop w:val="0"/>
          <w:marBottom w:val="0"/>
          <w:divBdr>
            <w:top w:val="none" w:sz="0" w:space="0" w:color="auto"/>
            <w:left w:val="none" w:sz="0" w:space="0" w:color="auto"/>
            <w:bottom w:val="none" w:sz="0" w:space="0" w:color="auto"/>
            <w:right w:val="none" w:sz="0" w:space="0" w:color="auto"/>
          </w:divBdr>
        </w:div>
        <w:div w:id="970089420">
          <w:marLeft w:val="480"/>
          <w:marRight w:val="0"/>
          <w:marTop w:val="0"/>
          <w:marBottom w:val="0"/>
          <w:divBdr>
            <w:top w:val="none" w:sz="0" w:space="0" w:color="auto"/>
            <w:left w:val="none" w:sz="0" w:space="0" w:color="auto"/>
            <w:bottom w:val="none" w:sz="0" w:space="0" w:color="auto"/>
            <w:right w:val="none" w:sz="0" w:space="0" w:color="auto"/>
          </w:divBdr>
        </w:div>
        <w:div w:id="555165590">
          <w:marLeft w:val="480"/>
          <w:marRight w:val="0"/>
          <w:marTop w:val="0"/>
          <w:marBottom w:val="0"/>
          <w:divBdr>
            <w:top w:val="none" w:sz="0" w:space="0" w:color="auto"/>
            <w:left w:val="none" w:sz="0" w:space="0" w:color="auto"/>
            <w:bottom w:val="none" w:sz="0" w:space="0" w:color="auto"/>
            <w:right w:val="none" w:sz="0" w:space="0" w:color="auto"/>
          </w:divBdr>
        </w:div>
        <w:div w:id="651636454">
          <w:marLeft w:val="480"/>
          <w:marRight w:val="0"/>
          <w:marTop w:val="0"/>
          <w:marBottom w:val="0"/>
          <w:divBdr>
            <w:top w:val="none" w:sz="0" w:space="0" w:color="auto"/>
            <w:left w:val="none" w:sz="0" w:space="0" w:color="auto"/>
            <w:bottom w:val="none" w:sz="0" w:space="0" w:color="auto"/>
            <w:right w:val="none" w:sz="0" w:space="0" w:color="auto"/>
          </w:divBdr>
        </w:div>
        <w:div w:id="2039501648">
          <w:marLeft w:val="480"/>
          <w:marRight w:val="0"/>
          <w:marTop w:val="0"/>
          <w:marBottom w:val="0"/>
          <w:divBdr>
            <w:top w:val="none" w:sz="0" w:space="0" w:color="auto"/>
            <w:left w:val="none" w:sz="0" w:space="0" w:color="auto"/>
            <w:bottom w:val="none" w:sz="0" w:space="0" w:color="auto"/>
            <w:right w:val="none" w:sz="0" w:space="0" w:color="auto"/>
          </w:divBdr>
        </w:div>
        <w:div w:id="1904558496">
          <w:marLeft w:val="480"/>
          <w:marRight w:val="0"/>
          <w:marTop w:val="0"/>
          <w:marBottom w:val="0"/>
          <w:divBdr>
            <w:top w:val="none" w:sz="0" w:space="0" w:color="auto"/>
            <w:left w:val="none" w:sz="0" w:space="0" w:color="auto"/>
            <w:bottom w:val="none" w:sz="0" w:space="0" w:color="auto"/>
            <w:right w:val="none" w:sz="0" w:space="0" w:color="auto"/>
          </w:divBdr>
        </w:div>
        <w:div w:id="886994770">
          <w:marLeft w:val="480"/>
          <w:marRight w:val="0"/>
          <w:marTop w:val="0"/>
          <w:marBottom w:val="0"/>
          <w:divBdr>
            <w:top w:val="none" w:sz="0" w:space="0" w:color="auto"/>
            <w:left w:val="none" w:sz="0" w:space="0" w:color="auto"/>
            <w:bottom w:val="none" w:sz="0" w:space="0" w:color="auto"/>
            <w:right w:val="none" w:sz="0" w:space="0" w:color="auto"/>
          </w:divBdr>
        </w:div>
        <w:div w:id="2053460899">
          <w:marLeft w:val="480"/>
          <w:marRight w:val="0"/>
          <w:marTop w:val="0"/>
          <w:marBottom w:val="0"/>
          <w:divBdr>
            <w:top w:val="none" w:sz="0" w:space="0" w:color="auto"/>
            <w:left w:val="none" w:sz="0" w:space="0" w:color="auto"/>
            <w:bottom w:val="none" w:sz="0" w:space="0" w:color="auto"/>
            <w:right w:val="none" w:sz="0" w:space="0" w:color="auto"/>
          </w:divBdr>
        </w:div>
        <w:div w:id="44262060">
          <w:marLeft w:val="480"/>
          <w:marRight w:val="0"/>
          <w:marTop w:val="0"/>
          <w:marBottom w:val="0"/>
          <w:divBdr>
            <w:top w:val="none" w:sz="0" w:space="0" w:color="auto"/>
            <w:left w:val="none" w:sz="0" w:space="0" w:color="auto"/>
            <w:bottom w:val="none" w:sz="0" w:space="0" w:color="auto"/>
            <w:right w:val="none" w:sz="0" w:space="0" w:color="auto"/>
          </w:divBdr>
        </w:div>
        <w:div w:id="926964275">
          <w:marLeft w:val="480"/>
          <w:marRight w:val="0"/>
          <w:marTop w:val="0"/>
          <w:marBottom w:val="0"/>
          <w:divBdr>
            <w:top w:val="none" w:sz="0" w:space="0" w:color="auto"/>
            <w:left w:val="none" w:sz="0" w:space="0" w:color="auto"/>
            <w:bottom w:val="none" w:sz="0" w:space="0" w:color="auto"/>
            <w:right w:val="none" w:sz="0" w:space="0" w:color="auto"/>
          </w:divBdr>
        </w:div>
        <w:div w:id="1162426880">
          <w:marLeft w:val="480"/>
          <w:marRight w:val="0"/>
          <w:marTop w:val="0"/>
          <w:marBottom w:val="0"/>
          <w:divBdr>
            <w:top w:val="none" w:sz="0" w:space="0" w:color="auto"/>
            <w:left w:val="none" w:sz="0" w:space="0" w:color="auto"/>
            <w:bottom w:val="none" w:sz="0" w:space="0" w:color="auto"/>
            <w:right w:val="none" w:sz="0" w:space="0" w:color="auto"/>
          </w:divBdr>
        </w:div>
        <w:div w:id="1580559843">
          <w:marLeft w:val="480"/>
          <w:marRight w:val="0"/>
          <w:marTop w:val="0"/>
          <w:marBottom w:val="0"/>
          <w:divBdr>
            <w:top w:val="none" w:sz="0" w:space="0" w:color="auto"/>
            <w:left w:val="none" w:sz="0" w:space="0" w:color="auto"/>
            <w:bottom w:val="none" w:sz="0" w:space="0" w:color="auto"/>
            <w:right w:val="none" w:sz="0" w:space="0" w:color="auto"/>
          </w:divBdr>
        </w:div>
        <w:div w:id="453254627">
          <w:marLeft w:val="480"/>
          <w:marRight w:val="0"/>
          <w:marTop w:val="0"/>
          <w:marBottom w:val="0"/>
          <w:divBdr>
            <w:top w:val="none" w:sz="0" w:space="0" w:color="auto"/>
            <w:left w:val="none" w:sz="0" w:space="0" w:color="auto"/>
            <w:bottom w:val="none" w:sz="0" w:space="0" w:color="auto"/>
            <w:right w:val="none" w:sz="0" w:space="0" w:color="auto"/>
          </w:divBdr>
        </w:div>
        <w:div w:id="1505050638">
          <w:marLeft w:val="480"/>
          <w:marRight w:val="0"/>
          <w:marTop w:val="0"/>
          <w:marBottom w:val="0"/>
          <w:divBdr>
            <w:top w:val="none" w:sz="0" w:space="0" w:color="auto"/>
            <w:left w:val="none" w:sz="0" w:space="0" w:color="auto"/>
            <w:bottom w:val="none" w:sz="0" w:space="0" w:color="auto"/>
            <w:right w:val="none" w:sz="0" w:space="0" w:color="auto"/>
          </w:divBdr>
        </w:div>
        <w:div w:id="538930102">
          <w:marLeft w:val="480"/>
          <w:marRight w:val="0"/>
          <w:marTop w:val="0"/>
          <w:marBottom w:val="0"/>
          <w:divBdr>
            <w:top w:val="none" w:sz="0" w:space="0" w:color="auto"/>
            <w:left w:val="none" w:sz="0" w:space="0" w:color="auto"/>
            <w:bottom w:val="none" w:sz="0" w:space="0" w:color="auto"/>
            <w:right w:val="none" w:sz="0" w:space="0" w:color="auto"/>
          </w:divBdr>
        </w:div>
        <w:div w:id="183136974">
          <w:marLeft w:val="480"/>
          <w:marRight w:val="0"/>
          <w:marTop w:val="0"/>
          <w:marBottom w:val="0"/>
          <w:divBdr>
            <w:top w:val="none" w:sz="0" w:space="0" w:color="auto"/>
            <w:left w:val="none" w:sz="0" w:space="0" w:color="auto"/>
            <w:bottom w:val="none" w:sz="0" w:space="0" w:color="auto"/>
            <w:right w:val="none" w:sz="0" w:space="0" w:color="auto"/>
          </w:divBdr>
        </w:div>
        <w:div w:id="76750689">
          <w:marLeft w:val="480"/>
          <w:marRight w:val="0"/>
          <w:marTop w:val="0"/>
          <w:marBottom w:val="0"/>
          <w:divBdr>
            <w:top w:val="none" w:sz="0" w:space="0" w:color="auto"/>
            <w:left w:val="none" w:sz="0" w:space="0" w:color="auto"/>
            <w:bottom w:val="none" w:sz="0" w:space="0" w:color="auto"/>
            <w:right w:val="none" w:sz="0" w:space="0" w:color="auto"/>
          </w:divBdr>
        </w:div>
        <w:div w:id="568350108">
          <w:marLeft w:val="480"/>
          <w:marRight w:val="0"/>
          <w:marTop w:val="0"/>
          <w:marBottom w:val="0"/>
          <w:divBdr>
            <w:top w:val="none" w:sz="0" w:space="0" w:color="auto"/>
            <w:left w:val="none" w:sz="0" w:space="0" w:color="auto"/>
            <w:bottom w:val="none" w:sz="0" w:space="0" w:color="auto"/>
            <w:right w:val="none" w:sz="0" w:space="0" w:color="auto"/>
          </w:divBdr>
        </w:div>
        <w:div w:id="1582641259">
          <w:marLeft w:val="480"/>
          <w:marRight w:val="0"/>
          <w:marTop w:val="0"/>
          <w:marBottom w:val="0"/>
          <w:divBdr>
            <w:top w:val="none" w:sz="0" w:space="0" w:color="auto"/>
            <w:left w:val="none" w:sz="0" w:space="0" w:color="auto"/>
            <w:bottom w:val="none" w:sz="0" w:space="0" w:color="auto"/>
            <w:right w:val="none" w:sz="0" w:space="0" w:color="auto"/>
          </w:divBdr>
        </w:div>
        <w:div w:id="737752569">
          <w:marLeft w:val="480"/>
          <w:marRight w:val="0"/>
          <w:marTop w:val="0"/>
          <w:marBottom w:val="0"/>
          <w:divBdr>
            <w:top w:val="none" w:sz="0" w:space="0" w:color="auto"/>
            <w:left w:val="none" w:sz="0" w:space="0" w:color="auto"/>
            <w:bottom w:val="none" w:sz="0" w:space="0" w:color="auto"/>
            <w:right w:val="none" w:sz="0" w:space="0" w:color="auto"/>
          </w:divBdr>
        </w:div>
        <w:div w:id="1002005315">
          <w:marLeft w:val="480"/>
          <w:marRight w:val="0"/>
          <w:marTop w:val="0"/>
          <w:marBottom w:val="0"/>
          <w:divBdr>
            <w:top w:val="none" w:sz="0" w:space="0" w:color="auto"/>
            <w:left w:val="none" w:sz="0" w:space="0" w:color="auto"/>
            <w:bottom w:val="none" w:sz="0" w:space="0" w:color="auto"/>
            <w:right w:val="none" w:sz="0" w:space="0" w:color="auto"/>
          </w:divBdr>
        </w:div>
        <w:div w:id="1420755061">
          <w:marLeft w:val="480"/>
          <w:marRight w:val="0"/>
          <w:marTop w:val="0"/>
          <w:marBottom w:val="0"/>
          <w:divBdr>
            <w:top w:val="none" w:sz="0" w:space="0" w:color="auto"/>
            <w:left w:val="none" w:sz="0" w:space="0" w:color="auto"/>
            <w:bottom w:val="none" w:sz="0" w:space="0" w:color="auto"/>
            <w:right w:val="none" w:sz="0" w:space="0" w:color="auto"/>
          </w:divBdr>
        </w:div>
        <w:div w:id="1919905698">
          <w:marLeft w:val="480"/>
          <w:marRight w:val="0"/>
          <w:marTop w:val="0"/>
          <w:marBottom w:val="0"/>
          <w:divBdr>
            <w:top w:val="none" w:sz="0" w:space="0" w:color="auto"/>
            <w:left w:val="none" w:sz="0" w:space="0" w:color="auto"/>
            <w:bottom w:val="none" w:sz="0" w:space="0" w:color="auto"/>
            <w:right w:val="none" w:sz="0" w:space="0" w:color="auto"/>
          </w:divBdr>
        </w:div>
        <w:div w:id="41636219">
          <w:marLeft w:val="480"/>
          <w:marRight w:val="0"/>
          <w:marTop w:val="0"/>
          <w:marBottom w:val="0"/>
          <w:divBdr>
            <w:top w:val="none" w:sz="0" w:space="0" w:color="auto"/>
            <w:left w:val="none" w:sz="0" w:space="0" w:color="auto"/>
            <w:bottom w:val="none" w:sz="0" w:space="0" w:color="auto"/>
            <w:right w:val="none" w:sz="0" w:space="0" w:color="auto"/>
          </w:divBdr>
        </w:div>
        <w:div w:id="1457868020">
          <w:marLeft w:val="480"/>
          <w:marRight w:val="0"/>
          <w:marTop w:val="0"/>
          <w:marBottom w:val="0"/>
          <w:divBdr>
            <w:top w:val="none" w:sz="0" w:space="0" w:color="auto"/>
            <w:left w:val="none" w:sz="0" w:space="0" w:color="auto"/>
            <w:bottom w:val="none" w:sz="0" w:space="0" w:color="auto"/>
            <w:right w:val="none" w:sz="0" w:space="0" w:color="auto"/>
          </w:divBdr>
        </w:div>
        <w:div w:id="1330867610">
          <w:marLeft w:val="480"/>
          <w:marRight w:val="0"/>
          <w:marTop w:val="0"/>
          <w:marBottom w:val="0"/>
          <w:divBdr>
            <w:top w:val="none" w:sz="0" w:space="0" w:color="auto"/>
            <w:left w:val="none" w:sz="0" w:space="0" w:color="auto"/>
            <w:bottom w:val="none" w:sz="0" w:space="0" w:color="auto"/>
            <w:right w:val="none" w:sz="0" w:space="0" w:color="auto"/>
          </w:divBdr>
        </w:div>
        <w:div w:id="700711648">
          <w:marLeft w:val="480"/>
          <w:marRight w:val="0"/>
          <w:marTop w:val="0"/>
          <w:marBottom w:val="0"/>
          <w:divBdr>
            <w:top w:val="none" w:sz="0" w:space="0" w:color="auto"/>
            <w:left w:val="none" w:sz="0" w:space="0" w:color="auto"/>
            <w:bottom w:val="none" w:sz="0" w:space="0" w:color="auto"/>
            <w:right w:val="none" w:sz="0" w:space="0" w:color="auto"/>
          </w:divBdr>
        </w:div>
        <w:div w:id="1060447950">
          <w:marLeft w:val="480"/>
          <w:marRight w:val="0"/>
          <w:marTop w:val="0"/>
          <w:marBottom w:val="0"/>
          <w:divBdr>
            <w:top w:val="none" w:sz="0" w:space="0" w:color="auto"/>
            <w:left w:val="none" w:sz="0" w:space="0" w:color="auto"/>
            <w:bottom w:val="none" w:sz="0" w:space="0" w:color="auto"/>
            <w:right w:val="none" w:sz="0" w:space="0" w:color="auto"/>
          </w:divBdr>
        </w:div>
        <w:div w:id="1409230304">
          <w:marLeft w:val="480"/>
          <w:marRight w:val="0"/>
          <w:marTop w:val="0"/>
          <w:marBottom w:val="0"/>
          <w:divBdr>
            <w:top w:val="none" w:sz="0" w:space="0" w:color="auto"/>
            <w:left w:val="none" w:sz="0" w:space="0" w:color="auto"/>
            <w:bottom w:val="none" w:sz="0" w:space="0" w:color="auto"/>
            <w:right w:val="none" w:sz="0" w:space="0" w:color="auto"/>
          </w:divBdr>
        </w:div>
        <w:div w:id="1976452148">
          <w:marLeft w:val="480"/>
          <w:marRight w:val="0"/>
          <w:marTop w:val="0"/>
          <w:marBottom w:val="0"/>
          <w:divBdr>
            <w:top w:val="none" w:sz="0" w:space="0" w:color="auto"/>
            <w:left w:val="none" w:sz="0" w:space="0" w:color="auto"/>
            <w:bottom w:val="none" w:sz="0" w:space="0" w:color="auto"/>
            <w:right w:val="none" w:sz="0" w:space="0" w:color="auto"/>
          </w:divBdr>
        </w:div>
        <w:div w:id="993217694">
          <w:marLeft w:val="480"/>
          <w:marRight w:val="0"/>
          <w:marTop w:val="0"/>
          <w:marBottom w:val="0"/>
          <w:divBdr>
            <w:top w:val="none" w:sz="0" w:space="0" w:color="auto"/>
            <w:left w:val="none" w:sz="0" w:space="0" w:color="auto"/>
            <w:bottom w:val="none" w:sz="0" w:space="0" w:color="auto"/>
            <w:right w:val="none" w:sz="0" w:space="0" w:color="auto"/>
          </w:divBdr>
        </w:div>
        <w:div w:id="1204170244">
          <w:marLeft w:val="480"/>
          <w:marRight w:val="0"/>
          <w:marTop w:val="0"/>
          <w:marBottom w:val="0"/>
          <w:divBdr>
            <w:top w:val="none" w:sz="0" w:space="0" w:color="auto"/>
            <w:left w:val="none" w:sz="0" w:space="0" w:color="auto"/>
            <w:bottom w:val="none" w:sz="0" w:space="0" w:color="auto"/>
            <w:right w:val="none" w:sz="0" w:space="0" w:color="auto"/>
          </w:divBdr>
        </w:div>
        <w:div w:id="799037571">
          <w:marLeft w:val="480"/>
          <w:marRight w:val="0"/>
          <w:marTop w:val="0"/>
          <w:marBottom w:val="0"/>
          <w:divBdr>
            <w:top w:val="none" w:sz="0" w:space="0" w:color="auto"/>
            <w:left w:val="none" w:sz="0" w:space="0" w:color="auto"/>
            <w:bottom w:val="none" w:sz="0" w:space="0" w:color="auto"/>
            <w:right w:val="none" w:sz="0" w:space="0" w:color="auto"/>
          </w:divBdr>
        </w:div>
        <w:div w:id="2064013666">
          <w:marLeft w:val="480"/>
          <w:marRight w:val="0"/>
          <w:marTop w:val="0"/>
          <w:marBottom w:val="0"/>
          <w:divBdr>
            <w:top w:val="none" w:sz="0" w:space="0" w:color="auto"/>
            <w:left w:val="none" w:sz="0" w:space="0" w:color="auto"/>
            <w:bottom w:val="none" w:sz="0" w:space="0" w:color="auto"/>
            <w:right w:val="none" w:sz="0" w:space="0" w:color="auto"/>
          </w:divBdr>
        </w:div>
        <w:div w:id="1362245142">
          <w:marLeft w:val="480"/>
          <w:marRight w:val="0"/>
          <w:marTop w:val="0"/>
          <w:marBottom w:val="0"/>
          <w:divBdr>
            <w:top w:val="none" w:sz="0" w:space="0" w:color="auto"/>
            <w:left w:val="none" w:sz="0" w:space="0" w:color="auto"/>
            <w:bottom w:val="none" w:sz="0" w:space="0" w:color="auto"/>
            <w:right w:val="none" w:sz="0" w:space="0" w:color="auto"/>
          </w:divBdr>
        </w:div>
        <w:div w:id="1870677996">
          <w:marLeft w:val="480"/>
          <w:marRight w:val="0"/>
          <w:marTop w:val="0"/>
          <w:marBottom w:val="0"/>
          <w:divBdr>
            <w:top w:val="none" w:sz="0" w:space="0" w:color="auto"/>
            <w:left w:val="none" w:sz="0" w:space="0" w:color="auto"/>
            <w:bottom w:val="none" w:sz="0" w:space="0" w:color="auto"/>
            <w:right w:val="none" w:sz="0" w:space="0" w:color="auto"/>
          </w:divBdr>
        </w:div>
        <w:div w:id="682557685">
          <w:marLeft w:val="480"/>
          <w:marRight w:val="0"/>
          <w:marTop w:val="0"/>
          <w:marBottom w:val="0"/>
          <w:divBdr>
            <w:top w:val="none" w:sz="0" w:space="0" w:color="auto"/>
            <w:left w:val="none" w:sz="0" w:space="0" w:color="auto"/>
            <w:bottom w:val="none" w:sz="0" w:space="0" w:color="auto"/>
            <w:right w:val="none" w:sz="0" w:space="0" w:color="auto"/>
          </w:divBdr>
        </w:div>
        <w:div w:id="2084907946">
          <w:marLeft w:val="480"/>
          <w:marRight w:val="0"/>
          <w:marTop w:val="0"/>
          <w:marBottom w:val="0"/>
          <w:divBdr>
            <w:top w:val="none" w:sz="0" w:space="0" w:color="auto"/>
            <w:left w:val="none" w:sz="0" w:space="0" w:color="auto"/>
            <w:bottom w:val="none" w:sz="0" w:space="0" w:color="auto"/>
            <w:right w:val="none" w:sz="0" w:space="0" w:color="auto"/>
          </w:divBdr>
        </w:div>
        <w:div w:id="1554924284">
          <w:marLeft w:val="480"/>
          <w:marRight w:val="0"/>
          <w:marTop w:val="0"/>
          <w:marBottom w:val="0"/>
          <w:divBdr>
            <w:top w:val="none" w:sz="0" w:space="0" w:color="auto"/>
            <w:left w:val="none" w:sz="0" w:space="0" w:color="auto"/>
            <w:bottom w:val="none" w:sz="0" w:space="0" w:color="auto"/>
            <w:right w:val="none" w:sz="0" w:space="0" w:color="auto"/>
          </w:divBdr>
        </w:div>
        <w:div w:id="578251307">
          <w:marLeft w:val="480"/>
          <w:marRight w:val="0"/>
          <w:marTop w:val="0"/>
          <w:marBottom w:val="0"/>
          <w:divBdr>
            <w:top w:val="none" w:sz="0" w:space="0" w:color="auto"/>
            <w:left w:val="none" w:sz="0" w:space="0" w:color="auto"/>
            <w:bottom w:val="none" w:sz="0" w:space="0" w:color="auto"/>
            <w:right w:val="none" w:sz="0" w:space="0" w:color="auto"/>
          </w:divBdr>
        </w:div>
        <w:div w:id="352416700">
          <w:marLeft w:val="480"/>
          <w:marRight w:val="0"/>
          <w:marTop w:val="0"/>
          <w:marBottom w:val="0"/>
          <w:divBdr>
            <w:top w:val="none" w:sz="0" w:space="0" w:color="auto"/>
            <w:left w:val="none" w:sz="0" w:space="0" w:color="auto"/>
            <w:bottom w:val="none" w:sz="0" w:space="0" w:color="auto"/>
            <w:right w:val="none" w:sz="0" w:space="0" w:color="auto"/>
          </w:divBdr>
        </w:div>
        <w:div w:id="1679189421">
          <w:marLeft w:val="480"/>
          <w:marRight w:val="0"/>
          <w:marTop w:val="0"/>
          <w:marBottom w:val="0"/>
          <w:divBdr>
            <w:top w:val="none" w:sz="0" w:space="0" w:color="auto"/>
            <w:left w:val="none" w:sz="0" w:space="0" w:color="auto"/>
            <w:bottom w:val="none" w:sz="0" w:space="0" w:color="auto"/>
            <w:right w:val="none" w:sz="0" w:space="0" w:color="auto"/>
          </w:divBdr>
        </w:div>
        <w:div w:id="741176951">
          <w:marLeft w:val="480"/>
          <w:marRight w:val="0"/>
          <w:marTop w:val="0"/>
          <w:marBottom w:val="0"/>
          <w:divBdr>
            <w:top w:val="none" w:sz="0" w:space="0" w:color="auto"/>
            <w:left w:val="none" w:sz="0" w:space="0" w:color="auto"/>
            <w:bottom w:val="none" w:sz="0" w:space="0" w:color="auto"/>
            <w:right w:val="none" w:sz="0" w:space="0" w:color="auto"/>
          </w:divBdr>
        </w:div>
        <w:div w:id="221214350">
          <w:marLeft w:val="480"/>
          <w:marRight w:val="0"/>
          <w:marTop w:val="0"/>
          <w:marBottom w:val="0"/>
          <w:divBdr>
            <w:top w:val="none" w:sz="0" w:space="0" w:color="auto"/>
            <w:left w:val="none" w:sz="0" w:space="0" w:color="auto"/>
            <w:bottom w:val="none" w:sz="0" w:space="0" w:color="auto"/>
            <w:right w:val="none" w:sz="0" w:space="0" w:color="auto"/>
          </w:divBdr>
        </w:div>
        <w:div w:id="1512522159">
          <w:marLeft w:val="480"/>
          <w:marRight w:val="0"/>
          <w:marTop w:val="0"/>
          <w:marBottom w:val="0"/>
          <w:divBdr>
            <w:top w:val="none" w:sz="0" w:space="0" w:color="auto"/>
            <w:left w:val="none" w:sz="0" w:space="0" w:color="auto"/>
            <w:bottom w:val="none" w:sz="0" w:space="0" w:color="auto"/>
            <w:right w:val="none" w:sz="0" w:space="0" w:color="auto"/>
          </w:divBdr>
        </w:div>
        <w:div w:id="1503548032">
          <w:marLeft w:val="480"/>
          <w:marRight w:val="0"/>
          <w:marTop w:val="0"/>
          <w:marBottom w:val="0"/>
          <w:divBdr>
            <w:top w:val="none" w:sz="0" w:space="0" w:color="auto"/>
            <w:left w:val="none" w:sz="0" w:space="0" w:color="auto"/>
            <w:bottom w:val="none" w:sz="0" w:space="0" w:color="auto"/>
            <w:right w:val="none" w:sz="0" w:space="0" w:color="auto"/>
          </w:divBdr>
        </w:div>
      </w:divsChild>
    </w:div>
    <w:div w:id="716855806">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18745768">
      <w:bodyDiv w:val="1"/>
      <w:marLeft w:val="0"/>
      <w:marRight w:val="0"/>
      <w:marTop w:val="0"/>
      <w:marBottom w:val="0"/>
      <w:divBdr>
        <w:top w:val="none" w:sz="0" w:space="0" w:color="auto"/>
        <w:left w:val="none" w:sz="0" w:space="0" w:color="auto"/>
        <w:bottom w:val="none" w:sz="0" w:space="0" w:color="auto"/>
        <w:right w:val="none" w:sz="0" w:space="0" w:color="auto"/>
      </w:divBdr>
    </w:div>
    <w:div w:id="719014993">
      <w:bodyDiv w:val="1"/>
      <w:marLeft w:val="0"/>
      <w:marRight w:val="0"/>
      <w:marTop w:val="0"/>
      <w:marBottom w:val="0"/>
      <w:divBdr>
        <w:top w:val="none" w:sz="0" w:space="0" w:color="auto"/>
        <w:left w:val="none" w:sz="0" w:space="0" w:color="auto"/>
        <w:bottom w:val="none" w:sz="0" w:space="0" w:color="auto"/>
        <w:right w:val="none" w:sz="0" w:space="0" w:color="auto"/>
      </w:divBdr>
    </w:div>
    <w:div w:id="720322298">
      <w:bodyDiv w:val="1"/>
      <w:marLeft w:val="0"/>
      <w:marRight w:val="0"/>
      <w:marTop w:val="0"/>
      <w:marBottom w:val="0"/>
      <w:divBdr>
        <w:top w:val="none" w:sz="0" w:space="0" w:color="auto"/>
        <w:left w:val="none" w:sz="0" w:space="0" w:color="auto"/>
        <w:bottom w:val="none" w:sz="0" w:space="0" w:color="auto"/>
        <w:right w:val="none" w:sz="0" w:space="0" w:color="auto"/>
      </w:divBdr>
    </w:div>
    <w:div w:id="720592310">
      <w:bodyDiv w:val="1"/>
      <w:marLeft w:val="0"/>
      <w:marRight w:val="0"/>
      <w:marTop w:val="0"/>
      <w:marBottom w:val="0"/>
      <w:divBdr>
        <w:top w:val="none" w:sz="0" w:space="0" w:color="auto"/>
        <w:left w:val="none" w:sz="0" w:space="0" w:color="auto"/>
        <w:bottom w:val="none" w:sz="0" w:space="0" w:color="auto"/>
        <w:right w:val="none" w:sz="0" w:space="0" w:color="auto"/>
      </w:divBdr>
    </w:div>
    <w:div w:id="721368995">
      <w:bodyDiv w:val="1"/>
      <w:marLeft w:val="0"/>
      <w:marRight w:val="0"/>
      <w:marTop w:val="0"/>
      <w:marBottom w:val="0"/>
      <w:divBdr>
        <w:top w:val="none" w:sz="0" w:space="0" w:color="auto"/>
        <w:left w:val="none" w:sz="0" w:space="0" w:color="auto"/>
        <w:bottom w:val="none" w:sz="0" w:space="0" w:color="auto"/>
        <w:right w:val="none" w:sz="0" w:space="0" w:color="auto"/>
      </w:divBdr>
    </w:div>
    <w:div w:id="721832246">
      <w:bodyDiv w:val="1"/>
      <w:marLeft w:val="0"/>
      <w:marRight w:val="0"/>
      <w:marTop w:val="0"/>
      <w:marBottom w:val="0"/>
      <w:divBdr>
        <w:top w:val="none" w:sz="0" w:space="0" w:color="auto"/>
        <w:left w:val="none" w:sz="0" w:space="0" w:color="auto"/>
        <w:bottom w:val="none" w:sz="0" w:space="0" w:color="auto"/>
        <w:right w:val="none" w:sz="0" w:space="0" w:color="auto"/>
      </w:divBdr>
    </w:div>
    <w:div w:id="722171811">
      <w:bodyDiv w:val="1"/>
      <w:marLeft w:val="0"/>
      <w:marRight w:val="0"/>
      <w:marTop w:val="0"/>
      <w:marBottom w:val="0"/>
      <w:divBdr>
        <w:top w:val="none" w:sz="0" w:space="0" w:color="auto"/>
        <w:left w:val="none" w:sz="0" w:space="0" w:color="auto"/>
        <w:bottom w:val="none" w:sz="0" w:space="0" w:color="auto"/>
        <w:right w:val="none" w:sz="0" w:space="0" w:color="auto"/>
      </w:divBdr>
    </w:div>
    <w:div w:id="724256483">
      <w:bodyDiv w:val="1"/>
      <w:marLeft w:val="0"/>
      <w:marRight w:val="0"/>
      <w:marTop w:val="0"/>
      <w:marBottom w:val="0"/>
      <w:divBdr>
        <w:top w:val="none" w:sz="0" w:space="0" w:color="auto"/>
        <w:left w:val="none" w:sz="0" w:space="0" w:color="auto"/>
        <w:bottom w:val="none" w:sz="0" w:space="0" w:color="auto"/>
        <w:right w:val="none" w:sz="0" w:space="0" w:color="auto"/>
      </w:divBdr>
    </w:div>
    <w:div w:id="724984953">
      <w:bodyDiv w:val="1"/>
      <w:marLeft w:val="0"/>
      <w:marRight w:val="0"/>
      <w:marTop w:val="0"/>
      <w:marBottom w:val="0"/>
      <w:divBdr>
        <w:top w:val="none" w:sz="0" w:space="0" w:color="auto"/>
        <w:left w:val="none" w:sz="0" w:space="0" w:color="auto"/>
        <w:bottom w:val="none" w:sz="0" w:space="0" w:color="auto"/>
        <w:right w:val="none" w:sz="0" w:space="0" w:color="auto"/>
      </w:divBdr>
    </w:div>
    <w:div w:id="725490426">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177231757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8207010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sChild>
    </w:div>
    <w:div w:id="727460739">
      <w:bodyDiv w:val="1"/>
      <w:marLeft w:val="0"/>
      <w:marRight w:val="0"/>
      <w:marTop w:val="0"/>
      <w:marBottom w:val="0"/>
      <w:divBdr>
        <w:top w:val="none" w:sz="0" w:space="0" w:color="auto"/>
        <w:left w:val="none" w:sz="0" w:space="0" w:color="auto"/>
        <w:bottom w:val="none" w:sz="0" w:space="0" w:color="auto"/>
        <w:right w:val="none" w:sz="0" w:space="0" w:color="auto"/>
      </w:divBdr>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28958489">
      <w:bodyDiv w:val="1"/>
      <w:marLeft w:val="0"/>
      <w:marRight w:val="0"/>
      <w:marTop w:val="0"/>
      <w:marBottom w:val="0"/>
      <w:divBdr>
        <w:top w:val="none" w:sz="0" w:space="0" w:color="auto"/>
        <w:left w:val="none" w:sz="0" w:space="0" w:color="auto"/>
        <w:bottom w:val="none" w:sz="0" w:space="0" w:color="auto"/>
        <w:right w:val="none" w:sz="0" w:space="0" w:color="auto"/>
      </w:divBdr>
    </w:div>
    <w:div w:id="730999184">
      <w:bodyDiv w:val="1"/>
      <w:marLeft w:val="0"/>
      <w:marRight w:val="0"/>
      <w:marTop w:val="0"/>
      <w:marBottom w:val="0"/>
      <w:divBdr>
        <w:top w:val="none" w:sz="0" w:space="0" w:color="auto"/>
        <w:left w:val="none" w:sz="0" w:space="0" w:color="auto"/>
        <w:bottom w:val="none" w:sz="0" w:space="0" w:color="auto"/>
        <w:right w:val="none" w:sz="0" w:space="0" w:color="auto"/>
      </w:divBdr>
      <w:divsChild>
        <w:div w:id="610013783">
          <w:marLeft w:val="480"/>
          <w:marRight w:val="0"/>
          <w:marTop w:val="0"/>
          <w:marBottom w:val="0"/>
          <w:divBdr>
            <w:top w:val="none" w:sz="0" w:space="0" w:color="auto"/>
            <w:left w:val="none" w:sz="0" w:space="0" w:color="auto"/>
            <w:bottom w:val="none" w:sz="0" w:space="0" w:color="auto"/>
            <w:right w:val="none" w:sz="0" w:space="0" w:color="auto"/>
          </w:divBdr>
        </w:div>
        <w:div w:id="741174831">
          <w:marLeft w:val="480"/>
          <w:marRight w:val="0"/>
          <w:marTop w:val="0"/>
          <w:marBottom w:val="0"/>
          <w:divBdr>
            <w:top w:val="none" w:sz="0" w:space="0" w:color="auto"/>
            <w:left w:val="none" w:sz="0" w:space="0" w:color="auto"/>
            <w:bottom w:val="none" w:sz="0" w:space="0" w:color="auto"/>
            <w:right w:val="none" w:sz="0" w:space="0" w:color="auto"/>
          </w:divBdr>
        </w:div>
        <w:div w:id="1397897715">
          <w:marLeft w:val="480"/>
          <w:marRight w:val="0"/>
          <w:marTop w:val="0"/>
          <w:marBottom w:val="0"/>
          <w:divBdr>
            <w:top w:val="none" w:sz="0" w:space="0" w:color="auto"/>
            <w:left w:val="none" w:sz="0" w:space="0" w:color="auto"/>
            <w:bottom w:val="none" w:sz="0" w:space="0" w:color="auto"/>
            <w:right w:val="none" w:sz="0" w:space="0" w:color="auto"/>
          </w:divBdr>
        </w:div>
        <w:div w:id="1637027860">
          <w:marLeft w:val="480"/>
          <w:marRight w:val="0"/>
          <w:marTop w:val="0"/>
          <w:marBottom w:val="0"/>
          <w:divBdr>
            <w:top w:val="none" w:sz="0" w:space="0" w:color="auto"/>
            <w:left w:val="none" w:sz="0" w:space="0" w:color="auto"/>
            <w:bottom w:val="none" w:sz="0" w:space="0" w:color="auto"/>
            <w:right w:val="none" w:sz="0" w:space="0" w:color="auto"/>
          </w:divBdr>
        </w:div>
        <w:div w:id="1725250565">
          <w:marLeft w:val="480"/>
          <w:marRight w:val="0"/>
          <w:marTop w:val="0"/>
          <w:marBottom w:val="0"/>
          <w:divBdr>
            <w:top w:val="none" w:sz="0" w:space="0" w:color="auto"/>
            <w:left w:val="none" w:sz="0" w:space="0" w:color="auto"/>
            <w:bottom w:val="none" w:sz="0" w:space="0" w:color="auto"/>
            <w:right w:val="none" w:sz="0" w:space="0" w:color="auto"/>
          </w:divBdr>
        </w:div>
        <w:div w:id="1121456609">
          <w:marLeft w:val="480"/>
          <w:marRight w:val="0"/>
          <w:marTop w:val="0"/>
          <w:marBottom w:val="0"/>
          <w:divBdr>
            <w:top w:val="none" w:sz="0" w:space="0" w:color="auto"/>
            <w:left w:val="none" w:sz="0" w:space="0" w:color="auto"/>
            <w:bottom w:val="none" w:sz="0" w:space="0" w:color="auto"/>
            <w:right w:val="none" w:sz="0" w:space="0" w:color="auto"/>
          </w:divBdr>
        </w:div>
        <w:div w:id="1332486708">
          <w:marLeft w:val="480"/>
          <w:marRight w:val="0"/>
          <w:marTop w:val="0"/>
          <w:marBottom w:val="0"/>
          <w:divBdr>
            <w:top w:val="none" w:sz="0" w:space="0" w:color="auto"/>
            <w:left w:val="none" w:sz="0" w:space="0" w:color="auto"/>
            <w:bottom w:val="none" w:sz="0" w:space="0" w:color="auto"/>
            <w:right w:val="none" w:sz="0" w:space="0" w:color="auto"/>
          </w:divBdr>
        </w:div>
        <w:div w:id="491414174">
          <w:marLeft w:val="480"/>
          <w:marRight w:val="0"/>
          <w:marTop w:val="0"/>
          <w:marBottom w:val="0"/>
          <w:divBdr>
            <w:top w:val="none" w:sz="0" w:space="0" w:color="auto"/>
            <w:left w:val="none" w:sz="0" w:space="0" w:color="auto"/>
            <w:bottom w:val="none" w:sz="0" w:space="0" w:color="auto"/>
            <w:right w:val="none" w:sz="0" w:space="0" w:color="auto"/>
          </w:divBdr>
        </w:div>
        <w:div w:id="1241479201">
          <w:marLeft w:val="480"/>
          <w:marRight w:val="0"/>
          <w:marTop w:val="0"/>
          <w:marBottom w:val="0"/>
          <w:divBdr>
            <w:top w:val="none" w:sz="0" w:space="0" w:color="auto"/>
            <w:left w:val="none" w:sz="0" w:space="0" w:color="auto"/>
            <w:bottom w:val="none" w:sz="0" w:space="0" w:color="auto"/>
            <w:right w:val="none" w:sz="0" w:space="0" w:color="auto"/>
          </w:divBdr>
        </w:div>
        <w:div w:id="168908741">
          <w:marLeft w:val="480"/>
          <w:marRight w:val="0"/>
          <w:marTop w:val="0"/>
          <w:marBottom w:val="0"/>
          <w:divBdr>
            <w:top w:val="none" w:sz="0" w:space="0" w:color="auto"/>
            <w:left w:val="none" w:sz="0" w:space="0" w:color="auto"/>
            <w:bottom w:val="none" w:sz="0" w:space="0" w:color="auto"/>
            <w:right w:val="none" w:sz="0" w:space="0" w:color="auto"/>
          </w:divBdr>
        </w:div>
        <w:div w:id="535847144">
          <w:marLeft w:val="480"/>
          <w:marRight w:val="0"/>
          <w:marTop w:val="0"/>
          <w:marBottom w:val="0"/>
          <w:divBdr>
            <w:top w:val="none" w:sz="0" w:space="0" w:color="auto"/>
            <w:left w:val="none" w:sz="0" w:space="0" w:color="auto"/>
            <w:bottom w:val="none" w:sz="0" w:space="0" w:color="auto"/>
            <w:right w:val="none" w:sz="0" w:space="0" w:color="auto"/>
          </w:divBdr>
        </w:div>
        <w:div w:id="330370675">
          <w:marLeft w:val="480"/>
          <w:marRight w:val="0"/>
          <w:marTop w:val="0"/>
          <w:marBottom w:val="0"/>
          <w:divBdr>
            <w:top w:val="none" w:sz="0" w:space="0" w:color="auto"/>
            <w:left w:val="none" w:sz="0" w:space="0" w:color="auto"/>
            <w:bottom w:val="none" w:sz="0" w:space="0" w:color="auto"/>
            <w:right w:val="none" w:sz="0" w:space="0" w:color="auto"/>
          </w:divBdr>
        </w:div>
        <w:div w:id="1568304062">
          <w:marLeft w:val="480"/>
          <w:marRight w:val="0"/>
          <w:marTop w:val="0"/>
          <w:marBottom w:val="0"/>
          <w:divBdr>
            <w:top w:val="none" w:sz="0" w:space="0" w:color="auto"/>
            <w:left w:val="none" w:sz="0" w:space="0" w:color="auto"/>
            <w:bottom w:val="none" w:sz="0" w:space="0" w:color="auto"/>
            <w:right w:val="none" w:sz="0" w:space="0" w:color="auto"/>
          </w:divBdr>
        </w:div>
        <w:div w:id="39669909">
          <w:marLeft w:val="480"/>
          <w:marRight w:val="0"/>
          <w:marTop w:val="0"/>
          <w:marBottom w:val="0"/>
          <w:divBdr>
            <w:top w:val="none" w:sz="0" w:space="0" w:color="auto"/>
            <w:left w:val="none" w:sz="0" w:space="0" w:color="auto"/>
            <w:bottom w:val="none" w:sz="0" w:space="0" w:color="auto"/>
            <w:right w:val="none" w:sz="0" w:space="0" w:color="auto"/>
          </w:divBdr>
        </w:div>
        <w:div w:id="1128813822">
          <w:marLeft w:val="480"/>
          <w:marRight w:val="0"/>
          <w:marTop w:val="0"/>
          <w:marBottom w:val="0"/>
          <w:divBdr>
            <w:top w:val="none" w:sz="0" w:space="0" w:color="auto"/>
            <w:left w:val="none" w:sz="0" w:space="0" w:color="auto"/>
            <w:bottom w:val="none" w:sz="0" w:space="0" w:color="auto"/>
            <w:right w:val="none" w:sz="0" w:space="0" w:color="auto"/>
          </w:divBdr>
        </w:div>
        <w:div w:id="1341472246">
          <w:marLeft w:val="480"/>
          <w:marRight w:val="0"/>
          <w:marTop w:val="0"/>
          <w:marBottom w:val="0"/>
          <w:divBdr>
            <w:top w:val="none" w:sz="0" w:space="0" w:color="auto"/>
            <w:left w:val="none" w:sz="0" w:space="0" w:color="auto"/>
            <w:bottom w:val="none" w:sz="0" w:space="0" w:color="auto"/>
            <w:right w:val="none" w:sz="0" w:space="0" w:color="auto"/>
          </w:divBdr>
        </w:div>
        <w:div w:id="1070032264">
          <w:marLeft w:val="480"/>
          <w:marRight w:val="0"/>
          <w:marTop w:val="0"/>
          <w:marBottom w:val="0"/>
          <w:divBdr>
            <w:top w:val="none" w:sz="0" w:space="0" w:color="auto"/>
            <w:left w:val="none" w:sz="0" w:space="0" w:color="auto"/>
            <w:bottom w:val="none" w:sz="0" w:space="0" w:color="auto"/>
            <w:right w:val="none" w:sz="0" w:space="0" w:color="auto"/>
          </w:divBdr>
        </w:div>
        <w:div w:id="1660578869">
          <w:marLeft w:val="480"/>
          <w:marRight w:val="0"/>
          <w:marTop w:val="0"/>
          <w:marBottom w:val="0"/>
          <w:divBdr>
            <w:top w:val="none" w:sz="0" w:space="0" w:color="auto"/>
            <w:left w:val="none" w:sz="0" w:space="0" w:color="auto"/>
            <w:bottom w:val="none" w:sz="0" w:space="0" w:color="auto"/>
            <w:right w:val="none" w:sz="0" w:space="0" w:color="auto"/>
          </w:divBdr>
        </w:div>
        <w:div w:id="1542858253">
          <w:marLeft w:val="480"/>
          <w:marRight w:val="0"/>
          <w:marTop w:val="0"/>
          <w:marBottom w:val="0"/>
          <w:divBdr>
            <w:top w:val="none" w:sz="0" w:space="0" w:color="auto"/>
            <w:left w:val="none" w:sz="0" w:space="0" w:color="auto"/>
            <w:bottom w:val="none" w:sz="0" w:space="0" w:color="auto"/>
            <w:right w:val="none" w:sz="0" w:space="0" w:color="auto"/>
          </w:divBdr>
        </w:div>
        <w:div w:id="983698275">
          <w:marLeft w:val="480"/>
          <w:marRight w:val="0"/>
          <w:marTop w:val="0"/>
          <w:marBottom w:val="0"/>
          <w:divBdr>
            <w:top w:val="none" w:sz="0" w:space="0" w:color="auto"/>
            <w:left w:val="none" w:sz="0" w:space="0" w:color="auto"/>
            <w:bottom w:val="none" w:sz="0" w:space="0" w:color="auto"/>
            <w:right w:val="none" w:sz="0" w:space="0" w:color="auto"/>
          </w:divBdr>
        </w:div>
        <w:div w:id="1426682586">
          <w:marLeft w:val="480"/>
          <w:marRight w:val="0"/>
          <w:marTop w:val="0"/>
          <w:marBottom w:val="0"/>
          <w:divBdr>
            <w:top w:val="none" w:sz="0" w:space="0" w:color="auto"/>
            <w:left w:val="none" w:sz="0" w:space="0" w:color="auto"/>
            <w:bottom w:val="none" w:sz="0" w:space="0" w:color="auto"/>
            <w:right w:val="none" w:sz="0" w:space="0" w:color="auto"/>
          </w:divBdr>
        </w:div>
        <w:div w:id="554707887">
          <w:marLeft w:val="480"/>
          <w:marRight w:val="0"/>
          <w:marTop w:val="0"/>
          <w:marBottom w:val="0"/>
          <w:divBdr>
            <w:top w:val="none" w:sz="0" w:space="0" w:color="auto"/>
            <w:left w:val="none" w:sz="0" w:space="0" w:color="auto"/>
            <w:bottom w:val="none" w:sz="0" w:space="0" w:color="auto"/>
            <w:right w:val="none" w:sz="0" w:space="0" w:color="auto"/>
          </w:divBdr>
        </w:div>
        <w:div w:id="599068605">
          <w:marLeft w:val="480"/>
          <w:marRight w:val="0"/>
          <w:marTop w:val="0"/>
          <w:marBottom w:val="0"/>
          <w:divBdr>
            <w:top w:val="none" w:sz="0" w:space="0" w:color="auto"/>
            <w:left w:val="none" w:sz="0" w:space="0" w:color="auto"/>
            <w:bottom w:val="none" w:sz="0" w:space="0" w:color="auto"/>
            <w:right w:val="none" w:sz="0" w:space="0" w:color="auto"/>
          </w:divBdr>
        </w:div>
        <w:div w:id="1787041915">
          <w:marLeft w:val="480"/>
          <w:marRight w:val="0"/>
          <w:marTop w:val="0"/>
          <w:marBottom w:val="0"/>
          <w:divBdr>
            <w:top w:val="none" w:sz="0" w:space="0" w:color="auto"/>
            <w:left w:val="none" w:sz="0" w:space="0" w:color="auto"/>
            <w:bottom w:val="none" w:sz="0" w:space="0" w:color="auto"/>
            <w:right w:val="none" w:sz="0" w:space="0" w:color="auto"/>
          </w:divBdr>
        </w:div>
        <w:div w:id="1289431807">
          <w:marLeft w:val="480"/>
          <w:marRight w:val="0"/>
          <w:marTop w:val="0"/>
          <w:marBottom w:val="0"/>
          <w:divBdr>
            <w:top w:val="none" w:sz="0" w:space="0" w:color="auto"/>
            <w:left w:val="none" w:sz="0" w:space="0" w:color="auto"/>
            <w:bottom w:val="none" w:sz="0" w:space="0" w:color="auto"/>
            <w:right w:val="none" w:sz="0" w:space="0" w:color="auto"/>
          </w:divBdr>
        </w:div>
        <w:div w:id="161284448">
          <w:marLeft w:val="480"/>
          <w:marRight w:val="0"/>
          <w:marTop w:val="0"/>
          <w:marBottom w:val="0"/>
          <w:divBdr>
            <w:top w:val="none" w:sz="0" w:space="0" w:color="auto"/>
            <w:left w:val="none" w:sz="0" w:space="0" w:color="auto"/>
            <w:bottom w:val="none" w:sz="0" w:space="0" w:color="auto"/>
            <w:right w:val="none" w:sz="0" w:space="0" w:color="auto"/>
          </w:divBdr>
        </w:div>
        <w:div w:id="710569628">
          <w:marLeft w:val="480"/>
          <w:marRight w:val="0"/>
          <w:marTop w:val="0"/>
          <w:marBottom w:val="0"/>
          <w:divBdr>
            <w:top w:val="none" w:sz="0" w:space="0" w:color="auto"/>
            <w:left w:val="none" w:sz="0" w:space="0" w:color="auto"/>
            <w:bottom w:val="none" w:sz="0" w:space="0" w:color="auto"/>
            <w:right w:val="none" w:sz="0" w:space="0" w:color="auto"/>
          </w:divBdr>
        </w:div>
        <w:div w:id="1205480680">
          <w:marLeft w:val="480"/>
          <w:marRight w:val="0"/>
          <w:marTop w:val="0"/>
          <w:marBottom w:val="0"/>
          <w:divBdr>
            <w:top w:val="none" w:sz="0" w:space="0" w:color="auto"/>
            <w:left w:val="none" w:sz="0" w:space="0" w:color="auto"/>
            <w:bottom w:val="none" w:sz="0" w:space="0" w:color="auto"/>
            <w:right w:val="none" w:sz="0" w:space="0" w:color="auto"/>
          </w:divBdr>
        </w:div>
        <w:div w:id="2033257967">
          <w:marLeft w:val="480"/>
          <w:marRight w:val="0"/>
          <w:marTop w:val="0"/>
          <w:marBottom w:val="0"/>
          <w:divBdr>
            <w:top w:val="none" w:sz="0" w:space="0" w:color="auto"/>
            <w:left w:val="none" w:sz="0" w:space="0" w:color="auto"/>
            <w:bottom w:val="none" w:sz="0" w:space="0" w:color="auto"/>
            <w:right w:val="none" w:sz="0" w:space="0" w:color="auto"/>
          </w:divBdr>
        </w:div>
        <w:div w:id="1462723565">
          <w:marLeft w:val="480"/>
          <w:marRight w:val="0"/>
          <w:marTop w:val="0"/>
          <w:marBottom w:val="0"/>
          <w:divBdr>
            <w:top w:val="none" w:sz="0" w:space="0" w:color="auto"/>
            <w:left w:val="none" w:sz="0" w:space="0" w:color="auto"/>
            <w:bottom w:val="none" w:sz="0" w:space="0" w:color="auto"/>
            <w:right w:val="none" w:sz="0" w:space="0" w:color="auto"/>
          </w:divBdr>
        </w:div>
        <w:div w:id="9071930">
          <w:marLeft w:val="480"/>
          <w:marRight w:val="0"/>
          <w:marTop w:val="0"/>
          <w:marBottom w:val="0"/>
          <w:divBdr>
            <w:top w:val="none" w:sz="0" w:space="0" w:color="auto"/>
            <w:left w:val="none" w:sz="0" w:space="0" w:color="auto"/>
            <w:bottom w:val="none" w:sz="0" w:space="0" w:color="auto"/>
            <w:right w:val="none" w:sz="0" w:space="0" w:color="auto"/>
          </w:divBdr>
        </w:div>
        <w:div w:id="1996756105">
          <w:marLeft w:val="480"/>
          <w:marRight w:val="0"/>
          <w:marTop w:val="0"/>
          <w:marBottom w:val="0"/>
          <w:divBdr>
            <w:top w:val="none" w:sz="0" w:space="0" w:color="auto"/>
            <w:left w:val="none" w:sz="0" w:space="0" w:color="auto"/>
            <w:bottom w:val="none" w:sz="0" w:space="0" w:color="auto"/>
            <w:right w:val="none" w:sz="0" w:space="0" w:color="auto"/>
          </w:divBdr>
        </w:div>
        <w:div w:id="367413328">
          <w:marLeft w:val="480"/>
          <w:marRight w:val="0"/>
          <w:marTop w:val="0"/>
          <w:marBottom w:val="0"/>
          <w:divBdr>
            <w:top w:val="none" w:sz="0" w:space="0" w:color="auto"/>
            <w:left w:val="none" w:sz="0" w:space="0" w:color="auto"/>
            <w:bottom w:val="none" w:sz="0" w:space="0" w:color="auto"/>
            <w:right w:val="none" w:sz="0" w:space="0" w:color="auto"/>
          </w:divBdr>
        </w:div>
        <w:div w:id="1476996333">
          <w:marLeft w:val="480"/>
          <w:marRight w:val="0"/>
          <w:marTop w:val="0"/>
          <w:marBottom w:val="0"/>
          <w:divBdr>
            <w:top w:val="none" w:sz="0" w:space="0" w:color="auto"/>
            <w:left w:val="none" w:sz="0" w:space="0" w:color="auto"/>
            <w:bottom w:val="none" w:sz="0" w:space="0" w:color="auto"/>
            <w:right w:val="none" w:sz="0" w:space="0" w:color="auto"/>
          </w:divBdr>
        </w:div>
        <w:div w:id="101534726">
          <w:marLeft w:val="480"/>
          <w:marRight w:val="0"/>
          <w:marTop w:val="0"/>
          <w:marBottom w:val="0"/>
          <w:divBdr>
            <w:top w:val="none" w:sz="0" w:space="0" w:color="auto"/>
            <w:left w:val="none" w:sz="0" w:space="0" w:color="auto"/>
            <w:bottom w:val="none" w:sz="0" w:space="0" w:color="auto"/>
            <w:right w:val="none" w:sz="0" w:space="0" w:color="auto"/>
          </w:divBdr>
        </w:div>
        <w:div w:id="2079815062">
          <w:marLeft w:val="480"/>
          <w:marRight w:val="0"/>
          <w:marTop w:val="0"/>
          <w:marBottom w:val="0"/>
          <w:divBdr>
            <w:top w:val="none" w:sz="0" w:space="0" w:color="auto"/>
            <w:left w:val="none" w:sz="0" w:space="0" w:color="auto"/>
            <w:bottom w:val="none" w:sz="0" w:space="0" w:color="auto"/>
            <w:right w:val="none" w:sz="0" w:space="0" w:color="auto"/>
          </w:divBdr>
        </w:div>
        <w:div w:id="1964312416">
          <w:marLeft w:val="480"/>
          <w:marRight w:val="0"/>
          <w:marTop w:val="0"/>
          <w:marBottom w:val="0"/>
          <w:divBdr>
            <w:top w:val="none" w:sz="0" w:space="0" w:color="auto"/>
            <w:left w:val="none" w:sz="0" w:space="0" w:color="auto"/>
            <w:bottom w:val="none" w:sz="0" w:space="0" w:color="auto"/>
            <w:right w:val="none" w:sz="0" w:space="0" w:color="auto"/>
          </w:divBdr>
        </w:div>
        <w:div w:id="1899628332">
          <w:marLeft w:val="480"/>
          <w:marRight w:val="0"/>
          <w:marTop w:val="0"/>
          <w:marBottom w:val="0"/>
          <w:divBdr>
            <w:top w:val="none" w:sz="0" w:space="0" w:color="auto"/>
            <w:left w:val="none" w:sz="0" w:space="0" w:color="auto"/>
            <w:bottom w:val="none" w:sz="0" w:space="0" w:color="auto"/>
            <w:right w:val="none" w:sz="0" w:space="0" w:color="auto"/>
          </w:divBdr>
        </w:div>
        <w:div w:id="1486776869">
          <w:marLeft w:val="480"/>
          <w:marRight w:val="0"/>
          <w:marTop w:val="0"/>
          <w:marBottom w:val="0"/>
          <w:divBdr>
            <w:top w:val="none" w:sz="0" w:space="0" w:color="auto"/>
            <w:left w:val="none" w:sz="0" w:space="0" w:color="auto"/>
            <w:bottom w:val="none" w:sz="0" w:space="0" w:color="auto"/>
            <w:right w:val="none" w:sz="0" w:space="0" w:color="auto"/>
          </w:divBdr>
        </w:div>
        <w:div w:id="1494756279">
          <w:marLeft w:val="480"/>
          <w:marRight w:val="0"/>
          <w:marTop w:val="0"/>
          <w:marBottom w:val="0"/>
          <w:divBdr>
            <w:top w:val="none" w:sz="0" w:space="0" w:color="auto"/>
            <w:left w:val="none" w:sz="0" w:space="0" w:color="auto"/>
            <w:bottom w:val="none" w:sz="0" w:space="0" w:color="auto"/>
            <w:right w:val="none" w:sz="0" w:space="0" w:color="auto"/>
          </w:divBdr>
        </w:div>
      </w:divsChild>
    </w:div>
    <w:div w:id="734858171">
      <w:bodyDiv w:val="1"/>
      <w:marLeft w:val="0"/>
      <w:marRight w:val="0"/>
      <w:marTop w:val="0"/>
      <w:marBottom w:val="0"/>
      <w:divBdr>
        <w:top w:val="none" w:sz="0" w:space="0" w:color="auto"/>
        <w:left w:val="none" w:sz="0" w:space="0" w:color="auto"/>
        <w:bottom w:val="none" w:sz="0" w:space="0" w:color="auto"/>
        <w:right w:val="none" w:sz="0" w:space="0" w:color="auto"/>
      </w:divBdr>
    </w:div>
    <w:div w:id="73486369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551757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023314">
      <w:bodyDiv w:val="1"/>
      <w:marLeft w:val="0"/>
      <w:marRight w:val="0"/>
      <w:marTop w:val="0"/>
      <w:marBottom w:val="0"/>
      <w:divBdr>
        <w:top w:val="none" w:sz="0" w:space="0" w:color="auto"/>
        <w:left w:val="none" w:sz="0" w:space="0" w:color="auto"/>
        <w:bottom w:val="none" w:sz="0" w:space="0" w:color="auto"/>
        <w:right w:val="none" w:sz="0" w:space="0" w:color="auto"/>
      </w:divBdr>
    </w:div>
    <w:div w:id="737165984">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37940320">
      <w:bodyDiv w:val="1"/>
      <w:marLeft w:val="0"/>
      <w:marRight w:val="0"/>
      <w:marTop w:val="0"/>
      <w:marBottom w:val="0"/>
      <w:divBdr>
        <w:top w:val="none" w:sz="0" w:space="0" w:color="auto"/>
        <w:left w:val="none" w:sz="0" w:space="0" w:color="auto"/>
        <w:bottom w:val="none" w:sz="0" w:space="0" w:color="auto"/>
        <w:right w:val="none" w:sz="0" w:space="0" w:color="auto"/>
      </w:divBdr>
    </w:div>
    <w:div w:id="738987951">
      <w:bodyDiv w:val="1"/>
      <w:marLeft w:val="0"/>
      <w:marRight w:val="0"/>
      <w:marTop w:val="0"/>
      <w:marBottom w:val="0"/>
      <w:divBdr>
        <w:top w:val="none" w:sz="0" w:space="0" w:color="auto"/>
        <w:left w:val="none" w:sz="0" w:space="0" w:color="auto"/>
        <w:bottom w:val="none" w:sz="0" w:space="0" w:color="auto"/>
        <w:right w:val="none" w:sz="0" w:space="0" w:color="auto"/>
      </w:divBdr>
    </w:div>
    <w:div w:id="739058107">
      <w:bodyDiv w:val="1"/>
      <w:marLeft w:val="0"/>
      <w:marRight w:val="0"/>
      <w:marTop w:val="0"/>
      <w:marBottom w:val="0"/>
      <w:divBdr>
        <w:top w:val="none" w:sz="0" w:space="0" w:color="auto"/>
        <w:left w:val="none" w:sz="0" w:space="0" w:color="auto"/>
        <w:bottom w:val="none" w:sz="0" w:space="0" w:color="auto"/>
        <w:right w:val="none" w:sz="0" w:space="0" w:color="auto"/>
      </w:divBdr>
    </w:div>
    <w:div w:id="739450669">
      <w:bodyDiv w:val="1"/>
      <w:marLeft w:val="0"/>
      <w:marRight w:val="0"/>
      <w:marTop w:val="0"/>
      <w:marBottom w:val="0"/>
      <w:divBdr>
        <w:top w:val="none" w:sz="0" w:space="0" w:color="auto"/>
        <w:left w:val="none" w:sz="0" w:space="0" w:color="auto"/>
        <w:bottom w:val="none" w:sz="0" w:space="0" w:color="auto"/>
        <w:right w:val="none" w:sz="0" w:space="0" w:color="auto"/>
      </w:divBdr>
    </w:div>
    <w:div w:id="739711165">
      <w:bodyDiv w:val="1"/>
      <w:marLeft w:val="0"/>
      <w:marRight w:val="0"/>
      <w:marTop w:val="0"/>
      <w:marBottom w:val="0"/>
      <w:divBdr>
        <w:top w:val="none" w:sz="0" w:space="0" w:color="auto"/>
        <w:left w:val="none" w:sz="0" w:space="0" w:color="auto"/>
        <w:bottom w:val="none" w:sz="0" w:space="0" w:color="auto"/>
        <w:right w:val="none" w:sz="0" w:space="0" w:color="auto"/>
      </w:divBdr>
    </w:div>
    <w:div w:id="741022235">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561217">
      <w:bodyDiv w:val="1"/>
      <w:marLeft w:val="0"/>
      <w:marRight w:val="0"/>
      <w:marTop w:val="0"/>
      <w:marBottom w:val="0"/>
      <w:divBdr>
        <w:top w:val="none" w:sz="0" w:space="0" w:color="auto"/>
        <w:left w:val="none" w:sz="0" w:space="0" w:color="auto"/>
        <w:bottom w:val="none" w:sz="0" w:space="0" w:color="auto"/>
        <w:right w:val="none" w:sz="0" w:space="0" w:color="auto"/>
      </w:divBdr>
    </w:div>
    <w:div w:id="741828668">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2262702">
      <w:bodyDiv w:val="1"/>
      <w:marLeft w:val="0"/>
      <w:marRight w:val="0"/>
      <w:marTop w:val="0"/>
      <w:marBottom w:val="0"/>
      <w:divBdr>
        <w:top w:val="none" w:sz="0" w:space="0" w:color="auto"/>
        <w:left w:val="none" w:sz="0" w:space="0" w:color="auto"/>
        <w:bottom w:val="none" w:sz="0" w:space="0" w:color="auto"/>
        <w:right w:val="none" w:sz="0" w:space="0" w:color="auto"/>
      </w:divBdr>
    </w:div>
    <w:div w:id="745033447">
      <w:bodyDiv w:val="1"/>
      <w:marLeft w:val="0"/>
      <w:marRight w:val="0"/>
      <w:marTop w:val="0"/>
      <w:marBottom w:val="0"/>
      <w:divBdr>
        <w:top w:val="none" w:sz="0" w:space="0" w:color="auto"/>
        <w:left w:val="none" w:sz="0" w:space="0" w:color="auto"/>
        <w:bottom w:val="none" w:sz="0" w:space="0" w:color="auto"/>
        <w:right w:val="none" w:sz="0" w:space="0" w:color="auto"/>
      </w:divBdr>
    </w:div>
    <w:div w:id="746151414">
      <w:bodyDiv w:val="1"/>
      <w:marLeft w:val="0"/>
      <w:marRight w:val="0"/>
      <w:marTop w:val="0"/>
      <w:marBottom w:val="0"/>
      <w:divBdr>
        <w:top w:val="none" w:sz="0" w:space="0" w:color="auto"/>
        <w:left w:val="none" w:sz="0" w:space="0" w:color="auto"/>
        <w:bottom w:val="none" w:sz="0" w:space="0" w:color="auto"/>
        <w:right w:val="none" w:sz="0" w:space="0" w:color="auto"/>
      </w:divBdr>
    </w:div>
    <w:div w:id="746609968">
      <w:bodyDiv w:val="1"/>
      <w:marLeft w:val="0"/>
      <w:marRight w:val="0"/>
      <w:marTop w:val="0"/>
      <w:marBottom w:val="0"/>
      <w:divBdr>
        <w:top w:val="none" w:sz="0" w:space="0" w:color="auto"/>
        <w:left w:val="none" w:sz="0" w:space="0" w:color="auto"/>
        <w:bottom w:val="none" w:sz="0" w:space="0" w:color="auto"/>
        <w:right w:val="none" w:sz="0" w:space="0" w:color="auto"/>
      </w:divBdr>
    </w:div>
    <w:div w:id="747187970">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0078173">
      <w:bodyDiv w:val="1"/>
      <w:marLeft w:val="0"/>
      <w:marRight w:val="0"/>
      <w:marTop w:val="0"/>
      <w:marBottom w:val="0"/>
      <w:divBdr>
        <w:top w:val="none" w:sz="0" w:space="0" w:color="auto"/>
        <w:left w:val="none" w:sz="0" w:space="0" w:color="auto"/>
        <w:bottom w:val="none" w:sz="0" w:space="0" w:color="auto"/>
        <w:right w:val="none" w:sz="0" w:space="0" w:color="auto"/>
      </w:divBdr>
    </w:div>
    <w:div w:id="750807657">
      <w:bodyDiv w:val="1"/>
      <w:marLeft w:val="0"/>
      <w:marRight w:val="0"/>
      <w:marTop w:val="0"/>
      <w:marBottom w:val="0"/>
      <w:divBdr>
        <w:top w:val="none" w:sz="0" w:space="0" w:color="auto"/>
        <w:left w:val="none" w:sz="0" w:space="0" w:color="auto"/>
        <w:bottom w:val="none" w:sz="0" w:space="0" w:color="auto"/>
        <w:right w:val="none" w:sz="0" w:space="0" w:color="auto"/>
      </w:divBdr>
    </w:div>
    <w:div w:id="751901052">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2556487">
      <w:bodyDiv w:val="1"/>
      <w:marLeft w:val="0"/>
      <w:marRight w:val="0"/>
      <w:marTop w:val="0"/>
      <w:marBottom w:val="0"/>
      <w:divBdr>
        <w:top w:val="none" w:sz="0" w:space="0" w:color="auto"/>
        <w:left w:val="none" w:sz="0" w:space="0" w:color="auto"/>
        <w:bottom w:val="none" w:sz="0" w:space="0" w:color="auto"/>
        <w:right w:val="none" w:sz="0" w:space="0" w:color="auto"/>
      </w:divBdr>
    </w:div>
    <w:div w:id="754473281">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5976364">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56823593">
      <w:bodyDiv w:val="1"/>
      <w:marLeft w:val="0"/>
      <w:marRight w:val="0"/>
      <w:marTop w:val="0"/>
      <w:marBottom w:val="0"/>
      <w:divBdr>
        <w:top w:val="none" w:sz="0" w:space="0" w:color="auto"/>
        <w:left w:val="none" w:sz="0" w:space="0" w:color="auto"/>
        <w:bottom w:val="none" w:sz="0" w:space="0" w:color="auto"/>
        <w:right w:val="none" w:sz="0" w:space="0" w:color="auto"/>
      </w:divBdr>
    </w:div>
    <w:div w:id="756899777">
      <w:bodyDiv w:val="1"/>
      <w:marLeft w:val="0"/>
      <w:marRight w:val="0"/>
      <w:marTop w:val="0"/>
      <w:marBottom w:val="0"/>
      <w:divBdr>
        <w:top w:val="none" w:sz="0" w:space="0" w:color="auto"/>
        <w:left w:val="none" w:sz="0" w:space="0" w:color="auto"/>
        <w:bottom w:val="none" w:sz="0" w:space="0" w:color="auto"/>
        <w:right w:val="none" w:sz="0" w:space="0" w:color="auto"/>
      </w:divBdr>
    </w:div>
    <w:div w:id="757409724">
      <w:bodyDiv w:val="1"/>
      <w:marLeft w:val="0"/>
      <w:marRight w:val="0"/>
      <w:marTop w:val="0"/>
      <w:marBottom w:val="0"/>
      <w:divBdr>
        <w:top w:val="none" w:sz="0" w:space="0" w:color="auto"/>
        <w:left w:val="none" w:sz="0" w:space="0" w:color="auto"/>
        <w:bottom w:val="none" w:sz="0" w:space="0" w:color="auto"/>
        <w:right w:val="none" w:sz="0" w:space="0" w:color="auto"/>
      </w:divBdr>
    </w:div>
    <w:div w:id="757673278">
      <w:bodyDiv w:val="1"/>
      <w:marLeft w:val="0"/>
      <w:marRight w:val="0"/>
      <w:marTop w:val="0"/>
      <w:marBottom w:val="0"/>
      <w:divBdr>
        <w:top w:val="none" w:sz="0" w:space="0" w:color="auto"/>
        <w:left w:val="none" w:sz="0" w:space="0" w:color="auto"/>
        <w:bottom w:val="none" w:sz="0" w:space="0" w:color="auto"/>
        <w:right w:val="none" w:sz="0" w:space="0" w:color="auto"/>
      </w:divBdr>
    </w:div>
    <w:div w:id="761147462">
      <w:bodyDiv w:val="1"/>
      <w:marLeft w:val="0"/>
      <w:marRight w:val="0"/>
      <w:marTop w:val="0"/>
      <w:marBottom w:val="0"/>
      <w:divBdr>
        <w:top w:val="none" w:sz="0" w:space="0" w:color="auto"/>
        <w:left w:val="none" w:sz="0" w:space="0" w:color="auto"/>
        <w:bottom w:val="none" w:sz="0" w:space="0" w:color="auto"/>
        <w:right w:val="none" w:sz="0" w:space="0" w:color="auto"/>
      </w:divBdr>
    </w:div>
    <w:div w:id="761294273">
      <w:bodyDiv w:val="1"/>
      <w:marLeft w:val="0"/>
      <w:marRight w:val="0"/>
      <w:marTop w:val="0"/>
      <w:marBottom w:val="0"/>
      <w:divBdr>
        <w:top w:val="none" w:sz="0" w:space="0" w:color="auto"/>
        <w:left w:val="none" w:sz="0" w:space="0" w:color="auto"/>
        <w:bottom w:val="none" w:sz="0" w:space="0" w:color="auto"/>
        <w:right w:val="none" w:sz="0" w:space="0" w:color="auto"/>
      </w:divBdr>
    </w:div>
    <w:div w:id="762385681">
      <w:bodyDiv w:val="1"/>
      <w:marLeft w:val="0"/>
      <w:marRight w:val="0"/>
      <w:marTop w:val="0"/>
      <w:marBottom w:val="0"/>
      <w:divBdr>
        <w:top w:val="none" w:sz="0" w:space="0" w:color="auto"/>
        <w:left w:val="none" w:sz="0" w:space="0" w:color="auto"/>
        <w:bottom w:val="none" w:sz="0" w:space="0" w:color="auto"/>
        <w:right w:val="none" w:sz="0" w:space="0" w:color="auto"/>
      </w:divBdr>
    </w:div>
    <w:div w:id="764231872">
      <w:bodyDiv w:val="1"/>
      <w:marLeft w:val="0"/>
      <w:marRight w:val="0"/>
      <w:marTop w:val="0"/>
      <w:marBottom w:val="0"/>
      <w:divBdr>
        <w:top w:val="none" w:sz="0" w:space="0" w:color="auto"/>
        <w:left w:val="none" w:sz="0" w:space="0" w:color="auto"/>
        <w:bottom w:val="none" w:sz="0" w:space="0" w:color="auto"/>
        <w:right w:val="none" w:sz="0" w:space="0" w:color="auto"/>
      </w:divBdr>
    </w:div>
    <w:div w:id="765033885">
      <w:bodyDiv w:val="1"/>
      <w:marLeft w:val="0"/>
      <w:marRight w:val="0"/>
      <w:marTop w:val="0"/>
      <w:marBottom w:val="0"/>
      <w:divBdr>
        <w:top w:val="none" w:sz="0" w:space="0" w:color="auto"/>
        <w:left w:val="none" w:sz="0" w:space="0" w:color="auto"/>
        <w:bottom w:val="none" w:sz="0" w:space="0" w:color="auto"/>
        <w:right w:val="none" w:sz="0" w:space="0" w:color="auto"/>
      </w:divBdr>
    </w:div>
    <w:div w:id="766122531">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69010200">
      <w:bodyDiv w:val="1"/>
      <w:marLeft w:val="0"/>
      <w:marRight w:val="0"/>
      <w:marTop w:val="0"/>
      <w:marBottom w:val="0"/>
      <w:divBdr>
        <w:top w:val="none" w:sz="0" w:space="0" w:color="auto"/>
        <w:left w:val="none" w:sz="0" w:space="0" w:color="auto"/>
        <w:bottom w:val="none" w:sz="0" w:space="0" w:color="auto"/>
        <w:right w:val="none" w:sz="0" w:space="0" w:color="auto"/>
      </w:divBdr>
    </w:div>
    <w:div w:id="769424140">
      <w:bodyDiv w:val="1"/>
      <w:marLeft w:val="0"/>
      <w:marRight w:val="0"/>
      <w:marTop w:val="0"/>
      <w:marBottom w:val="0"/>
      <w:divBdr>
        <w:top w:val="none" w:sz="0" w:space="0" w:color="auto"/>
        <w:left w:val="none" w:sz="0" w:space="0" w:color="auto"/>
        <w:bottom w:val="none" w:sz="0" w:space="0" w:color="auto"/>
        <w:right w:val="none" w:sz="0" w:space="0" w:color="auto"/>
      </w:divBdr>
    </w:div>
    <w:div w:id="771707565">
      <w:bodyDiv w:val="1"/>
      <w:marLeft w:val="0"/>
      <w:marRight w:val="0"/>
      <w:marTop w:val="0"/>
      <w:marBottom w:val="0"/>
      <w:divBdr>
        <w:top w:val="none" w:sz="0" w:space="0" w:color="auto"/>
        <w:left w:val="none" w:sz="0" w:space="0" w:color="auto"/>
        <w:bottom w:val="none" w:sz="0" w:space="0" w:color="auto"/>
        <w:right w:val="none" w:sz="0" w:space="0" w:color="auto"/>
      </w:divBdr>
    </w:div>
    <w:div w:id="772625024">
      <w:bodyDiv w:val="1"/>
      <w:marLeft w:val="0"/>
      <w:marRight w:val="0"/>
      <w:marTop w:val="0"/>
      <w:marBottom w:val="0"/>
      <w:divBdr>
        <w:top w:val="none" w:sz="0" w:space="0" w:color="auto"/>
        <w:left w:val="none" w:sz="0" w:space="0" w:color="auto"/>
        <w:bottom w:val="none" w:sz="0" w:space="0" w:color="auto"/>
        <w:right w:val="none" w:sz="0" w:space="0" w:color="auto"/>
      </w:divBdr>
    </w:div>
    <w:div w:id="773745162">
      <w:bodyDiv w:val="1"/>
      <w:marLeft w:val="0"/>
      <w:marRight w:val="0"/>
      <w:marTop w:val="0"/>
      <w:marBottom w:val="0"/>
      <w:divBdr>
        <w:top w:val="none" w:sz="0" w:space="0" w:color="auto"/>
        <w:left w:val="none" w:sz="0" w:space="0" w:color="auto"/>
        <w:bottom w:val="none" w:sz="0" w:space="0" w:color="auto"/>
        <w:right w:val="none" w:sz="0" w:space="0" w:color="auto"/>
      </w:divBdr>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6218524">
      <w:bodyDiv w:val="1"/>
      <w:marLeft w:val="0"/>
      <w:marRight w:val="0"/>
      <w:marTop w:val="0"/>
      <w:marBottom w:val="0"/>
      <w:divBdr>
        <w:top w:val="none" w:sz="0" w:space="0" w:color="auto"/>
        <w:left w:val="none" w:sz="0" w:space="0" w:color="auto"/>
        <w:bottom w:val="none" w:sz="0" w:space="0" w:color="auto"/>
        <w:right w:val="none" w:sz="0" w:space="0" w:color="auto"/>
      </w:divBdr>
      <w:divsChild>
        <w:div w:id="829827680">
          <w:marLeft w:val="480"/>
          <w:marRight w:val="0"/>
          <w:marTop w:val="0"/>
          <w:marBottom w:val="0"/>
          <w:divBdr>
            <w:top w:val="none" w:sz="0" w:space="0" w:color="auto"/>
            <w:left w:val="none" w:sz="0" w:space="0" w:color="auto"/>
            <w:bottom w:val="none" w:sz="0" w:space="0" w:color="auto"/>
            <w:right w:val="none" w:sz="0" w:space="0" w:color="auto"/>
          </w:divBdr>
        </w:div>
        <w:div w:id="1559510182">
          <w:marLeft w:val="480"/>
          <w:marRight w:val="0"/>
          <w:marTop w:val="0"/>
          <w:marBottom w:val="0"/>
          <w:divBdr>
            <w:top w:val="none" w:sz="0" w:space="0" w:color="auto"/>
            <w:left w:val="none" w:sz="0" w:space="0" w:color="auto"/>
            <w:bottom w:val="none" w:sz="0" w:space="0" w:color="auto"/>
            <w:right w:val="none" w:sz="0" w:space="0" w:color="auto"/>
          </w:divBdr>
        </w:div>
        <w:div w:id="720593807">
          <w:marLeft w:val="480"/>
          <w:marRight w:val="0"/>
          <w:marTop w:val="0"/>
          <w:marBottom w:val="0"/>
          <w:divBdr>
            <w:top w:val="none" w:sz="0" w:space="0" w:color="auto"/>
            <w:left w:val="none" w:sz="0" w:space="0" w:color="auto"/>
            <w:bottom w:val="none" w:sz="0" w:space="0" w:color="auto"/>
            <w:right w:val="none" w:sz="0" w:space="0" w:color="auto"/>
          </w:divBdr>
        </w:div>
        <w:div w:id="789318494">
          <w:marLeft w:val="480"/>
          <w:marRight w:val="0"/>
          <w:marTop w:val="0"/>
          <w:marBottom w:val="0"/>
          <w:divBdr>
            <w:top w:val="none" w:sz="0" w:space="0" w:color="auto"/>
            <w:left w:val="none" w:sz="0" w:space="0" w:color="auto"/>
            <w:bottom w:val="none" w:sz="0" w:space="0" w:color="auto"/>
            <w:right w:val="none" w:sz="0" w:space="0" w:color="auto"/>
          </w:divBdr>
        </w:div>
        <w:div w:id="457725287">
          <w:marLeft w:val="480"/>
          <w:marRight w:val="0"/>
          <w:marTop w:val="0"/>
          <w:marBottom w:val="0"/>
          <w:divBdr>
            <w:top w:val="none" w:sz="0" w:space="0" w:color="auto"/>
            <w:left w:val="none" w:sz="0" w:space="0" w:color="auto"/>
            <w:bottom w:val="none" w:sz="0" w:space="0" w:color="auto"/>
            <w:right w:val="none" w:sz="0" w:space="0" w:color="auto"/>
          </w:divBdr>
        </w:div>
        <w:div w:id="1682271731">
          <w:marLeft w:val="480"/>
          <w:marRight w:val="0"/>
          <w:marTop w:val="0"/>
          <w:marBottom w:val="0"/>
          <w:divBdr>
            <w:top w:val="none" w:sz="0" w:space="0" w:color="auto"/>
            <w:left w:val="none" w:sz="0" w:space="0" w:color="auto"/>
            <w:bottom w:val="none" w:sz="0" w:space="0" w:color="auto"/>
            <w:right w:val="none" w:sz="0" w:space="0" w:color="auto"/>
          </w:divBdr>
        </w:div>
        <w:div w:id="1280527682">
          <w:marLeft w:val="480"/>
          <w:marRight w:val="0"/>
          <w:marTop w:val="0"/>
          <w:marBottom w:val="0"/>
          <w:divBdr>
            <w:top w:val="none" w:sz="0" w:space="0" w:color="auto"/>
            <w:left w:val="none" w:sz="0" w:space="0" w:color="auto"/>
            <w:bottom w:val="none" w:sz="0" w:space="0" w:color="auto"/>
            <w:right w:val="none" w:sz="0" w:space="0" w:color="auto"/>
          </w:divBdr>
        </w:div>
        <w:div w:id="1640720363">
          <w:marLeft w:val="480"/>
          <w:marRight w:val="0"/>
          <w:marTop w:val="0"/>
          <w:marBottom w:val="0"/>
          <w:divBdr>
            <w:top w:val="none" w:sz="0" w:space="0" w:color="auto"/>
            <w:left w:val="none" w:sz="0" w:space="0" w:color="auto"/>
            <w:bottom w:val="none" w:sz="0" w:space="0" w:color="auto"/>
            <w:right w:val="none" w:sz="0" w:space="0" w:color="auto"/>
          </w:divBdr>
        </w:div>
        <w:div w:id="1925143037">
          <w:marLeft w:val="480"/>
          <w:marRight w:val="0"/>
          <w:marTop w:val="0"/>
          <w:marBottom w:val="0"/>
          <w:divBdr>
            <w:top w:val="none" w:sz="0" w:space="0" w:color="auto"/>
            <w:left w:val="none" w:sz="0" w:space="0" w:color="auto"/>
            <w:bottom w:val="none" w:sz="0" w:space="0" w:color="auto"/>
            <w:right w:val="none" w:sz="0" w:space="0" w:color="auto"/>
          </w:divBdr>
        </w:div>
        <w:div w:id="664672230">
          <w:marLeft w:val="480"/>
          <w:marRight w:val="0"/>
          <w:marTop w:val="0"/>
          <w:marBottom w:val="0"/>
          <w:divBdr>
            <w:top w:val="none" w:sz="0" w:space="0" w:color="auto"/>
            <w:left w:val="none" w:sz="0" w:space="0" w:color="auto"/>
            <w:bottom w:val="none" w:sz="0" w:space="0" w:color="auto"/>
            <w:right w:val="none" w:sz="0" w:space="0" w:color="auto"/>
          </w:divBdr>
        </w:div>
        <w:div w:id="66850212">
          <w:marLeft w:val="480"/>
          <w:marRight w:val="0"/>
          <w:marTop w:val="0"/>
          <w:marBottom w:val="0"/>
          <w:divBdr>
            <w:top w:val="none" w:sz="0" w:space="0" w:color="auto"/>
            <w:left w:val="none" w:sz="0" w:space="0" w:color="auto"/>
            <w:bottom w:val="none" w:sz="0" w:space="0" w:color="auto"/>
            <w:right w:val="none" w:sz="0" w:space="0" w:color="auto"/>
          </w:divBdr>
        </w:div>
        <w:div w:id="308291496">
          <w:marLeft w:val="480"/>
          <w:marRight w:val="0"/>
          <w:marTop w:val="0"/>
          <w:marBottom w:val="0"/>
          <w:divBdr>
            <w:top w:val="none" w:sz="0" w:space="0" w:color="auto"/>
            <w:left w:val="none" w:sz="0" w:space="0" w:color="auto"/>
            <w:bottom w:val="none" w:sz="0" w:space="0" w:color="auto"/>
            <w:right w:val="none" w:sz="0" w:space="0" w:color="auto"/>
          </w:divBdr>
        </w:div>
        <w:div w:id="1494759447">
          <w:marLeft w:val="480"/>
          <w:marRight w:val="0"/>
          <w:marTop w:val="0"/>
          <w:marBottom w:val="0"/>
          <w:divBdr>
            <w:top w:val="none" w:sz="0" w:space="0" w:color="auto"/>
            <w:left w:val="none" w:sz="0" w:space="0" w:color="auto"/>
            <w:bottom w:val="none" w:sz="0" w:space="0" w:color="auto"/>
            <w:right w:val="none" w:sz="0" w:space="0" w:color="auto"/>
          </w:divBdr>
        </w:div>
        <w:div w:id="1932812365">
          <w:marLeft w:val="480"/>
          <w:marRight w:val="0"/>
          <w:marTop w:val="0"/>
          <w:marBottom w:val="0"/>
          <w:divBdr>
            <w:top w:val="none" w:sz="0" w:space="0" w:color="auto"/>
            <w:left w:val="none" w:sz="0" w:space="0" w:color="auto"/>
            <w:bottom w:val="none" w:sz="0" w:space="0" w:color="auto"/>
            <w:right w:val="none" w:sz="0" w:space="0" w:color="auto"/>
          </w:divBdr>
        </w:div>
        <w:div w:id="588316767">
          <w:marLeft w:val="480"/>
          <w:marRight w:val="0"/>
          <w:marTop w:val="0"/>
          <w:marBottom w:val="0"/>
          <w:divBdr>
            <w:top w:val="none" w:sz="0" w:space="0" w:color="auto"/>
            <w:left w:val="none" w:sz="0" w:space="0" w:color="auto"/>
            <w:bottom w:val="none" w:sz="0" w:space="0" w:color="auto"/>
            <w:right w:val="none" w:sz="0" w:space="0" w:color="auto"/>
          </w:divBdr>
        </w:div>
        <w:div w:id="1502350816">
          <w:marLeft w:val="480"/>
          <w:marRight w:val="0"/>
          <w:marTop w:val="0"/>
          <w:marBottom w:val="0"/>
          <w:divBdr>
            <w:top w:val="none" w:sz="0" w:space="0" w:color="auto"/>
            <w:left w:val="none" w:sz="0" w:space="0" w:color="auto"/>
            <w:bottom w:val="none" w:sz="0" w:space="0" w:color="auto"/>
            <w:right w:val="none" w:sz="0" w:space="0" w:color="auto"/>
          </w:divBdr>
        </w:div>
        <w:div w:id="655575551">
          <w:marLeft w:val="480"/>
          <w:marRight w:val="0"/>
          <w:marTop w:val="0"/>
          <w:marBottom w:val="0"/>
          <w:divBdr>
            <w:top w:val="none" w:sz="0" w:space="0" w:color="auto"/>
            <w:left w:val="none" w:sz="0" w:space="0" w:color="auto"/>
            <w:bottom w:val="none" w:sz="0" w:space="0" w:color="auto"/>
            <w:right w:val="none" w:sz="0" w:space="0" w:color="auto"/>
          </w:divBdr>
        </w:div>
        <w:div w:id="572937057">
          <w:marLeft w:val="480"/>
          <w:marRight w:val="0"/>
          <w:marTop w:val="0"/>
          <w:marBottom w:val="0"/>
          <w:divBdr>
            <w:top w:val="none" w:sz="0" w:space="0" w:color="auto"/>
            <w:left w:val="none" w:sz="0" w:space="0" w:color="auto"/>
            <w:bottom w:val="none" w:sz="0" w:space="0" w:color="auto"/>
            <w:right w:val="none" w:sz="0" w:space="0" w:color="auto"/>
          </w:divBdr>
        </w:div>
        <w:div w:id="622731348">
          <w:marLeft w:val="480"/>
          <w:marRight w:val="0"/>
          <w:marTop w:val="0"/>
          <w:marBottom w:val="0"/>
          <w:divBdr>
            <w:top w:val="none" w:sz="0" w:space="0" w:color="auto"/>
            <w:left w:val="none" w:sz="0" w:space="0" w:color="auto"/>
            <w:bottom w:val="none" w:sz="0" w:space="0" w:color="auto"/>
            <w:right w:val="none" w:sz="0" w:space="0" w:color="auto"/>
          </w:divBdr>
        </w:div>
        <w:div w:id="463159050">
          <w:marLeft w:val="480"/>
          <w:marRight w:val="0"/>
          <w:marTop w:val="0"/>
          <w:marBottom w:val="0"/>
          <w:divBdr>
            <w:top w:val="none" w:sz="0" w:space="0" w:color="auto"/>
            <w:left w:val="none" w:sz="0" w:space="0" w:color="auto"/>
            <w:bottom w:val="none" w:sz="0" w:space="0" w:color="auto"/>
            <w:right w:val="none" w:sz="0" w:space="0" w:color="auto"/>
          </w:divBdr>
        </w:div>
        <w:div w:id="1429234005">
          <w:marLeft w:val="480"/>
          <w:marRight w:val="0"/>
          <w:marTop w:val="0"/>
          <w:marBottom w:val="0"/>
          <w:divBdr>
            <w:top w:val="none" w:sz="0" w:space="0" w:color="auto"/>
            <w:left w:val="none" w:sz="0" w:space="0" w:color="auto"/>
            <w:bottom w:val="none" w:sz="0" w:space="0" w:color="auto"/>
            <w:right w:val="none" w:sz="0" w:space="0" w:color="auto"/>
          </w:divBdr>
        </w:div>
        <w:div w:id="1400784227">
          <w:marLeft w:val="480"/>
          <w:marRight w:val="0"/>
          <w:marTop w:val="0"/>
          <w:marBottom w:val="0"/>
          <w:divBdr>
            <w:top w:val="none" w:sz="0" w:space="0" w:color="auto"/>
            <w:left w:val="none" w:sz="0" w:space="0" w:color="auto"/>
            <w:bottom w:val="none" w:sz="0" w:space="0" w:color="auto"/>
            <w:right w:val="none" w:sz="0" w:space="0" w:color="auto"/>
          </w:divBdr>
        </w:div>
        <w:div w:id="298999426">
          <w:marLeft w:val="480"/>
          <w:marRight w:val="0"/>
          <w:marTop w:val="0"/>
          <w:marBottom w:val="0"/>
          <w:divBdr>
            <w:top w:val="none" w:sz="0" w:space="0" w:color="auto"/>
            <w:left w:val="none" w:sz="0" w:space="0" w:color="auto"/>
            <w:bottom w:val="none" w:sz="0" w:space="0" w:color="auto"/>
            <w:right w:val="none" w:sz="0" w:space="0" w:color="auto"/>
          </w:divBdr>
        </w:div>
        <w:div w:id="1256330063">
          <w:marLeft w:val="480"/>
          <w:marRight w:val="0"/>
          <w:marTop w:val="0"/>
          <w:marBottom w:val="0"/>
          <w:divBdr>
            <w:top w:val="none" w:sz="0" w:space="0" w:color="auto"/>
            <w:left w:val="none" w:sz="0" w:space="0" w:color="auto"/>
            <w:bottom w:val="none" w:sz="0" w:space="0" w:color="auto"/>
            <w:right w:val="none" w:sz="0" w:space="0" w:color="auto"/>
          </w:divBdr>
        </w:div>
        <w:div w:id="1253474028">
          <w:marLeft w:val="480"/>
          <w:marRight w:val="0"/>
          <w:marTop w:val="0"/>
          <w:marBottom w:val="0"/>
          <w:divBdr>
            <w:top w:val="none" w:sz="0" w:space="0" w:color="auto"/>
            <w:left w:val="none" w:sz="0" w:space="0" w:color="auto"/>
            <w:bottom w:val="none" w:sz="0" w:space="0" w:color="auto"/>
            <w:right w:val="none" w:sz="0" w:space="0" w:color="auto"/>
          </w:divBdr>
        </w:div>
        <w:div w:id="226233764">
          <w:marLeft w:val="480"/>
          <w:marRight w:val="0"/>
          <w:marTop w:val="0"/>
          <w:marBottom w:val="0"/>
          <w:divBdr>
            <w:top w:val="none" w:sz="0" w:space="0" w:color="auto"/>
            <w:left w:val="none" w:sz="0" w:space="0" w:color="auto"/>
            <w:bottom w:val="none" w:sz="0" w:space="0" w:color="auto"/>
            <w:right w:val="none" w:sz="0" w:space="0" w:color="auto"/>
          </w:divBdr>
        </w:div>
        <w:div w:id="1131246822">
          <w:marLeft w:val="480"/>
          <w:marRight w:val="0"/>
          <w:marTop w:val="0"/>
          <w:marBottom w:val="0"/>
          <w:divBdr>
            <w:top w:val="none" w:sz="0" w:space="0" w:color="auto"/>
            <w:left w:val="none" w:sz="0" w:space="0" w:color="auto"/>
            <w:bottom w:val="none" w:sz="0" w:space="0" w:color="auto"/>
            <w:right w:val="none" w:sz="0" w:space="0" w:color="auto"/>
          </w:divBdr>
        </w:div>
        <w:div w:id="537545563">
          <w:marLeft w:val="480"/>
          <w:marRight w:val="0"/>
          <w:marTop w:val="0"/>
          <w:marBottom w:val="0"/>
          <w:divBdr>
            <w:top w:val="none" w:sz="0" w:space="0" w:color="auto"/>
            <w:left w:val="none" w:sz="0" w:space="0" w:color="auto"/>
            <w:bottom w:val="none" w:sz="0" w:space="0" w:color="auto"/>
            <w:right w:val="none" w:sz="0" w:space="0" w:color="auto"/>
          </w:divBdr>
        </w:div>
        <w:div w:id="1206260132">
          <w:marLeft w:val="480"/>
          <w:marRight w:val="0"/>
          <w:marTop w:val="0"/>
          <w:marBottom w:val="0"/>
          <w:divBdr>
            <w:top w:val="none" w:sz="0" w:space="0" w:color="auto"/>
            <w:left w:val="none" w:sz="0" w:space="0" w:color="auto"/>
            <w:bottom w:val="none" w:sz="0" w:space="0" w:color="auto"/>
            <w:right w:val="none" w:sz="0" w:space="0" w:color="auto"/>
          </w:divBdr>
        </w:div>
        <w:div w:id="64114643">
          <w:marLeft w:val="480"/>
          <w:marRight w:val="0"/>
          <w:marTop w:val="0"/>
          <w:marBottom w:val="0"/>
          <w:divBdr>
            <w:top w:val="none" w:sz="0" w:space="0" w:color="auto"/>
            <w:left w:val="none" w:sz="0" w:space="0" w:color="auto"/>
            <w:bottom w:val="none" w:sz="0" w:space="0" w:color="auto"/>
            <w:right w:val="none" w:sz="0" w:space="0" w:color="auto"/>
          </w:divBdr>
        </w:div>
        <w:div w:id="1397431684">
          <w:marLeft w:val="480"/>
          <w:marRight w:val="0"/>
          <w:marTop w:val="0"/>
          <w:marBottom w:val="0"/>
          <w:divBdr>
            <w:top w:val="none" w:sz="0" w:space="0" w:color="auto"/>
            <w:left w:val="none" w:sz="0" w:space="0" w:color="auto"/>
            <w:bottom w:val="none" w:sz="0" w:space="0" w:color="auto"/>
            <w:right w:val="none" w:sz="0" w:space="0" w:color="auto"/>
          </w:divBdr>
        </w:div>
        <w:div w:id="1367369142">
          <w:marLeft w:val="480"/>
          <w:marRight w:val="0"/>
          <w:marTop w:val="0"/>
          <w:marBottom w:val="0"/>
          <w:divBdr>
            <w:top w:val="none" w:sz="0" w:space="0" w:color="auto"/>
            <w:left w:val="none" w:sz="0" w:space="0" w:color="auto"/>
            <w:bottom w:val="none" w:sz="0" w:space="0" w:color="auto"/>
            <w:right w:val="none" w:sz="0" w:space="0" w:color="auto"/>
          </w:divBdr>
        </w:div>
        <w:div w:id="398594516">
          <w:marLeft w:val="480"/>
          <w:marRight w:val="0"/>
          <w:marTop w:val="0"/>
          <w:marBottom w:val="0"/>
          <w:divBdr>
            <w:top w:val="none" w:sz="0" w:space="0" w:color="auto"/>
            <w:left w:val="none" w:sz="0" w:space="0" w:color="auto"/>
            <w:bottom w:val="none" w:sz="0" w:space="0" w:color="auto"/>
            <w:right w:val="none" w:sz="0" w:space="0" w:color="auto"/>
          </w:divBdr>
        </w:div>
        <w:div w:id="1952468561">
          <w:marLeft w:val="480"/>
          <w:marRight w:val="0"/>
          <w:marTop w:val="0"/>
          <w:marBottom w:val="0"/>
          <w:divBdr>
            <w:top w:val="none" w:sz="0" w:space="0" w:color="auto"/>
            <w:left w:val="none" w:sz="0" w:space="0" w:color="auto"/>
            <w:bottom w:val="none" w:sz="0" w:space="0" w:color="auto"/>
            <w:right w:val="none" w:sz="0" w:space="0" w:color="auto"/>
          </w:divBdr>
        </w:div>
        <w:div w:id="1182007711">
          <w:marLeft w:val="480"/>
          <w:marRight w:val="0"/>
          <w:marTop w:val="0"/>
          <w:marBottom w:val="0"/>
          <w:divBdr>
            <w:top w:val="none" w:sz="0" w:space="0" w:color="auto"/>
            <w:left w:val="none" w:sz="0" w:space="0" w:color="auto"/>
            <w:bottom w:val="none" w:sz="0" w:space="0" w:color="auto"/>
            <w:right w:val="none" w:sz="0" w:space="0" w:color="auto"/>
          </w:divBdr>
        </w:div>
        <w:div w:id="1341544796">
          <w:marLeft w:val="480"/>
          <w:marRight w:val="0"/>
          <w:marTop w:val="0"/>
          <w:marBottom w:val="0"/>
          <w:divBdr>
            <w:top w:val="none" w:sz="0" w:space="0" w:color="auto"/>
            <w:left w:val="none" w:sz="0" w:space="0" w:color="auto"/>
            <w:bottom w:val="none" w:sz="0" w:space="0" w:color="auto"/>
            <w:right w:val="none" w:sz="0" w:space="0" w:color="auto"/>
          </w:divBdr>
        </w:div>
        <w:div w:id="1332220515">
          <w:marLeft w:val="480"/>
          <w:marRight w:val="0"/>
          <w:marTop w:val="0"/>
          <w:marBottom w:val="0"/>
          <w:divBdr>
            <w:top w:val="none" w:sz="0" w:space="0" w:color="auto"/>
            <w:left w:val="none" w:sz="0" w:space="0" w:color="auto"/>
            <w:bottom w:val="none" w:sz="0" w:space="0" w:color="auto"/>
            <w:right w:val="none" w:sz="0" w:space="0" w:color="auto"/>
          </w:divBdr>
        </w:div>
        <w:div w:id="366295188">
          <w:marLeft w:val="480"/>
          <w:marRight w:val="0"/>
          <w:marTop w:val="0"/>
          <w:marBottom w:val="0"/>
          <w:divBdr>
            <w:top w:val="none" w:sz="0" w:space="0" w:color="auto"/>
            <w:left w:val="none" w:sz="0" w:space="0" w:color="auto"/>
            <w:bottom w:val="none" w:sz="0" w:space="0" w:color="auto"/>
            <w:right w:val="none" w:sz="0" w:space="0" w:color="auto"/>
          </w:divBdr>
        </w:div>
        <w:div w:id="1061632974">
          <w:marLeft w:val="480"/>
          <w:marRight w:val="0"/>
          <w:marTop w:val="0"/>
          <w:marBottom w:val="0"/>
          <w:divBdr>
            <w:top w:val="none" w:sz="0" w:space="0" w:color="auto"/>
            <w:left w:val="none" w:sz="0" w:space="0" w:color="auto"/>
            <w:bottom w:val="none" w:sz="0" w:space="0" w:color="auto"/>
            <w:right w:val="none" w:sz="0" w:space="0" w:color="auto"/>
          </w:divBdr>
        </w:div>
        <w:div w:id="1538615511">
          <w:marLeft w:val="480"/>
          <w:marRight w:val="0"/>
          <w:marTop w:val="0"/>
          <w:marBottom w:val="0"/>
          <w:divBdr>
            <w:top w:val="none" w:sz="0" w:space="0" w:color="auto"/>
            <w:left w:val="none" w:sz="0" w:space="0" w:color="auto"/>
            <w:bottom w:val="none" w:sz="0" w:space="0" w:color="auto"/>
            <w:right w:val="none" w:sz="0" w:space="0" w:color="auto"/>
          </w:divBdr>
        </w:div>
        <w:div w:id="670789759">
          <w:marLeft w:val="480"/>
          <w:marRight w:val="0"/>
          <w:marTop w:val="0"/>
          <w:marBottom w:val="0"/>
          <w:divBdr>
            <w:top w:val="none" w:sz="0" w:space="0" w:color="auto"/>
            <w:left w:val="none" w:sz="0" w:space="0" w:color="auto"/>
            <w:bottom w:val="none" w:sz="0" w:space="0" w:color="auto"/>
            <w:right w:val="none" w:sz="0" w:space="0" w:color="auto"/>
          </w:divBdr>
        </w:div>
        <w:div w:id="571089554">
          <w:marLeft w:val="480"/>
          <w:marRight w:val="0"/>
          <w:marTop w:val="0"/>
          <w:marBottom w:val="0"/>
          <w:divBdr>
            <w:top w:val="none" w:sz="0" w:space="0" w:color="auto"/>
            <w:left w:val="none" w:sz="0" w:space="0" w:color="auto"/>
            <w:bottom w:val="none" w:sz="0" w:space="0" w:color="auto"/>
            <w:right w:val="none" w:sz="0" w:space="0" w:color="auto"/>
          </w:divBdr>
        </w:div>
        <w:div w:id="170066071">
          <w:marLeft w:val="480"/>
          <w:marRight w:val="0"/>
          <w:marTop w:val="0"/>
          <w:marBottom w:val="0"/>
          <w:divBdr>
            <w:top w:val="none" w:sz="0" w:space="0" w:color="auto"/>
            <w:left w:val="none" w:sz="0" w:space="0" w:color="auto"/>
            <w:bottom w:val="none" w:sz="0" w:space="0" w:color="auto"/>
            <w:right w:val="none" w:sz="0" w:space="0" w:color="auto"/>
          </w:divBdr>
        </w:div>
        <w:div w:id="708722375">
          <w:marLeft w:val="480"/>
          <w:marRight w:val="0"/>
          <w:marTop w:val="0"/>
          <w:marBottom w:val="0"/>
          <w:divBdr>
            <w:top w:val="none" w:sz="0" w:space="0" w:color="auto"/>
            <w:left w:val="none" w:sz="0" w:space="0" w:color="auto"/>
            <w:bottom w:val="none" w:sz="0" w:space="0" w:color="auto"/>
            <w:right w:val="none" w:sz="0" w:space="0" w:color="auto"/>
          </w:divBdr>
        </w:div>
        <w:div w:id="1809201366">
          <w:marLeft w:val="480"/>
          <w:marRight w:val="0"/>
          <w:marTop w:val="0"/>
          <w:marBottom w:val="0"/>
          <w:divBdr>
            <w:top w:val="none" w:sz="0" w:space="0" w:color="auto"/>
            <w:left w:val="none" w:sz="0" w:space="0" w:color="auto"/>
            <w:bottom w:val="none" w:sz="0" w:space="0" w:color="auto"/>
            <w:right w:val="none" w:sz="0" w:space="0" w:color="auto"/>
          </w:divBdr>
        </w:div>
        <w:div w:id="123893419">
          <w:marLeft w:val="480"/>
          <w:marRight w:val="0"/>
          <w:marTop w:val="0"/>
          <w:marBottom w:val="0"/>
          <w:divBdr>
            <w:top w:val="none" w:sz="0" w:space="0" w:color="auto"/>
            <w:left w:val="none" w:sz="0" w:space="0" w:color="auto"/>
            <w:bottom w:val="none" w:sz="0" w:space="0" w:color="auto"/>
            <w:right w:val="none" w:sz="0" w:space="0" w:color="auto"/>
          </w:divBdr>
        </w:div>
        <w:div w:id="994341250">
          <w:marLeft w:val="480"/>
          <w:marRight w:val="0"/>
          <w:marTop w:val="0"/>
          <w:marBottom w:val="0"/>
          <w:divBdr>
            <w:top w:val="none" w:sz="0" w:space="0" w:color="auto"/>
            <w:left w:val="none" w:sz="0" w:space="0" w:color="auto"/>
            <w:bottom w:val="none" w:sz="0" w:space="0" w:color="auto"/>
            <w:right w:val="none" w:sz="0" w:space="0" w:color="auto"/>
          </w:divBdr>
        </w:div>
        <w:div w:id="1714840909">
          <w:marLeft w:val="480"/>
          <w:marRight w:val="0"/>
          <w:marTop w:val="0"/>
          <w:marBottom w:val="0"/>
          <w:divBdr>
            <w:top w:val="none" w:sz="0" w:space="0" w:color="auto"/>
            <w:left w:val="none" w:sz="0" w:space="0" w:color="auto"/>
            <w:bottom w:val="none" w:sz="0" w:space="0" w:color="auto"/>
            <w:right w:val="none" w:sz="0" w:space="0" w:color="auto"/>
          </w:divBdr>
        </w:div>
        <w:div w:id="1640265444">
          <w:marLeft w:val="480"/>
          <w:marRight w:val="0"/>
          <w:marTop w:val="0"/>
          <w:marBottom w:val="0"/>
          <w:divBdr>
            <w:top w:val="none" w:sz="0" w:space="0" w:color="auto"/>
            <w:left w:val="none" w:sz="0" w:space="0" w:color="auto"/>
            <w:bottom w:val="none" w:sz="0" w:space="0" w:color="auto"/>
            <w:right w:val="none" w:sz="0" w:space="0" w:color="auto"/>
          </w:divBdr>
        </w:div>
        <w:div w:id="606235005">
          <w:marLeft w:val="480"/>
          <w:marRight w:val="0"/>
          <w:marTop w:val="0"/>
          <w:marBottom w:val="0"/>
          <w:divBdr>
            <w:top w:val="none" w:sz="0" w:space="0" w:color="auto"/>
            <w:left w:val="none" w:sz="0" w:space="0" w:color="auto"/>
            <w:bottom w:val="none" w:sz="0" w:space="0" w:color="auto"/>
            <w:right w:val="none" w:sz="0" w:space="0" w:color="auto"/>
          </w:divBdr>
        </w:div>
        <w:div w:id="1707415107">
          <w:marLeft w:val="480"/>
          <w:marRight w:val="0"/>
          <w:marTop w:val="0"/>
          <w:marBottom w:val="0"/>
          <w:divBdr>
            <w:top w:val="none" w:sz="0" w:space="0" w:color="auto"/>
            <w:left w:val="none" w:sz="0" w:space="0" w:color="auto"/>
            <w:bottom w:val="none" w:sz="0" w:space="0" w:color="auto"/>
            <w:right w:val="none" w:sz="0" w:space="0" w:color="auto"/>
          </w:divBdr>
        </w:div>
        <w:div w:id="777987200">
          <w:marLeft w:val="480"/>
          <w:marRight w:val="0"/>
          <w:marTop w:val="0"/>
          <w:marBottom w:val="0"/>
          <w:divBdr>
            <w:top w:val="none" w:sz="0" w:space="0" w:color="auto"/>
            <w:left w:val="none" w:sz="0" w:space="0" w:color="auto"/>
            <w:bottom w:val="none" w:sz="0" w:space="0" w:color="auto"/>
            <w:right w:val="none" w:sz="0" w:space="0" w:color="auto"/>
          </w:divBdr>
        </w:div>
        <w:div w:id="322392140">
          <w:marLeft w:val="480"/>
          <w:marRight w:val="0"/>
          <w:marTop w:val="0"/>
          <w:marBottom w:val="0"/>
          <w:divBdr>
            <w:top w:val="none" w:sz="0" w:space="0" w:color="auto"/>
            <w:left w:val="none" w:sz="0" w:space="0" w:color="auto"/>
            <w:bottom w:val="none" w:sz="0" w:space="0" w:color="auto"/>
            <w:right w:val="none" w:sz="0" w:space="0" w:color="auto"/>
          </w:divBdr>
        </w:div>
        <w:div w:id="153953503">
          <w:marLeft w:val="480"/>
          <w:marRight w:val="0"/>
          <w:marTop w:val="0"/>
          <w:marBottom w:val="0"/>
          <w:divBdr>
            <w:top w:val="none" w:sz="0" w:space="0" w:color="auto"/>
            <w:left w:val="none" w:sz="0" w:space="0" w:color="auto"/>
            <w:bottom w:val="none" w:sz="0" w:space="0" w:color="auto"/>
            <w:right w:val="none" w:sz="0" w:space="0" w:color="auto"/>
          </w:divBdr>
        </w:div>
        <w:div w:id="1138911283">
          <w:marLeft w:val="480"/>
          <w:marRight w:val="0"/>
          <w:marTop w:val="0"/>
          <w:marBottom w:val="0"/>
          <w:divBdr>
            <w:top w:val="none" w:sz="0" w:space="0" w:color="auto"/>
            <w:left w:val="none" w:sz="0" w:space="0" w:color="auto"/>
            <w:bottom w:val="none" w:sz="0" w:space="0" w:color="auto"/>
            <w:right w:val="none" w:sz="0" w:space="0" w:color="auto"/>
          </w:divBdr>
        </w:div>
        <w:div w:id="966156908">
          <w:marLeft w:val="480"/>
          <w:marRight w:val="0"/>
          <w:marTop w:val="0"/>
          <w:marBottom w:val="0"/>
          <w:divBdr>
            <w:top w:val="none" w:sz="0" w:space="0" w:color="auto"/>
            <w:left w:val="none" w:sz="0" w:space="0" w:color="auto"/>
            <w:bottom w:val="none" w:sz="0" w:space="0" w:color="auto"/>
            <w:right w:val="none" w:sz="0" w:space="0" w:color="auto"/>
          </w:divBdr>
        </w:div>
        <w:div w:id="699429563">
          <w:marLeft w:val="480"/>
          <w:marRight w:val="0"/>
          <w:marTop w:val="0"/>
          <w:marBottom w:val="0"/>
          <w:divBdr>
            <w:top w:val="none" w:sz="0" w:space="0" w:color="auto"/>
            <w:left w:val="none" w:sz="0" w:space="0" w:color="auto"/>
            <w:bottom w:val="none" w:sz="0" w:space="0" w:color="auto"/>
            <w:right w:val="none" w:sz="0" w:space="0" w:color="auto"/>
          </w:divBdr>
        </w:div>
        <w:div w:id="920674257">
          <w:marLeft w:val="480"/>
          <w:marRight w:val="0"/>
          <w:marTop w:val="0"/>
          <w:marBottom w:val="0"/>
          <w:divBdr>
            <w:top w:val="none" w:sz="0" w:space="0" w:color="auto"/>
            <w:left w:val="none" w:sz="0" w:space="0" w:color="auto"/>
            <w:bottom w:val="none" w:sz="0" w:space="0" w:color="auto"/>
            <w:right w:val="none" w:sz="0" w:space="0" w:color="auto"/>
          </w:divBdr>
        </w:div>
        <w:div w:id="771779371">
          <w:marLeft w:val="480"/>
          <w:marRight w:val="0"/>
          <w:marTop w:val="0"/>
          <w:marBottom w:val="0"/>
          <w:divBdr>
            <w:top w:val="none" w:sz="0" w:space="0" w:color="auto"/>
            <w:left w:val="none" w:sz="0" w:space="0" w:color="auto"/>
            <w:bottom w:val="none" w:sz="0" w:space="0" w:color="auto"/>
            <w:right w:val="none" w:sz="0" w:space="0" w:color="auto"/>
          </w:divBdr>
        </w:div>
        <w:div w:id="186991171">
          <w:marLeft w:val="480"/>
          <w:marRight w:val="0"/>
          <w:marTop w:val="0"/>
          <w:marBottom w:val="0"/>
          <w:divBdr>
            <w:top w:val="none" w:sz="0" w:space="0" w:color="auto"/>
            <w:left w:val="none" w:sz="0" w:space="0" w:color="auto"/>
            <w:bottom w:val="none" w:sz="0" w:space="0" w:color="auto"/>
            <w:right w:val="none" w:sz="0" w:space="0" w:color="auto"/>
          </w:divBdr>
        </w:div>
        <w:div w:id="46270488">
          <w:marLeft w:val="480"/>
          <w:marRight w:val="0"/>
          <w:marTop w:val="0"/>
          <w:marBottom w:val="0"/>
          <w:divBdr>
            <w:top w:val="none" w:sz="0" w:space="0" w:color="auto"/>
            <w:left w:val="none" w:sz="0" w:space="0" w:color="auto"/>
            <w:bottom w:val="none" w:sz="0" w:space="0" w:color="auto"/>
            <w:right w:val="none" w:sz="0" w:space="0" w:color="auto"/>
          </w:divBdr>
        </w:div>
        <w:div w:id="1698895442">
          <w:marLeft w:val="480"/>
          <w:marRight w:val="0"/>
          <w:marTop w:val="0"/>
          <w:marBottom w:val="0"/>
          <w:divBdr>
            <w:top w:val="none" w:sz="0" w:space="0" w:color="auto"/>
            <w:left w:val="none" w:sz="0" w:space="0" w:color="auto"/>
            <w:bottom w:val="none" w:sz="0" w:space="0" w:color="auto"/>
            <w:right w:val="none" w:sz="0" w:space="0" w:color="auto"/>
          </w:divBdr>
        </w:div>
        <w:div w:id="679939819">
          <w:marLeft w:val="480"/>
          <w:marRight w:val="0"/>
          <w:marTop w:val="0"/>
          <w:marBottom w:val="0"/>
          <w:divBdr>
            <w:top w:val="none" w:sz="0" w:space="0" w:color="auto"/>
            <w:left w:val="none" w:sz="0" w:space="0" w:color="auto"/>
            <w:bottom w:val="none" w:sz="0" w:space="0" w:color="auto"/>
            <w:right w:val="none" w:sz="0" w:space="0" w:color="auto"/>
          </w:divBdr>
        </w:div>
        <w:div w:id="467017239">
          <w:marLeft w:val="480"/>
          <w:marRight w:val="0"/>
          <w:marTop w:val="0"/>
          <w:marBottom w:val="0"/>
          <w:divBdr>
            <w:top w:val="none" w:sz="0" w:space="0" w:color="auto"/>
            <w:left w:val="none" w:sz="0" w:space="0" w:color="auto"/>
            <w:bottom w:val="none" w:sz="0" w:space="0" w:color="auto"/>
            <w:right w:val="none" w:sz="0" w:space="0" w:color="auto"/>
          </w:divBdr>
        </w:div>
        <w:div w:id="587420290">
          <w:marLeft w:val="480"/>
          <w:marRight w:val="0"/>
          <w:marTop w:val="0"/>
          <w:marBottom w:val="0"/>
          <w:divBdr>
            <w:top w:val="none" w:sz="0" w:space="0" w:color="auto"/>
            <w:left w:val="none" w:sz="0" w:space="0" w:color="auto"/>
            <w:bottom w:val="none" w:sz="0" w:space="0" w:color="auto"/>
            <w:right w:val="none" w:sz="0" w:space="0" w:color="auto"/>
          </w:divBdr>
        </w:div>
        <w:div w:id="31349144">
          <w:marLeft w:val="480"/>
          <w:marRight w:val="0"/>
          <w:marTop w:val="0"/>
          <w:marBottom w:val="0"/>
          <w:divBdr>
            <w:top w:val="none" w:sz="0" w:space="0" w:color="auto"/>
            <w:left w:val="none" w:sz="0" w:space="0" w:color="auto"/>
            <w:bottom w:val="none" w:sz="0" w:space="0" w:color="auto"/>
            <w:right w:val="none" w:sz="0" w:space="0" w:color="auto"/>
          </w:divBdr>
        </w:div>
        <w:div w:id="995456362">
          <w:marLeft w:val="480"/>
          <w:marRight w:val="0"/>
          <w:marTop w:val="0"/>
          <w:marBottom w:val="0"/>
          <w:divBdr>
            <w:top w:val="none" w:sz="0" w:space="0" w:color="auto"/>
            <w:left w:val="none" w:sz="0" w:space="0" w:color="auto"/>
            <w:bottom w:val="none" w:sz="0" w:space="0" w:color="auto"/>
            <w:right w:val="none" w:sz="0" w:space="0" w:color="auto"/>
          </w:divBdr>
        </w:div>
        <w:div w:id="624239999">
          <w:marLeft w:val="480"/>
          <w:marRight w:val="0"/>
          <w:marTop w:val="0"/>
          <w:marBottom w:val="0"/>
          <w:divBdr>
            <w:top w:val="none" w:sz="0" w:space="0" w:color="auto"/>
            <w:left w:val="none" w:sz="0" w:space="0" w:color="auto"/>
            <w:bottom w:val="none" w:sz="0" w:space="0" w:color="auto"/>
            <w:right w:val="none" w:sz="0" w:space="0" w:color="auto"/>
          </w:divBdr>
        </w:div>
        <w:div w:id="535773705">
          <w:marLeft w:val="480"/>
          <w:marRight w:val="0"/>
          <w:marTop w:val="0"/>
          <w:marBottom w:val="0"/>
          <w:divBdr>
            <w:top w:val="none" w:sz="0" w:space="0" w:color="auto"/>
            <w:left w:val="none" w:sz="0" w:space="0" w:color="auto"/>
            <w:bottom w:val="none" w:sz="0" w:space="0" w:color="auto"/>
            <w:right w:val="none" w:sz="0" w:space="0" w:color="auto"/>
          </w:divBdr>
        </w:div>
        <w:div w:id="1994406580">
          <w:marLeft w:val="480"/>
          <w:marRight w:val="0"/>
          <w:marTop w:val="0"/>
          <w:marBottom w:val="0"/>
          <w:divBdr>
            <w:top w:val="none" w:sz="0" w:space="0" w:color="auto"/>
            <w:left w:val="none" w:sz="0" w:space="0" w:color="auto"/>
            <w:bottom w:val="none" w:sz="0" w:space="0" w:color="auto"/>
            <w:right w:val="none" w:sz="0" w:space="0" w:color="auto"/>
          </w:divBdr>
        </w:div>
        <w:div w:id="1429542841">
          <w:marLeft w:val="480"/>
          <w:marRight w:val="0"/>
          <w:marTop w:val="0"/>
          <w:marBottom w:val="0"/>
          <w:divBdr>
            <w:top w:val="none" w:sz="0" w:space="0" w:color="auto"/>
            <w:left w:val="none" w:sz="0" w:space="0" w:color="auto"/>
            <w:bottom w:val="none" w:sz="0" w:space="0" w:color="auto"/>
            <w:right w:val="none" w:sz="0" w:space="0" w:color="auto"/>
          </w:divBdr>
        </w:div>
        <w:div w:id="1369068863">
          <w:marLeft w:val="480"/>
          <w:marRight w:val="0"/>
          <w:marTop w:val="0"/>
          <w:marBottom w:val="0"/>
          <w:divBdr>
            <w:top w:val="none" w:sz="0" w:space="0" w:color="auto"/>
            <w:left w:val="none" w:sz="0" w:space="0" w:color="auto"/>
            <w:bottom w:val="none" w:sz="0" w:space="0" w:color="auto"/>
            <w:right w:val="none" w:sz="0" w:space="0" w:color="auto"/>
          </w:divBdr>
        </w:div>
      </w:divsChild>
    </w:div>
    <w:div w:id="776602989">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77606387">
      <w:bodyDiv w:val="1"/>
      <w:marLeft w:val="0"/>
      <w:marRight w:val="0"/>
      <w:marTop w:val="0"/>
      <w:marBottom w:val="0"/>
      <w:divBdr>
        <w:top w:val="none" w:sz="0" w:space="0" w:color="auto"/>
        <w:left w:val="none" w:sz="0" w:space="0" w:color="auto"/>
        <w:bottom w:val="none" w:sz="0" w:space="0" w:color="auto"/>
        <w:right w:val="none" w:sz="0" w:space="0" w:color="auto"/>
      </w:divBdr>
    </w:div>
    <w:div w:id="777875921">
      <w:bodyDiv w:val="1"/>
      <w:marLeft w:val="0"/>
      <w:marRight w:val="0"/>
      <w:marTop w:val="0"/>
      <w:marBottom w:val="0"/>
      <w:divBdr>
        <w:top w:val="none" w:sz="0" w:space="0" w:color="auto"/>
        <w:left w:val="none" w:sz="0" w:space="0" w:color="auto"/>
        <w:bottom w:val="none" w:sz="0" w:space="0" w:color="auto"/>
        <w:right w:val="none" w:sz="0" w:space="0" w:color="auto"/>
      </w:divBdr>
    </w:div>
    <w:div w:id="778068928">
      <w:bodyDiv w:val="1"/>
      <w:marLeft w:val="0"/>
      <w:marRight w:val="0"/>
      <w:marTop w:val="0"/>
      <w:marBottom w:val="0"/>
      <w:divBdr>
        <w:top w:val="none" w:sz="0" w:space="0" w:color="auto"/>
        <w:left w:val="none" w:sz="0" w:space="0" w:color="auto"/>
        <w:bottom w:val="none" w:sz="0" w:space="0" w:color="auto"/>
        <w:right w:val="none" w:sz="0" w:space="0" w:color="auto"/>
      </w:divBdr>
    </w:div>
    <w:div w:id="778256470">
      <w:bodyDiv w:val="1"/>
      <w:marLeft w:val="0"/>
      <w:marRight w:val="0"/>
      <w:marTop w:val="0"/>
      <w:marBottom w:val="0"/>
      <w:divBdr>
        <w:top w:val="none" w:sz="0" w:space="0" w:color="auto"/>
        <w:left w:val="none" w:sz="0" w:space="0" w:color="auto"/>
        <w:bottom w:val="none" w:sz="0" w:space="0" w:color="auto"/>
        <w:right w:val="none" w:sz="0" w:space="0" w:color="auto"/>
      </w:divBdr>
    </w:div>
    <w:div w:id="778262108">
      <w:bodyDiv w:val="1"/>
      <w:marLeft w:val="0"/>
      <w:marRight w:val="0"/>
      <w:marTop w:val="0"/>
      <w:marBottom w:val="0"/>
      <w:divBdr>
        <w:top w:val="none" w:sz="0" w:space="0" w:color="auto"/>
        <w:left w:val="none" w:sz="0" w:space="0" w:color="auto"/>
        <w:bottom w:val="none" w:sz="0" w:space="0" w:color="auto"/>
        <w:right w:val="none" w:sz="0" w:space="0" w:color="auto"/>
      </w:divBdr>
    </w:div>
    <w:div w:id="778987345">
      <w:bodyDiv w:val="1"/>
      <w:marLeft w:val="0"/>
      <w:marRight w:val="0"/>
      <w:marTop w:val="0"/>
      <w:marBottom w:val="0"/>
      <w:divBdr>
        <w:top w:val="none" w:sz="0" w:space="0" w:color="auto"/>
        <w:left w:val="none" w:sz="0" w:space="0" w:color="auto"/>
        <w:bottom w:val="none" w:sz="0" w:space="0" w:color="auto"/>
        <w:right w:val="none" w:sz="0" w:space="0" w:color="auto"/>
      </w:divBdr>
    </w:div>
    <w:div w:id="779229740">
      <w:bodyDiv w:val="1"/>
      <w:marLeft w:val="0"/>
      <w:marRight w:val="0"/>
      <w:marTop w:val="0"/>
      <w:marBottom w:val="0"/>
      <w:divBdr>
        <w:top w:val="none" w:sz="0" w:space="0" w:color="auto"/>
        <w:left w:val="none" w:sz="0" w:space="0" w:color="auto"/>
        <w:bottom w:val="none" w:sz="0" w:space="0" w:color="auto"/>
        <w:right w:val="none" w:sz="0" w:space="0" w:color="auto"/>
      </w:divBdr>
    </w:div>
    <w:div w:id="779496632">
      <w:bodyDiv w:val="1"/>
      <w:marLeft w:val="0"/>
      <w:marRight w:val="0"/>
      <w:marTop w:val="0"/>
      <w:marBottom w:val="0"/>
      <w:divBdr>
        <w:top w:val="none" w:sz="0" w:space="0" w:color="auto"/>
        <w:left w:val="none" w:sz="0" w:space="0" w:color="auto"/>
        <w:bottom w:val="none" w:sz="0" w:space="0" w:color="auto"/>
        <w:right w:val="none" w:sz="0" w:space="0" w:color="auto"/>
      </w:divBdr>
    </w:div>
    <w:div w:id="779682991">
      <w:bodyDiv w:val="1"/>
      <w:marLeft w:val="0"/>
      <w:marRight w:val="0"/>
      <w:marTop w:val="0"/>
      <w:marBottom w:val="0"/>
      <w:divBdr>
        <w:top w:val="none" w:sz="0" w:space="0" w:color="auto"/>
        <w:left w:val="none" w:sz="0" w:space="0" w:color="auto"/>
        <w:bottom w:val="none" w:sz="0" w:space="0" w:color="auto"/>
        <w:right w:val="none" w:sz="0" w:space="0" w:color="auto"/>
      </w:divBdr>
    </w:div>
    <w:div w:id="780026447">
      <w:bodyDiv w:val="1"/>
      <w:marLeft w:val="0"/>
      <w:marRight w:val="0"/>
      <w:marTop w:val="0"/>
      <w:marBottom w:val="0"/>
      <w:divBdr>
        <w:top w:val="none" w:sz="0" w:space="0" w:color="auto"/>
        <w:left w:val="none" w:sz="0" w:space="0" w:color="auto"/>
        <w:bottom w:val="none" w:sz="0" w:space="0" w:color="auto"/>
        <w:right w:val="none" w:sz="0" w:space="0" w:color="auto"/>
      </w:divBdr>
    </w:div>
    <w:div w:id="781610833">
      <w:bodyDiv w:val="1"/>
      <w:marLeft w:val="0"/>
      <w:marRight w:val="0"/>
      <w:marTop w:val="0"/>
      <w:marBottom w:val="0"/>
      <w:divBdr>
        <w:top w:val="none" w:sz="0" w:space="0" w:color="auto"/>
        <w:left w:val="none" w:sz="0" w:space="0" w:color="auto"/>
        <w:bottom w:val="none" w:sz="0" w:space="0" w:color="auto"/>
        <w:right w:val="none" w:sz="0" w:space="0" w:color="auto"/>
      </w:divBdr>
    </w:div>
    <w:div w:id="783304748">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84734595">
      <w:bodyDiv w:val="1"/>
      <w:marLeft w:val="0"/>
      <w:marRight w:val="0"/>
      <w:marTop w:val="0"/>
      <w:marBottom w:val="0"/>
      <w:divBdr>
        <w:top w:val="none" w:sz="0" w:space="0" w:color="auto"/>
        <w:left w:val="none" w:sz="0" w:space="0" w:color="auto"/>
        <w:bottom w:val="none" w:sz="0" w:space="0" w:color="auto"/>
        <w:right w:val="none" w:sz="0" w:space="0" w:color="auto"/>
      </w:divBdr>
    </w:div>
    <w:div w:id="785003255">
      <w:bodyDiv w:val="1"/>
      <w:marLeft w:val="0"/>
      <w:marRight w:val="0"/>
      <w:marTop w:val="0"/>
      <w:marBottom w:val="0"/>
      <w:divBdr>
        <w:top w:val="none" w:sz="0" w:space="0" w:color="auto"/>
        <w:left w:val="none" w:sz="0" w:space="0" w:color="auto"/>
        <w:bottom w:val="none" w:sz="0" w:space="0" w:color="auto"/>
        <w:right w:val="none" w:sz="0" w:space="0" w:color="auto"/>
      </w:divBdr>
    </w:div>
    <w:div w:id="786311512">
      <w:bodyDiv w:val="1"/>
      <w:marLeft w:val="0"/>
      <w:marRight w:val="0"/>
      <w:marTop w:val="0"/>
      <w:marBottom w:val="0"/>
      <w:divBdr>
        <w:top w:val="none" w:sz="0" w:space="0" w:color="auto"/>
        <w:left w:val="none" w:sz="0" w:space="0" w:color="auto"/>
        <w:bottom w:val="none" w:sz="0" w:space="0" w:color="auto"/>
        <w:right w:val="none" w:sz="0" w:space="0" w:color="auto"/>
      </w:divBdr>
    </w:div>
    <w:div w:id="786581788">
      <w:bodyDiv w:val="1"/>
      <w:marLeft w:val="0"/>
      <w:marRight w:val="0"/>
      <w:marTop w:val="0"/>
      <w:marBottom w:val="0"/>
      <w:divBdr>
        <w:top w:val="none" w:sz="0" w:space="0" w:color="auto"/>
        <w:left w:val="none" w:sz="0" w:space="0" w:color="auto"/>
        <w:bottom w:val="none" w:sz="0" w:space="0" w:color="auto"/>
        <w:right w:val="none" w:sz="0" w:space="0" w:color="auto"/>
      </w:divBdr>
    </w:div>
    <w:div w:id="787894365">
      <w:bodyDiv w:val="1"/>
      <w:marLeft w:val="0"/>
      <w:marRight w:val="0"/>
      <w:marTop w:val="0"/>
      <w:marBottom w:val="0"/>
      <w:divBdr>
        <w:top w:val="none" w:sz="0" w:space="0" w:color="auto"/>
        <w:left w:val="none" w:sz="0" w:space="0" w:color="auto"/>
        <w:bottom w:val="none" w:sz="0" w:space="0" w:color="auto"/>
        <w:right w:val="none" w:sz="0" w:space="0" w:color="auto"/>
      </w:divBdr>
    </w:div>
    <w:div w:id="788403542">
      <w:bodyDiv w:val="1"/>
      <w:marLeft w:val="0"/>
      <w:marRight w:val="0"/>
      <w:marTop w:val="0"/>
      <w:marBottom w:val="0"/>
      <w:divBdr>
        <w:top w:val="none" w:sz="0" w:space="0" w:color="auto"/>
        <w:left w:val="none" w:sz="0" w:space="0" w:color="auto"/>
        <w:bottom w:val="none" w:sz="0" w:space="0" w:color="auto"/>
        <w:right w:val="none" w:sz="0" w:space="0" w:color="auto"/>
      </w:divBdr>
    </w:div>
    <w:div w:id="790587008">
      <w:bodyDiv w:val="1"/>
      <w:marLeft w:val="0"/>
      <w:marRight w:val="0"/>
      <w:marTop w:val="0"/>
      <w:marBottom w:val="0"/>
      <w:divBdr>
        <w:top w:val="none" w:sz="0" w:space="0" w:color="auto"/>
        <w:left w:val="none" w:sz="0" w:space="0" w:color="auto"/>
        <w:bottom w:val="none" w:sz="0" w:space="0" w:color="auto"/>
        <w:right w:val="none" w:sz="0" w:space="0" w:color="auto"/>
      </w:divBdr>
    </w:div>
    <w:div w:id="791554298">
      <w:bodyDiv w:val="1"/>
      <w:marLeft w:val="0"/>
      <w:marRight w:val="0"/>
      <w:marTop w:val="0"/>
      <w:marBottom w:val="0"/>
      <w:divBdr>
        <w:top w:val="none" w:sz="0" w:space="0" w:color="auto"/>
        <w:left w:val="none" w:sz="0" w:space="0" w:color="auto"/>
        <w:bottom w:val="none" w:sz="0" w:space="0" w:color="auto"/>
        <w:right w:val="none" w:sz="0" w:space="0" w:color="auto"/>
      </w:divBdr>
    </w:div>
    <w:div w:id="792598394">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4716885">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799804137">
      <w:bodyDiv w:val="1"/>
      <w:marLeft w:val="0"/>
      <w:marRight w:val="0"/>
      <w:marTop w:val="0"/>
      <w:marBottom w:val="0"/>
      <w:divBdr>
        <w:top w:val="none" w:sz="0" w:space="0" w:color="auto"/>
        <w:left w:val="none" w:sz="0" w:space="0" w:color="auto"/>
        <w:bottom w:val="none" w:sz="0" w:space="0" w:color="auto"/>
        <w:right w:val="none" w:sz="0" w:space="0" w:color="auto"/>
      </w:divBdr>
    </w:div>
    <w:div w:id="801190495">
      <w:bodyDiv w:val="1"/>
      <w:marLeft w:val="0"/>
      <w:marRight w:val="0"/>
      <w:marTop w:val="0"/>
      <w:marBottom w:val="0"/>
      <w:divBdr>
        <w:top w:val="none" w:sz="0" w:space="0" w:color="auto"/>
        <w:left w:val="none" w:sz="0" w:space="0" w:color="auto"/>
        <w:bottom w:val="none" w:sz="0" w:space="0" w:color="auto"/>
        <w:right w:val="none" w:sz="0" w:space="0" w:color="auto"/>
      </w:divBdr>
    </w:div>
    <w:div w:id="801313082">
      <w:bodyDiv w:val="1"/>
      <w:marLeft w:val="0"/>
      <w:marRight w:val="0"/>
      <w:marTop w:val="0"/>
      <w:marBottom w:val="0"/>
      <w:divBdr>
        <w:top w:val="none" w:sz="0" w:space="0" w:color="auto"/>
        <w:left w:val="none" w:sz="0" w:space="0" w:color="auto"/>
        <w:bottom w:val="none" w:sz="0" w:space="0" w:color="auto"/>
        <w:right w:val="none" w:sz="0" w:space="0" w:color="auto"/>
      </w:divBdr>
    </w:div>
    <w:div w:id="802189054">
      <w:bodyDiv w:val="1"/>
      <w:marLeft w:val="0"/>
      <w:marRight w:val="0"/>
      <w:marTop w:val="0"/>
      <w:marBottom w:val="0"/>
      <w:divBdr>
        <w:top w:val="none" w:sz="0" w:space="0" w:color="auto"/>
        <w:left w:val="none" w:sz="0" w:space="0" w:color="auto"/>
        <w:bottom w:val="none" w:sz="0" w:space="0" w:color="auto"/>
        <w:right w:val="none" w:sz="0" w:space="0" w:color="auto"/>
      </w:divBdr>
    </w:div>
    <w:div w:id="803039778">
      <w:bodyDiv w:val="1"/>
      <w:marLeft w:val="0"/>
      <w:marRight w:val="0"/>
      <w:marTop w:val="0"/>
      <w:marBottom w:val="0"/>
      <w:divBdr>
        <w:top w:val="none" w:sz="0" w:space="0" w:color="auto"/>
        <w:left w:val="none" w:sz="0" w:space="0" w:color="auto"/>
        <w:bottom w:val="none" w:sz="0" w:space="0" w:color="auto"/>
        <w:right w:val="none" w:sz="0" w:space="0" w:color="auto"/>
      </w:divBdr>
    </w:div>
    <w:div w:id="803893309">
      <w:bodyDiv w:val="1"/>
      <w:marLeft w:val="0"/>
      <w:marRight w:val="0"/>
      <w:marTop w:val="0"/>
      <w:marBottom w:val="0"/>
      <w:divBdr>
        <w:top w:val="none" w:sz="0" w:space="0" w:color="auto"/>
        <w:left w:val="none" w:sz="0" w:space="0" w:color="auto"/>
        <w:bottom w:val="none" w:sz="0" w:space="0" w:color="auto"/>
        <w:right w:val="none" w:sz="0" w:space="0" w:color="auto"/>
      </w:divBdr>
    </w:div>
    <w:div w:id="806627367">
      <w:bodyDiv w:val="1"/>
      <w:marLeft w:val="0"/>
      <w:marRight w:val="0"/>
      <w:marTop w:val="0"/>
      <w:marBottom w:val="0"/>
      <w:divBdr>
        <w:top w:val="none" w:sz="0" w:space="0" w:color="auto"/>
        <w:left w:val="none" w:sz="0" w:space="0" w:color="auto"/>
        <w:bottom w:val="none" w:sz="0" w:space="0" w:color="auto"/>
        <w:right w:val="none" w:sz="0" w:space="0" w:color="auto"/>
      </w:divBdr>
    </w:div>
    <w:div w:id="807354722">
      <w:bodyDiv w:val="1"/>
      <w:marLeft w:val="0"/>
      <w:marRight w:val="0"/>
      <w:marTop w:val="0"/>
      <w:marBottom w:val="0"/>
      <w:divBdr>
        <w:top w:val="none" w:sz="0" w:space="0" w:color="auto"/>
        <w:left w:val="none" w:sz="0" w:space="0" w:color="auto"/>
        <w:bottom w:val="none" w:sz="0" w:space="0" w:color="auto"/>
        <w:right w:val="none" w:sz="0" w:space="0" w:color="auto"/>
      </w:divBdr>
    </w:div>
    <w:div w:id="807475580">
      <w:bodyDiv w:val="1"/>
      <w:marLeft w:val="0"/>
      <w:marRight w:val="0"/>
      <w:marTop w:val="0"/>
      <w:marBottom w:val="0"/>
      <w:divBdr>
        <w:top w:val="none" w:sz="0" w:space="0" w:color="auto"/>
        <w:left w:val="none" w:sz="0" w:space="0" w:color="auto"/>
        <w:bottom w:val="none" w:sz="0" w:space="0" w:color="auto"/>
        <w:right w:val="none" w:sz="0" w:space="0" w:color="auto"/>
      </w:divBdr>
    </w:div>
    <w:div w:id="807625007">
      <w:bodyDiv w:val="1"/>
      <w:marLeft w:val="0"/>
      <w:marRight w:val="0"/>
      <w:marTop w:val="0"/>
      <w:marBottom w:val="0"/>
      <w:divBdr>
        <w:top w:val="none" w:sz="0" w:space="0" w:color="auto"/>
        <w:left w:val="none" w:sz="0" w:space="0" w:color="auto"/>
        <w:bottom w:val="none" w:sz="0" w:space="0" w:color="auto"/>
        <w:right w:val="none" w:sz="0" w:space="0" w:color="auto"/>
      </w:divBdr>
    </w:div>
    <w:div w:id="808665289">
      <w:bodyDiv w:val="1"/>
      <w:marLeft w:val="0"/>
      <w:marRight w:val="0"/>
      <w:marTop w:val="0"/>
      <w:marBottom w:val="0"/>
      <w:divBdr>
        <w:top w:val="none" w:sz="0" w:space="0" w:color="auto"/>
        <w:left w:val="none" w:sz="0" w:space="0" w:color="auto"/>
        <w:bottom w:val="none" w:sz="0" w:space="0" w:color="auto"/>
        <w:right w:val="none" w:sz="0" w:space="0" w:color="auto"/>
      </w:divBdr>
    </w:div>
    <w:div w:id="810178148">
      <w:bodyDiv w:val="1"/>
      <w:marLeft w:val="0"/>
      <w:marRight w:val="0"/>
      <w:marTop w:val="0"/>
      <w:marBottom w:val="0"/>
      <w:divBdr>
        <w:top w:val="none" w:sz="0" w:space="0" w:color="auto"/>
        <w:left w:val="none" w:sz="0" w:space="0" w:color="auto"/>
        <w:bottom w:val="none" w:sz="0" w:space="0" w:color="auto"/>
        <w:right w:val="none" w:sz="0" w:space="0" w:color="auto"/>
      </w:divBdr>
    </w:div>
    <w:div w:id="810947835">
      <w:bodyDiv w:val="1"/>
      <w:marLeft w:val="0"/>
      <w:marRight w:val="0"/>
      <w:marTop w:val="0"/>
      <w:marBottom w:val="0"/>
      <w:divBdr>
        <w:top w:val="none" w:sz="0" w:space="0" w:color="auto"/>
        <w:left w:val="none" w:sz="0" w:space="0" w:color="auto"/>
        <w:bottom w:val="none" w:sz="0" w:space="0" w:color="auto"/>
        <w:right w:val="none" w:sz="0" w:space="0" w:color="auto"/>
      </w:divBdr>
      <w:divsChild>
        <w:div w:id="2071225616">
          <w:marLeft w:val="480"/>
          <w:marRight w:val="0"/>
          <w:marTop w:val="0"/>
          <w:marBottom w:val="0"/>
          <w:divBdr>
            <w:top w:val="none" w:sz="0" w:space="0" w:color="auto"/>
            <w:left w:val="none" w:sz="0" w:space="0" w:color="auto"/>
            <w:bottom w:val="none" w:sz="0" w:space="0" w:color="auto"/>
            <w:right w:val="none" w:sz="0" w:space="0" w:color="auto"/>
          </w:divBdr>
        </w:div>
        <w:div w:id="918251250">
          <w:marLeft w:val="480"/>
          <w:marRight w:val="0"/>
          <w:marTop w:val="0"/>
          <w:marBottom w:val="0"/>
          <w:divBdr>
            <w:top w:val="none" w:sz="0" w:space="0" w:color="auto"/>
            <w:left w:val="none" w:sz="0" w:space="0" w:color="auto"/>
            <w:bottom w:val="none" w:sz="0" w:space="0" w:color="auto"/>
            <w:right w:val="none" w:sz="0" w:space="0" w:color="auto"/>
          </w:divBdr>
        </w:div>
        <w:div w:id="1622226379">
          <w:marLeft w:val="480"/>
          <w:marRight w:val="0"/>
          <w:marTop w:val="0"/>
          <w:marBottom w:val="0"/>
          <w:divBdr>
            <w:top w:val="none" w:sz="0" w:space="0" w:color="auto"/>
            <w:left w:val="none" w:sz="0" w:space="0" w:color="auto"/>
            <w:bottom w:val="none" w:sz="0" w:space="0" w:color="auto"/>
            <w:right w:val="none" w:sz="0" w:space="0" w:color="auto"/>
          </w:divBdr>
        </w:div>
        <w:div w:id="1863124459">
          <w:marLeft w:val="480"/>
          <w:marRight w:val="0"/>
          <w:marTop w:val="0"/>
          <w:marBottom w:val="0"/>
          <w:divBdr>
            <w:top w:val="none" w:sz="0" w:space="0" w:color="auto"/>
            <w:left w:val="none" w:sz="0" w:space="0" w:color="auto"/>
            <w:bottom w:val="none" w:sz="0" w:space="0" w:color="auto"/>
            <w:right w:val="none" w:sz="0" w:space="0" w:color="auto"/>
          </w:divBdr>
        </w:div>
        <w:div w:id="2055618406">
          <w:marLeft w:val="480"/>
          <w:marRight w:val="0"/>
          <w:marTop w:val="0"/>
          <w:marBottom w:val="0"/>
          <w:divBdr>
            <w:top w:val="none" w:sz="0" w:space="0" w:color="auto"/>
            <w:left w:val="none" w:sz="0" w:space="0" w:color="auto"/>
            <w:bottom w:val="none" w:sz="0" w:space="0" w:color="auto"/>
            <w:right w:val="none" w:sz="0" w:space="0" w:color="auto"/>
          </w:divBdr>
        </w:div>
        <w:div w:id="1406992429">
          <w:marLeft w:val="480"/>
          <w:marRight w:val="0"/>
          <w:marTop w:val="0"/>
          <w:marBottom w:val="0"/>
          <w:divBdr>
            <w:top w:val="none" w:sz="0" w:space="0" w:color="auto"/>
            <w:left w:val="none" w:sz="0" w:space="0" w:color="auto"/>
            <w:bottom w:val="none" w:sz="0" w:space="0" w:color="auto"/>
            <w:right w:val="none" w:sz="0" w:space="0" w:color="auto"/>
          </w:divBdr>
        </w:div>
        <w:div w:id="1433932695">
          <w:marLeft w:val="480"/>
          <w:marRight w:val="0"/>
          <w:marTop w:val="0"/>
          <w:marBottom w:val="0"/>
          <w:divBdr>
            <w:top w:val="none" w:sz="0" w:space="0" w:color="auto"/>
            <w:left w:val="none" w:sz="0" w:space="0" w:color="auto"/>
            <w:bottom w:val="none" w:sz="0" w:space="0" w:color="auto"/>
            <w:right w:val="none" w:sz="0" w:space="0" w:color="auto"/>
          </w:divBdr>
        </w:div>
        <w:div w:id="25524425">
          <w:marLeft w:val="480"/>
          <w:marRight w:val="0"/>
          <w:marTop w:val="0"/>
          <w:marBottom w:val="0"/>
          <w:divBdr>
            <w:top w:val="none" w:sz="0" w:space="0" w:color="auto"/>
            <w:left w:val="none" w:sz="0" w:space="0" w:color="auto"/>
            <w:bottom w:val="none" w:sz="0" w:space="0" w:color="auto"/>
            <w:right w:val="none" w:sz="0" w:space="0" w:color="auto"/>
          </w:divBdr>
        </w:div>
        <w:div w:id="1266499605">
          <w:marLeft w:val="480"/>
          <w:marRight w:val="0"/>
          <w:marTop w:val="0"/>
          <w:marBottom w:val="0"/>
          <w:divBdr>
            <w:top w:val="none" w:sz="0" w:space="0" w:color="auto"/>
            <w:left w:val="none" w:sz="0" w:space="0" w:color="auto"/>
            <w:bottom w:val="none" w:sz="0" w:space="0" w:color="auto"/>
            <w:right w:val="none" w:sz="0" w:space="0" w:color="auto"/>
          </w:divBdr>
        </w:div>
        <w:div w:id="198470174">
          <w:marLeft w:val="480"/>
          <w:marRight w:val="0"/>
          <w:marTop w:val="0"/>
          <w:marBottom w:val="0"/>
          <w:divBdr>
            <w:top w:val="none" w:sz="0" w:space="0" w:color="auto"/>
            <w:left w:val="none" w:sz="0" w:space="0" w:color="auto"/>
            <w:bottom w:val="none" w:sz="0" w:space="0" w:color="auto"/>
            <w:right w:val="none" w:sz="0" w:space="0" w:color="auto"/>
          </w:divBdr>
        </w:div>
        <w:div w:id="448361548">
          <w:marLeft w:val="480"/>
          <w:marRight w:val="0"/>
          <w:marTop w:val="0"/>
          <w:marBottom w:val="0"/>
          <w:divBdr>
            <w:top w:val="none" w:sz="0" w:space="0" w:color="auto"/>
            <w:left w:val="none" w:sz="0" w:space="0" w:color="auto"/>
            <w:bottom w:val="none" w:sz="0" w:space="0" w:color="auto"/>
            <w:right w:val="none" w:sz="0" w:space="0" w:color="auto"/>
          </w:divBdr>
        </w:div>
        <w:div w:id="317422383">
          <w:marLeft w:val="480"/>
          <w:marRight w:val="0"/>
          <w:marTop w:val="0"/>
          <w:marBottom w:val="0"/>
          <w:divBdr>
            <w:top w:val="none" w:sz="0" w:space="0" w:color="auto"/>
            <w:left w:val="none" w:sz="0" w:space="0" w:color="auto"/>
            <w:bottom w:val="none" w:sz="0" w:space="0" w:color="auto"/>
            <w:right w:val="none" w:sz="0" w:space="0" w:color="auto"/>
          </w:divBdr>
        </w:div>
        <w:div w:id="1070687053">
          <w:marLeft w:val="480"/>
          <w:marRight w:val="0"/>
          <w:marTop w:val="0"/>
          <w:marBottom w:val="0"/>
          <w:divBdr>
            <w:top w:val="none" w:sz="0" w:space="0" w:color="auto"/>
            <w:left w:val="none" w:sz="0" w:space="0" w:color="auto"/>
            <w:bottom w:val="none" w:sz="0" w:space="0" w:color="auto"/>
            <w:right w:val="none" w:sz="0" w:space="0" w:color="auto"/>
          </w:divBdr>
        </w:div>
        <w:div w:id="718237601">
          <w:marLeft w:val="480"/>
          <w:marRight w:val="0"/>
          <w:marTop w:val="0"/>
          <w:marBottom w:val="0"/>
          <w:divBdr>
            <w:top w:val="none" w:sz="0" w:space="0" w:color="auto"/>
            <w:left w:val="none" w:sz="0" w:space="0" w:color="auto"/>
            <w:bottom w:val="none" w:sz="0" w:space="0" w:color="auto"/>
            <w:right w:val="none" w:sz="0" w:space="0" w:color="auto"/>
          </w:divBdr>
        </w:div>
        <w:div w:id="295992246">
          <w:marLeft w:val="480"/>
          <w:marRight w:val="0"/>
          <w:marTop w:val="0"/>
          <w:marBottom w:val="0"/>
          <w:divBdr>
            <w:top w:val="none" w:sz="0" w:space="0" w:color="auto"/>
            <w:left w:val="none" w:sz="0" w:space="0" w:color="auto"/>
            <w:bottom w:val="none" w:sz="0" w:space="0" w:color="auto"/>
            <w:right w:val="none" w:sz="0" w:space="0" w:color="auto"/>
          </w:divBdr>
        </w:div>
        <w:div w:id="1432969935">
          <w:marLeft w:val="480"/>
          <w:marRight w:val="0"/>
          <w:marTop w:val="0"/>
          <w:marBottom w:val="0"/>
          <w:divBdr>
            <w:top w:val="none" w:sz="0" w:space="0" w:color="auto"/>
            <w:left w:val="none" w:sz="0" w:space="0" w:color="auto"/>
            <w:bottom w:val="none" w:sz="0" w:space="0" w:color="auto"/>
            <w:right w:val="none" w:sz="0" w:space="0" w:color="auto"/>
          </w:divBdr>
        </w:div>
        <w:div w:id="1786803648">
          <w:marLeft w:val="480"/>
          <w:marRight w:val="0"/>
          <w:marTop w:val="0"/>
          <w:marBottom w:val="0"/>
          <w:divBdr>
            <w:top w:val="none" w:sz="0" w:space="0" w:color="auto"/>
            <w:left w:val="none" w:sz="0" w:space="0" w:color="auto"/>
            <w:bottom w:val="none" w:sz="0" w:space="0" w:color="auto"/>
            <w:right w:val="none" w:sz="0" w:space="0" w:color="auto"/>
          </w:divBdr>
        </w:div>
        <w:div w:id="1698921819">
          <w:marLeft w:val="480"/>
          <w:marRight w:val="0"/>
          <w:marTop w:val="0"/>
          <w:marBottom w:val="0"/>
          <w:divBdr>
            <w:top w:val="none" w:sz="0" w:space="0" w:color="auto"/>
            <w:left w:val="none" w:sz="0" w:space="0" w:color="auto"/>
            <w:bottom w:val="none" w:sz="0" w:space="0" w:color="auto"/>
            <w:right w:val="none" w:sz="0" w:space="0" w:color="auto"/>
          </w:divBdr>
        </w:div>
        <w:div w:id="367486472">
          <w:marLeft w:val="480"/>
          <w:marRight w:val="0"/>
          <w:marTop w:val="0"/>
          <w:marBottom w:val="0"/>
          <w:divBdr>
            <w:top w:val="none" w:sz="0" w:space="0" w:color="auto"/>
            <w:left w:val="none" w:sz="0" w:space="0" w:color="auto"/>
            <w:bottom w:val="none" w:sz="0" w:space="0" w:color="auto"/>
            <w:right w:val="none" w:sz="0" w:space="0" w:color="auto"/>
          </w:divBdr>
        </w:div>
        <w:div w:id="1550916650">
          <w:marLeft w:val="480"/>
          <w:marRight w:val="0"/>
          <w:marTop w:val="0"/>
          <w:marBottom w:val="0"/>
          <w:divBdr>
            <w:top w:val="none" w:sz="0" w:space="0" w:color="auto"/>
            <w:left w:val="none" w:sz="0" w:space="0" w:color="auto"/>
            <w:bottom w:val="none" w:sz="0" w:space="0" w:color="auto"/>
            <w:right w:val="none" w:sz="0" w:space="0" w:color="auto"/>
          </w:divBdr>
        </w:div>
        <w:div w:id="198057534">
          <w:marLeft w:val="480"/>
          <w:marRight w:val="0"/>
          <w:marTop w:val="0"/>
          <w:marBottom w:val="0"/>
          <w:divBdr>
            <w:top w:val="none" w:sz="0" w:space="0" w:color="auto"/>
            <w:left w:val="none" w:sz="0" w:space="0" w:color="auto"/>
            <w:bottom w:val="none" w:sz="0" w:space="0" w:color="auto"/>
            <w:right w:val="none" w:sz="0" w:space="0" w:color="auto"/>
          </w:divBdr>
        </w:div>
        <w:div w:id="1789540904">
          <w:marLeft w:val="480"/>
          <w:marRight w:val="0"/>
          <w:marTop w:val="0"/>
          <w:marBottom w:val="0"/>
          <w:divBdr>
            <w:top w:val="none" w:sz="0" w:space="0" w:color="auto"/>
            <w:left w:val="none" w:sz="0" w:space="0" w:color="auto"/>
            <w:bottom w:val="none" w:sz="0" w:space="0" w:color="auto"/>
            <w:right w:val="none" w:sz="0" w:space="0" w:color="auto"/>
          </w:divBdr>
        </w:div>
        <w:div w:id="535116355">
          <w:marLeft w:val="480"/>
          <w:marRight w:val="0"/>
          <w:marTop w:val="0"/>
          <w:marBottom w:val="0"/>
          <w:divBdr>
            <w:top w:val="none" w:sz="0" w:space="0" w:color="auto"/>
            <w:left w:val="none" w:sz="0" w:space="0" w:color="auto"/>
            <w:bottom w:val="none" w:sz="0" w:space="0" w:color="auto"/>
            <w:right w:val="none" w:sz="0" w:space="0" w:color="auto"/>
          </w:divBdr>
        </w:div>
        <w:div w:id="149568271">
          <w:marLeft w:val="480"/>
          <w:marRight w:val="0"/>
          <w:marTop w:val="0"/>
          <w:marBottom w:val="0"/>
          <w:divBdr>
            <w:top w:val="none" w:sz="0" w:space="0" w:color="auto"/>
            <w:left w:val="none" w:sz="0" w:space="0" w:color="auto"/>
            <w:bottom w:val="none" w:sz="0" w:space="0" w:color="auto"/>
            <w:right w:val="none" w:sz="0" w:space="0" w:color="auto"/>
          </w:divBdr>
        </w:div>
        <w:div w:id="46953230">
          <w:marLeft w:val="480"/>
          <w:marRight w:val="0"/>
          <w:marTop w:val="0"/>
          <w:marBottom w:val="0"/>
          <w:divBdr>
            <w:top w:val="none" w:sz="0" w:space="0" w:color="auto"/>
            <w:left w:val="none" w:sz="0" w:space="0" w:color="auto"/>
            <w:bottom w:val="none" w:sz="0" w:space="0" w:color="auto"/>
            <w:right w:val="none" w:sz="0" w:space="0" w:color="auto"/>
          </w:divBdr>
        </w:div>
        <w:div w:id="1463496306">
          <w:marLeft w:val="480"/>
          <w:marRight w:val="0"/>
          <w:marTop w:val="0"/>
          <w:marBottom w:val="0"/>
          <w:divBdr>
            <w:top w:val="none" w:sz="0" w:space="0" w:color="auto"/>
            <w:left w:val="none" w:sz="0" w:space="0" w:color="auto"/>
            <w:bottom w:val="none" w:sz="0" w:space="0" w:color="auto"/>
            <w:right w:val="none" w:sz="0" w:space="0" w:color="auto"/>
          </w:divBdr>
        </w:div>
        <w:div w:id="1870608356">
          <w:marLeft w:val="480"/>
          <w:marRight w:val="0"/>
          <w:marTop w:val="0"/>
          <w:marBottom w:val="0"/>
          <w:divBdr>
            <w:top w:val="none" w:sz="0" w:space="0" w:color="auto"/>
            <w:left w:val="none" w:sz="0" w:space="0" w:color="auto"/>
            <w:bottom w:val="none" w:sz="0" w:space="0" w:color="auto"/>
            <w:right w:val="none" w:sz="0" w:space="0" w:color="auto"/>
          </w:divBdr>
        </w:div>
        <w:div w:id="342319019">
          <w:marLeft w:val="480"/>
          <w:marRight w:val="0"/>
          <w:marTop w:val="0"/>
          <w:marBottom w:val="0"/>
          <w:divBdr>
            <w:top w:val="none" w:sz="0" w:space="0" w:color="auto"/>
            <w:left w:val="none" w:sz="0" w:space="0" w:color="auto"/>
            <w:bottom w:val="none" w:sz="0" w:space="0" w:color="auto"/>
            <w:right w:val="none" w:sz="0" w:space="0" w:color="auto"/>
          </w:divBdr>
        </w:div>
        <w:div w:id="597832688">
          <w:marLeft w:val="480"/>
          <w:marRight w:val="0"/>
          <w:marTop w:val="0"/>
          <w:marBottom w:val="0"/>
          <w:divBdr>
            <w:top w:val="none" w:sz="0" w:space="0" w:color="auto"/>
            <w:left w:val="none" w:sz="0" w:space="0" w:color="auto"/>
            <w:bottom w:val="none" w:sz="0" w:space="0" w:color="auto"/>
            <w:right w:val="none" w:sz="0" w:space="0" w:color="auto"/>
          </w:divBdr>
        </w:div>
        <w:div w:id="829103648">
          <w:marLeft w:val="480"/>
          <w:marRight w:val="0"/>
          <w:marTop w:val="0"/>
          <w:marBottom w:val="0"/>
          <w:divBdr>
            <w:top w:val="none" w:sz="0" w:space="0" w:color="auto"/>
            <w:left w:val="none" w:sz="0" w:space="0" w:color="auto"/>
            <w:bottom w:val="none" w:sz="0" w:space="0" w:color="auto"/>
            <w:right w:val="none" w:sz="0" w:space="0" w:color="auto"/>
          </w:divBdr>
        </w:div>
        <w:div w:id="991567106">
          <w:marLeft w:val="480"/>
          <w:marRight w:val="0"/>
          <w:marTop w:val="0"/>
          <w:marBottom w:val="0"/>
          <w:divBdr>
            <w:top w:val="none" w:sz="0" w:space="0" w:color="auto"/>
            <w:left w:val="none" w:sz="0" w:space="0" w:color="auto"/>
            <w:bottom w:val="none" w:sz="0" w:space="0" w:color="auto"/>
            <w:right w:val="none" w:sz="0" w:space="0" w:color="auto"/>
          </w:divBdr>
        </w:div>
        <w:div w:id="911045728">
          <w:marLeft w:val="480"/>
          <w:marRight w:val="0"/>
          <w:marTop w:val="0"/>
          <w:marBottom w:val="0"/>
          <w:divBdr>
            <w:top w:val="none" w:sz="0" w:space="0" w:color="auto"/>
            <w:left w:val="none" w:sz="0" w:space="0" w:color="auto"/>
            <w:bottom w:val="none" w:sz="0" w:space="0" w:color="auto"/>
            <w:right w:val="none" w:sz="0" w:space="0" w:color="auto"/>
          </w:divBdr>
        </w:div>
        <w:div w:id="646662611">
          <w:marLeft w:val="480"/>
          <w:marRight w:val="0"/>
          <w:marTop w:val="0"/>
          <w:marBottom w:val="0"/>
          <w:divBdr>
            <w:top w:val="none" w:sz="0" w:space="0" w:color="auto"/>
            <w:left w:val="none" w:sz="0" w:space="0" w:color="auto"/>
            <w:bottom w:val="none" w:sz="0" w:space="0" w:color="auto"/>
            <w:right w:val="none" w:sz="0" w:space="0" w:color="auto"/>
          </w:divBdr>
        </w:div>
        <w:div w:id="325982715">
          <w:marLeft w:val="480"/>
          <w:marRight w:val="0"/>
          <w:marTop w:val="0"/>
          <w:marBottom w:val="0"/>
          <w:divBdr>
            <w:top w:val="none" w:sz="0" w:space="0" w:color="auto"/>
            <w:left w:val="none" w:sz="0" w:space="0" w:color="auto"/>
            <w:bottom w:val="none" w:sz="0" w:space="0" w:color="auto"/>
            <w:right w:val="none" w:sz="0" w:space="0" w:color="auto"/>
          </w:divBdr>
        </w:div>
        <w:div w:id="2097743539">
          <w:marLeft w:val="480"/>
          <w:marRight w:val="0"/>
          <w:marTop w:val="0"/>
          <w:marBottom w:val="0"/>
          <w:divBdr>
            <w:top w:val="none" w:sz="0" w:space="0" w:color="auto"/>
            <w:left w:val="none" w:sz="0" w:space="0" w:color="auto"/>
            <w:bottom w:val="none" w:sz="0" w:space="0" w:color="auto"/>
            <w:right w:val="none" w:sz="0" w:space="0" w:color="auto"/>
          </w:divBdr>
        </w:div>
        <w:div w:id="552932481">
          <w:marLeft w:val="480"/>
          <w:marRight w:val="0"/>
          <w:marTop w:val="0"/>
          <w:marBottom w:val="0"/>
          <w:divBdr>
            <w:top w:val="none" w:sz="0" w:space="0" w:color="auto"/>
            <w:left w:val="none" w:sz="0" w:space="0" w:color="auto"/>
            <w:bottom w:val="none" w:sz="0" w:space="0" w:color="auto"/>
            <w:right w:val="none" w:sz="0" w:space="0" w:color="auto"/>
          </w:divBdr>
        </w:div>
        <w:div w:id="1383944753">
          <w:marLeft w:val="480"/>
          <w:marRight w:val="0"/>
          <w:marTop w:val="0"/>
          <w:marBottom w:val="0"/>
          <w:divBdr>
            <w:top w:val="none" w:sz="0" w:space="0" w:color="auto"/>
            <w:left w:val="none" w:sz="0" w:space="0" w:color="auto"/>
            <w:bottom w:val="none" w:sz="0" w:space="0" w:color="auto"/>
            <w:right w:val="none" w:sz="0" w:space="0" w:color="auto"/>
          </w:divBdr>
        </w:div>
        <w:div w:id="1190796626">
          <w:marLeft w:val="480"/>
          <w:marRight w:val="0"/>
          <w:marTop w:val="0"/>
          <w:marBottom w:val="0"/>
          <w:divBdr>
            <w:top w:val="none" w:sz="0" w:space="0" w:color="auto"/>
            <w:left w:val="none" w:sz="0" w:space="0" w:color="auto"/>
            <w:bottom w:val="none" w:sz="0" w:space="0" w:color="auto"/>
            <w:right w:val="none" w:sz="0" w:space="0" w:color="auto"/>
          </w:divBdr>
        </w:div>
        <w:div w:id="17973515">
          <w:marLeft w:val="480"/>
          <w:marRight w:val="0"/>
          <w:marTop w:val="0"/>
          <w:marBottom w:val="0"/>
          <w:divBdr>
            <w:top w:val="none" w:sz="0" w:space="0" w:color="auto"/>
            <w:left w:val="none" w:sz="0" w:space="0" w:color="auto"/>
            <w:bottom w:val="none" w:sz="0" w:space="0" w:color="auto"/>
            <w:right w:val="none" w:sz="0" w:space="0" w:color="auto"/>
          </w:divBdr>
        </w:div>
        <w:div w:id="363796957">
          <w:marLeft w:val="480"/>
          <w:marRight w:val="0"/>
          <w:marTop w:val="0"/>
          <w:marBottom w:val="0"/>
          <w:divBdr>
            <w:top w:val="none" w:sz="0" w:space="0" w:color="auto"/>
            <w:left w:val="none" w:sz="0" w:space="0" w:color="auto"/>
            <w:bottom w:val="none" w:sz="0" w:space="0" w:color="auto"/>
            <w:right w:val="none" w:sz="0" w:space="0" w:color="auto"/>
          </w:divBdr>
        </w:div>
        <w:div w:id="1712218778">
          <w:marLeft w:val="480"/>
          <w:marRight w:val="0"/>
          <w:marTop w:val="0"/>
          <w:marBottom w:val="0"/>
          <w:divBdr>
            <w:top w:val="none" w:sz="0" w:space="0" w:color="auto"/>
            <w:left w:val="none" w:sz="0" w:space="0" w:color="auto"/>
            <w:bottom w:val="none" w:sz="0" w:space="0" w:color="auto"/>
            <w:right w:val="none" w:sz="0" w:space="0" w:color="auto"/>
          </w:divBdr>
        </w:div>
        <w:div w:id="640621950">
          <w:marLeft w:val="480"/>
          <w:marRight w:val="0"/>
          <w:marTop w:val="0"/>
          <w:marBottom w:val="0"/>
          <w:divBdr>
            <w:top w:val="none" w:sz="0" w:space="0" w:color="auto"/>
            <w:left w:val="none" w:sz="0" w:space="0" w:color="auto"/>
            <w:bottom w:val="none" w:sz="0" w:space="0" w:color="auto"/>
            <w:right w:val="none" w:sz="0" w:space="0" w:color="auto"/>
          </w:divBdr>
        </w:div>
        <w:div w:id="739835939">
          <w:marLeft w:val="480"/>
          <w:marRight w:val="0"/>
          <w:marTop w:val="0"/>
          <w:marBottom w:val="0"/>
          <w:divBdr>
            <w:top w:val="none" w:sz="0" w:space="0" w:color="auto"/>
            <w:left w:val="none" w:sz="0" w:space="0" w:color="auto"/>
            <w:bottom w:val="none" w:sz="0" w:space="0" w:color="auto"/>
            <w:right w:val="none" w:sz="0" w:space="0" w:color="auto"/>
          </w:divBdr>
        </w:div>
        <w:div w:id="557909228">
          <w:marLeft w:val="480"/>
          <w:marRight w:val="0"/>
          <w:marTop w:val="0"/>
          <w:marBottom w:val="0"/>
          <w:divBdr>
            <w:top w:val="none" w:sz="0" w:space="0" w:color="auto"/>
            <w:left w:val="none" w:sz="0" w:space="0" w:color="auto"/>
            <w:bottom w:val="none" w:sz="0" w:space="0" w:color="auto"/>
            <w:right w:val="none" w:sz="0" w:space="0" w:color="auto"/>
          </w:divBdr>
        </w:div>
        <w:div w:id="2079474270">
          <w:marLeft w:val="480"/>
          <w:marRight w:val="0"/>
          <w:marTop w:val="0"/>
          <w:marBottom w:val="0"/>
          <w:divBdr>
            <w:top w:val="none" w:sz="0" w:space="0" w:color="auto"/>
            <w:left w:val="none" w:sz="0" w:space="0" w:color="auto"/>
            <w:bottom w:val="none" w:sz="0" w:space="0" w:color="auto"/>
            <w:right w:val="none" w:sz="0" w:space="0" w:color="auto"/>
          </w:divBdr>
        </w:div>
        <w:div w:id="533613382">
          <w:marLeft w:val="480"/>
          <w:marRight w:val="0"/>
          <w:marTop w:val="0"/>
          <w:marBottom w:val="0"/>
          <w:divBdr>
            <w:top w:val="none" w:sz="0" w:space="0" w:color="auto"/>
            <w:left w:val="none" w:sz="0" w:space="0" w:color="auto"/>
            <w:bottom w:val="none" w:sz="0" w:space="0" w:color="auto"/>
            <w:right w:val="none" w:sz="0" w:space="0" w:color="auto"/>
          </w:divBdr>
        </w:div>
        <w:div w:id="1466898639">
          <w:marLeft w:val="480"/>
          <w:marRight w:val="0"/>
          <w:marTop w:val="0"/>
          <w:marBottom w:val="0"/>
          <w:divBdr>
            <w:top w:val="none" w:sz="0" w:space="0" w:color="auto"/>
            <w:left w:val="none" w:sz="0" w:space="0" w:color="auto"/>
            <w:bottom w:val="none" w:sz="0" w:space="0" w:color="auto"/>
            <w:right w:val="none" w:sz="0" w:space="0" w:color="auto"/>
          </w:divBdr>
        </w:div>
        <w:div w:id="1024404062">
          <w:marLeft w:val="480"/>
          <w:marRight w:val="0"/>
          <w:marTop w:val="0"/>
          <w:marBottom w:val="0"/>
          <w:divBdr>
            <w:top w:val="none" w:sz="0" w:space="0" w:color="auto"/>
            <w:left w:val="none" w:sz="0" w:space="0" w:color="auto"/>
            <w:bottom w:val="none" w:sz="0" w:space="0" w:color="auto"/>
            <w:right w:val="none" w:sz="0" w:space="0" w:color="auto"/>
          </w:divBdr>
        </w:div>
        <w:div w:id="937828718">
          <w:marLeft w:val="480"/>
          <w:marRight w:val="0"/>
          <w:marTop w:val="0"/>
          <w:marBottom w:val="0"/>
          <w:divBdr>
            <w:top w:val="none" w:sz="0" w:space="0" w:color="auto"/>
            <w:left w:val="none" w:sz="0" w:space="0" w:color="auto"/>
            <w:bottom w:val="none" w:sz="0" w:space="0" w:color="auto"/>
            <w:right w:val="none" w:sz="0" w:space="0" w:color="auto"/>
          </w:divBdr>
        </w:div>
        <w:div w:id="356810735">
          <w:marLeft w:val="480"/>
          <w:marRight w:val="0"/>
          <w:marTop w:val="0"/>
          <w:marBottom w:val="0"/>
          <w:divBdr>
            <w:top w:val="none" w:sz="0" w:space="0" w:color="auto"/>
            <w:left w:val="none" w:sz="0" w:space="0" w:color="auto"/>
            <w:bottom w:val="none" w:sz="0" w:space="0" w:color="auto"/>
            <w:right w:val="none" w:sz="0" w:space="0" w:color="auto"/>
          </w:divBdr>
        </w:div>
        <w:div w:id="618491988">
          <w:marLeft w:val="480"/>
          <w:marRight w:val="0"/>
          <w:marTop w:val="0"/>
          <w:marBottom w:val="0"/>
          <w:divBdr>
            <w:top w:val="none" w:sz="0" w:space="0" w:color="auto"/>
            <w:left w:val="none" w:sz="0" w:space="0" w:color="auto"/>
            <w:bottom w:val="none" w:sz="0" w:space="0" w:color="auto"/>
            <w:right w:val="none" w:sz="0" w:space="0" w:color="auto"/>
          </w:divBdr>
        </w:div>
        <w:div w:id="1946494250">
          <w:marLeft w:val="480"/>
          <w:marRight w:val="0"/>
          <w:marTop w:val="0"/>
          <w:marBottom w:val="0"/>
          <w:divBdr>
            <w:top w:val="none" w:sz="0" w:space="0" w:color="auto"/>
            <w:left w:val="none" w:sz="0" w:space="0" w:color="auto"/>
            <w:bottom w:val="none" w:sz="0" w:space="0" w:color="auto"/>
            <w:right w:val="none" w:sz="0" w:space="0" w:color="auto"/>
          </w:divBdr>
        </w:div>
        <w:div w:id="1256935040">
          <w:marLeft w:val="480"/>
          <w:marRight w:val="0"/>
          <w:marTop w:val="0"/>
          <w:marBottom w:val="0"/>
          <w:divBdr>
            <w:top w:val="none" w:sz="0" w:space="0" w:color="auto"/>
            <w:left w:val="none" w:sz="0" w:space="0" w:color="auto"/>
            <w:bottom w:val="none" w:sz="0" w:space="0" w:color="auto"/>
            <w:right w:val="none" w:sz="0" w:space="0" w:color="auto"/>
          </w:divBdr>
        </w:div>
        <w:div w:id="442311271">
          <w:marLeft w:val="480"/>
          <w:marRight w:val="0"/>
          <w:marTop w:val="0"/>
          <w:marBottom w:val="0"/>
          <w:divBdr>
            <w:top w:val="none" w:sz="0" w:space="0" w:color="auto"/>
            <w:left w:val="none" w:sz="0" w:space="0" w:color="auto"/>
            <w:bottom w:val="none" w:sz="0" w:space="0" w:color="auto"/>
            <w:right w:val="none" w:sz="0" w:space="0" w:color="auto"/>
          </w:divBdr>
        </w:div>
        <w:div w:id="1013462002">
          <w:marLeft w:val="480"/>
          <w:marRight w:val="0"/>
          <w:marTop w:val="0"/>
          <w:marBottom w:val="0"/>
          <w:divBdr>
            <w:top w:val="none" w:sz="0" w:space="0" w:color="auto"/>
            <w:left w:val="none" w:sz="0" w:space="0" w:color="auto"/>
            <w:bottom w:val="none" w:sz="0" w:space="0" w:color="auto"/>
            <w:right w:val="none" w:sz="0" w:space="0" w:color="auto"/>
          </w:divBdr>
        </w:div>
        <w:div w:id="448201748">
          <w:marLeft w:val="480"/>
          <w:marRight w:val="0"/>
          <w:marTop w:val="0"/>
          <w:marBottom w:val="0"/>
          <w:divBdr>
            <w:top w:val="none" w:sz="0" w:space="0" w:color="auto"/>
            <w:left w:val="none" w:sz="0" w:space="0" w:color="auto"/>
            <w:bottom w:val="none" w:sz="0" w:space="0" w:color="auto"/>
            <w:right w:val="none" w:sz="0" w:space="0" w:color="auto"/>
          </w:divBdr>
        </w:div>
        <w:div w:id="241372812">
          <w:marLeft w:val="480"/>
          <w:marRight w:val="0"/>
          <w:marTop w:val="0"/>
          <w:marBottom w:val="0"/>
          <w:divBdr>
            <w:top w:val="none" w:sz="0" w:space="0" w:color="auto"/>
            <w:left w:val="none" w:sz="0" w:space="0" w:color="auto"/>
            <w:bottom w:val="none" w:sz="0" w:space="0" w:color="auto"/>
            <w:right w:val="none" w:sz="0" w:space="0" w:color="auto"/>
          </w:divBdr>
        </w:div>
        <w:div w:id="969290060">
          <w:marLeft w:val="480"/>
          <w:marRight w:val="0"/>
          <w:marTop w:val="0"/>
          <w:marBottom w:val="0"/>
          <w:divBdr>
            <w:top w:val="none" w:sz="0" w:space="0" w:color="auto"/>
            <w:left w:val="none" w:sz="0" w:space="0" w:color="auto"/>
            <w:bottom w:val="none" w:sz="0" w:space="0" w:color="auto"/>
            <w:right w:val="none" w:sz="0" w:space="0" w:color="auto"/>
          </w:divBdr>
        </w:div>
        <w:div w:id="1766144991">
          <w:marLeft w:val="480"/>
          <w:marRight w:val="0"/>
          <w:marTop w:val="0"/>
          <w:marBottom w:val="0"/>
          <w:divBdr>
            <w:top w:val="none" w:sz="0" w:space="0" w:color="auto"/>
            <w:left w:val="none" w:sz="0" w:space="0" w:color="auto"/>
            <w:bottom w:val="none" w:sz="0" w:space="0" w:color="auto"/>
            <w:right w:val="none" w:sz="0" w:space="0" w:color="auto"/>
          </w:divBdr>
        </w:div>
        <w:div w:id="931933621">
          <w:marLeft w:val="480"/>
          <w:marRight w:val="0"/>
          <w:marTop w:val="0"/>
          <w:marBottom w:val="0"/>
          <w:divBdr>
            <w:top w:val="none" w:sz="0" w:space="0" w:color="auto"/>
            <w:left w:val="none" w:sz="0" w:space="0" w:color="auto"/>
            <w:bottom w:val="none" w:sz="0" w:space="0" w:color="auto"/>
            <w:right w:val="none" w:sz="0" w:space="0" w:color="auto"/>
          </w:divBdr>
        </w:div>
        <w:div w:id="1706365249">
          <w:marLeft w:val="480"/>
          <w:marRight w:val="0"/>
          <w:marTop w:val="0"/>
          <w:marBottom w:val="0"/>
          <w:divBdr>
            <w:top w:val="none" w:sz="0" w:space="0" w:color="auto"/>
            <w:left w:val="none" w:sz="0" w:space="0" w:color="auto"/>
            <w:bottom w:val="none" w:sz="0" w:space="0" w:color="auto"/>
            <w:right w:val="none" w:sz="0" w:space="0" w:color="auto"/>
          </w:divBdr>
        </w:div>
        <w:div w:id="341400084">
          <w:marLeft w:val="480"/>
          <w:marRight w:val="0"/>
          <w:marTop w:val="0"/>
          <w:marBottom w:val="0"/>
          <w:divBdr>
            <w:top w:val="none" w:sz="0" w:space="0" w:color="auto"/>
            <w:left w:val="none" w:sz="0" w:space="0" w:color="auto"/>
            <w:bottom w:val="none" w:sz="0" w:space="0" w:color="auto"/>
            <w:right w:val="none" w:sz="0" w:space="0" w:color="auto"/>
          </w:divBdr>
        </w:div>
        <w:div w:id="595551565">
          <w:marLeft w:val="480"/>
          <w:marRight w:val="0"/>
          <w:marTop w:val="0"/>
          <w:marBottom w:val="0"/>
          <w:divBdr>
            <w:top w:val="none" w:sz="0" w:space="0" w:color="auto"/>
            <w:left w:val="none" w:sz="0" w:space="0" w:color="auto"/>
            <w:bottom w:val="none" w:sz="0" w:space="0" w:color="auto"/>
            <w:right w:val="none" w:sz="0" w:space="0" w:color="auto"/>
          </w:divBdr>
        </w:div>
        <w:div w:id="970206514">
          <w:marLeft w:val="480"/>
          <w:marRight w:val="0"/>
          <w:marTop w:val="0"/>
          <w:marBottom w:val="0"/>
          <w:divBdr>
            <w:top w:val="none" w:sz="0" w:space="0" w:color="auto"/>
            <w:left w:val="none" w:sz="0" w:space="0" w:color="auto"/>
            <w:bottom w:val="none" w:sz="0" w:space="0" w:color="auto"/>
            <w:right w:val="none" w:sz="0" w:space="0" w:color="auto"/>
          </w:divBdr>
        </w:div>
        <w:div w:id="401371439">
          <w:marLeft w:val="480"/>
          <w:marRight w:val="0"/>
          <w:marTop w:val="0"/>
          <w:marBottom w:val="0"/>
          <w:divBdr>
            <w:top w:val="none" w:sz="0" w:space="0" w:color="auto"/>
            <w:left w:val="none" w:sz="0" w:space="0" w:color="auto"/>
            <w:bottom w:val="none" w:sz="0" w:space="0" w:color="auto"/>
            <w:right w:val="none" w:sz="0" w:space="0" w:color="auto"/>
          </w:divBdr>
        </w:div>
        <w:div w:id="826170762">
          <w:marLeft w:val="480"/>
          <w:marRight w:val="0"/>
          <w:marTop w:val="0"/>
          <w:marBottom w:val="0"/>
          <w:divBdr>
            <w:top w:val="none" w:sz="0" w:space="0" w:color="auto"/>
            <w:left w:val="none" w:sz="0" w:space="0" w:color="auto"/>
            <w:bottom w:val="none" w:sz="0" w:space="0" w:color="auto"/>
            <w:right w:val="none" w:sz="0" w:space="0" w:color="auto"/>
          </w:divBdr>
        </w:div>
        <w:div w:id="1046679142">
          <w:marLeft w:val="480"/>
          <w:marRight w:val="0"/>
          <w:marTop w:val="0"/>
          <w:marBottom w:val="0"/>
          <w:divBdr>
            <w:top w:val="none" w:sz="0" w:space="0" w:color="auto"/>
            <w:left w:val="none" w:sz="0" w:space="0" w:color="auto"/>
            <w:bottom w:val="none" w:sz="0" w:space="0" w:color="auto"/>
            <w:right w:val="none" w:sz="0" w:space="0" w:color="auto"/>
          </w:divBdr>
        </w:div>
        <w:div w:id="802499851">
          <w:marLeft w:val="480"/>
          <w:marRight w:val="0"/>
          <w:marTop w:val="0"/>
          <w:marBottom w:val="0"/>
          <w:divBdr>
            <w:top w:val="none" w:sz="0" w:space="0" w:color="auto"/>
            <w:left w:val="none" w:sz="0" w:space="0" w:color="auto"/>
            <w:bottom w:val="none" w:sz="0" w:space="0" w:color="auto"/>
            <w:right w:val="none" w:sz="0" w:space="0" w:color="auto"/>
          </w:divBdr>
        </w:div>
        <w:div w:id="349524403">
          <w:marLeft w:val="480"/>
          <w:marRight w:val="0"/>
          <w:marTop w:val="0"/>
          <w:marBottom w:val="0"/>
          <w:divBdr>
            <w:top w:val="none" w:sz="0" w:space="0" w:color="auto"/>
            <w:left w:val="none" w:sz="0" w:space="0" w:color="auto"/>
            <w:bottom w:val="none" w:sz="0" w:space="0" w:color="auto"/>
            <w:right w:val="none" w:sz="0" w:space="0" w:color="auto"/>
          </w:divBdr>
        </w:div>
      </w:divsChild>
    </w:div>
    <w:div w:id="811866110">
      <w:bodyDiv w:val="1"/>
      <w:marLeft w:val="0"/>
      <w:marRight w:val="0"/>
      <w:marTop w:val="0"/>
      <w:marBottom w:val="0"/>
      <w:divBdr>
        <w:top w:val="none" w:sz="0" w:space="0" w:color="auto"/>
        <w:left w:val="none" w:sz="0" w:space="0" w:color="auto"/>
        <w:bottom w:val="none" w:sz="0" w:space="0" w:color="auto"/>
        <w:right w:val="none" w:sz="0" w:space="0" w:color="auto"/>
      </w:divBdr>
      <w:divsChild>
        <w:div w:id="578904665">
          <w:marLeft w:val="480"/>
          <w:marRight w:val="0"/>
          <w:marTop w:val="0"/>
          <w:marBottom w:val="0"/>
          <w:divBdr>
            <w:top w:val="none" w:sz="0" w:space="0" w:color="auto"/>
            <w:left w:val="none" w:sz="0" w:space="0" w:color="auto"/>
            <w:bottom w:val="none" w:sz="0" w:space="0" w:color="auto"/>
            <w:right w:val="none" w:sz="0" w:space="0" w:color="auto"/>
          </w:divBdr>
        </w:div>
        <w:div w:id="223297285">
          <w:marLeft w:val="480"/>
          <w:marRight w:val="0"/>
          <w:marTop w:val="0"/>
          <w:marBottom w:val="0"/>
          <w:divBdr>
            <w:top w:val="none" w:sz="0" w:space="0" w:color="auto"/>
            <w:left w:val="none" w:sz="0" w:space="0" w:color="auto"/>
            <w:bottom w:val="none" w:sz="0" w:space="0" w:color="auto"/>
            <w:right w:val="none" w:sz="0" w:space="0" w:color="auto"/>
          </w:divBdr>
        </w:div>
        <w:div w:id="575630241">
          <w:marLeft w:val="480"/>
          <w:marRight w:val="0"/>
          <w:marTop w:val="0"/>
          <w:marBottom w:val="0"/>
          <w:divBdr>
            <w:top w:val="none" w:sz="0" w:space="0" w:color="auto"/>
            <w:left w:val="none" w:sz="0" w:space="0" w:color="auto"/>
            <w:bottom w:val="none" w:sz="0" w:space="0" w:color="auto"/>
            <w:right w:val="none" w:sz="0" w:space="0" w:color="auto"/>
          </w:divBdr>
        </w:div>
        <w:div w:id="1914512868">
          <w:marLeft w:val="480"/>
          <w:marRight w:val="0"/>
          <w:marTop w:val="0"/>
          <w:marBottom w:val="0"/>
          <w:divBdr>
            <w:top w:val="none" w:sz="0" w:space="0" w:color="auto"/>
            <w:left w:val="none" w:sz="0" w:space="0" w:color="auto"/>
            <w:bottom w:val="none" w:sz="0" w:space="0" w:color="auto"/>
            <w:right w:val="none" w:sz="0" w:space="0" w:color="auto"/>
          </w:divBdr>
        </w:div>
        <w:div w:id="98650551">
          <w:marLeft w:val="480"/>
          <w:marRight w:val="0"/>
          <w:marTop w:val="0"/>
          <w:marBottom w:val="0"/>
          <w:divBdr>
            <w:top w:val="none" w:sz="0" w:space="0" w:color="auto"/>
            <w:left w:val="none" w:sz="0" w:space="0" w:color="auto"/>
            <w:bottom w:val="none" w:sz="0" w:space="0" w:color="auto"/>
            <w:right w:val="none" w:sz="0" w:space="0" w:color="auto"/>
          </w:divBdr>
        </w:div>
        <w:div w:id="294070660">
          <w:marLeft w:val="480"/>
          <w:marRight w:val="0"/>
          <w:marTop w:val="0"/>
          <w:marBottom w:val="0"/>
          <w:divBdr>
            <w:top w:val="none" w:sz="0" w:space="0" w:color="auto"/>
            <w:left w:val="none" w:sz="0" w:space="0" w:color="auto"/>
            <w:bottom w:val="none" w:sz="0" w:space="0" w:color="auto"/>
            <w:right w:val="none" w:sz="0" w:space="0" w:color="auto"/>
          </w:divBdr>
        </w:div>
        <w:div w:id="1095856368">
          <w:marLeft w:val="480"/>
          <w:marRight w:val="0"/>
          <w:marTop w:val="0"/>
          <w:marBottom w:val="0"/>
          <w:divBdr>
            <w:top w:val="none" w:sz="0" w:space="0" w:color="auto"/>
            <w:left w:val="none" w:sz="0" w:space="0" w:color="auto"/>
            <w:bottom w:val="none" w:sz="0" w:space="0" w:color="auto"/>
            <w:right w:val="none" w:sz="0" w:space="0" w:color="auto"/>
          </w:divBdr>
        </w:div>
        <w:div w:id="1594509077">
          <w:marLeft w:val="480"/>
          <w:marRight w:val="0"/>
          <w:marTop w:val="0"/>
          <w:marBottom w:val="0"/>
          <w:divBdr>
            <w:top w:val="none" w:sz="0" w:space="0" w:color="auto"/>
            <w:left w:val="none" w:sz="0" w:space="0" w:color="auto"/>
            <w:bottom w:val="none" w:sz="0" w:space="0" w:color="auto"/>
            <w:right w:val="none" w:sz="0" w:space="0" w:color="auto"/>
          </w:divBdr>
        </w:div>
        <w:div w:id="717127634">
          <w:marLeft w:val="480"/>
          <w:marRight w:val="0"/>
          <w:marTop w:val="0"/>
          <w:marBottom w:val="0"/>
          <w:divBdr>
            <w:top w:val="none" w:sz="0" w:space="0" w:color="auto"/>
            <w:left w:val="none" w:sz="0" w:space="0" w:color="auto"/>
            <w:bottom w:val="none" w:sz="0" w:space="0" w:color="auto"/>
            <w:right w:val="none" w:sz="0" w:space="0" w:color="auto"/>
          </w:divBdr>
        </w:div>
        <w:div w:id="1369796970">
          <w:marLeft w:val="480"/>
          <w:marRight w:val="0"/>
          <w:marTop w:val="0"/>
          <w:marBottom w:val="0"/>
          <w:divBdr>
            <w:top w:val="none" w:sz="0" w:space="0" w:color="auto"/>
            <w:left w:val="none" w:sz="0" w:space="0" w:color="auto"/>
            <w:bottom w:val="none" w:sz="0" w:space="0" w:color="auto"/>
            <w:right w:val="none" w:sz="0" w:space="0" w:color="auto"/>
          </w:divBdr>
        </w:div>
        <w:div w:id="1584756631">
          <w:marLeft w:val="480"/>
          <w:marRight w:val="0"/>
          <w:marTop w:val="0"/>
          <w:marBottom w:val="0"/>
          <w:divBdr>
            <w:top w:val="none" w:sz="0" w:space="0" w:color="auto"/>
            <w:left w:val="none" w:sz="0" w:space="0" w:color="auto"/>
            <w:bottom w:val="none" w:sz="0" w:space="0" w:color="auto"/>
            <w:right w:val="none" w:sz="0" w:space="0" w:color="auto"/>
          </w:divBdr>
        </w:div>
        <w:div w:id="1114255077">
          <w:marLeft w:val="480"/>
          <w:marRight w:val="0"/>
          <w:marTop w:val="0"/>
          <w:marBottom w:val="0"/>
          <w:divBdr>
            <w:top w:val="none" w:sz="0" w:space="0" w:color="auto"/>
            <w:left w:val="none" w:sz="0" w:space="0" w:color="auto"/>
            <w:bottom w:val="none" w:sz="0" w:space="0" w:color="auto"/>
            <w:right w:val="none" w:sz="0" w:space="0" w:color="auto"/>
          </w:divBdr>
        </w:div>
        <w:div w:id="1071465330">
          <w:marLeft w:val="480"/>
          <w:marRight w:val="0"/>
          <w:marTop w:val="0"/>
          <w:marBottom w:val="0"/>
          <w:divBdr>
            <w:top w:val="none" w:sz="0" w:space="0" w:color="auto"/>
            <w:left w:val="none" w:sz="0" w:space="0" w:color="auto"/>
            <w:bottom w:val="none" w:sz="0" w:space="0" w:color="auto"/>
            <w:right w:val="none" w:sz="0" w:space="0" w:color="auto"/>
          </w:divBdr>
        </w:div>
        <w:div w:id="494616197">
          <w:marLeft w:val="480"/>
          <w:marRight w:val="0"/>
          <w:marTop w:val="0"/>
          <w:marBottom w:val="0"/>
          <w:divBdr>
            <w:top w:val="none" w:sz="0" w:space="0" w:color="auto"/>
            <w:left w:val="none" w:sz="0" w:space="0" w:color="auto"/>
            <w:bottom w:val="none" w:sz="0" w:space="0" w:color="auto"/>
            <w:right w:val="none" w:sz="0" w:space="0" w:color="auto"/>
          </w:divBdr>
        </w:div>
        <w:div w:id="1577282715">
          <w:marLeft w:val="480"/>
          <w:marRight w:val="0"/>
          <w:marTop w:val="0"/>
          <w:marBottom w:val="0"/>
          <w:divBdr>
            <w:top w:val="none" w:sz="0" w:space="0" w:color="auto"/>
            <w:left w:val="none" w:sz="0" w:space="0" w:color="auto"/>
            <w:bottom w:val="none" w:sz="0" w:space="0" w:color="auto"/>
            <w:right w:val="none" w:sz="0" w:space="0" w:color="auto"/>
          </w:divBdr>
        </w:div>
        <w:div w:id="1455977595">
          <w:marLeft w:val="480"/>
          <w:marRight w:val="0"/>
          <w:marTop w:val="0"/>
          <w:marBottom w:val="0"/>
          <w:divBdr>
            <w:top w:val="none" w:sz="0" w:space="0" w:color="auto"/>
            <w:left w:val="none" w:sz="0" w:space="0" w:color="auto"/>
            <w:bottom w:val="none" w:sz="0" w:space="0" w:color="auto"/>
            <w:right w:val="none" w:sz="0" w:space="0" w:color="auto"/>
          </w:divBdr>
        </w:div>
        <w:div w:id="826361540">
          <w:marLeft w:val="480"/>
          <w:marRight w:val="0"/>
          <w:marTop w:val="0"/>
          <w:marBottom w:val="0"/>
          <w:divBdr>
            <w:top w:val="none" w:sz="0" w:space="0" w:color="auto"/>
            <w:left w:val="none" w:sz="0" w:space="0" w:color="auto"/>
            <w:bottom w:val="none" w:sz="0" w:space="0" w:color="auto"/>
            <w:right w:val="none" w:sz="0" w:space="0" w:color="auto"/>
          </w:divBdr>
        </w:div>
        <w:div w:id="1084381483">
          <w:marLeft w:val="480"/>
          <w:marRight w:val="0"/>
          <w:marTop w:val="0"/>
          <w:marBottom w:val="0"/>
          <w:divBdr>
            <w:top w:val="none" w:sz="0" w:space="0" w:color="auto"/>
            <w:left w:val="none" w:sz="0" w:space="0" w:color="auto"/>
            <w:bottom w:val="none" w:sz="0" w:space="0" w:color="auto"/>
            <w:right w:val="none" w:sz="0" w:space="0" w:color="auto"/>
          </w:divBdr>
        </w:div>
        <w:div w:id="786198523">
          <w:marLeft w:val="480"/>
          <w:marRight w:val="0"/>
          <w:marTop w:val="0"/>
          <w:marBottom w:val="0"/>
          <w:divBdr>
            <w:top w:val="none" w:sz="0" w:space="0" w:color="auto"/>
            <w:left w:val="none" w:sz="0" w:space="0" w:color="auto"/>
            <w:bottom w:val="none" w:sz="0" w:space="0" w:color="auto"/>
            <w:right w:val="none" w:sz="0" w:space="0" w:color="auto"/>
          </w:divBdr>
        </w:div>
        <w:div w:id="323631622">
          <w:marLeft w:val="480"/>
          <w:marRight w:val="0"/>
          <w:marTop w:val="0"/>
          <w:marBottom w:val="0"/>
          <w:divBdr>
            <w:top w:val="none" w:sz="0" w:space="0" w:color="auto"/>
            <w:left w:val="none" w:sz="0" w:space="0" w:color="auto"/>
            <w:bottom w:val="none" w:sz="0" w:space="0" w:color="auto"/>
            <w:right w:val="none" w:sz="0" w:space="0" w:color="auto"/>
          </w:divBdr>
        </w:div>
        <w:div w:id="1922180798">
          <w:marLeft w:val="480"/>
          <w:marRight w:val="0"/>
          <w:marTop w:val="0"/>
          <w:marBottom w:val="0"/>
          <w:divBdr>
            <w:top w:val="none" w:sz="0" w:space="0" w:color="auto"/>
            <w:left w:val="none" w:sz="0" w:space="0" w:color="auto"/>
            <w:bottom w:val="none" w:sz="0" w:space="0" w:color="auto"/>
            <w:right w:val="none" w:sz="0" w:space="0" w:color="auto"/>
          </w:divBdr>
        </w:div>
        <w:div w:id="1506822962">
          <w:marLeft w:val="480"/>
          <w:marRight w:val="0"/>
          <w:marTop w:val="0"/>
          <w:marBottom w:val="0"/>
          <w:divBdr>
            <w:top w:val="none" w:sz="0" w:space="0" w:color="auto"/>
            <w:left w:val="none" w:sz="0" w:space="0" w:color="auto"/>
            <w:bottom w:val="none" w:sz="0" w:space="0" w:color="auto"/>
            <w:right w:val="none" w:sz="0" w:space="0" w:color="auto"/>
          </w:divBdr>
        </w:div>
        <w:div w:id="1652638053">
          <w:marLeft w:val="480"/>
          <w:marRight w:val="0"/>
          <w:marTop w:val="0"/>
          <w:marBottom w:val="0"/>
          <w:divBdr>
            <w:top w:val="none" w:sz="0" w:space="0" w:color="auto"/>
            <w:left w:val="none" w:sz="0" w:space="0" w:color="auto"/>
            <w:bottom w:val="none" w:sz="0" w:space="0" w:color="auto"/>
            <w:right w:val="none" w:sz="0" w:space="0" w:color="auto"/>
          </w:divBdr>
        </w:div>
        <w:div w:id="1579631392">
          <w:marLeft w:val="480"/>
          <w:marRight w:val="0"/>
          <w:marTop w:val="0"/>
          <w:marBottom w:val="0"/>
          <w:divBdr>
            <w:top w:val="none" w:sz="0" w:space="0" w:color="auto"/>
            <w:left w:val="none" w:sz="0" w:space="0" w:color="auto"/>
            <w:bottom w:val="none" w:sz="0" w:space="0" w:color="auto"/>
            <w:right w:val="none" w:sz="0" w:space="0" w:color="auto"/>
          </w:divBdr>
        </w:div>
        <w:div w:id="398210248">
          <w:marLeft w:val="480"/>
          <w:marRight w:val="0"/>
          <w:marTop w:val="0"/>
          <w:marBottom w:val="0"/>
          <w:divBdr>
            <w:top w:val="none" w:sz="0" w:space="0" w:color="auto"/>
            <w:left w:val="none" w:sz="0" w:space="0" w:color="auto"/>
            <w:bottom w:val="none" w:sz="0" w:space="0" w:color="auto"/>
            <w:right w:val="none" w:sz="0" w:space="0" w:color="auto"/>
          </w:divBdr>
        </w:div>
        <w:div w:id="1766537473">
          <w:marLeft w:val="480"/>
          <w:marRight w:val="0"/>
          <w:marTop w:val="0"/>
          <w:marBottom w:val="0"/>
          <w:divBdr>
            <w:top w:val="none" w:sz="0" w:space="0" w:color="auto"/>
            <w:left w:val="none" w:sz="0" w:space="0" w:color="auto"/>
            <w:bottom w:val="none" w:sz="0" w:space="0" w:color="auto"/>
            <w:right w:val="none" w:sz="0" w:space="0" w:color="auto"/>
          </w:divBdr>
        </w:div>
        <w:div w:id="1202091395">
          <w:marLeft w:val="480"/>
          <w:marRight w:val="0"/>
          <w:marTop w:val="0"/>
          <w:marBottom w:val="0"/>
          <w:divBdr>
            <w:top w:val="none" w:sz="0" w:space="0" w:color="auto"/>
            <w:left w:val="none" w:sz="0" w:space="0" w:color="auto"/>
            <w:bottom w:val="none" w:sz="0" w:space="0" w:color="auto"/>
            <w:right w:val="none" w:sz="0" w:space="0" w:color="auto"/>
          </w:divBdr>
        </w:div>
        <w:div w:id="821123296">
          <w:marLeft w:val="480"/>
          <w:marRight w:val="0"/>
          <w:marTop w:val="0"/>
          <w:marBottom w:val="0"/>
          <w:divBdr>
            <w:top w:val="none" w:sz="0" w:space="0" w:color="auto"/>
            <w:left w:val="none" w:sz="0" w:space="0" w:color="auto"/>
            <w:bottom w:val="none" w:sz="0" w:space="0" w:color="auto"/>
            <w:right w:val="none" w:sz="0" w:space="0" w:color="auto"/>
          </w:divBdr>
        </w:div>
        <w:div w:id="1123577116">
          <w:marLeft w:val="480"/>
          <w:marRight w:val="0"/>
          <w:marTop w:val="0"/>
          <w:marBottom w:val="0"/>
          <w:divBdr>
            <w:top w:val="none" w:sz="0" w:space="0" w:color="auto"/>
            <w:left w:val="none" w:sz="0" w:space="0" w:color="auto"/>
            <w:bottom w:val="none" w:sz="0" w:space="0" w:color="auto"/>
            <w:right w:val="none" w:sz="0" w:space="0" w:color="auto"/>
          </w:divBdr>
        </w:div>
        <w:div w:id="1598368947">
          <w:marLeft w:val="480"/>
          <w:marRight w:val="0"/>
          <w:marTop w:val="0"/>
          <w:marBottom w:val="0"/>
          <w:divBdr>
            <w:top w:val="none" w:sz="0" w:space="0" w:color="auto"/>
            <w:left w:val="none" w:sz="0" w:space="0" w:color="auto"/>
            <w:bottom w:val="none" w:sz="0" w:space="0" w:color="auto"/>
            <w:right w:val="none" w:sz="0" w:space="0" w:color="auto"/>
          </w:divBdr>
        </w:div>
        <w:div w:id="1377395339">
          <w:marLeft w:val="480"/>
          <w:marRight w:val="0"/>
          <w:marTop w:val="0"/>
          <w:marBottom w:val="0"/>
          <w:divBdr>
            <w:top w:val="none" w:sz="0" w:space="0" w:color="auto"/>
            <w:left w:val="none" w:sz="0" w:space="0" w:color="auto"/>
            <w:bottom w:val="none" w:sz="0" w:space="0" w:color="auto"/>
            <w:right w:val="none" w:sz="0" w:space="0" w:color="auto"/>
          </w:divBdr>
        </w:div>
        <w:div w:id="153689597">
          <w:marLeft w:val="480"/>
          <w:marRight w:val="0"/>
          <w:marTop w:val="0"/>
          <w:marBottom w:val="0"/>
          <w:divBdr>
            <w:top w:val="none" w:sz="0" w:space="0" w:color="auto"/>
            <w:left w:val="none" w:sz="0" w:space="0" w:color="auto"/>
            <w:bottom w:val="none" w:sz="0" w:space="0" w:color="auto"/>
            <w:right w:val="none" w:sz="0" w:space="0" w:color="auto"/>
          </w:divBdr>
        </w:div>
        <w:div w:id="910165629">
          <w:marLeft w:val="480"/>
          <w:marRight w:val="0"/>
          <w:marTop w:val="0"/>
          <w:marBottom w:val="0"/>
          <w:divBdr>
            <w:top w:val="none" w:sz="0" w:space="0" w:color="auto"/>
            <w:left w:val="none" w:sz="0" w:space="0" w:color="auto"/>
            <w:bottom w:val="none" w:sz="0" w:space="0" w:color="auto"/>
            <w:right w:val="none" w:sz="0" w:space="0" w:color="auto"/>
          </w:divBdr>
        </w:div>
        <w:div w:id="1669092513">
          <w:marLeft w:val="480"/>
          <w:marRight w:val="0"/>
          <w:marTop w:val="0"/>
          <w:marBottom w:val="0"/>
          <w:divBdr>
            <w:top w:val="none" w:sz="0" w:space="0" w:color="auto"/>
            <w:left w:val="none" w:sz="0" w:space="0" w:color="auto"/>
            <w:bottom w:val="none" w:sz="0" w:space="0" w:color="auto"/>
            <w:right w:val="none" w:sz="0" w:space="0" w:color="auto"/>
          </w:divBdr>
        </w:div>
        <w:div w:id="1549412982">
          <w:marLeft w:val="480"/>
          <w:marRight w:val="0"/>
          <w:marTop w:val="0"/>
          <w:marBottom w:val="0"/>
          <w:divBdr>
            <w:top w:val="none" w:sz="0" w:space="0" w:color="auto"/>
            <w:left w:val="none" w:sz="0" w:space="0" w:color="auto"/>
            <w:bottom w:val="none" w:sz="0" w:space="0" w:color="auto"/>
            <w:right w:val="none" w:sz="0" w:space="0" w:color="auto"/>
          </w:divBdr>
        </w:div>
        <w:div w:id="1979529030">
          <w:marLeft w:val="480"/>
          <w:marRight w:val="0"/>
          <w:marTop w:val="0"/>
          <w:marBottom w:val="0"/>
          <w:divBdr>
            <w:top w:val="none" w:sz="0" w:space="0" w:color="auto"/>
            <w:left w:val="none" w:sz="0" w:space="0" w:color="auto"/>
            <w:bottom w:val="none" w:sz="0" w:space="0" w:color="auto"/>
            <w:right w:val="none" w:sz="0" w:space="0" w:color="auto"/>
          </w:divBdr>
        </w:div>
        <w:div w:id="876817064">
          <w:marLeft w:val="480"/>
          <w:marRight w:val="0"/>
          <w:marTop w:val="0"/>
          <w:marBottom w:val="0"/>
          <w:divBdr>
            <w:top w:val="none" w:sz="0" w:space="0" w:color="auto"/>
            <w:left w:val="none" w:sz="0" w:space="0" w:color="auto"/>
            <w:bottom w:val="none" w:sz="0" w:space="0" w:color="auto"/>
            <w:right w:val="none" w:sz="0" w:space="0" w:color="auto"/>
          </w:divBdr>
        </w:div>
        <w:div w:id="133647114">
          <w:marLeft w:val="480"/>
          <w:marRight w:val="0"/>
          <w:marTop w:val="0"/>
          <w:marBottom w:val="0"/>
          <w:divBdr>
            <w:top w:val="none" w:sz="0" w:space="0" w:color="auto"/>
            <w:left w:val="none" w:sz="0" w:space="0" w:color="auto"/>
            <w:bottom w:val="none" w:sz="0" w:space="0" w:color="auto"/>
            <w:right w:val="none" w:sz="0" w:space="0" w:color="auto"/>
          </w:divBdr>
        </w:div>
      </w:divsChild>
    </w:div>
    <w:div w:id="811942804">
      <w:bodyDiv w:val="1"/>
      <w:marLeft w:val="0"/>
      <w:marRight w:val="0"/>
      <w:marTop w:val="0"/>
      <w:marBottom w:val="0"/>
      <w:divBdr>
        <w:top w:val="none" w:sz="0" w:space="0" w:color="auto"/>
        <w:left w:val="none" w:sz="0" w:space="0" w:color="auto"/>
        <w:bottom w:val="none" w:sz="0" w:space="0" w:color="auto"/>
        <w:right w:val="none" w:sz="0" w:space="0" w:color="auto"/>
      </w:divBdr>
    </w:div>
    <w:div w:id="812913739">
      <w:bodyDiv w:val="1"/>
      <w:marLeft w:val="0"/>
      <w:marRight w:val="0"/>
      <w:marTop w:val="0"/>
      <w:marBottom w:val="0"/>
      <w:divBdr>
        <w:top w:val="none" w:sz="0" w:space="0" w:color="auto"/>
        <w:left w:val="none" w:sz="0" w:space="0" w:color="auto"/>
        <w:bottom w:val="none" w:sz="0" w:space="0" w:color="auto"/>
        <w:right w:val="none" w:sz="0" w:space="0" w:color="auto"/>
      </w:divBdr>
    </w:div>
    <w:div w:id="814222263">
      <w:bodyDiv w:val="1"/>
      <w:marLeft w:val="0"/>
      <w:marRight w:val="0"/>
      <w:marTop w:val="0"/>
      <w:marBottom w:val="0"/>
      <w:divBdr>
        <w:top w:val="none" w:sz="0" w:space="0" w:color="auto"/>
        <w:left w:val="none" w:sz="0" w:space="0" w:color="auto"/>
        <w:bottom w:val="none" w:sz="0" w:space="0" w:color="auto"/>
        <w:right w:val="none" w:sz="0" w:space="0" w:color="auto"/>
      </w:divBdr>
    </w:div>
    <w:div w:id="815413289">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16914491">
      <w:bodyDiv w:val="1"/>
      <w:marLeft w:val="0"/>
      <w:marRight w:val="0"/>
      <w:marTop w:val="0"/>
      <w:marBottom w:val="0"/>
      <w:divBdr>
        <w:top w:val="none" w:sz="0" w:space="0" w:color="auto"/>
        <w:left w:val="none" w:sz="0" w:space="0" w:color="auto"/>
        <w:bottom w:val="none" w:sz="0" w:space="0" w:color="auto"/>
        <w:right w:val="none" w:sz="0" w:space="0" w:color="auto"/>
      </w:divBdr>
    </w:div>
    <w:div w:id="817113083">
      <w:bodyDiv w:val="1"/>
      <w:marLeft w:val="0"/>
      <w:marRight w:val="0"/>
      <w:marTop w:val="0"/>
      <w:marBottom w:val="0"/>
      <w:divBdr>
        <w:top w:val="none" w:sz="0" w:space="0" w:color="auto"/>
        <w:left w:val="none" w:sz="0" w:space="0" w:color="auto"/>
        <w:bottom w:val="none" w:sz="0" w:space="0" w:color="auto"/>
        <w:right w:val="none" w:sz="0" w:space="0" w:color="auto"/>
      </w:divBdr>
    </w:div>
    <w:div w:id="817380971">
      <w:bodyDiv w:val="1"/>
      <w:marLeft w:val="0"/>
      <w:marRight w:val="0"/>
      <w:marTop w:val="0"/>
      <w:marBottom w:val="0"/>
      <w:divBdr>
        <w:top w:val="none" w:sz="0" w:space="0" w:color="auto"/>
        <w:left w:val="none" w:sz="0" w:space="0" w:color="auto"/>
        <w:bottom w:val="none" w:sz="0" w:space="0" w:color="auto"/>
        <w:right w:val="none" w:sz="0" w:space="0" w:color="auto"/>
      </w:divBdr>
    </w:div>
    <w:div w:id="819004354">
      <w:bodyDiv w:val="1"/>
      <w:marLeft w:val="0"/>
      <w:marRight w:val="0"/>
      <w:marTop w:val="0"/>
      <w:marBottom w:val="0"/>
      <w:divBdr>
        <w:top w:val="none" w:sz="0" w:space="0" w:color="auto"/>
        <w:left w:val="none" w:sz="0" w:space="0" w:color="auto"/>
        <w:bottom w:val="none" w:sz="0" w:space="0" w:color="auto"/>
        <w:right w:val="none" w:sz="0" w:space="0" w:color="auto"/>
      </w:divBdr>
    </w:div>
    <w:div w:id="821504655">
      <w:bodyDiv w:val="1"/>
      <w:marLeft w:val="0"/>
      <w:marRight w:val="0"/>
      <w:marTop w:val="0"/>
      <w:marBottom w:val="0"/>
      <w:divBdr>
        <w:top w:val="none" w:sz="0" w:space="0" w:color="auto"/>
        <w:left w:val="none" w:sz="0" w:space="0" w:color="auto"/>
        <w:bottom w:val="none" w:sz="0" w:space="0" w:color="auto"/>
        <w:right w:val="none" w:sz="0" w:space="0" w:color="auto"/>
      </w:divBdr>
    </w:div>
    <w:div w:id="821700748">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2894386">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24471682">
      <w:bodyDiv w:val="1"/>
      <w:marLeft w:val="0"/>
      <w:marRight w:val="0"/>
      <w:marTop w:val="0"/>
      <w:marBottom w:val="0"/>
      <w:divBdr>
        <w:top w:val="none" w:sz="0" w:space="0" w:color="auto"/>
        <w:left w:val="none" w:sz="0" w:space="0" w:color="auto"/>
        <w:bottom w:val="none" w:sz="0" w:space="0" w:color="auto"/>
        <w:right w:val="none" w:sz="0" w:space="0" w:color="auto"/>
      </w:divBdr>
    </w:div>
    <w:div w:id="825585988">
      <w:bodyDiv w:val="1"/>
      <w:marLeft w:val="0"/>
      <w:marRight w:val="0"/>
      <w:marTop w:val="0"/>
      <w:marBottom w:val="0"/>
      <w:divBdr>
        <w:top w:val="none" w:sz="0" w:space="0" w:color="auto"/>
        <w:left w:val="none" w:sz="0" w:space="0" w:color="auto"/>
        <w:bottom w:val="none" w:sz="0" w:space="0" w:color="auto"/>
        <w:right w:val="none" w:sz="0" w:space="0" w:color="auto"/>
      </w:divBdr>
    </w:div>
    <w:div w:id="828712129">
      <w:bodyDiv w:val="1"/>
      <w:marLeft w:val="0"/>
      <w:marRight w:val="0"/>
      <w:marTop w:val="0"/>
      <w:marBottom w:val="0"/>
      <w:divBdr>
        <w:top w:val="none" w:sz="0" w:space="0" w:color="auto"/>
        <w:left w:val="none" w:sz="0" w:space="0" w:color="auto"/>
        <w:bottom w:val="none" w:sz="0" w:space="0" w:color="auto"/>
        <w:right w:val="none" w:sz="0" w:space="0" w:color="auto"/>
      </w:divBdr>
    </w:div>
    <w:div w:id="830491465">
      <w:bodyDiv w:val="1"/>
      <w:marLeft w:val="0"/>
      <w:marRight w:val="0"/>
      <w:marTop w:val="0"/>
      <w:marBottom w:val="0"/>
      <w:divBdr>
        <w:top w:val="none" w:sz="0" w:space="0" w:color="auto"/>
        <w:left w:val="none" w:sz="0" w:space="0" w:color="auto"/>
        <w:bottom w:val="none" w:sz="0" w:space="0" w:color="auto"/>
        <w:right w:val="none" w:sz="0" w:space="0" w:color="auto"/>
      </w:divBdr>
    </w:div>
    <w:div w:id="830751674">
      <w:bodyDiv w:val="1"/>
      <w:marLeft w:val="0"/>
      <w:marRight w:val="0"/>
      <w:marTop w:val="0"/>
      <w:marBottom w:val="0"/>
      <w:divBdr>
        <w:top w:val="none" w:sz="0" w:space="0" w:color="auto"/>
        <w:left w:val="none" w:sz="0" w:space="0" w:color="auto"/>
        <w:bottom w:val="none" w:sz="0" w:space="0" w:color="auto"/>
        <w:right w:val="none" w:sz="0" w:space="0" w:color="auto"/>
      </w:divBdr>
      <w:divsChild>
        <w:div w:id="624044079">
          <w:marLeft w:val="480"/>
          <w:marRight w:val="0"/>
          <w:marTop w:val="0"/>
          <w:marBottom w:val="0"/>
          <w:divBdr>
            <w:top w:val="none" w:sz="0" w:space="0" w:color="auto"/>
            <w:left w:val="none" w:sz="0" w:space="0" w:color="auto"/>
            <w:bottom w:val="none" w:sz="0" w:space="0" w:color="auto"/>
            <w:right w:val="none" w:sz="0" w:space="0" w:color="auto"/>
          </w:divBdr>
        </w:div>
        <w:div w:id="1346249030">
          <w:marLeft w:val="480"/>
          <w:marRight w:val="0"/>
          <w:marTop w:val="0"/>
          <w:marBottom w:val="0"/>
          <w:divBdr>
            <w:top w:val="none" w:sz="0" w:space="0" w:color="auto"/>
            <w:left w:val="none" w:sz="0" w:space="0" w:color="auto"/>
            <w:bottom w:val="none" w:sz="0" w:space="0" w:color="auto"/>
            <w:right w:val="none" w:sz="0" w:space="0" w:color="auto"/>
          </w:divBdr>
        </w:div>
        <w:div w:id="1852798025">
          <w:marLeft w:val="480"/>
          <w:marRight w:val="0"/>
          <w:marTop w:val="0"/>
          <w:marBottom w:val="0"/>
          <w:divBdr>
            <w:top w:val="none" w:sz="0" w:space="0" w:color="auto"/>
            <w:left w:val="none" w:sz="0" w:space="0" w:color="auto"/>
            <w:bottom w:val="none" w:sz="0" w:space="0" w:color="auto"/>
            <w:right w:val="none" w:sz="0" w:space="0" w:color="auto"/>
          </w:divBdr>
        </w:div>
        <w:div w:id="1421372197">
          <w:marLeft w:val="480"/>
          <w:marRight w:val="0"/>
          <w:marTop w:val="0"/>
          <w:marBottom w:val="0"/>
          <w:divBdr>
            <w:top w:val="none" w:sz="0" w:space="0" w:color="auto"/>
            <w:left w:val="none" w:sz="0" w:space="0" w:color="auto"/>
            <w:bottom w:val="none" w:sz="0" w:space="0" w:color="auto"/>
            <w:right w:val="none" w:sz="0" w:space="0" w:color="auto"/>
          </w:divBdr>
        </w:div>
        <w:div w:id="732771626">
          <w:marLeft w:val="480"/>
          <w:marRight w:val="0"/>
          <w:marTop w:val="0"/>
          <w:marBottom w:val="0"/>
          <w:divBdr>
            <w:top w:val="none" w:sz="0" w:space="0" w:color="auto"/>
            <w:left w:val="none" w:sz="0" w:space="0" w:color="auto"/>
            <w:bottom w:val="none" w:sz="0" w:space="0" w:color="auto"/>
            <w:right w:val="none" w:sz="0" w:space="0" w:color="auto"/>
          </w:divBdr>
        </w:div>
        <w:div w:id="1034884895">
          <w:marLeft w:val="480"/>
          <w:marRight w:val="0"/>
          <w:marTop w:val="0"/>
          <w:marBottom w:val="0"/>
          <w:divBdr>
            <w:top w:val="none" w:sz="0" w:space="0" w:color="auto"/>
            <w:left w:val="none" w:sz="0" w:space="0" w:color="auto"/>
            <w:bottom w:val="none" w:sz="0" w:space="0" w:color="auto"/>
            <w:right w:val="none" w:sz="0" w:space="0" w:color="auto"/>
          </w:divBdr>
        </w:div>
        <w:div w:id="2115665298">
          <w:marLeft w:val="480"/>
          <w:marRight w:val="0"/>
          <w:marTop w:val="0"/>
          <w:marBottom w:val="0"/>
          <w:divBdr>
            <w:top w:val="none" w:sz="0" w:space="0" w:color="auto"/>
            <w:left w:val="none" w:sz="0" w:space="0" w:color="auto"/>
            <w:bottom w:val="none" w:sz="0" w:space="0" w:color="auto"/>
            <w:right w:val="none" w:sz="0" w:space="0" w:color="auto"/>
          </w:divBdr>
        </w:div>
        <w:div w:id="439186032">
          <w:marLeft w:val="480"/>
          <w:marRight w:val="0"/>
          <w:marTop w:val="0"/>
          <w:marBottom w:val="0"/>
          <w:divBdr>
            <w:top w:val="none" w:sz="0" w:space="0" w:color="auto"/>
            <w:left w:val="none" w:sz="0" w:space="0" w:color="auto"/>
            <w:bottom w:val="none" w:sz="0" w:space="0" w:color="auto"/>
            <w:right w:val="none" w:sz="0" w:space="0" w:color="auto"/>
          </w:divBdr>
        </w:div>
        <w:div w:id="1966499724">
          <w:marLeft w:val="480"/>
          <w:marRight w:val="0"/>
          <w:marTop w:val="0"/>
          <w:marBottom w:val="0"/>
          <w:divBdr>
            <w:top w:val="none" w:sz="0" w:space="0" w:color="auto"/>
            <w:left w:val="none" w:sz="0" w:space="0" w:color="auto"/>
            <w:bottom w:val="none" w:sz="0" w:space="0" w:color="auto"/>
            <w:right w:val="none" w:sz="0" w:space="0" w:color="auto"/>
          </w:divBdr>
        </w:div>
        <w:div w:id="1342898372">
          <w:marLeft w:val="480"/>
          <w:marRight w:val="0"/>
          <w:marTop w:val="0"/>
          <w:marBottom w:val="0"/>
          <w:divBdr>
            <w:top w:val="none" w:sz="0" w:space="0" w:color="auto"/>
            <w:left w:val="none" w:sz="0" w:space="0" w:color="auto"/>
            <w:bottom w:val="none" w:sz="0" w:space="0" w:color="auto"/>
            <w:right w:val="none" w:sz="0" w:space="0" w:color="auto"/>
          </w:divBdr>
        </w:div>
        <w:div w:id="894926169">
          <w:marLeft w:val="480"/>
          <w:marRight w:val="0"/>
          <w:marTop w:val="0"/>
          <w:marBottom w:val="0"/>
          <w:divBdr>
            <w:top w:val="none" w:sz="0" w:space="0" w:color="auto"/>
            <w:left w:val="none" w:sz="0" w:space="0" w:color="auto"/>
            <w:bottom w:val="none" w:sz="0" w:space="0" w:color="auto"/>
            <w:right w:val="none" w:sz="0" w:space="0" w:color="auto"/>
          </w:divBdr>
        </w:div>
        <w:div w:id="738331514">
          <w:marLeft w:val="480"/>
          <w:marRight w:val="0"/>
          <w:marTop w:val="0"/>
          <w:marBottom w:val="0"/>
          <w:divBdr>
            <w:top w:val="none" w:sz="0" w:space="0" w:color="auto"/>
            <w:left w:val="none" w:sz="0" w:space="0" w:color="auto"/>
            <w:bottom w:val="none" w:sz="0" w:space="0" w:color="auto"/>
            <w:right w:val="none" w:sz="0" w:space="0" w:color="auto"/>
          </w:divBdr>
        </w:div>
        <w:div w:id="1616060771">
          <w:marLeft w:val="480"/>
          <w:marRight w:val="0"/>
          <w:marTop w:val="0"/>
          <w:marBottom w:val="0"/>
          <w:divBdr>
            <w:top w:val="none" w:sz="0" w:space="0" w:color="auto"/>
            <w:left w:val="none" w:sz="0" w:space="0" w:color="auto"/>
            <w:bottom w:val="none" w:sz="0" w:space="0" w:color="auto"/>
            <w:right w:val="none" w:sz="0" w:space="0" w:color="auto"/>
          </w:divBdr>
        </w:div>
        <w:div w:id="1320689828">
          <w:marLeft w:val="480"/>
          <w:marRight w:val="0"/>
          <w:marTop w:val="0"/>
          <w:marBottom w:val="0"/>
          <w:divBdr>
            <w:top w:val="none" w:sz="0" w:space="0" w:color="auto"/>
            <w:left w:val="none" w:sz="0" w:space="0" w:color="auto"/>
            <w:bottom w:val="none" w:sz="0" w:space="0" w:color="auto"/>
            <w:right w:val="none" w:sz="0" w:space="0" w:color="auto"/>
          </w:divBdr>
        </w:div>
        <w:div w:id="508179582">
          <w:marLeft w:val="480"/>
          <w:marRight w:val="0"/>
          <w:marTop w:val="0"/>
          <w:marBottom w:val="0"/>
          <w:divBdr>
            <w:top w:val="none" w:sz="0" w:space="0" w:color="auto"/>
            <w:left w:val="none" w:sz="0" w:space="0" w:color="auto"/>
            <w:bottom w:val="none" w:sz="0" w:space="0" w:color="auto"/>
            <w:right w:val="none" w:sz="0" w:space="0" w:color="auto"/>
          </w:divBdr>
        </w:div>
        <w:div w:id="1800148747">
          <w:marLeft w:val="480"/>
          <w:marRight w:val="0"/>
          <w:marTop w:val="0"/>
          <w:marBottom w:val="0"/>
          <w:divBdr>
            <w:top w:val="none" w:sz="0" w:space="0" w:color="auto"/>
            <w:left w:val="none" w:sz="0" w:space="0" w:color="auto"/>
            <w:bottom w:val="none" w:sz="0" w:space="0" w:color="auto"/>
            <w:right w:val="none" w:sz="0" w:space="0" w:color="auto"/>
          </w:divBdr>
        </w:div>
        <w:div w:id="547184346">
          <w:marLeft w:val="480"/>
          <w:marRight w:val="0"/>
          <w:marTop w:val="0"/>
          <w:marBottom w:val="0"/>
          <w:divBdr>
            <w:top w:val="none" w:sz="0" w:space="0" w:color="auto"/>
            <w:left w:val="none" w:sz="0" w:space="0" w:color="auto"/>
            <w:bottom w:val="none" w:sz="0" w:space="0" w:color="auto"/>
            <w:right w:val="none" w:sz="0" w:space="0" w:color="auto"/>
          </w:divBdr>
        </w:div>
        <w:div w:id="401294704">
          <w:marLeft w:val="480"/>
          <w:marRight w:val="0"/>
          <w:marTop w:val="0"/>
          <w:marBottom w:val="0"/>
          <w:divBdr>
            <w:top w:val="none" w:sz="0" w:space="0" w:color="auto"/>
            <w:left w:val="none" w:sz="0" w:space="0" w:color="auto"/>
            <w:bottom w:val="none" w:sz="0" w:space="0" w:color="auto"/>
            <w:right w:val="none" w:sz="0" w:space="0" w:color="auto"/>
          </w:divBdr>
        </w:div>
        <w:div w:id="1414089738">
          <w:marLeft w:val="480"/>
          <w:marRight w:val="0"/>
          <w:marTop w:val="0"/>
          <w:marBottom w:val="0"/>
          <w:divBdr>
            <w:top w:val="none" w:sz="0" w:space="0" w:color="auto"/>
            <w:left w:val="none" w:sz="0" w:space="0" w:color="auto"/>
            <w:bottom w:val="none" w:sz="0" w:space="0" w:color="auto"/>
            <w:right w:val="none" w:sz="0" w:space="0" w:color="auto"/>
          </w:divBdr>
        </w:div>
        <w:div w:id="2053990807">
          <w:marLeft w:val="480"/>
          <w:marRight w:val="0"/>
          <w:marTop w:val="0"/>
          <w:marBottom w:val="0"/>
          <w:divBdr>
            <w:top w:val="none" w:sz="0" w:space="0" w:color="auto"/>
            <w:left w:val="none" w:sz="0" w:space="0" w:color="auto"/>
            <w:bottom w:val="none" w:sz="0" w:space="0" w:color="auto"/>
            <w:right w:val="none" w:sz="0" w:space="0" w:color="auto"/>
          </w:divBdr>
        </w:div>
        <w:div w:id="1189761041">
          <w:marLeft w:val="480"/>
          <w:marRight w:val="0"/>
          <w:marTop w:val="0"/>
          <w:marBottom w:val="0"/>
          <w:divBdr>
            <w:top w:val="none" w:sz="0" w:space="0" w:color="auto"/>
            <w:left w:val="none" w:sz="0" w:space="0" w:color="auto"/>
            <w:bottom w:val="none" w:sz="0" w:space="0" w:color="auto"/>
            <w:right w:val="none" w:sz="0" w:space="0" w:color="auto"/>
          </w:divBdr>
        </w:div>
        <w:div w:id="2067290354">
          <w:marLeft w:val="480"/>
          <w:marRight w:val="0"/>
          <w:marTop w:val="0"/>
          <w:marBottom w:val="0"/>
          <w:divBdr>
            <w:top w:val="none" w:sz="0" w:space="0" w:color="auto"/>
            <w:left w:val="none" w:sz="0" w:space="0" w:color="auto"/>
            <w:bottom w:val="none" w:sz="0" w:space="0" w:color="auto"/>
            <w:right w:val="none" w:sz="0" w:space="0" w:color="auto"/>
          </w:divBdr>
        </w:div>
        <w:div w:id="75978724">
          <w:marLeft w:val="480"/>
          <w:marRight w:val="0"/>
          <w:marTop w:val="0"/>
          <w:marBottom w:val="0"/>
          <w:divBdr>
            <w:top w:val="none" w:sz="0" w:space="0" w:color="auto"/>
            <w:left w:val="none" w:sz="0" w:space="0" w:color="auto"/>
            <w:bottom w:val="none" w:sz="0" w:space="0" w:color="auto"/>
            <w:right w:val="none" w:sz="0" w:space="0" w:color="auto"/>
          </w:divBdr>
        </w:div>
        <w:div w:id="37321848">
          <w:marLeft w:val="480"/>
          <w:marRight w:val="0"/>
          <w:marTop w:val="0"/>
          <w:marBottom w:val="0"/>
          <w:divBdr>
            <w:top w:val="none" w:sz="0" w:space="0" w:color="auto"/>
            <w:left w:val="none" w:sz="0" w:space="0" w:color="auto"/>
            <w:bottom w:val="none" w:sz="0" w:space="0" w:color="auto"/>
            <w:right w:val="none" w:sz="0" w:space="0" w:color="auto"/>
          </w:divBdr>
        </w:div>
        <w:div w:id="78453166">
          <w:marLeft w:val="480"/>
          <w:marRight w:val="0"/>
          <w:marTop w:val="0"/>
          <w:marBottom w:val="0"/>
          <w:divBdr>
            <w:top w:val="none" w:sz="0" w:space="0" w:color="auto"/>
            <w:left w:val="none" w:sz="0" w:space="0" w:color="auto"/>
            <w:bottom w:val="none" w:sz="0" w:space="0" w:color="auto"/>
            <w:right w:val="none" w:sz="0" w:space="0" w:color="auto"/>
          </w:divBdr>
        </w:div>
        <w:div w:id="1207378387">
          <w:marLeft w:val="480"/>
          <w:marRight w:val="0"/>
          <w:marTop w:val="0"/>
          <w:marBottom w:val="0"/>
          <w:divBdr>
            <w:top w:val="none" w:sz="0" w:space="0" w:color="auto"/>
            <w:left w:val="none" w:sz="0" w:space="0" w:color="auto"/>
            <w:bottom w:val="none" w:sz="0" w:space="0" w:color="auto"/>
            <w:right w:val="none" w:sz="0" w:space="0" w:color="auto"/>
          </w:divBdr>
        </w:div>
        <w:div w:id="1688678594">
          <w:marLeft w:val="480"/>
          <w:marRight w:val="0"/>
          <w:marTop w:val="0"/>
          <w:marBottom w:val="0"/>
          <w:divBdr>
            <w:top w:val="none" w:sz="0" w:space="0" w:color="auto"/>
            <w:left w:val="none" w:sz="0" w:space="0" w:color="auto"/>
            <w:bottom w:val="none" w:sz="0" w:space="0" w:color="auto"/>
            <w:right w:val="none" w:sz="0" w:space="0" w:color="auto"/>
          </w:divBdr>
        </w:div>
        <w:div w:id="641428521">
          <w:marLeft w:val="480"/>
          <w:marRight w:val="0"/>
          <w:marTop w:val="0"/>
          <w:marBottom w:val="0"/>
          <w:divBdr>
            <w:top w:val="none" w:sz="0" w:space="0" w:color="auto"/>
            <w:left w:val="none" w:sz="0" w:space="0" w:color="auto"/>
            <w:bottom w:val="none" w:sz="0" w:space="0" w:color="auto"/>
            <w:right w:val="none" w:sz="0" w:space="0" w:color="auto"/>
          </w:divBdr>
        </w:div>
        <w:div w:id="671955582">
          <w:marLeft w:val="480"/>
          <w:marRight w:val="0"/>
          <w:marTop w:val="0"/>
          <w:marBottom w:val="0"/>
          <w:divBdr>
            <w:top w:val="none" w:sz="0" w:space="0" w:color="auto"/>
            <w:left w:val="none" w:sz="0" w:space="0" w:color="auto"/>
            <w:bottom w:val="none" w:sz="0" w:space="0" w:color="auto"/>
            <w:right w:val="none" w:sz="0" w:space="0" w:color="auto"/>
          </w:divBdr>
        </w:div>
        <w:div w:id="566451621">
          <w:marLeft w:val="480"/>
          <w:marRight w:val="0"/>
          <w:marTop w:val="0"/>
          <w:marBottom w:val="0"/>
          <w:divBdr>
            <w:top w:val="none" w:sz="0" w:space="0" w:color="auto"/>
            <w:left w:val="none" w:sz="0" w:space="0" w:color="auto"/>
            <w:bottom w:val="none" w:sz="0" w:space="0" w:color="auto"/>
            <w:right w:val="none" w:sz="0" w:space="0" w:color="auto"/>
          </w:divBdr>
        </w:div>
        <w:div w:id="1646399646">
          <w:marLeft w:val="480"/>
          <w:marRight w:val="0"/>
          <w:marTop w:val="0"/>
          <w:marBottom w:val="0"/>
          <w:divBdr>
            <w:top w:val="none" w:sz="0" w:space="0" w:color="auto"/>
            <w:left w:val="none" w:sz="0" w:space="0" w:color="auto"/>
            <w:bottom w:val="none" w:sz="0" w:space="0" w:color="auto"/>
            <w:right w:val="none" w:sz="0" w:space="0" w:color="auto"/>
          </w:divBdr>
        </w:div>
        <w:div w:id="84738223">
          <w:marLeft w:val="480"/>
          <w:marRight w:val="0"/>
          <w:marTop w:val="0"/>
          <w:marBottom w:val="0"/>
          <w:divBdr>
            <w:top w:val="none" w:sz="0" w:space="0" w:color="auto"/>
            <w:left w:val="none" w:sz="0" w:space="0" w:color="auto"/>
            <w:bottom w:val="none" w:sz="0" w:space="0" w:color="auto"/>
            <w:right w:val="none" w:sz="0" w:space="0" w:color="auto"/>
          </w:divBdr>
        </w:div>
        <w:div w:id="1318724805">
          <w:marLeft w:val="480"/>
          <w:marRight w:val="0"/>
          <w:marTop w:val="0"/>
          <w:marBottom w:val="0"/>
          <w:divBdr>
            <w:top w:val="none" w:sz="0" w:space="0" w:color="auto"/>
            <w:left w:val="none" w:sz="0" w:space="0" w:color="auto"/>
            <w:bottom w:val="none" w:sz="0" w:space="0" w:color="auto"/>
            <w:right w:val="none" w:sz="0" w:space="0" w:color="auto"/>
          </w:divBdr>
        </w:div>
        <w:div w:id="916133940">
          <w:marLeft w:val="480"/>
          <w:marRight w:val="0"/>
          <w:marTop w:val="0"/>
          <w:marBottom w:val="0"/>
          <w:divBdr>
            <w:top w:val="none" w:sz="0" w:space="0" w:color="auto"/>
            <w:left w:val="none" w:sz="0" w:space="0" w:color="auto"/>
            <w:bottom w:val="none" w:sz="0" w:space="0" w:color="auto"/>
            <w:right w:val="none" w:sz="0" w:space="0" w:color="auto"/>
          </w:divBdr>
        </w:div>
        <w:div w:id="34626344">
          <w:marLeft w:val="480"/>
          <w:marRight w:val="0"/>
          <w:marTop w:val="0"/>
          <w:marBottom w:val="0"/>
          <w:divBdr>
            <w:top w:val="none" w:sz="0" w:space="0" w:color="auto"/>
            <w:left w:val="none" w:sz="0" w:space="0" w:color="auto"/>
            <w:bottom w:val="none" w:sz="0" w:space="0" w:color="auto"/>
            <w:right w:val="none" w:sz="0" w:space="0" w:color="auto"/>
          </w:divBdr>
        </w:div>
        <w:div w:id="802772070">
          <w:marLeft w:val="480"/>
          <w:marRight w:val="0"/>
          <w:marTop w:val="0"/>
          <w:marBottom w:val="0"/>
          <w:divBdr>
            <w:top w:val="none" w:sz="0" w:space="0" w:color="auto"/>
            <w:left w:val="none" w:sz="0" w:space="0" w:color="auto"/>
            <w:bottom w:val="none" w:sz="0" w:space="0" w:color="auto"/>
            <w:right w:val="none" w:sz="0" w:space="0" w:color="auto"/>
          </w:divBdr>
        </w:div>
        <w:div w:id="1820003065">
          <w:marLeft w:val="480"/>
          <w:marRight w:val="0"/>
          <w:marTop w:val="0"/>
          <w:marBottom w:val="0"/>
          <w:divBdr>
            <w:top w:val="none" w:sz="0" w:space="0" w:color="auto"/>
            <w:left w:val="none" w:sz="0" w:space="0" w:color="auto"/>
            <w:bottom w:val="none" w:sz="0" w:space="0" w:color="auto"/>
            <w:right w:val="none" w:sz="0" w:space="0" w:color="auto"/>
          </w:divBdr>
        </w:div>
        <w:div w:id="578903134">
          <w:marLeft w:val="480"/>
          <w:marRight w:val="0"/>
          <w:marTop w:val="0"/>
          <w:marBottom w:val="0"/>
          <w:divBdr>
            <w:top w:val="none" w:sz="0" w:space="0" w:color="auto"/>
            <w:left w:val="none" w:sz="0" w:space="0" w:color="auto"/>
            <w:bottom w:val="none" w:sz="0" w:space="0" w:color="auto"/>
            <w:right w:val="none" w:sz="0" w:space="0" w:color="auto"/>
          </w:divBdr>
        </w:div>
        <w:div w:id="1833712430">
          <w:marLeft w:val="480"/>
          <w:marRight w:val="0"/>
          <w:marTop w:val="0"/>
          <w:marBottom w:val="0"/>
          <w:divBdr>
            <w:top w:val="none" w:sz="0" w:space="0" w:color="auto"/>
            <w:left w:val="none" w:sz="0" w:space="0" w:color="auto"/>
            <w:bottom w:val="none" w:sz="0" w:space="0" w:color="auto"/>
            <w:right w:val="none" w:sz="0" w:space="0" w:color="auto"/>
          </w:divBdr>
        </w:div>
        <w:div w:id="376439986">
          <w:marLeft w:val="480"/>
          <w:marRight w:val="0"/>
          <w:marTop w:val="0"/>
          <w:marBottom w:val="0"/>
          <w:divBdr>
            <w:top w:val="none" w:sz="0" w:space="0" w:color="auto"/>
            <w:left w:val="none" w:sz="0" w:space="0" w:color="auto"/>
            <w:bottom w:val="none" w:sz="0" w:space="0" w:color="auto"/>
            <w:right w:val="none" w:sz="0" w:space="0" w:color="auto"/>
          </w:divBdr>
        </w:div>
        <w:div w:id="1703558257">
          <w:marLeft w:val="480"/>
          <w:marRight w:val="0"/>
          <w:marTop w:val="0"/>
          <w:marBottom w:val="0"/>
          <w:divBdr>
            <w:top w:val="none" w:sz="0" w:space="0" w:color="auto"/>
            <w:left w:val="none" w:sz="0" w:space="0" w:color="auto"/>
            <w:bottom w:val="none" w:sz="0" w:space="0" w:color="auto"/>
            <w:right w:val="none" w:sz="0" w:space="0" w:color="auto"/>
          </w:divBdr>
        </w:div>
        <w:div w:id="1149439726">
          <w:marLeft w:val="480"/>
          <w:marRight w:val="0"/>
          <w:marTop w:val="0"/>
          <w:marBottom w:val="0"/>
          <w:divBdr>
            <w:top w:val="none" w:sz="0" w:space="0" w:color="auto"/>
            <w:left w:val="none" w:sz="0" w:space="0" w:color="auto"/>
            <w:bottom w:val="none" w:sz="0" w:space="0" w:color="auto"/>
            <w:right w:val="none" w:sz="0" w:space="0" w:color="auto"/>
          </w:divBdr>
        </w:div>
        <w:div w:id="545024923">
          <w:marLeft w:val="480"/>
          <w:marRight w:val="0"/>
          <w:marTop w:val="0"/>
          <w:marBottom w:val="0"/>
          <w:divBdr>
            <w:top w:val="none" w:sz="0" w:space="0" w:color="auto"/>
            <w:left w:val="none" w:sz="0" w:space="0" w:color="auto"/>
            <w:bottom w:val="none" w:sz="0" w:space="0" w:color="auto"/>
            <w:right w:val="none" w:sz="0" w:space="0" w:color="auto"/>
          </w:divBdr>
        </w:div>
        <w:div w:id="1361934482">
          <w:marLeft w:val="480"/>
          <w:marRight w:val="0"/>
          <w:marTop w:val="0"/>
          <w:marBottom w:val="0"/>
          <w:divBdr>
            <w:top w:val="none" w:sz="0" w:space="0" w:color="auto"/>
            <w:left w:val="none" w:sz="0" w:space="0" w:color="auto"/>
            <w:bottom w:val="none" w:sz="0" w:space="0" w:color="auto"/>
            <w:right w:val="none" w:sz="0" w:space="0" w:color="auto"/>
          </w:divBdr>
        </w:div>
        <w:div w:id="2102287657">
          <w:marLeft w:val="480"/>
          <w:marRight w:val="0"/>
          <w:marTop w:val="0"/>
          <w:marBottom w:val="0"/>
          <w:divBdr>
            <w:top w:val="none" w:sz="0" w:space="0" w:color="auto"/>
            <w:left w:val="none" w:sz="0" w:space="0" w:color="auto"/>
            <w:bottom w:val="none" w:sz="0" w:space="0" w:color="auto"/>
            <w:right w:val="none" w:sz="0" w:space="0" w:color="auto"/>
          </w:divBdr>
        </w:div>
        <w:div w:id="1678192930">
          <w:marLeft w:val="480"/>
          <w:marRight w:val="0"/>
          <w:marTop w:val="0"/>
          <w:marBottom w:val="0"/>
          <w:divBdr>
            <w:top w:val="none" w:sz="0" w:space="0" w:color="auto"/>
            <w:left w:val="none" w:sz="0" w:space="0" w:color="auto"/>
            <w:bottom w:val="none" w:sz="0" w:space="0" w:color="auto"/>
            <w:right w:val="none" w:sz="0" w:space="0" w:color="auto"/>
          </w:divBdr>
        </w:div>
        <w:div w:id="1643929110">
          <w:marLeft w:val="480"/>
          <w:marRight w:val="0"/>
          <w:marTop w:val="0"/>
          <w:marBottom w:val="0"/>
          <w:divBdr>
            <w:top w:val="none" w:sz="0" w:space="0" w:color="auto"/>
            <w:left w:val="none" w:sz="0" w:space="0" w:color="auto"/>
            <w:bottom w:val="none" w:sz="0" w:space="0" w:color="auto"/>
            <w:right w:val="none" w:sz="0" w:space="0" w:color="auto"/>
          </w:divBdr>
        </w:div>
        <w:div w:id="491063848">
          <w:marLeft w:val="480"/>
          <w:marRight w:val="0"/>
          <w:marTop w:val="0"/>
          <w:marBottom w:val="0"/>
          <w:divBdr>
            <w:top w:val="none" w:sz="0" w:space="0" w:color="auto"/>
            <w:left w:val="none" w:sz="0" w:space="0" w:color="auto"/>
            <w:bottom w:val="none" w:sz="0" w:space="0" w:color="auto"/>
            <w:right w:val="none" w:sz="0" w:space="0" w:color="auto"/>
          </w:divBdr>
        </w:div>
        <w:div w:id="1008485639">
          <w:marLeft w:val="480"/>
          <w:marRight w:val="0"/>
          <w:marTop w:val="0"/>
          <w:marBottom w:val="0"/>
          <w:divBdr>
            <w:top w:val="none" w:sz="0" w:space="0" w:color="auto"/>
            <w:left w:val="none" w:sz="0" w:space="0" w:color="auto"/>
            <w:bottom w:val="none" w:sz="0" w:space="0" w:color="auto"/>
            <w:right w:val="none" w:sz="0" w:space="0" w:color="auto"/>
          </w:divBdr>
        </w:div>
        <w:div w:id="435250808">
          <w:marLeft w:val="480"/>
          <w:marRight w:val="0"/>
          <w:marTop w:val="0"/>
          <w:marBottom w:val="0"/>
          <w:divBdr>
            <w:top w:val="none" w:sz="0" w:space="0" w:color="auto"/>
            <w:left w:val="none" w:sz="0" w:space="0" w:color="auto"/>
            <w:bottom w:val="none" w:sz="0" w:space="0" w:color="auto"/>
            <w:right w:val="none" w:sz="0" w:space="0" w:color="auto"/>
          </w:divBdr>
        </w:div>
        <w:div w:id="775173219">
          <w:marLeft w:val="480"/>
          <w:marRight w:val="0"/>
          <w:marTop w:val="0"/>
          <w:marBottom w:val="0"/>
          <w:divBdr>
            <w:top w:val="none" w:sz="0" w:space="0" w:color="auto"/>
            <w:left w:val="none" w:sz="0" w:space="0" w:color="auto"/>
            <w:bottom w:val="none" w:sz="0" w:space="0" w:color="auto"/>
            <w:right w:val="none" w:sz="0" w:space="0" w:color="auto"/>
          </w:divBdr>
        </w:div>
        <w:div w:id="1768191968">
          <w:marLeft w:val="480"/>
          <w:marRight w:val="0"/>
          <w:marTop w:val="0"/>
          <w:marBottom w:val="0"/>
          <w:divBdr>
            <w:top w:val="none" w:sz="0" w:space="0" w:color="auto"/>
            <w:left w:val="none" w:sz="0" w:space="0" w:color="auto"/>
            <w:bottom w:val="none" w:sz="0" w:space="0" w:color="auto"/>
            <w:right w:val="none" w:sz="0" w:space="0" w:color="auto"/>
          </w:divBdr>
        </w:div>
        <w:div w:id="484474726">
          <w:marLeft w:val="480"/>
          <w:marRight w:val="0"/>
          <w:marTop w:val="0"/>
          <w:marBottom w:val="0"/>
          <w:divBdr>
            <w:top w:val="none" w:sz="0" w:space="0" w:color="auto"/>
            <w:left w:val="none" w:sz="0" w:space="0" w:color="auto"/>
            <w:bottom w:val="none" w:sz="0" w:space="0" w:color="auto"/>
            <w:right w:val="none" w:sz="0" w:space="0" w:color="auto"/>
          </w:divBdr>
        </w:div>
        <w:div w:id="956984449">
          <w:marLeft w:val="480"/>
          <w:marRight w:val="0"/>
          <w:marTop w:val="0"/>
          <w:marBottom w:val="0"/>
          <w:divBdr>
            <w:top w:val="none" w:sz="0" w:space="0" w:color="auto"/>
            <w:left w:val="none" w:sz="0" w:space="0" w:color="auto"/>
            <w:bottom w:val="none" w:sz="0" w:space="0" w:color="auto"/>
            <w:right w:val="none" w:sz="0" w:space="0" w:color="auto"/>
          </w:divBdr>
        </w:div>
        <w:div w:id="1479494092">
          <w:marLeft w:val="480"/>
          <w:marRight w:val="0"/>
          <w:marTop w:val="0"/>
          <w:marBottom w:val="0"/>
          <w:divBdr>
            <w:top w:val="none" w:sz="0" w:space="0" w:color="auto"/>
            <w:left w:val="none" w:sz="0" w:space="0" w:color="auto"/>
            <w:bottom w:val="none" w:sz="0" w:space="0" w:color="auto"/>
            <w:right w:val="none" w:sz="0" w:space="0" w:color="auto"/>
          </w:divBdr>
        </w:div>
        <w:div w:id="197427118">
          <w:marLeft w:val="480"/>
          <w:marRight w:val="0"/>
          <w:marTop w:val="0"/>
          <w:marBottom w:val="0"/>
          <w:divBdr>
            <w:top w:val="none" w:sz="0" w:space="0" w:color="auto"/>
            <w:left w:val="none" w:sz="0" w:space="0" w:color="auto"/>
            <w:bottom w:val="none" w:sz="0" w:space="0" w:color="auto"/>
            <w:right w:val="none" w:sz="0" w:space="0" w:color="auto"/>
          </w:divBdr>
        </w:div>
        <w:div w:id="1761439080">
          <w:marLeft w:val="480"/>
          <w:marRight w:val="0"/>
          <w:marTop w:val="0"/>
          <w:marBottom w:val="0"/>
          <w:divBdr>
            <w:top w:val="none" w:sz="0" w:space="0" w:color="auto"/>
            <w:left w:val="none" w:sz="0" w:space="0" w:color="auto"/>
            <w:bottom w:val="none" w:sz="0" w:space="0" w:color="auto"/>
            <w:right w:val="none" w:sz="0" w:space="0" w:color="auto"/>
          </w:divBdr>
        </w:div>
        <w:div w:id="1638873803">
          <w:marLeft w:val="480"/>
          <w:marRight w:val="0"/>
          <w:marTop w:val="0"/>
          <w:marBottom w:val="0"/>
          <w:divBdr>
            <w:top w:val="none" w:sz="0" w:space="0" w:color="auto"/>
            <w:left w:val="none" w:sz="0" w:space="0" w:color="auto"/>
            <w:bottom w:val="none" w:sz="0" w:space="0" w:color="auto"/>
            <w:right w:val="none" w:sz="0" w:space="0" w:color="auto"/>
          </w:divBdr>
        </w:div>
        <w:div w:id="1547179440">
          <w:marLeft w:val="480"/>
          <w:marRight w:val="0"/>
          <w:marTop w:val="0"/>
          <w:marBottom w:val="0"/>
          <w:divBdr>
            <w:top w:val="none" w:sz="0" w:space="0" w:color="auto"/>
            <w:left w:val="none" w:sz="0" w:space="0" w:color="auto"/>
            <w:bottom w:val="none" w:sz="0" w:space="0" w:color="auto"/>
            <w:right w:val="none" w:sz="0" w:space="0" w:color="auto"/>
          </w:divBdr>
        </w:div>
        <w:div w:id="1238662719">
          <w:marLeft w:val="480"/>
          <w:marRight w:val="0"/>
          <w:marTop w:val="0"/>
          <w:marBottom w:val="0"/>
          <w:divBdr>
            <w:top w:val="none" w:sz="0" w:space="0" w:color="auto"/>
            <w:left w:val="none" w:sz="0" w:space="0" w:color="auto"/>
            <w:bottom w:val="none" w:sz="0" w:space="0" w:color="auto"/>
            <w:right w:val="none" w:sz="0" w:space="0" w:color="auto"/>
          </w:divBdr>
        </w:div>
        <w:div w:id="260841959">
          <w:marLeft w:val="480"/>
          <w:marRight w:val="0"/>
          <w:marTop w:val="0"/>
          <w:marBottom w:val="0"/>
          <w:divBdr>
            <w:top w:val="none" w:sz="0" w:space="0" w:color="auto"/>
            <w:left w:val="none" w:sz="0" w:space="0" w:color="auto"/>
            <w:bottom w:val="none" w:sz="0" w:space="0" w:color="auto"/>
            <w:right w:val="none" w:sz="0" w:space="0" w:color="auto"/>
          </w:divBdr>
        </w:div>
        <w:div w:id="2051877487">
          <w:marLeft w:val="480"/>
          <w:marRight w:val="0"/>
          <w:marTop w:val="0"/>
          <w:marBottom w:val="0"/>
          <w:divBdr>
            <w:top w:val="none" w:sz="0" w:space="0" w:color="auto"/>
            <w:left w:val="none" w:sz="0" w:space="0" w:color="auto"/>
            <w:bottom w:val="none" w:sz="0" w:space="0" w:color="auto"/>
            <w:right w:val="none" w:sz="0" w:space="0" w:color="auto"/>
          </w:divBdr>
        </w:div>
        <w:div w:id="1074356304">
          <w:marLeft w:val="480"/>
          <w:marRight w:val="0"/>
          <w:marTop w:val="0"/>
          <w:marBottom w:val="0"/>
          <w:divBdr>
            <w:top w:val="none" w:sz="0" w:space="0" w:color="auto"/>
            <w:left w:val="none" w:sz="0" w:space="0" w:color="auto"/>
            <w:bottom w:val="none" w:sz="0" w:space="0" w:color="auto"/>
            <w:right w:val="none" w:sz="0" w:space="0" w:color="auto"/>
          </w:divBdr>
        </w:div>
        <w:div w:id="1686440744">
          <w:marLeft w:val="480"/>
          <w:marRight w:val="0"/>
          <w:marTop w:val="0"/>
          <w:marBottom w:val="0"/>
          <w:divBdr>
            <w:top w:val="none" w:sz="0" w:space="0" w:color="auto"/>
            <w:left w:val="none" w:sz="0" w:space="0" w:color="auto"/>
            <w:bottom w:val="none" w:sz="0" w:space="0" w:color="auto"/>
            <w:right w:val="none" w:sz="0" w:space="0" w:color="auto"/>
          </w:divBdr>
        </w:div>
        <w:div w:id="1471511733">
          <w:marLeft w:val="480"/>
          <w:marRight w:val="0"/>
          <w:marTop w:val="0"/>
          <w:marBottom w:val="0"/>
          <w:divBdr>
            <w:top w:val="none" w:sz="0" w:space="0" w:color="auto"/>
            <w:left w:val="none" w:sz="0" w:space="0" w:color="auto"/>
            <w:bottom w:val="none" w:sz="0" w:space="0" w:color="auto"/>
            <w:right w:val="none" w:sz="0" w:space="0" w:color="auto"/>
          </w:divBdr>
        </w:div>
        <w:div w:id="301272526">
          <w:marLeft w:val="480"/>
          <w:marRight w:val="0"/>
          <w:marTop w:val="0"/>
          <w:marBottom w:val="0"/>
          <w:divBdr>
            <w:top w:val="none" w:sz="0" w:space="0" w:color="auto"/>
            <w:left w:val="none" w:sz="0" w:space="0" w:color="auto"/>
            <w:bottom w:val="none" w:sz="0" w:space="0" w:color="auto"/>
            <w:right w:val="none" w:sz="0" w:space="0" w:color="auto"/>
          </w:divBdr>
        </w:div>
        <w:div w:id="1376851591">
          <w:marLeft w:val="480"/>
          <w:marRight w:val="0"/>
          <w:marTop w:val="0"/>
          <w:marBottom w:val="0"/>
          <w:divBdr>
            <w:top w:val="none" w:sz="0" w:space="0" w:color="auto"/>
            <w:left w:val="none" w:sz="0" w:space="0" w:color="auto"/>
            <w:bottom w:val="none" w:sz="0" w:space="0" w:color="auto"/>
            <w:right w:val="none" w:sz="0" w:space="0" w:color="auto"/>
          </w:divBdr>
        </w:div>
        <w:div w:id="1345472547">
          <w:marLeft w:val="480"/>
          <w:marRight w:val="0"/>
          <w:marTop w:val="0"/>
          <w:marBottom w:val="0"/>
          <w:divBdr>
            <w:top w:val="none" w:sz="0" w:space="0" w:color="auto"/>
            <w:left w:val="none" w:sz="0" w:space="0" w:color="auto"/>
            <w:bottom w:val="none" w:sz="0" w:space="0" w:color="auto"/>
            <w:right w:val="none" w:sz="0" w:space="0" w:color="auto"/>
          </w:divBdr>
        </w:div>
        <w:div w:id="1724450122">
          <w:marLeft w:val="480"/>
          <w:marRight w:val="0"/>
          <w:marTop w:val="0"/>
          <w:marBottom w:val="0"/>
          <w:divBdr>
            <w:top w:val="none" w:sz="0" w:space="0" w:color="auto"/>
            <w:left w:val="none" w:sz="0" w:space="0" w:color="auto"/>
            <w:bottom w:val="none" w:sz="0" w:space="0" w:color="auto"/>
            <w:right w:val="none" w:sz="0" w:space="0" w:color="auto"/>
          </w:divBdr>
        </w:div>
        <w:div w:id="126899065">
          <w:marLeft w:val="480"/>
          <w:marRight w:val="0"/>
          <w:marTop w:val="0"/>
          <w:marBottom w:val="0"/>
          <w:divBdr>
            <w:top w:val="none" w:sz="0" w:space="0" w:color="auto"/>
            <w:left w:val="none" w:sz="0" w:space="0" w:color="auto"/>
            <w:bottom w:val="none" w:sz="0" w:space="0" w:color="auto"/>
            <w:right w:val="none" w:sz="0" w:space="0" w:color="auto"/>
          </w:divBdr>
        </w:div>
        <w:div w:id="471332">
          <w:marLeft w:val="480"/>
          <w:marRight w:val="0"/>
          <w:marTop w:val="0"/>
          <w:marBottom w:val="0"/>
          <w:divBdr>
            <w:top w:val="none" w:sz="0" w:space="0" w:color="auto"/>
            <w:left w:val="none" w:sz="0" w:space="0" w:color="auto"/>
            <w:bottom w:val="none" w:sz="0" w:space="0" w:color="auto"/>
            <w:right w:val="none" w:sz="0" w:space="0" w:color="auto"/>
          </w:divBdr>
        </w:div>
        <w:div w:id="413818181">
          <w:marLeft w:val="480"/>
          <w:marRight w:val="0"/>
          <w:marTop w:val="0"/>
          <w:marBottom w:val="0"/>
          <w:divBdr>
            <w:top w:val="none" w:sz="0" w:space="0" w:color="auto"/>
            <w:left w:val="none" w:sz="0" w:space="0" w:color="auto"/>
            <w:bottom w:val="none" w:sz="0" w:space="0" w:color="auto"/>
            <w:right w:val="none" w:sz="0" w:space="0" w:color="auto"/>
          </w:divBdr>
        </w:div>
      </w:divsChild>
    </w:div>
    <w:div w:id="831407425">
      <w:bodyDiv w:val="1"/>
      <w:marLeft w:val="0"/>
      <w:marRight w:val="0"/>
      <w:marTop w:val="0"/>
      <w:marBottom w:val="0"/>
      <w:divBdr>
        <w:top w:val="none" w:sz="0" w:space="0" w:color="auto"/>
        <w:left w:val="none" w:sz="0" w:space="0" w:color="auto"/>
        <w:bottom w:val="none" w:sz="0" w:space="0" w:color="auto"/>
        <w:right w:val="none" w:sz="0" w:space="0" w:color="auto"/>
      </w:divBdr>
    </w:div>
    <w:div w:id="832457071">
      <w:bodyDiv w:val="1"/>
      <w:marLeft w:val="0"/>
      <w:marRight w:val="0"/>
      <w:marTop w:val="0"/>
      <w:marBottom w:val="0"/>
      <w:divBdr>
        <w:top w:val="none" w:sz="0" w:space="0" w:color="auto"/>
        <w:left w:val="none" w:sz="0" w:space="0" w:color="auto"/>
        <w:bottom w:val="none" w:sz="0" w:space="0" w:color="auto"/>
        <w:right w:val="none" w:sz="0" w:space="0" w:color="auto"/>
      </w:divBdr>
    </w:div>
    <w:div w:id="833570849">
      <w:bodyDiv w:val="1"/>
      <w:marLeft w:val="0"/>
      <w:marRight w:val="0"/>
      <w:marTop w:val="0"/>
      <w:marBottom w:val="0"/>
      <w:divBdr>
        <w:top w:val="none" w:sz="0" w:space="0" w:color="auto"/>
        <w:left w:val="none" w:sz="0" w:space="0" w:color="auto"/>
        <w:bottom w:val="none" w:sz="0" w:space="0" w:color="auto"/>
        <w:right w:val="none" w:sz="0" w:space="0" w:color="auto"/>
      </w:divBdr>
      <w:divsChild>
        <w:div w:id="877205040">
          <w:marLeft w:val="480"/>
          <w:marRight w:val="0"/>
          <w:marTop w:val="0"/>
          <w:marBottom w:val="0"/>
          <w:divBdr>
            <w:top w:val="none" w:sz="0" w:space="0" w:color="auto"/>
            <w:left w:val="none" w:sz="0" w:space="0" w:color="auto"/>
            <w:bottom w:val="none" w:sz="0" w:space="0" w:color="auto"/>
            <w:right w:val="none" w:sz="0" w:space="0" w:color="auto"/>
          </w:divBdr>
        </w:div>
        <w:div w:id="1439178284">
          <w:marLeft w:val="480"/>
          <w:marRight w:val="0"/>
          <w:marTop w:val="0"/>
          <w:marBottom w:val="0"/>
          <w:divBdr>
            <w:top w:val="none" w:sz="0" w:space="0" w:color="auto"/>
            <w:left w:val="none" w:sz="0" w:space="0" w:color="auto"/>
            <w:bottom w:val="none" w:sz="0" w:space="0" w:color="auto"/>
            <w:right w:val="none" w:sz="0" w:space="0" w:color="auto"/>
          </w:divBdr>
        </w:div>
        <w:div w:id="976840090">
          <w:marLeft w:val="480"/>
          <w:marRight w:val="0"/>
          <w:marTop w:val="0"/>
          <w:marBottom w:val="0"/>
          <w:divBdr>
            <w:top w:val="none" w:sz="0" w:space="0" w:color="auto"/>
            <w:left w:val="none" w:sz="0" w:space="0" w:color="auto"/>
            <w:bottom w:val="none" w:sz="0" w:space="0" w:color="auto"/>
            <w:right w:val="none" w:sz="0" w:space="0" w:color="auto"/>
          </w:divBdr>
        </w:div>
        <w:div w:id="152455635">
          <w:marLeft w:val="480"/>
          <w:marRight w:val="0"/>
          <w:marTop w:val="0"/>
          <w:marBottom w:val="0"/>
          <w:divBdr>
            <w:top w:val="none" w:sz="0" w:space="0" w:color="auto"/>
            <w:left w:val="none" w:sz="0" w:space="0" w:color="auto"/>
            <w:bottom w:val="none" w:sz="0" w:space="0" w:color="auto"/>
            <w:right w:val="none" w:sz="0" w:space="0" w:color="auto"/>
          </w:divBdr>
        </w:div>
        <w:div w:id="1607468973">
          <w:marLeft w:val="480"/>
          <w:marRight w:val="0"/>
          <w:marTop w:val="0"/>
          <w:marBottom w:val="0"/>
          <w:divBdr>
            <w:top w:val="none" w:sz="0" w:space="0" w:color="auto"/>
            <w:left w:val="none" w:sz="0" w:space="0" w:color="auto"/>
            <w:bottom w:val="none" w:sz="0" w:space="0" w:color="auto"/>
            <w:right w:val="none" w:sz="0" w:space="0" w:color="auto"/>
          </w:divBdr>
        </w:div>
      </w:divsChild>
    </w:div>
    <w:div w:id="836766243">
      <w:bodyDiv w:val="1"/>
      <w:marLeft w:val="0"/>
      <w:marRight w:val="0"/>
      <w:marTop w:val="0"/>
      <w:marBottom w:val="0"/>
      <w:divBdr>
        <w:top w:val="none" w:sz="0" w:space="0" w:color="auto"/>
        <w:left w:val="none" w:sz="0" w:space="0" w:color="auto"/>
        <w:bottom w:val="none" w:sz="0" w:space="0" w:color="auto"/>
        <w:right w:val="none" w:sz="0" w:space="0" w:color="auto"/>
      </w:divBdr>
    </w:div>
    <w:div w:id="837037100">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38882758">
      <w:bodyDiv w:val="1"/>
      <w:marLeft w:val="0"/>
      <w:marRight w:val="0"/>
      <w:marTop w:val="0"/>
      <w:marBottom w:val="0"/>
      <w:divBdr>
        <w:top w:val="none" w:sz="0" w:space="0" w:color="auto"/>
        <w:left w:val="none" w:sz="0" w:space="0" w:color="auto"/>
        <w:bottom w:val="none" w:sz="0" w:space="0" w:color="auto"/>
        <w:right w:val="none" w:sz="0" w:space="0" w:color="auto"/>
      </w:divBdr>
      <w:divsChild>
        <w:div w:id="237518425">
          <w:marLeft w:val="480"/>
          <w:marRight w:val="0"/>
          <w:marTop w:val="0"/>
          <w:marBottom w:val="0"/>
          <w:divBdr>
            <w:top w:val="none" w:sz="0" w:space="0" w:color="auto"/>
            <w:left w:val="none" w:sz="0" w:space="0" w:color="auto"/>
            <w:bottom w:val="none" w:sz="0" w:space="0" w:color="auto"/>
            <w:right w:val="none" w:sz="0" w:space="0" w:color="auto"/>
          </w:divBdr>
        </w:div>
        <w:div w:id="814106361">
          <w:marLeft w:val="480"/>
          <w:marRight w:val="0"/>
          <w:marTop w:val="0"/>
          <w:marBottom w:val="0"/>
          <w:divBdr>
            <w:top w:val="none" w:sz="0" w:space="0" w:color="auto"/>
            <w:left w:val="none" w:sz="0" w:space="0" w:color="auto"/>
            <w:bottom w:val="none" w:sz="0" w:space="0" w:color="auto"/>
            <w:right w:val="none" w:sz="0" w:space="0" w:color="auto"/>
          </w:divBdr>
        </w:div>
        <w:div w:id="1376273627">
          <w:marLeft w:val="480"/>
          <w:marRight w:val="0"/>
          <w:marTop w:val="0"/>
          <w:marBottom w:val="0"/>
          <w:divBdr>
            <w:top w:val="none" w:sz="0" w:space="0" w:color="auto"/>
            <w:left w:val="none" w:sz="0" w:space="0" w:color="auto"/>
            <w:bottom w:val="none" w:sz="0" w:space="0" w:color="auto"/>
            <w:right w:val="none" w:sz="0" w:space="0" w:color="auto"/>
          </w:divBdr>
        </w:div>
        <w:div w:id="717895408">
          <w:marLeft w:val="480"/>
          <w:marRight w:val="0"/>
          <w:marTop w:val="0"/>
          <w:marBottom w:val="0"/>
          <w:divBdr>
            <w:top w:val="none" w:sz="0" w:space="0" w:color="auto"/>
            <w:left w:val="none" w:sz="0" w:space="0" w:color="auto"/>
            <w:bottom w:val="none" w:sz="0" w:space="0" w:color="auto"/>
            <w:right w:val="none" w:sz="0" w:space="0" w:color="auto"/>
          </w:divBdr>
        </w:div>
        <w:div w:id="837503344">
          <w:marLeft w:val="480"/>
          <w:marRight w:val="0"/>
          <w:marTop w:val="0"/>
          <w:marBottom w:val="0"/>
          <w:divBdr>
            <w:top w:val="none" w:sz="0" w:space="0" w:color="auto"/>
            <w:left w:val="none" w:sz="0" w:space="0" w:color="auto"/>
            <w:bottom w:val="none" w:sz="0" w:space="0" w:color="auto"/>
            <w:right w:val="none" w:sz="0" w:space="0" w:color="auto"/>
          </w:divBdr>
        </w:div>
        <w:div w:id="1351563052">
          <w:marLeft w:val="480"/>
          <w:marRight w:val="0"/>
          <w:marTop w:val="0"/>
          <w:marBottom w:val="0"/>
          <w:divBdr>
            <w:top w:val="none" w:sz="0" w:space="0" w:color="auto"/>
            <w:left w:val="none" w:sz="0" w:space="0" w:color="auto"/>
            <w:bottom w:val="none" w:sz="0" w:space="0" w:color="auto"/>
            <w:right w:val="none" w:sz="0" w:space="0" w:color="auto"/>
          </w:divBdr>
        </w:div>
        <w:div w:id="1319726152">
          <w:marLeft w:val="480"/>
          <w:marRight w:val="0"/>
          <w:marTop w:val="0"/>
          <w:marBottom w:val="0"/>
          <w:divBdr>
            <w:top w:val="none" w:sz="0" w:space="0" w:color="auto"/>
            <w:left w:val="none" w:sz="0" w:space="0" w:color="auto"/>
            <w:bottom w:val="none" w:sz="0" w:space="0" w:color="auto"/>
            <w:right w:val="none" w:sz="0" w:space="0" w:color="auto"/>
          </w:divBdr>
        </w:div>
        <w:div w:id="1353721262">
          <w:marLeft w:val="480"/>
          <w:marRight w:val="0"/>
          <w:marTop w:val="0"/>
          <w:marBottom w:val="0"/>
          <w:divBdr>
            <w:top w:val="none" w:sz="0" w:space="0" w:color="auto"/>
            <w:left w:val="none" w:sz="0" w:space="0" w:color="auto"/>
            <w:bottom w:val="none" w:sz="0" w:space="0" w:color="auto"/>
            <w:right w:val="none" w:sz="0" w:space="0" w:color="auto"/>
          </w:divBdr>
        </w:div>
        <w:div w:id="279339036">
          <w:marLeft w:val="480"/>
          <w:marRight w:val="0"/>
          <w:marTop w:val="0"/>
          <w:marBottom w:val="0"/>
          <w:divBdr>
            <w:top w:val="none" w:sz="0" w:space="0" w:color="auto"/>
            <w:left w:val="none" w:sz="0" w:space="0" w:color="auto"/>
            <w:bottom w:val="none" w:sz="0" w:space="0" w:color="auto"/>
            <w:right w:val="none" w:sz="0" w:space="0" w:color="auto"/>
          </w:divBdr>
        </w:div>
        <w:div w:id="1374886575">
          <w:marLeft w:val="480"/>
          <w:marRight w:val="0"/>
          <w:marTop w:val="0"/>
          <w:marBottom w:val="0"/>
          <w:divBdr>
            <w:top w:val="none" w:sz="0" w:space="0" w:color="auto"/>
            <w:left w:val="none" w:sz="0" w:space="0" w:color="auto"/>
            <w:bottom w:val="none" w:sz="0" w:space="0" w:color="auto"/>
            <w:right w:val="none" w:sz="0" w:space="0" w:color="auto"/>
          </w:divBdr>
        </w:div>
        <w:div w:id="1765494148">
          <w:marLeft w:val="480"/>
          <w:marRight w:val="0"/>
          <w:marTop w:val="0"/>
          <w:marBottom w:val="0"/>
          <w:divBdr>
            <w:top w:val="none" w:sz="0" w:space="0" w:color="auto"/>
            <w:left w:val="none" w:sz="0" w:space="0" w:color="auto"/>
            <w:bottom w:val="none" w:sz="0" w:space="0" w:color="auto"/>
            <w:right w:val="none" w:sz="0" w:space="0" w:color="auto"/>
          </w:divBdr>
        </w:div>
        <w:div w:id="55207074">
          <w:marLeft w:val="480"/>
          <w:marRight w:val="0"/>
          <w:marTop w:val="0"/>
          <w:marBottom w:val="0"/>
          <w:divBdr>
            <w:top w:val="none" w:sz="0" w:space="0" w:color="auto"/>
            <w:left w:val="none" w:sz="0" w:space="0" w:color="auto"/>
            <w:bottom w:val="none" w:sz="0" w:space="0" w:color="auto"/>
            <w:right w:val="none" w:sz="0" w:space="0" w:color="auto"/>
          </w:divBdr>
        </w:div>
        <w:div w:id="1916814801">
          <w:marLeft w:val="480"/>
          <w:marRight w:val="0"/>
          <w:marTop w:val="0"/>
          <w:marBottom w:val="0"/>
          <w:divBdr>
            <w:top w:val="none" w:sz="0" w:space="0" w:color="auto"/>
            <w:left w:val="none" w:sz="0" w:space="0" w:color="auto"/>
            <w:bottom w:val="none" w:sz="0" w:space="0" w:color="auto"/>
            <w:right w:val="none" w:sz="0" w:space="0" w:color="auto"/>
          </w:divBdr>
        </w:div>
        <w:div w:id="413823807">
          <w:marLeft w:val="480"/>
          <w:marRight w:val="0"/>
          <w:marTop w:val="0"/>
          <w:marBottom w:val="0"/>
          <w:divBdr>
            <w:top w:val="none" w:sz="0" w:space="0" w:color="auto"/>
            <w:left w:val="none" w:sz="0" w:space="0" w:color="auto"/>
            <w:bottom w:val="none" w:sz="0" w:space="0" w:color="auto"/>
            <w:right w:val="none" w:sz="0" w:space="0" w:color="auto"/>
          </w:divBdr>
        </w:div>
        <w:div w:id="1773278238">
          <w:marLeft w:val="480"/>
          <w:marRight w:val="0"/>
          <w:marTop w:val="0"/>
          <w:marBottom w:val="0"/>
          <w:divBdr>
            <w:top w:val="none" w:sz="0" w:space="0" w:color="auto"/>
            <w:left w:val="none" w:sz="0" w:space="0" w:color="auto"/>
            <w:bottom w:val="none" w:sz="0" w:space="0" w:color="auto"/>
            <w:right w:val="none" w:sz="0" w:space="0" w:color="auto"/>
          </w:divBdr>
        </w:div>
        <w:div w:id="2079282008">
          <w:marLeft w:val="480"/>
          <w:marRight w:val="0"/>
          <w:marTop w:val="0"/>
          <w:marBottom w:val="0"/>
          <w:divBdr>
            <w:top w:val="none" w:sz="0" w:space="0" w:color="auto"/>
            <w:left w:val="none" w:sz="0" w:space="0" w:color="auto"/>
            <w:bottom w:val="none" w:sz="0" w:space="0" w:color="auto"/>
            <w:right w:val="none" w:sz="0" w:space="0" w:color="auto"/>
          </w:divBdr>
        </w:div>
        <w:div w:id="2129813776">
          <w:marLeft w:val="480"/>
          <w:marRight w:val="0"/>
          <w:marTop w:val="0"/>
          <w:marBottom w:val="0"/>
          <w:divBdr>
            <w:top w:val="none" w:sz="0" w:space="0" w:color="auto"/>
            <w:left w:val="none" w:sz="0" w:space="0" w:color="auto"/>
            <w:bottom w:val="none" w:sz="0" w:space="0" w:color="auto"/>
            <w:right w:val="none" w:sz="0" w:space="0" w:color="auto"/>
          </w:divBdr>
        </w:div>
        <w:div w:id="14429098">
          <w:marLeft w:val="480"/>
          <w:marRight w:val="0"/>
          <w:marTop w:val="0"/>
          <w:marBottom w:val="0"/>
          <w:divBdr>
            <w:top w:val="none" w:sz="0" w:space="0" w:color="auto"/>
            <w:left w:val="none" w:sz="0" w:space="0" w:color="auto"/>
            <w:bottom w:val="none" w:sz="0" w:space="0" w:color="auto"/>
            <w:right w:val="none" w:sz="0" w:space="0" w:color="auto"/>
          </w:divBdr>
        </w:div>
        <w:div w:id="202980766">
          <w:marLeft w:val="480"/>
          <w:marRight w:val="0"/>
          <w:marTop w:val="0"/>
          <w:marBottom w:val="0"/>
          <w:divBdr>
            <w:top w:val="none" w:sz="0" w:space="0" w:color="auto"/>
            <w:left w:val="none" w:sz="0" w:space="0" w:color="auto"/>
            <w:bottom w:val="none" w:sz="0" w:space="0" w:color="auto"/>
            <w:right w:val="none" w:sz="0" w:space="0" w:color="auto"/>
          </w:divBdr>
        </w:div>
        <w:div w:id="87166938">
          <w:marLeft w:val="480"/>
          <w:marRight w:val="0"/>
          <w:marTop w:val="0"/>
          <w:marBottom w:val="0"/>
          <w:divBdr>
            <w:top w:val="none" w:sz="0" w:space="0" w:color="auto"/>
            <w:left w:val="none" w:sz="0" w:space="0" w:color="auto"/>
            <w:bottom w:val="none" w:sz="0" w:space="0" w:color="auto"/>
            <w:right w:val="none" w:sz="0" w:space="0" w:color="auto"/>
          </w:divBdr>
        </w:div>
        <w:div w:id="1566067029">
          <w:marLeft w:val="480"/>
          <w:marRight w:val="0"/>
          <w:marTop w:val="0"/>
          <w:marBottom w:val="0"/>
          <w:divBdr>
            <w:top w:val="none" w:sz="0" w:space="0" w:color="auto"/>
            <w:left w:val="none" w:sz="0" w:space="0" w:color="auto"/>
            <w:bottom w:val="none" w:sz="0" w:space="0" w:color="auto"/>
            <w:right w:val="none" w:sz="0" w:space="0" w:color="auto"/>
          </w:divBdr>
        </w:div>
        <w:div w:id="635183140">
          <w:marLeft w:val="480"/>
          <w:marRight w:val="0"/>
          <w:marTop w:val="0"/>
          <w:marBottom w:val="0"/>
          <w:divBdr>
            <w:top w:val="none" w:sz="0" w:space="0" w:color="auto"/>
            <w:left w:val="none" w:sz="0" w:space="0" w:color="auto"/>
            <w:bottom w:val="none" w:sz="0" w:space="0" w:color="auto"/>
            <w:right w:val="none" w:sz="0" w:space="0" w:color="auto"/>
          </w:divBdr>
        </w:div>
        <w:div w:id="681669173">
          <w:marLeft w:val="480"/>
          <w:marRight w:val="0"/>
          <w:marTop w:val="0"/>
          <w:marBottom w:val="0"/>
          <w:divBdr>
            <w:top w:val="none" w:sz="0" w:space="0" w:color="auto"/>
            <w:left w:val="none" w:sz="0" w:space="0" w:color="auto"/>
            <w:bottom w:val="none" w:sz="0" w:space="0" w:color="auto"/>
            <w:right w:val="none" w:sz="0" w:space="0" w:color="auto"/>
          </w:divBdr>
        </w:div>
        <w:div w:id="329717959">
          <w:marLeft w:val="480"/>
          <w:marRight w:val="0"/>
          <w:marTop w:val="0"/>
          <w:marBottom w:val="0"/>
          <w:divBdr>
            <w:top w:val="none" w:sz="0" w:space="0" w:color="auto"/>
            <w:left w:val="none" w:sz="0" w:space="0" w:color="auto"/>
            <w:bottom w:val="none" w:sz="0" w:space="0" w:color="auto"/>
            <w:right w:val="none" w:sz="0" w:space="0" w:color="auto"/>
          </w:divBdr>
        </w:div>
        <w:div w:id="1821266592">
          <w:marLeft w:val="480"/>
          <w:marRight w:val="0"/>
          <w:marTop w:val="0"/>
          <w:marBottom w:val="0"/>
          <w:divBdr>
            <w:top w:val="none" w:sz="0" w:space="0" w:color="auto"/>
            <w:left w:val="none" w:sz="0" w:space="0" w:color="auto"/>
            <w:bottom w:val="none" w:sz="0" w:space="0" w:color="auto"/>
            <w:right w:val="none" w:sz="0" w:space="0" w:color="auto"/>
          </w:divBdr>
        </w:div>
        <w:div w:id="1226917387">
          <w:marLeft w:val="480"/>
          <w:marRight w:val="0"/>
          <w:marTop w:val="0"/>
          <w:marBottom w:val="0"/>
          <w:divBdr>
            <w:top w:val="none" w:sz="0" w:space="0" w:color="auto"/>
            <w:left w:val="none" w:sz="0" w:space="0" w:color="auto"/>
            <w:bottom w:val="none" w:sz="0" w:space="0" w:color="auto"/>
            <w:right w:val="none" w:sz="0" w:space="0" w:color="auto"/>
          </w:divBdr>
        </w:div>
        <w:div w:id="878857598">
          <w:marLeft w:val="480"/>
          <w:marRight w:val="0"/>
          <w:marTop w:val="0"/>
          <w:marBottom w:val="0"/>
          <w:divBdr>
            <w:top w:val="none" w:sz="0" w:space="0" w:color="auto"/>
            <w:left w:val="none" w:sz="0" w:space="0" w:color="auto"/>
            <w:bottom w:val="none" w:sz="0" w:space="0" w:color="auto"/>
            <w:right w:val="none" w:sz="0" w:space="0" w:color="auto"/>
          </w:divBdr>
        </w:div>
        <w:div w:id="1455709985">
          <w:marLeft w:val="480"/>
          <w:marRight w:val="0"/>
          <w:marTop w:val="0"/>
          <w:marBottom w:val="0"/>
          <w:divBdr>
            <w:top w:val="none" w:sz="0" w:space="0" w:color="auto"/>
            <w:left w:val="none" w:sz="0" w:space="0" w:color="auto"/>
            <w:bottom w:val="none" w:sz="0" w:space="0" w:color="auto"/>
            <w:right w:val="none" w:sz="0" w:space="0" w:color="auto"/>
          </w:divBdr>
        </w:div>
        <w:div w:id="35861259">
          <w:marLeft w:val="480"/>
          <w:marRight w:val="0"/>
          <w:marTop w:val="0"/>
          <w:marBottom w:val="0"/>
          <w:divBdr>
            <w:top w:val="none" w:sz="0" w:space="0" w:color="auto"/>
            <w:left w:val="none" w:sz="0" w:space="0" w:color="auto"/>
            <w:bottom w:val="none" w:sz="0" w:space="0" w:color="auto"/>
            <w:right w:val="none" w:sz="0" w:space="0" w:color="auto"/>
          </w:divBdr>
        </w:div>
        <w:div w:id="360399991">
          <w:marLeft w:val="480"/>
          <w:marRight w:val="0"/>
          <w:marTop w:val="0"/>
          <w:marBottom w:val="0"/>
          <w:divBdr>
            <w:top w:val="none" w:sz="0" w:space="0" w:color="auto"/>
            <w:left w:val="none" w:sz="0" w:space="0" w:color="auto"/>
            <w:bottom w:val="none" w:sz="0" w:space="0" w:color="auto"/>
            <w:right w:val="none" w:sz="0" w:space="0" w:color="auto"/>
          </w:divBdr>
        </w:div>
        <w:div w:id="1066804413">
          <w:marLeft w:val="480"/>
          <w:marRight w:val="0"/>
          <w:marTop w:val="0"/>
          <w:marBottom w:val="0"/>
          <w:divBdr>
            <w:top w:val="none" w:sz="0" w:space="0" w:color="auto"/>
            <w:left w:val="none" w:sz="0" w:space="0" w:color="auto"/>
            <w:bottom w:val="none" w:sz="0" w:space="0" w:color="auto"/>
            <w:right w:val="none" w:sz="0" w:space="0" w:color="auto"/>
          </w:divBdr>
        </w:div>
        <w:div w:id="1224683977">
          <w:marLeft w:val="480"/>
          <w:marRight w:val="0"/>
          <w:marTop w:val="0"/>
          <w:marBottom w:val="0"/>
          <w:divBdr>
            <w:top w:val="none" w:sz="0" w:space="0" w:color="auto"/>
            <w:left w:val="none" w:sz="0" w:space="0" w:color="auto"/>
            <w:bottom w:val="none" w:sz="0" w:space="0" w:color="auto"/>
            <w:right w:val="none" w:sz="0" w:space="0" w:color="auto"/>
          </w:divBdr>
        </w:div>
        <w:div w:id="1656299333">
          <w:marLeft w:val="480"/>
          <w:marRight w:val="0"/>
          <w:marTop w:val="0"/>
          <w:marBottom w:val="0"/>
          <w:divBdr>
            <w:top w:val="none" w:sz="0" w:space="0" w:color="auto"/>
            <w:left w:val="none" w:sz="0" w:space="0" w:color="auto"/>
            <w:bottom w:val="none" w:sz="0" w:space="0" w:color="auto"/>
            <w:right w:val="none" w:sz="0" w:space="0" w:color="auto"/>
          </w:divBdr>
        </w:div>
        <w:div w:id="1343821333">
          <w:marLeft w:val="480"/>
          <w:marRight w:val="0"/>
          <w:marTop w:val="0"/>
          <w:marBottom w:val="0"/>
          <w:divBdr>
            <w:top w:val="none" w:sz="0" w:space="0" w:color="auto"/>
            <w:left w:val="none" w:sz="0" w:space="0" w:color="auto"/>
            <w:bottom w:val="none" w:sz="0" w:space="0" w:color="auto"/>
            <w:right w:val="none" w:sz="0" w:space="0" w:color="auto"/>
          </w:divBdr>
        </w:div>
        <w:div w:id="150752927">
          <w:marLeft w:val="480"/>
          <w:marRight w:val="0"/>
          <w:marTop w:val="0"/>
          <w:marBottom w:val="0"/>
          <w:divBdr>
            <w:top w:val="none" w:sz="0" w:space="0" w:color="auto"/>
            <w:left w:val="none" w:sz="0" w:space="0" w:color="auto"/>
            <w:bottom w:val="none" w:sz="0" w:space="0" w:color="auto"/>
            <w:right w:val="none" w:sz="0" w:space="0" w:color="auto"/>
          </w:divBdr>
        </w:div>
        <w:div w:id="659357997">
          <w:marLeft w:val="480"/>
          <w:marRight w:val="0"/>
          <w:marTop w:val="0"/>
          <w:marBottom w:val="0"/>
          <w:divBdr>
            <w:top w:val="none" w:sz="0" w:space="0" w:color="auto"/>
            <w:left w:val="none" w:sz="0" w:space="0" w:color="auto"/>
            <w:bottom w:val="none" w:sz="0" w:space="0" w:color="auto"/>
            <w:right w:val="none" w:sz="0" w:space="0" w:color="auto"/>
          </w:divBdr>
        </w:div>
        <w:div w:id="114179903">
          <w:marLeft w:val="480"/>
          <w:marRight w:val="0"/>
          <w:marTop w:val="0"/>
          <w:marBottom w:val="0"/>
          <w:divBdr>
            <w:top w:val="none" w:sz="0" w:space="0" w:color="auto"/>
            <w:left w:val="none" w:sz="0" w:space="0" w:color="auto"/>
            <w:bottom w:val="none" w:sz="0" w:space="0" w:color="auto"/>
            <w:right w:val="none" w:sz="0" w:space="0" w:color="auto"/>
          </w:divBdr>
        </w:div>
        <w:div w:id="1094085756">
          <w:marLeft w:val="480"/>
          <w:marRight w:val="0"/>
          <w:marTop w:val="0"/>
          <w:marBottom w:val="0"/>
          <w:divBdr>
            <w:top w:val="none" w:sz="0" w:space="0" w:color="auto"/>
            <w:left w:val="none" w:sz="0" w:space="0" w:color="auto"/>
            <w:bottom w:val="none" w:sz="0" w:space="0" w:color="auto"/>
            <w:right w:val="none" w:sz="0" w:space="0" w:color="auto"/>
          </w:divBdr>
        </w:div>
        <w:div w:id="2121415895">
          <w:marLeft w:val="480"/>
          <w:marRight w:val="0"/>
          <w:marTop w:val="0"/>
          <w:marBottom w:val="0"/>
          <w:divBdr>
            <w:top w:val="none" w:sz="0" w:space="0" w:color="auto"/>
            <w:left w:val="none" w:sz="0" w:space="0" w:color="auto"/>
            <w:bottom w:val="none" w:sz="0" w:space="0" w:color="auto"/>
            <w:right w:val="none" w:sz="0" w:space="0" w:color="auto"/>
          </w:divBdr>
        </w:div>
        <w:div w:id="1722486029">
          <w:marLeft w:val="480"/>
          <w:marRight w:val="0"/>
          <w:marTop w:val="0"/>
          <w:marBottom w:val="0"/>
          <w:divBdr>
            <w:top w:val="none" w:sz="0" w:space="0" w:color="auto"/>
            <w:left w:val="none" w:sz="0" w:space="0" w:color="auto"/>
            <w:bottom w:val="none" w:sz="0" w:space="0" w:color="auto"/>
            <w:right w:val="none" w:sz="0" w:space="0" w:color="auto"/>
          </w:divBdr>
        </w:div>
        <w:div w:id="941107107">
          <w:marLeft w:val="480"/>
          <w:marRight w:val="0"/>
          <w:marTop w:val="0"/>
          <w:marBottom w:val="0"/>
          <w:divBdr>
            <w:top w:val="none" w:sz="0" w:space="0" w:color="auto"/>
            <w:left w:val="none" w:sz="0" w:space="0" w:color="auto"/>
            <w:bottom w:val="none" w:sz="0" w:space="0" w:color="auto"/>
            <w:right w:val="none" w:sz="0" w:space="0" w:color="auto"/>
          </w:divBdr>
        </w:div>
        <w:div w:id="347486189">
          <w:marLeft w:val="480"/>
          <w:marRight w:val="0"/>
          <w:marTop w:val="0"/>
          <w:marBottom w:val="0"/>
          <w:divBdr>
            <w:top w:val="none" w:sz="0" w:space="0" w:color="auto"/>
            <w:left w:val="none" w:sz="0" w:space="0" w:color="auto"/>
            <w:bottom w:val="none" w:sz="0" w:space="0" w:color="auto"/>
            <w:right w:val="none" w:sz="0" w:space="0" w:color="auto"/>
          </w:divBdr>
        </w:div>
        <w:div w:id="2073696606">
          <w:marLeft w:val="480"/>
          <w:marRight w:val="0"/>
          <w:marTop w:val="0"/>
          <w:marBottom w:val="0"/>
          <w:divBdr>
            <w:top w:val="none" w:sz="0" w:space="0" w:color="auto"/>
            <w:left w:val="none" w:sz="0" w:space="0" w:color="auto"/>
            <w:bottom w:val="none" w:sz="0" w:space="0" w:color="auto"/>
            <w:right w:val="none" w:sz="0" w:space="0" w:color="auto"/>
          </w:divBdr>
        </w:div>
        <w:div w:id="949432123">
          <w:marLeft w:val="480"/>
          <w:marRight w:val="0"/>
          <w:marTop w:val="0"/>
          <w:marBottom w:val="0"/>
          <w:divBdr>
            <w:top w:val="none" w:sz="0" w:space="0" w:color="auto"/>
            <w:left w:val="none" w:sz="0" w:space="0" w:color="auto"/>
            <w:bottom w:val="none" w:sz="0" w:space="0" w:color="auto"/>
            <w:right w:val="none" w:sz="0" w:space="0" w:color="auto"/>
          </w:divBdr>
        </w:div>
        <w:div w:id="1407804791">
          <w:marLeft w:val="480"/>
          <w:marRight w:val="0"/>
          <w:marTop w:val="0"/>
          <w:marBottom w:val="0"/>
          <w:divBdr>
            <w:top w:val="none" w:sz="0" w:space="0" w:color="auto"/>
            <w:left w:val="none" w:sz="0" w:space="0" w:color="auto"/>
            <w:bottom w:val="none" w:sz="0" w:space="0" w:color="auto"/>
            <w:right w:val="none" w:sz="0" w:space="0" w:color="auto"/>
          </w:divBdr>
        </w:div>
        <w:div w:id="1280382394">
          <w:marLeft w:val="480"/>
          <w:marRight w:val="0"/>
          <w:marTop w:val="0"/>
          <w:marBottom w:val="0"/>
          <w:divBdr>
            <w:top w:val="none" w:sz="0" w:space="0" w:color="auto"/>
            <w:left w:val="none" w:sz="0" w:space="0" w:color="auto"/>
            <w:bottom w:val="none" w:sz="0" w:space="0" w:color="auto"/>
            <w:right w:val="none" w:sz="0" w:space="0" w:color="auto"/>
          </w:divBdr>
        </w:div>
        <w:div w:id="764956499">
          <w:marLeft w:val="480"/>
          <w:marRight w:val="0"/>
          <w:marTop w:val="0"/>
          <w:marBottom w:val="0"/>
          <w:divBdr>
            <w:top w:val="none" w:sz="0" w:space="0" w:color="auto"/>
            <w:left w:val="none" w:sz="0" w:space="0" w:color="auto"/>
            <w:bottom w:val="none" w:sz="0" w:space="0" w:color="auto"/>
            <w:right w:val="none" w:sz="0" w:space="0" w:color="auto"/>
          </w:divBdr>
        </w:div>
        <w:div w:id="2075614658">
          <w:marLeft w:val="480"/>
          <w:marRight w:val="0"/>
          <w:marTop w:val="0"/>
          <w:marBottom w:val="0"/>
          <w:divBdr>
            <w:top w:val="none" w:sz="0" w:space="0" w:color="auto"/>
            <w:left w:val="none" w:sz="0" w:space="0" w:color="auto"/>
            <w:bottom w:val="none" w:sz="0" w:space="0" w:color="auto"/>
            <w:right w:val="none" w:sz="0" w:space="0" w:color="auto"/>
          </w:divBdr>
        </w:div>
        <w:div w:id="529689646">
          <w:marLeft w:val="480"/>
          <w:marRight w:val="0"/>
          <w:marTop w:val="0"/>
          <w:marBottom w:val="0"/>
          <w:divBdr>
            <w:top w:val="none" w:sz="0" w:space="0" w:color="auto"/>
            <w:left w:val="none" w:sz="0" w:space="0" w:color="auto"/>
            <w:bottom w:val="none" w:sz="0" w:space="0" w:color="auto"/>
            <w:right w:val="none" w:sz="0" w:space="0" w:color="auto"/>
          </w:divBdr>
        </w:div>
        <w:div w:id="2005820899">
          <w:marLeft w:val="480"/>
          <w:marRight w:val="0"/>
          <w:marTop w:val="0"/>
          <w:marBottom w:val="0"/>
          <w:divBdr>
            <w:top w:val="none" w:sz="0" w:space="0" w:color="auto"/>
            <w:left w:val="none" w:sz="0" w:space="0" w:color="auto"/>
            <w:bottom w:val="none" w:sz="0" w:space="0" w:color="auto"/>
            <w:right w:val="none" w:sz="0" w:space="0" w:color="auto"/>
          </w:divBdr>
        </w:div>
        <w:div w:id="542792525">
          <w:marLeft w:val="480"/>
          <w:marRight w:val="0"/>
          <w:marTop w:val="0"/>
          <w:marBottom w:val="0"/>
          <w:divBdr>
            <w:top w:val="none" w:sz="0" w:space="0" w:color="auto"/>
            <w:left w:val="none" w:sz="0" w:space="0" w:color="auto"/>
            <w:bottom w:val="none" w:sz="0" w:space="0" w:color="auto"/>
            <w:right w:val="none" w:sz="0" w:space="0" w:color="auto"/>
          </w:divBdr>
        </w:div>
        <w:div w:id="1469128317">
          <w:marLeft w:val="480"/>
          <w:marRight w:val="0"/>
          <w:marTop w:val="0"/>
          <w:marBottom w:val="0"/>
          <w:divBdr>
            <w:top w:val="none" w:sz="0" w:space="0" w:color="auto"/>
            <w:left w:val="none" w:sz="0" w:space="0" w:color="auto"/>
            <w:bottom w:val="none" w:sz="0" w:space="0" w:color="auto"/>
            <w:right w:val="none" w:sz="0" w:space="0" w:color="auto"/>
          </w:divBdr>
        </w:div>
        <w:div w:id="930817861">
          <w:marLeft w:val="480"/>
          <w:marRight w:val="0"/>
          <w:marTop w:val="0"/>
          <w:marBottom w:val="0"/>
          <w:divBdr>
            <w:top w:val="none" w:sz="0" w:space="0" w:color="auto"/>
            <w:left w:val="none" w:sz="0" w:space="0" w:color="auto"/>
            <w:bottom w:val="none" w:sz="0" w:space="0" w:color="auto"/>
            <w:right w:val="none" w:sz="0" w:space="0" w:color="auto"/>
          </w:divBdr>
        </w:div>
      </w:divsChild>
    </w:div>
    <w:div w:id="839083398">
      <w:bodyDiv w:val="1"/>
      <w:marLeft w:val="0"/>
      <w:marRight w:val="0"/>
      <w:marTop w:val="0"/>
      <w:marBottom w:val="0"/>
      <w:divBdr>
        <w:top w:val="none" w:sz="0" w:space="0" w:color="auto"/>
        <w:left w:val="none" w:sz="0" w:space="0" w:color="auto"/>
        <w:bottom w:val="none" w:sz="0" w:space="0" w:color="auto"/>
        <w:right w:val="none" w:sz="0" w:space="0" w:color="auto"/>
      </w:divBdr>
    </w:div>
    <w:div w:id="839154325">
      <w:bodyDiv w:val="1"/>
      <w:marLeft w:val="0"/>
      <w:marRight w:val="0"/>
      <w:marTop w:val="0"/>
      <w:marBottom w:val="0"/>
      <w:divBdr>
        <w:top w:val="none" w:sz="0" w:space="0" w:color="auto"/>
        <w:left w:val="none" w:sz="0" w:space="0" w:color="auto"/>
        <w:bottom w:val="none" w:sz="0" w:space="0" w:color="auto"/>
        <w:right w:val="none" w:sz="0" w:space="0" w:color="auto"/>
      </w:divBdr>
    </w:div>
    <w:div w:id="839345818">
      <w:bodyDiv w:val="1"/>
      <w:marLeft w:val="0"/>
      <w:marRight w:val="0"/>
      <w:marTop w:val="0"/>
      <w:marBottom w:val="0"/>
      <w:divBdr>
        <w:top w:val="none" w:sz="0" w:space="0" w:color="auto"/>
        <w:left w:val="none" w:sz="0" w:space="0" w:color="auto"/>
        <w:bottom w:val="none" w:sz="0" w:space="0" w:color="auto"/>
        <w:right w:val="none" w:sz="0" w:space="0" w:color="auto"/>
      </w:divBdr>
    </w:div>
    <w:div w:id="841242619">
      <w:bodyDiv w:val="1"/>
      <w:marLeft w:val="0"/>
      <w:marRight w:val="0"/>
      <w:marTop w:val="0"/>
      <w:marBottom w:val="0"/>
      <w:divBdr>
        <w:top w:val="none" w:sz="0" w:space="0" w:color="auto"/>
        <w:left w:val="none" w:sz="0" w:space="0" w:color="auto"/>
        <w:bottom w:val="none" w:sz="0" w:space="0" w:color="auto"/>
        <w:right w:val="none" w:sz="0" w:space="0" w:color="auto"/>
      </w:divBdr>
    </w:div>
    <w:div w:id="841430872">
      <w:bodyDiv w:val="1"/>
      <w:marLeft w:val="0"/>
      <w:marRight w:val="0"/>
      <w:marTop w:val="0"/>
      <w:marBottom w:val="0"/>
      <w:divBdr>
        <w:top w:val="none" w:sz="0" w:space="0" w:color="auto"/>
        <w:left w:val="none" w:sz="0" w:space="0" w:color="auto"/>
        <w:bottom w:val="none" w:sz="0" w:space="0" w:color="auto"/>
        <w:right w:val="none" w:sz="0" w:space="0" w:color="auto"/>
      </w:divBdr>
    </w:div>
    <w:div w:id="842013221">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5095900">
      <w:bodyDiv w:val="1"/>
      <w:marLeft w:val="0"/>
      <w:marRight w:val="0"/>
      <w:marTop w:val="0"/>
      <w:marBottom w:val="0"/>
      <w:divBdr>
        <w:top w:val="none" w:sz="0" w:space="0" w:color="auto"/>
        <w:left w:val="none" w:sz="0" w:space="0" w:color="auto"/>
        <w:bottom w:val="none" w:sz="0" w:space="0" w:color="auto"/>
        <w:right w:val="none" w:sz="0" w:space="0" w:color="auto"/>
      </w:divBdr>
    </w:div>
    <w:div w:id="846484036">
      <w:bodyDiv w:val="1"/>
      <w:marLeft w:val="0"/>
      <w:marRight w:val="0"/>
      <w:marTop w:val="0"/>
      <w:marBottom w:val="0"/>
      <w:divBdr>
        <w:top w:val="none" w:sz="0" w:space="0" w:color="auto"/>
        <w:left w:val="none" w:sz="0" w:space="0" w:color="auto"/>
        <w:bottom w:val="none" w:sz="0" w:space="0" w:color="auto"/>
        <w:right w:val="none" w:sz="0" w:space="0" w:color="auto"/>
      </w:divBdr>
    </w:div>
    <w:div w:id="848446372">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49412233">
      <w:bodyDiv w:val="1"/>
      <w:marLeft w:val="0"/>
      <w:marRight w:val="0"/>
      <w:marTop w:val="0"/>
      <w:marBottom w:val="0"/>
      <w:divBdr>
        <w:top w:val="none" w:sz="0" w:space="0" w:color="auto"/>
        <w:left w:val="none" w:sz="0" w:space="0" w:color="auto"/>
        <w:bottom w:val="none" w:sz="0" w:space="0" w:color="auto"/>
        <w:right w:val="none" w:sz="0" w:space="0" w:color="auto"/>
      </w:divBdr>
    </w:div>
    <w:div w:id="84944227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0608068">
      <w:bodyDiv w:val="1"/>
      <w:marLeft w:val="0"/>
      <w:marRight w:val="0"/>
      <w:marTop w:val="0"/>
      <w:marBottom w:val="0"/>
      <w:divBdr>
        <w:top w:val="none" w:sz="0" w:space="0" w:color="auto"/>
        <w:left w:val="none" w:sz="0" w:space="0" w:color="auto"/>
        <w:bottom w:val="none" w:sz="0" w:space="0" w:color="auto"/>
        <w:right w:val="none" w:sz="0" w:space="0" w:color="auto"/>
      </w:divBdr>
    </w:div>
    <w:div w:id="851798615">
      <w:bodyDiv w:val="1"/>
      <w:marLeft w:val="0"/>
      <w:marRight w:val="0"/>
      <w:marTop w:val="0"/>
      <w:marBottom w:val="0"/>
      <w:divBdr>
        <w:top w:val="none" w:sz="0" w:space="0" w:color="auto"/>
        <w:left w:val="none" w:sz="0" w:space="0" w:color="auto"/>
        <w:bottom w:val="none" w:sz="0" w:space="0" w:color="auto"/>
        <w:right w:val="none" w:sz="0" w:space="0" w:color="auto"/>
      </w:divBdr>
    </w:div>
    <w:div w:id="851995359">
      <w:bodyDiv w:val="1"/>
      <w:marLeft w:val="0"/>
      <w:marRight w:val="0"/>
      <w:marTop w:val="0"/>
      <w:marBottom w:val="0"/>
      <w:divBdr>
        <w:top w:val="none" w:sz="0" w:space="0" w:color="auto"/>
        <w:left w:val="none" w:sz="0" w:space="0" w:color="auto"/>
        <w:bottom w:val="none" w:sz="0" w:space="0" w:color="auto"/>
        <w:right w:val="none" w:sz="0" w:space="0" w:color="auto"/>
      </w:divBdr>
    </w:div>
    <w:div w:id="852185204">
      <w:bodyDiv w:val="1"/>
      <w:marLeft w:val="0"/>
      <w:marRight w:val="0"/>
      <w:marTop w:val="0"/>
      <w:marBottom w:val="0"/>
      <w:divBdr>
        <w:top w:val="none" w:sz="0" w:space="0" w:color="auto"/>
        <w:left w:val="none" w:sz="0" w:space="0" w:color="auto"/>
        <w:bottom w:val="none" w:sz="0" w:space="0" w:color="auto"/>
        <w:right w:val="none" w:sz="0" w:space="0" w:color="auto"/>
      </w:divBdr>
    </w:div>
    <w:div w:id="853148534">
      <w:bodyDiv w:val="1"/>
      <w:marLeft w:val="0"/>
      <w:marRight w:val="0"/>
      <w:marTop w:val="0"/>
      <w:marBottom w:val="0"/>
      <w:divBdr>
        <w:top w:val="none" w:sz="0" w:space="0" w:color="auto"/>
        <w:left w:val="none" w:sz="0" w:space="0" w:color="auto"/>
        <w:bottom w:val="none" w:sz="0" w:space="0" w:color="auto"/>
        <w:right w:val="none" w:sz="0" w:space="0" w:color="auto"/>
      </w:divBdr>
    </w:div>
    <w:div w:id="855077717">
      <w:bodyDiv w:val="1"/>
      <w:marLeft w:val="0"/>
      <w:marRight w:val="0"/>
      <w:marTop w:val="0"/>
      <w:marBottom w:val="0"/>
      <w:divBdr>
        <w:top w:val="none" w:sz="0" w:space="0" w:color="auto"/>
        <w:left w:val="none" w:sz="0" w:space="0" w:color="auto"/>
        <w:bottom w:val="none" w:sz="0" w:space="0" w:color="auto"/>
        <w:right w:val="none" w:sz="0" w:space="0" w:color="auto"/>
      </w:divBdr>
    </w:div>
    <w:div w:id="855197194">
      <w:bodyDiv w:val="1"/>
      <w:marLeft w:val="0"/>
      <w:marRight w:val="0"/>
      <w:marTop w:val="0"/>
      <w:marBottom w:val="0"/>
      <w:divBdr>
        <w:top w:val="none" w:sz="0" w:space="0" w:color="auto"/>
        <w:left w:val="none" w:sz="0" w:space="0" w:color="auto"/>
        <w:bottom w:val="none" w:sz="0" w:space="0" w:color="auto"/>
        <w:right w:val="none" w:sz="0" w:space="0" w:color="auto"/>
      </w:divBdr>
    </w:div>
    <w:div w:id="857937289">
      <w:bodyDiv w:val="1"/>
      <w:marLeft w:val="0"/>
      <w:marRight w:val="0"/>
      <w:marTop w:val="0"/>
      <w:marBottom w:val="0"/>
      <w:divBdr>
        <w:top w:val="none" w:sz="0" w:space="0" w:color="auto"/>
        <w:left w:val="none" w:sz="0" w:space="0" w:color="auto"/>
        <w:bottom w:val="none" w:sz="0" w:space="0" w:color="auto"/>
        <w:right w:val="none" w:sz="0" w:space="0" w:color="auto"/>
      </w:divBdr>
    </w:div>
    <w:div w:id="858663877">
      <w:bodyDiv w:val="1"/>
      <w:marLeft w:val="0"/>
      <w:marRight w:val="0"/>
      <w:marTop w:val="0"/>
      <w:marBottom w:val="0"/>
      <w:divBdr>
        <w:top w:val="none" w:sz="0" w:space="0" w:color="auto"/>
        <w:left w:val="none" w:sz="0" w:space="0" w:color="auto"/>
        <w:bottom w:val="none" w:sz="0" w:space="0" w:color="auto"/>
        <w:right w:val="none" w:sz="0" w:space="0" w:color="auto"/>
      </w:divBdr>
    </w:div>
    <w:div w:id="859052947">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1864863">
      <w:bodyDiv w:val="1"/>
      <w:marLeft w:val="0"/>
      <w:marRight w:val="0"/>
      <w:marTop w:val="0"/>
      <w:marBottom w:val="0"/>
      <w:divBdr>
        <w:top w:val="none" w:sz="0" w:space="0" w:color="auto"/>
        <w:left w:val="none" w:sz="0" w:space="0" w:color="auto"/>
        <w:bottom w:val="none" w:sz="0" w:space="0" w:color="auto"/>
        <w:right w:val="none" w:sz="0" w:space="0" w:color="auto"/>
      </w:divBdr>
    </w:div>
    <w:div w:id="862862148">
      <w:bodyDiv w:val="1"/>
      <w:marLeft w:val="0"/>
      <w:marRight w:val="0"/>
      <w:marTop w:val="0"/>
      <w:marBottom w:val="0"/>
      <w:divBdr>
        <w:top w:val="none" w:sz="0" w:space="0" w:color="auto"/>
        <w:left w:val="none" w:sz="0" w:space="0" w:color="auto"/>
        <w:bottom w:val="none" w:sz="0" w:space="0" w:color="auto"/>
        <w:right w:val="none" w:sz="0" w:space="0" w:color="auto"/>
      </w:divBdr>
    </w:div>
    <w:div w:id="863909163">
      <w:bodyDiv w:val="1"/>
      <w:marLeft w:val="0"/>
      <w:marRight w:val="0"/>
      <w:marTop w:val="0"/>
      <w:marBottom w:val="0"/>
      <w:divBdr>
        <w:top w:val="none" w:sz="0" w:space="0" w:color="auto"/>
        <w:left w:val="none" w:sz="0" w:space="0" w:color="auto"/>
        <w:bottom w:val="none" w:sz="0" w:space="0" w:color="auto"/>
        <w:right w:val="none" w:sz="0" w:space="0" w:color="auto"/>
      </w:divBdr>
    </w:div>
    <w:div w:id="864900450">
      <w:bodyDiv w:val="1"/>
      <w:marLeft w:val="0"/>
      <w:marRight w:val="0"/>
      <w:marTop w:val="0"/>
      <w:marBottom w:val="0"/>
      <w:divBdr>
        <w:top w:val="none" w:sz="0" w:space="0" w:color="auto"/>
        <w:left w:val="none" w:sz="0" w:space="0" w:color="auto"/>
        <w:bottom w:val="none" w:sz="0" w:space="0" w:color="auto"/>
        <w:right w:val="none" w:sz="0" w:space="0" w:color="auto"/>
      </w:divBdr>
    </w:div>
    <w:div w:id="864945295">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65826241">
      <w:bodyDiv w:val="1"/>
      <w:marLeft w:val="0"/>
      <w:marRight w:val="0"/>
      <w:marTop w:val="0"/>
      <w:marBottom w:val="0"/>
      <w:divBdr>
        <w:top w:val="none" w:sz="0" w:space="0" w:color="auto"/>
        <w:left w:val="none" w:sz="0" w:space="0" w:color="auto"/>
        <w:bottom w:val="none" w:sz="0" w:space="0" w:color="auto"/>
        <w:right w:val="none" w:sz="0" w:space="0" w:color="auto"/>
      </w:divBdr>
    </w:div>
    <w:div w:id="865951346">
      <w:bodyDiv w:val="1"/>
      <w:marLeft w:val="0"/>
      <w:marRight w:val="0"/>
      <w:marTop w:val="0"/>
      <w:marBottom w:val="0"/>
      <w:divBdr>
        <w:top w:val="none" w:sz="0" w:space="0" w:color="auto"/>
        <w:left w:val="none" w:sz="0" w:space="0" w:color="auto"/>
        <w:bottom w:val="none" w:sz="0" w:space="0" w:color="auto"/>
        <w:right w:val="none" w:sz="0" w:space="0" w:color="auto"/>
      </w:divBdr>
    </w:div>
    <w:div w:id="866991916">
      <w:bodyDiv w:val="1"/>
      <w:marLeft w:val="0"/>
      <w:marRight w:val="0"/>
      <w:marTop w:val="0"/>
      <w:marBottom w:val="0"/>
      <w:divBdr>
        <w:top w:val="none" w:sz="0" w:space="0" w:color="auto"/>
        <w:left w:val="none" w:sz="0" w:space="0" w:color="auto"/>
        <w:bottom w:val="none" w:sz="0" w:space="0" w:color="auto"/>
        <w:right w:val="none" w:sz="0" w:space="0" w:color="auto"/>
      </w:divBdr>
    </w:div>
    <w:div w:id="867257662">
      <w:bodyDiv w:val="1"/>
      <w:marLeft w:val="0"/>
      <w:marRight w:val="0"/>
      <w:marTop w:val="0"/>
      <w:marBottom w:val="0"/>
      <w:divBdr>
        <w:top w:val="none" w:sz="0" w:space="0" w:color="auto"/>
        <w:left w:val="none" w:sz="0" w:space="0" w:color="auto"/>
        <w:bottom w:val="none" w:sz="0" w:space="0" w:color="auto"/>
        <w:right w:val="none" w:sz="0" w:space="0" w:color="auto"/>
      </w:divBdr>
    </w:div>
    <w:div w:id="867990816">
      <w:bodyDiv w:val="1"/>
      <w:marLeft w:val="0"/>
      <w:marRight w:val="0"/>
      <w:marTop w:val="0"/>
      <w:marBottom w:val="0"/>
      <w:divBdr>
        <w:top w:val="none" w:sz="0" w:space="0" w:color="auto"/>
        <w:left w:val="none" w:sz="0" w:space="0" w:color="auto"/>
        <w:bottom w:val="none" w:sz="0" w:space="0" w:color="auto"/>
        <w:right w:val="none" w:sz="0" w:space="0" w:color="auto"/>
      </w:divBdr>
    </w:div>
    <w:div w:id="868108872">
      <w:bodyDiv w:val="1"/>
      <w:marLeft w:val="0"/>
      <w:marRight w:val="0"/>
      <w:marTop w:val="0"/>
      <w:marBottom w:val="0"/>
      <w:divBdr>
        <w:top w:val="none" w:sz="0" w:space="0" w:color="auto"/>
        <w:left w:val="none" w:sz="0" w:space="0" w:color="auto"/>
        <w:bottom w:val="none" w:sz="0" w:space="0" w:color="auto"/>
        <w:right w:val="none" w:sz="0" w:space="0" w:color="auto"/>
      </w:divBdr>
    </w:div>
    <w:div w:id="868835075">
      <w:bodyDiv w:val="1"/>
      <w:marLeft w:val="0"/>
      <w:marRight w:val="0"/>
      <w:marTop w:val="0"/>
      <w:marBottom w:val="0"/>
      <w:divBdr>
        <w:top w:val="none" w:sz="0" w:space="0" w:color="auto"/>
        <w:left w:val="none" w:sz="0" w:space="0" w:color="auto"/>
        <w:bottom w:val="none" w:sz="0" w:space="0" w:color="auto"/>
        <w:right w:val="none" w:sz="0" w:space="0" w:color="auto"/>
      </w:divBdr>
    </w:div>
    <w:div w:id="868879351">
      <w:bodyDiv w:val="1"/>
      <w:marLeft w:val="0"/>
      <w:marRight w:val="0"/>
      <w:marTop w:val="0"/>
      <w:marBottom w:val="0"/>
      <w:divBdr>
        <w:top w:val="none" w:sz="0" w:space="0" w:color="auto"/>
        <w:left w:val="none" w:sz="0" w:space="0" w:color="auto"/>
        <w:bottom w:val="none" w:sz="0" w:space="0" w:color="auto"/>
        <w:right w:val="none" w:sz="0" w:space="0" w:color="auto"/>
      </w:divBdr>
    </w:div>
    <w:div w:id="869144334">
      <w:bodyDiv w:val="1"/>
      <w:marLeft w:val="0"/>
      <w:marRight w:val="0"/>
      <w:marTop w:val="0"/>
      <w:marBottom w:val="0"/>
      <w:divBdr>
        <w:top w:val="none" w:sz="0" w:space="0" w:color="auto"/>
        <w:left w:val="none" w:sz="0" w:space="0" w:color="auto"/>
        <w:bottom w:val="none" w:sz="0" w:space="0" w:color="auto"/>
        <w:right w:val="none" w:sz="0" w:space="0" w:color="auto"/>
      </w:divBdr>
    </w:div>
    <w:div w:id="870341114">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2962008">
      <w:bodyDiv w:val="1"/>
      <w:marLeft w:val="0"/>
      <w:marRight w:val="0"/>
      <w:marTop w:val="0"/>
      <w:marBottom w:val="0"/>
      <w:divBdr>
        <w:top w:val="none" w:sz="0" w:space="0" w:color="auto"/>
        <w:left w:val="none" w:sz="0" w:space="0" w:color="auto"/>
        <w:bottom w:val="none" w:sz="0" w:space="0" w:color="auto"/>
        <w:right w:val="none" w:sz="0" w:space="0" w:color="auto"/>
      </w:divBdr>
    </w:div>
    <w:div w:id="874730685">
      <w:bodyDiv w:val="1"/>
      <w:marLeft w:val="0"/>
      <w:marRight w:val="0"/>
      <w:marTop w:val="0"/>
      <w:marBottom w:val="0"/>
      <w:divBdr>
        <w:top w:val="none" w:sz="0" w:space="0" w:color="auto"/>
        <w:left w:val="none" w:sz="0" w:space="0" w:color="auto"/>
        <w:bottom w:val="none" w:sz="0" w:space="0" w:color="auto"/>
        <w:right w:val="none" w:sz="0" w:space="0" w:color="auto"/>
      </w:divBdr>
    </w:div>
    <w:div w:id="875849416">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76888027">
      <w:bodyDiv w:val="1"/>
      <w:marLeft w:val="0"/>
      <w:marRight w:val="0"/>
      <w:marTop w:val="0"/>
      <w:marBottom w:val="0"/>
      <w:divBdr>
        <w:top w:val="none" w:sz="0" w:space="0" w:color="auto"/>
        <w:left w:val="none" w:sz="0" w:space="0" w:color="auto"/>
        <w:bottom w:val="none" w:sz="0" w:space="0" w:color="auto"/>
        <w:right w:val="none" w:sz="0" w:space="0" w:color="auto"/>
      </w:divBdr>
    </w:div>
    <w:div w:id="877158088">
      <w:bodyDiv w:val="1"/>
      <w:marLeft w:val="0"/>
      <w:marRight w:val="0"/>
      <w:marTop w:val="0"/>
      <w:marBottom w:val="0"/>
      <w:divBdr>
        <w:top w:val="none" w:sz="0" w:space="0" w:color="auto"/>
        <w:left w:val="none" w:sz="0" w:space="0" w:color="auto"/>
        <w:bottom w:val="none" w:sz="0" w:space="0" w:color="auto"/>
        <w:right w:val="none" w:sz="0" w:space="0" w:color="auto"/>
      </w:divBdr>
    </w:div>
    <w:div w:id="879633540">
      <w:bodyDiv w:val="1"/>
      <w:marLeft w:val="0"/>
      <w:marRight w:val="0"/>
      <w:marTop w:val="0"/>
      <w:marBottom w:val="0"/>
      <w:divBdr>
        <w:top w:val="none" w:sz="0" w:space="0" w:color="auto"/>
        <w:left w:val="none" w:sz="0" w:space="0" w:color="auto"/>
        <w:bottom w:val="none" w:sz="0" w:space="0" w:color="auto"/>
        <w:right w:val="none" w:sz="0" w:space="0" w:color="auto"/>
      </w:divBdr>
    </w:div>
    <w:div w:id="881282124">
      <w:bodyDiv w:val="1"/>
      <w:marLeft w:val="0"/>
      <w:marRight w:val="0"/>
      <w:marTop w:val="0"/>
      <w:marBottom w:val="0"/>
      <w:divBdr>
        <w:top w:val="none" w:sz="0" w:space="0" w:color="auto"/>
        <w:left w:val="none" w:sz="0" w:space="0" w:color="auto"/>
        <w:bottom w:val="none" w:sz="0" w:space="0" w:color="auto"/>
        <w:right w:val="none" w:sz="0" w:space="0" w:color="auto"/>
      </w:divBdr>
    </w:div>
    <w:div w:id="882251925">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2836039">
      <w:bodyDiv w:val="1"/>
      <w:marLeft w:val="0"/>
      <w:marRight w:val="0"/>
      <w:marTop w:val="0"/>
      <w:marBottom w:val="0"/>
      <w:divBdr>
        <w:top w:val="none" w:sz="0" w:space="0" w:color="auto"/>
        <w:left w:val="none" w:sz="0" w:space="0" w:color="auto"/>
        <w:bottom w:val="none" w:sz="0" w:space="0" w:color="auto"/>
        <w:right w:val="none" w:sz="0" w:space="0" w:color="auto"/>
      </w:divBdr>
    </w:div>
    <w:div w:id="883129426">
      <w:bodyDiv w:val="1"/>
      <w:marLeft w:val="0"/>
      <w:marRight w:val="0"/>
      <w:marTop w:val="0"/>
      <w:marBottom w:val="0"/>
      <w:divBdr>
        <w:top w:val="none" w:sz="0" w:space="0" w:color="auto"/>
        <w:left w:val="none" w:sz="0" w:space="0" w:color="auto"/>
        <w:bottom w:val="none" w:sz="0" w:space="0" w:color="auto"/>
        <w:right w:val="none" w:sz="0" w:space="0" w:color="auto"/>
      </w:divBdr>
    </w:div>
    <w:div w:id="884021315">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5993504">
      <w:bodyDiv w:val="1"/>
      <w:marLeft w:val="0"/>
      <w:marRight w:val="0"/>
      <w:marTop w:val="0"/>
      <w:marBottom w:val="0"/>
      <w:divBdr>
        <w:top w:val="none" w:sz="0" w:space="0" w:color="auto"/>
        <w:left w:val="none" w:sz="0" w:space="0" w:color="auto"/>
        <w:bottom w:val="none" w:sz="0" w:space="0" w:color="auto"/>
        <w:right w:val="none" w:sz="0" w:space="0" w:color="auto"/>
      </w:divBdr>
    </w:div>
    <w:div w:id="887108878">
      <w:bodyDiv w:val="1"/>
      <w:marLeft w:val="0"/>
      <w:marRight w:val="0"/>
      <w:marTop w:val="0"/>
      <w:marBottom w:val="0"/>
      <w:divBdr>
        <w:top w:val="none" w:sz="0" w:space="0" w:color="auto"/>
        <w:left w:val="none" w:sz="0" w:space="0" w:color="auto"/>
        <w:bottom w:val="none" w:sz="0" w:space="0" w:color="auto"/>
        <w:right w:val="none" w:sz="0" w:space="0" w:color="auto"/>
      </w:divBdr>
    </w:div>
    <w:div w:id="887884335">
      <w:bodyDiv w:val="1"/>
      <w:marLeft w:val="0"/>
      <w:marRight w:val="0"/>
      <w:marTop w:val="0"/>
      <w:marBottom w:val="0"/>
      <w:divBdr>
        <w:top w:val="none" w:sz="0" w:space="0" w:color="auto"/>
        <w:left w:val="none" w:sz="0" w:space="0" w:color="auto"/>
        <w:bottom w:val="none" w:sz="0" w:space="0" w:color="auto"/>
        <w:right w:val="none" w:sz="0" w:space="0" w:color="auto"/>
      </w:divBdr>
    </w:div>
    <w:div w:id="888028377">
      <w:bodyDiv w:val="1"/>
      <w:marLeft w:val="0"/>
      <w:marRight w:val="0"/>
      <w:marTop w:val="0"/>
      <w:marBottom w:val="0"/>
      <w:divBdr>
        <w:top w:val="none" w:sz="0" w:space="0" w:color="auto"/>
        <w:left w:val="none" w:sz="0" w:space="0" w:color="auto"/>
        <w:bottom w:val="none" w:sz="0" w:space="0" w:color="auto"/>
        <w:right w:val="none" w:sz="0" w:space="0" w:color="auto"/>
      </w:divBdr>
      <w:divsChild>
        <w:div w:id="1107427344">
          <w:marLeft w:val="480"/>
          <w:marRight w:val="0"/>
          <w:marTop w:val="0"/>
          <w:marBottom w:val="0"/>
          <w:divBdr>
            <w:top w:val="none" w:sz="0" w:space="0" w:color="auto"/>
            <w:left w:val="none" w:sz="0" w:space="0" w:color="auto"/>
            <w:bottom w:val="none" w:sz="0" w:space="0" w:color="auto"/>
            <w:right w:val="none" w:sz="0" w:space="0" w:color="auto"/>
          </w:divBdr>
        </w:div>
        <w:div w:id="1987852316">
          <w:marLeft w:val="480"/>
          <w:marRight w:val="0"/>
          <w:marTop w:val="0"/>
          <w:marBottom w:val="0"/>
          <w:divBdr>
            <w:top w:val="none" w:sz="0" w:space="0" w:color="auto"/>
            <w:left w:val="none" w:sz="0" w:space="0" w:color="auto"/>
            <w:bottom w:val="none" w:sz="0" w:space="0" w:color="auto"/>
            <w:right w:val="none" w:sz="0" w:space="0" w:color="auto"/>
          </w:divBdr>
        </w:div>
        <w:div w:id="1500540729">
          <w:marLeft w:val="480"/>
          <w:marRight w:val="0"/>
          <w:marTop w:val="0"/>
          <w:marBottom w:val="0"/>
          <w:divBdr>
            <w:top w:val="none" w:sz="0" w:space="0" w:color="auto"/>
            <w:left w:val="none" w:sz="0" w:space="0" w:color="auto"/>
            <w:bottom w:val="none" w:sz="0" w:space="0" w:color="auto"/>
            <w:right w:val="none" w:sz="0" w:space="0" w:color="auto"/>
          </w:divBdr>
        </w:div>
        <w:div w:id="1779836598">
          <w:marLeft w:val="480"/>
          <w:marRight w:val="0"/>
          <w:marTop w:val="0"/>
          <w:marBottom w:val="0"/>
          <w:divBdr>
            <w:top w:val="none" w:sz="0" w:space="0" w:color="auto"/>
            <w:left w:val="none" w:sz="0" w:space="0" w:color="auto"/>
            <w:bottom w:val="none" w:sz="0" w:space="0" w:color="auto"/>
            <w:right w:val="none" w:sz="0" w:space="0" w:color="auto"/>
          </w:divBdr>
        </w:div>
        <w:div w:id="2036618381">
          <w:marLeft w:val="480"/>
          <w:marRight w:val="0"/>
          <w:marTop w:val="0"/>
          <w:marBottom w:val="0"/>
          <w:divBdr>
            <w:top w:val="none" w:sz="0" w:space="0" w:color="auto"/>
            <w:left w:val="none" w:sz="0" w:space="0" w:color="auto"/>
            <w:bottom w:val="none" w:sz="0" w:space="0" w:color="auto"/>
            <w:right w:val="none" w:sz="0" w:space="0" w:color="auto"/>
          </w:divBdr>
        </w:div>
        <w:div w:id="1318342219">
          <w:marLeft w:val="480"/>
          <w:marRight w:val="0"/>
          <w:marTop w:val="0"/>
          <w:marBottom w:val="0"/>
          <w:divBdr>
            <w:top w:val="none" w:sz="0" w:space="0" w:color="auto"/>
            <w:left w:val="none" w:sz="0" w:space="0" w:color="auto"/>
            <w:bottom w:val="none" w:sz="0" w:space="0" w:color="auto"/>
            <w:right w:val="none" w:sz="0" w:space="0" w:color="auto"/>
          </w:divBdr>
        </w:div>
        <w:div w:id="586113629">
          <w:marLeft w:val="480"/>
          <w:marRight w:val="0"/>
          <w:marTop w:val="0"/>
          <w:marBottom w:val="0"/>
          <w:divBdr>
            <w:top w:val="none" w:sz="0" w:space="0" w:color="auto"/>
            <w:left w:val="none" w:sz="0" w:space="0" w:color="auto"/>
            <w:bottom w:val="none" w:sz="0" w:space="0" w:color="auto"/>
            <w:right w:val="none" w:sz="0" w:space="0" w:color="auto"/>
          </w:divBdr>
        </w:div>
        <w:div w:id="688723891">
          <w:marLeft w:val="480"/>
          <w:marRight w:val="0"/>
          <w:marTop w:val="0"/>
          <w:marBottom w:val="0"/>
          <w:divBdr>
            <w:top w:val="none" w:sz="0" w:space="0" w:color="auto"/>
            <w:left w:val="none" w:sz="0" w:space="0" w:color="auto"/>
            <w:bottom w:val="none" w:sz="0" w:space="0" w:color="auto"/>
            <w:right w:val="none" w:sz="0" w:space="0" w:color="auto"/>
          </w:divBdr>
        </w:div>
        <w:div w:id="535429386">
          <w:marLeft w:val="480"/>
          <w:marRight w:val="0"/>
          <w:marTop w:val="0"/>
          <w:marBottom w:val="0"/>
          <w:divBdr>
            <w:top w:val="none" w:sz="0" w:space="0" w:color="auto"/>
            <w:left w:val="none" w:sz="0" w:space="0" w:color="auto"/>
            <w:bottom w:val="none" w:sz="0" w:space="0" w:color="auto"/>
            <w:right w:val="none" w:sz="0" w:space="0" w:color="auto"/>
          </w:divBdr>
        </w:div>
        <w:div w:id="242646373">
          <w:marLeft w:val="480"/>
          <w:marRight w:val="0"/>
          <w:marTop w:val="0"/>
          <w:marBottom w:val="0"/>
          <w:divBdr>
            <w:top w:val="none" w:sz="0" w:space="0" w:color="auto"/>
            <w:left w:val="none" w:sz="0" w:space="0" w:color="auto"/>
            <w:bottom w:val="none" w:sz="0" w:space="0" w:color="auto"/>
            <w:right w:val="none" w:sz="0" w:space="0" w:color="auto"/>
          </w:divBdr>
        </w:div>
        <w:div w:id="76441532">
          <w:marLeft w:val="480"/>
          <w:marRight w:val="0"/>
          <w:marTop w:val="0"/>
          <w:marBottom w:val="0"/>
          <w:divBdr>
            <w:top w:val="none" w:sz="0" w:space="0" w:color="auto"/>
            <w:left w:val="none" w:sz="0" w:space="0" w:color="auto"/>
            <w:bottom w:val="none" w:sz="0" w:space="0" w:color="auto"/>
            <w:right w:val="none" w:sz="0" w:space="0" w:color="auto"/>
          </w:divBdr>
        </w:div>
        <w:div w:id="146438467">
          <w:marLeft w:val="480"/>
          <w:marRight w:val="0"/>
          <w:marTop w:val="0"/>
          <w:marBottom w:val="0"/>
          <w:divBdr>
            <w:top w:val="none" w:sz="0" w:space="0" w:color="auto"/>
            <w:left w:val="none" w:sz="0" w:space="0" w:color="auto"/>
            <w:bottom w:val="none" w:sz="0" w:space="0" w:color="auto"/>
            <w:right w:val="none" w:sz="0" w:space="0" w:color="auto"/>
          </w:divBdr>
        </w:div>
        <w:div w:id="877275411">
          <w:marLeft w:val="480"/>
          <w:marRight w:val="0"/>
          <w:marTop w:val="0"/>
          <w:marBottom w:val="0"/>
          <w:divBdr>
            <w:top w:val="none" w:sz="0" w:space="0" w:color="auto"/>
            <w:left w:val="none" w:sz="0" w:space="0" w:color="auto"/>
            <w:bottom w:val="none" w:sz="0" w:space="0" w:color="auto"/>
            <w:right w:val="none" w:sz="0" w:space="0" w:color="auto"/>
          </w:divBdr>
        </w:div>
        <w:div w:id="1154680473">
          <w:marLeft w:val="480"/>
          <w:marRight w:val="0"/>
          <w:marTop w:val="0"/>
          <w:marBottom w:val="0"/>
          <w:divBdr>
            <w:top w:val="none" w:sz="0" w:space="0" w:color="auto"/>
            <w:left w:val="none" w:sz="0" w:space="0" w:color="auto"/>
            <w:bottom w:val="none" w:sz="0" w:space="0" w:color="auto"/>
            <w:right w:val="none" w:sz="0" w:space="0" w:color="auto"/>
          </w:divBdr>
        </w:div>
        <w:div w:id="1739858288">
          <w:marLeft w:val="480"/>
          <w:marRight w:val="0"/>
          <w:marTop w:val="0"/>
          <w:marBottom w:val="0"/>
          <w:divBdr>
            <w:top w:val="none" w:sz="0" w:space="0" w:color="auto"/>
            <w:left w:val="none" w:sz="0" w:space="0" w:color="auto"/>
            <w:bottom w:val="none" w:sz="0" w:space="0" w:color="auto"/>
            <w:right w:val="none" w:sz="0" w:space="0" w:color="auto"/>
          </w:divBdr>
        </w:div>
        <w:div w:id="88819142">
          <w:marLeft w:val="480"/>
          <w:marRight w:val="0"/>
          <w:marTop w:val="0"/>
          <w:marBottom w:val="0"/>
          <w:divBdr>
            <w:top w:val="none" w:sz="0" w:space="0" w:color="auto"/>
            <w:left w:val="none" w:sz="0" w:space="0" w:color="auto"/>
            <w:bottom w:val="none" w:sz="0" w:space="0" w:color="auto"/>
            <w:right w:val="none" w:sz="0" w:space="0" w:color="auto"/>
          </w:divBdr>
        </w:div>
        <w:div w:id="2126078399">
          <w:marLeft w:val="480"/>
          <w:marRight w:val="0"/>
          <w:marTop w:val="0"/>
          <w:marBottom w:val="0"/>
          <w:divBdr>
            <w:top w:val="none" w:sz="0" w:space="0" w:color="auto"/>
            <w:left w:val="none" w:sz="0" w:space="0" w:color="auto"/>
            <w:bottom w:val="none" w:sz="0" w:space="0" w:color="auto"/>
            <w:right w:val="none" w:sz="0" w:space="0" w:color="auto"/>
          </w:divBdr>
        </w:div>
        <w:div w:id="343361761">
          <w:marLeft w:val="480"/>
          <w:marRight w:val="0"/>
          <w:marTop w:val="0"/>
          <w:marBottom w:val="0"/>
          <w:divBdr>
            <w:top w:val="none" w:sz="0" w:space="0" w:color="auto"/>
            <w:left w:val="none" w:sz="0" w:space="0" w:color="auto"/>
            <w:bottom w:val="none" w:sz="0" w:space="0" w:color="auto"/>
            <w:right w:val="none" w:sz="0" w:space="0" w:color="auto"/>
          </w:divBdr>
        </w:div>
        <w:div w:id="379869025">
          <w:marLeft w:val="480"/>
          <w:marRight w:val="0"/>
          <w:marTop w:val="0"/>
          <w:marBottom w:val="0"/>
          <w:divBdr>
            <w:top w:val="none" w:sz="0" w:space="0" w:color="auto"/>
            <w:left w:val="none" w:sz="0" w:space="0" w:color="auto"/>
            <w:bottom w:val="none" w:sz="0" w:space="0" w:color="auto"/>
            <w:right w:val="none" w:sz="0" w:space="0" w:color="auto"/>
          </w:divBdr>
        </w:div>
        <w:div w:id="217474508">
          <w:marLeft w:val="480"/>
          <w:marRight w:val="0"/>
          <w:marTop w:val="0"/>
          <w:marBottom w:val="0"/>
          <w:divBdr>
            <w:top w:val="none" w:sz="0" w:space="0" w:color="auto"/>
            <w:left w:val="none" w:sz="0" w:space="0" w:color="auto"/>
            <w:bottom w:val="none" w:sz="0" w:space="0" w:color="auto"/>
            <w:right w:val="none" w:sz="0" w:space="0" w:color="auto"/>
          </w:divBdr>
        </w:div>
        <w:div w:id="794832293">
          <w:marLeft w:val="480"/>
          <w:marRight w:val="0"/>
          <w:marTop w:val="0"/>
          <w:marBottom w:val="0"/>
          <w:divBdr>
            <w:top w:val="none" w:sz="0" w:space="0" w:color="auto"/>
            <w:left w:val="none" w:sz="0" w:space="0" w:color="auto"/>
            <w:bottom w:val="none" w:sz="0" w:space="0" w:color="auto"/>
            <w:right w:val="none" w:sz="0" w:space="0" w:color="auto"/>
          </w:divBdr>
        </w:div>
        <w:div w:id="2022470100">
          <w:marLeft w:val="480"/>
          <w:marRight w:val="0"/>
          <w:marTop w:val="0"/>
          <w:marBottom w:val="0"/>
          <w:divBdr>
            <w:top w:val="none" w:sz="0" w:space="0" w:color="auto"/>
            <w:left w:val="none" w:sz="0" w:space="0" w:color="auto"/>
            <w:bottom w:val="none" w:sz="0" w:space="0" w:color="auto"/>
            <w:right w:val="none" w:sz="0" w:space="0" w:color="auto"/>
          </w:divBdr>
        </w:div>
        <w:div w:id="53547693">
          <w:marLeft w:val="480"/>
          <w:marRight w:val="0"/>
          <w:marTop w:val="0"/>
          <w:marBottom w:val="0"/>
          <w:divBdr>
            <w:top w:val="none" w:sz="0" w:space="0" w:color="auto"/>
            <w:left w:val="none" w:sz="0" w:space="0" w:color="auto"/>
            <w:bottom w:val="none" w:sz="0" w:space="0" w:color="auto"/>
            <w:right w:val="none" w:sz="0" w:space="0" w:color="auto"/>
          </w:divBdr>
        </w:div>
        <w:div w:id="1593271845">
          <w:marLeft w:val="480"/>
          <w:marRight w:val="0"/>
          <w:marTop w:val="0"/>
          <w:marBottom w:val="0"/>
          <w:divBdr>
            <w:top w:val="none" w:sz="0" w:space="0" w:color="auto"/>
            <w:left w:val="none" w:sz="0" w:space="0" w:color="auto"/>
            <w:bottom w:val="none" w:sz="0" w:space="0" w:color="auto"/>
            <w:right w:val="none" w:sz="0" w:space="0" w:color="auto"/>
          </w:divBdr>
        </w:div>
        <w:div w:id="52656641">
          <w:marLeft w:val="480"/>
          <w:marRight w:val="0"/>
          <w:marTop w:val="0"/>
          <w:marBottom w:val="0"/>
          <w:divBdr>
            <w:top w:val="none" w:sz="0" w:space="0" w:color="auto"/>
            <w:left w:val="none" w:sz="0" w:space="0" w:color="auto"/>
            <w:bottom w:val="none" w:sz="0" w:space="0" w:color="auto"/>
            <w:right w:val="none" w:sz="0" w:space="0" w:color="auto"/>
          </w:divBdr>
        </w:div>
        <w:div w:id="1990985174">
          <w:marLeft w:val="480"/>
          <w:marRight w:val="0"/>
          <w:marTop w:val="0"/>
          <w:marBottom w:val="0"/>
          <w:divBdr>
            <w:top w:val="none" w:sz="0" w:space="0" w:color="auto"/>
            <w:left w:val="none" w:sz="0" w:space="0" w:color="auto"/>
            <w:bottom w:val="none" w:sz="0" w:space="0" w:color="auto"/>
            <w:right w:val="none" w:sz="0" w:space="0" w:color="auto"/>
          </w:divBdr>
        </w:div>
        <w:div w:id="1169637912">
          <w:marLeft w:val="480"/>
          <w:marRight w:val="0"/>
          <w:marTop w:val="0"/>
          <w:marBottom w:val="0"/>
          <w:divBdr>
            <w:top w:val="none" w:sz="0" w:space="0" w:color="auto"/>
            <w:left w:val="none" w:sz="0" w:space="0" w:color="auto"/>
            <w:bottom w:val="none" w:sz="0" w:space="0" w:color="auto"/>
            <w:right w:val="none" w:sz="0" w:space="0" w:color="auto"/>
          </w:divBdr>
        </w:div>
        <w:div w:id="859467577">
          <w:marLeft w:val="480"/>
          <w:marRight w:val="0"/>
          <w:marTop w:val="0"/>
          <w:marBottom w:val="0"/>
          <w:divBdr>
            <w:top w:val="none" w:sz="0" w:space="0" w:color="auto"/>
            <w:left w:val="none" w:sz="0" w:space="0" w:color="auto"/>
            <w:bottom w:val="none" w:sz="0" w:space="0" w:color="auto"/>
            <w:right w:val="none" w:sz="0" w:space="0" w:color="auto"/>
          </w:divBdr>
        </w:div>
        <w:div w:id="1223523844">
          <w:marLeft w:val="480"/>
          <w:marRight w:val="0"/>
          <w:marTop w:val="0"/>
          <w:marBottom w:val="0"/>
          <w:divBdr>
            <w:top w:val="none" w:sz="0" w:space="0" w:color="auto"/>
            <w:left w:val="none" w:sz="0" w:space="0" w:color="auto"/>
            <w:bottom w:val="none" w:sz="0" w:space="0" w:color="auto"/>
            <w:right w:val="none" w:sz="0" w:space="0" w:color="auto"/>
          </w:divBdr>
        </w:div>
        <w:div w:id="2119641629">
          <w:marLeft w:val="480"/>
          <w:marRight w:val="0"/>
          <w:marTop w:val="0"/>
          <w:marBottom w:val="0"/>
          <w:divBdr>
            <w:top w:val="none" w:sz="0" w:space="0" w:color="auto"/>
            <w:left w:val="none" w:sz="0" w:space="0" w:color="auto"/>
            <w:bottom w:val="none" w:sz="0" w:space="0" w:color="auto"/>
            <w:right w:val="none" w:sz="0" w:space="0" w:color="auto"/>
          </w:divBdr>
        </w:div>
        <w:div w:id="931623149">
          <w:marLeft w:val="480"/>
          <w:marRight w:val="0"/>
          <w:marTop w:val="0"/>
          <w:marBottom w:val="0"/>
          <w:divBdr>
            <w:top w:val="none" w:sz="0" w:space="0" w:color="auto"/>
            <w:left w:val="none" w:sz="0" w:space="0" w:color="auto"/>
            <w:bottom w:val="none" w:sz="0" w:space="0" w:color="auto"/>
            <w:right w:val="none" w:sz="0" w:space="0" w:color="auto"/>
          </w:divBdr>
        </w:div>
        <w:div w:id="558437792">
          <w:marLeft w:val="480"/>
          <w:marRight w:val="0"/>
          <w:marTop w:val="0"/>
          <w:marBottom w:val="0"/>
          <w:divBdr>
            <w:top w:val="none" w:sz="0" w:space="0" w:color="auto"/>
            <w:left w:val="none" w:sz="0" w:space="0" w:color="auto"/>
            <w:bottom w:val="none" w:sz="0" w:space="0" w:color="auto"/>
            <w:right w:val="none" w:sz="0" w:space="0" w:color="auto"/>
          </w:divBdr>
        </w:div>
        <w:div w:id="1150251894">
          <w:marLeft w:val="480"/>
          <w:marRight w:val="0"/>
          <w:marTop w:val="0"/>
          <w:marBottom w:val="0"/>
          <w:divBdr>
            <w:top w:val="none" w:sz="0" w:space="0" w:color="auto"/>
            <w:left w:val="none" w:sz="0" w:space="0" w:color="auto"/>
            <w:bottom w:val="none" w:sz="0" w:space="0" w:color="auto"/>
            <w:right w:val="none" w:sz="0" w:space="0" w:color="auto"/>
          </w:divBdr>
        </w:div>
        <w:div w:id="495806947">
          <w:marLeft w:val="480"/>
          <w:marRight w:val="0"/>
          <w:marTop w:val="0"/>
          <w:marBottom w:val="0"/>
          <w:divBdr>
            <w:top w:val="none" w:sz="0" w:space="0" w:color="auto"/>
            <w:left w:val="none" w:sz="0" w:space="0" w:color="auto"/>
            <w:bottom w:val="none" w:sz="0" w:space="0" w:color="auto"/>
            <w:right w:val="none" w:sz="0" w:space="0" w:color="auto"/>
          </w:divBdr>
        </w:div>
        <w:div w:id="1919245976">
          <w:marLeft w:val="480"/>
          <w:marRight w:val="0"/>
          <w:marTop w:val="0"/>
          <w:marBottom w:val="0"/>
          <w:divBdr>
            <w:top w:val="none" w:sz="0" w:space="0" w:color="auto"/>
            <w:left w:val="none" w:sz="0" w:space="0" w:color="auto"/>
            <w:bottom w:val="none" w:sz="0" w:space="0" w:color="auto"/>
            <w:right w:val="none" w:sz="0" w:space="0" w:color="auto"/>
          </w:divBdr>
        </w:div>
        <w:div w:id="1237007473">
          <w:marLeft w:val="480"/>
          <w:marRight w:val="0"/>
          <w:marTop w:val="0"/>
          <w:marBottom w:val="0"/>
          <w:divBdr>
            <w:top w:val="none" w:sz="0" w:space="0" w:color="auto"/>
            <w:left w:val="none" w:sz="0" w:space="0" w:color="auto"/>
            <w:bottom w:val="none" w:sz="0" w:space="0" w:color="auto"/>
            <w:right w:val="none" w:sz="0" w:space="0" w:color="auto"/>
          </w:divBdr>
        </w:div>
        <w:div w:id="53740435">
          <w:marLeft w:val="480"/>
          <w:marRight w:val="0"/>
          <w:marTop w:val="0"/>
          <w:marBottom w:val="0"/>
          <w:divBdr>
            <w:top w:val="none" w:sz="0" w:space="0" w:color="auto"/>
            <w:left w:val="none" w:sz="0" w:space="0" w:color="auto"/>
            <w:bottom w:val="none" w:sz="0" w:space="0" w:color="auto"/>
            <w:right w:val="none" w:sz="0" w:space="0" w:color="auto"/>
          </w:divBdr>
        </w:div>
        <w:div w:id="683477676">
          <w:marLeft w:val="480"/>
          <w:marRight w:val="0"/>
          <w:marTop w:val="0"/>
          <w:marBottom w:val="0"/>
          <w:divBdr>
            <w:top w:val="none" w:sz="0" w:space="0" w:color="auto"/>
            <w:left w:val="none" w:sz="0" w:space="0" w:color="auto"/>
            <w:bottom w:val="none" w:sz="0" w:space="0" w:color="auto"/>
            <w:right w:val="none" w:sz="0" w:space="0" w:color="auto"/>
          </w:divBdr>
        </w:div>
        <w:div w:id="682587584">
          <w:marLeft w:val="480"/>
          <w:marRight w:val="0"/>
          <w:marTop w:val="0"/>
          <w:marBottom w:val="0"/>
          <w:divBdr>
            <w:top w:val="none" w:sz="0" w:space="0" w:color="auto"/>
            <w:left w:val="none" w:sz="0" w:space="0" w:color="auto"/>
            <w:bottom w:val="none" w:sz="0" w:space="0" w:color="auto"/>
            <w:right w:val="none" w:sz="0" w:space="0" w:color="auto"/>
          </w:divBdr>
        </w:div>
        <w:div w:id="1627663867">
          <w:marLeft w:val="480"/>
          <w:marRight w:val="0"/>
          <w:marTop w:val="0"/>
          <w:marBottom w:val="0"/>
          <w:divBdr>
            <w:top w:val="none" w:sz="0" w:space="0" w:color="auto"/>
            <w:left w:val="none" w:sz="0" w:space="0" w:color="auto"/>
            <w:bottom w:val="none" w:sz="0" w:space="0" w:color="auto"/>
            <w:right w:val="none" w:sz="0" w:space="0" w:color="auto"/>
          </w:divBdr>
        </w:div>
        <w:div w:id="1659991663">
          <w:marLeft w:val="480"/>
          <w:marRight w:val="0"/>
          <w:marTop w:val="0"/>
          <w:marBottom w:val="0"/>
          <w:divBdr>
            <w:top w:val="none" w:sz="0" w:space="0" w:color="auto"/>
            <w:left w:val="none" w:sz="0" w:space="0" w:color="auto"/>
            <w:bottom w:val="none" w:sz="0" w:space="0" w:color="auto"/>
            <w:right w:val="none" w:sz="0" w:space="0" w:color="auto"/>
          </w:divBdr>
        </w:div>
        <w:div w:id="1782454398">
          <w:marLeft w:val="480"/>
          <w:marRight w:val="0"/>
          <w:marTop w:val="0"/>
          <w:marBottom w:val="0"/>
          <w:divBdr>
            <w:top w:val="none" w:sz="0" w:space="0" w:color="auto"/>
            <w:left w:val="none" w:sz="0" w:space="0" w:color="auto"/>
            <w:bottom w:val="none" w:sz="0" w:space="0" w:color="auto"/>
            <w:right w:val="none" w:sz="0" w:space="0" w:color="auto"/>
          </w:divBdr>
        </w:div>
        <w:div w:id="1881815354">
          <w:marLeft w:val="480"/>
          <w:marRight w:val="0"/>
          <w:marTop w:val="0"/>
          <w:marBottom w:val="0"/>
          <w:divBdr>
            <w:top w:val="none" w:sz="0" w:space="0" w:color="auto"/>
            <w:left w:val="none" w:sz="0" w:space="0" w:color="auto"/>
            <w:bottom w:val="none" w:sz="0" w:space="0" w:color="auto"/>
            <w:right w:val="none" w:sz="0" w:space="0" w:color="auto"/>
          </w:divBdr>
        </w:div>
        <w:div w:id="1698577403">
          <w:marLeft w:val="480"/>
          <w:marRight w:val="0"/>
          <w:marTop w:val="0"/>
          <w:marBottom w:val="0"/>
          <w:divBdr>
            <w:top w:val="none" w:sz="0" w:space="0" w:color="auto"/>
            <w:left w:val="none" w:sz="0" w:space="0" w:color="auto"/>
            <w:bottom w:val="none" w:sz="0" w:space="0" w:color="auto"/>
            <w:right w:val="none" w:sz="0" w:space="0" w:color="auto"/>
          </w:divBdr>
        </w:div>
        <w:div w:id="185144253">
          <w:marLeft w:val="480"/>
          <w:marRight w:val="0"/>
          <w:marTop w:val="0"/>
          <w:marBottom w:val="0"/>
          <w:divBdr>
            <w:top w:val="none" w:sz="0" w:space="0" w:color="auto"/>
            <w:left w:val="none" w:sz="0" w:space="0" w:color="auto"/>
            <w:bottom w:val="none" w:sz="0" w:space="0" w:color="auto"/>
            <w:right w:val="none" w:sz="0" w:space="0" w:color="auto"/>
          </w:divBdr>
        </w:div>
        <w:div w:id="1803231097">
          <w:marLeft w:val="480"/>
          <w:marRight w:val="0"/>
          <w:marTop w:val="0"/>
          <w:marBottom w:val="0"/>
          <w:divBdr>
            <w:top w:val="none" w:sz="0" w:space="0" w:color="auto"/>
            <w:left w:val="none" w:sz="0" w:space="0" w:color="auto"/>
            <w:bottom w:val="none" w:sz="0" w:space="0" w:color="auto"/>
            <w:right w:val="none" w:sz="0" w:space="0" w:color="auto"/>
          </w:divBdr>
        </w:div>
        <w:div w:id="774591914">
          <w:marLeft w:val="480"/>
          <w:marRight w:val="0"/>
          <w:marTop w:val="0"/>
          <w:marBottom w:val="0"/>
          <w:divBdr>
            <w:top w:val="none" w:sz="0" w:space="0" w:color="auto"/>
            <w:left w:val="none" w:sz="0" w:space="0" w:color="auto"/>
            <w:bottom w:val="none" w:sz="0" w:space="0" w:color="auto"/>
            <w:right w:val="none" w:sz="0" w:space="0" w:color="auto"/>
          </w:divBdr>
        </w:div>
        <w:div w:id="446120655">
          <w:marLeft w:val="480"/>
          <w:marRight w:val="0"/>
          <w:marTop w:val="0"/>
          <w:marBottom w:val="0"/>
          <w:divBdr>
            <w:top w:val="none" w:sz="0" w:space="0" w:color="auto"/>
            <w:left w:val="none" w:sz="0" w:space="0" w:color="auto"/>
            <w:bottom w:val="none" w:sz="0" w:space="0" w:color="auto"/>
            <w:right w:val="none" w:sz="0" w:space="0" w:color="auto"/>
          </w:divBdr>
        </w:div>
        <w:div w:id="1663582403">
          <w:marLeft w:val="480"/>
          <w:marRight w:val="0"/>
          <w:marTop w:val="0"/>
          <w:marBottom w:val="0"/>
          <w:divBdr>
            <w:top w:val="none" w:sz="0" w:space="0" w:color="auto"/>
            <w:left w:val="none" w:sz="0" w:space="0" w:color="auto"/>
            <w:bottom w:val="none" w:sz="0" w:space="0" w:color="auto"/>
            <w:right w:val="none" w:sz="0" w:space="0" w:color="auto"/>
          </w:divBdr>
        </w:div>
        <w:div w:id="1743143276">
          <w:marLeft w:val="480"/>
          <w:marRight w:val="0"/>
          <w:marTop w:val="0"/>
          <w:marBottom w:val="0"/>
          <w:divBdr>
            <w:top w:val="none" w:sz="0" w:space="0" w:color="auto"/>
            <w:left w:val="none" w:sz="0" w:space="0" w:color="auto"/>
            <w:bottom w:val="none" w:sz="0" w:space="0" w:color="auto"/>
            <w:right w:val="none" w:sz="0" w:space="0" w:color="auto"/>
          </w:divBdr>
        </w:div>
        <w:div w:id="1956714816">
          <w:marLeft w:val="480"/>
          <w:marRight w:val="0"/>
          <w:marTop w:val="0"/>
          <w:marBottom w:val="0"/>
          <w:divBdr>
            <w:top w:val="none" w:sz="0" w:space="0" w:color="auto"/>
            <w:left w:val="none" w:sz="0" w:space="0" w:color="auto"/>
            <w:bottom w:val="none" w:sz="0" w:space="0" w:color="auto"/>
            <w:right w:val="none" w:sz="0" w:space="0" w:color="auto"/>
          </w:divBdr>
        </w:div>
        <w:div w:id="237323801">
          <w:marLeft w:val="480"/>
          <w:marRight w:val="0"/>
          <w:marTop w:val="0"/>
          <w:marBottom w:val="0"/>
          <w:divBdr>
            <w:top w:val="none" w:sz="0" w:space="0" w:color="auto"/>
            <w:left w:val="none" w:sz="0" w:space="0" w:color="auto"/>
            <w:bottom w:val="none" w:sz="0" w:space="0" w:color="auto"/>
            <w:right w:val="none" w:sz="0" w:space="0" w:color="auto"/>
          </w:divBdr>
        </w:div>
        <w:div w:id="1014040461">
          <w:marLeft w:val="480"/>
          <w:marRight w:val="0"/>
          <w:marTop w:val="0"/>
          <w:marBottom w:val="0"/>
          <w:divBdr>
            <w:top w:val="none" w:sz="0" w:space="0" w:color="auto"/>
            <w:left w:val="none" w:sz="0" w:space="0" w:color="auto"/>
            <w:bottom w:val="none" w:sz="0" w:space="0" w:color="auto"/>
            <w:right w:val="none" w:sz="0" w:space="0" w:color="auto"/>
          </w:divBdr>
        </w:div>
      </w:divsChild>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89606791">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427193">
      <w:bodyDiv w:val="1"/>
      <w:marLeft w:val="0"/>
      <w:marRight w:val="0"/>
      <w:marTop w:val="0"/>
      <w:marBottom w:val="0"/>
      <w:divBdr>
        <w:top w:val="none" w:sz="0" w:space="0" w:color="auto"/>
        <w:left w:val="none" w:sz="0" w:space="0" w:color="auto"/>
        <w:bottom w:val="none" w:sz="0" w:space="0" w:color="auto"/>
        <w:right w:val="none" w:sz="0" w:space="0" w:color="auto"/>
      </w:divBdr>
    </w:div>
    <w:div w:id="891649697">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892808979">
      <w:bodyDiv w:val="1"/>
      <w:marLeft w:val="0"/>
      <w:marRight w:val="0"/>
      <w:marTop w:val="0"/>
      <w:marBottom w:val="0"/>
      <w:divBdr>
        <w:top w:val="none" w:sz="0" w:space="0" w:color="auto"/>
        <w:left w:val="none" w:sz="0" w:space="0" w:color="auto"/>
        <w:bottom w:val="none" w:sz="0" w:space="0" w:color="auto"/>
        <w:right w:val="none" w:sz="0" w:space="0" w:color="auto"/>
      </w:divBdr>
    </w:div>
    <w:div w:id="892810564">
      <w:bodyDiv w:val="1"/>
      <w:marLeft w:val="0"/>
      <w:marRight w:val="0"/>
      <w:marTop w:val="0"/>
      <w:marBottom w:val="0"/>
      <w:divBdr>
        <w:top w:val="none" w:sz="0" w:space="0" w:color="auto"/>
        <w:left w:val="none" w:sz="0" w:space="0" w:color="auto"/>
        <w:bottom w:val="none" w:sz="0" w:space="0" w:color="auto"/>
        <w:right w:val="none" w:sz="0" w:space="0" w:color="auto"/>
      </w:divBdr>
    </w:div>
    <w:div w:id="892931133">
      <w:bodyDiv w:val="1"/>
      <w:marLeft w:val="0"/>
      <w:marRight w:val="0"/>
      <w:marTop w:val="0"/>
      <w:marBottom w:val="0"/>
      <w:divBdr>
        <w:top w:val="none" w:sz="0" w:space="0" w:color="auto"/>
        <w:left w:val="none" w:sz="0" w:space="0" w:color="auto"/>
        <w:bottom w:val="none" w:sz="0" w:space="0" w:color="auto"/>
        <w:right w:val="none" w:sz="0" w:space="0" w:color="auto"/>
      </w:divBdr>
    </w:div>
    <w:div w:id="893659888">
      <w:bodyDiv w:val="1"/>
      <w:marLeft w:val="0"/>
      <w:marRight w:val="0"/>
      <w:marTop w:val="0"/>
      <w:marBottom w:val="0"/>
      <w:divBdr>
        <w:top w:val="none" w:sz="0" w:space="0" w:color="auto"/>
        <w:left w:val="none" w:sz="0" w:space="0" w:color="auto"/>
        <w:bottom w:val="none" w:sz="0" w:space="0" w:color="auto"/>
        <w:right w:val="none" w:sz="0" w:space="0" w:color="auto"/>
      </w:divBdr>
    </w:div>
    <w:div w:id="894118724">
      <w:bodyDiv w:val="1"/>
      <w:marLeft w:val="0"/>
      <w:marRight w:val="0"/>
      <w:marTop w:val="0"/>
      <w:marBottom w:val="0"/>
      <w:divBdr>
        <w:top w:val="none" w:sz="0" w:space="0" w:color="auto"/>
        <w:left w:val="none" w:sz="0" w:space="0" w:color="auto"/>
        <w:bottom w:val="none" w:sz="0" w:space="0" w:color="auto"/>
        <w:right w:val="none" w:sz="0" w:space="0" w:color="auto"/>
      </w:divBdr>
    </w:div>
    <w:div w:id="894395081">
      <w:bodyDiv w:val="1"/>
      <w:marLeft w:val="0"/>
      <w:marRight w:val="0"/>
      <w:marTop w:val="0"/>
      <w:marBottom w:val="0"/>
      <w:divBdr>
        <w:top w:val="none" w:sz="0" w:space="0" w:color="auto"/>
        <w:left w:val="none" w:sz="0" w:space="0" w:color="auto"/>
        <w:bottom w:val="none" w:sz="0" w:space="0" w:color="auto"/>
        <w:right w:val="none" w:sz="0" w:space="0" w:color="auto"/>
      </w:divBdr>
    </w:div>
    <w:div w:id="894705839">
      <w:bodyDiv w:val="1"/>
      <w:marLeft w:val="0"/>
      <w:marRight w:val="0"/>
      <w:marTop w:val="0"/>
      <w:marBottom w:val="0"/>
      <w:divBdr>
        <w:top w:val="none" w:sz="0" w:space="0" w:color="auto"/>
        <w:left w:val="none" w:sz="0" w:space="0" w:color="auto"/>
        <w:bottom w:val="none" w:sz="0" w:space="0" w:color="auto"/>
        <w:right w:val="none" w:sz="0" w:space="0" w:color="auto"/>
      </w:divBdr>
    </w:div>
    <w:div w:id="896892232">
      <w:bodyDiv w:val="1"/>
      <w:marLeft w:val="0"/>
      <w:marRight w:val="0"/>
      <w:marTop w:val="0"/>
      <w:marBottom w:val="0"/>
      <w:divBdr>
        <w:top w:val="none" w:sz="0" w:space="0" w:color="auto"/>
        <w:left w:val="none" w:sz="0" w:space="0" w:color="auto"/>
        <w:bottom w:val="none" w:sz="0" w:space="0" w:color="auto"/>
        <w:right w:val="none" w:sz="0" w:space="0" w:color="auto"/>
      </w:divBdr>
    </w:div>
    <w:div w:id="900015783">
      <w:bodyDiv w:val="1"/>
      <w:marLeft w:val="0"/>
      <w:marRight w:val="0"/>
      <w:marTop w:val="0"/>
      <w:marBottom w:val="0"/>
      <w:divBdr>
        <w:top w:val="none" w:sz="0" w:space="0" w:color="auto"/>
        <w:left w:val="none" w:sz="0" w:space="0" w:color="auto"/>
        <w:bottom w:val="none" w:sz="0" w:space="0" w:color="auto"/>
        <w:right w:val="none" w:sz="0" w:space="0" w:color="auto"/>
      </w:divBdr>
    </w:div>
    <w:div w:id="900602940">
      <w:bodyDiv w:val="1"/>
      <w:marLeft w:val="0"/>
      <w:marRight w:val="0"/>
      <w:marTop w:val="0"/>
      <w:marBottom w:val="0"/>
      <w:divBdr>
        <w:top w:val="none" w:sz="0" w:space="0" w:color="auto"/>
        <w:left w:val="none" w:sz="0" w:space="0" w:color="auto"/>
        <w:bottom w:val="none" w:sz="0" w:space="0" w:color="auto"/>
        <w:right w:val="none" w:sz="0" w:space="0" w:color="auto"/>
      </w:divBdr>
    </w:div>
    <w:div w:id="900628383">
      <w:bodyDiv w:val="1"/>
      <w:marLeft w:val="0"/>
      <w:marRight w:val="0"/>
      <w:marTop w:val="0"/>
      <w:marBottom w:val="0"/>
      <w:divBdr>
        <w:top w:val="none" w:sz="0" w:space="0" w:color="auto"/>
        <w:left w:val="none" w:sz="0" w:space="0" w:color="auto"/>
        <w:bottom w:val="none" w:sz="0" w:space="0" w:color="auto"/>
        <w:right w:val="none" w:sz="0" w:space="0" w:color="auto"/>
      </w:divBdr>
    </w:div>
    <w:div w:id="901212986">
      <w:bodyDiv w:val="1"/>
      <w:marLeft w:val="0"/>
      <w:marRight w:val="0"/>
      <w:marTop w:val="0"/>
      <w:marBottom w:val="0"/>
      <w:divBdr>
        <w:top w:val="none" w:sz="0" w:space="0" w:color="auto"/>
        <w:left w:val="none" w:sz="0" w:space="0" w:color="auto"/>
        <w:bottom w:val="none" w:sz="0" w:space="0" w:color="auto"/>
        <w:right w:val="none" w:sz="0" w:space="0" w:color="auto"/>
      </w:divBdr>
    </w:div>
    <w:div w:id="901327611">
      <w:bodyDiv w:val="1"/>
      <w:marLeft w:val="0"/>
      <w:marRight w:val="0"/>
      <w:marTop w:val="0"/>
      <w:marBottom w:val="0"/>
      <w:divBdr>
        <w:top w:val="none" w:sz="0" w:space="0" w:color="auto"/>
        <w:left w:val="none" w:sz="0" w:space="0" w:color="auto"/>
        <w:bottom w:val="none" w:sz="0" w:space="0" w:color="auto"/>
        <w:right w:val="none" w:sz="0" w:space="0" w:color="auto"/>
      </w:divBdr>
    </w:div>
    <w:div w:id="903220412">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04414926">
      <w:bodyDiv w:val="1"/>
      <w:marLeft w:val="0"/>
      <w:marRight w:val="0"/>
      <w:marTop w:val="0"/>
      <w:marBottom w:val="0"/>
      <w:divBdr>
        <w:top w:val="none" w:sz="0" w:space="0" w:color="auto"/>
        <w:left w:val="none" w:sz="0" w:space="0" w:color="auto"/>
        <w:bottom w:val="none" w:sz="0" w:space="0" w:color="auto"/>
        <w:right w:val="none" w:sz="0" w:space="0" w:color="auto"/>
      </w:divBdr>
    </w:div>
    <w:div w:id="904529314">
      <w:bodyDiv w:val="1"/>
      <w:marLeft w:val="0"/>
      <w:marRight w:val="0"/>
      <w:marTop w:val="0"/>
      <w:marBottom w:val="0"/>
      <w:divBdr>
        <w:top w:val="none" w:sz="0" w:space="0" w:color="auto"/>
        <w:left w:val="none" w:sz="0" w:space="0" w:color="auto"/>
        <w:bottom w:val="none" w:sz="0" w:space="0" w:color="auto"/>
        <w:right w:val="none" w:sz="0" w:space="0" w:color="auto"/>
      </w:divBdr>
    </w:div>
    <w:div w:id="904610964">
      <w:bodyDiv w:val="1"/>
      <w:marLeft w:val="0"/>
      <w:marRight w:val="0"/>
      <w:marTop w:val="0"/>
      <w:marBottom w:val="0"/>
      <w:divBdr>
        <w:top w:val="none" w:sz="0" w:space="0" w:color="auto"/>
        <w:left w:val="none" w:sz="0" w:space="0" w:color="auto"/>
        <w:bottom w:val="none" w:sz="0" w:space="0" w:color="auto"/>
        <w:right w:val="none" w:sz="0" w:space="0" w:color="auto"/>
      </w:divBdr>
    </w:div>
    <w:div w:id="905266903">
      <w:bodyDiv w:val="1"/>
      <w:marLeft w:val="0"/>
      <w:marRight w:val="0"/>
      <w:marTop w:val="0"/>
      <w:marBottom w:val="0"/>
      <w:divBdr>
        <w:top w:val="none" w:sz="0" w:space="0" w:color="auto"/>
        <w:left w:val="none" w:sz="0" w:space="0" w:color="auto"/>
        <w:bottom w:val="none" w:sz="0" w:space="0" w:color="auto"/>
        <w:right w:val="none" w:sz="0" w:space="0" w:color="auto"/>
      </w:divBdr>
    </w:div>
    <w:div w:id="905721810">
      <w:bodyDiv w:val="1"/>
      <w:marLeft w:val="0"/>
      <w:marRight w:val="0"/>
      <w:marTop w:val="0"/>
      <w:marBottom w:val="0"/>
      <w:divBdr>
        <w:top w:val="none" w:sz="0" w:space="0" w:color="auto"/>
        <w:left w:val="none" w:sz="0" w:space="0" w:color="auto"/>
        <w:bottom w:val="none" w:sz="0" w:space="0" w:color="auto"/>
        <w:right w:val="none" w:sz="0" w:space="0" w:color="auto"/>
      </w:divBdr>
    </w:div>
    <w:div w:id="905918620">
      <w:bodyDiv w:val="1"/>
      <w:marLeft w:val="0"/>
      <w:marRight w:val="0"/>
      <w:marTop w:val="0"/>
      <w:marBottom w:val="0"/>
      <w:divBdr>
        <w:top w:val="none" w:sz="0" w:space="0" w:color="auto"/>
        <w:left w:val="none" w:sz="0" w:space="0" w:color="auto"/>
        <w:bottom w:val="none" w:sz="0" w:space="0" w:color="auto"/>
        <w:right w:val="none" w:sz="0" w:space="0" w:color="auto"/>
      </w:divBdr>
    </w:div>
    <w:div w:id="908929863">
      <w:bodyDiv w:val="1"/>
      <w:marLeft w:val="0"/>
      <w:marRight w:val="0"/>
      <w:marTop w:val="0"/>
      <w:marBottom w:val="0"/>
      <w:divBdr>
        <w:top w:val="none" w:sz="0" w:space="0" w:color="auto"/>
        <w:left w:val="none" w:sz="0" w:space="0" w:color="auto"/>
        <w:bottom w:val="none" w:sz="0" w:space="0" w:color="auto"/>
        <w:right w:val="none" w:sz="0" w:space="0" w:color="auto"/>
      </w:divBdr>
    </w:div>
    <w:div w:id="908929869">
      <w:bodyDiv w:val="1"/>
      <w:marLeft w:val="0"/>
      <w:marRight w:val="0"/>
      <w:marTop w:val="0"/>
      <w:marBottom w:val="0"/>
      <w:divBdr>
        <w:top w:val="none" w:sz="0" w:space="0" w:color="auto"/>
        <w:left w:val="none" w:sz="0" w:space="0" w:color="auto"/>
        <w:bottom w:val="none" w:sz="0" w:space="0" w:color="auto"/>
        <w:right w:val="none" w:sz="0" w:space="0" w:color="auto"/>
      </w:divBdr>
    </w:div>
    <w:div w:id="909265131">
      <w:bodyDiv w:val="1"/>
      <w:marLeft w:val="0"/>
      <w:marRight w:val="0"/>
      <w:marTop w:val="0"/>
      <w:marBottom w:val="0"/>
      <w:divBdr>
        <w:top w:val="none" w:sz="0" w:space="0" w:color="auto"/>
        <w:left w:val="none" w:sz="0" w:space="0" w:color="auto"/>
        <w:bottom w:val="none" w:sz="0" w:space="0" w:color="auto"/>
        <w:right w:val="none" w:sz="0" w:space="0" w:color="auto"/>
      </w:divBdr>
    </w:div>
    <w:div w:id="909461393">
      <w:bodyDiv w:val="1"/>
      <w:marLeft w:val="0"/>
      <w:marRight w:val="0"/>
      <w:marTop w:val="0"/>
      <w:marBottom w:val="0"/>
      <w:divBdr>
        <w:top w:val="none" w:sz="0" w:space="0" w:color="auto"/>
        <w:left w:val="none" w:sz="0" w:space="0" w:color="auto"/>
        <w:bottom w:val="none" w:sz="0" w:space="0" w:color="auto"/>
        <w:right w:val="none" w:sz="0" w:space="0" w:color="auto"/>
      </w:divBdr>
    </w:div>
    <w:div w:id="909802799">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0022315">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2834037">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3537324">
      <w:bodyDiv w:val="1"/>
      <w:marLeft w:val="0"/>
      <w:marRight w:val="0"/>
      <w:marTop w:val="0"/>
      <w:marBottom w:val="0"/>
      <w:divBdr>
        <w:top w:val="none" w:sz="0" w:space="0" w:color="auto"/>
        <w:left w:val="none" w:sz="0" w:space="0" w:color="auto"/>
        <w:bottom w:val="none" w:sz="0" w:space="0" w:color="auto"/>
        <w:right w:val="none" w:sz="0" w:space="0" w:color="auto"/>
      </w:divBdr>
    </w:div>
    <w:div w:id="923682236">
      <w:bodyDiv w:val="1"/>
      <w:marLeft w:val="0"/>
      <w:marRight w:val="0"/>
      <w:marTop w:val="0"/>
      <w:marBottom w:val="0"/>
      <w:divBdr>
        <w:top w:val="none" w:sz="0" w:space="0" w:color="auto"/>
        <w:left w:val="none" w:sz="0" w:space="0" w:color="auto"/>
        <w:bottom w:val="none" w:sz="0" w:space="0" w:color="auto"/>
        <w:right w:val="none" w:sz="0" w:space="0" w:color="auto"/>
      </w:divBdr>
    </w:div>
    <w:div w:id="924266304">
      <w:bodyDiv w:val="1"/>
      <w:marLeft w:val="0"/>
      <w:marRight w:val="0"/>
      <w:marTop w:val="0"/>
      <w:marBottom w:val="0"/>
      <w:divBdr>
        <w:top w:val="none" w:sz="0" w:space="0" w:color="auto"/>
        <w:left w:val="none" w:sz="0" w:space="0" w:color="auto"/>
        <w:bottom w:val="none" w:sz="0" w:space="0" w:color="auto"/>
        <w:right w:val="none" w:sz="0" w:space="0" w:color="auto"/>
      </w:divBdr>
    </w:div>
    <w:div w:id="924611776">
      <w:bodyDiv w:val="1"/>
      <w:marLeft w:val="0"/>
      <w:marRight w:val="0"/>
      <w:marTop w:val="0"/>
      <w:marBottom w:val="0"/>
      <w:divBdr>
        <w:top w:val="none" w:sz="0" w:space="0" w:color="auto"/>
        <w:left w:val="none" w:sz="0" w:space="0" w:color="auto"/>
        <w:bottom w:val="none" w:sz="0" w:space="0" w:color="auto"/>
        <w:right w:val="none" w:sz="0" w:space="0" w:color="auto"/>
      </w:divBdr>
    </w:div>
    <w:div w:id="926034253">
      <w:bodyDiv w:val="1"/>
      <w:marLeft w:val="0"/>
      <w:marRight w:val="0"/>
      <w:marTop w:val="0"/>
      <w:marBottom w:val="0"/>
      <w:divBdr>
        <w:top w:val="none" w:sz="0" w:space="0" w:color="auto"/>
        <w:left w:val="none" w:sz="0" w:space="0" w:color="auto"/>
        <w:bottom w:val="none" w:sz="0" w:space="0" w:color="auto"/>
        <w:right w:val="none" w:sz="0" w:space="0" w:color="auto"/>
      </w:divBdr>
    </w:div>
    <w:div w:id="928004858">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29892253">
      <w:bodyDiv w:val="1"/>
      <w:marLeft w:val="0"/>
      <w:marRight w:val="0"/>
      <w:marTop w:val="0"/>
      <w:marBottom w:val="0"/>
      <w:divBdr>
        <w:top w:val="none" w:sz="0" w:space="0" w:color="auto"/>
        <w:left w:val="none" w:sz="0" w:space="0" w:color="auto"/>
        <w:bottom w:val="none" w:sz="0" w:space="0" w:color="auto"/>
        <w:right w:val="none" w:sz="0" w:space="0" w:color="auto"/>
      </w:divBdr>
    </w:div>
    <w:div w:id="931473918">
      <w:bodyDiv w:val="1"/>
      <w:marLeft w:val="0"/>
      <w:marRight w:val="0"/>
      <w:marTop w:val="0"/>
      <w:marBottom w:val="0"/>
      <w:divBdr>
        <w:top w:val="none" w:sz="0" w:space="0" w:color="auto"/>
        <w:left w:val="none" w:sz="0" w:space="0" w:color="auto"/>
        <w:bottom w:val="none" w:sz="0" w:space="0" w:color="auto"/>
        <w:right w:val="none" w:sz="0" w:space="0" w:color="auto"/>
      </w:divBdr>
    </w:div>
    <w:div w:id="932587980">
      <w:bodyDiv w:val="1"/>
      <w:marLeft w:val="0"/>
      <w:marRight w:val="0"/>
      <w:marTop w:val="0"/>
      <w:marBottom w:val="0"/>
      <w:divBdr>
        <w:top w:val="none" w:sz="0" w:space="0" w:color="auto"/>
        <w:left w:val="none" w:sz="0" w:space="0" w:color="auto"/>
        <w:bottom w:val="none" w:sz="0" w:space="0" w:color="auto"/>
        <w:right w:val="none" w:sz="0" w:space="0" w:color="auto"/>
      </w:divBdr>
    </w:div>
    <w:div w:id="932712551">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908030773">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7755317">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sChild>
    </w:div>
    <w:div w:id="934023524">
      <w:bodyDiv w:val="1"/>
      <w:marLeft w:val="0"/>
      <w:marRight w:val="0"/>
      <w:marTop w:val="0"/>
      <w:marBottom w:val="0"/>
      <w:divBdr>
        <w:top w:val="none" w:sz="0" w:space="0" w:color="auto"/>
        <w:left w:val="none" w:sz="0" w:space="0" w:color="auto"/>
        <w:bottom w:val="none" w:sz="0" w:space="0" w:color="auto"/>
        <w:right w:val="none" w:sz="0" w:space="0" w:color="auto"/>
      </w:divBdr>
      <w:divsChild>
        <w:div w:id="1608197544">
          <w:marLeft w:val="480"/>
          <w:marRight w:val="0"/>
          <w:marTop w:val="0"/>
          <w:marBottom w:val="0"/>
          <w:divBdr>
            <w:top w:val="none" w:sz="0" w:space="0" w:color="auto"/>
            <w:left w:val="none" w:sz="0" w:space="0" w:color="auto"/>
            <w:bottom w:val="none" w:sz="0" w:space="0" w:color="auto"/>
            <w:right w:val="none" w:sz="0" w:space="0" w:color="auto"/>
          </w:divBdr>
        </w:div>
        <w:div w:id="2065836153">
          <w:marLeft w:val="480"/>
          <w:marRight w:val="0"/>
          <w:marTop w:val="0"/>
          <w:marBottom w:val="0"/>
          <w:divBdr>
            <w:top w:val="none" w:sz="0" w:space="0" w:color="auto"/>
            <w:left w:val="none" w:sz="0" w:space="0" w:color="auto"/>
            <w:bottom w:val="none" w:sz="0" w:space="0" w:color="auto"/>
            <w:right w:val="none" w:sz="0" w:space="0" w:color="auto"/>
          </w:divBdr>
        </w:div>
        <w:div w:id="102530812">
          <w:marLeft w:val="480"/>
          <w:marRight w:val="0"/>
          <w:marTop w:val="0"/>
          <w:marBottom w:val="0"/>
          <w:divBdr>
            <w:top w:val="none" w:sz="0" w:space="0" w:color="auto"/>
            <w:left w:val="none" w:sz="0" w:space="0" w:color="auto"/>
            <w:bottom w:val="none" w:sz="0" w:space="0" w:color="auto"/>
            <w:right w:val="none" w:sz="0" w:space="0" w:color="auto"/>
          </w:divBdr>
        </w:div>
        <w:div w:id="1065880857">
          <w:marLeft w:val="480"/>
          <w:marRight w:val="0"/>
          <w:marTop w:val="0"/>
          <w:marBottom w:val="0"/>
          <w:divBdr>
            <w:top w:val="none" w:sz="0" w:space="0" w:color="auto"/>
            <w:left w:val="none" w:sz="0" w:space="0" w:color="auto"/>
            <w:bottom w:val="none" w:sz="0" w:space="0" w:color="auto"/>
            <w:right w:val="none" w:sz="0" w:space="0" w:color="auto"/>
          </w:divBdr>
        </w:div>
        <w:div w:id="1097796509">
          <w:marLeft w:val="480"/>
          <w:marRight w:val="0"/>
          <w:marTop w:val="0"/>
          <w:marBottom w:val="0"/>
          <w:divBdr>
            <w:top w:val="none" w:sz="0" w:space="0" w:color="auto"/>
            <w:left w:val="none" w:sz="0" w:space="0" w:color="auto"/>
            <w:bottom w:val="none" w:sz="0" w:space="0" w:color="auto"/>
            <w:right w:val="none" w:sz="0" w:space="0" w:color="auto"/>
          </w:divBdr>
        </w:div>
        <w:div w:id="768427848">
          <w:marLeft w:val="480"/>
          <w:marRight w:val="0"/>
          <w:marTop w:val="0"/>
          <w:marBottom w:val="0"/>
          <w:divBdr>
            <w:top w:val="none" w:sz="0" w:space="0" w:color="auto"/>
            <w:left w:val="none" w:sz="0" w:space="0" w:color="auto"/>
            <w:bottom w:val="none" w:sz="0" w:space="0" w:color="auto"/>
            <w:right w:val="none" w:sz="0" w:space="0" w:color="auto"/>
          </w:divBdr>
        </w:div>
        <w:div w:id="109671000">
          <w:marLeft w:val="480"/>
          <w:marRight w:val="0"/>
          <w:marTop w:val="0"/>
          <w:marBottom w:val="0"/>
          <w:divBdr>
            <w:top w:val="none" w:sz="0" w:space="0" w:color="auto"/>
            <w:left w:val="none" w:sz="0" w:space="0" w:color="auto"/>
            <w:bottom w:val="none" w:sz="0" w:space="0" w:color="auto"/>
            <w:right w:val="none" w:sz="0" w:space="0" w:color="auto"/>
          </w:divBdr>
        </w:div>
        <w:div w:id="1468009274">
          <w:marLeft w:val="480"/>
          <w:marRight w:val="0"/>
          <w:marTop w:val="0"/>
          <w:marBottom w:val="0"/>
          <w:divBdr>
            <w:top w:val="none" w:sz="0" w:space="0" w:color="auto"/>
            <w:left w:val="none" w:sz="0" w:space="0" w:color="auto"/>
            <w:bottom w:val="none" w:sz="0" w:space="0" w:color="auto"/>
            <w:right w:val="none" w:sz="0" w:space="0" w:color="auto"/>
          </w:divBdr>
        </w:div>
        <w:div w:id="2112165662">
          <w:marLeft w:val="480"/>
          <w:marRight w:val="0"/>
          <w:marTop w:val="0"/>
          <w:marBottom w:val="0"/>
          <w:divBdr>
            <w:top w:val="none" w:sz="0" w:space="0" w:color="auto"/>
            <w:left w:val="none" w:sz="0" w:space="0" w:color="auto"/>
            <w:bottom w:val="none" w:sz="0" w:space="0" w:color="auto"/>
            <w:right w:val="none" w:sz="0" w:space="0" w:color="auto"/>
          </w:divBdr>
        </w:div>
        <w:div w:id="1746754348">
          <w:marLeft w:val="480"/>
          <w:marRight w:val="0"/>
          <w:marTop w:val="0"/>
          <w:marBottom w:val="0"/>
          <w:divBdr>
            <w:top w:val="none" w:sz="0" w:space="0" w:color="auto"/>
            <w:left w:val="none" w:sz="0" w:space="0" w:color="auto"/>
            <w:bottom w:val="none" w:sz="0" w:space="0" w:color="auto"/>
            <w:right w:val="none" w:sz="0" w:space="0" w:color="auto"/>
          </w:divBdr>
        </w:div>
        <w:div w:id="1579099455">
          <w:marLeft w:val="480"/>
          <w:marRight w:val="0"/>
          <w:marTop w:val="0"/>
          <w:marBottom w:val="0"/>
          <w:divBdr>
            <w:top w:val="none" w:sz="0" w:space="0" w:color="auto"/>
            <w:left w:val="none" w:sz="0" w:space="0" w:color="auto"/>
            <w:bottom w:val="none" w:sz="0" w:space="0" w:color="auto"/>
            <w:right w:val="none" w:sz="0" w:space="0" w:color="auto"/>
          </w:divBdr>
        </w:div>
        <w:div w:id="446659159">
          <w:marLeft w:val="480"/>
          <w:marRight w:val="0"/>
          <w:marTop w:val="0"/>
          <w:marBottom w:val="0"/>
          <w:divBdr>
            <w:top w:val="none" w:sz="0" w:space="0" w:color="auto"/>
            <w:left w:val="none" w:sz="0" w:space="0" w:color="auto"/>
            <w:bottom w:val="none" w:sz="0" w:space="0" w:color="auto"/>
            <w:right w:val="none" w:sz="0" w:space="0" w:color="auto"/>
          </w:divBdr>
        </w:div>
        <w:div w:id="557133313">
          <w:marLeft w:val="480"/>
          <w:marRight w:val="0"/>
          <w:marTop w:val="0"/>
          <w:marBottom w:val="0"/>
          <w:divBdr>
            <w:top w:val="none" w:sz="0" w:space="0" w:color="auto"/>
            <w:left w:val="none" w:sz="0" w:space="0" w:color="auto"/>
            <w:bottom w:val="none" w:sz="0" w:space="0" w:color="auto"/>
            <w:right w:val="none" w:sz="0" w:space="0" w:color="auto"/>
          </w:divBdr>
        </w:div>
        <w:div w:id="1120029052">
          <w:marLeft w:val="480"/>
          <w:marRight w:val="0"/>
          <w:marTop w:val="0"/>
          <w:marBottom w:val="0"/>
          <w:divBdr>
            <w:top w:val="none" w:sz="0" w:space="0" w:color="auto"/>
            <w:left w:val="none" w:sz="0" w:space="0" w:color="auto"/>
            <w:bottom w:val="none" w:sz="0" w:space="0" w:color="auto"/>
            <w:right w:val="none" w:sz="0" w:space="0" w:color="auto"/>
          </w:divBdr>
        </w:div>
        <w:div w:id="1040209925">
          <w:marLeft w:val="480"/>
          <w:marRight w:val="0"/>
          <w:marTop w:val="0"/>
          <w:marBottom w:val="0"/>
          <w:divBdr>
            <w:top w:val="none" w:sz="0" w:space="0" w:color="auto"/>
            <w:left w:val="none" w:sz="0" w:space="0" w:color="auto"/>
            <w:bottom w:val="none" w:sz="0" w:space="0" w:color="auto"/>
            <w:right w:val="none" w:sz="0" w:space="0" w:color="auto"/>
          </w:divBdr>
        </w:div>
        <w:div w:id="1367296110">
          <w:marLeft w:val="480"/>
          <w:marRight w:val="0"/>
          <w:marTop w:val="0"/>
          <w:marBottom w:val="0"/>
          <w:divBdr>
            <w:top w:val="none" w:sz="0" w:space="0" w:color="auto"/>
            <w:left w:val="none" w:sz="0" w:space="0" w:color="auto"/>
            <w:bottom w:val="none" w:sz="0" w:space="0" w:color="auto"/>
            <w:right w:val="none" w:sz="0" w:space="0" w:color="auto"/>
          </w:divBdr>
        </w:div>
        <w:div w:id="2008096108">
          <w:marLeft w:val="480"/>
          <w:marRight w:val="0"/>
          <w:marTop w:val="0"/>
          <w:marBottom w:val="0"/>
          <w:divBdr>
            <w:top w:val="none" w:sz="0" w:space="0" w:color="auto"/>
            <w:left w:val="none" w:sz="0" w:space="0" w:color="auto"/>
            <w:bottom w:val="none" w:sz="0" w:space="0" w:color="auto"/>
            <w:right w:val="none" w:sz="0" w:space="0" w:color="auto"/>
          </w:divBdr>
        </w:div>
        <w:div w:id="1709840596">
          <w:marLeft w:val="480"/>
          <w:marRight w:val="0"/>
          <w:marTop w:val="0"/>
          <w:marBottom w:val="0"/>
          <w:divBdr>
            <w:top w:val="none" w:sz="0" w:space="0" w:color="auto"/>
            <w:left w:val="none" w:sz="0" w:space="0" w:color="auto"/>
            <w:bottom w:val="none" w:sz="0" w:space="0" w:color="auto"/>
            <w:right w:val="none" w:sz="0" w:space="0" w:color="auto"/>
          </w:divBdr>
        </w:div>
        <w:div w:id="767046921">
          <w:marLeft w:val="480"/>
          <w:marRight w:val="0"/>
          <w:marTop w:val="0"/>
          <w:marBottom w:val="0"/>
          <w:divBdr>
            <w:top w:val="none" w:sz="0" w:space="0" w:color="auto"/>
            <w:left w:val="none" w:sz="0" w:space="0" w:color="auto"/>
            <w:bottom w:val="none" w:sz="0" w:space="0" w:color="auto"/>
            <w:right w:val="none" w:sz="0" w:space="0" w:color="auto"/>
          </w:divBdr>
        </w:div>
        <w:div w:id="1124271407">
          <w:marLeft w:val="480"/>
          <w:marRight w:val="0"/>
          <w:marTop w:val="0"/>
          <w:marBottom w:val="0"/>
          <w:divBdr>
            <w:top w:val="none" w:sz="0" w:space="0" w:color="auto"/>
            <w:left w:val="none" w:sz="0" w:space="0" w:color="auto"/>
            <w:bottom w:val="none" w:sz="0" w:space="0" w:color="auto"/>
            <w:right w:val="none" w:sz="0" w:space="0" w:color="auto"/>
          </w:divBdr>
        </w:div>
        <w:div w:id="1778866945">
          <w:marLeft w:val="480"/>
          <w:marRight w:val="0"/>
          <w:marTop w:val="0"/>
          <w:marBottom w:val="0"/>
          <w:divBdr>
            <w:top w:val="none" w:sz="0" w:space="0" w:color="auto"/>
            <w:left w:val="none" w:sz="0" w:space="0" w:color="auto"/>
            <w:bottom w:val="none" w:sz="0" w:space="0" w:color="auto"/>
            <w:right w:val="none" w:sz="0" w:space="0" w:color="auto"/>
          </w:divBdr>
        </w:div>
        <w:div w:id="1172642994">
          <w:marLeft w:val="480"/>
          <w:marRight w:val="0"/>
          <w:marTop w:val="0"/>
          <w:marBottom w:val="0"/>
          <w:divBdr>
            <w:top w:val="none" w:sz="0" w:space="0" w:color="auto"/>
            <w:left w:val="none" w:sz="0" w:space="0" w:color="auto"/>
            <w:bottom w:val="none" w:sz="0" w:space="0" w:color="auto"/>
            <w:right w:val="none" w:sz="0" w:space="0" w:color="auto"/>
          </w:divBdr>
        </w:div>
        <w:div w:id="1076628086">
          <w:marLeft w:val="480"/>
          <w:marRight w:val="0"/>
          <w:marTop w:val="0"/>
          <w:marBottom w:val="0"/>
          <w:divBdr>
            <w:top w:val="none" w:sz="0" w:space="0" w:color="auto"/>
            <w:left w:val="none" w:sz="0" w:space="0" w:color="auto"/>
            <w:bottom w:val="none" w:sz="0" w:space="0" w:color="auto"/>
            <w:right w:val="none" w:sz="0" w:space="0" w:color="auto"/>
          </w:divBdr>
        </w:div>
        <w:div w:id="330454753">
          <w:marLeft w:val="480"/>
          <w:marRight w:val="0"/>
          <w:marTop w:val="0"/>
          <w:marBottom w:val="0"/>
          <w:divBdr>
            <w:top w:val="none" w:sz="0" w:space="0" w:color="auto"/>
            <w:left w:val="none" w:sz="0" w:space="0" w:color="auto"/>
            <w:bottom w:val="none" w:sz="0" w:space="0" w:color="auto"/>
            <w:right w:val="none" w:sz="0" w:space="0" w:color="auto"/>
          </w:divBdr>
        </w:div>
        <w:div w:id="453983072">
          <w:marLeft w:val="480"/>
          <w:marRight w:val="0"/>
          <w:marTop w:val="0"/>
          <w:marBottom w:val="0"/>
          <w:divBdr>
            <w:top w:val="none" w:sz="0" w:space="0" w:color="auto"/>
            <w:left w:val="none" w:sz="0" w:space="0" w:color="auto"/>
            <w:bottom w:val="none" w:sz="0" w:space="0" w:color="auto"/>
            <w:right w:val="none" w:sz="0" w:space="0" w:color="auto"/>
          </w:divBdr>
        </w:div>
        <w:div w:id="1352413046">
          <w:marLeft w:val="480"/>
          <w:marRight w:val="0"/>
          <w:marTop w:val="0"/>
          <w:marBottom w:val="0"/>
          <w:divBdr>
            <w:top w:val="none" w:sz="0" w:space="0" w:color="auto"/>
            <w:left w:val="none" w:sz="0" w:space="0" w:color="auto"/>
            <w:bottom w:val="none" w:sz="0" w:space="0" w:color="auto"/>
            <w:right w:val="none" w:sz="0" w:space="0" w:color="auto"/>
          </w:divBdr>
        </w:div>
        <w:div w:id="351223967">
          <w:marLeft w:val="480"/>
          <w:marRight w:val="0"/>
          <w:marTop w:val="0"/>
          <w:marBottom w:val="0"/>
          <w:divBdr>
            <w:top w:val="none" w:sz="0" w:space="0" w:color="auto"/>
            <w:left w:val="none" w:sz="0" w:space="0" w:color="auto"/>
            <w:bottom w:val="none" w:sz="0" w:space="0" w:color="auto"/>
            <w:right w:val="none" w:sz="0" w:space="0" w:color="auto"/>
          </w:divBdr>
        </w:div>
        <w:div w:id="223612341">
          <w:marLeft w:val="480"/>
          <w:marRight w:val="0"/>
          <w:marTop w:val="0"/>
          <w:marBottom w:val="0"/>
          <w:divBdr>
            <w:top w:val="none" w:sz="0" w:space="0" w:color="auto"/>
            <w:left w:val="none" w:sz="0" w:space="0" w:color="auto"/>
            <w:bottom w:val="none" w:sz="0" w:space="0" w:color="auto"/>
            <w:right w:val="none" w:sz="0" w:space="0" w:color="auto"/>
          </w:divBdr>
        </w:div>
        <w:div w:id="369035202">
          <w:marLeft w:val="480"/>
          <w:marRight w:val="0"/>
          <w:marTop w:val="0"/>
          <w:marBottom w:val="0"/>
          <w:divBdr>
            <w:top w:val="none" w:sz="0" w:space="0" w:color="auto"/>
            <w:left w:val="none" w:sz="0" w:space="0" w:color="auto"/>
            <w:bottom w:val="none" w:sz="0" w:space="0" w:color="auto"/>
            <w:right w:val="none" w:sz="0" w:space="0" w:color="auto"/>
          </w:divBdr>
        </w:div>
        <w:div w:id="1807701176">
          <w:marLeft w:val="480"/>
          <w:marRight w:val="0"/>
          <w:marTop w:val="0"/>
          <w:marBottom w:val="0"/>
          <w:divBdr>
            <w:top w:val="none" w:sz="0" w:space="0" w:color="auto"/>
            <w:left w:val="none" w:sz="0" w:space="0" w:color="auto"/>
            <w:bottom w:val="none" w:sz="0" w:space="0" w:color="auto"/>
            <w:right w:val="none" w:sz="0" w:space="0" w:color="auto"/>
          </w:divBdr>
        </w:div>
        <w:div w:id="122119903">
          <w:marLeft w:val="480"/>
          <w:marRight w:val="0"/>
          <w:marTop w:val="0"/>
          <w:marBottom w:val="0"/>
          <w:divBdr>
            <w:top w:val="none" w:sz="0" w:space="0" w:color="auto"/>
            <w:left w:val="none" w:sz="0" w:space="0" w:color="auto"/>
            <w:bottom w:val="none" w:sz="0" w:space="0" w:color="auto"/>
            <w:right w:val="none" w:sz="0" w:space="0" w:color="auto"/>
          </w:divBdr>
        </w:div>
        <w:div w:id="110906016">
          <w:marLeft w:val="480"/>
          <w:marRight w:val="0"/>
          <w:marTop w:val="0"/>
          <w:marBottom w:val="0"/>
          <w:divBdr>
            <w:top w:val="none" w:sz="0" w:space="0" w:color="auto"/>
            <w:left w:val="none" w:sz="0" w:space="0" w:color="auto"/>
            <w:bottom w:val="none" w:sz="0" w:space="0" w:color="auto"/>
            <w:right w:val="none" w:sz="0" w:space="0" w:color="auto"/>
          </w:divBdr>
        </w:div>
        <w:div w:id="1447772690">
          <w:marLeft w:val="480"/>
          <w:marRight w:val="0"/>
          <w:marTop w:val="0"/>
          <w:marBottom w:val="0"/>
          <w:divBdr>
            <w:top w:val="none" w:sz="0" w:space="0" w:color="auto"/>
            <w:left w:val="none" w:sz="0" w:space="0" w:color="auto"/>
            <w:bottom w:val="none" w:sz="0" w:space="0" w:color="auto"/>
            <w:right w:val="none" w:sz="0" w:space="0" w:color="auto"/>
          </w:divBdr>
        </w:div>
        <w:div w:id="945767028">
          <w:marLeft w:val="480"/>
          <w:marRight w:val="0"/>
          <w:marTop w:val="0"/>
          <w:marBottom w:val="0"/>
          <w:divBdr>
            <w:top w:val="none" w:sz="0" w:space="0" w:color="auto"/>
            <w:left w:val="none" w:sz="0" w:space="0" w:color="auto"/>
            <w:bottom w:val="none" w:sz="0" w:space="0" w:color="auto"/>
            <w:right w:val="none" w:sz="0" w:space="0" w:color="auto"/>
          </w:divBdr>
        </w:div>
        <w:div w:id="2129541673">
          <w:marLeft w:val="480"/>
          <w:marRight w:val="0"/>
          <w:marTop w:val="0"/>
          <w:marBottom w:val="0"/>
          <w:divBdr>
            <w:top w:val="none" w:sz="0" w:space="0" w:color="auto"/>
            <w:left w:val="none" w:sz="0" w:space="0" w:color="auto"/>
            <w:bottom w:val="none" w:sz="0" w:space="0" w:color="auto"/>
            <w:right w:val="none" w:sz="0" w:space="0" w:color="auto"/>
          </w:divBdr>
        </w:div>
        <w:div w:id="1437211465">
          <w:marLeft w:val="480"/>
          <w:marRight w:val="0"/>
          <w:marTop w:val="0"/>
          <w:marBottom w:val="0"/>
          <w:divBdr>
            <w:top w:val="none" w:sz="0" w:space="0" w:color="auto"/>
            <w:left w:val="none" w:sz="0" w:space="0" w:color="auto"/>
            <w:bottom w:val="none" w:sz="0" w:space="0" w:color="auto"/>
            <w:right w:val="none" w:sz="0" w:space="0" w:color="auto"/>
          </w:divBdr>
        </w:div>
        <w:div w:id="194588866">
          <w:marLeft w:val="480"/>
          <w:marRight w:val="0"/>
          <w:marTop w:val="0"/>
          <w:marBottom w:val="0"/>
          <w:divBdr>
            <w:top w:val="none" w:sz="0" w:space="0" w:color="auto"/>
            <w:left w:val="none" w:sz="0" w:space="0" w:color="auto"/>
            <w:bottom w:val="none" w:sz="0" w:space="0" w:color="auto"/>
            <w:right w:val="none" w:sz="0" w:space="0" w:color="auto"/>
          </w:divBdr>
        </w:div>
        <w:div w:id="677580990">
          <w:marLeft w:val="480"/>
          <w:marRight w:val="0"/>
          <w:marTop w:val="0"/>
          <w:marBottom w:val="0"/>
          <w:divBdr>
            <w:top w:val="none" w:sz="0" w:space="0" w:color="auto"/>
            <w:left w:val="none" w:sz="0" w:space="0" w:color="auto"/>
            <w:bottom w:val="none" w:sz="0" w:space="0" w:color="auto"/>
            <w:right w:val="none" w:sz="0" w:space="0" w:color="auto"/>
          </w:divBdr>
        </w:div>
        <w:div w:id="500435267">
          <w:marLeft w:val="480"/>
          <w:marRight w:val="0"/>
          <w:marTop w:val="0"/>
          <w:marBottom w:val="0"/>
          <w:divBdr>
            <w:top w:val="none" w:sz="0" w:space="0" w:color="auto"/>
            <w:left w:val="none" w:sz="0" w:space="0" w:color="auto"/>
            <w:bottom w:val="none" w:sz="0" w:space="0" w:color="auto"/>
            <w:right w:val="none" w:sz="0" w:space="0" w:color="auto"/>
          </w:divBdr>
        </w:div>
        <w:div w:id="1938832767">
          <w:marLeft w:val="480"/>
          <w:marRight w:val="0"/>
          <w:marTop w:val="0"/>
          <w:marBottom w:val="0"/>
          <w:divBdr>
            <w:top w:val="none" w:sz="0" w:space="0" w:color="auto"/>
            <w:left w:val="none" w:sz="0" w:space="0" w:color="auto"/>
            <w:bottom w:val="none" w:sz="0" w:space="0" w:color="auto"/>
            <w:right w:val="none" w:sz="0" w:space="0" w:color="auto"/>
          </w:divBdr>
        </w:div>
        <w:div w:id="1668361170">
          <w:marLeft w:val="480"/>
          <w:marRight w:val="0"/>
          <w:marTop w:val="0"/>
          <w:marBottom w:val="0"/>
          <w:divBdr>
            <w:top w:val="none" w:sz="0" w:space="0" w:color="auto"/>
            <w:left w:val="none" w:sz="0" w:space="0" w:color="auto"/>
            <w:bottom w:val="none" w:sz="0" w:space="0" w:color="auto"/>
            <w:right w:val="none" w:sz="0" w:space="0" w:color="auto"/>
          </w:divBdr>
        </w:div>
        <w:div w:id="1546914581">
          <w:marLeft w:val="480"/>
          <w:marRight w:val="0"/>
          <w:marTop w:val="0"/>
          <w:marBottom w:val="0"/>
          <w:divBdr>
            <w:top w:val="none" w:sz="0" w:space="0" w:color="auto"/>
            <w:left w:val="none" w:sz="0" w:space="0" w:color="auto"/>
            <w:bottom w:val="none" w:sz="0" w:space="0" w:color="auto"/>
            <w:right w:val="none" w:sz="0" w:space="0" w:color="auto"/>
          </w:divBdr>
        </w:div>
        <w:div w:id="1302810609">
          <w:marLeft w:val="480"/>
          <w:marRight w:val="0"/>
          <w:marTop w:val="0"/>
          <w:marBottom w:val="0"/>
          <w:divBdr>
            <w:top w:val="none" w:sz="0" w:space="0" w:color="auto"/>
            <w:left w:val="none" w:sz="0" w:space="0" w:color="auto"/>
            <w:bottom w:val="none" w:sz="0" w:space="0" w:color="auto"/>
            <w:right w:val="none" w:sz="0" w:space="0" w:color="auto"/>
          </w:divBdr>
        </w:div>
        <w:div w:id="1198397861">
          <w:marLeft w:val="480"/>
          <w:marRight w:val="0"/>
          <w:marTop w:val="0"/>
          <w:marBottom w:val="0"/>
          <w:divBdr>
            <w:top w:val="none" w:sz="0" w:space="0" w:color="auto"/>
            <w:left w:val="none" w:sz="0" w:space="0" w:color="auto"/>
            <w:bottom w:val="none" w:sz="0" w:space="0" w:color="auto"/>
            <w:right w:val="none" w:sz="0" w:space="0" w:color="auto"/>
          </w:divBdr>
        </w:div>
        <w:div w:id="1929803983">
          <w:marLeft w:val="480"/>
          <w:marRight w:val="0"/>
          <w:marTop w:val="0"/>
          <w:marBottom w:val="0"/>
          <w:divBdr>
            <w:top w:val="none" w:sz="0" w:space="0" w:color="auto"/>
            <w:left w:val="none" w:sz="0" w:space="0" w:color="auto"/>
            <w:bottom w:val="none" w:sz="0" w:space="0" w:color="auto"/>
            <w:right w:val="none" w:sz="0" w:space="0" w:color="auto"/>
          </w:divBdr>
        </w:div>
        <w:div w:id="112603005">
          <w:marLeft w:val="480"/>
          <w:marRight w:val="0"/>
          <w:marTop w:val="0"/>
          <w:marBottom w:val="0"/>
          <w:divBdr>
            <w:top w:val="none" w:sz="0" w:space="0" w:color="auto"/>
            <w:left w:val="none" w:sz="0" w:space="0" w:color="auto"/>
            <w:bottom w:val="none" w:sz="0" w:space="0" w:color="auto"/>
            <w:right w:val="none" w:sz="0" w:space="0" w:color="auto"/>
          </w:divBdr>
        </w:div>
        <w:div w:id="966277438">
          <w:marLeft w:val="480"/>
          <w:marRight w:val="0"/>
          <w:marTop w:val="0"/>
          <w:marBottom w:val="0"/>
          <w:divBdr>
            <w:top w:val="none" w:sz="0" w:space="0" w:color="auto"/>
            <w:left w:val="none" w:sz="0" w:space="0" w:color="auto"/>
            <w:bottom w:val="none" w:sz="0" w:space="0" w:color="auto"/>
            <w:right w:val="none" w:sz="0" w:space="0" w:color="auto"/>
          </w:divBdr>
        </w:div>
        <w:div w:id="2055427029">
          <w:marLeft w:val="480"/>
          <w:marRight w:val="0"/>
          <w:marTop w:val="0"/>
          <w:marBottom w:val="0"/>
          <w:divBdr>
            <w:top w:val="none" w:sz="0" w:space="0" w:color="auto"/>
            <w:left w:val="none" w:sz="0" w:space="0" w:color="auto"/>
            <w:bottom w:val="none" w:sz="0" w:space="0" w:color="auto"/>
            <w:right w:val="none" w:sz="0" w:space="0" w:color="auto"/>
          </w:divBdr>
        </w:div>
        <w:div w:id="1361593011">
          <w:marLeft w:val="480"/>
          <w:marRight w:val="0"/>
          <w:marTop w:val="0"/>
          <w:marBottom w:val="0"/>
          <w:divBdr>
            <w:top w:val="none" w:sz="0" w:space="0" w:color="auto"/>
            <w:left w:val="none" w:sz="0" w:space="0" w:color="auto"/>
            <w:bottom w:val="none" w:sz="0" w:space="0" w:color="auto"/>
            <w:right w:val="none" w:sz="0" w:space="0" w:color="auto"/>
          </w:divBdr>
        </w:div>
        <w:div w:id="1980380318">
          <w:marLeft w:val="480"/>
          <w:marRight w:val="0"/>
          <w:marTop w:val="0"/>
          <w:marBottom w:val="0"/>
          <w:divBdr>
            <w:top w:val="none" w:sz="0" w:space="0" w:color="auto"/>
            <w:left w:val="none" w:sz="0" w:space="0" w:color="auto"/>
            <w:bottom w:val="none" w:sz="0" w:space="0" w:color="auto"/>
            <w:right w:val="none" w:sz="0" w:space="0" w:color="auto"/>
          </w:divBdr>
        </w:div>
        <w:div w:id="784009722">
          <w:marLeft w:val="480"/>
          <w:marRight w:val="0"/>
          <w:marTop w:val="0"/>
          <w:marBottom w:val="0"/>
          <w:divBdr>
            <w:top w:val="none" w:sz="0" w:space="0" w:color="auto"/>
            <w:left w:val="none" w:sz="0" w:space="0" w:color="auto"/>
            <w:bottom w:val="none" w:sz="0" w:space="0" w:color="auto"/>
            <w:right w:val="none" w:sz="0" w:space="0" w:color="auto"/>
          </w:divBdr>
        </w:div>
        <w:div w:id="2010983756">
          <w:marLeft w:val="480"/>
          <w:marRight w:val="0"/>
          <w:marTop w:val="0"/>
          <w:marBottom w:val="0"/>
          <w:divBdr>
            <w:top w:val="none" w:sz="0" w:space="0" w:color="auto"/>
            <w:left w:val="none" w:sz="0" w:space="0" w:color="auto"/>
            <w:bottom w:val="none" w:sz="0" w:space="0" w:color="auto"/>
            <w:right w:val="none" w:sz="0" w:space="0" w:color="auto"/>
          </w:divBdr>
        </w:div>
        <w:div w:id="1520781007">
          <w:marLeft w:val="480"/>
          <w:marRight w:val="0"/>
          <w:marTop w:val="0"/>
          <w:marBottom w:val="0"/>
          <w:divBdr>
            <w:top w:val="none" w:sz="0" w:space="0" w:color="auto"/>
            <w:left w:val="none" w:sz="0" w:space="0" w:color="auto"/>
            <w:bottom w:val="none" w:sz="0" w:space="0" w:color="auto"/>
            <w:right w:val="none" w:sz="0" w:space="0" w:color="auto"/>
          </w:divBdr>
        </w:div>
        <w:div w:id="155540806">
          <w:marLeft w:val="480"/>
          <w:marRight w:val="0"/>
          <w:marTop w:val="0"/>
          <w:marBottom w:val="0"/>
          <w:divBdr>
            <w:top w:val="none" w:sz="0" w:space="0" w:color="auto"/>
            <w:left w:val="none" w:sz="0" w:space="0" w:color="auto"/>
            <w:bottom w:val="none" w:sz="0" w:space="0" w:color="auto"/>
            <w:right w:val="none" w:sz="0" w:space="0" w:color="auto"/>
          </w:divBdr>
        </w:div>
        <w:div w:id="396125070">
          <w:marLeft w:val="480"/>
          <w:marRight w:val="0"/>
          <w:marTop w:val="0"/>
          <w:marBottom w:val="0"/>
          <w:divBdr>
            <w:top w:val="none" w:sz="0" w:space="0" w:color="auto"/>
            <w:left w:val="none" w:sz="0" w:space="0" w:color="auto"/>
            <w:bottom w:val="none" w:sz="0" w:space="0" w:color="auto"/>
            <w:right w:val="none" w:sz="0" w:space="0" w:color="auto"/>
          </w:divBdr>
        </w:div>
        <w:div w:id="1407335982">
          <w:marLeft w:val="480"/>
          <w:marRight w:val="0"/>
          <w:marTop w:val="0"/>
          <w:marBottom w:val="0"/>
          <w:divBdr>
            <w:top w:val="none" w:sz="0" w:space="0" w:color="auto"/>
            <w:left w:val="none" w:sz="0" w:space="0" w:color="auto"/>
            <w:bottom w:val="none" w:sz="0" w:space="0" w:color="auto"/>
            <w:right w:val="none" w:sz="0" w:space="0" w:color="auto"/>
          </w:divBdr>
        </w:div>
        <w:div w:id="2100060012">
          <w:marLeft w:val="480"/>
          <w:marRight w:val="0"/>
          <w:marTop w:val="0"/>
          <w:marBottom w:val="0"/>
          <w:divBdr>
            <w:top w:val="none" w:sz="0" w:space="0" w:color="auto"/>
            <w:left w:val="none" w:sz="0" w:space="0" w:color="auto"/>
            <w:bottom w:val="none" w:sz="0" w:space="0" w:color="auto"/>
            <w:right w:val="none" w:sz="0" w:space="0" w:color="auto"/>
          </w:divBdr>
        </w:div>
        <w:div w:id="2130778078">
          <w:marLeft w:val="480"/>
          <w:marRight w:val="0"/>
          <w:marTop w:val="0"/>
          <w:marBottom w:val="0"/>
          <w:divBdr>
            <w:top w:val="none" w:sz="0" w:space="0" w:color="auto"/>
            <w:left w:val="none" w:sz="0" w:space="0" w:color="auto"/>
            <w:bottom w:val="none" w:sz="0" w:space="0" w:color="auto"/>
            <w:right w:val="none" w:sz="0" w:space="0" w:color="auto"/>
          </w:divBdr>
        </w:div>
        <w:div w:id="2587244">
          <w:marLeft w:val="480"/>
          <w:marRight w:val="0"/>
          <w:marTop w:val="0"/>
          <w:marBottom w:val="0"/>
          <w:divBdr>
            <w:top w:val="none" w:sz="0" w:space="0" w:color="auto"/>
            <w:left w:val="none" w:sz="0" w:space="0" w:color="auto"/>
            <w:bottom w:val="none" w:sz="0" w:space="0" w:color="auto"/>
            <w:right w:val="none" w:sz="0" w:space="0" w:color="auto"/>
          </w:divBdr>
        </w:div>
        <w:div w:id="1642539809">
          <w:marLeft w:val="480"/>
          <w:marRight w:val="0"/>
          <w:marTop w:val="0"/>
          <w:marBottom w:val="0"/>
          <w:divBdr>
            <w:top w:val="none" w:sz="0" w:space="0" w:color="auto"/>
            <w:left w:val="none" w:sz="0" w:space="0" w:color="auto"/>
            <w:bottom w:val="none" w:sz="0" w:space="0" w:color="auto"/>
            <w:right w:val="none" w:sz="0" w:space="0" w:color="auto"/>
          </w:divBdr>
        </w:div>
        <w:div w:id="1062097629">
          <w:marLeft w:val="480"/>
          <w:marRight w:val="0"/>
          <w:marTop w:val="0"/>
          <w:marBottom w:val="0"/>
          <w:divBdr>
            <w:top w:val="none" w:sz="0" w:space="0" w:color="auto"/>
            <w:left w:val="none" w:sz="0" w:space="0" w:color="auto"/>
            <w:bottom w:val="none" w:sz="0" w:space="0" w:color="auto"/>
            <w:right w:val="none" w:sz="0" w:space="0" w:color="auto"/>
          </w:divBdr>
        </w:div>
        <w:div w:id="437527715">
          <w:marLeft w:val="480"/>
          <w:marRight w:val="0"/>
          <w:marTop w:val="0"/>
          <w:marBottom w:val="0"/>
          <w:divBdr>
            <w:top w:val="none" w:sz="0" w:space="0" w:color="auto"/>
            <w:left w:val="none" w:sz="0" w:space="0" w:color="auto"/>
            <w:bottom w:val="none" w:sz="0" w:space="0" w:color="auto"/>
            <w:right w:val="none" w:sz="0" w:space="0" w:color="auto"/>
          </w:divBdr>
        </w:div>
        <w:div w:id="827550522">
          <w:marLeft w:val="480"/>
          <w:marRight w:val="0"/>
          <w:marTop w:val="0"/>
          <w:marBottom w:val="0"/>
          <w:divBdr>
            <w:top w:val="none" w:sz="0" w:space="0" w:color="auto"/>
            <w:left w:val="none" w:sz="0" w:space="0" w:color="auto"/>
            <w:bottom w:val="none" w:sz="0" w:space="0" w:color="auto"/>
            <w:right w:val="none" w:sz="0" w:space="0" w:color="auto"/>
          </w:divBdr>
        </w:div>
        <w:div w:id="1185094834">
          <w:marLeft w:val="480"/>
          <w:marRight w:val="0"/>
          <w:marTop w:val="0"/>
          <w:marBottom w:val="0"/>
          <w:divBdr>
            <w:top w:val="none" w:sz="0" w:space="0" w:color="auto"/>
            <w:left w:val="none" w:sz="0" w:space="0" w:color="auto"/>
            <w:bottom w:val="none" w:sz="0" w:space="0" w:color="auto"/>
            <w:right w:val="none" w:sz="0" w:space="0" w:color="auto"/>
          </w:divBdr>
        </w:div>
        <w:div w:id="1719813359">
          <w:marLeft w:val="480"/>
          <w:marRight w:val="0"/>
          <w:marTop w:val="0"/>
          <w:marBottom w:val="0"/>
          <w:divBdr>
            <w:top w:val="none" w:sz="0" w:space="0" w:color="auto"/>
            <w:left w:val="none" w:sz="0" w:space="0" w:color="auto"/>
            <w:bottom w:val="none" w:sz="0" w:space="0" w:color="auto"/>
            <w:right w:val="none" w:sz="0" w:space="0" w:color="auto"/>
          </w:divBdr>
        </w:div>
        <w:div w:id="1305350615">
          <w:marLeft w:val="480"/>
          <w:marRight w:val="0"/>
          <w:marTop w:val="0"/>
          <w:marBottom w:val="0"/>
          <w:divBdr>
            <w:top w:val="none" w:sz="0" w:space="0" w:color="auto"/>
            <w:left w:val="none" w:sz="0" w:space="0" w:color="auto"/>
            <w:bottom w:val="none" w:sz="0" w:space="0" w:color="auto"/>
            <w:right w:val="none" w:sz="0" w:space="0" w:color="auto"/>
          </w:divBdr>
        </w:div>
        <w:div w:id="1449933448">
          <w:marLeft w:val="480"/>
          <w:marRight w:val="0"/>
          <w:marTop w:val="0"/>
          <w:marBottom w:val="0"/>
          <w:divBdr>
            <w:top w:val="none" w:sz="0" w:space="0" w:color="auto"/>
            <w:left w:val="none" w:sz="0" w:space="0" w:color="auto"/>
            <w:bottom w:val="none" w:sz="0" w:space="0" w:color="auto"/>
            <w:right w:val="none" w:sz="0" w:space="0" w:color="auto"/>
          </w:divBdr>
        </w:div>
        <w:div w:id="1458331449">
          <w:marLeft w:val="480"/>
          <w:marRight w:val="0"/>
          <w:marTop w:val="0"/>
          <w:marBottom w:val="0"/>
          <w:divBdr>
            <w:top w:val="none" w:sz="0" w:space="0" w:color="auto"/>
            <w:left w:val="none" w:sz="0" w:space="0" w:color="auto"/>
            <w:bottom w:val="none" w:sz="0" w:space="0" w:color="auto"/>
            <w:right w:val="none" w:sz="0" w:space="0" w:color="auto"/>
          </w:divBdr>
        </w:div>
        <w:div w:id="151145740">
          <w:marLeft w:val="480"/>
          <w:marRight w:val="0"/>
          <w:marTop w:val="0"/>
          <w:marBottom w:val="0"/>
          <w:divBdr>
            <w:top w:val="none" w:sz="0" w:space="0" w:color="auto"/>
            <w:left w:val="none" w:sz="0" w:space="0" w:color="auto"/>
            <w:bottom w:val="none" w:sz="0" w:space="0" w:color="auto"/>
            <w:right w:val="none" w:sz="0" w:space="0" w:color="auto"/>
          </w:divBdr>
        </w:div>
        <w:div w:id="653412911">
          <w:marLeft w:val="480"/>
          <w:marRight w:val="0"/>
          <w:marTop w:val="0"/>
          <w:marBottom w:val="0"/>
          <w:divBdr>
            <w:top w:val="none" w:sz="0" w:space="0" w:color="auto"/>
            <w:left w:val="none" w:sz="0" w:space="0" w:color="auto"/>
            <w:bottom w:val="none" w:sz="0" w:space="0" w:color="auto"/>
            <w:right w:val="none" w:sz="0" w:space="0" w:color="auto"/>
          </w:divBdr>
        </w:div>
        <w:div w:id="900485614">
          <w:marLeft w:val="480"/>
          <w:marRight w:val="0"/>
          <w:marTop w:val="0"/>
          <w:marBottom w:val="0"/>
          <w:divBdr>
            <w:top w:val="none" w:sz="0" w:space="0" w:color="auto"/>
            <w:left w:val="none" w:sz="0" w:space="0" w:color="auto"/>
            <w:bottom w:val="none" w:sz="0" w:space="0" w:color="auto"/>
            <w:right w:val="none" w:sz="0" w:space="0" w:color="auto"/>
          </w:divBdr>
        </w:div>
        <w:div w:id="402877742">
          <w:marLeft w:val="480"/>
          <w:marRight w:val="0"/>
          <w:marTop w:val="0"/>
          <w:marBottom w:val="0"/>
          <w:divBdr>
            <w:top w:val="none" w:sz="0" w:space="0" w:color="auto"/>
            <w:left w:val="none" w:sz="0" w:space="0" w:color="auto"/>
            <w:bottom w:val="none" w:sz="0" w:space="0" w:color="auto"/>
            <w:right w:val="none" w:sz="0" w:space="0" w:color="auto"/>
          </w:divBdr>
        </w:div>
      </w:divsChild>
    </w:div>
    <w:div w:id="934896408">
      <w:bodyDiv w:val="1"/>
      <w:marLeft w:val="0"/>
      <w:marRight w:val="0"/>
      <w:marTop w:val="0"/>
      <w:marBottom w:val="0"/>
      <w:divBdr>
        <w:top w:val="none" w:sz="0" w:space="0" w:color="auto"/>
        <w:left w:val="none" w:sz="0" w:space="0" w:color="auto"/>
        <w:bottom w:val="none" w:sz="0" w:space="0" w:color="auto"/>
        <w:right w:val="none" w:sz="0" w:space="0" w:color="auto"/>
      </w:divBdr>
    </w:div>
    <w:div w:id="935138300">
      <w:bodyDiv w:val="1"/>
      <w:marLeft w:val="0"/>
      <w:marRight w:val="0"/>
      <w:marTop w:val="0"/>
      <w:marBottom w:val="0"/>
      <w:divBdr>
        <w:top w:val="none" w:sz="0" w:space="0" w:color="auto"/>
        <w:left w:val="none" w:sz="0" w:space="0" w:color="auto"/>
        <w:bottom w:val="none" w:sz="0" w:space="0" w:color="auto"/>
        <w:right w:val="none" w:sz="0" w:space="0" w:color="auto"/>
      </w:divBdr>
    </w:div>
    <w:div w:id="935210263">
      <w:bodyDiv w:val="1"/>
      <w:marLeft w:val="0"/>
      <w:marRight w:val="0"/>
      <w:marTop w:val="0"/>
      <w:marBottom w:val="0"/>
      <w:divBdr>
        <w:top w:val="none" w:sz="0" w:space="0" w:color="auto"/>
        <w:left w:val="none" w:sz="0" w:space="0" w:color="auto"/>
        <w:bottom w:val="none" w:sz="0" w:space="0" w:color="auto"/>
        <w:right w:val="none" w:sz="0" w:space="0" w:color="auto"/>
      </w:divBdr>
    </w:div>
    <w:div w:id="935558668">
      <w:bodyDiv w:val="1"/>
      <w:marLeft w:val="0"/>
      <w:marRight w:val="0"/>
      <w:marTop w:val="0"/>
      <w:marBottom w:val="0"/>
      <w:divBdr>
        <w:top w:val="none" w:sz="0" w:space="0" w:color="auto"/>
        <w:left w:val="none" w:sz="0" w:space="0" w:color="auto"/>
        <w:bottom w:val="none" w:sz="0" w:space="0" w:color="auto"/>
        <w:right w:val="none" w:sz="0" w:space="0" w:color="auto"/>
      </w:divBdr>
    </w:div>
    <w:div w:id="938684744">
      <w:bodyDiv w:val="1"/>
      <w:marLeft w:val="0"/>
      <w:marRight w:val="0"/>
      <w:marTop w:val="0"/>
      <w:marBottom w:val="0"/>
      <w:divBdr>
        <w:top w:val="none" w:sz="0" w:space="0" w:color="auto"/>
        <w:left w:val="none" w:sz="0" w:space="0" w:color="auto"/>
        <w:bottom w:val="none" w:sz="0" w:space="0" w:color="auto"/>
        <w:right w:val="none" w:sz="0" w:space="0" w:color="auto"/>
      </w:divBdr>
    </w:div>
    <w:div w:id="939026196">
      <w:bodyDiv w:val="1"/>
      <w:marLeft w:val="0"/>
      <w:marRight w:val="0"/>
      <w:marTop w:val="0"/>
      <w:marBottom w:val="0"/>
      <w:divBdr>
        <w:top w:val="none" w:sz="0" w:space="0" w:color="auto"/>
        <w:left w:val="none" w:sz="0" w:space="0" w:color="auto"/>
        <w:bottom w:val="none" w:sz="0" w:space="0" w:color="auto"/>
        <w:right w:val="none" w:sz="0" w:space="0" w:color="auto"/>
      </w:divBdr>
    </w:div>
    <w:div w:id="939678853">
      <w:bodyDiv w:val="1"/>
      <w:marLeft w:val="0"/>
      <w:marRight w:val="0"/>
      <w:marTop w:val="0"/>
      <w:marBottom w:val="0"/>
      <w:divBdr>
        <w:top w:val="none" w:sz="0" w:space="0" w:color="auto"/>
        <w:left w:val="none" w:sz="0" w:space="0" w:color="auto"/>
        <w:bottom w:val="none" w:sz="0" w:space="0" w:color="auto"/>
        <w:right w:val="none" w:sz="0" w:space="0" w:color="auto"/>
      </w:divBdr>
    </w:div>
    <w:div w:id="940920140">
      <w:bodyDiv w:val="1"/>
      <w:marLeft w:val="0"/>
      <w:marRight w:val="0"/>
      <w:marTop w:val="0"/>
      <w:marBottom w:val="0"/>
      <w:divBdr>
        <w:top w:val="none" w:sz="0" w:space="0" w:color="auto"/>
        <w:left w:val="none" w:sz="0" w:space="0" w:color="auto"/>
        <w:bottom w:val="none" w:sz="0" w:space="0" w:color="auto"/>
        <w:right w:val="none" w:sz="0" w:space="0" w:color="auto"/>
      </w:divBdr>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2342885">
      <w:bodyDiv w:val="1"/>
      <w:marLeft w:val="0"/>
      <w:marRight w:val="0"/>
      <w:marTop w:val="0"/>
      <w:marBottom w:val="0"/>
      <w:divBdr>
        <w:top w:val="none" w:sz="0" w:space="0" w:color="auto"/>
        <w:left w:val="none" w:sz="0" w:space="0" w:color="auto"/>
        <w:bottom w:val="none" w:sz="0" w:space="0" w:color="auto"/>
        <w:right w:val="none" w:sz="0" w:space="0" w:color="auto"/>
      </w:divBdr>
    </w:div>
    <w:div w:id="942498058">
      <w:bodyDiv w:val="1"/>
      <w:marLeft w:val="0"/>
      <w:marRight w:val="0"/>
      <w:marTop w:val="0"/>
      <w:marBottom w:val="0"/>
      <w:divBdr>
        <w:top w:val="none" w:sz="0" w:space="0" w:color="auto"/>
        <w:left w:val="none" w:sz="0" w:space="0" w:color="auto"/>
        <w:bottom w:val="none" w:sz="0" w:space="0" w:color="auto"/>
        <w:right w:val="none" w:sz="0" w:space="0" w:color="auto"/>
      </w:divBdr>
    </w:div>
    <w:div w:id="942735533">
      <w:bodyDiv w:val="1"/>
      <w:marLeft w:val="0"/>
      <w:marRight w:val="0"/>
      <w:marTop w:val="0"/>
      <w:marBottom w:val="0"/>
      <w:divBdr>
        <w:top w:val="none" w:sz="0" w:space="0" w:color="auto"/>
        <w:left w:val="none" w:sz="0" w:space="0" w:color="auto"/>
        <w:bottom w:val="none" w:sz="0" w:space="0" w:color="auto"/>
        <w:right w:val="none" w:sz="0" w:space="0" w:color="auto"/>
      </w:divBdr>
    </w:div>
    <w:div w:id="943420682">
      <w:bodyDiv w:val="1"/>
      <w:marLeft w:val="0"/>
      <w:marRight w:val="0"/>
      <w:marTop w:val="0"/>
      <w:marBottom w:val="0"/>
      <w:divBdr>
        <w:top w:val="none" w:sz="0" w:space="0" w:color="auto"/>
        <w:left w:val="none" w:sz="0" w:space="0" w:color="auto"/>
        <w:bottom w:val="none" w:sz="0" w:space="0" w:color="auto"/>
        <w:right w:val="none" w:sz="0" w:space="0" w:color="auto"/>
      </w:divBdr>
    </w:div>
    <w:div w:id="943422192">
      <w:bodyDiv w:val="1"/>
      <w:marLeft w:val="0"/>
      <w:marRight w:val="0"/>
      <w:marTop w:val="0"/>
      <w:marBottom w:val="0"/>
      <w:divBdr>
        <w:top w:val="none" w:sz="0" w:space="0" w:color="auto"/>
        <w:left w:val="none" w:sz="0" w:space="0" w:color="auto"/>
        <w:bottom w:val="none" w:sz="0" w:space="0" w:color="auto"/>
        <w:right w:val="none" w:sz="0" w:space="0" w:color="auto"/>
      </w:divBdr>
    </w:div>
    <w:div w:id="943539578">
      <w:bodyDiv w:val="1"/>
      <w:marLeft w:val="0"/>
      <w:marRight w:val="0"/>
      <w:marTop w:val="0"/>
      <w:marBottom w:val="0"/>
      <w:divBdr>
        <w:top w:val="none" w:sz="0" w:space="0" w:color="auto"/>
        <w:left w:val="none" w:sz="0" w:space="0" w:color="auto"/>
        <w:bottom w:val="none" w:sz="0" w:space="0" w:color="auto"/>
        <w:right w:val="none" w:sz="0" w:space="0" w:color="auto"/>
      </w:divBdr>
    </w:div>
    <w:div w:id="945423328">
      <w:bodyDiv w:val="1"/>
      <w:marLeft w:val="0"/>
      <w:marRight w:val="0"/>
      <w:marTop w:val="0"/>
      <w:marBottom w:val="0"/>
      <w:divBdr>
        <w:top w:val="none" w:sz="0" w:space="0" w:color="auto"/>
        <w:left w:val="none" w:sz="0" w:space="0" w:color="auto"/>
        <w:bottom w:val="none" w:sz="0" w:space="0" w:color="auto"/>
        <w:right w:val="none" w:sz="0" w:space="0" w:color="auto"/>
      </w:divBdr>
    </w:div>
    <w:div w:id="945502798">
      <w:bodyDiv w:val="1"/>
      <w:marLeft w:val="0"/>
      <w:marRight w:val="0"/>
      <w:marTop w:val="0"/>
      <w:marBottom w:val="0"/>
      <w:divBdr>
        <w:top w:val="none" w:sz="0" w:space="0" w:color="auto"/>
        <w:left w:val="none" w:sz="0" w:space="0" w:color="auto"/>
        <w:bottom w:val="none" w:sz="0" w:space="0" w:color="auto"/>
        <w:right w:val="none" w:sz="0" w:space="0" w:color="auto"/>
      </w:divBdr>
    </w:div>
    <w:div w:id="945581965">
      <w:bodyDiv w:val="1"/>
      <w:marLeft w:val="0"/>
      <w:marRight w:val="0"/>
      <w:marTop w:val="0"/>
      <w:marBottom w:val="0"/>
      <w:divBdr>
        <w:top w:val="none" w:sz="0" w:space="0" w:color="auto"/>
        <w:left w:val="none" w:sz="0" w:space="0" w:color="auto"/>
        <w:bottom w:val="none" w:sz="0" w:space="0" w:color="auto"/>
        <w:right w:val="none" w:sz="0" w:space="0" w:color="auto"/>
      </w:divBdr>
    </w:div>
    <w:div w:id="94604057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47128693">
      <w:bodyDiv w:val="1"/>
      <w:marLeft w:val="0"/>
      <w:marRight w:val="0"/>
      <w:marTop w:val="0"/>
      <w:marBottom w:val="0"/>
      <w:divBdr>
        <w:top w:val="none" w:sz="0" w:space="0" w:color="auto"/>
        <w:left w:val="none" w:sz="0" w:space="0" w:color="auto"/>
        <w:bottom w:val="none" w:sz="0" w:space="0" w:color="auto"/>
        <w:right w:val="none" w:sz="0" w:space="0" w:color="auto"/>
      </w:divBdr>
    </w:div>
    <w:div w:id="948120513">
      <w:bodyDiv w:val="1"/>
      <w:marLeft w:val="0"/>
      <w:marRight w:val="0"/>
      <w:marTop w:val="0"/>
      <w:marBottom w:val="0"/>
      <w:divBdr>
        <w:top w:val="none" w:sz="0" w:space="0" w:color="auto"/>
        <w:left w:val="none" w:sz="0" w:space="0" w:color="auto"/>
        <w:bottom w:val="none" w:sz="0" w:space="0" w:color="auto"/>
        <w:right w:val="none" w:sz="0" w:space="0" w:color="auto"/>
      </w:divBdr>
    </w:div>
    <w:div w:id="948127757">
      <w:bodyDiv w:val="1"/>
      <w:marLeft w:val="0"/>
      <w:marRight w:val="0"/>
      <w:marTop w:val="0"/>
      <w:marBottom w:val="0"/>
      <w:divBdr>
        <w:top w:val="none" w:sz="0" w:space="0" w:color="auto"/>
        <w:left w:val="none" w:sz="0" w:space="0" w:color="auto"/>
        <w:bottom w:val="none" w:sz="0" w:space="0" w:color="auto"/>
        <w:right w:val="none" w:sz="0" w:space="0" w:color="auto"/>
      </w:divBdr>
    </w:div>
    <w:div w:id="948318425">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3444753">
      <w:bodyDiv w:val="1"/>
      <w:marLeft w:val="0"/>
      <w:marRight w:val="0"/>
      <w:marTop w:val="0"/>
      <w:marBottom w:val="0"/>
      <w:divBdr>
        <w:top w:val="none" w:sz="0" w:space="0" w:color="auto"/>
        <w:left w:val="none" w:sz="0" w:space="0" w:color="auto"/>
        <w:bottom w:val="none" w:sz="0" w:space="0" w:color="auto"/>
        <w:right w:val="none" w:sz="0" w:space="0" w:color="auto"/>
      </w:divBdr>
    </w:div>
    <w:div w:id="954021337">
      <w:bodyDiv w:val="1"/>
      <w:marLeft w:val="0"/>
      <w:marRight w:val="0"/>
      <w:marTop w:val="0"/>
      <w:marBottom w:val="0"/>
      <w:divBdr>
        <w:top w:val="none" w:sz="0" w:space="0" w:color="auto"/>
        <w:left w:val="none" w:sz="0" w:space="0" w:color="auto"/>
        <w:bottom w:val="none" w:sz="0" w:space="0" w:color="auto"/>
        <w:right w:val="none" w:sz="0" w:space="0" w:color="auto"/>
      </w:divBdr>
    </w:div>
    <w:div w:id="954290340">
      <w:bodyDiv w:val="1"/>
      <w:marLeft w:val="0"/>
      <w:marRight w:val="0"/>
      <w:marTop w:val="0"/>
      <w:marBottom w:val="0"/>
      <w:divBdr>
        <w:top w:val="none" w:sz="0" w:space="0" w:color="auto"/>
        <w:left w:val="none" w:sz="0" w:space="0" w:color="auto"/>
        <w:bottom w:val="none" w:sz="0" w:space="0" w:color="auto"/>
        <w:right w:val="none" w:sz="0" w:space="0" w:color="auto"/>
      </w:divBdr>
    </w:div>
    <w:div w:id="954366531">
      <w:bodyDiv w:val="1"/>
      <w:marLeft w:val="0"/>
      <w:marRight w:val="0"/>
      <w:marTop w:val="0"/>
      <w:marBottom w:val="0"/>
      <w:divBdr>
        <w:top w:val="none" w:sz="0" w:space="0" w:color="auto"/>
        <w:left w:val="none" w:sz="0" w:space="0" w:color="auto"/>
        <w:bottom w:val="none" w:sz="0" w:space="0" w:color="auto"/>
        <w:right w:val="none" w:sz="0" w:space="0" w:color="auto"/>
      </w:divBdr>
    </w:div>
    <w:div w:id="95487434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137557">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5798323">
      <w:bodyDiv w:val="1"/>
      <w:marLeft w:val="0"/>
      <w:marRight w:val="0"/>
      <w:marTop w:val="0"/>
      <w:marBottom w:val="0"/>
      <w:divBdr>
        <w:top w:val="none" w:sz="0" w:space="0" w:color="auto"/>
        <w:left w:val="none" w:sz="0" w:space="0" w:color="auto"/>
        <w:bottom w:val="none" w:sz="0" w:space="0" w:color="auto"/>
        <w:right w:val="none" w:sz="0" w:space="0" w:color="auto"/>
      </w:divBdr>
    </w:div>
    <w:div w:id="956062661">
      <w:bodyDiv w:val="1"/>
      <w:marLeft w:val="0"/>
      <w:marRight w:val="0"/>
      <w:marTop w:val="0"/>
      <w:marBottom w:val="0"/>
      <w:divBdr>
        <w:top w:val="none" w:sz="0" w:space="0" w:color="auto"/>
        <w:left w:val="none" w:sz="0" w:space="0" w:color="auto"/>
        <w:bottom w:val="none" w:sz="0" w:space="0" w:color="auto"/>
        <w:right w:val="none" w:sz="0" w:space="0" w:color="auto"/>
      </w:divBdr>
      <w:divsChild>
        <w:div w:id="29651147">
          <w:marLeft w:val="480"/>
          <w:marRight w:val="0"/>
          <w:marTop w:val="0"/>
          <w:marBottom w:val="0"/>
          <w:divBdr>
            <w:top w:val="none" w:sz="0" w:space="0" w:color="auto"/>
            <w:left w:val="none" w:sz="0" w:space="0" w:color="auto"/>
            <w:bottom w:val="none" w:sz="0" w:space="0" w:color="auto"/>
            <w:right w:val="none" w:sz="0" w:space="0" w:color="auto"/>
          </w:divBdr>
        </w:div>
        <w:div w:id="1648898586">
          <w:marLeft w:val="480"/>
          <w:marRight w:val="0"/>
          <w:marTop w:val="0"/>
          <w:marBottom w:val="0"/>
          <w:divBdr>
            <w:top w:val="none" w:sz="0" w:space="0" w:color="auto"/>
            <w:left w:val="none" w:sz="0" w:space="0" w:color="auto"/>
            <w:bottom w:val="none" w:sz="0" w:space="0" w:color="auto"/>
            <w:right w:val="none" w:sz="0" w:space="0" w:color="auto"/>
          </w:divBdr>
        </w:div>
        <w:div w:id="40252272">
          <w:marLeft w:val="480"/>
          <w:marRight w:val="0"/>
          <w:marTop w:val="0"/>
          <w:marBottom w:val="0"/>
          <w:divBdr>
            <w:top w:val="none" w:sz="0" w:space="0" w:color="auto"/>
            <w:left w:val="none" w:sz="0" w:space="0" w:color="auto"/>
            <w:bottom w:val="none" w:sz="0" w:space="0" w:color="auto"/>
            <w:right w:val="none" w:sz="0" w:space="0" w:color="auto"/>
          </w:divBdr>
        </w:div>
        <w:div w:id="194736531">
          <w:marLeft w:val="480"/>
          <w:marRight w:val="0"/>
          <w:marTop w:val="0"/>
          <w:marBottom w:val="0"/>
          <w:divBdr>
            <w:top w:val="none" w:sz="0" w:space="0" w:color="auto"/>
            <w:left w:val="none" w:sz="0" w:space="0" w:color="auto"/>
            <w:bottom w:val="none" w:sz="0" w:space="0" w:color="auto"/>
            <w:right w:val="none" w:sz="0" w:space="0" w:color="auto"/>
          </w:divBdr>
        </w:div>
        <w:div w:id="1456607134">
          <w:marLeft w:val="480"/>
          <w:marRight w:val="0"/>
          <w:marTop w:val="0"/>
          <w:marBottom w:val="0"/>
          <w:divBdr>
            <w:top w:val="none" w:sz="0" w:space="0" w:color="auto"/>
            <w:left w:val="none" w:sz="0" w:space="0" w:color="auto"/>
            <w:bottom w:val="none" w:sz="0" w:space="0" w:color="auto"/>
            <w:right w:val="none" w:sz="0" w:space="0" w:color="auto"/>
          </w:divBdr>
        </w:div>
        <w:div w:id="1279096044">
          <w:marLeft w:val="480"/>
          <w:marRight w:val="0"/>
          <w:marTop w:val="0"/>
          <w:marBottom w:val="0"/>
          <w:divBdr>
            <w:top w:val="none" w:sz="0" w:space="0" w:color="auto"/>
            <w:left w:val="none" w:sz="0" w:space="0" w:color="auto"/>
            <w:bottom w:val="none" w:sz="0" w:space="0" w:color="auto"/>
            <w:right w:val="none" w:sz="0" w:space="0" w:color="auto"/>
          </w:divBdr>
        </w:div>
        <w:div w:id="1614360770">
          <w:marLeft w:val="480"/>
          <w:marRight w:val="0"/>
          <w:marTop w:val="0"/>
          <w:marBottom w:val="0"/>
          <w:divBdr>
            <w:top w:val="none" w:sz="0" w:space="0" w:color="auto"/>
            <w:left w:val="none" w:sz="0" w:space="0" w:color="auto"/>
            <w:bottom w:val="none" w:sz="0" w:space="0" w:color="auto"/>
            <w:right w:val="none" w:sz="0" w:space="0" w:color="auto"/>
          </w:divBdr>
        </w:div>
        <w:div w:id="1125393113">
          <w:marLeft w:val="480"/>
          <w:marRight w:val="0"/>
          <w:marTop w:val="0"/>
          <w:marBottom w:val="0"/>
          <w:divBdr>
            <w:top w:val="none" w:sz="0" w:space="0" w:color="auto"/>
            <w:left w:val="none" w:sz="0" w:space="0" w:color="auto"/>
            <w:bottom w:val="none" w:sz="0" w:space="0" w:color="auto"/>
            <w:right w:val="none" w:sz="0" w:space="0" w:color="auto"/>
          </w:divBdr>
        </w:div>
        <w:div w:id="2049259278">
          <w:marLeft w:val="480"/>
          <w:marRight w:val="0"/>
          <w:marTop w:val="0"/>
          <w:marBottom w:val="0"/>
          <w:divBdr>
            <w:top w:val="none" w:sz="0" w:space="0" w:color="auto"/>
            <w:left w:val="none" w:sz="0" w:space="0" w:color="auto"/>
            <w:bottom w:val="none" w:sz="0" w:space="0" w:color="auto"/>
            <w:right w:val="none" w:sz="0" w:space="0" w:color="auto"/>
          </w:divBdr>
        </w:div>
        <w:div w:id="942767251">
          <w:marLeft w:val="480"/>
          <w:marRight w:val="0"/>
          <w:marTop w:val="0"/>
          <w:marBottom w:val="0"/>
          <w:divBdr>
            <w:top w:val="none" w:sz="0" w:space="0" w:color="auto"/>
            <w:left w:val="none" w:sz="0" w:space="0" w:color="auto"/>
            <w:bottom w:val="none" w:sz="0" w:space="0" w:color="auto"/>
            <w:right w:val="none" w:sz="0" w:space="0" w:color="auto"/>
          </w:divBdr>
        </w:div>
        <w:div w:id="176501412">
          <w:marLeft w:val="480"/>
          <w:marRight w:val="0"/>
          <w:marTop w:val="0"/>
          <w:marBottom w:val="0"/>
          <w:divBdr>
            <w:top w:val="none" w:sz="0" w:space="0" w:color="auto"/>
            <w:left w:val="none" w:sz="0" w:space="0" w:color="auto"/>
            <w:bottom w:val="none" w:sz="0" w:space="0" w:color="auto"/>
            <w:right w:val="none" w:sz="0" w:space="0" w:color="auto"/>
          </w:divBdr>
        </w:div>
        <w:div w:id="743333886">
          <w:marLeft w:val="480"/>
          <w:marRight w:val="0"/>
          <w:marTop w:val="0"/>
          <w:marBottom w:val="0"/>
          <w:divBdr>
            <w:top w:val="none" w:sz="0" w:space="0" w:color="auto"/>
            <w:left w:val="none" w:sz="0" w:space="0" w:color="auto"/>
            <w:bottom w:val="none" w:sz="0" w:space="0" w:color="auto"/>
            <w:right w:val="none" w:sz="0" w:space="0" w:color="auto"/>
          </w:divBdr>
        </w:div>
        <w:div w:id="1965189038">
          <w:marLeft w:val="480"/>
          <w:marRight w:val="0"/>
          <w:marTop w:val="0"/>
          <w:marBottom w:val="0"/>
          <w:divBdr>
            <w:top w:val="none" w:sz="0" w:space="0" w:color="auto"/>
            <w:left w:val="none" w:sz="0" w:space="0" w:color="auto"/>
            <w:bottom w:val="none" w:sz="0" w:space="0" w:color="auto"/>
            <w:right w:val="none" w:sz="0" w:space="0" w:color="auto"/>
          </w:divBdr>
        </w:div>
        <w:div w:id="854418041">
          <w:marLeft w:val="480"/>
          <w:marRight w:val="0"/>
          <w:marTop w:val="0"/>
          <w:marBottom w:val="0"/>
          <w:divBdr>
            <w:top w:val="none" w:sz="0" w:space="0" w:color="auto"/>
            <w:left w:val="none" w:sz="0" w:space="0" w:color="auto"/>
            <w:bottom w:val="none" w:sz="0" w:space="0" w:color="auto"/>
            <w:right w:val="none" w:sz="0" w:space="0" w:color="auto"/>
          </w:divBdr>
        </w:div>
        <w:div w:id="248851061">
          <w:marLeft w:val="480"/>
          <w:marRight w:val="0"/>
          <w:marTop w:val="0"/>
          <w:marBottom w:val="0"/>
          <w:divBdr>
            <w:top w:val="none" w:sz="0" w:space="0" w:color="auto"/>
            <w:left w:val="none" w:sz="0" w:space="0" w:color="auto"/>
            <w:bottom w:val="none" w:sz="0" w:space="0" w:color="auto"/>
            <w:right w:val="none" w:sz="0" w:space="0" w:color="auto"/>
          </w:divBdr>
        </w:div>
        <w:div w:id="1360468878">
          <w:marLeft w:val="480"/>
          <w:marRight w:val="0"/>
          <w:marTop w:val="0"/>
          <w:marBottom w:val="0"/>
          <w:divBdr>
            <w:top w:val="none" w:sz="0" w:space="0" w:color="auto"/>
            <w:left w:val="none" w:sz="0" w:space="0" w:color="auto"/>
            <w:bottom w:val="none" w:sz="0" w:space="0" w:color="auto"/>
            <w:right w:val="none" w:sz="0" w:space="0" w:color="auto"/>
          </w:divBdr>
        </w:div>
        <w:div w:id="1208493203">
          <w:marLeft w:val="480"/>
          <w:marRight w:val="0"/>
          <w:marTop w:val="0"/>
          <w:marBottom w:val="0"/>
          <w:divBdr>
            <w:top w:val="none" w:sz="0" w:space="0" w:color="auto"/>
            <w:left w:val="none" w:sz="0" w:space="0" w:color="auto"/>
            <w:bottom w:val="none" w:sz="0" w:space="0" w:color="auto"/>
            <w:right w:val="none" w:sz="0" w:space="0" w:color="auto"/>
          </w:divBdr>
        </w:div>
        <w:div w:id="371419187">
          <w:marLeft w:val="480"/>
          <w:marRight w:val="0"/>
          <w:marTop w:val="0"/>
          <w:marBottom w:val="0"/>
          <w:divBdr>
            <w:top w:val="none" w:sz="0" w:space="0" w:color="auto"/>
            <w:left w:val="none" w:sz="0" w:space="0" w:color="auto"/>
            <w:bottom w:val="none" w:sz="0" w:space="0" w:color="auto"/>
            <w:right w:val="none" w:sz="0" w:space="0" w:color="auto"/>
          </w:divBdr>
        </w:div>
        <w:div w:id="592980313">
          <w:marLeft w:val="480"/>
          <w:marRight w:val="0"/>
          <w:marTop w:val="0"/>
          <w:marBottom w:val="0"/>
          <w:divBdr>
            <w:top w:val="none" w:sz="0" w:space="0" w:color="auto"/>
            <w:left w:val="none" w:sz="0" w:space="0" w:color="auto"/>
            <w:bottom w:val="none" w:sz="0" w:space="0" w:color="auto"/>
            <w:right w:val="none" w:sz="0" w:space="0" w:color="auto"/>
          </w:divBdr>
        </w:div>
        <w:div w:id="850144002">
          <w:marLeft w:val="480"/>
          <w:marRight w:val="0"/>
          <w:marTop w:val="0"/>
          <w:marBottom w:val="0"/>
          <w:divBdr>
            <w:top w:val="none" w:sz="0" w:space="0" w:color="auto"/>
            <w:left w:val="none" w:sz="0" w:space="0" w:color="auto"/>
            <w:bottom w:val="none" w:sz="0" w:space="0" w:color="auto"/>
            <w:right w:val="none" w:sz="0" w:space="0" w:color="auto"/>
          </w:divBdr>
        </w:div>
        <w:div w:id="1816486193">
          <w:marLeft w:val="480"/>
          <w:marRight w:val="0"/>
          <w:marTop w:val="0"/>
          <w:marBottom w:val="0"/>
          <w:divBdr>
            <w:top w:val="none" w:sz="0" w:space="0" w:color="auto"/>
            <w:left w:val="none" w:sz="0" w:space="0" w:color="auto"/>
            <w:bottom w:val="none" w:sz="0" w:space="0" w:color="auto"/>
            <w:right w:val="none" w:sz="0" w:space="0" w:color="auto"/>
          </w:divBdr>
        </w:div>
        <w:div w:id="338703740">
          <w:marLeft w:val="480"/>
          <w:marRight w:val="0"/>
          <w:marTop w:val="0"/>
          <w:marBottom w:val="0"/>
          <w:divBdr>
            <w:top w:val="none" w:sz="0" w:space="0" w:color="auto"/>
            <w:left w:val="none" w:sz="0" w:space="0" w:color="auto"/>
            <w:bottom w:val="none" w:sz="0" w:space="0" w:color="auto"/>
            <w:right w:val="none" w:sz="0" w:space="0" w:color="auto"/>
          </w:divBdr>
        </w:div>
        <w:div w:id="1677145452">
          <w:marLeft w:val="480"/>
          <w:marRight w:val="0"/>
          <w:marTop w:val="0"/>
          <w:marBottom w:val="0"/>
          <w:divBdr>
            <w:top w:val="none" w:sz="0" w:space="0" w:color="auto"/>
            <w:left w:val="none" w:sz="0" w:space="0" w:color="auto"/>
            <w:bottom w:val="none" w:sz="0" w:space="0" w:color="auto"/>
            <w:right w:val="none" w:sz="0" w:space="0" w:color="auto"/>
          </w:divBdr>
        </w:div>
        <w:div w:id="722289123">
          <w:marLeft w:val="480"/>
          <w:marRight w:val="0"/>
          <w:marTop w:val="0"/>
          <w:marBottom w:val="0"/>
          <w:divBdr>
            <w:top w:val="none" w:sz="0" w:space="0" w:color="auto"/>
            <w:left w:val="none" w:sz="0" w:space="0" w:color="auto"/>
            <w:bottom w:val="none" w:sz="0" w:space="0" w:color="auto"/>
            <w:right w:val="none" w:sz="0" w:space="0" w:color="auto"/>
          </w:divBdr>
        </w:div>
        <w:div w:id="1677001083">
          <w:marLeft w:val="480"/>
          <w:marRight w:val="0"/>
          <w:marTop w:val="0"/>
          <w:marBottom w:val="0"/>
          <w:divBdr>
            <w:top w:val="none" w:sz="0" w:space="0" w:color="auto"/>
            <w:left w:val="none" w:sz="0" w:space="0" w:color="auto"/>
            <w:bottom w:val="none" w:sz="0" w:space="0" w:color="auto"/>
            <w:right w:val="none" w:sz="0" w:space="0" w:color="auto"/>
          </w:divBdr>
        </w:div>
        <w:div w:id="402415857">
          <w:marLeft w:val="480"/>
          <w:marRight w:val="0"/>
          <w:marTop w:val="0"/>
          <w:marBottom w:val="0"/>
          <w:divBdr>
            <w:top w:val="none" w:sz="0" w:space="0" w:color="auto"/>
            <w:left w:val="none" w:sz="0" w:space="0" w:color="auto"/>
            <w:bottom w:val="none" w:sz="0" w:space="0" w:color="auto"/>
            <w:right w:val="none" w:sz="0" w:space="0" w:color="auto"/>
          </w:divBdr>
        </w:div>
        <w:div w:id="846098840">
          <w:marLeft w:val="480"/>
          <w:marRight w:val="0"/>
          <w:marTop w:val="0"/>
          <w:marBottom w:val="0"/>
          <w:divBdr>
            <w:top w:val="none" w:sz="0" w:space="0" w:color="auto"/>
            <w:left w:val="none" w:sz="0" w:space="0" w:color="auto"/>
            <w:bottom w:val="none" w:sz="0" w:space="0" w:color="auto"/>
            <w:right w:val="none" w:sz="0" w:space="0" w:color="auto"/>
          </w:divBdr>
        </w:div>
        <w:div w:id="1187908703">
          <w:marLeft w:val="480"/>
          <w:marRight w:val="0"/>
          <w:marTop w:val="0"/>
          <w:marBottom w:val="0"/>
          <w:divBdr>
            <w:top w:val="none" w:sz="0" w:space="0" w:color="auto"/>
            <w:left w:val="none" w:sz="0" w:space="0" w:color="auto"/>
            <w:bottom w:val="none" w:sz="0" w:space="0" w:color="auto"/>
            <w:right w:val="none" w:sz="0" w:space="0" w:color="auto"/>
          </w:divBdr>
        </w:div>
        <w:div w:id="150340988">
          <w:marLeft w:val="480"/>
          <w:marRight w:val="0"/>
          <w:marTop w:val="0"/>
          <w:marBottom w:val="0"/>
          <w:divBdr>
            <w:top w:val="none" w:sz="0" w:space="0" w:color="auto"/>
            <w:left w:val="none" w:sz="0" w:space="0" w:color="auto"/>
            <w:bottom w:val="none" w:sz="0" w:space="0" w:color="auto"/>
            <w:right w:val="none" w:sz="0" w:space="0" w:color="auto"/>
          </w:divBdr>
        </w:div>
        <w:div w:id="190808013">
          <w:marLeft w:val="480"/>
          <w:marRight w:val="0"/>
          <w:marTop w:val="0"/>
          <w:marBottom w:val="0"/>
          <w:divBdr>
            <w:top w:val="none" w:sz="0" w:space="0" w:color="auto"/>
            <w:left w:val="none" w:sz="0" w:space="0" w:color="auto"/>
            <w:bottom w:val="none" w:sz="0" w:space="0" w:color="auto"/>
            <w:right w:val="none" w:sz="0" w:space="0" w:color="auto"/>
          </w:divBdr>
        </w:div>
        <w:div w:id="868883201">
          <w:marLeft w:val="480"/>
          <w:marRight w:val="0"/>
          <w:marTop w:val="0"/>
          <w:marBottom w:val="0"/>
          <w:divBdr>
            <w:top w:val="none" w:sz="0" w:space="0" w:color="auto"/>
            <w:left w:val="none" w:sz="0" w:space="0" w:color="auto"/>
            <w:bottom w:val="none" w:sz="0" w:space="0" w:color="auto"/>
            <w:right w:val="none" w:sz="0" w:space="0" w:color="auto"/>
          </w:divBdr>
        </w:div>
        <w:div w:id="564414392">
          <w:marLeft w:val="480"/>
          <w:marRight w:val="0"/>
          <w:marTop w:val="0"/>
          <w:marBottom w:val="0"/>
          <w:divBdr>
            <w:top w:val="none" w:sz="0" w:space="0" w:color="auto"/>
            <w:left w:val="none" w:sz="0" w:space="0" w:color="auto"/>
            <w:bottom w:val="none" w:sz="0" w:space="0" w:color="auto"/>
            <w:right w:val="none" w:sz="0" w:space="0" w:color="auto"/>
          </w:divBdr>
        </w:div>
        <w:div w:id="573005413">
          <w:marLeft w:val="480"/>
          <w:marRight w:val="0"/>
          <w:marTop w:val="0"/>
          <w:marBottom w:val="0"/>
          <w:divBdr>
            <w:top w:val="none" w:sz="0" w:space="0" w:color="auto"/>
            <w:left w:val="none" w:sz="0" w:space="0" w:color="auto"/>
            <w:bottom w:val="none" w:sz="0" w:space="0" w:color="auto"/>
            <w:right w:val="none" w:sz="0" w:space="0" w:color="auto"/>
          </w:divBdr>
        </w:div>
        <w:div w:id="618024006">
          <w:marLeft w:val="480"/>
          <w:marRight w:val="0"/>
          <w:marTop w:val="0"/>
          <w:marBottom w:val="0"/>
          <w:divBdr>
            <w:top w:val="none" w:sz="0" w:space="0" w:color="auto"/>
            <w:left w:val="none" w:sz="0" w:space="0" w:color="auto"/>
            <w:bottom w:val="none" w:sz="0" w:space="0" w:color="auto"/>
            <w:right w:val="none" w:sz="0" w:space="0" w:color="auto"/>
          </w:divBdr>
        </w:div>
        <w:div w:id="1178425360">
          <w:marLeft w:val="480"/>
          <w:marRight w:val="0"/>
          <w:marTop w:val="0"/>
          <w:marBottom w:val="0"/>
          <w:divBdr>
            <w:top w:val="none" w:sz="0" w:space="0" w:color="auto"/>
            <w:left w:val="none" w:sz="0" w:space="0" w:color="auto"/>
            <w:bottom w:val="none" w:sz="0" w:space="0" w:color="auto"/>
            <w:right w:val="none" w:sz="0" w:space="0" w:color="auto"/>
          </w:divBdr>
        </w:div>
        <w:div w:id="409815228">
          <w:marLeft w:val="480"/>
          <w:marRight w:val="0"/>
          <w:marTop w:val="0"/>
          <w:marBottom w:val="0"/>
          <w:divBdr>
            <w:top w:val="none" w:sz="0" w:space="0" w:color="auto"/>
            <w:left w:val="none" w:sz="0" w:space="0" w:color="auto"/>
            <w:bottom w:val="none" w:sz="0" w:space="0" w:color="auto"/>
            <w:right w:val="none" w:sz="0" w:space="0" w:color="auto"/>
          </w:divBdr>
        </w:div>
        <w:div w:id="1074858952">
          <w:marLeft w:val="480"/>
          <w:marRight w:val="0"/>
          <w:marTop w:val="0"/>
          <w:marBottom w:val="0"/>
          <w:divBdr>
            <w:top w:val="none" w:sz="0" w:space="0" w:color="auto"/>
            <w:left w:val="none" w:sz="0" w:space="0" w:color="auto"/>
            <w:bottom w:val="none" w:sz="0" w:space="0" w:color="auto"/>
            <w:right w:val="none" w:sz="0" w:space="0" w:color="auto"/>
          </w:divBdr>
        </w:div>
        <w:div w:id="1433939758">
          <w:marLeft w:val="480"/>
          <w:marRight w:val="0"/>
          <w:marTop w:val="0"/>
          <w:marBottom w:val="0"/>
          <w:divBdr>
            <w:top w:val="none" w:sz="0" w:space="0" w:color="auto"/>
            <w:left w:val="none" w:sz="0" w:space="0" w:color="auto"/>
            <w:bottom w:val="none" w:sz="0" w:space="0" w:color="auto"/>
            <w:right w:val="none" w:sz="0" w:space="0" w:color="auto"/>
          </w:divBdr>
        </w:div>
        <w:div w:id="538207674">
          <w:marLeft w:val="480"/>
          <w:marRight w:val="0"/>
          <w:marTop w:val="0"/>
          <w:marBottom w:val="0"/>
          <w:divBdr>
            <w:top w:val="none" w:sz="0" w:space="0" w:color="auto"/>
            <w:left w:val="none" w:sz="0" w:space="0" w:color="auto"/>
            <w:bottom w:val="none" w:sz="0" w:space="0" w:color="auto"/>
            <w:right w:val="none" w:sz="0" w:space="0" w:color="auto"/>
          </w:divBdr>
        </w:div>
        <w:div w:id="2144419537">
          <w:marLeft w:val="480"/>
          <w:marRight w:val="0"/>
          <w:marTop w:val="0"/>
          <w:marBottom w:val="0"/>
          <w:divBdr>
            <w:top w:val="none" w:sz="0" w:space="0" w:color="auto"/>
            <w:left w:val="none" w:sz="0" w:space="0" w:color="auto"/>
            <w:bottom w:val="none" w:sz="0" w:space="0" w:color="auto"/>
            <w:right w:val="none" w:sz="0" w:space="0" w:color="auto"/>
          </w:divBdr>
        </w:div>
        <w:div w:id="1593901589">
          <w:marLeft w:val="480"/>
          <w:marRight w:val="0"/>
          <w:marTop w:val="0"/>
          <w:marBottom w:val="0"/>
          <w:divBdr>
            <w:top w:val="none" w:sz="0" w:space="0" w:color="auto"/>
            <w:left w:val="none" w:sz="0" w:space="0" w:color="auto"/>
            <w:bottom w:val="none" w:sz="0" w:space="0" w:color="auto"/>
            <w:right w:val="none" w:sz="0" w:space="0" w:color="auto"/>
          </w:divBdr>
        </w:div>
        <w:div w:id="873268771">
          <w:marLeft w:val="480"/>
          <w:marRight w:val="0"/>
          <w:marTop w:val="0"/>
          <w:marBottom w:val="0"/>
          <w:divBdr>
            <w:top w:val="none" w:sz="0" w:space="0" w:color="auto"/>
            <w:left w:val="none" w:sz="0" w:space="0" w:color="auto"/>
            <w:bottom w:val="none" w:sz="0" w:space="0" w:color="auto"/>
            <w:right w:val="none" w:sz="0" w:space="0" w:color="auto"/>
          </w:divBdr>
        </w:div>
        <w:div w:id="835875473">
          <w:marLeft w:val="480"/>
          <w:marRight w:val="0"/>
          <w:marTop w:val="0"/>
          <w:marBottom w:val="0"/>
          <w:divBdr>
            <w:top w:val="none" w:sz="0" w:space="0" w:color="auto"/>
            <w:left w:val="none" w:sz="0" w:space="0" w:color="auto"/>
            <w:bottom w:val="none" w:sz="0" w:space="0" w:color="auto"/>
            <w:right w:val="none" w:sz="0" w:space="0" w:color="auto"/>
          </w:divBdr>
        </w:div>
        <w:div w:id="1424835746">
          <w:marLeft w:val="480"/>
          <w:marRight w:val="0"/>
          <w:marTop w:val="0"/>
          <w:marBottom w:val="0"/>
          <w:divBdr>
            <w:top w:val="none" w:sz="0" w:space="0" w:color="auto"/>
            <w:left w:val="none" w:sz="0" w:space="0" w:color="auto"/>
            <w:bottom w:val="none" w:sz="0" w:space="0" w:color="auto"/>
            <w:right w:val="none" w:sz="0" w:space="0" w:color="auto"/>
          </w:divBdr>
        </w:div>
        <w:div w:id="799884919">
          <w:marLeft w:val="480"/>
          <w:marRight w:val="0"/>
          <w:marTop w:val="0"/>
          <w:marBottom w:val="0"/>
          <w:divBdr>
            <w:top w:val="none" w:sz="0" w:space="0" w:color="auto"/>
            <w:left w:val="none" w:sz="0" w:space="0" w:color="auto"/>
            <w:bottom w:val="none" w:sz="0" w:space="0" w:color="auto"/>
            <w:right w:val="none" w:sz="0" w:space="0" w:color="auto"/>
          </w:divBdr>
        </w:div>
        <w:div w:id="2043089426">
          <w:marLeft w:val="480"/>
          <w:marRight w:val="0"/>
          <w:marTop w:val="0"/>
          <w:marBottom w:val="0"/>
          <w:divBdr>
            <w:top w:val="none" w:sz="0" w:space="0" w:color="auto"/>
            <w:left w:val="none" w:sz="0" w:space="0" w:color="auto"/>
            <w:bottom w:val="none" w:sz="0" w:space="0" w:color="auto"/>
            <w:right w:val="none" w:sz="0" w:space="0" w:color="auto"/>
          </w:divBdr>
        </w:div>
        <w:div w:id="503789308">
          <w:marLeft w:val="480"/>
          <w:marRight w:val="0"/>
          <w:marTop w:val="0"/>
          <w:marBottom w:val="0"/>
          <w:divBdr>
            <w:top w:val="none" w:sz="0" w:space="0" w:color="auto"/>
            <w:left w:val="none" w:sz="0" w:space="0" w:color="auto"/>
            <w:bottom w:val="none" w:sz="0" w:space="0" w:color="auto"/>
            <w:right w:val="none" w:sz="0" w:space="0" w:color="auto"/>
          </w:divBdr>
        </w:div>
        <w:div w:id="1959293602">
          <w:marLeft w:val="480"/>
          <w:marRight w:val="0"/>
          <w:marTop w:val="0"/>
          <w:marBottom w:val="0"/>
          <w:divBdr>
            <w:top w:val="none" w:sz="0" w:space="0" w:color="auto"/>
            <w:left w:val="none" w:sz="0" w:space="0" w:color="auto"/>
            <w:bottom w:val="none" w:sz="0" w:space="0" w:color="auto"/>
            <w:right w:val="none" w:sz="0" w:space="0" w:color="auto"/>
          </w:divBdr>
        </w:div>
        <w:div w:id="157620260">
          <w:marLeft w:val="480"/>
          <w:marRight w:val="0"/>
          <w:marTop w:val="0"/>
          <w:marBottom w:val="0"/>
          <w:divBdr>
            <w:top w:val="none" w:sz="0" w:space="0" w:color="auto"/>
            <w:left w:val="none" w:sz="0" w:space="0" w:color="auto"/>
            <w:bottom w:val="none" w:sz="0" w:space="0" w:color="auto"/>
            <w:right w:val="none" w:sz="0" w:space="0" w:color="auto"/>
          </w:divBdr>
        </w:div>
        <w:div w:id="169175256">
          <w:marLeft w:val="480"/>
          <w:marRight w:val="0"/>
          <w:marTop w:val="0"/>
          <w:marBottom w:val="0"/>
          <w:divBdr>
            <w:top w:val="none" w:sz="0" w:space="0" w:color="auto"/>
            <w:left w:val="none" w:sz="0" w:space="0" w:color="auto"/>
            <w:bottom w:val="none" w:sz="0" w:space="0" w:color="auto"/>
            <w:right w:val="none" w:sz="0" w:space="0" w:color="auto"/>
          </w:divBdr>
        </w:div>
        <w:div w:id="696663907">
          <w:marLeft w:val="480"/>
          <w:marRight w:val="0"/>
          <w:marTop w:val="0"/>
          <w:marBottom w:val="0"/>
          <w:divBdr>
            <w:top w:val="none" w:sz="0" w:space="0" w:color="auto"/>
            <w:left w:val="none" w:sz="0" w:space="0" w:color="auto"/>
            <w:bottom w:val="none" w:sz="0" w:space="0" w:color="auto"/>
            <w:right w:val="none" w:sz="0" w:space="0" w:color="auto"/>
          </w:divBdr>
        </w:div>
        <w:div w:id="1382368657">
          <w:marLeft w:val="480"/>
          <w:marRight w:val="0"/>
          <w:marTop w:val="0"/>
          <w:marBottom w:val="0"/>
          <w:divBdr>
            <w:top w:val="none" w:sz="0" w:space="0" w:color="auto"/>
            <w:left w:val="none" w:sz="0" w:space="0" w:color="auto"/>
            <w:bottom w:val="none" w:sz="0" w:space="0" w:color="auto"/>
            <w:right w:val="none" w:sz="0" w:space="0" w:color="auto"/>
          </w:divBdr>
        </w:div>
        <w:div w:id="1919292854">
          <w:marLeft w:val="480"/>
          <w:marRight w:val="0"/>
          <w:marTop w:val="0"/>
          <w:marBottom w:val="0"/>
          <w:divBdr>
            <w:top w:val="none" w:sz="0" w:space="0" w:color="auto"/>
            <w:left w:val="none" w:sz="0" w:space="0" w:color="auto"/>
            <w:bottom w:val="none" w:sz="0" w:space="0" w:color="auto"/>
            <w:right w:val="none" w:sz="0" w:space="0" w:color="auto"/>
          </w:divBdr>
        </w:div>
        <w:div w:id="926423976">
          <w:marLeft w:val="480"/>
          <w:marRight w:val="0"/>
          <w:marTop w:val="0"/>
          <w:marBottom w:val="0"/>
          <w:divBdr>
            <w:top w:val="none" w:sz="0" w:space="0" w:color="auto"/>
            <w:left w:val="none" w:sz="0" w:space="0" w:color="auto"/>
            <w:bottom w:val="none" w:sz="0" w:space="0" w:color="auto"/>
            <w:right w:val="none" w:sz="0" w:space="0" w:color="auto"/>
          </w:divBdr>
        </w:div>
        <w:div w:id="912817099">
          <w:marLeft w:val="480"/>
          <w:marRight w:val="0"/>
          <w:marTop w:val="0"/>
          <w:marBottom w:val="0"/>
          <w:divBdr>
            <w:top w:val="none" w:sz="0" w:space="0" w:color="auto"/>
            <w:left w:val="none" w:sz="0" w:space="0" w:color="auto"/>
            <w:bottom w:val="none" w:sz="0" w:space="0" w:color="auto"/>
            <w:right w:val="none" w:sz="0" w:space="0" w:color="auto"/>
          </w:divBdr>
        </w:div>
      </w:divsChild>
    </w:div>
    <w:div w:id="956253913">
      <w:bodyDiv w:val="1"/>
      <w:marLeft w:val="0"/>
      <w:marRight w:val="0"/>
      <w:marTop w:val="0"/>
      <w:marBottom w:val="0"/>
      <w:divBdr>
        <w:top w:val="none" w:sz="0" w:space="0" w:color="auto"/>
        <w:left w:val="none" w:sz="0" w:space="0" w:color="auto"/>
        <w:bottom w:val="none" w:sz="0" w:space="0" w:color="auto"/>
        <w:right w:val="none" w:sz="0" w:space="0" w:color="auto"/>
      </w:divBdr>
      <w:divsChild>
        <w:div w:id="288826322">
          <w:marLeft w:val="480"/>
          <w:marRight w:val="0"/>
          <w:marTop w:val="0"/>
          <w:marBottom w:val="0"/>
          <w:divBdr>
            <w:top w:val="none" w:sz="0" w:space="0" w:color="auto"/>
            <w:left w:val="none" w:sz="0" w:space="0" w:color="auto"/>
            <w:bottom w:val="none" w:sz="0" w:space="0" w:color="auto"/>
            <w:right w:val="none" w:sz="0" w:space="0" w:color="auto"/>
          </w:divBdr>
        </w:div>
        <w:div w:id="631325325">
          <w:marLeft w:val="480"/>
          <w:marRight w:val="0"/>
          <w:marTop w:val="0"/>
          <w:marBottom w:val="0"/>
          <w:divBdr>
            <w:top w:val="none" w:sz="0" w:space="0" w:color="auto"/>
            <w:left w:val="none" w:sz="0" w:space="0" w:color="auto"/>
            <w:bottom w:val="none" w:sz="0" w:space="0" w:color="auto"/>
            <w:right w:val="none" w:sz="0" w:space="0" w:color="auto"/>
          </w:divBdr>
        </w:div>
        <w:div w:id="902182529">
          <w:marLeft w:val="480"/>
          <w:marRight w:val="0"/>
          <w:marTop w:val="0"/>
          <w:marBottom w:val="0"/>
          <w:divBdr>
            <w:top w:val="none" w:sz="0" w:space="0" w:color="auto"/>
            <w:left w:val="none" w:sz="0" w:space="0" w:color="auto"/>
            <w:bottom w:val="none" w:sz="0" w:space="0" w:color="auto"/>
            <w:right w:val="none" w:sz="0" w:space="0" w:color="auto"/>
          </w:divBdr>
        </w:div>
        <w:div w:id="1534884114">
          <w:marLeft w:val="480"/>
          <w:marRight w:val="0"/>
          <w:marTop w:val="0"/>
          <w:marBottom w:val="0"/>
          <w:divBdr>
            <w:top w:val="none" w:sz="0" w:space="0" w:color="auto"/>
            <w:left w:val="none" w:sz="0" w:space="0" w:color="auto"/>
            <w:bottom w:val="none" w:sz="0" w:space="0" w:color="auto"/>
            <w:right w:val="none" w:sz="0" w:space="0" w:color="auto"/>
          </w:divBdr>
        </w:div>
        <w:div w:id="261499889">
          <w:marLeft w:val="480"/>
          <w:marRight w:val="0"/>
          <w:marTop w:val="0"/>
          <w:marBottom w:val="0"/>
          <w:divBdr>
            <w:top w:val="none" w:sz="0" w:space="0" w:color="auto"/>
            <w:left w:val="none" w:sz="0" w:space="0" w:color="auto"/>
            <w:bottom w:val="none" w:sz="0" w:space="0" w:color="auto"/>
            <w:right w:val="none" w:sz="0" w:space="0" w:color="auto"/>
          </w:divBdr>
        </w:div>
        <w:div w:id="772631014">
          <w:marLeft w:val="480"/>
          <w:marRight w:val="0"/>
          <w:marTop w:val="0"/>
          <w:marBottom w:val="0"/>
          <w:divBdr>
            <w:top w:val="none" w:sz="0" w:space="0" w:color="auto"/>
            <w:left w:val="none" w:sz="0" w:space="0" w:color="auto"/>
            <w:bottom w:val="none" w:sz="0" w:space="0" w:color="auto"/>
            <w:right w:val="none" w:sz="0" w:space="0" w:color="auto"/>
          </w:divBdr>
        </w:div>
        <w:div w:id="24447264">
          <w:marLeft w:val="480"/>
          <w:marRight w:val="0"/>
          <w:marTop w:val="0"/>
          <w:marBottom w:val="0"/>
          <w:divBdr>
            <w:top w:val="none" w:sz="0" w:space="0" w:color="auto"/>
            <w:left w:val="none" w:sz="0" w:space="0" w:color="auto"/>
            <w:bottom w:val="none" w:sz="0" w:space="0" w:color="auto"/>
            <w:right w:val="none" w:sz="0" w:space="0" w:color="auto"/>
          </w:divBdr>
        </w:div>
        <w:div w:id="1980070964">
          <w:marLeft w:val="480"/>
          <w:marRight w:val="0"/>
          <w:marTop w:val="0"/>
          <w:marBottom w:val="0"/>
          <w:divBdr>
            <w:top w:val="none" w:sz="0" w:space="0" w:color="auto"/>
            <w:left w:val="none" w:sz="0" w:space="0" w:color="auto"/>
            <w:bottom w:val="none" w:sz="0" w:space="0" w:color="auto"/>
            <w:right w:val="none" w:sz="0" w:space="0" w:color="auto"/>
          </w:divBdr>
        </w:div>
        <w:div w:id="2015647192">
          <w:marLeft w:val="480"/>
          <w:marRight w:val="0"/>
          <w:marTop w:val="0"/>
          <w:marBottom w:val="0"/>
          <w:divBdr>
            <w:top w:val="none" w:sz="0" w:space="0" w:color="auto"/>
            <w:left w:val="none" w:sz="0" w:space="0" w:color="auto"/>
            <w:bottom w:val="none" w:sz="0" w:space="0" w:color="auto"/>
            <w:right w:val="none" w:sz="0" w:space="0" w:color="auto"/>
          </w:divBdr>
        </w:div>
        <w:div w:id="1544168405">
          <w:marLeft w:val="480"/>
          <w:marRight w:val="0"/>
          <w:marTop w:val="0"/>
          <w:marBottom w:val="0"/>
          <w:divBdr>
            <w:top w:val="none" w:sz="0" w:space="0" w:color="auto"/>
            <w:left w:val="none" w:sz="0" w:space="0" w:color="auto"/>
            <w:bottom w:val="none" w:sz="0" w:space="0" w:color="auto"/>
            <w:right w:val="none" w:sz="0" w:space="0" w:color="auto"/>
          </w:divBdr>
        </w:div>
        <w:div w:id="1545677367">
          <w:marLeft w:val="480"/>
          <w:marRight w:val="0"/>
          <w:marTop w:val="0"/>
          <w:marBottom w:val="0"/>
          <w:divBdr>
            <w:top w:val="none" w:sz="0" w:space="0" w:color="auto"/>
            <w:left w:val="none" w:sz="0" w:space="0" w:color="auto"/>
            <w:bottom w:val="none" w:sz="0" w:space="0" w:color="auto"/>
            <w:right w:val="none" w:sz="0" w:space="0" w:color="auto"/>
          </w:divBdr>
        </w:div>
        <w:div w:id="1066149997">
          <w:marLeft w:val="480"/>
          <w:marRight w:val="0"/>
          <w:marTop w:val="0"/>
          <w:marBottom w:val="0"/>
          <w:divBdr>
            <w:top w:val="none" w:sz="0" w:space="0" w:color="auto"/>
            <w:left w:val="none" w:sz="0" w:space="0" w:color="auto"/>
            <w:bottom w:val="none" w:sz="0" w:space="0" w:color="auto"/>
            <w:right w:val="none" w:sz="0" w:space="0" w:color="auto"/>
          </w:divBdr>
        </w:div>
        <w:div w:id="1636253056">
          <w:marLeft w:val="480"/>
          <w:marRight w:val="0"/>
          <w:marTop w:val="0"/>
          <w:marBottom w:val="0"/>
          <w:divBdr>
            <w:top w:val="none" w:sz="0" w:space="0" w:color="auto"/>
            <w:left w:val="none" w:sz="0" w:space="0" w:color="auto"/>
            <w:bottom w:val="none" w:sz="0" w:space="0" w:color="auto"/>
            <w:right w:val="none" w:sz="0" w:space="0" w:color="auto"/>
          </w:divBdr>
        </w:div>
        <w:div w:id="1424956198">
          <w:marLeft w:val="480"/>
          <w:marRight w:val="0"/>
          <w:marTop w:val="0"/>
          <w:marBottom w:val="0"/>
          <w:divBdr>
            <w:top w:val="none" w:sz="0" w:space="0" w:color="auto"/>
            <w:left w:val="none" w:sz="0" w:space="0" w:color="auto"/>
            <w:bottom w:val="none" w:sz="0" w:space="0" w:color="auto"/>
            <w:right w:val="none" w:sz="0" w:space="0" w:color="auto"/>
          </w:divBdr>
        </w:div>
        <w:div w:id="1140415194">
          <w:marLeft w:val="480"/>
          <w:marRight w:val="0"/>
          <w:marTop w:val="0"/>
          <w:marBottom w:val="0"/>
          <w:divBdr>
            <w:top w:val="none" w:sz="0" w:space="0" w:color="auto"/>
            <w:left w:val="none" w:sz="0" w:space="0" w:color="auto"/>
            <w:bottom w:val="none" w:sz="0" w:space="0" w:color="auto"/>
            <w:right w:val="none" w:sz="0" w:space="0" w:color="auto"/>
          </w:divBdr>
        </w:div>
        <w:div w:id="78185392">
          <w:marLeft w:val="480"/>
          <w:marRight w:val="0"/>
          <w:marTop w:val="0"/>
          <w:marBottom w:val="0"/>
          <w:divBdr>
            <w:top w:val="none" w:sz="0" w:space="0" w:color="auto"/>
            <w:left w:val="none" w:sz="0" w:space="0" w:color="auto"/>
            <w:bottom w:val="none" w:sz="0" w:space="0" w:color="auto"/>
            <w:right w:val="none" w:sz="0" w:space="0" w:color="auto"/>
          </w:divBdr>
        </w:div>
        <w:div w:id="608051885">
          <w:marLeft w:val="480"/>
          <w:marRight w:val="0"/>
          <w:marTop w:val="0"/>
          <w:marBottom w:val="0"/>
          <w:divBdr>
            <w:top w:val="none" w:sz="0" w:space="0" w:color="auto"/>
            <w:left w:val="none" w:sz="0" w:space="0" w:color="auto"/>
            <w:bottom w:val="none" w:sz="0" w:space="0" w:color="auto"/>
            <w:right w:val="none" w:sz="0" w:space="0" w:color="auto"/>
          </w:divBdr>
        </w:div>
        <w:div w:id="1597324933">
          <w:marLeft w:val="480"/>
          <w:marRight w:val="0"/>
          <w:marTop w:val="0"/>
          <w:marBottom w:val="0"/>
          <w:divBdr>
            <w:top w:val="none" w:sz="0" w:space="0" w:color="auto"/>
            <w:left w:val="none" w:sz="0" w:space="0" w:color="auto"/>
            <w:bottom w:val="none" w:sz="0" w:space="0" w:color="auto"/>
            <w:right w:val="none" w:sz="0" w:space="0" w:color="auto"/>
          </w:divBdr>
        </w:div>
        <w:div w:id="567544419">
          <w:marLeft w:val="480"/>
          <w:marRight w:val="0"/>
          <w:marTop w:val="0"/>
          <w:marBottom w:val="0"/>
          <w:divBdr>
            <w:top w:val="none" w:sz="0" w:space="0" w:color="auto"/>
            <w:left w:val="none" w:sz="0" w:space="0" w:color="auto"/>
            <w:bottom w:val="none" w:sz="0" w:space="0" w:color="auto"/>
            <w:right w:val="none" w:sz="0" w:space="0" w:color="auto"/>
          </w:divBdr>
        </w:div>
        <w:div w:id="1562131914">
          <w:marLeft w:val="480"/>
          <w:marRight w:val="0"/>
          <w:marTop w:val="0"/>
          <w:marBottom w:val="0"/>
          <w:divBdr>
            <w:top w:val="none" w:sz="0" w:space="0" w:color="auto"/>
            <w:left w:val="none" w:sz="0" w:space="0" w:color="auto"/>
            <w:bottom w:val="none" w:sz="0" w:space="0" w:color="auto"/>
            <w:right w:val="none" w:sz="0" w:space="0" w:color="auto"/>
          </w:divBdr>
        </w:div>
        <w:div w:id="983661273">
          <w:marLeft w:val="480"/>
          <w:marRight w:val="0"/>
          <w:marTop w:val="0"/>
          <w:marBottom w:val="0"/>
          <w:divBdr>
            <w:top w:val="none" w:sz="0" w:space="0" w:color="auto"/>
            <w:left w:val="none" w:sz="0" w:space="0" w:color="auto"/>
            <w:bottom w:val="none" w:sz="0" w:space="0" w:color="auto"/>
            <w:right w:val="none" w:sz="0" w:space="0" w:color="auto"/>
          </w:divBdr>
        </w:div>
        <w:div w:id="449789724">
          <w:marLeft w:val="480"/>
          <w:marRight w:val="0"/>
          <w:marTop w:val="0"/>
          <w:marBottom w:val="0"/>
          <w:divBdr>
            <w:top w:val="none" w:sz="0" w:space="0" w:color="auto"/>
            <w:left w:val="none" w:sz="0" w:space="0" w:color="auto"/>
            <w:bottom w:val="none" w:sz="0" w:space="0" w:color="auto"/>
            <w:right w:val="none" w:sz="0" w:space="0" w:color="auto"/>
          </w:divBdr>
        </w:div>
        <w:div w:id="2129735049">
          <w:marLeft w:val="480"/>
          <w:marRight w:val="0"/>
          <w:marTop w:val="0"/>
          <w:marBottom w:val="0"/>
          <w:divBdr>
            <w:top w:val="none" w:sz="0" w:space="0" w:color="auto"/>
            <w:left w:val="none" w:sz="0" w:space="0" w:color="auto"/>
            <w:bottom w:val="none" w:sz="0" w:space="0" w:color="auto"/>
            <w:right w:val="none" w:sz="0" w:space="0" w:color="auto"/>
          </w:divBdr>
        </w:div>
        <w:div w:id="2078671522">
          <w:marLeft w:val="480"/>
          <w:marRight w:val="0"/>
          <w:marTop w:val="0"/>
          <w:marBottom w:val="0"/>
          <w:divBdr>
            <w:top w:val="none" w:sz="0" w:space="0" w:color="auto"/>
            <w:left w:val="none" w:sz="0" w:space="0" w:color="auto"/>
            <w:bottom w:val="none" w:sz="0" w:space="0" w:color="auto"/>
            <w:right w:val="none" w:sz="0" w:space="0" w:color="auto"/>
          </w:divBdr>
        </w:div>
        <w:div w:id="1317150081">
          <w:marLeft w:val="480"/>
          <w:marRight w:val="0"/>
          <w:marTop w:val="0"/>
          <w:marBottom w:val="0"/>
          <w:divBdr>
            <w:top w:val="none" w:sz="0" w:space="0" w:color="auto"/>
            <w:left w:val="none" w:sz="0" w:space="0" w:color="auto"/>
            <w:bottom w:val="none" w:sz="0" w:space="0" w:color="auto"/>
            <w:right w:val="none" w:sz="0" w:space="0" w:color="auto"/>
          </w:divBdr>
        </w:div>
        <w:div w:id="740180006">
          <w:marLeft w:val="480"/>
          <w:marRight w:val="0"/>
          <w:marTop w:val="0"/>
          <w:marBottom w:val="0"/>
          <w:divBdr>
            <w:top w:val="none" w:sz="0" w:space="0" w:color="auto"/>
            <w:left w:val="none" w:sz="0" w:space="0" w:color="auto"/>
            <w:bottom w:val="none" w:sz="0" w:space="0" w:color="auto"/>
            <w:right w:val="none" w:sz="0" w:space="0" w:color="auto"/>
          </w:divBdr>
        </w:div>
        <w:div w:id="1091194960">
          <w:marLeft w:val="480"/>
          <w:marRight w:val="0"/>
          <w:marTop w:val="0"/>
          <w:marBottom w:val="0"/>
          <w:divBdr>
            <w:top w:val="none" w:sz="0" w:space="0" w:color="auto"/>
            <w:left w:val="none" w:sz="0" w:space="0" w:color="auto"/>
            <w:bottom w:val="none" w:sz="0" w:space="0" w:color="auto"/>
            <w:right w:val="none" w:sz="0" w:space="0" w:color="auto"/>
          </w:divBdr>
        </w:div>
        <w:div w:id="102192841">
          <w:marLeft w:val="480"/>
          <w:marRight w:val="0"/>
          <w:marTop w:val="0"/>
          <w:marBottom w:val="0"/>
          <w:divBdr>
            <w:top w:val="none" w:sz="0" w:space="0" w:color="auto"/>
            <w:left w:val="none" w:sz="0" w:space="0" w:color="auto"/>
            <w:bottom w:val="none" w:sz="0" w:space="0" w:color="auto"/>
            <w:right w:val="none" w:sz="0" w:space="0" w:color="auto"/>
          </w:divBdr>
        </w:div>
        <w:div w:id="943272733">
          <w:marLeft w:val="480"/>
          <w:marRight w:val="0"/>
          <w:marTop w:val="0"/>
          <w:marBottom w:val="0"/>
          <w:divBdr>
            <w:top w:val="none" w:sz="0" w:space="0" w:color="auto"/>
            <w:left w:val="none" w:sz="0" w:space="0" w:color="auto"/>
            <w:bottom w:val="none" w:sz="0" w:space="0" w:color="auto"/>
            <w:right w:val="none" w:sz="0" w:space="0" w:color="auto"/>
          </w:divBdr>
        </w:div>
        <w:div w:id="761998317">
          <w:marLeft w:val="480"/>
          <w:marRight w:val="0"/>
          <w:marTop w:val="0"/>
          <w:marBottom w:val="0"/>
          <w:divBdr>
            <w:top w:val="none" w:sz="0" w:space="0" w:color="auto"/>
            <w:left w:val="none" w:sz="0" w:space="0" w:color="auto"/>
            <w:bottom w:val="none" w:sz="0" w:space="0" w:color="auto"/>
            <w:right w:val="none" w:sz="0" w:space="0" w:color="auto"/>
          </w:divBdr>
        </w:div>
        <w:div w:id="642660688">
          <w:marLeft w:val="480"/>
          <w:marRight w:val="0"/>
          <w:marTop w:val="0"/>
          <w:marBottom w:val="0"/>
          <w:divBdr>
            <w:top w:val="none" w:sz="0" w:space="0" w:color="auto"/>
            <w:left w:val="none" w:sz="0" w:space="0" w:color="auto"/>
            <w:bottom w:val="none" w:sz="0" w:space="0" w:color="auto"/>
            <w:right w:val="none" w:sz="0" w:space="0" w:color="auto"/>
          </w:divBdr>
        </w:div>
        <w:div w:id="1278173001">
          <w:marLeft w:val="480"/>
          <w:marRight w:val="0"/>
          <w:marTop w:val="0"/>
          <w:marBottom w:val="0"/>
          <w:divBdr>
            <w:top w:val="none" w:sz="0" w:space="0" w:color="auto"/>
            <w:left w:val="none" w:sz="0" w:space="0" w:color="auto"/>
            <w:bottom w:val="none" w:sz="0" w:space="0" w:color="auto"/>
            <w:right w:val="none" w:sz="0" w:space="0" w:color="auto"/>
          </w:divBdr>
        </w:div>
        <w:div w:id="1122069629">
          <w:marLeft w:val="480"/>
          <w:marRight w:val="0"/>
          <w:marTop w:val="0"/>
          <w:marBottom w:val="0"/>
          <w:divBdr>
            <w:top w:val="none" w:sz="0" w:space="0" w:color="auto"/>
            <w:left w:val="none" w:sz="0" w:space="0" w:color="auto"/>
            <w:bottom w:val="none" w:sz="0" w:space="0" w:color="auto"/>
            <w:right w:val="none" w:sz="0" w:space="0" w:color="auto"/>
          </w:divBdr>
        </w:div>
        <w:div w:id="2119828810">
          <w:marLeft w:val="480"/>
          <w:marRight w:val="0"/>
          <w:marTop w:val="0"/>
          <w:marBottom w:val="0"/>
          <w:divBdr>
            <w:top w:val="none" w:sz="0" w:space="0" w:color="auto"/>
            <w:left w:val="none" w:sz="0" w:space="0" w:color="auto"/>
            <w:bottom w:val="none" w:sz="0" w:space="0" w:color="auto"/>
            <w:right w:val="none" w:sz="0" w:space="0" w:color="auto"/>
          </w:divBdr>
        </w:div>
        <w:div w:id="586234501">
          <w:marLeft w:val="480"/>
          <w:marRight w:val="0"/>
          <w:marTop w:val="0"/>
          <w:marBottom w:val="0"/>
          <w:divBdr>
            <w:top w:val="none" w:sz="0" w:space="0" w:color="auto"/>
            <w:left w:val="none" w:sz="0" w:space="0" w:color="auto"/>
            <w:bottom w:val="none" w:sz="0" w:space="0" w:color="auto"/>
            <w:right w:val="none" w:sz="0" w:space="0" w:color="auto"/>
          </w:divBdr>
        </w:div>
      </w:divsChild>
    </w:div>
    <w:div w:id="956254775">
      <w:bodyDiv w:val="1"/>
      <w:marLeft w:val="0"/>
      <w:marRight w:val="0"/>
      <w:marTop w:val="0"/>
      <w:marBottom w:val="0"/>
      <w:divBdr>
        <w:top w:val="none" w:sz="0" w:space="0" w:color="auto"/>
        <w:left w:val="none" w:sz="0" w:space="0" w:color="auto"/>
        <w:bottom w:val="none" w:sz="0" w:space="0" w:color="auto"/>
        <w:right w:val="none" w:sz="0" w:space="0" w:color="auto"/>
      </w:divBdr>
    </w:div>
    <w:div w:id="956571415">
      <w:bodyDiv w:val="1"/>
      <w:marLeft w:val="0"/>
      <w:marRight w:val="0"/>
      <w:marTop w:val="0"/>
      <w:marBottom w:val="0"/>
      <w:divBdr>
        <w:top w:val="none" w:sz="0" w:space="0" w:color="auto"/>
        <w:left w:val="none" w:sz="0" w:space="0" w:color="auto"/>
        <w:bottom w:val="none" w:sz="0" w:space="0" w:color="auto"/>
        <w:right w:val="none" w:sz="0" w:space="0" w:color="auto"/>
      </w:divBdr>
    </w:div>
    <w:div w:id="956720943">
      <w:bodyDiv w:val="1"/>
      <w:marLeft w:val="0"/>
      <w:marRight w:val="0"/>
      <w:marTop w:val="0"/>
      <w:marBottom w:val="0"/>
      <w:divBdr>
        <w:top w:val="none" w:sz="0" w:space="0" w:color="auto"/>
        <w:left w:val="none" w:sz="0" w:space="0" w:color="auto"/>
        <w:bottom w:val="none" w:sz="0" w:space="0" w:color="auto"/>
        <w:right w:val="none" w:sz="0" w:space="0" w:color="auto"/>
      </w:divBdr>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57764330">
      <w:bodyDiv w:val="1"/>
      <w:marLeft w:val="0"/>
      <w:marRight w:val="0"/>
      <w:marTop w:val="0"/>
      <w:marBottom w:val="0"/>
      <w:divBdr>
        <w:top w:val="none" w:sz="0" w:space="0" w:color="auto"/>
        <w:left w:val="none" w:sz="0" w:space="0" w:color="auto"/>
        <w:bottom w:val="none" w:sz="0" w:space="0" w:color="auto"/>
        <w:right w:val="none" w:sz="0" w:space="0" w:color="auto"/>
      </w:divBdr>
      <w:divsChild>
        <w:div w:id="1671983460">
          <w:marLeft w:val="480"/>
          <w:marRight w:val="0"/>
          <w:marTop w:val="0"/>
          <w:marBottom w:val="0"/>
          <w:divBdr>
            <w:top w:val="none" w:sz="0" w:space="0" w:color="auto"/>
            <w:left w:val="none" w:sz="0" w:space="0" w:color="auto"/>
            <w:bottom w:val="none" w:sz="0" w:space="0" w:color="auto"/>
            <w:right w:val="none" w:sz="0" w:space="0" w:color="auto"/>
          </w:divBdr>
        </w:div>
        <w:div w:id="815224752">
          <w:marLeft w:val="480"/>
          <w:marRight w:val="0"/>
          <w:marTop w:val="0"/>
          <w:marBottom w:val="0"/>
          <w:divBdr>
            <w:top w:val="none" w:sz="0" w:space="0" w:color="auto"/>
            <w:left w:val="none" w:sz="0" w:space="0" w:color="auto"/>
            <w:bottom w:val="none" w:sz="0" w:space="0" w:color="auto"/>
            <w:right w:val="none" w:sz="0" w:space="0" w:color="auto"/>
          </w:divBdr>
        </w:div>
        <w:div w:id="1802843598">
          <w:marLeft w:val="480"/>
          <w:marRight w:val="0"/>
          <w:marTop w:val="0"/>
          <w:marBottom w:val="0"/>
          <w:divBdr>
            <w:top w:val="none" w:sz="0" w:space="0" w:color="auto"/>
            <w:left w:val="none" w:sz="0" w:space="0" w:color="auto"/>
            <w:bottom w:val="none" w:sz="0" w:space="0" w:color="auto"/>
            <w:right w:val="none" w:sz="0" w:space="0" w:color="auto"/>
          </w:divBdr>
        </w:div>
        <w:div w:id="1490823268">
          <w:marLeft w:val="480"/>
          <w:marRight w:val="0"/>
          <w:marTop w:val="0"/>
          <w:marBottom w:val="0"/>
          <w:divBdr>
            <w:top w:val="none" w:sz="0" w:space="0" w:color="auto"/>
            <w:left w:val="none" w:sz="0" w:space="0" w:color="auto"/>
            <w:bottom w:val="none" w:sz="0" w:space="0" w:color="auto"/>
            <w:right w:val="none" w:sz="0" w:space="0" w:color="auto"/>
          </w:divBdr>
        </w:div>
        <w:div w:id="557522889">
          <w:marLeft w:val="480"/>
          <w:marRight w:val="0"/>
          <w:marTop w:val="0"/>
          <w:marBottom w:val="0"/>
          <w:divBdr>
            <w:top w:val="none" w:sz="0" w:space="0" w:color="auto"/>
            <w:left w:val="none" w:sz="0" w:space="0" w:color="auto"/>
            <w:bottom w:val="none" w:sz="0" w:space="0" w:color="auto"/>
            <w:right w:val="none" w:sz="0" w:space="0" w:color="auto"/>
          </w:divBdr>
        </w:div>
      </w:divsChild>
    </w:div>
    <w:div w:id="958075516">
      <w:bodyDiv w:val="1"/>
      <w:marLeft w:val="0"/>
      <w:marRight w:val="0"/>
      <w:marTop w:val="0"/>
      <w:marBottom w:val="0"/>
      <w:divBdr>
        <w:top w:val="none" w:sz="0" w:space="0" w:color="auto"/>
        <w:left w:val="none" w:sz="0" w:space="0" w:color="auto"/>
        <w:bottom w:val="none" w:sz="0" w:space="0" w:color="auto"/>
        <w:right w:val="none" w:sz="0" w:space="0" w:color="auto"/>
      </w:divBdr>
    </w:div>
    <w:div w:id="958989947">
      <w:bodyDiv w:val="1"/>
      <w:marLeft w:val="0"/>
      <w:marRight w:val="0"/>
      <w:marTop w:val="0"/>
      <w:marBottom w:val="0"/>
      <w:divBdr>
        <w:top w:val="none" w:sz="0" w:space="0" w:color="auto"/>
        <w:left w:val="none" w:sz="0" w:space="0" w:color="auto"/>
        <w:bottom w:val="none" w:sz="0" w:space="0" w:color="auto"/>
        <w:right w:val="none" w:sz="0" w:space="0" w:color="auto"/>
      </w:divBdr>
    </w:div>
    <w:div w:id="960064648">
      <w:bodyDiv w:val="1"/>
      <w:marLeft w:val="0"/>
      <w:marRight w:val="0"/>
      <w:marTop w:val="0"/>
      <w:marBottom w:val="0"/>
      <w:divBdr>
        <w:top w:val="none" w:sz="0" w:space="0" w:color="auto"/>
        <w:left w:val="none" w:sz="0" w:space="0" w:color="auto"/>
        <w:bottom w:val="none" w:sz="0" w:space="0" w:color="auto"/>
        <w:right w:val="none" w:sz="0" w:space="0" w:color="auto"/>
      </w:divBdr>
    </w:div>
    <w:div w:id="960696162">
      <w:bodyDiv w:val="1"/>
      <w:marLeft w:val="0"/>
      <w:marRight w:val="0"/>
      <w:marTop w:val="0"/>
      <w:marBottom w:val="0"/>
      <w:divBdr>
        <w:top w:val="none" w:sz="0" w:space="0" w:color="auto"/>
        <w:left w:val="none" w:sz="0" w:space="0" w:color="auto"/>
        <w:bottom w:val="none" w:sz="0" w:space="0" w:color="auto"/>
        <w:right w:val="none" w:sz="0" w:space="0" w:color="auto"/>
      </w:divBdr>
    </w:div>
    <w:div w:id="961039156">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2148670">
      <w:bodyDiv w:val="1"/>
      <w:marLeft w:val="0"/>
      <w:marRight w:val="0"/>
      <w:marTop w:val="0"/>
      <w:marBottom w:val="0"/>
      <w:divBdr>
        <w:top w:val="none" w:sz="0" w:space="0" w:color="auto"/>
        <w:left w:val="none" w:sz="0" w:space="0" w:color="auto"/>
        <w:bottom w:val="none" w:sz="0" w:space="0" w:color="auto"/>
        <w:right w:val="none" w:sz="0" w:space="0" w:color="auto"/>
      </w:divBdr>
    </w:div>
    <w:div w:id="963118209">
      <w:bodyDiv w:val="1"/>
      <w:marLeft w:val="0"/>
      <w:marRight w:val="0"/>
      <w:marTop w:val="0"/>
      <w:marBottom w:val="0"/>
      <w:divBdr>
        <w:top w:val="none" w:sz="0" w:space="0" w:color="auto"/>
        <w:left w:val="none" w:sz="0" w:space="0" w:color="auto"/>
        <w:bottom w:val="none" w:sz="0" w:space="0" w:color="auto"/>
        <w:right w:val="none" w:sz="0" w:space="0" w:color="auto"/>
      </w:divBdr>
      <w:divsChild>
        <w:div w:id="737938611">
          <w:marLeft w:val="480"/>
          <w:marRight w:val="0"/>
          <w:marTop w:val="0"/>
          <w:marBottom w:val="0"/>
          <w:divBdr>
            <w:top w:val="none" w:sz="0" w:space="0" w:color="auto"/>
            <w:left w:val="none" w:sz="0" w:space="0" w:color="auto"/>
            <w:bottom w:val="none" w:sz="0" w:space="0" w:color="auto"/>
            <w:right w:val="none" w:sz="0" w:space="0" w:color="auto"/>
          </w:divBdr>
        </w:div>
        <w:div w:id="1907059663">
          <w:marLeft w:val="480"/>
          <w:marRight w:val="0"/>
          <w:marTop w:val="0"/>
          <w:marBottom w:val="0"/>
          <w:divBdr>
            <w:top w:val="none" w:sz="0" w:space="0" w:color="auto"/>
            <w:left w:val="none" w:sz="0" w:space="0" w:color="auto"/>
            <w:bottom w:val="none" w:sz="0" w:space="0" w:color="auto"/>
            <w:right w:val="none" w:sz="0" w:space="0" w:color="auto"/>
          </w:divBdr>
        </w:div>
        <w:div w:id="380901808">
          <w:marLeft w:val="480"/>
          <w:marRight w:val="0"/>
          <w:marTop w:val="0"/>
          <w:marBottom w:val="0"/>
          <w:divBdr>
            <w:top w:val="none" w:sz="0" w:space="0" w:color="auto"/>
            <w:left w:val="none" w:sz="0" w:space="0" w:color="auto"/>
            <w:bottom w:val="none" w:sz="0" w:space="0" w:color="auto"/>
            <w:right w:val="none" w:sz="0" w:space="0" w:color="auto"/>
          </w:divBdr>
        </w:div>
        <w:div w:id="1759057966">
          <w:marLeft w:val="480"/>
          <w:marRight w:val="0"/>
          <w:marTop w:val="0"/>
          <w:marBottom w:val="0"/>
          <w:divBdr>
            <w:top w:val="none" w:sz="0" w:space="0" w:color="auto"/>
            <w:left w:val="none" w:sz="0" w:space="0" w:color="auto"/>
            <w:bottom w:val="none" w:sz="0" w:space="0" w:color="auto"/>
            <w:right w:val="none" w:sz="0" w:space="0" w:color="auto"/>
          </w:divBdr>
        </w:div>
        <w:div w:id="46338493">
          <w:marLeft w:val="480"/>
          <w:marRight w:val="0"/>
          <w:marTop w:val="0"/>
          <w:marBottom w:val="0"/>
          <w:divBdr>
            <w:top w:val="none" w:sz="0" w:space="0" w:color="auto"/>
            <w:left w:val="none" w:sz="0" w:space="0" w:color="auto"/>
            <w:bottom w:val="none" w:sz="0" w:space="0" w:color="auto"/>
            <w:right w:val="none" w:sz="0" w:space="0" w:color="auto"/>
          </w:divBdr>
        </w:div>
        <w:div w:id="1505122888">
          <w:marLeft w:val="480"/>
          <w:marRight w:val="0"/>
          <w:marTop w:val="0"/>
          <w:marBottom w:val="0"/>
          <w:divBdr>
            <w:top w:val="none" w:sz="0" w:space="0" w:color="auto"/>
            <w:left w:val="none" w:sz="0" w:space="0" w:color="auto"/>
            <w:bottom w:val="none" w:sz="0" w:space="0" w:color="auto"/>
            <w:right w:val="none" w:sz="0" w:space="0" w:color="auto"/>
          </w:divBdr>
        </w:div>
        <w:div w:id="1307003499">
          <w:marLeft w:val="480"/>
          <w:marRight w:val="0"/>
          <w:marTop w:val="0"/>
          <w:marBottom w:val="0"/>
          <w:divBdr>
            <w:top w:val="none" w:sz="0" w:space="0" w:color="auto"/>
            <w:left w:val="none" w:sz="0" w:space="0" w:color="auto"/>
            <w:bottom w:val="none" w:sz="0" w:space="0" w:color="auto"/>
            <w:right w:val="none" w:sz="0" w:space="0" w:color="auto"/>
          </w:divBdr>
        </w:div>
        <w:div w:id="1767383927">
          <w:marLeft w:val="480"/>
          <w:marRight w:val="0"/>
          <w:marTop w:val="0"/>
          <w:marBottom w:val="0"/>
          <w:divBdr>
            <w:top w:val="none" w:sz="0" w:space="0" w:color="auto"/>
            <w:left w:val="none" w:sz="0" w:space="0" w:color="auto"/>
            <w:bottom w:val="none" w:sz="0" w:space="0" w:color="auto"/>
            <w:right w:val="none" w:sz="0" w:space="0" w:color="auto"/>
          </w:divBdr>
        </w:div>
        <w:div w:id="1666586278">
          <w:marLeft w:val="480"/>
          <w:marRight w:val="0"/>
          <w:marTop w:val="0"/>
          <w:marBottom w:val="0"/>
          <w:divBdr>
            <w:top w:val="none" w:sz="0" w:space="0" w:color="auto"/>
            <w:left w:val="none" w:sz="0" w:space="0" w:color="auto"/>
            <w:bottom w:val="none" w:sz="0" w:space="0" w:color="auto"/>
            <w:right w:val="none" w:sz="0" w:space="0" w:color="auto"/>
          </w:divBdr>
        </w:div>
        <w:div w:id="1277132694">
          <w:marLeft w:val="480"/>
          <w:marRight w:val="0"/>
          <w:marTop w:val="0"/>
          <w:marBottom w:val="0"/>
          <w:divBdr>
            <w:top w:val="none" w:sz="0" w:space="0" w:color="auto"/>
            <w:left w:val="none" w:sz="0" w:space="0" w:color="auto"/>
            <w:bottom w:val="none" w:sz="0" w:space="0" w:color="auto"/>
            <w:right w:val="none" w:sz="0" w:space="0" w:color="auto"/>
          </w:divBdr>
        </w:div>
        <w:div w:id="190997815">
          <w:marLeft w:val="480"/>
          <w:marRight w:val="0"/>
          <w:marTop w:val="0"/>
          <w:marBottom w:val="0"/>
          <w:divBdr>
            <w:top w:val="none" w:sz="0" w:space="0" w:color="auto"/>
            <w:left w:val="none" w:sz="0" w:space="0" w:color="auto"/>
            <w:bottom w:val="none" w:sz="0" w:space="0" w:color="auto"/>
            <w:right w:val="none" w:sz="0" w:space="0" w:color="auto"/>
          </w:divBdr>
        </w:div>
        <w:div w:id="1331057449">
          <w:marLeft w:val="480"/>
          <w:marRight w:val="0"/>
          <w:marTop w:val="0"/>
          <w:marBottom w:val="0"/>
          <w:divBdr>
            <w:top w:val="none" w:sz="0" w:space="0" w:color="auto"/>
            <w:left w:val="none" w:sz="0" w:space="0" w:color="auto"/>
            <w:bottom w:val="none" w:sz="0" w:space="0" w:color="auto"/>
            <w:right w:val="none" w:sz="0" w:space="0" w:color="auto"/>
          </w:divBdr>
        </w:div>
        <w:div w:id="1060636879">
          <w:marLeft w:val="480"/>
          <w:marRight w:val="0"/>
          <w:marTop w:val="0"/>
          <w:marBottom w:val="0"/>
          <w:divBdr>
            <w:top w:val="none" w:sz="0" w:space="0" w:color="auto"/>
            <w:left w:val="none" w:sz="0" w:space="0" w:color="auto"/>
            <w:bottom w:val="none" w:sz="0" w:space="0" w:color="auto"/>
            <w:right w:val="none" w:sz="0" w:space="0" w:color="auto"/>
          </w:divBdr>
        </w:div>
        <w:div w:id="114564351">
          <w:marLeft w:val="480"/>
          <w:marRight w:val="0"/>
          <w:marTop w:val="0"/>
          <w:marBottom w:val="0"/>
          <w:divBdr>
            <w:top w:val="none" w:sz="0" w:space="0" w:color="auto"/>
            <w:left w:val="none" w:sz="0" w:space="0" w:color="auto"/>
            <w:bottom w:val="none" w:sz="0" w:space="0" w:color="auto"/>
            <w:right w:val="none" w:sz="0" w:space="0" w:color="auto"/>
          </w:divBdr>
        </w:div>
        <w:div w:id="1211382890">
          <w:marLeft w:val="480"/>
          <w:marRight w:val="0"/>
          <w:marTop w:val="0"/>
          <w:marBottom w:val="0"/>
          <w:divBdr>
            <w:top w:val="none" w:sz="0" w:space="0" w:color="auto"/>
            <w:left w:val="none" w:sz="0" w:space="0" w:color="auto"/>
            <w:bottom w:val="none" w:sz="0" w:space="0" w:color="auto"/>
            <w:right w:val="none" w:sz="0" w:space="0" w:color="auto"/>
          </w:divBdr>
        </w:div>
        <w:div w:id="476263821">
          <w:marLeft w:val="480"/>
          <w:marRight w:val="0"/>
          <w:marTop w:val="0"/>
          <w:marBottom w:val="0"/>
          <w:divBdr>
            <w:top w:val="none" w:sz="0" w:space="0" w:color="auto"/>
            <w:left w:val="none" w:sz="0" w:space="0" w:color="auto"/>
            <w:bottom w:val="none" w:sz="0" w:space="0" w:color="auto"/>
            <w:right w:val="none" w:sz="0" w:space="0" w:color="auto"/>
          </w:divBdr>
        </w:div>
        <w:div w:id="247425837">
          <w:marLeft w:val="480"/>
          <w:marRight w:val="0"/>
          <w:marTop w:val="0"/>
          <w:marBottom w:val="0"/>
          <w:divBdr>
            <w:top w:val="none" w:sz="0" w:space="0" w:color="auto"/>
            <w:left w:val="none" w:sz="0" w:space="0" w:color="auto"/>
            <w:bottom w:val="none" w:sz="0" w:space="0" w:color="auto"/>
            <w:right w:val="none" w:sz="0" w:space="0" w:color="auto"/>
          </w:divBdr>
        </w:div>
        <w:div w:id="70473366">
          <w:marLeft w:val="480"/>
          <w:marRight w:val="0"/>
          <w:marTop w:val="0"/>
          <w:marBottom w:val="0"/>
          <w:divBdr>
            <w:top w:val="none" w:sz="0" w:space="0" w:color="auto"/>
            <w:left w:val="none" w:sz="0" w:space="0" w:color="auto"/>
            <w:bottom w:val="none" w:sz="0" w:space="0" w:color="auto"/>
            <w:right w:val="none" w:sz="0" w:space="0" w:color="auto"/>
          </w:divBdr>
        </w:div>
        <w:div w:id="770512219">
          <w:marLeft w:val="480"/>
          <w:marRight w:val="0"/>
          <w:marTop w:val="0"/>
          <w:marBottom w:val="0"/>
          <w:divBdr>
            <w:top w:val="none" w:sz="0" w:space="0" w:color="auto"/>
            <w:left w:val="none" w:sz="0" w:space="0" w:color="auto"/>
            <w:bottom w:val="none" w:sz="0" w:space="0" w:color="auto"/>
            <w:right w:val="none" w:sz="0" w:space="0" w:color="auto"/>
          </w:divBdr>
        </w:div>
        <w:div w:id="1406687755">
          <w:marLeft w:val="480"/>
          <w:marRight w:val="0"/>
          <w:marTop w:val="0"/>
          <w:marBottom w:val="0"/>
          <w:divBdr>
            <w:top w:val="none" w:sz="0" w:space="0" w:color="auto"/>
            <w:left w:val="none" w:sz="0" w:space="0" w:color="auto"/>
            <w:bottom w:val="none" w:sz="0" w:space="0" w:color="auto"/>
            <w:right w:val="none" w:sz="0" w:space="0" w:color="auto"/>
          </w:divBdr>
        </w:div>
        <w:div w:id="327561888">
          <w:marLeft w:val="480"/>
          <w:marRight w:val="0"/>
          <w:marTop w:val="0"/>
          <w:marBottom w:val="0"/>
          <w:divBdr>
            <w:top w:val="none" w:sz="0" w:space="0" w:color="auto"/>
            <w:left w:val="none" w:sz="0" w:space="0" w:color="auto"/>
            <w:bottom w:val="none" w:sz="0" w:space="0" w:color="auto"/>
            <w:right w:val="none" w:sz="0" w:space="0" w:color="auto"/>
          </w:divBdr>
        </w:div>
        <w:div w:id="665015468">
          <w:marLeft w:val="480"/>
          <w:marRight w:val="0"/>
          <w:marTop w:val="0"/>
          <w:marBottom w:val="0"/>
          <w:divBdr>
            <w:top w:val="none" w:sz="0" w:space="0" w:color="auto"/>
            <w:left w:val="none" w:sz="0" w:space="0" w:color="auto"/>
            <w:bottom w:val="none" w:sz="0" w:space="0" w:color="auto"/>
            <w:right w:val="none" w:sz="0" w:space="0" w:color="auto"/>
          </w:divBdr>
        </w:div>
        <w:div w:id="1195997309">
          <w:marLeft w:val="480"/>
          <w:marRight w:val="0"/>
          <w:marTop w:val="0"/>
          <w:marBottom w:val="0"/>
          <w:divBdr>
            <w:top w:val="none" w:sz="0" w:space="0" w:color="auto"/>
            <w:left w:val="none" w:sz="0" w:space="0" w:color="auto"/>
            <w:bottom w:val="none" w:sz="0" w:space="0" w:color="auto"/>
            <w:right w:val="none" w:sz="0" w:space="0" w:color="auto"/>
          </w:divBdr>
        </w:div>
        <w:div w:id="891110543">
          <w:marLeft w:val="480"/>
          <w:marRight w:val="0"/>
          <w:marTop w:val="0"/>
          <w:marBottom w:val="0"/>
          <w:divBdr>
            <w:top w:val="none" w:sz="0" w:space="0" w:color="auto"/>
            <w:left w:val="none" w:sz="0" w:space="0" w:color="auto"/>
            <w:bottom w:val="none" w:sz="0" w:space="0" w:color="auto"/>
            <w:right w:val="none" w:sz="0" w:space="0" w:color="auto"/>
          </w:divBdr>
        </w:div>
        <w:div w:id="401827949">
          <w:marLeft w:val="480"/>
          <w:marRight w:val="0"/>
          <w:marTop w:val="0"/>
          <w:marBottom w:val="0"/>
          <w:divBdr>
            <w:top w:val="none" w:sz="0" w:space="0" w:color="auto"/>
            <w:left w:val="none" w:sz="0" w:space="0" w:color="auto"/>
            <w:bottom w:val="none" w:sz="0" w:space="0" w:color="auto"/>
            <w:right w:val="none" w:sz="0" w:space="0" w:color="auto"/>
          </w:divBdr>
        </w:div>
        <w:div w:id="1612740104">
          <w:marLeft w:val="480"/>
          <w:marRight w:val="0"/>
          <w:marTop w:val="0"/>
          <w:marBottom w:val="0"/>
          <w:divBdr>
            <w:top w:val="none" w:sz="0" w:space="0" w:color="auto"/>
            <w:left w:val="none" w:sz="0" w:space="0" w:color="auto"/>
            <w:bottom w:val="none" w:sz="0" w:space="0" w:color="auto"/>
            <w:right w:val="none" w:sz="0" w:space="0" w:color="auto"/>
          </w:divBdr>
        </w:div>
        <w:div w:id="1357461377">
          <w:marLeft w:val="480"/>
          <w:marRight w:val="0"/>
          <w:marTop w:val="0"/>
          <w:marBottom w:val="0"/>
          <w:divBdr>
            <w:top w:val="none" w:sz="0" w:space="0" w:color="auto"/>
            <w:left w:val="none" w:sz="0" w:space="0" w:color="auto"/>
            <w:bottom w:val="none" w:sz="0" w:space="0" w:color="auto"/>
            <w:right w:val="none" w:sz="0" w:space="0" w:color="auto"/>
          </w:divBdr>
        </w:div>
        <w:div w:id="764115896">
          <w:marLeft w:val="480"/>
          <w:marRight w:val="0"/>
          <w:marTop w:val="0"/>
          <w:marBottom w:val="0"/>
          <w:divBdr>
            <w:top w:val="none" w:sz="0" w:space="0" w:color="auto"/>
            <w:left w:val="none" w:sz="0" w:space="0" w:color="auto"/>
            <w:bottom w:val="none" w:sz="0" w:space="0" w:color="auto"/>
            <w:right w:val="none" w:sz="0" w:space="0" w:color="auto"/>
          </w:divBdr>
        </w:div>
        <w:div w:id="924387572">
          <w:marLeft w:val="480"/>
          <w:marRight w:val="0"/>
          <w:marTop w:val="0"/>
          <w:marBottom w:val="0"/>
          <w:divBdr>
            <w:top w:val="none" w:sz="0" w:space="0" w:color="auto"/>
            <w:left w:val="none" w:sz="0" w:space="0" w:color="auto"/>
            <w:bottom w:val="none" w:sz="0" w:space="0" w:color="auto"/>
            <w:right w:val="none" w:sz="0" w:space="0" w:color="auto"/>
          </w:divBdr>
        </w:div>
        <w:div w:id="1731267161">
          <w:marLeft w:val="480"/>
          <w:marRight w:val="0"/>
          <w:marTop w:val="0"/>
          <w:marBottom w:val="0"/>
          <w:divBdr>
            <w:top w:val="none" w:sz="0" w:space="0" w:color="auto"/>
            <w:left w:val="none" w:sz="0" w:space="0" w:color="auto"/>
            <w:bottom w:val="none" w:sz="0" w:space="0" w:color="auto"/>
            <w:right w:val="none" w:sz="0" w:space="0" w:color="auto"/>
          </w:divBdr>
        </w:div>
        <w:div w:id="291596030">
          <w:marLeft w:val="480"/>
          <w:marRight w:val="0"/>
          <w:marTop w:val="0"/>
          <w:marBottom w:val="0"/>
          <w:divBdr>
            <w:top w:val="none" w:sz="0" w:space="0" w:color="auto"/>
            <w:left w:val="none" w:sz="0" w:space="0" w:color="auto"/>
            <w:bottom w:val="none" w:sz="0" w:space="0" w:color="auto"/>
            <w:right w:val="none" w:sz="0" w:space="0" w:color="auto"/>
          </w:divBdr>
        </w:div>
        <w:div w:id="1457675742">
          <w:marLeft w:val="480"/>
          <w:marRight w:val="0"/>
          <w:marTop w:val="0"/>
          <w:marBottom w:val="0"/>
          <w:divBdr>
            <w:top w:val="none" w:sz="0" w:space="0" w:color="auto"/>
            <w:left w:val="none" w:sz="0" w:space="0" w:color="auto"/>
            <w:bottom w:val="none" w:sz="0" w:space="0" w:color="auto"/>
            <w:right w:val="none" w:sz="0" w:space="0" w:color="auto"/>
          </w:divBdr>
        </w:div>
        <w:div w:id="1802577939">
          <w:marLeft w:val="480"/>
          <w:marRight w:val="0"/>
          <w:marTop w:val="0"/>
          <w:marBottom w:val="0"/>
          <w:divBdr>
            <w:top w:val="none" w:sz="0" w:space="0" w:color="auto"/>
            <w:left w:val="none" w:sz="0" w:space="0" w:color="auto"/>
            <w:bottom w:val="none" w:sz="0" w:space="0" w:color="auto"/>
            <w:right w:val="none" w:sz="0" w:space="0" w:color="auto"/>
          </w:divBdr>
        </w:div>
        <w:div w:id="355077887">
          <w:marLeft w:val="480"/>
          <w:marRight w:val="0"/>
          <w:marTop w:val="0"/>
          <w:marBottom w:val="0"/>
          <w:divBdr>
            <w:top w:val="none" w:sz="0" w:space="0" w:color="auto"/>
            <w:left w:val="none" w:sz="0" w:space="0" w:color="auto"/>
            <w:bottom w:val="none" w:sz="0" w:space="0" w:color="auto"/>
            <w:right w:val="none" w:sz="0" w:space="0" w:color="auto"/>
          </w:divBdr>
        </w:div>
        <w:div w:id="1206525942">
          <w:marLeft w:val="480"/>
          <w:marRight w:val="0"/>
          <w:marTop w:val="0"/>
          <w:marBottom w:val="0"/>
          <w:divBdr>
            <w:top w:val="none" w:sz="0" w:space="0" w:color="auto"/>
            <w:left w:val="none" w:sz="0" w:space="0" w:color="auto"/>
            <w:bottom w:val="none" w:sz="0" w:space="0" w:color="auto"/>
            <w:right w:val="none" w:sz="0" w:space="0" w:color="auto"/>
          </w:divBdr>
        </w:div>
      </w:divsChild>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6854952">
      <w:bodyDiv w:val="1"/>
      <w:marLeft w:val="0"/>
      <w:marRight w:val="0"/>
      <w:marTop w:val="0"/>
      <w:marBottom w:val="0"/>
      <w:divBdr>
        <w:top w:val="none" w:sz="0" w:space="0" w:color="auto"/>
        <w:left w:val="none" w:sz="0" w:space="0" w:color="auto"/>
        <w:bottom w:val="none" w:sz="0" w:space="0" w:color="auto"/>
        <w:right w:val="none" w:sz="0" w:space="0" w:color="auto"/>
      </w:divBdr>
    </w:div>
    <w:div w:id="967200439">
      <w:bodyDiv w:val="1"/>
      <w:marLeft w:val="0"/>
      <w:marRight w:val="0"/>
      <w:marTop w:val="0"/>
      <w:marBottom w:val="0"/>
      <w:divBdr>
        <w:top w:val="none" w:sz="0" w:space="0" w:color="auto"/>
        <w:left w:val="none" w:sz="0" w:space="0" w:color="auto"/>
        <w:bottom w:val="none" w:sz="0" w:space="0" w:color="auto"/>
        <w:right w:val="none" w:sz="0" w:space="0" w:color="auto"/>
      </w:divBdr>
    </w:div>
    <w:div w:id="968627548">
      <w:bodyDiv w:val="1"/>
      <w:marLeft w:val="0"/>
      <w:marRight w:val="0"/>
      <w:marTop w:val="0"/>
      <w:marBottom w:val="0"/>
      <w:divBdr>
        <w:top w:val="none" w:sz="0" w:space="0" w:color="auto"/>
        <w:left w:val="none" w:sz="0" w:space="0" w:color="auto"/>
        <w:bottom w:val="none" w:sz="0" w:space="0" w:color="auto"/>
        <w:right w:val="none" w:sz="0" w:space="0" w:color="auto"/>
      </w:divBdr>
    </w:div>
    <w:div w:id="968778353">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567963214">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477913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sChild>
    </w:div>
    <w:div w:id="970595777">
      <w:bodyDiv w:val="1"/>
      <w:marLeft w:val="0"/>
      <w:marRight w:val="0"/>
      <w:marTop w:val="0"/>
      <w:marBottom w:val="0"/>
      <w:divBdr>
        <w:top w:val="none" w:sz="0" w:space="0" w:color="auto"/>
        <w:left w:val="none" w:sz="0" w:space="0" w:color="auto"/>
        <w:bottom w:val="none" w:sz="0" w:space="0" w:color="auto"/>
        <w:right w:val="none" w:sz="0" w:space="0" w:color="auto"/>
      </w:divBdr>
    </w:div>
    <w:div w:id="971251896">
      <w:bodyDiv w:val="1"/>
      <w:marLeft w:val="0"/>
      <w:marRight w:val="0"/>
      <w:marTop w:val="0"/>
      <w:marBottom w:val="0"/>
      <w:divBdr>
        <w:top w:val="none" w:sz="0" w:space="0" w:color="auto"/>
        <w:left w:val="none" w:sz="0" w:space="0" w:color="auto"/>
        <w:bottom w:val="none" w:sz="0" w:space="0" w:color="auto"/>
        <w:right w:val="none" w:sz="0" w:space="0" w:color="auto"/>
      </w:divBdr>
    </w:div>
    <w:div w:id="973678796">
      <w:bodyDiv w:val="1"/>
      <w:marLeft w:val="0"/>
      <w:marRight w:val="0"/>
      <w:marTop w:val="0"/>
      <w:marBottom w:val="0"/>
      <w:divBdr>
        <w:top w:val="none" w:sz="0" w:space="0" w:color="auto"/>
        <w:left w:val="none" w:sz="0" w:space="0" w:color="auto"/>
        <w:bottom w:val="none" w:sz="0" w:space="0" w:color="auto"/>
        <w:right w:val="none" w:sz="0" w:space="0" w:color="auto"/>
      </w:divBdr>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76690497">
      <w:bodyDiv w:val="1"/>
      <w:marLeft w:val="0"/>
      <w:marRight w:val="0"/>
      <w:marTop w:val="0"/>
      <w:marBottom w:val="0"/>
      <w:divBdr>
        <w:top w:val="none" w:sz="0" w:space="0" w:color="auto"/>
        <w:left w:val="none" w:sz="0" w:space="0" w:color="auto"/>
        <w:bottom w:val="none" w:sz="0" w:space="0" w:color="auto"/>
        <w:right w:val="none" w:sz="0" w:space="0" w:color="auto"/>
      </w:divBdr>
    </w:div>
    <w:div w:id="977340076">
      <w:bodyDiv w:val="1"/>
      <w:marLeft w:val="0"/>
      <w:marRight w:val="0"/>
      <w:marTop w:val="0"/>
      <w:marBottom w:val="0"/>
      <w:divBdr>
        <w:top w:val="none" w:sz="0" w:space="0" w:color="auto"/>
        <w:left w:val="none" w:sz="0" w:space="0" w:color="auto"/>
        <w:bottom w:val="none" w:sz="0" w:space="0" w:color="auto"/>
        <w:right w:val="none" w:sz="0" w:space="0" w:color="auto"/>
      </w:divBdr>
    </w:div>
    <w:div w:id="977370543">
      <w:bodyDiv w:val="1"/>
      <w:marLeft w:val="0"/>
      <w:marRight w:val="0"/>
      <w:marTop w:val="0"/>
      <w:marBottom w:val="0"/>
      <w:divBdr>
        <w:top w:val="none" w:sz="0" w:space="0" w:color="auto"/>
        <w:left w:val="none" w:sz="0" w:space="0" w:color="auto"/>
        <w:bottom w:val="none" w:sz="0" w:space="0" w:color="auto"/>
        <w:right w:val="none" w:sz="0" w:space="0" w:color="auto"/>
      </w:divBdr>
    </w:div>
    <w:div w:id="977492812">
      <w:bodyDiv w:val="1"/>
      <w:marLeft w:val="0"/>
      <w:marRight w:val="0"/>
      <w:marTop w:val="0"/>
      <w:marBottom w:val="0"/>
      <w:divBdr>
        <w:top w:val="none" w:sz="0" w:space="0" w:color="auto"/>
        <w:left w:val="none" w:sz="0" w:space="0" w:color="auto"/>
        <w:bottom w:val="none" w:sz="0" w:space="0" w:color="auto"/>
        <w:right w:val="none" w:sz="0" w:space="0" w:color="auto"/>
      </w:divBdr>
    </w:div>
    <w:div w:id="978220719">
      <w:bodyDiv w:val="1"/>
      <w:marLeft w:val="0"/>
      <w:marRight w:val="0"/>
      <w:marTop w:val="0"/>
      <w:marBottom w:val="0"/>
      <w:divBdr>
        <w:top w:val="none" w:sz="0" w:space="0" w:color="auto"/>
        <w:left w:val="none" w:sz="0" w:space="0" w:color="auto"/>
        <w:bottom w:val="none" w:sz="0" w:space="0" w:color="auto"/>
        <w:right w:val="none" w:sz="0" w:space="0" w:color="auto"/>
      </w:divBdr>
    </w:div>
    <w:div w:id="979117184">
      <w:bodyDiv w:val="1"/>
      <w:marLeft w:val="0"/>
      <w:marRight w:val="0"/>
      <w:marTop w:val="0"/>
      <w:marBottom w:val="0"/>
      <w:divBdr>
        <w:top w:val="none" w:sz="0" w:space="0" w:color="auto"/>
        <w:left w:val="none" w:sz="0" w:space="0" w:color="auto"/>
        <w:bottom w:val="none" w:sz="0" w:space="0" w:color="auto"/>
        <w:right w:val="none" w:sz="0" w:space="0" w:color="auto"/>
      </w:divBdr>
    </w:div>
    <w:div w:id="979459804">
      <w:bodyDiv w:val="1"/>
      <w:marLeft w:val="0"/>
      <w:marRight w:val="0"/>
      <w:marTop w:val="0"/>
      <w:marBottom w:val="0"/>
      <w:divBdr>
        <w:top w:val="none" w:sz="0" w:space="0" w:color="auto"/>
        <w:left w:val="none" w:sz="0" w:space="0" w:color="auto"/>
        <w:bottom w:val="none" w:sz="0" w:space="0" w:color="auto"/>
        <w:right w:val="none" w:sz="0" w:space="0" w:color="auto"/>
      </w:divBdr>
    </w:div>
    <w:div w:id="979531466">
      <w:bodyDiv w:val="1"/>
      <w:marLeft w:val="0"/>
      <w:marRight w:val="0"/>
      <w:marTop w:val="0"/>
      <w:marBottom w:val="0"/>
      <w:divBdr>
        <w:top w:val="none" w:sz="0" w:space="0" w:color="auto"/>
        <w:left w:val="none" w:sz="0" w:space="0" w:color="auto"/>
        <w:bottom w:val="none" w:sz="0" w:space="0" w:color="auto"/>
        <w:right w:val="none" w:sz="0" w:space="0" w:color="auto"/>
      </w:divBdr>
    </w:div>
    <w:div w:id="980421156">
      <w:bodyDiv w:val="1"/>
      <w:marLeft w:val="0"/>
      <w:marRight w:val="0"/>
      <w:marTop w:val="0"/>
      <w:marBottom w:val="0"/>
      <w:divBdr>
        <w:top w:val="none" w:sz="0" w:space="0" w:color="auto"/>
        <w:left w:val="none" w:sz="0" w:space="0" w:color="auto"/>
        <w:bottom w:val="none" w:sz="0" w:space="0" w:color="auto"/>
        <w:right w:val="none" w:sz="0" w:space="0" w:color="auto"/>
      </w:divBdr>
    </w:div>
    <w:div w:id="982925437">
      <w:bodyDiv w:val="1"/>
      <w:marLeft w:val="0"/>
      <w:marRight w:val="0"/>
      <w:marTop w:val="0"/>
      <w:marBottom w:val="0"/>
      <w:divBdr>
        <w:top w:val="none" w:sz="0" w:space="0" w:color="auto"/>
        <w:left w:val="none" w:sz="0" w:space="0" w:color="auto"/>
        <w:bottom w:val="none" w:sz="0" w:space="0" w:color="auto"/>
        <w:right w:val="none" w:sz="0" w:space="0" w:color="auto"/>
      </w:divBdr>
    </w:div>
    <w:div w:id="983048804">
      <w:bodyDiv w:val="1"/>
      <w:marLeft w:val="0"/>
      <w:marRight w:val="0"/>
      <w:marTop w:val="0"/>
      <w:marBottom w:val="0"/>
      <w:divBdr>
        <w:top w:val="none" w:sz="0" w:space="0" w:color="auto"/>
        <w:left w:val="none" w:sz="0" w:space="0" w:color="auto"/>
        <w:bottom w:val="none" w:sz="0" w:space="0" w:color="auto"/>
        <w:right w:val="none" w:sz="0" w:space="0" w:color="auto"/>
      </w:divBdr>
    </w:div>
    <w:div w:id="984745701">
      <w:bodyDiv w:val="1"/>
      <w:marLeft w:val="0"/>
      <w:marRight w:val="0"/>
      <w:marTop w:val="0"/>
      <w:marBottom w:val="0"/>
      <w:divBdr>
        <w:top w:val="none" w:sz="0" w:space="0" w:color="auto"/>
        <w:left w:val="none" w:sz="0" w:space="0" w:color="auto"/>
        <w:bottom w:val="none" w:sz="0" w:space="0" w:color="auto"/>
        <w:right w:val="none" w:sz="0" w:space="0" w:color="auto"/>
      </w:divBdr>
    </w:div>
    <w:div w:id="984941314">
      <w:bodyDiv w:val="1"/>
      <w:marLeft w:val="0"/>
      <w:marRight w:val="0"/>
      <w:marTop w:val="0"/>
      <w:marBottom w:val="0"/>
      <w:divBdr>
        <w:top w:val="none" w:sz="0" w:space="0" w:color="auto"/>
        <w:left w:val="none" w:sz="0" w:space="0" w:color="auto"/>
        <w:bottom w:val="none" w:sz="0" w:space="0" w:color="auto"/>
        <w:right w:val="none" w:sz="0" w:space="0" w:color="auto"/>
      </w:divBdr>
    </w:div>
    <w:div w:id="985402876">
      <w:bodyDiv w:val="1"/>
      <w:marLeft w:val="0"/>
      <w:marRight w:val="0"/>
      <w:marTop w:val="0"/>
      <w:marBottom w:val="0"/>
      <w:divBdr>
        <w:top w:val="none" w:sz="0" w:space="0" w:color="auto"/>
        <w:left w:val="none" w:sz="0" w:space="0" w:color="auto"/>
        <w:bottom w:val="none" w:sz="0" w:space="0" w:color="auto"/>
        <w:right w:val="none" w:sz="0" w:space="0" w:color="auto"/>
      </w:divBdr>
    </w:div>
    <w:div w:id="986974117">
      <w:bodyDiv w:val="1"/>
      <w:marLeft w:val="0"/>
      <w:marRight w:val="0"/>
      <w:marTop w:val="0"/>
      <w:marBottom w:val="0"/>
      <w:divBdr>
        <w:top w:val="none" w:sz="0" w:space="0" w:color="auto"/>
        <w:left w:val="none" w:sz="0" w:space="0" w:color="auto"/>
        <w:bottom w:val="none" w:sz="0" w:space="0" w:color="auto"/>
        <w:right w:val="none" w:sz="0" w:space="0" w:color="auto"/>
      </w:divBdr>
    </w:div>
    <w:div w:id="986981298">
      <w:bodyDiv w:val="1"/>
      <w:marLeft w:val="0"/>
      <w:marRight w:val="0"/>
      <w:marTop w:val="0"/>
      <w:marBottom w:val="0"/>
      <w:divBdr>
        <w:top w:val="none" w:sz="0" w:space="0" w:color="auto"/>
        <w:left w:val="none" w:sz="0" w:space="0" w:color="auto"/>
        <w:bottom w:val="none" w:sz="0" w:space="0" w:color="auto"/>
        <w:right w:val="none" w:sz="0" w:space="0" w:color="auto"/>
      </w:divBdr>
    </w:div>
    <w:div w:id="988172166">
      <w:bodyDiv w:val="1"/>
      <w:marLeft w:val="0"/>
      <w:marRight w:val="0"/>
      <w:marTop w:val="0"/>
      <w:marBottom w:val="0"/>
      <w:divBdr>
        <w:top w:val="none" w:sz="0" w:space="0" w:color="auto"/>
        <w:left w:val="none" w:sz="0" w:space="0" w:color="auto"/>
        <w:bottom w:val="none" w:sz="0" w:space="0" w:color="auto"/>
        <w:right w:val="none" w:sz="0" w:space="0" w:color="auto"/>
      </w:divBdr>
    </w:div>
    <w:div w:id="988706895">
      <w:bodyDiv w:val="1"/>
      <w:marLeft w:val="0"/>
      <w:marRight w:val="0"/>
      <w:marTop w:val="0"/>
      <w:marBottom w:val="0"/>
      <w:divBdr>
        <w:top w:val="none" w:sz="0" w:space="0" w:color="auto"/>
        <w:left w:val="none" w:sz="0" w:space="0" w:color="auto"/>
        <w:bottom w:val="none" w:sz="0" w:space="0" w:color="auto"/>
        <w:right w:val="none" w:sz="0" w:space="0" w:color="auto"/>
      </w:divBdr>
      <w:divsChild>
        <w:div w:id="2079203755">
          <w:marLeft w:val="480"/>
          <w:marRight w:val="0"/>
          <w:marTop w:val="0"/>
          <w:marBottom w:val="0"/>
          <w:divBdr>
            <w:top w:val="none" w:sz="0" w:space="0" w:color="auto"/>
            <w:left w:val="none" w:sz="0" w:space="0" w:color="auto"/>
            <w:bottom w:val="none" w:sz="0" w:space="0" w:color="auto"/>
            <w:right w:val="none" w:sz="0" w:space="0" w:color="auto"/>
          </w:divBdr>
        </w:div>
        <w:div w:id="866479400">
          <w:marLeft w:val="480"/>
          <w:marRight w:val="0"/>
          <w:marTop w:val="0"/>
          <w:marBottom w:val="0"/>
          <w:divBdr>
            <w:top w:val="none" w:sz="0" w:space="0" w:color="auto"/>
            <w:left w:val="none" w:sz="0" w:space="0" w:color="auto"/>
            <w:bottom w:val="none" w:sz="0" w:space="0" w:color="auto"/>
            <w:right w:val="none" w:sz="0" w:space="0" w:color="auto"/>
          </w:divBdr>
        </w:div>
        <w:div w:id="1274092309">
          <w:marLeft w:val="480"/>
          <w:marRight w:val="0"/>
          <w:marTop w:val="0"/>
          <w:marBottom w:val="0"/>
          <w:divBdr>
            <w:top w:val="none" w:sz="0" w:space="0" w:color="auto"/>
            <w:left w:val="none" w:sz="0" w:space="0" w:color="auto"/>
            <w:bottom w:val="none" w:sz="0" w:space="0" w:color="auto"/>
            <w:right w:val="none" w:sz="0" w:space="0" w:color="auto"/>
          </w:divBdr>
        </w:div>
        <w:div w:id="1596593032">
          <w:marLeft w:val="480"/>
          <w:marRight w:val="0"/>
          <w:marTop w:val="0"/>
          <w:marBottom w:val="0"/>
          <w:divBdr>
            <w:top w:val="none" w:sz="0" w:space="0" w:color="auto"/>
            <w:left w:val="none" w:sz="0" w:space="0" w:color="auto"/>
            <w:bottom w:val="none" w:sz="0" w:space="0" w:color="auto"/>
            <w:right w:val="none" w:sz="0" w:space="0" w:color="auto"/>
          </w:divBdr>
        </w:div>
        <w:div w:id="767963373">
          <w:marLeft w:val="480"/>
          <w:marRight w:val="0"/>
          <w:marTop w:val="0"/>
          <w:marBottom w:val="0"/>
          <w:divBdr>
            <w:top w:val="none" w:sz="0" w:space="0" w:color="auto"/>
            <w:left w:val="none" w:sz="0" w:space="0" w:color="auto"/>
            <w:bottom w:val="none" w:sz="0" w:space="0" w:color="auto"/>
            <w:right w:val="none" w:sz="0" w:space="0" w:color="auto"/>
          </w:divBdr>
        </w:div>
        <w:div w:id="1951085412">
          <w:marLeft w:val="480"/>
          <w:marRight w:val="0"/>
          <w:marTop w:val="0"/>
          <w:marBottom w:val="0"/>
          <w:divBdr>
            <w:top w:val="none" w:sz="0" w:space="0" w:color="auto"/>
            <w:left w:val="none" w:sz="0" w:space="0" w:color="auto"/>
            <w:bottom w:val="none" w:sz="0" w:space="0" w:color="auto"/>
            <w:right w:val="none" w:sz="0" w:space="0" w:color="auto"/>
          </w:divBdr>
        </w:div>
        <w:div w:id="314341423">
          <w:marLeft w:val="480"/>
          <w:marRight w:val="0"/>
          <w:marTop w:val="0"/>
          <w:marBottom w:val="0"/>
          <w:divBdr>
            <w:top w:val="none" w:sz="0" w:space="0" w:color="auto"/>
            <w:left w:val="none" w:sz="0" w:space="0" w:color="auto"/>
            <w:bottom w:val="none" w:sz="0" w:space="0" w:color="auto"/>
            <w:right w:val="none" w:sz="0" w:space="0" w:color="auto"/>
          </w:divBdr>
        </w:div>
        <w:div w:id="166218724">
          <w:marLeft w:val="480"/>
          <w:marRight w:val="0"/>
          <w:marTop w:val="0"/>
          <w:marBottom w:val="0"/>
          <w:divBdr>
            <w:top w:val="none" w:sz="0" w:space="0" w:color="auto"/>
            <w:left w:val="none" w:sz="0" w:space="0" w:color="auto"/>
            <w:bottom w:val="none" w:sz="0" w:space="0" w:color="auto"/>
            <w:right w:val="none" w:sz="0" w:space="0" w:color="auto"/>
          </w:divBdr>
        </w:div>
        <w:div w:id="1205100120">
          <w:marLeft w:val="480"/>
          <w:marRight w:val="0"/>
          <w:marTop w:val="0"/>
          <w:marBottom w:val="0"/>
          <w:divBdr>
            <w:top w:val="none" w:sz="0" w:space="0" w:color="auto"/>
            <w:left w:val="none" w:sz="0" w:space="0" w:color="auto"/>
            <w:bottom w:val="none" w:sz="0" w:space="0" w:color="auto"/>
            <w:right w:val="none" w:sz="0" w:space="0" w:color="auto"/>
          </w:divBdr>
        </w:div>
        <w:div w:id="30695689">
          <w:marLeft w:val="480"/>
          <w:marRight w:val="0"/>
          <w:marTop w:val="0"/>
          <w:marBottom w:val="0"/>
          <w:divBdr>
            <w:top w:val="none" w:sz="0" w:space="0" w:color="auto"/>
            <w:left w:val="none" w:sz="0" w:space="0" w:color="auto"/>
            <w:bottom w:val="none" w:sz="0" w:space="0" w:color="auto"/>
            <w:right w:val="none" w:sz="0" w:space="0" w:color="auto"/>
          </w:divBdr>
        </w:div>
        <w:div w:id="47186878">
          <w:marLeft w:val="480"/>
          <w:marRight w:val="0"/>
          <w:marTop w:val="0"/>
          <w:marBottom w:val="0"/>
          <w:divBdr>
            <w:top w:val="none" w:sz="0" w:space="0" w:color="auto"/>
            <w:left w:val="none" w:sz="0" w:space="0" w:color="auto"/>
            <w:bottom w:val="none" w:sz="0" w:space="0" w:color="auto"/>
            <w:right w:val="none" w:sz="0" w:space="0" w:color="auto"/>
          </w:divBdr>
        </w:div>
        <w:div w:id="254441084">
          <w:marLeft w:val="480"/>
          <w:marRight w:val="0"/>
          <w:marTop w:val="0"/>
          <w:marBottom w:val="0"/>
          <w:divBdr>
            <w:top w:val="none" w:sz="0" w:space="0" w:color="auto"/>
            <w:left w:val="none" w:sz="0" w:space="0" w:color="auto"/>
            <w:bottom w:val="none" w:sz="0" w:space="0" w:color="auto"/>
            <w:right w:val="none" w:sz="0" w:space="0" w:color="auto"/>
          </w:divBdr>
        </w:div>
        <w:div w:id="2079788246">
          <w:marLeft w:val="480"/>
          <w:marRight w:val="0"/>
          <w:marTop w:val="0"/>
          <w:marBottom w:val="0"/>
          <w:divBdr>
            <w:top w:val="none" w:sz="0" w:space="0" w:color="auto"/>
            <w:left w:val="none" w:sz="0" w:space="0" w:color="auto"/>
            <w:bottom w:val="none" w:sz="0" w:space="0" w:color="auto"/>
            <w:right w:val="none" w:sz="0" w:space="0" w:color="auto"/>
          </w:divBdr>
        </w:div>
        <w:div w:id="1681811882">
          <w:marLeft w:val="480"/>
          <w:marRight w:val="0"/>
          <w:marTop w:val="0"/>
          <w:marBottom w:val="0"/>
          <w:divBdr>
            <w:top w:val="none" w:sz="0" w:space="0" w:color="auto"/>
            <w:left w:val="none" w:sz="0" w:space="0" w:color="auto"/>
            <w:bottom w:val="none" w:sz="0" w:space="0" w:color="auto"/>
            <w:right w:val="none" w:sz="0" w:space="0" w:color="auto"/>
          </w:divBdr>
        </w:div>
        <w:div w:id="1438674783">
          <w:marLeft w:val="480"/>
          <w:marRight w:val="0"/>
          <w:marTop w:val="0"/>
          <w:marBottom w:val="0"/>
          <w:divBdr>
            <w:top w:val="none" w:sz="0" w:space="0" w:color="auto"/>
            <w:left w:val="none" w:sz="0" w:space="0" w:color="auto"/>
            <w:bottom w:val="none" w:sz="0" w:space="0" w:color="auto"/>
            <w:right w:val="none" w:sz="0" w:space="0" w:color="auto"/>
          </w:divBdr>
        </w:div>
        <w:div w:id="2087069321">
          <w:marLeft w:val="480"/>
          <w:marRight w:val="0"/>
          <w:marTop w:val="0"/>
          <w:marBottom w:val="0"/>
          <w:divBdr>
            <w:top w:val="none" w:sz="0" w:space="0" w:color="auto"/>
            <w:left w:val="none" w:sz="0" w:space="0" w:color="auto"/>
            <w:bottom w:val="none" w:sz="0" w:space="0" w:color="auto"/>
            <w:right w:val="none" w:sz="0" w:space="0" w:color="auto"/>
          </w:divBdr>
        </w:div>
        <w:div w:id="1705522350">
          <w:marLeft w:val="480"/>
          <w:marRight w:val="0"/>
          <w:marTop w:val="0"/>
          <w:marBottom w:val="0"/>
          <w:divBdr>
            <w:top w:val="none" w:sz="0" w:space="0" w:color="auto"/>
            <w:left w:val="none" w:sz="0" w:space="0" w:color="auto"/>
            <w:bottom w:val="none" w:sz="0" w:space="0" w:color="auto"/>
            <w:right w:val="none" w:sz="0" w:space="0" w:color="auto"/>
          </w:divBdr>
        </w:div>
        <w:div w:id="1868594916">
          <w:marLeft w:val="480"/>
          <w:marRight w:val="0"/>
          <w:marTop w:val="0"/>
          <w:marBottom w:val="0"/>
          <w:divBdr>
            <w:top w:val="none" w:sz="0" w:space="0" w:color="auto"/>
            <w:left w:val="none" w:sz="0" w:space="0" w:color="auto"/>
            <w:bottom w:val="none" w:sz="0" w:space="0" w:color="auto"/>
            <w:right w:val="none" w:sz="0" w:space="0" w:color="auto"/>
          </w:divBdr>
        </w:div>
        <w:div w:id="1520117139">
          <w:marLeft w:val="480"/>
          <w:marRight w:val="0"/>
          <w:marTop w:val="0"/>
          <w:marBottom w:val="0"/>
          <w:divBdr>
            <w:top w:val="none" w:sz="0" w:space="0" w:color="auto"/>
            <w:left w:val="none" w:sz="0" w:space="0" w:color="auto"/>
            <w:bottom w:val="none" w:sz="0" w:space="0" w:color="auto"/>
            <w:right w:val="none" w:sz="0" w:space="0" w:color="auto"/>
          </w:divBdr>
        </w:div>
        <w:div w:id="1281836387">
          <w:marLeft w:val="480"/>
          <w:marRight w:val="0"/>
          <w:marTop w:val="0"/>
          <w:marBottom w:val="0"/>
          <w:divBdr>
            <w:top w:val="none" w:sz="0" w:space="0" w:color="auto"/>
            <w:left w:val="none" w:sz="0" w:space="0" w:color="auto"/>
            <w:bottom w:val="none" w:sz="0" w:space="0" w:color="auto"/>
            <w:right w:val="none" w:sz="0" w:space="0" w:color="auto"/>
          </w:divBdr>
        </w:div>
        <w:div w:id="705839540">
          <w:marLeft w:val="480"/>
          <w:marRight w:val="0"/>
          <w:marTop w:val="0"/>
          <w:marBottom w:val="0"/>
          <w:divBdr>
            <w:top w:val="none" w:sz="0" w:space="0" w:color="auto"/>
            <w:left w:val="none" w:sz="0" w:space="0" w:color="auto"/>
            <w:bottom w:val="none" w:sz="0" w:space="0" w:color="auto"/>
            <w:right w:val="none" w:sz="0" w:space="0" w:color="auto"/>
          </w:divBdr>
        </w:div>
        <w:div w:id="1816755469">
          <w:marLeft w:val="480"/>
          <w:marRight w:val="0"/>
          <w:marTop w:val="0"/>
          <w:marBottom w:val="0"/>
          <w:divBdr>
            <w:top w:val="none" w:sz="0" w:space="0" w:color="auto"/>
            <w:left w:val="none" w:sz="0" w:space="0" w:color="auto"/>
            <w:bottom w:val="none" w:sz="0" w:space="0" w:color="auto"/>
            <w:right w:val="none" w:sz="0" w:space="0" w:color="auto"/>
          </w:divBdr>
        </w:div>
        <w:div w:id="1158619778">
          <w:marLeft w:val="480"/>
          <w:marRight w:val="0"/>
          <w:marTop w:val="0"/>
          <w:marBottom w:val="0"/>
          <w:divBdr>
            <w:top w:val="none" w:sz="0" w:space="0" w:color="auto"/>
            <w:left w:val="none" w:sz="0" w:space="0" w:color="auto"/>
            <w:bottom w:val="none" w:sz="0" w:space="0" w:color="auto"/>
            <w:right w:val="none" w:sz="0" w:space="0" w:color="auto"/>
          </w:divBdr>
        </w:div>
        <w:div w:id="228152109">
          <w:marLeft w:val="480"/>
          <w:marRight w:val="0"/>
          <w:marTop w:val="0"/>
          <w:marBottom w:val="0"/>
          <w:divBdr>
            <w:top w:val="none" w:sz="0" w:space="0" w:color="auto"/>
            <w:left w:val="none" w:sz="0" w:space="0" w:color="auto"/>
            <w:bottom w:val="none" w:sz="0" w:space="0" w:color="auto"/>
            <w:right w:val="none" w:sz="0" w:space="0" w:color="auto"/>
          </w:divBdr>
        </w:div>
        <w:div w:id="506671807">
          <w:marLeft w:val="480"/>
          <w:marRight w:val="0"/>
          <w:marTop w:val="0"/>
          <w:marBottom w:val="0"/>
          <w:divBdr>
            <w:top w:val="none" w:sz="0" w:space="0" w:color="auto"/>
            <w:left w:val="none" w:sz="0" w:space="0" w:color="auto"/>
            <w:bottom w:val="none" w:sz="0" w:space="0" w:color="auto"/>
            <w:right w:val="none" w:sz="0" w:space="0" w:color="auto"/>
          </w:divBdr>
        </w:div>
        <w:div w:id="730739978">
          <w:marLeft w:val="480"/>
          <w:marRight w:val="0"/>
          <w:marTop w:val="0"/>
          <w:marBottom w:val="0"/>
          <w:divBdr>
            <w:top w:val="none" w:sz="0" w:space="0" w:color="auto"/>
            <w:left w:val="none" w:sz="0" w:space="0" w:color="auto"/>
            <w:bottom w:val="none" w:sz="0" w:space="0" w:color="auto"/>
            <w:right w:val="none" w:sz="0" w:space="0" w:color="auto"/>
          </w:divBdr>
        </w:div>
        <w:div w:id="1687518876">
          <w:marLeft w:val="480"/>
          <w:marRight w:val="0"/>
          <w:marTop w:val="0"/>
          <w:marBottom w:val="0"/>
          <w:divBdr>
            <w:top w:val="none" w:sz="0" w:space="0" w:color="auto"/>
            <w:left w:val="none" w:sz="0" w:space="0" w:color="auto"/>
            <w:bottom w:val="none" w:sz="0" w:space="0" w:color="auto"/>
            <w:right w:val="none" w:sz="0" w:space="0" w:color="auto"/>
          </w:divBdr>
        </w:div>
        <w:div w:id="1066758155">
          <w:marLeft w:val="480"/>
          <w:marRight w:val="0"/>
          <w:marTop w:val="0"/>
          <w:marBottom w:val="0"/>
          <w:divBdr>
            <w:top w:val="none" w:sz="0" w:space="0" w:color="auto"/>
            <w:left w:val="none" w:sz="0" w:space="0" w:color="auto"/>
            <w:bottom w:val="none" w:sz="0" w:space="0" w:color="auto"/>
            <w:right w:val="none" w:sz="0" w:space="0" w:color="auto"/>
          </w:divBdr>
        </w:div>
        <w:div w:id="312368548">
          <w:marLeft w:val="480"/>
          <w:marRight w:val="0"/>
          <w:marTop w:val="0"/>
          <w:marBottom w:val="0"/>
          <w:divBdr>
            <w:top w:val="none" w:sz="0" w:space="0" w:color="auto"/>
            <w:left w:val="none" w:sz="0" w:space="0" w:color="auto"/>
            <w:bottom w:val="none" w:sz="0" w:space="0" w:color="auto"/>
            <w:right w:val="none" w:sz="0" w:space="0" w:color="auto"/>
          </w:divBdr>
        </w:div>
        <w:div w:id="1299846695">
          <w:marLeft w:val="480"/>
          <w:marRight w:val="0"/>
          <w:marTop w:val="0"/>
          <w:marBottom w:val="0"/>
          <w:divBdr>
            <w:top w:val="none" w:sz="0" w:space="0" w:color="auto"/>
            <w:left w:val="none" w:sz="0" w:space="0" w:color="auto"/>
            <w:bottom w:val="none" w:sz="0" w:space="0" w:color="auto"/>
            <w:right w:val="none" w:sz="0" w:space="0" w:color="auto"/>
          </w:divBdr>
        </w:div>
        <w:div w:id="1843930865">
          <w:marLeft w:val="480"/>
          <w:marRight w:val="0"/>
          <w:marTop w:val="0"/>
          <w:marBottom w:val="0"/>
          <w:divBdr>
            <w:top w:val="none" w:sz="0" w:space="0" w:color="auto"/>
            <w:left w:val="none" w:sz="0" w:space="0" w:color="auto"/>
            <w:bottom w:val="none" w:sz="0" w:space="0" w:color="auto"/>
            <w:right w:val="none" w:sz="0" w:space="0" w:color="auto"/>
          </w:divBdr>
        </w:div>
        <w:div w:id="775634468">
          <w:marLeft w:val="480"/>
          <w:marRight w:val="0"/>
          <w:marTop w:val="0"/>
          <w:marBottom w:val="0"/>
          <w:divBdr>
            <w:top w:val="none" w:sz="0" w:space="0" w:color="auto"/>
            <w:left w:val="none" w:sz="0" w:space="0" w:color="auto"/>
            <w:bottom w:val="none" w:sz="0" w:space="0" w:color="auto"/>
            <w:right w:val="none" w:sz="0" w:space="0" w:color="auto"/>
          </w:divBdr>
        </w:div>
        <w:div w:id="167597544">
          <w:marLeft w:val="480"/>
          <w:marRight w:val="0"/>
          <w:marTop w:val="0"/>
          <w:marBottom w:val="0"/>
          <w:divBdr>
            <w:top w:val="none" w:sz="0" w:space="0" w:color="auto"/>
            <w:left w:val="none" w:sz="0" w:space="0" w:color="auto"/>
            <w:bottom w:val="none" w:sz="0" w:space="0" w:color="auto"/>
            <w:right w:val="none" w:sz="0" w:space="0" w:color="auto"/>
          </w:divBdr>
        </w:div>
        <w:div w:id="144669627">
          <w:marLeft w:val="480"/>
          <w:marRight w:val="0"/>
          <w:marTop w:val="0"/>
          <w:marBottom w:val="0"/>
          <w:divBdr>
            <w:top w:val="none" w:sz="0" w:space="0" w:color="auto"/>
            <w:left w:val="none" w:sz="0" w:space="0" w:color="auto"/>
            <w:bottom w:val="none" w:sz="0" w:space="0" w:color="auto"/>
            <w:right w:val="none" w:sz="0" w:space="0" w:color="auto"/>
          </w:divBdr>
        </w:div>
        <w:div w:id="1941139618">
          <w:marLeft w:val="480"/>
          <w:marRight w:val="0"/>
          <w:marTop w:val="0"/>
          <w:marBottom w:val="0"/>
          <w:divBdr>
            <w:top w:val="none" w:sz="0" w:space="0" w:color="auto"/>
            <w:left w:val="none" w:sz="0" w:space="0" w:color="auto"/>
            <w:bottom w:val="none" w:sz="0" w:space="0" w:color="auto"/>
            <w:right w:val="none" w:sz="0" w:space="0" w:color="auto"/>
          </w:divBdr>
        </w:div>
        <w:div w:id="1183086027">
          <w:marLeft w:val="480"/>
          <w:marRight w:val="0"/>
          <w:marTop w:val="0"/>
          <w:marBottom w:val="0"/>
          <w:divBdr>
            <w:top w:val="none" w:sz="0" w:space="0" w:color="auto"/>
            <w:left w:val="none" w:sz="0" w:space="0" w:color="auto"/>
            <w:bottom w:val="none" w:sz="0" w:space="0" w:color="auto"/>
            <w:right w:val="none" w:sz="0" w:space="0" w:color="auto"/>
          </w:divBdr>
        </w:div>
        <w:div w:id="126512873">
          <w:marLeft w:val="480"/>
          <w:marRight w:val="0"/>
          <w:marTop w:val="0"/>
          <w:marBottom w:val="0"/>
          <w:divBdr>
            <w:top w:val="none" w:sz="0" w:space="0" w:color="auto"/>
            <w:left w:val="none" w:sz="0" w:space="0" w:color="auto"/>
            <w:bottom w:val="none" w:sz="0" w:space="0" w:color="auto"/>
            <w:right w:val="none" w:sz="0" w:space="0" w:color="auto"/>
          </w:divBdr>
        </w:div>
        <w:div w:id="1475830215">
          <w:marLeft w:val="480"/>
          <w:marRight w:val="0"/>
          <w:marTop w:val="0"/>
          <w:marBottom w:val="0"/>
          <w:divBdr>
            <w:top w:val="none" w:sz="0" w:space="0" w:color="auto"/>
            <w:left w:val="none" w:sz="0" w:space="0" w:color="auto"/>
            <w:bottom w:val="none" w:sz="0" w:space="0" w:color="auto"/>
            <w:right w:val="none" w:sz="0" w:space="0" w:color="auto"/>
          </w:divBdr>
        </w:div>
        <w:div w:id="961035942">
          <w:marLeft w:val="480"/>
          <w:marRight w:val="0"/>
          <w:marTop w:val="0"/>
          <w:marBottom w:val="0"/>
          <w:divBdr>
            <w:top w:val="none" w:sz="0" w:space="0" w:color="auto"/>
            <w:left w:val="none" w:sz="0" w:space="0" w:color="auto"/>
            <w:bottom w:val="none" w:sz="0" w:space="0" w:color="auto"/>
            <w:right w:val="none" w:sz="0" w:space="0" w:color="auto"/>
          </w:divBdr>
        </w:div>
        <w:div w:id="2036491729">
          <w:marLeft w:val="480"/>
          <w:marRight w:val="0"/>
          <w:marTop w:val="0"/>
          <w:marBottom w:val="0"/>
          <w:divBdr>
            <w:top w:val="none" w:sz="0" w:space="0" w:color="auto"/>
            <w:left w:val="none" w:sz="0" w:space="0" w:color="auto"/>
            <w:bottom w:val="none" w:sz="0" w:space="0" w:color="auto"/>
            <w:right w:val="none" w:sz="0" w:space="0" w:color="auto"/>
          </w:divBdr>
        </w:div>
        <w:div w:id="893080815">
          <w:marLeft w:val="480"/>
          <w:marRight w:val="0"/>
          <w:marTop w:val="0"/>
          <w:marBottom w:val="0"/>
          <w:divBdr>
            <w:top w:val="none" w:sz="0" w:space="0" w:color="auto"/>
            <w:left w:val="none" w:sz="0" w:space="0" w:color="auto"/>
            <w:bottom w:val="none" w:sz="0" w:space="0" w:color="auto"/>
            <w:right w:val="none" w:sz="0" w:space="0" w:color="auto"/>
          </w:divBdr>
        </w:div>
        <w:div w:id="1062755564">
          <w:marLeft w:val="480"/>
          <w:marRight w:val="0"/>
          <w:marTop w:val="0"/>
          <w:marBottom w:val="0"/>
          <w:divBdr>
            <w:top w:val="none" w:sz="0" w:space="0" w:color="auto"/>
            <w:left w:val="none" w:sz="0" w:space="0" w:color="auto"/>
            <w:bottom w:val="none" w:sz="0" w:space="0" w:color="auto"/>
            <w:right w:val="none" w:sz="0" w:space="0" w:color="auto"/>
          </w:divBdr>
        </w:div>
        <w:div w:id="1898084460">
          <w:marLeft w:val="480"/>
          <w:marRight w:val="0"/>
          <w:marTop w:val="0"/>
          <w:marBottom w:val="0"/>
          <w:divBdr>
            <w:top w:val="none" w:sz="0" w:space="0" w:color="auto"/>
            <w:left w:val="none" w:sz="0" w:space="0" w:color="auto"/>
            <w:bottom w:val="none" w:sz="0" w:space="0" w:color="auto"/>
            <w:right w:val="none" w:sz="0" w:space="0" w:color="auto"/>
          </w:divBdr>
        </w:div>
        <w:div w:id="1186140334">
          <w:marLeft w:val="480"/>
          <w:marRight w:val="0"/>
          <w:marTop w:val="0"/>
          <w:marBottom w:val="0"/>
          <w:divBdr>
            <w:top w:val="none" w:sz="0" w:space="0" w:color="auto"/>
            <w:left w:val="none" w:sz="0" w:space="0" w:color="auto"/>
            <w:bottom w:val="none" w:sz="0" w:space="0" w:color="auto"/>
            <w:right w:val="none" w:sz="0" w:space="0" w:color="auto"/>
          </w:divBdr>
        </w:div>
        <w:div w:id="923565761">
          <w:marLeft w:val="480"/>
          <w:marRight w:val="0"/>
          <w:marTop w:val="0"/>
          <w:marBottom w:val="0"/>
          <w:divBdr>
            <w:top w:val="none" w:sz="0" w:space="0" w:color="auto"/>
            <w:left w:val="none" w:sz="0" w:space="0" w:color="auto"/>
            <w:bottom w:val="none" w:sz="0" w:space="0" w:color="auto"/>
            <w:right w:val="none" w:sz="0" w:space="0" w:color="auto"/>
          </w:divBdr>
        </w:div>
        <w:div w:id="785078687">
          <w:marLeft w:val="480"/>
          <w:marRight w:val="0"/>
          <w:marTop w:val="0"/>
          <w:marBottom w:val="0"/>
          <w:divBdr>
            <w:top w:val="none" w:sz="0" w:space="0" w:color="auto"/>
            <w:left w:val="none" w:sz="0" w:space="0" w:color="auto"/>
            <w:bottom w:val="none" w:sz="0" w:space="0" w:color="auto"/>
            <w:right w:val="none" w:sz="0" w:space="0" w:color="auto"/>
          </w:divBdr>
        </w:div>
        <w:div w:id="96413741">
          <w:marLeft w:val="480"/>
          <w:marRight w:val="0"/>
          <w:marTop w:val="0"/>
          <w:marBottom w:val="0"/>
          <w:divBdr>
            <w:top w:val="none" w:sz="0" w:space="0" w:color="auto"/>
            <w:left w:val="none" w:sz="0" w:space="0" w:color="auto"/>
            <w:bottom w:val="none" w:sz="0" w:space="0" w:color="auto"/>
            <w:right w:val="none" w:sz="0" w:space="0" w:color="auto"/>
          </w:divBdr>
        </w:div>
        <w:div w:id="298920543">
          <w:marLeft w:val="480"/>
          <w:marRight w:val="0"/>
          <w:marTop w:val="0"/>
          <w:marBottom w:val="0"/>
          <w:divBdr>
            <w:top w:val="none" w:sz="0" w:space="0" w:color="auto"/>
            <w:left w:val="none" w:sz="0" w:space="0" w:color="auto"/>
            <w:bottom w:val="none" w:sz="0" w:space="0" w:color="auto"/>
            <w:right w:val="none" w:sz="0" w:space="0" w:color="auto"/>
          </w:divBdr>
        </w:div>
        <w:div w:id="1423140384">
          <w:marLeft w:val="480"/>
          <w:marRight w:val="0"/>
          <w:marTop w:val="0"/>
          <w:marBottom w:val="0"/>
          <w:divBdr>
            <w:top w:val="none" w:sz="0" w:space="0" w:color="auto"/>
            <w:left w:val="none" w:sz="0" w:space="0" w:color="auto"/>
            <w:bottom w:val="none" w:sz="0" w:space="0" w:color="auto"/>
            <w:right w:val="none" w:sz="0" w:space="0" w:color="auto"/>
          </w:divBdr>
        </w:div>
        <w:div w:id="2133741156">
          <w:marLeft w:val="480"/>
          <w:marRight w:val="0"/>
          <w:marTop w:val="0"/>
          <w:marBottom w:val="0"/>
          <w:divBdr>
            <w:top w:val="none" w:sz="0" w:space="0" w:color="auto"/>
            <w:left w:val="none" w:sz="0" w:space="0" w:color="auto"/>
            <w:bottom w:val="none" w:sz="0" w:space="0" w:color="auto"/>
            <w:right w:val="none" w:sz="0" w:space="0" w:color="auto"/>
          </w:divBdr>
        </w:div>
        <w:div w:id="651373682">
          <w:marLeft w:val="480"/>
          <w:marRight w:val="0"/>
          <w:marTop w:val="0"/>
          <w:marBottom w:val="0"/>
          <w:divBdr>
            <w:top w:val="none" w:sz="0" w:space="0" w:color="auto"/>
            <w:left w:val="none" w:sz="0" w:space="0" w:color="auto"/>
            <w:bottom w:val="none" w:sz="0" w:space="0" w:color="auto"/>
            <w:right w:val="none" w:sz="0" w:space="0" w:color="auto"/>
          </w:divBdr>
        </w:div>
        <w:div w:id="1527135034">
          <w:marLeft w:val="480"/>
          <w:marRight w:val="0"/>
          <w:marTop w:val="0"/>
          <w:marBottom w:val="0"/>
          <w:divBdr>
            <w:top w:val="none" w:sz="0" w:space="0" w:color="auto"/>
            <w:left w:val="none" w:sz="0" w:space="0" w:color="auto"/>
            <w:bottom w:val="none" w:sz="0" w:space="0" w:color="auto"/>
            <w:right w:val="none" w:sz="0" w:space="0" w:color="auto"/>
          </w:divBdr>
        </w:div>
        <w:div w:id="1183201647">
          <w:marLeft w:val="480"/>
          <w:marRight w:val="0"/>
          <w:marTop w:val="0"/>
          <w:marBottom w:val="0"/>
          <w:divBdr>
            <w:top w:val="none" w:sz="0" w:space="0" w:color="auto"/>
            <w:left w:val="none" w:sz="0" w:space="0" w:color="auto"/>
            <w:bottom w:val="none" w:sz="0" w:space="0" w:color="auto"/>
            <w:right w:val="none" w:sz="0" w:space="0" w:color="auto"/>
          </w:divBdr>
        </w:div>
        <w:div w:id="1143232099">
          <w:marLeft w:val="480"/>
          <w:marRight w:val="0"/>
          <w:marTop w:val="0"/>
          <w:marBottom w:val="0"/>
          <w:divBdr>
            <w:top w:val="none" w:sz="0" w:space="0" w:color="auto"/>
            <w:left w:val="none" w:sz="0" w:space="0" w:color="auto"/>
            <w:bottom w:val="none" w:sz="0" w:space="0" w:color="auto"/>
            <w:right w:val="none" w:sz="0" w:space="0" w:color="auto"/>
          </w:divBdr>
        </w:div>
      </w:divsChild>
    </w:div>
    <w:div w:id="989865634">
      <w:bodyDiv w:val="1"/>
      <w:marLeft w:val="0"/>
      <w:marRight w:val="0"/>
      <w:marTop w:val="0"/>
      <w:marBottom w:val="0"/>
      <w:divBdr>
        <w:top w:val="none" w:sz="0" w:space="0" w:color="auto"/>
        <w:left w:val="none" w:sz="0" w:space="0" w:color="auto"/>
        <w:bottom w:val="none" w:sz="0" w:space="0" w:color="auto"/>
        <w:right w:val="none" w:sz="0" w:space="0" w:color="auto"/>
      </w:divBdr>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1762460">
      <w:bodyDiv w:val="1"/>
      <w:marLeft w:val="0"/>
      <w:marRight w:val="0"/>
      <w:marTop w:val="0"/>
      <w:marBottom w:val="0"/>
      <w:divBdr>
        <w:top w:val="none" w:sz="0" w:space="0" w:color="auto"/>
        <w:left w:val="none" w:sz="0" w:space="0" w:color="auto"/>
        <w:bottom w:val="none" w:sz="0" w:space="0" w:color="auto"/>
        <w:right w:val="none" w:sz="0" w:space="0" w:color="auto"/>
      </w:divBdr>
      <w:divsChild>
        <w:div w:id="1867981451">
          <w:marLeft w:val="480"/>
          <w:marRight w:val="0"/>
          <w:marTop w:val="0"/>
          <w:marBottom w:val="0"/>
          <w:divBdr>
            <w:top w:val="none" w:sz="0" w:space="0" w:color="auto"/>
            <w:left w:val="none" w:sz="0" w:space="0" w:color="auto"/>
            <w:bottom w:val="none" w:sz="0" w:space="0" w:color="auto"/>
            <w:right w:val="none" w:sz="0" w:space="0" w:color="auto"/>
          </w:divBdr>
        </w:div>
        <w:div w:id="981231413">
          <w:marLeft w:val="480"/>
          <w:marRight w:val="0"/>
          <w:marTop w:val="0"/>
          <w:marBottom w:val="0"/>
          <w:divBdr>
            <w:top w:val="none" w:sz="0" w:space="0" w:color="auto"/>
            <w:left w:val="none" w:sz="0" w:space="0" w:color="auto"/>
            <w:bottom w:val="none" w:sz="0" w:space="0" w:color="auto"/>
            <w:right w:val="none" w:sz="0" w:space="0" w:color="auto"/>
          </w:divBdr>
        </w:div>
        <w:div w:id="1471946785">
          <w:marLeft w:val="480"/>
          <w:marRight w:val="0"/>
          <w:marTop w:val="0"/>
          <w:marBottom w:val="0"/>
          <w:divBdr>
            <w:top w:val="none" w:sz="0" w:space="0" w:color="auto"/>
            <w:left w:val="none" w:sz="0" w:space="0" w:color="auto"/>
            <w:bottom w:val="none" w:sz="0" w:space="0" w:color="auto"/>
            <w:right w:val="none" w:sz="0" w:space="0" w:color="auto"/>
          </w:divBdr>
        </w:div>
        <w:div w:id="1406294720">
          <w:marLeft w:val="480"/>
          <w:marRight w:val="0"/>
          <w:marTop w:val="0"/>
          <w:marBottom w:val="0"/>
          <w:divBdr>
            <w:top w:val="none" w:sz="0" w:space="0" w:color="auto"/>
            <w:left w:val="none" w:sz="0" w:space="0" w:color="auto"/>
            <w:bottom w:val="none" w:sz="0" w:space="0" w:color="auto"/>
            <w:right w:val="none" w:sz="0" w:space="0" w:color="auto"/>
          </w:divBdr>
        </w:div>
        <w:div w:id="1190608713">
          <w:marLeft w:val="480"/>
          <w:marRight w:val="0"/>
          <w:marTop w:val="0"/>
          <w:marBottom w:val="0"/>
          <w:divBdr>
            <w:top w:val="none" w:sz="0" w:space="0" w:color="auto"/>
            <w:left w:val="none" w:sz="0" w:space="0" w:color="auto"/>
            <w:bottom w:val="none" w:sz="0" w:space="0" w:color="auto"/>
            <w:right w:val="none" w:sz="0" w:space="0" w:color="auto"/>
          </w:divBdr>
        </w:div>
        <w:div w:id="1700424844">
          <w:marLeft w:val="480"/>
          <w:marRight w:val="0"/>
          <w:marTop w:val="0"/>
          <w:marBottom w:val="0"/>
          <w:divBdr>
            <w:top w:val="none" w:sz="0" w:space="0" w:color="auto"/>
            <w:left w:val="none" w:sz="0" w:space="0" w:color="auto"/>
            <w:bottom w:val="none" w:sz="0" w:space="0" w:color="auto"/>
            <w:right w:val="none" w:sz="0" w:space="0" w:color="auto"/>
          </w:divBdr>
        </w:div>
        <w:div w:id="360128275">
          <w:marLeft w:val="480"/>
          <w:marRight w:val="0"/>
          <w:marTop w:val="0"/>
          <w:marBottom w:val="0"/>
          <w:divBdr>
            <w:top w:val="none" w:sz="0" w:space="0" w:color="auto"/>
            <w:left w:val="none" w:sz="0" w:space="0" w:color="auto"/>
            <w:bottom w:val="none" w:sz="0" w:space="0" w:color="auto"/>
            <w:right w:val="none" w:sz="0" w:space="0" w:color="auto"/>
          </w:divBdr>
        </w:div>
        <w:div w:id="138884306">
          <w:marLeft w:val="480"/>
          <w:marRight w:val="0"/>
          <w:marTop w:val="0"/>
          <w:marBottom w:val="0"/>
          <w:divBdr>
            <w:top w:val="none" w:sz="0" w:space="0" w:color="auto"/>
            <w:left w:val="none" w:sz="0" w:space="0" w:color="auto"/>
            <w:bottom w:val="none" w:sz="0" w:space="0" w:color="auto"/>
            <w:right w:val="none" w:sz="0" w:space="0" w:color="auto"/>
          </w:divBdr>
        </w:div>
        <w:div w:id="1605184456">
          <w:marLeft w:val="480"/>
          <w:marRight w:val="0"/>
          <w:marTop w:val="0"/>
          <w:marBottom w:val="0"/>
          <w:divBdr>
            <w:top w:val="none" w:sz="0" w:space="0" w:color="auto"/>
            <w:left w:val="none" w:sz="0" w:space="0" w:color="auto"/>
            <w:bottom w:val="none" w:sz="0" w:space="0" w:color="auto"/>
            <w:right w:val="none" w:sz="0" w:space="0" w:color="auto"/>
          </w:divBdr>
        </w:div>
        <w:div w:id="915897767">
          <w:marLeft w:val="480"/>
          <w:marRight w:val="0"/>
          <w:marTop w:val="0"/>
          <w:marBottom w:val="0"/>
          <w:divBdr>
            <w:top w:val="none" w:sz="0" w:space="0" w:color="auto"/>
            <w:left w:val="none" w:sz="0" w:space="0" w:color="auto"/>
            <w:bottom w:val="none" w:sz="0" w:space="0" w:color="auto"/>
            <w:right w:val="none" w:sz="0" w:space="0" w:color="auto"/>
          </w:divBdr>
        </w:div>
        <w:div w:id="1522552115">
          <w:marLeft w:val="480"/>
          <w:marRight w:val="0"/>
          <w:marTop w:val="0"/>
          <w:marBottom w:val="0"/>
          <w:divBdr>
            <w:top w:val="none" w:sz="0" w:space="0" w:color="auto"/>
            <w:left w:val="none" w:sz="0" w:space="0" w:color="auto"/>
            <w:bottom w:val="none" w:sz="0" w:space="0" w:color="auto"/>
            <w:right w:val="none" w:sz="0" w:space="0" w:color="auto"/>
          </w:divBdr>
        </w:div>
        <w:div w:id="1578710812">
          <w:marLeft w:val="480"/>
          <w:marRight w:val="0"/>
          <w:marTop w:val="0"/>
          <w:marBottom w:val="0"/>
          <w:divBdr>
            <w:top w:val="none" w:sz="0" w:space="0" w:color="auto"/>
            <w:left w:val="none" w:sz="0" w:space="0" w:color="auto"/>
            <w:bottom w:val="none" w:sz="0" w:space="0" w:color="auto"/>
            <w:right w:val="none" w:sz="0" w:space="0" w:color="auto"/>
          </w:divBdr>
        </w:div>
        <w:div w:id="935945239">
          <w:marLeft w:val="480"/>
          <w:marRight w:val="0"/>
          <w:marTop w:val="0"/>
          <w:marBottom w:val="0"/>
          <w:divBdr>
            <w:top w:val="none" w:sz="0" w:space="0" w:color="auto"/>
            <w:left w:val="none" w:sz="0" w:space="0" w:color="auto"/>
            <w:bottom w:val="none" w:sz="0" w:space="0" w:color="auto"/>
            <w:right w:val="none" w:sz="0" w:space="0" w:color="auto"/>
          </w:divBdr>
        </w:div>
        <w:div w:id="2104454558">
          <w:marLeft w:val="480"/>
          <w:marRight w:val="0"/>
          <w:marTop w:val="0"/>
          <w:marBottom w:val="0"/>
          <w:divBdr>
            <w:top w:val="none" w:sz="0" w:space="0" w:color="auto"/>
            <w:left w:val="none" w:sz="0" w:space="0" w:color="auto"/>
            <w:bottom w:val="none" w:sz="0" w:space="0" w:color="auto"/>
            <w:right w:val="none" w:sz="0" w:space="0" w:color="auto"/>
          </w:divBdr>
        </w:div>
        <w:div w:id="1380516694">
          <w:marLeft w:val="480"/>
          <w:marRight w:val="0"/>
          <w:marTop w:val="0"/>
          <w:marBottom w:val="0"/>
          <w:divBdr>
            <w:top w:val="none" w:sz="0" w:space="0" w:color="auto"/>
            <w:left w:val="none" w:sz="0" w:space="0" w:color="auto"/>
            <w:bottom w:val="none" w:sz="0" w:space="0" w:color="auto"/>
            <w:right w:val="none" w:sz="0" w:space="0" w:color="auto"/>
          </w:divBdr>
        </w:div>
        <w:div w:id="159346692">
          <w:marLeft w:val="480"/>
          <w:marRight w:val="0"/>
          <w:marTop w:val="0"/>
          <w:marBottom w:val="0"/>
          <w:divBdr>
            <w:top w:val="none" w:sz="0" w:space="0" w:color="auto"/>
            <w:left w:val="none" w:sz="0" w:space="0" w:color="auto"/>
            <w:bottom w:val="none" w:sz="0" w:space="0" w:color="auto"/>
            <w:right w:val="none" w:sz="0" w:space="0" w:color="auto"/>
          </w:divBdr>
        </w:div>
        <w:div w:id="1021470249">
          <w:marLeft w:val="480"/>
          <w:marRight w:val="0"/>
          <w:marTop w:val="0"/>
          <w:marBottom w:val="0"/>
          <w:divBdr>
            <w:top w:val="none" w:sz="0" w:space="0" w:color="auto"/>
            <w:left w:val="none" w:sz="0" w:space="0" w:color="auto"/>
            <w:bottom w:val="none" w:sz="0" w:space="0" w:color="auto"/>
            <w:right w:val="none" w:sz="0" w:space="0" w:color="auto"/>
          </w:divBdr>
        </w:div>
        <w:div w:id="333846470">
          <w:marLeft w:val="480"/>
          <w:marRight w:val="0"/>
          <w:marTop w:val="0"/>
          <w:marBottom w:val="0"/>
          <w:divBdr>
            <w:top w:val="none" w:sz="0" w:space="0" w:color="auto"/>
            <w:left w:val="none" w:sz="0" w:space="0" w:color="auto"/>
            <w:bottom w:val="none" w:sz="0" w:space="0" w:color="auto"/>
            <w:right w:val="none" w:sz="0" w:space="0" w:color="auto"/>
          </w:divBdr>
        </w:div>
        <w:div w:id="1935818552">
          <w:marLeft w:val="480"/>
          <w:marRight w:val="0"/>
          <w:marTop w:val="0"/>
          <w:marBottom w:val="0"/>
          <w:divBdr>
            <w:top w:val="none" w:sz="0" w:space="0" w:color="auto"/>
            <w:left w:val="none" w:sz="0" w:space="0" w:color="auto"/>
            <w:bottom w:val="none" w:sz="0" w:space="0" w:color="auto"/>
            <w:right w:val="none" w:sz="0" w:space="0" w:color="auto"/>
          </w:divBdr>
        </w:div>
        <w:div w:id="2019888402">
          <w:marLeft w:val="480"/>
          <w:marRight w:val="0"/>
          <w:marTop w:val="0"/>
          <w:marBottom w:val="0"/>
          <w:divBdr>
            <w:top w:val="none" w:sz="0" w:space="0" w:color="auto"/>
            <w:left w:val="none" w:sz="0" w:space="0" w:color="auto"/>
            <w:bottom w:val="none" w:sz="0" w:space="0" w:color="auto"/>
            <w:right w:val="none" w:sz="0" w:space="0" w:color="auto"/>
          </w:divBdr>
        </w:div>
        <w:div w:id="753160277">
          <w:marLeft w:val="480"/>
          <w:marRight w:val="0"/>
          <w:marTop w:val="0"/>
          <w:marBottom w:val="0"/>
          <w:divBdr>
            <w:top w:val="none" w:sz="0" w:space="0" w:color="auto"/>
            <w:left w:val="none" w:sz="0" w:space="0" w:color="auto"/>
            <w:bottom w:val="none" w:sz="0" w:space="0" w:color="auto"/>
            <w:right w:val="none" w:sz="0" w:space="0" w:color="auto"/>
          </w:divBdr>
        </w:div>
        <w:div w:id="1337343063">
          <w:marLeft w:val="480"/>
          <w:marRight w:val="0"/>
          <w:marTop w:val="0"/>
          <w:marBottom w:val="0"/>
          <w:divBdr>
            <w:top w:val="none" w:sz="0" w:space="0" w:color="auto"/>
            <w:left w:val="none" w:sz="0" w:space="0" w:color="auto"/>
            <w:bottom w:val="none" w:sz="0" w:space="0" w:color="auto"/>
            <w:right w:val="none" w:sz="0" w:space="0" w:color="auto"/>
          </w:divBdr>
        </w:div>
        <w:div w:id="1566068422">
          <w:marLeft w:val="480"/>
          <w:marRight w:val="0"/>
          <w:marTop w:val="0"/>
          <w:marBottom w:val="0"/>
          <w:divBdr>
            <w:top w:val="none" w:sz="0" w:space="0" w:color="auto"/>
            <w:left w:val="none" w:sz="0" w:space="0" w:color="auto"/>
            <w:bottom w:val="none" w:sz="0" w:space="0" w:color="auto"/>
            <w:right w:val="none" w:sz="0" w:space="0" w:color="auto"/>
          </w:divBdr>
        </w:div>
        <w:div w:id="1487938705">
          <w:marLeft w:val="480"/>
          <w:marRight w:val="0"/>
          <w:marTop w:val="0"/>
          <w:marBottom w:val="0"/>
          <w:divBdr>
            <w:top w:val="none" w:sz="0" w:space="0" w:color="auto"/>
            <w:left w:val="none" w:sz="0" w:space="0" w:color="auto"/>
            <w:bottom w:val="none" w:sz="0" w:space="0" w:color="auto"/>
            <w:right w:val="none" w:sz="0" w:space="0" w:color="auto"/>
          </w:divBdr>
        </w:div>
        <w:div w:id="1600332077">
          <w:marLeft w:val="480"/>
          <w:marRight w:val="0"/>
          <w:marTop w:val="0"/>
          <w:marBottom w:val="0"/>
          <w:divBdr>
            <w:top w:val="none" w:sz="0" w:space="0" w:color="auto"/>
            <w:left w:val="none" w:sz="0" w:space="0" w:color="auto"/>
            <w:bottom w:val="none" w:sz="0" w:space="0" w:color="auto"/>
            <w:right w:val="none" w:sz="0" w:space="0" w:color="auto"/>
          </w:divBdr>
        </w:div>
        <w:div w:id="1692952648">
          <w:marLeft w:val="480"/>
          <w:marRight w:val="0"/>
          <w:marTop w:val="0"/>
          <w:marBottom w:val="0"/>
          <w:divBdr>
            <w:top w:val="none" w:sz="0" w:space="0" w:color="auto"/>
            <w:left w:val="none" w:sz="0" w:space="0" w:color="auto"/>
            <w:bottom w:val="none" w:sz="0" w:space="0" w:color="auto"/>
            <w:right w:val="none" w:sz="0" w:space="0" w:color="auto"/>
          </w:divBdr>
        </w:div>
        <w:div w:id="1757707632">
          <w:marLeft w:val="480"/>
          <w:marRight w:val="0"/>
          <w:marTop w:val="0"/>
          <w:marBottom w:val="0"/>
          <w:divBdr>
            <w:top w:val="none" w:sz="0" w:space="0" w:color="auto"/>
            <w:left w:val="none" w:sz="0" w:space="0" w:color="auto"/>
            <w:bottom w:val="none" w:sz="0" w:space="0" w:color="auto"/>
            <w:right w:val="none" w:sz="0" w:space="0" w:color="auto"/>
          </w:divBdr>
        </w:div>
        <w:div w:id="852768296">
          <w:marLeft w:val="480"/>
          <w:marRight w:val="0"/>
          <w:marTop w:val="0"/>
          <w:marBottom w:val="0"/>
          <w:divBdr>
            <w:top w:val="none" w:sz="0" w:space="0" w:color="auto"/>
            <w:left w:val="none" w:sz="0" w:space="0" w:color="auto"/>
            <w:bottom w:val="none" w:sz="0" w:space="0" w:color="auto"/>
            <w:right w:val="none" w:sz="0" w:space="0" w:color="auto"/>
          </w:divBdr>
        </w:div>
        <w:div w:id="1015881622">
          <w:marLeft w:val="480"/>
          <w:marRight w:val="0"/>
          <w:marTop w:val="0"/>
          <w:marBottom w:val="0"/>
          <w:divBdr>
            <w:top w:val="none" w:sz="0" w:space="0" w:color="auto"/>
            <w:left w:val="none" w:sz="0" w:space="0" w:color="auto"/>
            <w:bottom w:val="none" w:sz="0" w:space="0" w:color="auto"/>
            <w:right w:val="none" w:sz="0" w:space="0" w:color="auto"/>
          </w:divBdr>
        </w:div>
        <w:div w:id="1718434855">
          <w:marLeft w:val="480"/>
          <w:marRight w:val="0"/>
          <w:marTop w:val="0"/>
          <w:marBottom w:val="0"/>
          <w:divBdr>
            <w:top w:val="none" w:sz="0" w:space="0" w:color="auto"/>
            <w:left w:val="none" w:sz="0" w:space="0" w:color="auto"/>
            <w:bottom w:val="none" w:sz="0" w:space="0" w:color="auto"/>
            <w:right w:val="none" w:sz="0" w:space="0" w:color="auto"/>
          </w:divBdr>
        </w:div>
        <w:div w:id="1467744882">
          <w:marLeft w:val="480"/>
          <w:marRight w:val="0"/>
          <w:marTop w:val="0"/>
          <w:marBottom w:val="0"/>
          <w:divBdr>
            <w:top w:val="none" w:sz="0" w:space="0" w:color="auto"/>
            <w:left w:val="none" w:sz="0" w:space="0" w:color="auto"/>
            <w:bottom w:val="none" w:sz="0" w:space="0" w:color="auto"/>
            <w:right w:val="none" w:sz="0" w:space="0" w:color="auto"/>
          </w:divBdr>
        </w:div>
        <w:div w:id="488401114">
          <w:marLeft w:val="480"/>
          <w:marRight w:val="0"/>
          <w:marTop w:val="0"/>
          <w:marBottom w:val="0"/>
          <w:divBdr>
            <w:top w:val="none" w:sz="0" w:space="0" w:color="auto"/>
            <w:left w:val="none" w:sz="0" w:space="0" w:color="auto"/>
            <w:bottom w:val="none" w:sz="0" w:space="0" w:color="auto"/>
            <w:right w:val="none" w:sz="0" w:space="0" w:color="auto"/>
          </w:divBdr>
        </w:div>
        <w:div w:id="132869410">
          <w:marLeft w:val="480"/>
          <w:marRight w:val="0"/>
          <w:marTop w:val="0"/>
          <w:marBottom w:val="0"/>
          <w:divBdr>
            <w:top w:val="none" w:sz="0" w:space="0" w:color="auto"/>
            <w:left w:val="none" w:sz="0" w:space="0" w:color="auto"/>
            <w:bottom w:val="none" w:sz="0" w:space="0" w:color="auto"/>
            <w:right w:val="none" w:sz="0" w:space="0" w:color="auto"/>
          </w:divBdr>
        </w:div>
        <w:div w:id="535626696">
          <w:marLeft w:val="480"/>
          <w:marRight w:val="0"/>
          <w:marTop w:val="0"/>
          <w:marBottom w:val="0"/>
          <w:divBdr>
            <w:top w:val="none" w:sz="0" w:space="0" w:color="auto"/>
            <w:left w:val="none" w:sz="0" w:space="0" w:color="auto"/>
            <w:bottom w:val="none" w:sz="0" w:space="0" w:color="auto"/>
            <w:right w:val="none" w:sz="0" w:space="0" w:color="auto"/>
          </w:divBdr>
        </w:div>
        <w:div w:id="1289776561">
          <w:marLeft w:val="480"/>
          <w:marRight w:val="0"/>
          <w:marTop w:val="0"/>
          <w:marBottom w:val="0"/>
          <w:divBdr>
            <w:top w:val="none" w:sz="0" w:space="0" w:color="auto"/>
            <w:left w:val="none" w:sz="0" w:space="0" w:color="auto"/>
            <w:bottom w:val="none" w:sz="0" w:space="0" w:color="auto"/>
            <w:right w:val="none" w:sz="0" w:space="0" w:color="auto"/>
          </w:divBdr>
        </w:div>
        <w:div w:id="353768960">
          <w:marLeft w:val="480"/>
          <w:marRight w:val="0"/>
          <w:marTop w:val="0"/>
          <w:marBottom w:val="0"/>
          <w:divBdr>
            <w:top w:val="none" w:sz="0" w:space="0" w:color="auto"/>
            <w:left w:val="none" w:sz="0" w:space="0" w:color="auto"/>
            <w:bottom w:val="none" w:sz="0" w:space="0" w:color="auto"/>
            <w:right w:val="none" w:sz="0" w:space="0" w:color="auto"/>
          </w:divBdr>
        </w:div>
        <w:div w:id="206912080">
          <w:marLeft w:val="480"/>
          <w:marRight w:val="0"/>
          <w:marTop w:val="0"/>
          <w:marBottom w:val="0"/>
          <w:divBdr>
            <w:top w:val="none" w:sz="0" w:space="0" w:color="auto"/>
            <w:left w:val="none" w:sz="0" w:space="0" w:color="auto"/>
            <w:bottom w:val="none" w:sz="0" w:space="0" w:color="auto"/>
            <w:right w:val="none" w:sz="0" w:space="0" w:color="auto"/>
          </w:divBdr>
        </w:div>
      </w:divsChild>
    </w:div>
    <w:div w:id="992291683">
      <w:bodyDiv w:val="1"/>
      <w:marLeft w:val="0"/>
      <w:marRight w:val="0"/>
      <w:marTop w:val="0"/>
      <w:marBottom w:val="0"/>
      <w:divBdr>
        <w:top w:val="none" w:sz="0" w:space="0" w:color="auto"/>
        <w:left w:val="none" w:sz="0" w:space="0" w:color="auto"/>
        <w:bottom w:val="none" w:sz="0" w:space="0" w:color="auto"/>
        <w:right w:val="none" w:sz="0" w:space="0" w:color="auto"/>
      </w:divBdr>
    </w:div>
    <w:div w:id="992441996">
      <w:bodyDiv w:val="1"/>
      <w:marLeft w:val="0"/>
      <w:marRight w:val="0"/>
      <w:marTop w:val="0"/>
      <w:marBottom w:val="0"/>
      <w:divBdr>
        <w:top w:val="none" w:sz="0" w:space="0" w:color="auto"/>
        <w:left w:val="none" w:sz="0" w:space="0" w:color="auto"/>
        <w:bottom w:val="none" w:sz="0" w:space="0" w:color="auto"/>
        <w:right w:val="none" w:sz="0" w:space="0" w:color="auto"/>
      </w:divBdr>
    </w:div>
    <w:div w:id="993025612">
      <w:bodyDiv w:val="1"/>
      <w:marLeft w:val="0"/>
      <w:marRight w:val="0"/>
      <w:marTop w:val="0"/>
      <w:marBottom w:val="0"/>
      <w:divBdr>
        <w:top w:val="none" w:sz="0" w:space="0" w:color="auto"/>
        <w:left w:val="none" w:sz="0" w:space="0" w:color="auto"/>
        <w:bottom w:val="none" w:sz="0" w:space="0" w:color="auto"/>
        <w:right w:val="none" w:sz="0" w:space="0" w:color="auto"/>
      </w:divBdr>
      <w:divsChild>
        <w:div w:id="494877698">
          <w:marLeft w:val="480"/>
          <w:marRight w:val="0"/>
          <w:marTop w:val="0"/>
          <w:marBottom w:val="0"/>
          <w:divBdr>
            <w:top w:val="none" w:sz="0" w:space="0" w:color="auto"/>
            <w:left w:val="none" w:sz="0" w:space="0" w:color="auto"/>
            <w:bottom w:val="none" w:sz="0" w:space="0" w:color="auto"/>
            <w:right w:val="none" w:sz="0" w:space="0" w:color="auto"/>
          </w:divBdr>
        </w:div>
        <w:div w:id="1034306884">
          <w:marLeft w:val="480"/>
          <w:marRight w:val="0"/>
          <w:marTop w:val="0"/>
          <w:marBottom w:val="0"/>
          <w:divBdr>
            <w:top w:val="none" w:sz="0" w:space="0" w:color="auto"/>
            <w:left w:val="none" w:sz="0" w:space="0" w:color="auto"/>
            <w:bottom w:val="none" w:sz="0" w:space="0" w:color="auto"/>
            <w:right w:val="none" w:sz="0" w:space="0" w:color="auto"/>
          </w:divBdr>
        </w:div>
        <w:div w:id="1524827178">
          <w:marLeft w:val="480"/>
          <w:marRight w:val="0"/>
          <w:marTop w:val="0"/>
          <w:marBottom w:val="0"/>
          <w:divBdr>
            <w:top w:val="none" w:sz="0" w:space="0" w:color="auto"/>
            <w:left w:val="none" w:sz="0" w:space="0" w:color="auto"/>
            <w:bottom w:val="none" w:sz="0" w:space="0" w:color="auto"/>
            <w:right w:val="none" w:sz="0" w:space="0" w:color="auto"/>
          </w:divBdr>
        </w:div>
        <w:div w:id="1662541504">
          <w:marLeft w:val="480"/>
          <w:marRight w:val="0"/>
          <w:marTop w:val="0"/>
          <w:marBottom w:val="0"/>
          <w:divBdr>
            <w:top w:val="none" w:sz="0" w:space="0" w:color="auto"/>
            <w:left w:val="none" w:sz="0" w:space="0" w:color="auto"/>
            <w:bottom w:val="none" w:sz="0" w:space="0" w:color="auto"/>
            <w:right w:val="none" w:sz="0" w:space="0" w:color="auto"/>
          </w:divBdr>
        </w:div>
        <w:div w:id="953556065">
          <w:marLeft w:val="480"/>
          <w:marRight w:val="0"/>
          <w:marTop w:val="0"/>
          <w:marBottom w:val="0"/>
          <w:divBdr>
            <w:top w:val="none" w:sz="0" w:space="0" w:color="auto"/>
            <w:left w:val="none" w:sz="0" w:space="0" w:color="auto"/>
            <w:bottom w:val="none" w:sz="0" w:space="0" w:color="auto"/>
            <w:right w:val="none" w:sz="0" w:space="0" w:color="auto"/>
          </w:divBdr>
        </w:div>
        <w:div w:id="167018386">
          <w:marLeft w:val="480"/>
          <w:marRight w:val="0"/>
          <w:marTop w:val="0"/>
          <w:marBottom w:val="0"/>
          <w:divBdr>
            <w:top w:val="none" w:sz="0" w:space="0" w:color="auto"/>
            <w:left w:val="none" w:sz="0" w:space="0" w:color="auto"/>
            <w:bottom w:val="none" w:sz="0" w:space="0" w:color="auto"/>
            <w:right w:val="none" w:sz="0" w:space="0" w:color="auto"/>
          </w:divBdr>
        </w:div>
        <w:div w:id="2029401516">
          <w:marLeft w:val="480"/>
          <w:marRight w:val="0"/>
          <w:marTop w:val="0"/>
          <w:marBottom w:val="0"/>
          <w:divBdr>
            <w:top w:val="none" w:sz="0" w:space="0" w:color="auto"/>
            <w:left w:val="none" w:sz="0" w:space="0" w:color="auto"/>
            <w:bottom w:val="none" w:sz="0" w:space="0" w:color="auto"/>
            <w:right w:val="none" w:sz="0" w:space="0" w:color="auto"/>
          </w:divBdr>
        </w:div>
        <w:div w:id="1688940244">
          <w:marLeft w:val="480"/>
          <w:marRight w:val="0"/>
          <w:marTop w:val="0"/>
          <w:marBottom w:val="0"/>
          <w:divBdr>
            <w:top w:val="none" w:sz="0" w:space="0" w:color="auto"/>
            <w:left w:val="none" w:sz="0" w:space="0" w:color="auto"/>
            <w:bottom w:val="none" w:sz="0" w:space="0" w:color="auto"/>
            <w:right w:val="none" w:sz="0" w:space="0" w:color="auto"/>
          </w:divBdr>
        </w:div>
        <w:div w:id="801071145">
          <w:marLeft w:val="480"/>
          <w:marRight w:val="0"/>
          <w:marTop w:val="0"/>
          <w:marBottom w:val="0"/>
          <w:divBdr>
            <w:top w:val="none" w:sz="0" w:space="0" w:color="auto"/>
            <w:left w:val="none" w:sz="0" w:space="0" w:color="auto"/>
            <w:bottom w:val="none" w:sz="0" w:space="0" w:color="auto"/>
            <w:right w:val="none" w:sz="0" w:space="0" w:color="auto"/>
          </w:divBdr>
        </w:div>
        <w:div w:id="1032075255">
          <w:marLeft w:val="480"/>
          <w:marRight w:val="0"/>
          <w:marTop w:val="0"/>
          <w:marBottom w:val="0"/>
          <w:divBdr>
            <w:top w:val="none" w:sz="0" w:space="0" w:color="auto"/>
            <w:left w:val="none" w:sz="0" w:space="0" w:color="auto"/>
            <w:bottom w:val="none" w:sz="0" w:space="0" w:color="auto"/>
            <w:right w:val="none" w:sz="0" w:space="0" w:color="auto"/>
          </w:divBdr>
        </w:div>
        <w:div w:id="1408919166">
          <w:marLeft w:val="480"/>
          <w:marRight w:val="0"/>
          <w:marTop w:val="0"/>
          <w:marBottom w:val="0"/>
          <w:divBdr>
            <w:top w:val="none" w:sz="0" w:space="0" w:color="auto"/>
            <w:left w:val="none" w:sz="0" w:space="0" w:color="auto"/>
            <w:bottom w:val="none" w:sz="0" w:space="0" w:color="auto"/>
            <w:right w:val="none" w:sz="0" w:space="0" w:color="auto"/>
          </w:divBdr>
        </w:div>
        <w:div w:id="1498617887">
          <w:marLeft w:val="480"/>
          <w:marRight w:val="0"/>
          <w:marTop w:val="0"/>
          <w:marBottom w:val="0"/>
          <w:divBdr>
            <w:top w:val="none" w:sz="0" w:space="0" w:color="auto"/>
            <w:left w:val="none" w:sz="0" w:space="0" w:color="auto"/>
            <w:bottom w:val="none" w:sz="0" w:space="0" w:color="auto"/>
            <w:right w:val="none" w:sz="0" w:space="0" w:color="auto"/>
          </w:divBdr>
        </w:div>
        <w:div w:id="303124792">
          <w:marLeft w:val="480"/>
          <w:marRight w:val="0"/>
          <w:marTop w:val="0"/>
          <w:marBottom w:val="0"/>
          <w:divBdr>
            <w:top w:val="none" w:sz="0" w:space="0" w:color="auto"/>
            <w:left w:val="none" w:sz="0" w:space="0" w:color="auto"/>
            <w:bottom w:val="none" w:sz="0" w:space="0" w:color="auto"/>
            <w:right w:val="none" w:sz="0" w:space="0" w:color="auto"/>
          </w:divBdr>
        </w:div>
        <w:div w:id="1893809790">
          <w:marLeft w:val="480"/>
          <w:marRight w:val="0"/>
          <w:marTop w:val="0"/>
          <w:marBottom w:val="0"/>
          <w:divBdr>
            <w:top w:val="none" w:sz="0" w:space="0" w:color="auto"/>
            <w:left w:val="none" w:sz="0" w:space="0" w:color="auto"/>
            <w:bottom w:val="none" w:sz="0" w:space="0" w:color="auto"/>
            <w:right w:val="none" w:sz="0" w:space="0" w:color="auto"/>
          </w:divBdr>
        </w:div>
        <w:div w:id="1095588942">
          <w:marLeft w:val="480"/>
          <w:marRight w:val="0"/>
          <w:marTop w:val="0"/>
          <w:marBottom w:val="0"/>
          <w:divBdr>
            <w:top w:val="none" w:sz="0" w:space="0" w:color="auto"/>
            <w:left w:val="none" w:sz="0" w:space="0" w:color="auto"/>
            <w:bottom w:val="none" w:sz="0" w:space="0" w:color="auto"/>
            <w:right w:val="none" w:sz="0" w:space="0" w:color="auto"/>
          </w:divBdr>
        </w:div>
        <w:div w:id="875849505">
          <w:marLeft w:val="480"/>
          <w:marRight w:val="0"/>
          <w:marTop w:val="0"/>
          <w:marBottom w:val="0"/>
          <w:divBdr>
            <w:top w:val="none" w:sz="0" w:space="0" w:color="auto"/>
            <w:left w:val="none" w:sz="0" w:space="0" w:color="auto"/>
            <w:bottom w:val="none" w:sz="0" w:space="0" w:color="auto"/>
            <w:right w:val="none" w:sz="0" w:space="0" w:color="auto"/>
          </w:divBdr>
        </w:div>
        <w:div w:id="653727452">
          <w:marLeft w:val="480"/>
          <w:marRight w:val="0"/>
          <w:marTop w:val="0"/>
          <w:marBottom w:val="0"/>
          <w:divBdr>
            <w:top w:val="none" w:sz="0" w:space="0" w:color="auto"/>
            <w:left w:val="none" w:sz="0" w:space="0" w:color="auto"/>
            <w:bottom w:val="none" w:sz="0" w:space="0" w:color="auto"/>
            <w:right w:val="none" w:sz="0" w:space="0" w:color="auto"/>
          </w:divBdr>
        </w:div>
        <w:div w:id="1773427092">
          <w:marLeft w:val="480"/>
          <w:marRight w:val="0"/>
          <w:marTop w:val="0"/>
          <w:marBottom w:val="0"/>
          <w:divBdr>
            <w:top w:val="none" w:sz="0" w:space="0" w:color="auto"/>
            <w:left w:val="none" w:sz="0" w:space="0" w:color="auto"/>
            <w:bottom w:val="none" w:sz="0" w:space="0" w:color="auto"/>
            <w:right w:val="none" w:sz="0" w:space="0" w:color="auto"/>
          </w:divBdr>
        </w:div>
        <w:div w:id="1043673497">
          <w:marLeft w:val="480"/>
          <w:marRight w:val="0"/>
          <w:marTop w:val="0"/>
          <w:marBottom w:val="0"/>
          <w:divBdr>
            <w:top w:val="none" w:sz="0" w:space="0" w:color="auto"/>
            <w:left w:val="none" w:sz="0" w:space="0" w:color="auto"/>
            <w:bottom w:val="none" w:sz="0" w:space="0" w:color="auto"/>
            <w:right w:val="none" w:sz="0" w:space="0" w:color="auto"/>
          </w:divBdr>
        </w:div>
        <w:div w:id="1344745134">
          <w:marLeft w:val="480"/>
          <w:marRight w:val="0"/>
          <w:marTop w:val="0"/>
          <w:marBottom w:val="0"/>
          <w:divBdr>
            <w:top w:val="none" w:sz="0" w:space="0" w:color="auto"/>
            <w:left w:val="none" w:sz="0" w:space="0" w:color="auto"/>
            <w:bottom w:val="none" w:sz="0" w:space="0" w:color="auto"/>
            <w:right w:val="none" w:sz="0" w:space="0" w:color="auto"/>
          </w:divBdr>
        </w:div>
        <w:div w:id="1758986906">
          <w:marLeft w:val="480"/>
          <w:marRight w:val="0"/>
          <w:marTop w:val="0"/>
          <w:marBottom w:val="0"/>
          <w:divBdr>
            <w:top w:val="none" w:sz="0" w:space="0" w:color="auto"/>
            <w:left w:val="none" w:sz="0" w:space="0" w:color="auto"/>
            <w:bottom w:val="none" w:sz="0" w:space="0" w:color="auto"/>
            <w:right w:val="none" w:sz="0" w:space="0" w:color="auto"/>
          </w:divBdr>
        </w:div>
        <w:div w:id="212078324">
          <w:marLeft w:val="480"/>
          <w:marRight w:val="0"/>
          <w:marTop w:val="0"/>
          <w:marBottom w:val="0"/>
          <w:divBdr>
            <w:top w:val="none" w:sz="0" w:space="0" w:color="auto"/>
            <w:left w:val="none" w:sz="0" w:space="0" w:color="auto"/>
            <w:bottom w:val="none" w:sz="0" w:space="0" w:color="auto"/>
            <w:right w:val="none" w:sz="0" w:space="0" w:color="auto"/>
          </w:divBdr>
        </w:div>
        <w:div w:id="159389871">
          <w:marLeft w:val="480"/>
          <w:marRight w:val="0"/>
          <w:marTop w:val="0"/>
          <w:marBottom w:val="0"/>
          <w:divBdr>
            <w:top w:val="none" w:sz="0" w:space="0" w:color="auto"/>
            <w:left w:val="none" w:sz="0" w:space="0" w:color="auto"/>
            <w:bottom w:val="none" w:sz="0" w:space="0" w:color="auto"/>
            <w:right w:val="none" w:sz="0" w:space="0" w:color="auto"/>
          </w:divBdr>
        </w:div>
        <w:div w:id="92672434">
          <w:marLeft w:val="480"/>
          <w:marRight w:val="0"/>
          <w:marTop w:val="0"/>
          <w:marBottom w:val="0"/>
          <w:divBdr>
            <w:top w:val="none" w:sz="0" w:space="0" w:color="auto"/>
            <w:left w:val="none" w:sz="0" w:space="0" w:color="auto"/>
            <w:bottom w:val="none" w:sz="0" w:space="0" w:color="auto"/>
            <w:right w:val="none" w:sz="0" w:space="0" w:color="auto"/>
          </w:divBdr>
        </w:div>
        <w:div w:id="810707135">
          <w:marLeft w:val="480"/>
          <w:marRight w:val="0"/>
          <w:marTop w:val="0"/>
          <w:marBottom w:val="0"/>
          <w:divBdr>
            <w:top w:val="none" w:sz="0" w:space="0" w:color="auto"/>
            <w:left w:val="none" w:sz="0" w:space="0" w:color="auto"/>
            <w:bottom w:val="none" w:sz="0" w:space="0" w:color="auto"/>
            <w:right w:val="none" w:sz="0" w:space="0" w:color="auto"/>
          </w:divBdr>
        </w:div>
        <w:div w:id="1020470880">
          <w:marLeft w:val="480"/>
          <w:marRight w:val="0"/>
          <w:marTop w:val="0"/>
          <w:marBottom w:val="0"/>
          <w:divBdr>
            <w:top w:val="none" w:sz="0" w:space="0" w:color="auto"/>
            <w:left w:val="none" w:sz="0" w:space="0" w:color="auto"/>
            <w:bottom w:val="none" w:sz="0" w:space="0" w:color="auto"/>
            <w:right w:val="none" w:sz="0" w:space="0" w:color="auto"/>
          </w:divBdr>
        </w:div>
        <w:div w:id="1066494061">
          <w:marLeft w:val="480"/>
          <w:marRight w:val="0"/>
          <w:marTop w:val="0"/>
          <w:marBottom w:val="0"/>
          <w:divBdr>
            <w:top w:val="none" w:sz="0" w:space="0" w:color="auto"/>
            <w:left w:val="none" w:sz="0" w:space="0" w:color="auto"/>
            <w:bottom w:val="none" w:sz="0" w:space="0" w:color="auto"/>
            <w:right w:val="none" w:sz="0" w:space="0" w:color="auto"/>
          </w:divBdr>
        </w:div>
        <w:div w:id="1517959765">
          <w:marLeft w:val="480"/>
          <w:marRight w:val="0"/>
          <w:marTop w:val="0"/>
          <w:marBottom w:val="0"/>
          <w:divBdr>
            <w:top w:val="none" w:sz="0" w:space="0" w:color="auto"/>
            <w:left w:val="none" w:sz="0" w:space="0" w:color="auto"/>
            <w:bottom w:val="none" w:sz="0" w:space="0" w:color="auto"/>
            <w:right w:val="none" w:sz="0" w:space="0" w:color="auto"/>
          </w:divBdr>
        </w:div>
        <w:div w:id="306591886">
          <w:marLeft w:val="480"/>
          <w:marRight w:val="0"/>
          <w:marTop w:val="0"/>
          <w:marBottom w:val="0"/>
          <w:divBdr>
            <w:top w:val="none" w:sz="0" w:space="0" w:color="auto"/>
            <w:left w:val="none" w:sz="0" w:space="0" w:color="auto"/>
            <w:bottom w:val="none" w:sz="0" w:space="0" w:color="auto"/>
            <w:right w:val="none" w:sz="0" w:space="0" w:color="auto"/>
          </w:divBdr>
        </w:div>
        <w:div w:id="1455245619">
          <w:marLeft w:val="480"/>
          <w:marRight w:val="0"/>
          <w:marTop w:val="0"/>
          <w:marBottom w:val="0"/>
          <w:divBdr>
            <w:top w:val="none" w:sz="0" w:space="0" w:color="auto"/>
            <w:left w:val="none" w:sz="0" w:space="0" w:color="auto"/>
            <w:bottom w:val="none" w:sz="0" w:space="0" w:color="auto"/>
            <w:right w:val="none" w:sz="0" w:space="0" w:color="auto"/>
          </w:divBdr>
        </w:div>
        <w:div w:id="2107917808">
          <w:marLeft w:val="480"/>
          <w:marRight w:val="0"/>
          <w:marTop w:val="0"/>
          <w:marBottom w:val="0"/>
          <w:divBdr>
            <w:top w:val="none" w:sz="0" w:space="0" w:color="auto"/>
            <w:left w:val="none" w:sz="0" w:space="0" w:color="auto"/>
            <w:bottom w:val="none" w:sz="0" w:space="0" w:color="auto"/>
            <w:right w:val="none" w:sz="0" w:space="0" w:color="auto"/>
          </w:divBdr>
        </w:div>
        <w:div w:id="638724262">
          <w:marLeft w:val="480"/>
          <w:marRight w:val="0"/>
          <w:marTop w:val="0"/>
          <w:marBottom w:val="0"/>
          <w:divBdr>
            <w:top w:val="none" w:sz="0" w:space="0" w:color="auto"/>
            <w:left w:val="none" w:sz="0" w:space="0" w:color="auto"/>
            <w:bottom w:val="none" w:sz="0" w:space="0" w:color="auto"/>
            <w:right w:val="none" w:sz="0" w:space="0" w:color="auto"/>
          </w:divBdr>
        </w:div>
        <w:div w:id="2076931120">
          <w:marLeft w:val="480"/>
          <w:marRight w:val="0"/>
          <w:marTop w:val="0"/>
          <w:marBottom w:val="0"/>
          <w:divBdr>
            <w:top w:val="none" w:sz="0" w:space="0" w:color="auto"/>
            <w:left w:val="none" w:sz="0" w:space="0" w:color="auto"/>
            <w:bottom w:val="none" w:sz="0" w:space="0" w:color="auto"/>
            <w:right w:val="none" w:sz="0" w:space="0" w:color="auto"/>
          </w:divBdr>
        </w:div>
        <w:div w:id="2108034549">
          <w:marLeft w:val="480"/>
          <w:marRight w:val="0"/>
          <w:marTop w:val="0"/>
          <w:marBottom w:val="0"/>
          <w:divBdr>
            <w:top w:val="none" w:sz="0" w:space="0" w:color="auto"/>
            <w:left w:val="none" w:sz="0" w:space="0" w:color="auto"/>
            <w:bottom w:val="none" w:sz="0" w:space="0" w:color="auto"/>
            <w:right w:val="none" w:sz="0" w:space="0" w:color="auto"/>
          </w:divBdr>
        </w:div>
        <w:div w:id="1173035501">
          <w:marLeft w:val="480"/>
          <w:marRight w:val="0"/>
          <w:marTop w:val="0"/>
          <w:marBottom w:val="0"/>
          <w:divBdr>
            <w:top w:val="none" w:sz="0" w:space="0" w:color="auto"/>
            <w:left w:val="none" w:sz="0" w:space="0" w:color="auto"/>
            <w:bottom w:val="none" w:sz="0" w:space="0" w:color="auto"/>
            <w:right w:val="none" w:sz="0" w:space="0" w:color="auto"/>
          </w:divBdr>
        </w:div>
        <w:div w:id="1694764920">
          <w:marLeft w:val="480"/>
          <w:marRight w:val="0"/>
          <w:marTop w:val="0"/>
          <w:marBottom w:val="0"/>
          <w:divBdr>
            <w:top w:val="none" w:sz="0" w:space="0" w:color="auto"/>
            <w:left w:val="none" w:sz="0" w:space="0" w:color="auto"/>
            <w:bottom w:val="none" w:sz="0" w:space="0" w:color="auto"/>
            <w:right w:val="none" w:sz="0" w:space="0" w:color="auto"/>
          </w:divBdr>
        </w:div>
        <w:div w:id="1504860598">
          <w:marLeft w:val="480"/>
          <w:marRight w:val="0"/>
          <w:marTop w:val="0"/>
          <w:marBottom w:val="0"/>
          <w:divBdr>
            <w:top w:val="none" w:sz="0" w:space="0" w:color="auto"/>
            <w:left w:val="none" w:sz="0" w:space="0" w:color="auto"/>
            <w:bottom w:val="none" w:sz="0" w:space="0" w:color="auto"/>
            <w:right w:val="none" w:sz="0" w:space="0" w:color="auto"/>
          </w:divBdr>
        </w:div>
        <w:div w:id="2048409436">
          <w:marLeft w:val="480"/>
          <w:marRight w:val="0"/>
          <w:marTop w:val="0"/>
          <w:marBottom w:val="0"/>
          <w:divBdr>
            <w:top w:val="none" w:sz="0" w:space="0" w:color="auto"/>
            <w:left w:val="none" w:sz="0" w:space="0" w:color="auto"/>
            <w:bottom w:val="none" w:sz="0" w:space="0" w:color="auto"/>
            <w:right w:val="none" w:sz="0" w:space="0" w:color="auto"/>
          </w:divBdr>
        </w:div>
        <w:div w:id="742024530">
          <w:marLeft w:val="480"/>
          <w:marRight w:val="0"/>
          <w:marTop w:val="0"/>
          <w:marBottom w:val="0"/>
          <w:divBdr>
            <w:top w:val="none" w:sz="0" w:space="0" w:color="auto"/>
            <w:left w:val="none" w:sz="0" w:space="0" w:color="auto"/>
            <w:bottom w:val="none" w:sz="0" w:space="0" w:color="auto"/>
            <w:right w:val="none" w:sz="0" w:space="0" w:color="auto"/>
          </w:divBdr>
        </w:div>
        <w:div w:id="103234970">
          <w:marLeft w:val="480"/>
          <w:marRight w:val="0"/>
          <w:marTop w:val="0"/>
          <w:marBottom w:val="0"/>
          <w:divBdr>
            <w:top w:val="none" w:sz="0" w:space="0" w:color="auto"/>
            <w:left w:val="none" w:sz="0" w:space="0" w:color="auto"/>
            <w:bottom w:val="none" w:sz="0" w:space="0" w:color="auto"/>
            <w:right w:val="none" w:sz="0" w:space="0" w:color="auto"/>
          </w:divBdr>
        </w:div>
        <w:div w:id="436367808">
          <w:marLeft w:val="480"/>
          <w:marRight w:val="0"/>
          <w:marTop w:val="0"/>
          <w:marBottom w:val="0"/>
          <w:divBdr>
            <w:top w:val="none" w:sz="0" w:space="0" w:color="auto"/>
            <w:left w:val="none" w:sz="0" w:space="0" w:color="auto"/>
            <w:bottom w:val="none" w:sz="0" w:space="0" w:color="auto"/>
            <w:right w:val="none" w:sz="0" w:space="0" w:color="auto"/>
          </w:divBdr>
        </w:div>
        <w:div w:id="458449517">
          <w:marLeft w:val="480"/>
          <w:marRight w:val="0"/>
          <w:marTop w:val="0"/>
          <w:marBottom w:val="0"/>
          <w:divBdr>
            <w:top w:val="none" w:sz="0" w:space="0" w:color="auto"/>
            <w:left w:val="none" w:sz="0" w:space="0" w:color="auto"/>
            <w:bottom w:val="none" w:sz="0" w:space="0" w:color="auto"/>
            <w:right w:val="none" w:sz="0" w:space="0" w:color="auto"/>
          </w:divBdr>
        </w:div>
        <w:div w:id="1272201110">
          <w:marLeft w:val="480"/>
          <w:marRight w:val="0"/>
          <w:marTop w:val="0"/>
          <w:marBottom w:val="0"/>
          <w:divBdr>
            <w:top w:val="none" w:sz="0" w:space="0" w:color="auto"/>
            <w:left w:val="none" w:sz="0" w:space="0" w:color="auto"/>
            <w:bottom w:val="none" w:sz="0" w:space="0" w:color="auto"/>
            <w:right w:val="none" w:sz="0" w:space="0" w:color="auto"/>
          </w:divBdr>
        </w:div>
        <w:div w:id="1248803306">
          <w:marLeft w:val="480"/>
          <w:marRight w:val="0"/>
          <w:marTop w:val="0"/>
          <w:marBottom w:val="0"/>
          <w:divBdr>
            <w:top w:val="none" w:sz="0" w:space="0" w:color="auto"/>
            <w:left w:val="none" w:sz="0" w:space="0" w:color="auto"/>
            <w:bottom w:val="none" w:sz="0" w:space="0" w:color="auto"/>
            <w:right w:val="none" w:sz="0" w:space="0" w:color="auto"/>
          </w:divBdr>
        </w:div>
        <w:div w:id="1573734074">
          <w:marLeft w:val="480"/>
          <w:marRight w:val="0"/>
          <w:marTop w:val="0"/>
          <w:marBottom w:val="0"/>
          <w:divBdr>
            <w:top w:val="none" w:sz="0" w:space="0" w:color="auto"/>
            <w:left w:val="none" w:sz="0" w:space="0" w:color="auto"/>
            <w:bottom w:val="none" w:sz="0" w:space="0" w:color="auto"/>
            <w:right w:val="none" w:sz="0" w:space="0" w:color="auto"/>
          </w:divBdr>
        </w:div>
        <w:div w:id="38361530">
          <w:marLeft w:val="480"/>
          <w:marRight w:val="0"/>
          <w:marTop w:val="0"/>
          <w:marBottom w:val="0"/>
          <w:divBdr>
            <w:top w:val="none" w:sz="0" w:space="0" w:color="auto"/>
            <w:left w:val="none" w:sz="0" w:space="0" w:color="auto"/>
            <w:bottom w:val="none" w:sz="0" w:space="0" w:color="auto"/>
            <w:right w:val="none" w:sz="0" w:space="0" w:color="auto"/>
          </w:divBdr>
        </w:div>
        <w:div w:id="1701591484">
          <w:marLeft w:val="480"/>
          <w:marRight w:val="0"/>
          <w:marTop w:val="0"/>
          <w:marBottom w:val="0"/>
          <w:divBdr>
            <w:top w:val="none" w:sz="0" w:space="0" w:color="auto"/>
            <w:left w:val="none" w:sz="0" w:space="0" w:color="auto"/>
            <w:bottom w:val="none" w:sz="0" w:space="0" w:color="auto"/>
            <w:right w:val="none" w:sz="0" w:space="0" w:color="auto"/>
          </w:divBdr>
        </w:div>
        <w:div w:id="1873882112">
          <w:marLeft w:val="480"/>
          <w:marRight w:val="0"/>
          <w:marTop w:val="0"/>
          <w:marBottom w:val="0"/>
          <w:divBdr>
            <w:top w:val="none" w:sz="0" w:space="0" w:color="auto"/>
            <w:left w:val="none" w:sz="0" w:space="0" w:color="auto"/>
            <w:bottom w:val="none" w:sz="0" w:space="0" w:color="auto"/>
            <w:right w:val="none" w:sz="0" w:space="0" w:color="auto"/>
          </w:divBdr>
        </w:div>
        <w:div w:id="141586624">
          <w:marLeft w:val="480"/>
          <w:marRight w:val="0"/>
          <w:marTop w:val="0"/>
          <w:marBottom w:val="0"/>
          <w:divBdr>
            <w:top w:val="none" w:sz="0" w:space="0" w:color="auto"/>
            <w:left w:val="none" w:sz="0" w:space="0" w:color="auto"/>
            <w:bottom w:val="none" w:sz="0" w:space="0" w:color="auto"/>
            <w:right w:val="none" w:sz="0" w:space="0" w:color="auto"/>
          </w:divBdr>
        </w:div>
        <w:div w:id="98566559">
          <w:marLeft w:val="480"/>
          <w:marRight w:val="0"/>
          <w:marTop w:val="0"/>
          <w:marBottom w:val="0"/>
          <w:divBdr>
            <w:top w:val="none" w:sz="0" w:space="0" w:color="auto"/>
            <w:left w:val="none" w:sz="0" w:space="0" w:color="auto"/>
            <w:bottom w:val="none" w:sz="0" w:space="0" w:color="auto"/>
            <w:right w:val="none" w:sz="0" w:space="0" w:color="auto"/>
          </w:divBdr>
        </w:div>
        <w:div w:id="1772974828">
          <w:marLeft w:val="480"/>
          <w:marRight w:val="0"/>
          <w:marTop w:val="0"/>
          <w:marBottom w:val="0"/>
          <w:divBdr>
            <w:top w:val="none" w:sz="0" w:space="0" w:color="auto"/>
            <w:left w:val="none" w:sz="0" w:space="0" w:color="auto"/>
            <w:bottom w:val="none" w:sz="0" w:space="0" w:color="auto"/>
            <w:right w:val="none" w:sz="0" w:space="0" w:color="auto"/>
          </w:divBdr>
        </w:div>
        <w:div w:id="611743217">
          <w:marLeft w:val="480"/>
          <w:marRight w:val="0"/>
          <w:marTop w:val="0"/>
          <w:marBottom w:val="0"/>
          <w:divBdr>
            <w:top w:val="none" w:sz="0" w:space="0" w:color="auto"/>
            <w:left w:val="none" w:sz="0" w:space="0" w:color="auto"/>
            <w:bottom w:val="none" w:sz="0" w:space="0" w:color="auto"/>
            <w:right w:val="none" w:sz="0" w:space="0" w:color="auto"/>
          </w:divBdr>
        </w:div>
        <w:div w:id="275064267">
          <w:marLeft w:val="480"/>
          <w:marRight w:val="0"/>
          <w:marTop w:val="0"/>
          <w:marBottom w:val="0"/>
          <w:divBdr>
            <w:top w:val="none" w:sz="0" w:space="0" w:color="auto"/>
            <w:left w:val="none" w:sz="0" w:space="0" w:color="auto"/>
            <w:bottom w:val="none" w:sz="0" w:space="0" w:color="auto"/>
            <w:right w:val="none" w:sz="0" w:space="0" w:color="auto"/>
          </w:divBdr>
        </w:div>
        <w:div w:id="2037148157">
          <w:marLeft w:val="480"/>
          <w:marRight w:val="0"/>
          <w:marTop w:val="0"/>
          <w:marBottom w:val="0"/>
          <w:divBdr>
            <w:top w:val="none" w:sz="0" w:space="0" w:color="auto"/>
            <w:left w:val="none" w:sz="0" w:space="0" w:color="auto"/>
            <w:bottom w:val="none" w:sz="0" w:space="0" w:color="auto"/>
            <w:right w:val="none" w:sz="0" w:space="0" w:color="auto"/>
          </w:divBdr>
        </w:div>
        <w:div w:id="1880236973">
          <w:marLeft w:val="480"/>
          <w:marRight w:val="0"/>
          <w:marTop w:val="0"/>
          <w:marBottom w:val="0"/>
          <w:divBdr>
            <w:top w:val="none" w:sz="0" w:space="0" w:color="auto"/>
            <w:left w:val="none" w:sz="0" w:space="0" w:color="auto"/>
            <w:bottom w:val="none" w:sz="0" w:space="0" w:color="auto"/>
            <w:right w:val="none" w:sz="0" w:space="0" w:color="auto"/>
          </w:divBdr>
        </w:div>
        <w:div w:id="1681199859">
          <w:marLeft w:val="480"/>
          <w:marRight w:val="0"/>
          <w:marTop w:val="0"/>
          <w:marBottom w:val="0"/>
          <w:divBdr>
            <w:top w:val="none" w:sz="0" w:space="0" w:color="auto"/>
            <w:left w:val="none" w:sz="0" w:space="0" w:color="auto"/>
            <w:bottom w:val="none" w:sz="0" w:space="0" w:color="auto"/>
            <w:right w:val="none" w:sz="0" w:space="0" w:color="auto"/>
          </w:divBdr>
        </w:div>
        <w:div w:id="424964456">
          <w:marLeft w:val="480"/>
          <w:marRight w:val="0"/>
          <w:marTop w:val="0"/>
          <w:marBottom w:val="0"/>
          <w:divBdr>
            <w:top w:val="none" w:sz="0" w:space="0" w:color="auto"/>
            <w:left w:val="none" w:sz="0" w:space="0" w:color="auto"/>
            <w:bottom w:val="none" w:sz="0" w:space="0" w:color="auto"/>
            <w:right w:val="none" w:sz="0" w:space="0" w:color="auto"/>
          </w:divBdr>
        </w:div>
        <w:div w:id="2049986631">
          <w:marLeft w:val="480"/>
          <w:marRight w:val="0"/>
          <w:marTop w:val="0"/>
          <w:marBottom w:val="0"/>
          <w:divBdr>
            <w:top w:val="none" w:sz="0" w:space="0" w:color="auto"/>
            <w:left w:val="none" w:sz="0" w:space="0" w:color="auto"/>
            <w:bottom w:val="none" w:sz="0" w:space="0" w:color="auto"/>
            <w:right w:val="none" w:sz="0" w:space="0" w:color="auto"/>
          </w:divBdr>
        </w:div>
        <w:div w:id="347678808">
          <w:marLeft w:val="480"/>
          <w:marRight w:val="0"/>
          <w:marTop w:val="0"/>
          <w:marBottom w:val="0"/>
          <w:divBdr>
            <w:top w:val="none" w:sz="0" w:space="0" w:color="auto"/>
            <w:left w:val="none" w:sz="0" w:space="0" w:color="auto"/>
            <w:bottom w:val="none" w:sz="0" w:space="0" w:color="auto"/>
            <w:right w:val="none" w:sz="0" w:space="0" w:color="auto"/>
          </w:divBdr>
        </w:div>
        <w:div w:id="762380438">
          <w:marLeft w:val="480"/>
          <w:marRight w:val="0"/>
          <w:marTop w:val="0"/>
          <w:marBottom w:val="0"/>
          <w:divBdr>
            <w:top w:val="none" w:sz="0" w:space="0" w:color="auto"/>
            <w:left w:val="none" w:sz="0" w:space="0" w:color="auto"/>
            <w:bottom w:val="none" w:sz="0" w:space="0" w:color="auto"/>
            <w:right w:val="none" w:sz="0" w:space="0" w:color="auto"/>
          </w:divBdr>
        </w:div>
        <w:div w:id="268975267">
          <w:marLeft w:val="480"/>
          <w:marRight w:val="0"/>
          <w:marTop w:val="0"/>
          <w:marBottom w:val="0"/>
          <w:divBdr>
            <w:top w:val="none" w:sz="0" w:space="0" w:color="auto"/>
            <w:left w:val="none" w:sz="0" w:space="0" w:color="auto"/>
            <w:bottom w:val="none" w:sz="0" w:space="0" w:color="auto"/>
            <w:right w:val="none" w:sz="0" w:space="0" w:color="auto"/>
          </w:divBdr>
        </w:div>
        <w:div w:id="1969628164">
          <w:marLeft w:val="480"/>
          <w:marRight w:val="0"/>
          <w:marTop w:val="0"/>
          <w:marBottom w:val="0"/>
          <w:divBdr>
            <w:top w:val="none" w:sz="0" w:space="0" w:color="auto"/>
            <w:left w:val="none" w:sz="0" w:space="0" w:color="auto"/>
            <w:bottom w:val="none" w:sz="0" w:space="0" w:color="auto"/>
            <w:right w:val="none" w:sz="0" w:space="0" w:color="auto"/>
          </w:divBdr>
        </w:div>
        <w:div w:id="1177306152">
          <w:marLeft w:val="480"/>
          <w:marRight w:val="0"/>
          <w:marTop w:val="0"/>
          <w:marBottom w:val="0"/>
          <w:divBdr>
            <w:top w:val="none" w:sz="0" w:space="0" w:color="auto"/>
            <w:left w:val="none" w:sz="0" w:space="0" w:color="auto"/>
            <w:bottom w:val="none" w:sz="0" w:space="0" w:color="auto"/>
            <w:right w:val="none" w:sz="0" w:space="0" w:color="auto"/>
          </w:divBdr>
        </w:div>
        <w:div w:id="2074234528">
          <w:marLeft w:val="480"/>
          <w:marRight w:val="0"/>
          <w:marTop w:val="0"/>
          <w:marBottom w:val="0"/>
          <w:divBdr>
            <w:top w:val="none" w:sz="0" w:space="0" w:color="auto"/>
            <w:left w:val="none" w:sz="0" w:space="0" w:color="auto"/>
            <w:bottom w:val="none" w:sz="0" w:space="0" w:color="auto"/>
            <w:right w:val="none" w:sz="0" w:space="0" w:color="auto"/>
          </w:divBdr>
        </w:div>
        <w:div w:id="1424297408">
          <w:marLeft w:val="480"/>
          <w:marRight w:val="0"/>
          <w:marTop w:val="0"/>
          <w:marBottom w:val="0"/>
          <w:divBdr>
            <w:top w:val="none" w:sz="0" w:space="0" w:color="auto"/>
            <w:left w:val="none" w:sz="0" w:space="0" w:color="auto"/>
            <w:bottom w:val="none" w:sz="0" w:space="0" w:color="auto"/>
            <w:right w:val="none" w:sz="0" w:space="0" w:color="auto"/>
          </w:divBdr>
        </w:div>
        <w:div w:id="205065609">
          <w:marLeft w:val="480"/>
          <w:marRight w:val="0"/>
          <w:marTop w:val="0"/>
          <w:marBottom w:val="0"/>
          <w:divBdr>
            <w:top w:val="none" w:sz="0" w:space="0" w:color="auto"/>
            <w:left w:val="none" w:sz="0" w:space="0" w:color="auto"/>
            <w:bottom w:val="none" w:sz="0" w:space="0" w:color="auto"/>
            <w:right w:val="none" w:sz="0" w:space="0" w:color="auto"/>
          </w:divBdr>
        </w:div>
        <w:div w:id="1816412634">
          <w:marLeft w:val="480"/>
          <w:marRight w:val="0"/>
          <w:marTop w:val="0"/>
          <w:marBottom w:val="0"/>
          <w:divBdr>
            <w:top w:val="none" w:sz="0" w:space="0" w:color="auto"/>
            <w:left w:val="none" w:sz="0" w:space="0" w:color="auto"/>
            <w:bottom w:val="none" w:sz="0" w:space="0" w:color="auto"/>
            <w:right w:val="none" w:sz="0" w:space="0" w:color="auto"/>
          </w:divBdr>
        </w:div>
        <w:div w:id="123698976">
          <w:marLeft w:val="480"/>
          <w:marRight w:val="0"/>
          <w:marTop w:val="0"/>
          <w:marBottom w:val="0"/>
          <w:divBdr>
            <w:top w:val="none" w:sz="0" w:space="0" w:color="auto"/>
            <w:left w:val="none" w:sz="0" w:space="0" w:color="auto"/>
            <w:bottom w:val="none" w:sz="0" w:space="0" w:color="auto"/>
            <w:right w:val="none" w:sz="0" w:space="0" w:color="auto"/>
          </w:divBdr>
        </w:div>
        <w:div w:id="411774993">
          <w:marLeft w:val="480"/>
          <w:marRight w:val="0"/>
          <w:marTop w:val="0"/>
          <w:marBottom w:val="0"/>
          <w:divBdr>
            <w:top w:val="none" w:sz="0" w:space="0" w:color="auto"/>
            <w:left w:val="none" w:sz="0" w:space="0" w:color="auto"/>
            <w:bottom w:val="none" w:sz="0" w:space="0" w:color="auto"/>
            <w:right w:val="none" w:sz="0" w:space="0" w:color="auto"/>
          </w:divBdr>
        </w:div>
        <w:div w:id="1185513014">
          <w:marLeft w:val="480"/>
          <w:marRight w:val="0"/>
          <w:marTop w:val="0"/>
          <w:marBottom w:val="0"/>
          <w:divBdr>
            <w:top w:val="none" w:sz="0" w:space="0" w:color="auto"/>
            <w:left w:val="none" w:sz="0" w:space="0" w:color="auto"/>
            <w:bottom w:val="none" w:sz="0" w:space="0" w:color="auto"/>
            <w:right w:val="none" w:sz="0" w:space="0" w:color="auto"/>
          </w:divBdr>
        </w:div>
        <w:div w:id="365522513">
          <w:marLeft w:val="480"/>
          <w:marRight w:val="0"/>
          <w:marTop w:val="0"/>
          <w:marBottom w:val="0"/>
          <w:divBdr>
            <w:top w:val="none" w:sz="0" w:space="0" w:color="auto"/>
            <w:left w:val="none" w:sz="0" w:space="0" w:color="auto"/>
            <w:bottom w:val="none" w:sz="0" w:space="0" w:color="auto"/>
            <w:right w:val="none" w:sz="0" w:space="0" w:color="auto"/>
          </w:divBdr>
        </w:div>
        <w:div w:id="1617567611">
          <w:marLeft w:val="480"/>
          <w:marRight w:val="0"/>
          <w:marTop w:val="0"/>
          <w:marBottom w:val="0"/>
          <w:divBdr>
            <w:top w:val="none" w:sz="0" w:space="0" w:color="auto"/>
            <w:left w:val="none" w:sz="0" w:space="0" w:color="auto"/>
            <w:bottom w:val="none" w:sz="0" w:space="0" w:color="auto"/>
            <w:right w:val="none" w:sz="0" w:space="0" w:color="auto"/>
          </w:divBdr>
        </w:div>
      </w:divsChild>
    </w:div>
    <w:div w:id="993291195">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5568916">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996953628">
      <w:bodyDiv w:val="1"/>
      <w:marLeft w:val="0"/>
      <w:marRight w:val="0"/>
      <w:marTop w:val="0"/>
      <w:marBottom w:val="0"/>
      <w:divBdr>
        <w:top w:val="none" w:sz="0" w:space="0" w:color="auto"/>
        <w:left w:val="none" w:sz="0" w:space="0" w:color="auto"/>
        <w:bottom w:val="none" w:sz="0" w:space="0" w:color="auto"/>
        <w:right w:val="none" w:sz="0" w:space="0" w:color="auto"/>
      </w:divBdr>
    </w:div>
    <w:div w:id="997147179">
      <w:bodyDiv w:val="1"/>
      <w:marLeft w:val="0"/>
      <w:marRight w:val="0"/>
      <w:marTop w:val="0"/>
      <w:marBottom w:val="0"/>
      <w:divBdr>
        <w:top w:val="none" w:sz="0" w:space="0" w:color="auto"/>
        <w:left w:val="none" w:sz="0" w:space="0" w:color="auto"/>
        <w:bottom w:val="none" w:sz="0" w:space="0" w:color="auto"/>
        <w:right w:val="none" w:sz="0" w:space="0" w:color="auto"/>
      </w:divBdr>
    </w:div>
    <w:div w:id="998994668">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3976518">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6981696">
      <w:bodyDiv w:val="1"/>
      <w:marLeft w:val="0"/>
      <w:marRight w:val="0"/>
      <w:marTop w:val="0"/>
      <w:marBottom w:val="0"/>
      <w:divBdr>
        <w:top w:val="none" w:sz="0" w:space="0" w:color="auto"/>
        <w:left w:val="none" w:sz="0" w:space="0" w:color="auto"/>
        <w:bottom w:val="none" w:sz="0" w:space="0" w:color="auto"/>
        <w:right w:val="none" w:sz="0" w:space="0" w:color="auto"/>
      </w:divBdr>
      <w:divsChild>
        <w:div w:id="548148557">
          <w:marLeft w:val="480"/>
          <w:marRight w:val="0"/>
          <w:marTop w:val="0"/>
          <w:marBottom w:val="0"/>
          <w:divBdr>
            <w:top w:val="none" w:sz="0" w:space="0" w:color="auto"/>
            <w:left w:val="none" w:sz="0" w:space="0" w:color="auto"/>
            <w:bottom w:val="none" w:sz="0" w:space="0" w:color="auto"/>
            <w:right w:val="none" w:sz="0" w:space="0" w:color="auto"/>
          </w:divBdr>
        </w:div>
        <w:div w:id="1696350337">
          <w:marLeft w:val="480"/>
          <w:marRight w:val="0"/>
          <w:marTop w:val="0"/>
          <w:marBottom w:val="0"/>
          <w:divBdr>
            <w:top w:val="none" w:sz="0" w:space="0" w:color="auto"/>
            <w:left w:val="none" w:sz="0" w:space="0" w:color="auto"/>
            <w:bottom w:val="none" w:sz="0" w:space="0" w:color="auto"/>
            <w:right w:val="none" w:sz="0" w:space="0" w:color="auto"/>
          </w:divBdr>
        </w:div>
        <w:div w:id="1873953926">
          <w:marLeft w:val="480"/>
          <w:marRight w:val="0"/>
          <w:marTop w:val="0"/>
          <w:marBottom w:val="0"/>
          <w:divBdr>
            <w:top w:val="none" w:sz="0" w:space="0" w:color="auto"/>
            <w:left w:val="none" w:sz="0" w:space="0" w:color="auto"/>
            <w:bottom w:val="none" w:sz="0" w:space="0" w:color="auto"/>
            <w:right w:val="none" w:sz="0" w:space="0" w:color="auto"/>
          </w:divBdr>
        </w:div>
        <w:div w:id="203103951">
          <w:marLeft w:val="480"/>
          <w:marRight w:val="0"/>
          <w:marTop w:val="0"/>
          <w:marBottom w:val="0"/>
          <w:divBdr>
            <w:top w:val="none" w:sz="0" w:space="0" w:color="auto"/>
            <w:left w:val="none" w:sz="0" w:space="0" w:color="auto"/>
            <w:bottom w:val="none" w:sz="0" w:space="0" w:color="auto"/>
            <w:right w:val="none" w:sz="0" w:space="0" w:color="auto"/>
          </w:divBdr>
        </w:div>
        <w:div w:id="1233002597">
          <w:marLeft w:val="480"/>
          <w:marRight w:val="0"/>
          <w:marTop w:val="0"/>
          <w:marBottom w:val="0"/>
          <w:divBdr>
            <w:top w:val="none" w:sz="0" w:space="0" w:color="auto"/>
            <w:left w:val="none" w:sz="0" w:space="0" w:color="auto"/>
            <w:bottom w:val="none" w:sz="0" w:space="0" w:color="auto"/>
            <w:right w:val="none" w:sz="0" w:space="0" w:color="auto"/>
          </w:divBdr>
        </w:div>
        <w:div w:id="1260061245">
          <w:marLeft w:val="480"/>
          <w:marRight w:val="0"/>
          <w:marTop w:val="0"/>
          <w:marBottom w:val="0"/>
          <w:divBdr>
            <w:top w:val="none" w:sz="0" w:space="0" w:color="auto"/>
            <w:left w:val="none" w:sz="0" w:space="0" w:color="auto"/>
            <w:bottom w:val="none" w:sz="0" w:space="0" w:color="auto"/>
            <w:right w:val="none" w:sz="0" w:space="0" w:color="auto"/>
          </w:divBdr>
        </w:div>
        <w:div w:id="374306730">
          <w:marLeft w:val="480"/>
          <w:marRight w:val="0"/>
          <w:marTop w:val="0"/>
          <w:marBottom w:val="0"/>
          <w:divBdr>
            <w:top w:val="none" w:sz="0" w:space="0" w:color="auto"/>
            <w:left w:val="none" w:sz="0" w:space="0" w:color="auto"/>
            <w:bottom w:val="none" w:sz="0" w:space="0" w:color="auto"/>
            <w:right w:val="none" w:sz="0" w:space="0" w:color="auto"/>
          </w:divBdr>
        </w:div>
        <w:div w:id="250163414">
          <w:marLeft w:val="480"/>
          <w:marRight w:val="0"/>
          <w:marTop w:val="0"/>
          <w:marBottom w:val="0"/>
          <w:divBdr>
            <w:top w:val="none" w:sz="0" w:space="0" w:color="auto"/>
            <w:left w:val="none" w:sz="0" w:space="0" w:color="auto"/>
            <w:bottom w:val="none" w:sz="0" w:space="0" w:color="auto"/>
            <w:right w:val="none" w:sz="0" w:space="0" w:color="auto"/>
          </w:divBdr>
        </w:div>
        <w:div w:id="2112699925">
          <w:marLeft w:val="480"/>
          <w:marRight w:val="0"/>
          <w:marTop w:val="0"/>
          <w:marBottom w:val="0"/>
          <w:divBdr>
            <w:top w:val="none" w:sz="0" w:space="0" w:color="auto"/>
            <w:left w:val="none" w:sz="0" w:space="0" w:color="auto"/>
            <w:bottom w:val="none" w:sz="0" w:space="0" w:color="auto"/>
            <w:right w:val="none" w:sz="0" w:space="0" w:color="auto"/>
          </w:divBdr>
        </w:div>
        <w:div w:id="1969046068">
          <w:marLeft w:val="480"/>
          <w:marRight w:val="0"/>
          <w:marTop w:val="0"/>
          <w:marBottom w:val="0"/>
          <w:divBdr>
            <w:top w:val="none" w:sz="0" w:space="0" w:color="auto"/>
            <w:left w:val="none" w:sz="0" w:space="0" w:color="auto"/>
            <w:bottom w:val="none" w:sz="0" w:space="0" w:color="auto"/>
            <w:right w:val="none" w:sz="0" w:space="0" w:color="auto"/>
          </w:divBdr>
        </w:div>
        <w:div w:id="1497647137">
          <w:marLeft w:val="480"/>
          <w:marRight w:val="0"/>
          <w:marTop w:val="0"/>
          <w:marBottom w:val="0"/>
          <w:divBdr>
            <w:top w:val="none" w:sz="0" w:space="0" w:color="auto"/>
            <w:left w:val="none" w:sz="0" w:space="0" w:color="auto"/>
            <w:bottom w:val="none" w:sz="0" w:space="0" w:color="auto"/>
            <w:right w:val="none" w:sz="0" w:space="0" w:color="auto"/>
          </w:divBdr>
        </w:div>
        <w:div w:id="1808817572">
          <w:marLeft w:val="480"/>
          <w:marRight w:val="0"/>
          <w:marTop w:val="0"/>
          <w:marBottom w:val="0"/>
          <w:divBdr>
            <w:top w:val="none" w:sz="0" w:space="0" w:color="auto"/>
            <w:left w:val="none" w:sz="0" w:space="0" w:color="auto"/>
            <w:bottom w:val="none" w:sz="0" w:space="0" w:color="auto"/>
            <w:right w:val="none" w:sz="0" w:space="0" w:color="auto"/>
          </w:divBdr>
        </w:div>
        <w:div w:id="1021325465">
          <w:marLeft w:val="480"/>
          <w:marRight w:val="0"/>
          <w:marTop w:val="0"/>
          <w:marBottom w:val="0"/>
          <w:divBdr>
            <w:top w:val="none" w:sz="0" w:space="0" w:color="auto"/>
            <w:left w:val="none" w:sz="0" w:space="0" w:color="auto"/>
            <w:bottom w:val="none" w:sz="0" w:space="0" w:color="auto"/>
            <w:right w:val="none" w:sz="0" w:space="0" w:color="auto"/>
          </w:divBdr>
        </w:div>
        <w:div w:id="1850289009">
          <w:marLeft w:val="480"/>
          <w:marRight w:val="0"/>
          <w:marTop w:val="0"/>
          <w:marBottom w:val="0"/>
          <w:divBdr>
            <w:top w:val="none" w:sz="0" w:space="0" w:color="auto"/>
            <w:left w:val="none" w:sz="0" w:space="0" w:color="auto"/>
            <w:bottom w:val="none" w:sz="0" w:space="0" w:color="auto"/>
            <w:right w:val="none" w:sz="0" w:space="0" w:color="auto"/>
          </w:divBdr>
        </w:div>
        <w:div w:id="429550451">
          <w:marLeft w:val="480"/>
          <w:marRight w:val="0"/>
          <w:marTop w:val="0"/>
          <w:marBottom w:val="0"/>
          <w:divBdr>
            <w:top w:val="none" w:sz="0" w:space="0" w:color="auto"/>
            <w:left w:val="none" w:sz="0" w:space="0" w:color="auto"/>
            <w:bottom w:val="none" w:sz="0" w:space="0" w:color="auto"/>
            <w:right w:val="none" w:sz="0" w:space="0" w:color="auto"/>
          </w:divBdr>
        </w:div>
        <w:div w:id="1793018355">
          <w:marLeft w:val="480"/>
          <w:marRight w:val="0"/>
          <w:marTop w:val="0"/>
          <w:marBottom w:val="0"/>
          <w:divBdr>
            <w:top w:val="none" w:sz="0" w:space="0" w:color="auto"/>
            <w:left w:val="none" w:sz="0" w:space="0" w:color="auto"/>
            <w:bottom w:val="none" w:sz="0" w:space="0" w:color="auto"/>
            <w:right w:val="none" w:sz="0" w:space="0" w:color="auto"/>
          </w:divBdr>
        </w:div>
        <w:div w:id="1623919227">
          <w:marLeft w:val="480"/>
          <w:marRight w:val="0"/>
          <w:marTop w:val="0"/>
          <w:marBottom w:val="0"/>
          <w:divBdr>
            <w:top w:val="none" w:sz="0" w:space="0" w:color="auto"/>
            <w:left w:val="none" w:sz="0" w:space="0" w:color="auto"/>
            <w:bottom w:val="none" w:sz="0" w:space="0" w:color="auto"/>
            <w:right w:val="none" w:sz="0" w:space="0" w:color="auto"/>
          </w:divBdr>
        </w:div>
        <w:div w:id="1724600101">
          <w:marLeft w:val="480"/>
          <w:marRight w:val="0"/>
          <w:marTop w:val="0"/>
          <w:marBottom w:val="0"/>
          <w:divBdr>
            <w:top w:val="none" w:sz="0" w:space="0" w:color="auto"/>
            <w:left w:val="none" w:sz="0" w:space="0" w:color="auto"/>
            <w:bottom w:val="none" w:sz="0" w:space="0" w:color="auto"/>
            <w:right w:val="none" w:sz="0" w:space="0" w:color="auto"/>
          </w:divBdr>
        </w:div>
        <w:div w:id="2098403629">
          <w:marLeft w:val="480"/>
          <w:marRight w:val="0"/>
          <w:marTop w:val="0"/>
          <w:marBottom w:val="0"/>
          <w:divBdr>
            <w:top w:val="none" w:sz="0" w:space="0" w:color="auto"/>
            <w:left w:val="none" w:sz="0" w:space="0" w:color="auto"/>
            <w:bottom w:val="none" w:sz="0" w:space="0" w:color="auto"/>
            <w:right w:val="none" w:sz="0" w:space="0" w:color="auto"/>
          </w:divBdr>
        </w:div>
        <w:div w:id="359743265">
          <w:marLeft w:val="480"/>
          <w:marRight w:val="0"/>
          <w:marTop w:val="0"/>
          <w:marBottom w:val="0"/>
          <w:divBdr>
            <w:top w:val="none" w:sz="0" w:space="0" w:color="auto"/>
            <w:left w:val="none" w:sz="0" w:space="0" w:color="auto"/>
            <w:bottom w:val="none" w:sz="0" w:space="0" w:color="auto"/>
            <w:right w:val="none" w:sz="0" w:space="0" w:color="auto"/>
          </w:divBdr>
        </w:div>
        <w:div w:id="1688480305">
          <w:marLeft w:val="480"/>
          <w:marRight w:val="0"/>
          <w:marTop w:val="0"/>
          <w:marBottom w:val="0"/>
          <w:divBdr>
            <w:top w:val="none" w:sz="0" w:space="0" w:color="auto"/>
            <w:left w:val="none" w:sz="0" w:space="0" w:color="auto"/>
            <w:bottom w:val="none" w:sz="0" w:space="0" w:color="auto"/>
            <w:right w:val="none" w:sz="0" w:space="0" w:color="auto"/>
          </w:divBdr>
        </w:div>
        <w:div w:id="871842389">
          <w:marLeft w:val="480"/>
          <w:marRight w:val="0"/>
          <w:marTop w:val="0"/>
          <w:marBottom w:val="0"/>
          <w:divBdr>
            <w:top w:val="none" w:sz="0" w:space="0" w:color="auto"/>
            <w:left w:val="none" w:sz="0" w:space="0" w:color="auto"/>
            <w:bottom w:val="none" w:sz="0" w:space="0" w:color="auto"/>
            <w:right w:val="none" w:sz="0" w:space="0" w:color="auto"/>
          </w:divBdr>
        </w:div>
        <w:div w:id="2051878422">
          <w:marLeft w:val="480"/>
          <w:marRight w:val="0"/>
          <w:marTop w:val="0"/>
          <w:marBottom w:val="0"/>
          <w:divBdr>
            <w:top w:val="none" w:sz="0" w:space="0" w:color="auto"/>
            <w:left w:val="none" w:sz="0" w:space="0" w:color="auto"/>
            <w:bottom w:val="none" w:sz="0" w:space="0" w:color="auto"/>
            <w:right w:val="none" w:sz="0" w:space="0" w:color="auto"/>
          </w:divBdr>
        </w:div>
        <w:div w:id="1172263414">
          <w:marLeft w:val="480"/>
          <w:marRight w:val="0"/>
          <w:marTop w:val="0"/>
          <w:marBottom w:val="0"/>
          <w:divBdr>
            <w:top w:val="none" w:sz="0" w:space="0" w:color="auto"/>
            <w:left w:val="none" w:sz="0" w:space="0" w:color="auto"/>
            <w:bottom w:val="none" w:sz="0" w:space="0" w:color="auto"/>
            <w:right w:val="none" w:sz="0" w:space="0" w:color="auto"/>
          </w:divBdr>
        </w:div>
        <w:div w:id="1118183825">
          <w:marLeft w:val="480"/>
          <w:marRight w:val="0"/>
          <w:marTop w:val="0"/>
          <w:marBottom w:val="0"/>
          <w:divBdr>
            <w:top w:val="none" w:sz="0" w:space="0" w:color="auto"/>
            <w:left w:val="none" w:sz="0" w:space="0" w:color="auto"/>
            <w:bottom w:val="none" w:sz="0" w:space="0" w:color="auto"/>
            <w:right w:val="none" w:sz="0" w:space="0" w:color="auto"/>
          </w:divBdr>
        </w:div>
        <w:div w:id="490676672">
          <w:marLeft w:val="480"/>
          <w:marRight w:val="0"/>
          <w:marTop w:val="0"/>
          <w:marBottom w:val="0"/>
          <w:divBdr>
            <w:top w:val="none" w:sz="0" w:space="0" w:color="auto"/>
            <w:left w:val="none" w:sz="0" w:space="0" w:color="auto"/>
            <w:bottom w:val="none" w:sz="0" w:space="0" w:color="auto"/>
            <w:right w:val="none" w:sz="0" w:space="0" w:color="auto"/>
          </w:divBdr>
        </w:div>
        <w:div w:id="1464271491">
          <w:marLeft w:val="480"/>
          <w:marRight w:val="0"/>
          <w:marTop w:val="0"/>
          <w:marBottom w:val="0"/>
          <w:divBdr>
            <w:top w:val="none" w:sz="0" w:space="0" w:color="auto"/>
            <w:left w:val="none" w:sz="0" w:space="0" w:color="auto"/>
            <w:bottom w:val="none" w:sz="0" w:space="0" w:color="auto"/>
            <w:right w:val="none" w:sz="0" w:space="0" w:color="auto"/>
          </w:divBdr>
        </w:div>
        <w:div w:id="1262757707">
          <w:marLeft w:val="480"/>
          <w:marRight w:val="0"/>
          <w:marTop w:val="0"/>
          <w:marBottom w:val="0"/>
          <w:divBdr>
            <w:top w:val="none" w:sz="0" w:space="0" w:color="auto"/>
            <w:left w:val="none" w:sz="0" w:space="0" w:color="auto"/>
            <w:bottom w:val="none" w:sz="0" w:space="0" w:color="auto"/>
            <w:right w:val="none" w:sz="0" w:space="0" w:color="auto"/>
          </w:divBdr>
        </w:div>
        <w:div w:id="2116830359">
          <w:marLeft w:val="480"/>
          <w:marRight w:val="0"/>
          <w:marTop w:val="0"/>
          <w:marBottom w:val="0"/>
          <w:divBdr>
            <w:top w:val="none" w:sz="0" w:space="0" w:color="auto"/>
            <w:left w:val="none" w:sz="0" w:space="0" w:color="auto"/>
            <w:bottom w:val="none" w:sz="0" w:space="0" w:color="auto"/>
            <w:right w:val="none" w:sz="0" w:space="0" w:color="auto"/>
          </w:divBdr>
        </w:div>
        <w:div w:id="657853150">
          <w:marLeft w:val="480"/>
          <w:marRight w:val="0"/>
          <w:marTop w:val="0"/>
          <w:marBottom w:val="0"/>
          <w:divBdr>
            <w:top w:val="none" w:sz="0" w:space="0" w:color="auto"/>
            <w:left w:val="none" w:sz="0" w:space="0" w:color="auto"/>
            <w:bottom w:val="none" w:sz="0" w:space="0" w:color="auto"/>
            <w:right w:val="none" w:sz="0" w:space="0" w:color="auto"/>
          </w:divBdr>
        </w:div>
        <w:div w:id="1672676714">
          <w:marLeft w:val="480"/>
          <w:marRight w:val="0"/>
          <w:marTop w:val="0"/>
          <w:marBottom w:val="0"/>
          <w:divBdr>
            <w:top w:val="none" w:sz="0" w:space="0" w:color="auto"/>
            <w:left w:val="none" w:sz="0" w:space="0" w:color="auto"/>
            <w:bottom w:val="none" w:sz="0" w:space="0" w:color="auto"/>
            <w:right w:val="none" w:sz="0" w:space="0" w:color="auto"/>
          </w:divBdr>
        </w:div>
        <w:div w:id="1590307804">
          <w:marLeft w:val="480"/>
          <w:marRight w:val="0"/>
          <w:marTop w:val="0"/>
          <w:marBottom w:val="0"/>
          <w:divBdr>
            <w:top w:val="none" w:sz="0" w:space="0" w:color="auto"/>
            <w:left w:val="none" w:sz="0" w:space="0" w:color="auto"/>
            <w:bottom w:val="none" w:sz="0" w:space="0" w:color="auto"/>
            <w:right w:val="none" w:sz="0" w:space="0" w:color="auto"/>
          </w:divBdr>
        </w:div>
        <w:div w:id="1331979425">
          <w:marLeft w:val="480"/>
          <w:marRight w:val="0"/>
          <w:marTop w:val="0"/>
          <w:marBottom w:val="0"/>
          <w:divBdr>
            <w:top w:val="none" w:sz="0" w:space="0" w:color="auto"/>
            <w:left w:val="none" w:sz="0" w:space="0" w:color="auto"/>
            <w:bottom w:val="none" w:sz="0" w:space="0" w:color="auto"/>
            <w:right w:val="none" w:sz="0" w:space="0" w:color="auto"/>
          </w:divBdr>
        </w:div>
        <w:div w:id="424111372">
          <w:marLeft w:val="480"/>
          <w:marRight w:val="0"/>
          <w:marTop w:val="0"/>
          <w:marBottom w:val="0"/>
          <w:divBdr>
            <w:top w:val="none" w:sz="0" w:space="0" w:color="auto"/>
            <w:left w:val="none" w:sz="0" w:space="0" w:color="auto"/>
            <w:bottom w:val="none" w:sz="0" w:space="0" w:color="auto"/>
            <w:right w:val="none" w:sz="0" w:space="0" w:color="auto"/>
          </w:divBdr>
        </w:div>
        <w:div w:id="641926540">
          <w:marLeft w:val="480"/>
          <w:marRight w:val="0"/>
          <w:marTop w:val="0"/>
          <w:marBottom w:val="0"/>
          <w:divBdr>
            <w:top w:val="none" w:sz="0" w:space="0" w:color="auto"/>
            <w:left w:val="none" w:sz="0" w:space="0" w:color="auto"/>
            <w:bottom w:val="none" w:sz="0" w:space="0" w:color="auto"/>
            <w:right w:val="none" w:sz="0" w:space="0" w:color="auto"/>
          </w:divBdr>
        </w:div>
        <w:div w:id="523058957">
          <w:marLeft w:val="480"/>
          <w:marRight w:val="0"/>
          <w:marTop w:val="0"/>
          <w:marBottom w:val="0"/>
          <w:divBdr>
            <w:top w:val="none" w:sz="0" w:space="0" w:color="auto"/>
            <w:left w:val="none" w:sz="0" w:space="0" w:color="auto"/>
            <w:bottom w:val="none" w:sz="0" w:space="0" w:color="auto"/>
            <w:right w:val="none" w:sz="0" w:space="0" w:color="auto"/>
          </w:divBdr>
        </w:div>
        <w:div w:id="2015722376">
          <w:marLeft w:val="480"/>
          <w:marRight w:val="0"/>
          <w:marTop w:val="0"/>
          <w:marBottom w:val="0"/>
          <w:divBdr>
            <w:top w:val="none" w:sz="0" w:space="0" w:color="auto"/>
            <w:left w:val="none" w:sz="0" w:space="0" w:color="auto"/>
            <w:bottom w:val="none" w:sz="0" w:space="0" w:color="auto"/>
            <w:right w:val="none" w:sz="0" w:space="0" w:color="auto"/>
          </w:divBdr>
        </w:div>
        <w:div w:id="778335996">
          <w:marLeft w:val="480"/>
          <w:marRight w:val="0"/>
          <w:marTop w:val="0"/>
          <w:marBottom w:val="0"/>
          <w:divBdr>
            <w:top w:val="none" w:sz="0" w:space="0" w:color="auto"/>
            <w:left w:val="none" w:sz="0" w:space="0" w:color="auto"/>
            <w:bottom w:val="none" w:sz="0" w:space="0" w:color="auto"/>
            <w:right w:val="none" w:sz="0" w:space="0" w:color="auto"/>
          </w:divBdr>
        </w:div>
        <w:div w:id="2083989862">
          <w:marLeft w:val="480"/>
          <w:marRight w:val="0"/>
          <w:marTop w:val="0"/>
          <w:marBottom w:val="0"/>
          <w:divBdr>
            <w:top w:val="none" w:sz="0" w:space="0" w:color="auto"/>
            <w:left w:val="none" w:sz="0" w:space="0" w:color="auto"/>
            <w:bottom w:val="none" w:sz="0" w:space="0" w:color="auto"/>
            <w:right w:val="none" w:sz="0" w:space="0" w:color="auto"/>
          </w:divBdr>
        </w:div>
        <w:div w:id="1035543051">
          <w:marLeft w:val="480"/>
          <w:marRight w:val="0"/>
          <w:marTop w:val="0"/>
          <w:marBottom w:val="0"/>
          <w:divBdr>
            <w:top w:val="none" w:sz="0" w:space="0" w:color="auto"/>
            <w:left w:val="none" w:sz="0" w:space="0" w:color="auto"/>
            <w:bottom w:val="none" w:sz="0" w:space="0" w:color="auto"/>
            <w:right w:val="none" w:sz="0" w:space="0" w:color="auto"/>
          </w:divBdr>
        </w:div>
        <w:div w:id="1967153145">
          <w:marLeft w:val="480"/>
          <w:marRight w:val="0"/>
          <w:marTop w:val="0"/>
          <w:marBottom w:val="0"/>
          <w:divBdr>
            <w:top w:val="none" w:sz="0" w:space="0" w:color="auto"/>
            <w:left w:val="none" w:sz="0" w:space="0" w:color="auto"/>
            <w:bottom w:val="none" w:sz="0" w:space="0" w:color="auto"/>
            <w:right w:val="none" w:sz="0" w:space="0" w:color="auto"/>
          </w:divBdr>
        </w:div>
        <w:div w:id="106697884">
          <w:marLeft w:val="480"/>
          <w:marRight w:val="0"/>
          <w:marTop w:val="0"/>
          <w:marBottom w:val="0"/>
          <w:divBdr>
            <w:top w:val="none" w:sz="0" w:space="0" w:color="auto"/>
            <w:left w:val="none" w:sz="0" w:space="0" w:color="auto"/>
            <w:bottom w:val="none" w:sz="0" w:space="0" w:color="auto"/>
            <w:right w:val="none" w:sz="0" w:space="0" w:color="auto"/>
          </w:divBdr>
        </w:div>
        <w:div w:id="730615017">
          <w:marLeft w:val="480"/>
          <w:marRight w:val="0"/>
          <w:marTop w:val="0"/>
          <w:marBottom w:val="0"/>
          <w:divBdr>
            <w:top w:val="none" w:sz="0" w:space="0" w:color="auto"/>
            <w:left w:val="none" w:sz="0" w:space="0" w:color="auto"/>
            <w:bottom w:val="none" w:sz="0" w:space="0" w:color="auto"/>
            <w:right w:val="none" w:sz="0" w:space="0" w:color="auto"/>
          </w:divBdr>
        </w:div>
        <w:div w:id="769816449">
          <w:marLeft w:val="480"/>
          <w:marRight w:val="0"/>
          <w:marTop w:val="0"/>
          <w:marBottom w:val="0"/>
          <w:divBdr>
            <w:top w:val="none" w:sz="0" w:space="0" w:color="auto"/>
            <w:left w:val="none" w:sz="0" w:space="0" w:color="auto"/>
            <w:bottom w:val="none" w:sz="0" w:space="0" w:color="auto"/>
            <w:right w:val="none" w:sz="0" w:space="0" w:color="auto"/>
          </w:divBdr>
        </w:div>
      </w:divsChild>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08559393">
      <w:bodyDiv w:val="1"/>
      <w:marLeft w:val="0"/>
      <w:marRight w:val="0"/>
      <w:marTop w:val="0"/>
      <w:marBottom w:val="0"/>
      <w:divBdr>
        <w:top w:val="none" w:sz="0" w:space="0" w:color="auto"/>
        <w:left w:val="none" w:sz="0" w:space="0" w:color="auto"/>
        <w:bottom w:val="none" w:sz="0" w:space="0" w:color="auto"/>
        <w:right w:val="none" w:sz="0" w:space="0" w:color="auto"/>
      </w:divBdr>
    </w:div>
    <w:div w:id="1009022975">
      <w:bodyDiv w:val="1"/>
      <w:marLeft w:val="0"/>
      <w:marRight w:val="0"/>
      <w:marTop w:val="0"/>
      <w:marBottom w:val="0"/>
      <w:divBdr>
        <w:top w:val="none" w:sz="0" w:space="0" w:color="auto"/>
        <w:left w:val="none" w:sz="0" w:space="0" w:color="auto"/>
        <w:bottom w:val="none" w:sz="0" w:space="0" w:color="auto"/>
        <w:right w:val="none" w:sz="0" w:space="0" w:color="auto"/>
      </w:divBdr>
    </w:div>
    <w:div w:id="1010062861">
      <w:bodyDiv w:val="1"/>
      <w:marLeft w:val="0"/>
      <w:marRight w:val="0"/>
      <w:marTop w:val="0"/>
      <w:marBottom w:val="0"/>
      <w:divBdr>
        <w:top w:val="none" w:sz="0" w:space="0" w:color="auto"/>
        <w:left w:val="none" w:sz="0" w:space="0" w:color="auto"/>
        <w:bottom w:val="none" w:sz="0" w:space="0" w:color="auto"/>
        <w:right w:val="none" w:sz="0" w:space="0" w:color="auto"/>
      </w:divBdr>
    </w:div>
    <w:div w:id="1010330693">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227350">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1936359344">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93213986">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sChild>
    </w:div>
    <w:div w:id="1012294050">
      <w:bodyDiv w:val="1"/>
      <w:marLeft w:val="0"/>
      <w:marRight w:val="0"/>
      <w:marTop w:val="0"/>
      <w:marBottom w:val="0"/>
      <w:divBdr>
        <w:top w:val="none" w:sz="0" w:space="0" w:color="auto"/>
        <w:left w:val="none" w:sz="0" w:space="0" w:color="auto"/>
        <w:bottom w:val="none" w:sz="0" w:space="0" w:color="auto"/>
        <w:right w:val="none" w:sz="0" w:space="0" w:color="auto"/>
      </w:divBdr>
    </w:div>
    <w:div w:id="1012802465">
      <w:bodyDiv w:val="1"/>
      <w:marLeft w:val="0"/>
      <w:marRight w:val="0"/>
      <w:marTop w:val="0"/>
      <w:marBottom w:val="0"/>
      <w:divBdr>
        <w:top w:val="none" w:sz="0" w:space="0" w:color="auto"/>
        <w:left w:val="none" w:sz="0" w:space="0" w:color="auto"/>
        <w:bottom w:val="none" w:sz="0" w:space="0" w:color="auto"/>
        <w:right w:val="none" w:sz="0" w:space="0" w:color="auto"/>
      </w:divBdr>
      <w:divsChild>
        <w:div w:id="2086148877">
          <w:marLeft w:val="480"/>
          <w:marRight w:val="0"/>
          <w:marTop w:val="0"/>
          <w:marBottom w:val="0"/>
          <w:divBdr>
            <w:top w:val="none" w:sz="0" w:space="0" w:color="auto"/>
            <w:left w:val="none" w:sz="0" w:space="0" w:color="auto"/>
            <w:bottom w:val="none" w:sz="0" w:space="0" w:color="auto"/>
            <w:right w:val="none" w:sz="0" w:space="0" w:color="auto"/>
          </w:divBdr>
        </w:div>
        <w:div w:id="1923567328">
          <w:marLeft w:val="480"/>
          <w:marRight w:val="0"/>
          <w:marTop w:val="0"/>
          <w:marBottom w:val="0"/>
          <w:divBdr>
            <w:top w:val="none" w:sz="0" w:space="0" w:color="auto"/>
            <w:left w:val="none" w:sz="0" w:space="0" w:color="auto"/>
            <w:bottom w:val="none" w:sz="0" w:space="0" w:color="auto"/>
            <w:right w:val="none" w:sz="0" w:space="0" w:color="auto"/>
          </w:divBdr>
        </w:div>
        <w:div w:id="221140205">
          <w:marLeft w:val="480"/>
          <w:marRight w:val="0"/>
          <w:marTop w:val="0"/>
          <w:marBottom w:val="0"/>
          <w:divBdr>
            <w:top w:val="none" w:sz="0" w:space="0" w:color="auto"/>
            <w:left w:val="none" w:sz="0" w:space="0" w:color="auto"/>
            <w:bottom w:val="none" w:sz="0" w:space="0" w:color="auto"/>
            <w:right w:val="none" w:sz="0" w:space="0" w:color="auto"/>
          </w:divBdr>
        </w:div>
        <w:div w:id="161050265">
          <w:marLeft w:val="480"/>
          <w:marRight w:val="0"/>
          <w:marTop w:val="0"/>
          <w:marBottom w:val="0"/>
          <w:divBdr>
            <w:top w:val="none" w:sz="0" w:space="0" w:color="auto"/>
            <w:left w:val="none" w:sz="0" w:space="0" w:color="auto"/>
            <w:bottom w:val="none" w:sz="0" w:space="0" w:color="auto"/>
            <w:right w:val="none" w:sz="0" w:space="0" w:color="auto"/>
          </w:divBdr>
        </w:div>
        <w:div w:id="1942255318">
          <w:marLeft w:val="480"/>
          <w:marRight w:val="0"/>
          <w:marTop w:val="0"/>
          <w:marBottom w:val="0"/>
          <w:divBdr>
            <w:top w:val="none" w:sz="0" w:space="0" w:color="auto"/>
            <w:left w:val="none" w:sz="0" w:space="0" w:color="auto"/>
            <w:bottom w:val="none" w:sz="0" w:space="0" w:color="auto"/>
            <w:right w:val="none" w:sz="0" w:space="0" w:color="auto"/>
          </w:divBdr>
        </w:div>
        <w:div w:id="1109161675">
          <w:marLeft w:val="480"/>
          <w:marRight w:val="0"/>
          <w:marTop w:val="0"/>
          <w:marBottom w:val="0"/>
          <w:divBdr>
            <w:top w:val="none" w:sz="0" w:space="0" w:color="auto"/>
            <w:left w:val="none" w:sz="0" w:space="0" w:color="auto"/>
            <w:bottom w:val="none" w:sz="0" w:space="0" w:color="auto"/>
            <w:right w:val="none" w:sz="0" w:space="0" w:color="auto"/>
          </w:divBdr>
        </w:div>
        <w:div w:id="1078479249">
          <w:marLeft w:val="480"/>
          <w:marRight w:val="0"/>
          <w:marTop w:val="0"/>
          <w:marBottom w:val="0"/>
          <w:divBdr>
            <w:top w:val="none" w:sz="0" w:space="0" w:color="auto"/>
            <w:left w:val="none" w:sz="0" w:space="0" w:color="auto"/>
            <w:bottom w:val="none" w:sz="0" w:space="0" w:color="auto"/>
            <w:right w:val="none" w:sz="0" w:space="0" w:color="auto"/>
          </w:divBdr>
        </w:div>
        <w:div w:id="956180689">
          <w:marLeft w:val="480"/>
          <w:marRight w:val="0"/>
          <w:marTop w:val="0"/>
          <w:marBottom w:val="0"/>
          <w:divBdr>
            <w:top w:val="none" w:sz="0" w:space="0" w:color="auto"/>
            <w:left w:val="none" w:sz="0" w:space="0" w:color="auto"/>
            <w:bottom w:val="none" w:sz="0" w:space="0" w:color="auto"/>
            <w:right w:val="none" w:sz="0" w:space="0" w:color="auto"/>
          </w:divBdr>
        </w:div>
        <w:div w:id="1836526638">
          <w:marLeft w:val="480"/>
          <w:marRight w:val="0"/>
          <w:marTop w:val="0"/>
          <w:marBottom w:val="0"/>
          <w:divBdr>
            <w:top w:val="none" w:sz="0" w:space="0" w:color="auto"/>
            <w:left w:val="none" w:sz="0" w:space="0" w:color="auto"/>
            <w:bottom w:val="none" w:sz="0" w:space="0" w:color="auto"/>
            <w:right w:val="none" w:sz="0" w:space="0" w:color="auto"/>
          </w:divBdr>
        </w:div>
        <w:div w:id="627782901">
          <w:marLeft w:val="480"/>
          <w:marRight w:val="0"/>
          <w:marTop w:val="0"/>
          <w:marBottom w:val="0"/>
          <w:divBdr>
            <w:top w:val="none" w:sz="0" w:space="0" w:color="auto"/>
            <w:left w:val="none" w:sz="0" w:space="0" w:color="auto"/>
            <w:bottom w:val="none" w:sz="0" w:space="0" w:color="auto"/>
            <w:right w:val="none" w:sz="0" w:space="0" w:color="auto"/>
          </w:divBdr>
        </w:div>
        <w:div w:id="289752128">
          <w:marLeft w:val="480"/>
          <w:marRight w:val="0"/>
          <w:marTop w:val="0"/>
          <w:marBottom w:val="0"/>
          <w:divBdr>
            <w:top w:val="none" w:sz="0" w:space="0" w:color="auto"/>
            <w:left w:val="none" w:sz="0" w:space="0" w:color="auto"/>
            <w:bottom w:val="none" w:sz="0" w:space="0" w:color="auto"/>
            <w:right w:val="none" w:sz="0" w:space="0" w:color="auto"/>
          </w:divBdr>
        </w:div>
        <w:div w:id="1673336894">
          <w:marLeft w:val="480"/>
          <w:marRight w:val="0"/>
          <w:marTop w:val="0"/>
          <w:marBottom w:val="0"/>
          <w:divBdr>
            <w:top w:val="none" w:sz="0" w:space="0" w:color="auto"/>
            <w:left w:val="none" w:sz="0" w:space="0" w:color="auto"/>
            <w:bottom w:val="none" w:sz="0" w:space="0" w:color="auto"/>
            <w:right w:val="none" w:sz="0" w:space="0" w:color="auto"/>
          </w:divBdr>
        </w:div>
        <w:div w:id="1431119510">
          <w:marLeft w:val="480"/>
          <w:marRight w:val="0"/>
          <w:marTop w:val="0"/>
          <w:marBottom w:val="0"/>
          <w:divBdr>
            <w:top w:val="none" w:sz="0" w:space="0" w:color="auto"/>
            <w:left w:val="none" w:sz="0" w:space="0" w:color="auto"/>
            <w:bottom w:val="none" w:sz="0" w:space="0" w:color="auto"/>
            <w:right w:val="none" w:sz="0" w:space="0" w:color="auto"/>
          </w:divBdr>
        </w:div>
        <w:div w:id="298606901">
          <w:marLeft w:val="480"/>
          <w:marRight w:val="0"/>
          <w:marTop w:val="0"/>
          <w:marBottom w:val="0"/>
          <w:divBdr>
            <w:top w:val="none" w:sz="0" w:space="0" w:color="auto"/>
            <w:left w:val="none" w:sz="0" w:space="0" w:color="auto"/>
            <w:bottom w:val="none" w:sz="0" w:space="0" w:color="auto"/>
            <w:right w:val="none" w:sz="0" w:space="0" w:color="auto"/>
          </w:divBdr>
        </w:div>
        <w:div w:id="251820168">
          <w:marLeft w:val="480"/>
          <w:marRight w:val="0"/>
          <w:marTop w:val="0"/>
          <w:marBottom w:val="0"/>
          <w:divBdr>
            <w:top w:val="none" w:sz="0" w:space="0" w:color="auto"/>
            <w:left w:val="none" w:sz="0" w:space="0" w:color="auto"/>
            <w:bottom w:val="none" w:sz="0" w:space="0" w:color="auto"/>
            <w:right w:val="none" w:sz="0" w:space="0" w:color="auto"/>
          </w:divBdr>
        </w:div>
        <w:div w:id="1740639435">
          <w:marLeft w:val="480"/>
          <w:marRight w:val="0"/>
          <w:marTop w:val="0"/>
          <w:marBottom w:val="0"/>
          <w:divBdr>
            <w:top w:val="none" w:sz="0" w:space="0" w:color="auto"/>
            <w:left w:val="none" w:sz="0" w:space="0" w:color="auto"/>
            <w:bottom w:val="none" w:sz="0" w:space="0" w:color="auto"/>
            <w:right w:val="none" w:sz="0" w:space="0" w:color="auto"/>
          </w:divBdr>
        </w:div>
        <w:div w:id="1543202458">
          <w:marLeft w:val="480"/>
          <w:marRight w:val="0"/>
          <w:marTop w:val="0"/>
          <w:marBottom w:val="0"/>
          <w:divBdr>
            <w:top w:val="none" w:sz="0" w:space="0" w:color="auto"/>
            <w:left w:val="none" w:sz="0" w:space="0" w:color="auto"/>
            <w:bottom w:val="none" w:sz="0" w:space="0" w:color="auto"/>
            <w:right w:val="none" w:sz="0" w:space="0" w:color="auto"/>
          </w:divBdr>
        </w:div>
        <w:div w:id="530383412">
          <w:marLeft w:val="480"/>
          <w:marRight w:val="0"/>
          <w:marTop w:val="0"/>
          <w:marBottom w:val="0"/>
          <w:divBdr>
            <w:top w:val="none" w:sz="0" w:space="0" w:color="auto"/>
            <w:left w:val="none" w:sz="0" w:space="0" w:color="auto"/>
            <w:bottom w:val="none" w:sz="0" w:space="0" w:color="auto"/>
            <w:right w:val="none" w:sz="0" w:space="0" w:color="auto"/>
          </w:divBdr>
        </w:div>
        <w:div w:id="1190993398">
          <w:marLeft w:val="480"/>
          <w:marRight w:val="0"/>
          <w:marTop w:val="0"/>
          <w:marBottom w:val="0"/>
          <w:divBdr>
            <w:top w:val="none" w:sz="0" w:space="0" w:color="auto"/>
            <w:left w:val="none" w:sz="0" w:space="0" w:color="auto"/>
            <w:bottom w:val="none" w:sz="0" w:space="0" w:color="auto"/>
            <w:right w:val="none" w:sz="0" w:space="0" w:color="auto"/>
          </w:divBdr>
        </w:div>
        <w:div w:id="742870379">
          <w:marLeft w:val="480"/>
          <w:marRight w:val="0"/>
          <w:marTop w:val="0"/>
          <w:marBottom w:val="0"/>
          <w:divBdr>
            <w:top w:val="none" w:sz="0" w:space="0" w:color="auto"/>
            <w:left w:val="none" w:sz="0" w:space="0" w:color="auto"/>
            <w:bottom w:val="none" w:sz="0" w:space="0" w:color="auto"/>
            <w:right w:val="none" w:sz="0" w:space="0" w:color="auto"/>
          </w:divBdr>
        </w:div>
        <w:div w:id="1136067765">
          <w:marLeft w:val="480"/>
          <w:marRight w:val="0"/>
          <w:marTop w:val="0"/>
          <w:marBottom w:val="0"/>
          <w:divBdr>
            <w:top w:val="none" w:sz="0" w:space="0" w:color="auto"/>
            <w:left w:val="none" w:sz="0" w:space="0" w:color="auto"/>
            <w:bottom w:val="none" w:sz="0" w:space="0" w:color="auto"/>
            <w:right w:val="none" w:sz="0" w:space="0" w:color="auto"/>
          </w:divBdr>
        </w:div>
        <w:div w:id="667489186">
          <w:marLeft w:val="480"/>
          <w:marRight w:val="0"/>
          <w:marTop w:val="0"/>
          <w:marBottom w:val="0"/>
          <w:divBdr>
            <w:top w:val="none" w:sz="0" w:space="0" w:color="auto"/>
            <w:left w:val="none" w:sz="0" w:space="0" w:color="auto"/>
            <w:bottom w:val="none" w:sz="0" w:space="0" w:color="auto"/>
            <w:right w:val="none" w:sz="0" w:space="0" w:color="auto"/>
          </w:divBdr>
        </w:div>
        <w:div w:id="1285648442">
          <w:marLeft w:val="480"/>
          <w:marRight w:val="0"/>
          <w:marTop w:val="0"/>
          <w:marBottom w:val="0"/>
          <w:divBdr>
            <w:top w:val="none" w:sz="0" w:space="0" w:color="auto"/>
            <w:left w:val="none" w:sz="0" w:space="0" w:color="auto"/>
            <w:bottom w:val="none" w:sz="0" w:space="0" w:color="auto"/>
            <w:right w:val="none" w:sz="0" w:space="0" w:color="auto"/>
          </w:divBdr>
        </w:div>
        <w:div w:id="1080559600">
          <w:marLeft w:val="480"/>
          <w:marRight w:val="0"/>
          <w:marTop w:val="0"/>
          <w:marBottom w:val="0"/>
          <w:divBdr>
            <w:top w:val="none" w:sz="0" w:space="0" w:color="auto"/>
            <w:left w:val="none" w:sz="0" w:space="0" w:color="auto"/>
            <w:bottom w:val="none" w:sz="0" w:space="0" w:color="auto"/>
            <w:right w:val="none" w:sz="0" w:space="0" w:color="auto"/>
          </w:divBdr>
        </w:div>
        <w:div w:id="2047440353">
          <w:marLeft w:val="480"/>
          <w:marRight w:val="0"/>
          <w:marTop w:val="0"/>
          <w:marBottom w:val="0"/>
          <w:divBdr>
            <w:top w:val="none" w:sz="0" w:space="0" w:color="auto"/>
            <w:left w:val="none" w:sz="0" w:space="0" w:color="auto"/>
            <w:bottom w:val="none" w:sz="0" w:space="0" w:color="auto"/>
            <w:right w:val="none" w:sz="0" w:space="0" w:color="auto"/>
          </w:divBdr>
        </w:div>
        <w:div w:id="766462929">
          <w:marLeft w:val="480"/>
          <w:marRight w:val="0"/>
          <w:marTop w:val="0"/>
          <w:marBottom w:val="0"/>
          <w:divBdr>
            <w:top w:val="none" w:sz="0" w:space="0" w:color="auto"/>
            <w:left w:val="none" w:sz="0" w:space="0" w:color="auto"/>
            <w:bottom w:val="none" w:sz="0" w:space="0" w:color="auto"/>
            <w:right w:val="none" w:sz="0" w:space="0" w:color="auto"/>
          </w:divBdr>
        </w:div>
        <w:div w:id="1029182544">
          <w:marLeft w:val="480"/>
          <w:marRight w:val="0"/>
          <w:marTop w:val="0"/>
          <w:marBottom w:val="0"/>
          <w:divBdr>
            <w:top w:val="none" w:sz="0" w:space="0" w:color="auto"/>
            <w:left w:val="none" w:sz="0" w:space="0" w:color="auto"/>
            <w:bottom w:val="none" w:sz="0" w:space="0" w:color="auto"/>
            <w:right w:val="none" w:sz="0" w:space="0" w:color="auto"/>
          </w:divBdr>
        </w:div>
        <w:div w:id="367489570">
          <w:marLeft w:val="480"/>
          <w:marRight w:val="0"/>
          <w:marTop w:val="0"/>
          <w:marBottom w:val="0"/>
          <w:divBdr>
            <w:top w:val="none" w:sz="0" w:space="0" w:color="auto"/>
            <w:left w:val="none" w:sz="0" w:space="0" w:color="auto"/>
            <w:bottom w:val="none" w:sz="0" w:space="0" w:color="auto"/>
            <w:right w:val="none" w:sz="0" w:space="0" w:color="auto"/>
          </w:divBdr>
        </w:div>
        <w:div w:id="646202951">
          <w:marLeft w:val="480"/>
          <w:marRight w:val="0"/>
          <w:marTop w:val="0"/>
          <w:marBottom w:val="0"/>
          <w:divBdr>
            <w:top w:val="none" w:sz="0" w:space="0" w:color="auto"/>
            <w:left w:val="none" w:sz="0" w:space="0" w:color="auto"/>
            <w:bottom w:val="none" w:sz="0" w:space="0" w:color="auto"/>
            <w:right w:val="none" w:sz="0" w:space="0" w:color="auto"/>
          </w:divBdr>
        </w:div>
        <w:div w:id="53816331">
          <w:marLeft w:val="480"/>
          <w:marRight w:val="0"/>
          <w:marTop w:val="0"/>
          <w:marBottom w:val="0"/>
          <w:divBdr>
            <w:top w:val="none" w:sz="0" w:space="0" w:color="auto"/>
            <w:left w:val="none" w:sz="0" w:space="0" w:color="auto"/>
            <w:bottom w:val="none" w:sz="0" w:space="0" w:color="auto"/>
            <w:right w:val="none" w:sz="0" w:space="0" w:color="auto"/>
          </w:divBdr>
        </w:div>
        <w:div w:id="1803647604">
          <w:marLeft w:val="480"/>
          <w:marRight w:val="0"/>
          <w:marTop w:val="0"/>
          <w:marBottom w:val="0"/>
          <w:divBdr>
            <w:top w:val="none" w:sz="0" w:space="0" w:color="auto"/>
            <w:left w:val="none" w:sz="0" w:space="0" w:color="auto"/>
            <w:bottom w:val="none" w:sz="0" w:space="0" w:color="auto"/>
            <w:right w:val="none" w:sz="0" w:space="0" w:color="auto"/>
          </w:divBdr>
        </w:div>
        <w:div w:id="509370904">
          <w:marLeft w:val="480"/>
          <w:marRight w:val="0"/>
          <w:marTop w:val="0"/>
          <w:marBottom w:val="0"/>
          <w:divBdr>
            <w:top w:val="none" w:sz="0" w:space="0" w:color="auto"/>
            <w:left w:val="none" w:sz="0" w:space="0" w:color="auto"/>
            <w:bottom w:val="none" w:sz="0" w:space="0" w:color="auto"/>
            <w:right w:val="none" w:sz="0" w:space="0" w:color="auto"/>
          </w:divBdr>
        </w:div>
        <w:div w:id="211770643">
          <w:marLeft w:val="480"/>
          <w:marRight w:val="0"/>
          <w:marTop w:val="0"/>
          <w:marBottom w:val="0"/>
          <w:divBdr>
            <w:top w:val="none" w:sz="0" w:space="0" w:color="auto"/>
            <w:left w:val="none" w:sz="0" w:space="0" w:color="auto"/>
            <w:bottom w:val="none" w:sz="0" w:space="0" w:color="auto"/>
            <w:right w:val="none" w:sz="0" w:space="0" w:color="auto"/>
          </w:divBdr>
        </w:div>
        <w:div w:id="1061290578">
          <w:marLeft w:val="480"/>
          <w:marRight w:val="0"/>
          <w:marTop w:val="0"/>
          <w:marBottom w:val="0"/>
          <w:divBdr>
            <w:top w:val="none" w:sz="0" w:space="0" w:color="auto"/>
            <w:left w:val="none" w:sz="0" w:space="0" w:color="auto"/>
            <w:bottom w:val="none" w:sz="0" w:space="0" w:color="auto"/>
            <w:right w:val="none" w:sz="0" w:space="0" w:color="auto"/>
          </w:divBdr>
        </w:div>
        <w:div w:id="1707021430">
          <w:marLeft w:val="480"/>
          <w:marRight w:val="0"/>
          <w:marTop w:val="0"/>
          <w:marBottom w:val="0"/>
          <w:divBdr>
            <w:top w:val="none" w:sz="0" w:space="0" w:color="auto"/>
            <w:left w:val="none" w:sz="0" w:space="0" w:color="auto"/>
            <w:bottom w:val="none" w:sz="0" w:space="0" w:color="auto"/>
            <w:right w:val="none" w:sz="0" w:space="0" w:color="auto"/>
          </w:divBdr>
        </w:div>
        <w:div w:id="1985157406">
          <w:marLeft w:val="480"/>
          <w:marRight w:val="0"/>
          <w:marTop w:val="0"/>
          <w:marBottom w:val="0"/>
          <w:divBdr>
            <w:top w:val="none" w:sz="0" w:space="0" w:color="auto"/>
            <w:left w:val="none" w:sz="0" w:space="0" w:color="auto"/>
            <w:bottom w:val="none" w:sz="0" w:space="0" w:color="auto"/>
            <w:right w:val="none" w:sz="0" w:space="0" w:color="auto"/>
          </w:divBdr>
        </w:div>
        <w:div w:id="1161770667">
          <w:marLeft w:val="480"/>
          <w:marRight w:val="0"/>
          <w:marTop w:val="0"/>
          <w:marBottom w:val="0"/>
          <w:divBdr>
            <w:top w:val="none" w:sz="0" w:space="0" w:color="auto"/>
            <w:left w:val="none" w:sz="0" w:space="0" w:color="auto"/>
            <w:bottom w:val="none" w:sz="0" w:space="0" w:color="auto"/>
            <w:right w:val="none" w:sz="0" w:space="0" w:color="auto"/>
          </w:divBdr>
        </w:div>
        <w:div w:id="1614558575">
          <w:marLeft w:val="480"/>
          <w:marRight w:val="0"/>
          <w:marTop w:val="0"/>
          <w:marBottom w:val="0"/>
          <w:divBdr>
            <w:top w:val="none" w:sz="0" w:space="0" w:color="auto"/>
            <w:left w:val="none" w:sz="0" w:space="0" w:color="auto"/>
            <w:bottom w:val="none" w:sz="0" w:space="0" w:color="auto"/>
            <w:right w:val="none" w:sz="0" w:space="0" w:color="auto"/>
          </w:divBdr>
        </w:div>
        <w:div w:id="143663375">
          <w:marLeft w:val="480"/>
          <w:marRight w:val="0"/>
          <w:marTop w:val="0"/>
          <w:marBottom w:val="0"/>
          <w:divBdr>
            <w:top w:val="none" w:sz="0" w:space="0" w:color="auto"/>
            <w:left w:val="none" w:sz="0" w:space="0" w:color="auto"/>
            <w:bottom w:val="none" w:sz="0" w:space="0" w:color="auto"/>
            <w:right w:val="none" w:sz="0" w:space="0" w:color="auto"/>
          </w:divBdr>
        </w:div>
        <w:div w:id="759713155">
          <w:marLeft w:val="480"/>
          <w:marRight w:val="0"/>
          <w:marTop w:val="0"/>
          <w:marBottom w:val="0"/>
          <w:divBdr>
            <w:top w:val="none" w:sz="0" w:space="0" w:color="auto"/>
            <w:left w:val="none" w:sz="0" w:space="0" w:color="auto"/>
            <w:bottom w:val="none" w:sz="0" w:space="0" w:color="auto"/>
            <w:right w:val="none" w:sz="0" w:space="0" w:color="auto"/>
          </w:divBdr>
        </w:div>
        <w:div w:id="2037272970">
          <w:marLeft w:val="480"/>
          <w:marRight w:val="0"/>
          <w:marTop w:val="0"/>
          <w:marBottom w:val="0"/>
          <w:divBdr>
            <w:top w:val="none" w:sz="0" w:space="0" w:color="auto"/>
            <w:left w:val="none" w:sz="0" w:space="0" w:color="auto"/>
            <w:bottom w:val="none" w:sz="0" w:space="0" w:color="auto"/>
            <w:right w:val="none" w:sz="0" w:space="0" w:color="auto"/>
          </w:divBdr>
        </w:div>
        <w:div w:id="1239242259">
          <w:marLeft w:val="480"/>
          <w:marRight w:val="0"/>
          <w:marTop w:val="0"/>
          <w:marBottom w:val="0"/>
          <w:divBdr>
            <w:top w:val="none" w:sz="0" w:space="0" w:color="auto"/>
            <w:left w:val="none" w:sz="0" w:space="0" w:color="auto"/>
            <w:bottom w:val="none" w:sz="0" w:space="0" w:color="auto"/>
            <w:right w:val="none" w:sz="0" w:space="0" w:color="auto"/>
          </w:divBdr>
        </w:div>
        <w:div w:id="186792022">
          <w:marLeft w:val="480"/>
          <w:marRight w:val="0"/>
          <w:marTop w:val="0"/>
          <w:marBottom w:val="0"/>
          <w:divBdr>
            <w:top w:val="none" w:sz="0" w:space="0" w:color="auto"/>
            <w:left w:val="none" w:sz="0" w:space="0" w:color="auto"/>
            <w:bottom w:val="none" w:sz="0" w:space="0" w:color="auto"/>
            <w:right w:val="none" w:sz="0" w:space="0" w:color="auto"/>
          </w:divBdr>
        </w:div>
        <w:div w:id="1570920532">
          <w:marLeft w:val="480"/>
          <w:marRight w:val="0"/>
          <w:marTop w:val="0"/>
          <w:marBottom w:val="0"/>
          <w:divBdr>
            <w:top w:val="none" w:sz="0" w:space="0" w:color="auto"/>
            <w:left w:val="none" w:sz="0" w:space="0" w:color="auto"/>
            <w:bottom w:val="none" w:sz="0" w:space="0" w:color="auto"/>
            <w:right w:val="none" w:sz="0" w:space="0" w:color="auto"/>
          </w:divBdr>
        </w:div>
        <w:div w:id="964121597">
          <w:marLeft w:val="480"/>
          <w:marRight w:val="0"/>
          <w:marTop w:val="0"/>
          <w:marBottom w:val="0"/>
          <w:divBdr>
            <w:top w:val="none" w:sz="0" w:space="0" w:color="auto"/>
            <w:left w:val="none" w:sz="0" w:space="0" w:color="auto"/>
            <w:bottom w:val="none" w:sz="0" w:space="0" w:color="auto"/>
            <w:right w:val="none" w:sz="0" w:space="0" w:color="auto"/>
          </w:divBdr>
        </w:div>
        <w:div w:id="1564216159">
          <w:marLeft w:val="480"/>
          <w:marRight w:val="0"/>
          <w:marTop w:val="0"/>
          <w:marBottom w:val="0"/>
          <w:divBdr>
            <w:top w:val="none" w:sz="0" w:space="0" w:color="auto"/>
            <w:left w:val="none" w:sz="0" w:space="0" w:color="auto"/>
            <w:bottom w:val="none" w:sz="0" w:space="0" w:color="auto"/>
            <w:right w:val="none" w:sz="0" w:space="0" w:color="auto"/>
          </w:divBdr>
        </w:div>
        <w:div w:id="2120566241">
          <w:marLeft w:val="480"/>
          <w:marRight w:val="0"/>
          <w:marTop w:val="0"/>
          <w:marBottom w:val="0"/>
          <w:divBdr>
            <w:top w:val="none" w:sz="0" w:space="0" w:color="auto"/>
            <w:left w:val="none" w:sz="0" w:space="0" w:color="auto"/>
            <w:bottom w:val="none" w:sz="0" w:space="0" w:color="auto"/>
            <w:right w:val="none" w:sz="0" w:space="0" w:color="auto"/>
          </w:divBdr>
        </w:div>
        <w:div w:id="1279753834">
          <w:marLeft w:val="480"/>
          <w:marRight w:val="0"/>
          <w:marTop w:val="0"/>
          <w:marBottom w:val="0"/>
          <w:divBdr>
            <w:top w:val="none" w:sz="0" w:space="0" w:color="auto"/>
            <w:left w:val="none" w:sz="0" w:space="0" w:color="auto"/>
            <w:bottom w:val="none" w:sz="0" w:space="0" w:color="auto"/>
            <w:right w:val="none" w:sz="0" w:space="0" w:color="auto"/>
          </w:divBdr>
        </w:div>
        <w:div w:id="973363225">
          <w:marLeft w:val="480"/>
          <w:marRight w:val="0"/>
          <w:marTop w:val="0"/>
          <w:marBottom w:val="0"/>
          <w:divBdr>
            <w:top w:val="none" w:sz="0" w:space="0" w:color="auto"/>
            <w:left w:val="none" w:sz="0" w:space="0" w:color="auto"/>
            <w:bottom w:val="none" w:sz="0" w:space="0" w:color="auto"/>
            <w:right w:val="none" w:sz="0" w:space="0" w:color="auto"/>
          </w:divBdr>
        </w:div>
        <w:div w:id="1201091466">
          <w:marLeft w:val="480"/>
          <w:marRight w:val="0"/>
          <w:marTop w:val="0"/>
          <w:marBottom w:val="0"/>
          <w:divBdr>
            <w:top w:val="none" w:sz="0" w:space="0" w:color="auto"/>
            <w:left w:val="none" w:sz="0" w:space="0" w:color="auto"/>
            <w:bottom w:val="none" w:sz="0" w:space="0" w:color="auto"/>
            <w:right w:val="none" w:sz="0" w:space="0" w:color="auto"/>
          </w:divBdr>
        </w:div>
        <w:div w:id="1889679939">
          <w:marLeft w:val="480"/>
          <w:marRight w:val="0"/>
          <w:marTop w:val="0"/>
          <w:marBottom w:val="0"/>
          <w:divBdr>
            <w:top w:val="none" w:sz="0" w:space="0" w:color="auto"/>
            <w:left w:val="none" w:sz="0" w:space="0" w:color="auto"/>
            <w:bottom w:val="none" w:sz="0" w:space="0" w:color="auto"/>
            <w:right w:val="none" w:sz="0" w:space="0" w:color="auto"/>
          </w:divBdr>
        </w:div>
        <w:div w:id="2139954984">
          <w:marLeft w:val="480"/>
          <w:marRight w:val="0"/>
          <w:marTop w:val="0"/>
          <w:marBottom w:val="0"/>
          <w:divBdr>
            <w:top w:val="none" w:sz="0" w:space="0" w:color="auto"/>
            <w:left w:val="none" w:sz="0" w:space="0" w:color="auto"/>
            <w:bottom w:val="none" w:sz="0" w:space="0" w:color="auto"/>
            <w:right w:val="none" w:sz="0" w:space="0" w:color="auto"/>
          </w:divBdr>
        </w:div>
        <w:div w:id="452869489">
          <w:marLeft w:val="480"/>
          <w:marRight w:val="0"/>
          <w:marTop w:val="0"/>
          <w:marBottom w:val="0"/>
          <w:divBdr>
            <w:top w:val="none" w:sz="0" w:space="0" w:color="auto"/>
            <w:left w:val="none" w:sz="0" w:space="0" w:color="auto"/>
            <w:bottom w:val="none" w:sz="0" w:space="0" w:color="auto"/>
            <w:right w:val="none" w:sz="0" w:space="0" w:color="auto"/>
          </w:divBdr>
        </w:div>
        <w:div w:id="971863046">
          <w:marLeft w:val="480"/>
          <w:marRight w:val="0"/>
          <w:marTop w:val="0"/>
          <w:marBottom w:val="0"/>
          <w:divBdr>
            <w:top w:val="none" w:sz="0" w:space="0" w:color="auto"/>
            <w:left w:val="none" w:sz="0" w:space="0" w:color="auto"/>
            <w:bottom w:val="none" w:sz="0" w:space="0" w:color="auto"/>
            <w:right w:val="none" w:sz="0" w:space="0" w:color="auto"/>
          </w:divBdr>
        </w:div>
        <w:div w:id="1050498501">
          <w:marLeft w:val="480"/>
          <w:marRight w:val="0"/>
          <w:marTop w:val="0"/>
          <w:marBottom w:val="0"/>
          <w:divBdr>
            <w:top w:val="none" w:sz="0" w:space="0" w:color="auto"/>
            <w:left w:val="none" w:sz="0" w:space="0" w:color="auto"/>
            <w:bottom w:val="none" w:sz="0" w:space="0" w:color="auto"/>
            <w:right w:val="none" w:sz="0" w:space="0" w:color="auto"/>
          </w:divBdr>
        </w:div>
        <w:div w:id="1025442383">
          <w:marLeft w:val="480"/>
          <w:marRight w:val="0"/>
          <w:marTop w:val="0"/>
          <w:marBottom w:val="0"/>
          <w:divBdr>
            <w:top w:val="none" w:sz="0" w:space="0" w:color="auto"/>
            <w:left w:val="none" w:sz="0" w:space="0" w:color="auto"/>
            <w:bottom w:val="none" w:sz="0" w:space="0" w:color="auto"/>
            <w:right w:val="none" w:sz="0" w:space="0" w:color="auto"/>
          </w:divBdr>
        </w:div>
        <w:div w:id="136345308">
          <w:marLeft w:val="480"/>
          <w:marRight w:val="0"/>
          <w:marTop w:val="0"/>
          <w:marBottom w:val="0"/>
          <w:divBdr>
            <w:top w:val="none" w:sz="0" w:space="0" w:color="auto"/>
            <w:left w:val="none" w:sz="0" w:space="0" w:color="auto"/>
            <w:bottom w:val="none" w:sz="0" w:space="0" w:color="auto"/>
            <w:right w:val="none" w:sz="0" w:space="0" w:color="auto"/>
          </w:divBdr>
        </w:div>
        <w:div w:id="462964312">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12997839">
      <w:bodyDiv w:val="1"/>
      <w:marLeft w:val="0"/>
      <w:marRight w:val="0"/>
      <w:marTop w:val="0"/>
      <w:marBottom w:val="0"/>
      <w:divBdr>
        <w:top w:val="none" w:sz="0" w:space="0" w:color="auto"/>
        <w:left w:val="none" w:sz="0" w:space="0" w:color="auto"/>
        <w:bottom w:val="none" w:sz="0" w:space="0" w:color="auto"/>
        <w:right w:val="none" w:sz="0" w:space="0" w:color="auto"/>
      </w:divBdr>
    </w:div>
    <w:div w:id="1013529510">
      <w:bodyDiv w:val="1"/>
      <w:marLeft w:val="0"/>
      <w:marRight w:val="0"/>
      <w:marTop w:val="0"/>
      <w:marBottom w:val="0"/>
      <w:divBdr>
        <w:top w:val="none" w:sz="0" w:space="0" w:color="auto"/>
        <w:left w:val="none" w:sz="0" w:space="0" w:color="auto"/>
        <w:bottom w:val="none" w:sz="0" w:space="0" w:color="auto"/>
        <w:right w:val="none" w:sz="0" w:space="0" w:color="auto"/>
      </w:divBdr>
    </w:div>
    <w:div w:id="1014572979">
      <w:bodyDiv w:val="1"/>
      <w:marLeft w:val="0"/>
      <w:marRight w:val="0"/>
      <w:marTop w:val="0"/>
      <w:marBottom w:val="0"/>
      <w:divBdr>
        <w:top w:val="none" w:sz="0" w:space="0" w:color="auto"/>
        <w:left w:val="none" w:sz="0" w:space="0" w:color="auto"/>
        <w:bottom w:val="none" w:sz="0" w:space="0" w:color="auto"/>
        <w:right w:val="none" w:sz="0" w:space="0" w:color="auto"/>
      </w:divBdr>
    </w:div>
    <w:div w:id="1015956875">
      <w:bodyDiv w:val="1"/>
      <w:marLeft w:val="0"/>
      <w:marRight w:val="0"/>
      <w:marTop w:val="0"/>
      <w:marBottom w:val="0"/>
      <w:divBdr>
        <w:top w:val="none" w:sz="0" w:space="0" w:color="auto"/>
        <w:left w:val="none" w:sz="0" w:space="0" w:color="auto"/>
        <w:bottom w:val="none" w:sz="0" w:space="0" w:color="auto"/>
        <w:right w:val="none" w:sz="0" w:space="0" w:color="auto"/>
      </w:divBdr>
    </w:div>
    <w:div w:id="1017274877">
      <w:bodyDiv w:val="1"/>
      <w:marLeft w:val="0"/>
      <w:marRight w:val="0"/>
      <w:marTop w:val="0"/>
      <w:marBottom w:val="0"/>
      <w:divBdr>
        <w:top w:val="none" w:sz="0" w:space="0" w:color="auto"/>
        <w:left w:val="none" w:sz="0" w:space="0" w:color="auto"/>
        <w:bottom w:val="none" w:sz="0" w:space="0" w:color="auto"/>
        <w:right w:val="none" w:sz="0" w:space="0" w:color="auto"/>
      </w:divBdr>
    </w:div>
    <w:div w:id="1018391682">
      <w:bodyDiv w:val="1"/>
      <w:marLeft w:val="0"/>
      <w:marRight w:val="0"/>
      <w:marTop w:val="0"/>
      <w:marBottom w:val="0"/>
      <w:divBdr>
        <w:top w:val="none" w:sz="0" w:space="0" w:color="auto"/>
        <w:left w:val="none" w:sz="0" w:space="0" w:color="auto"/>
        <w:bottom w:val="none" w:sz="0" w:space="0" w:color="auto"/>
        <w:right w:val="none" w:sz="0" w:space="0" w:color="auto"/>
      </w:divBdr>
    </w:div>
    <w:div w:id="1018854239">
      <w:bodyDiv w:val="1"/>
      <w:marLeft w:val="0"/>
      <w:marRight w:val="0"/>
      <w:marTop w:val="0"/>
      <w:marBottom w:val="0"/>
      <w:divBdr>
        <w:top w:val="none" w:sz="0" w:space="0" w:color="auto"/>
        <w:left w:val="none" w:sz="0" w:space="0" w:color="auto"/>
        <w:bottom w:val="none" w:sz="0" w:space="0" w:color="auto"/>
        <w:right w:val="none" w:sz="0" w:space="0" w:color="auto"/>
      </w:divBdr>
    </w:div>
    <w:div w:id="1021396957">
      <w:bodyDiv w:val="1"/>
      <w:marLeft w:val="0"/>
      <w:marRight w:val="0"/>
      <w:marTop w:val="0"/>
      <w:marBottom w:val="0"/>
      <w:divBdr>
        <w:top w:val="none" w:sz="0" w:space="0" w:color="auto"/>
        <w:left w:val="none" w:sz="0" w:space="0" w:color="auto"/>
        <w:bottom w:val="none" w:sz="0" w:space="0" w:color="auto"/>
        <w:right w:val="none" w:sz="0" w:space="0" w:color="auto"/>
      </w:divBdr>
      <w:divsChild>
        <w:div w:id="1495798202">
          <w:marLeft w:val="480"/>
          <w:marRight w:val="0"/>
          <w:marTop w:val="0"/>
          <w:marBottom w:val="0"/>
          <w:divBdr>
            <w:top w:val="none" w:sz="0" w:space="0" w:color="auto"/>
            <w:left w:val="none" w:sz="0" w:space="0" w:color="auto"/>
            <w:bottom w:val="none" w:sz="0" w:space="0" w:color="auto"/>
            <w:right w:val="none" w:sz="0" w:space="0" w:color="auto"/>
          </w:divBdr>
        </w:div>
        <w:div w:id="1243878338">
          <w:marLeft w:val="480"/>
          <w:marRight w:val="0"/>
          <w:marTop w:val="0"/>
          <w:marBottom w:val="0"/>
          <w:divBdr>
            <w:top w:val="none" w:sz="0" w:space="0" w:color="auto"/>
            <w:left w:val="none" w:sz="0" w:space="0" w:color="auto"/>
            <w:bottom w:val="none" w:sz="0" w:space="0" w:color="auto"/>
            <w:right w:val="none" w:sz="0" w:space="0" w:color="auto"/>
          </w:divBdr>
        </w:div>
        <w:div w:id="777914478">
          <w:marLeft w:val="480"/>
          <w:marRight w:val="0"/>
          <w:marTop w:val="0"/>
          <w:marBottom w:val="0"/>
          <w:divBdr>
            <w:top w:val="none" w:sz="0" w:space="0" w:color="auto"/>
            <w:left w:val="none" w:sz="0" w:space="0" w:color="auto"/>
            <w:bottom w:val="none" w:sz="0" w:space="0" w:color="auto"/>
            <w:right w:val="none" w:sz="0" w:space="0" w:color="auto"/>
          </w:divBdr>
        </w:div>
        <w:div w:id="154342217">
          <w:marLeft w:val="480"/>
          <w:marRight w:val="0"/>
          <w:marTop w:val="0"/>
          <w:marBottom w:val="0"/>
          <w:divBdr>
            <w:top w:val="none" w:sz="0" w:space="0" w:color="auto"/>
            <w:left w:val="none" w:sz="0" w:space="0" w:color="auto"/>
            <w:bottom w:val="none" w:sz="0" w:space="0" w:color="auto"/>
            <w:right w:val="none" w:sz="0" w:space="0" w:color="auto"/>
          </w:divBdr>
        </w:div>
        <w:div w:id="107429880">
          <w:marLeft w:val="480"/>
          <w:marRight w:val="0"/>
          <w:marTop w:val="0"/>
          <w:marBottom w:val="0"/>
          <w:divBdr>
            <w:top w:val="none" w:sz="0" w:space="0" w:color="auto"/>
            <w:left w:val="none" w:sz="0" w:space="0" w:color="auto"/>
            <w:bottom w:val="none" w:sz="0" w:space="0" w:color="auto"/>
            <w:right w:val="none" w:sz="0" w:space="0" w:color="auto"/>
          </w:divBdr>
        </w:div>
        <w:div w:id="1255437722">
          <w:marLeft w:val="480"/>
          <w:marRight w:val="0"/>
          <w:marTop w:val="0"/>
          <w:marBottom w:val="0"/>
          <w:divBdr>
            <w:top w:val="none" w:sz="0" w:space="0" w:color="auto"/>
            <w:left w:val="none" w:sz="0" w:space="0" w:color="auto"/>
            <w:bottom w:val="none" w:sz="0" w:space="0" w:color="auto"/>
            <w:right w:val="none" w:sz="0" w:space="0" w:color="auto"/>
          </w:divBdr>
        </w:div>
        <w:div w:id="1229070867">
          <w:marLeft w:val="480"/>
          <w:marRight w:val="0"/>
          <w:marTop w:val="0"/>
          <w:marBottom w:val="0"/>
          <w:divBdr>
            <w:top w:val="none" w:sz="0" w:space="0" w:color="auto"/>
            <w:left w:val="none" w:sz="0" w:space="0" w:color="auto"/>
            <w:bottom w:val="none" w:sz="0" w:space="0" w:color="auto"/>
            <w:right w:val="none" w:sz="0" w:space="0" w:color="auto"/>
          </w:divBdr>
        </w:div>
        <w:div w:id="667631142">
          <w:marLeft w:val="480"/>
          <w:marRight w:val="0"/>
          <w:marTop w:val="0"/>
          <w:marBottom w:val="0"/>
          <w:divBdr>
            <w:top w:val="none" w:sz="0" w:space="0" w:color="auto"/>
            <w:left w:val="none" w:sz="0" w:space="0" w:color="auto"/>
            <w:bottom w:val="none" w:sz="0" w:space="0" w:color="auto"/>
            <w:right w:val="none" w:sz="0" w:space="0" w:color="auto"/>
          </w:divBdr>
        </w:div>
        <w:div w:id="293601778">
          <w:marLeft w:val="480"/>
          <w:marRight w:val="0"/>
          <w:marTop w:val="0"/>
          <w:marBottom w:val="0"/>
          <w:divBdr>
            <w:top w:val="none" w:sz="0" w:space="0" w:color="auto"/>
            <w:left w:val="none" w:sz="0" w:space="0" w:color="auto"/>
            <w:bottom w:val="none" w:sz="0" w:space="0" w:color="auto"/>
            <w:right w:val="none" w:sz="0" w:space="0" w:color="auto"/>
          </w:divBdr>
        </w:div>
        <w:div w:id="1063913698">
          <w:marLeft w:val="480"/>
          <w:marRight w:val="0"/>
          <w:marTop w:val="0"/>
          <w:marBottom w:val="0"/>
          <w:divBdr>
            <w:top w:val="none" w:sz="0" w:space="0" w:color="auto"/>
            <w:left w:val="none" w:sz="0" w:space="0" w:color="auto"/>
            <w:bottom w:val="none" w:sz="0" w:space="0" w:color="auto"/>
            <w:right w:val="none" w:sz="0" w:space="0" w:color="auto"/>
          </w:divBdr>
        </w:div>
        <w:div w:id="1861817102">
          <w:marLeft w:val="480"/>
          <w:marRight w:val="0"/>
          <w:marTop w:val="0"/>
          <w:marBottom w:val="0"/>
          <w:divBdr>
            <w:top w:val="none" w:sz="0" w:space="0" w:color="auto"/>
            <w:left w:val="none" w:sz="0" w:space="0" w:color="auto"/>
            <w:bottom w:val="none" w:sz="0" w:space="0" w:color="auto"/>
            <w:right w:val="none" w:sz="0" w:space="0" w:color="auto"/>
          </w:divBdr>
        </w:div>
        <w:div w:id="2001158622">
          <w:marLeft w:val="480"/>
          <w:marRight w:val="0"/>
          <w:marTop w:val="0"/>
          <w:marBottom w:val="0"/>
          <w:divBdr>
            <w:top w:val="none" w:sz="0" w:space="0" w:color="auto"/>
            <w:left w:val="none" w:sz="0" w:space="0" w:color="auto"/>
            <w:bottom w:val="none" w:sz="0" w:space="0" w:color="auto"/>
            <w:right w:val="none" w:sz="0" w:space="0" w:color="auto"/>
          </w:divBdr>
        </w:div>
        <w:div w:id="250897858">
          <w:marLeft w:val="480"/>
          <w:marRight w:val="0"/>
          <w:marTop w:val="0"/>
          <w:marBottom w:val="0"/>
          <w:divBdr>
            <w:top w:val="none" w:sz="0" w:space="0" w:color="auto"/>
            <w:left w:val="none" w:sz="0" w:space="0" w:color="auto"/>
            <w:bottom w:val="none" w:sz="0" w:space="0" w:color="auto"/>
            <w:right w:val="none" w:sz="0" w:space="0" w:color="auto"/>
          </w:divBdr>
        </w:div>
        <w:div w:id="1665207517">
          <w:marLeft w:val="480"/>
          <w:marRight w:val="0"/>
          <w:marTop w:val="0"/>
          <w:marBottom w:val="0"/>
          <w:divBdr>
            <w:top w:val="none" w:sz="0" w:space="0" w:color="auto"/>
            <w:left w:val="none" w:sz="0" w:space="0" w:color="auto"/>
            <w:bottom w:val="none" w:sz="0" w:space="0" w:color="auto"/>
            <w:right w:val="none" w:sz="0" w:space="0" w:color="auto"/>
          </w:divBdr>
        </w:div>
        <w:div w:id="175929643">
          <w:marLeft w:val="480"/>
          <w:marRight w:val="0"/>
          <w:marTop w:val="0"/>
          <w:marBottom w:val="0"/>
          <w:divBdr>
            <w:top w:val="none" w:sz="0" w:space="0" w:color="auto"/>
            <w:left w:val="none" w:sz="0" w:space="0" w:color="auto"/>
            <w:bottom w:val="none" w:sz="0" w:space="0" w:color="auto"/>
            <w:right w:val="none" w:sz="0" w:space="0" w:color="auto"/>
          </w:divBdr>
        </w:div>
        <w:div w:id="984891450">
          <w:marLeft w:val="480"/>
          <w:marRight w:val="0"/>
          <w:marTop w:val="0"/>
          <w:marBottom w:val="0"/>
          <w:divBdr>
            <w:top w:val="none" w:sz="0" w:space="0" w:color="auto"/>
            <w:left w:val="none" w:sz="0" w:space="0" w:color="auto"/>
            <w:bottom w:val="none" w:sz="0" w:space="0" w:color="auto"/>
            <w:right w:val="none" w:sz="0" w:space="0" w:color="auto"/>
          </w:divBdr>
        </w:div>
        <w:div w:id="821121896">
          <w:marLeft w:val="480"/>
          <w:marRight w:val="0"/>
          <w:marTop w:val="0"/>
          <w:marBottom w:val="0"/>
          <w:divBdr>
            <w:top w:val="none" w:sz="0" w:space="0" w:color="auto"/>
            <w:left w:val="none" w:sz="0" w:space="0" w:color="auto"/>
            <w:bottom w:val="none" w:sz="0" w:space="0" w:color="auto"/>
            <w:right w:val="none" w:sz="0" w:space="0" w:color="auto"/>
          </w:divBdr>
        </w:div>
        <w:div w:id="811404095">
          <w:marLeft w:val="480"/>
          <w:marRight w:val="0"/>
          <w:marTop w:val="0"/>
          <w:marBottom w:val="0"/>
          <w:divBdr>
            <w:top w:val="none" w:sz="0" w:space="0" w:color="auto"/>
            <w:left w:val="none" w:sz="0" w:space="0" w:color="auto"/>
            <w:bottom w:val="none" w:sz="0" w:space="0" w:color="auto"/>
            <w:right w:val="none" w:sz="0" w:space="0" w:color="auto"/>
          </w:divBdr>
        </w:div>
        <w:div w:id="1646542745">
          <w:marLeft w:val="480"/>
          <w:marRight w:val="0"/>
          <w:marTop w:val="0"/>
          <w:marBottom w:val="0"/>
          <w:divBdr>
            <w:top w:val="none" w:sz="0" w:space="0" w:color="auto"/>
            <w:left w:val="none" w:sz="0" w:space="0" w:color="auto"/>
            <w:bottom w:val="none" w:sz="0" w:space="0" w:color="auto"/>
            <w:right w:val="none" w:sz="0" w:space="0" w:color="auto"/>
          </w:divBdr>
        </w:div>
        <w:div w:id="1381636432">
          <w:marLeft w:val="480"/>
          <w:marRight w:val="0"/>
          <w:marTop w:val="0"/>
          <w:marBottom w:val="0"/>
          <w:divBdr>
            <w:top w:val="none" w:sz="0" w:space="0" w:color="auto"/>
            <w:left w:val="none" w:sz="0" w:space="0" w:color="auto"/>
            <w:bottom w:val="none" w:sz="0" w:space="0" w:color="auto"/>
            <w:right w:val="none" w:sz="0" w:space="0" w:color="auto"/>
          </w:divBdr>
        </w:div>
        <w:div w:id="135492824">
          <w:marLeft w:val="480"/>
          <w:marRight w:val="0"/>
          <w:marTop w:val="0"/>
          <w:marBottom w:val="0"/>
          <w:divBdr>
            <w:top w:val="none" w:sz="0" w:space="0" w:color="auto"/>
            <w:left w:val="none" w:sz="0" w:space="0" w:color="auto"/>
            <w:bottom w:val="none" w:sz="0" w:space="0" w:color="auto"/>
            <w:right w:val="none" w:sz="0" w:space="0" w:color="auto"/>
          </w:divBdr>
        </w:div>
        <w:div w:id="135340597">
          <w:marLeft w:val="480"/>
          <w:marRight w:val="0"/>
          <w:marTop w:val="0"/>
          <w:marBottom w:val="0"/>
          <w:divBdr>
            <w:top w:val="none" w:sz="0" w:space="0" w:color="auto"/>
            <w:left w:val="none" w:sz="0" w:space="0" w:color="auto"/>
            <w:bottom w:val="none" w:sz="0" w:space="0" w:color="auto"/>
            <w:right w:val="none" w:sz="0" w:space="0" w:color="auto"/>
          </w:divBdr>
        </w:div>
        <w:div w:id="1625652606">
          <w:marLeft w:val="480"/>
          <w:marRight w:val="0"/>
          <w:marTop w:val="0"/>
          <w:marBottom w:val="0"/>
          <w:divBdr>
            <w:top w:val="none" w:sz="0" w:space="0" w:color="auto"/>
            <w:left w:val="none" w:sz="0" w:space="0" w:color="auto"/>
            <w:bottom w:val="none" w:sz="0" w:space="0" w:color="auto"/>
            <w:right w:val="none" w:sz="0" w:space="0" w:color="auto"/>
          </w:divBdr>
        </w:div>
        <w:div w:id="1853376719">
          <w:marLeft w:val="480"/>
          <w:marRight w:val="0"/>
          <w:marTop w:val="0"/>
          <w:marBottom w:val="0"/>
          <w:divBdr>
            <w:top w:val="none" w:sz="0" w:space="0" w:color="auto"/>
            <w:left w:val="none" w:sz="0" w:space="0" w:color="auto"/>
            <w:bottom w:val="none" w:sz="0" w:space="0" w:color="auto"/>
            <w:right w:val="none" w:sz="0" w:space="0" w:color="auto"/>
          </w:divBdr>
        </w:div>
        <w:div w:id="116683265">
          <w:marLeft w:val="480"/>
          <w:marRight w:val="0"/>
          <w:marTop w:val="0"/>
          <w:marBottom w:val="0"/>
          <w:divBdr>
            <w:top w:val="none" w:sz="0" w:space="0" w:color="auto"/>
            <w:left w:val="none" w:sz="0" w:space="0" w:color="auto"/>
            <w:bottom w:val="none" w:sz="0" w:space="0" w:color="auto"/>
            <w:right w:val="none" w:sz="0" w:space="0" w:color="auto"/>
          </w:divBdr>
        </w:div>
        <w:div w:id="1899973873">
          <w:marLeft w:val="480"/>
          <w:marRight w:val="0"/>
          <w:marTop w:val="0"/>
          <w:marBottom w:val="0"/>
          <w:divBdr>
            <w:top w:val="none" w:sz="0" w:space="0" w:color="auto"/>
            <w:left w:val="none" w:sz="0" w:space="0" w:color="auto"/>
            <w:bottom w:val="none" w:sz="0" w:space="0" w:color="auto"/>
            <w:right w:val="none" w:sz="0" w:space="0" w:color="auto"/>
          </w:divBdr>
        </w:div>
        <w:div w:id="1196575552">
          <w:marLeft w:val="480"/>
          <w:marRight w:val="0"/>
          <w:marTop w:val="0"/>
          <w:marBottom w:val="0"/>
          <w:divBdr>
            <w:top w:val="none" w:sz="0" w:space="0" w:color="auto"/>
            <w:left w:val="none" w:sz="0" w:space="0" w:color="auto"/>
            <w:bottom w:val="none" w:sz="0" w:space="0" w:color="auto"/>
            <w:right w:val="none" w:sz="0" w:space="0" w:color="auto"/>
          </w:divBdr>
        </w:div>
        <w:div w:id="659892095">
          <w:marLeft w:val="480"/>
          <w:marRight w:val="0"/>
          <w:marTop w:val="0"/>
          <w:marBottom w:val="0"/>
          <w:divBdr>
            <w:top w:val="none" w:sz="0" w:space="0" w:color="auto"/>
            <w:left w:val="none" w:sz="0" w:space="0" w:color="auto"/>
            <w:bottom w:val="none" w:sz="0" w:space="0" w:color="auto"/>
            <w:right w:val="none" w:sz="0" w:space="0" w:color="auto"/>
          </w:divBdr>
        </w:div>
        <w:div w:id="714932774">
          <w:marLeft w:val="480"/>
          <w:marRight w:val="0"/>
          <w:marTop w:val="0"/>
          <w:marBottom w:val="0"/>
          <w:divBdr>
            <w:top w:val="none" w:sz="0" w:space="0" w:color="auto"/>
            <w:left w:val="none" w:sz="0" w:space="0" w:color="auto"/>
            <w:bottom w:val="none" w:sz="0" w:space="0" w:color="auto"/>
            <w:right w:val="none" w:sz="0" w:space="0" w:color="auto"/>
          </w:divBdr>
        </w:div>
        <w:div w:id="265231488">
          <w:marLeft w:val="480"/>
          <w:marRight w:val="0"/>
          <w:marTop w:val="0"/>
          <w:marBottom w:val="0"/>
          <w:divBdr>
            <w:top w:val="none" w:sz="0" w:space="0" w:color="auto"/>
            <w:left w:val="none" w:sz="0" w:space="0" w:color="auto"/>
            <w:bottom w:val="none" w:sz="0" w:space="0" w:color="auto"/>
            <w:right w:val="none" w:sz="0" w:space="0" w:color="auto"/>
          </w:divBdr>
        </w:div>
        <w:div w:id="850947465">
          <w:marLeft w:val="480"/>
          <w:marRight w:val="0"/>
          <w:marTop w:val="0"/>
          <w:marBottom w:val="0"/>
          <w:divBdr>
            <w:top w:val="none" w:sz="0" w:space="0" w:color="auto"/>
            <w:left w:val="none" w:sz="0" w:space="0" w:color="auto"/>
            <w:bottom w:val="none" w:sz="0" w:space="0" w:color="auto"/>
            <w:right w:val="none" w:sz="0" w:space="0" w:color="auto"/>
          </w:divBdr>
        </w:div>
        <w:div w:id="1378704607">
          <w:marLeft w:val="480"/>
          <w:marRight w:val="0"/>
          <w:marTop w:val="0"/>
          <w:marBottom w:val="0"/>
          <w:divBdr>
            <w:top w:val="none" w:sz="0" w:space="0" w:color="auto"/>
            <w:left w:val="none" w:sz="0" w:space="0" w:color="auto"/>
            <w:bottom w:val="none" w:sz="0" w:space="0" w:color="auto"/>
            <w:right w:val="none" w:sz="0" w:space="0" w:color="auto"/>
          </w:divBdr>
        </w:div>
        <w:div w:id="1686246222">
          <w:marLeft w:val="480"/>
          <w:marRight w:val="0"/>
          <w:marTop w:val="0"/>
          <w:marBottom w:val="0"/>
          <w:divBdr>
            <w:top w:val="none" w:sz="0" w:space="0" w:color="auto"/>
            <w:left w:val="none" w:sz="0" w:space="0" w:color="auto"/>
            <w:bottom w:val="none" w:sz="0" w:space="0" w:color="auto"/>
            <w:right w:val="none" w:sz="0" w:space="0" w:color="auto"/>
          </w:divBdr>
        </w:div>
        <w:div w:id="1734238394">
          <w:marLeft w:val="480"/>
          <w:marRight w:val="0"/>
          <w:marTop w:val="0"/>
          <w:marBottom w:val="0"/>
          <w:divBdr>
            <w:top w:val="none" w:sz="0" w:space="0" w:color="auto"/>
            <w:left w:val="none" w:sz="0" w:space="0" w:color="auto"/>
            <w:bottom w:val="none" w:sz="0" w:space="0" w:color="auto"/>
            <w:right w:val="none" w:sz="0" w:space="0" w:color="auto"/>
          </w:divBdr>
        </w:div>
        <w:div w:id="1388262699">
          <w:marLeft w:val="480"/>
          <w:marRight w:val="0"/>
          <w:marTop w:val="0"/>
          <w:marBottom w:val="0"/>
          <w:divBdr>
            <w:top w:val="none" w:sz="0" w:space="0" w:color="auto"/>
            <w:left w:val="none" w:sz="0" w:space="0" w:color="auto"/>
            <w:bottom w:val="none" w:sz="0" w:space="0" w:color="auto"/>
            <w:right w:val="none" w:sz="0" w:space="0" w:color="auto"/>
          </w:divBdr>
        </w:div>
        <w:div w:id="1082096325">
          <w:marLeft w:val="480"/>
          <w:marRight w:val="0"/>
          <w:marTop w:val="0"/>
          <w:marBottom w:val="0"/>
          <w:divBdr>
            <w:top w:val="none" w:sz="0" w:space="0" w:color="auto"/>
            <w:left w:val="none" w:sz="0" w:space="0" w:color="auto"/>
            <w:bottom w:val="none" w:sz="0" w:space="0" w:color="auto"/>
            <w:right w:val="none" w:sz="0" w:space="0" w:color="auto"/>
          </w:divBdr>
        </w:div>
        <w:div w:id="738138213">
          <w:marLeft w:val="480"/>
          <w:marRight w:val="0"/>
          <w:marTop w:val="0"/>
          <w:marBottom w:val="0"/>
          <w:divBdr>
            <w:top w:val="none" w:sz="0" w:space="0" w:color="auto"/>
            <w:left w:val="none" w:sz="0" w:space="0" w:color="auto"/>
            <w:bottom w:val="none" w:sz="0" w:space="0" w:color="auto"/>
            <w:right w:val="none" w:sz="0" w:space="0" w:color="auto"/>
          </w:divBdr>
        </w:div>
        <w:div w:id="1372683305">
          <w:marLeft w:val="480"/>
          <w:marRight w:val="0"/>
          <w:marTop w:val="0"/>
          <w:marBottom w:val="0"/>
          <w:divBdr>
            <w:top w:val="none" w:sz="0" w:space="0" w:color="auto"/>
            <w:left w:val="none" w:sz="0" w:space="0" w:color="auto"/>
            <w:bottom w:val="none" w:sz="0" w:space="0" w:color="auto"/>
            <w:right w:val="none" w:sz="0" w:space="0" w:color="auto"/>
          </w:divBdr>
        </w:div>
        <w:div w:id="1857886472">
          <w:marLeft w:val="480"/>
          <w:marRight w:val="0"/>
          <w:marTop w:val="0"/>
          <w:marBottom w:val="0"/>
          <w:divBdr>
            <w:top w:val="none" w:sz="0" w:space="0" w:color="auto"/>
            <w:left w:val="none" w:sz="0" w:space="0" w:color="auto"/>
            <w:bottom w:val="none" w:sz="0" w:space="0" w:color="auto"/>
            <w:right w:val="none" w:sz="0" w:space="0" w:color="auto"/>
          </w:divBdr>
        </w:div>
        <w:div w:id="1960380364">
          <w:marLeft w:val="480"/>
          <w:marRight w:val="0"/>
          <w:marTop w:val="0"/>
          <w:marBottom w:val="0"/>
          <w:divBdr>
            <w:top w:val="none" w:sz="0" w:space="0" w:color="auto"/>
            <w:left w:val="none" w:sz="0" w:space="0" w:color="auto"/>
            <w:bottom w:val="none" w:sz="0" w:space="0" w:color="auto"/>
            <w:right w:val="none" w:sz="0" w:space="0" w:color="auto"/>
          </w:divBdr>
        </w:div>
        <w:div w:id="1621256697">
          <w:marLeft w:val="480"/>
          <w:marRight w:val="0"/>
          <w:marTop w:val="0"/>
          <w:marBottom w:val="0"/>
          <w:divBdr>
            <w:top w:val="none" w:sz="0" w:space="0" w:color="auto"/>
            <w:left w:val="none" w:sz="0" w:space="0" w:color="auto"/>
            <w:bottom w:val="none" w:sz="0" w:space="0" w:color="auto"/>
            <w:right w:val="none" w:sz="0" w:space="0" w:color="auto"/>
          </w:divBdr>
        </w:div>
        <w:div w:id="984626357">
          <w:marLeft w:val="480"/>
          <w:marRight w:val="0"/>
          <w:marTop w:val="0"/>
          <w:marBottom w:val="0"/>
          <w:divBdr>
            <w:top w:val="none" w:sz="0" w:space="0" w:color="auto"/>
            <w:left w:val="none" w:sz="0" w:space="0" w:color="auto"/>
            <w:bottom w:val="none" w:sz="0" w:space="0" w:color="auto"/>
            <w:right w:val="none" w:sz="0" w:space="0" w:color="auto"/>
          </w:divBdr>
        </w:div>
        <w:div w:id="1225140913">
          <w:marLeft w:val="480"/>
          <w:marRight w:val="0"/>
          <w:marTop w:val="0"/>
          <w:marBottom w:val="0"/>
          <w:divBdr>
            <w:top w:val="none" w:sz="0" w:space="0" w:color="auto"/>
            <w:left w:val="none" w:sz="0" w:space="0" w:color="auto"/>
            <w:bottom w:val="none" w:sz="0" w:space="0" w:color="auto"/>
            <w:right w:val="none" w:sz="0" w:space="0" w:color="auto"/>
          </w:divBdr>
        </w:div>
        <w:div w:id="468278759">
          <w:marLeft w:val="480"/>
          <w:marRight w:val="0"/>
          <w:marTop w:val="0"/>
          <w:marBottom w:val="0"/>
          <w:divBdr>
            <w:top w:val="none" w:sz="0" w:space="0" w:color="auto"/>
            <w:left w:val="none" w:sz="0" w:space="0" w:color="auto"/>
            <w:bottom w:val="none" w:sz="0" w:space="0" w:color="auto"/>
            <w:right w:val="none" w:sz="0" w:space="0" w:color="auto"/>
          </w:divBdr>
        </w:div>
        <w:div w:id="1443692780">
          <w:marLeft w:val="480"/>
          <w:marRight w:val="0"/>
          <w:marTop w:val="0"/>
          <w:marBottom w:val="0"/>
          <w:divBdr>
            <w:top w:val="none" w:sz="0" w:space="0" w:color="auto"/>
            <w:left w:val="none" w:sz="0" w:space="0" w:color="auto"/>
            <w:bottom w:val="none" w:sz="0" w:space="0" w:color="auto"/>
            <w:right w:val="none" w:sz="0" w:space="0" w:color="auto"/>
          </w:divBdr>
        </w:div>
        <w:div w:id="861699881">
          <w:marLeft w:val="480"/>
          <w:marRight w:val="0"/>
          <w:marTop w:val="0"/>
          <w:marBottom w:val="0"/>
          <w:divBdr>
            <w:top w:val="none" w:sz="0" w:space="0" w:color="auto"/>
            <w:left w:val="none" w:sz="0" w:space="0" w:color="auto"/>
            <w:bottom w:val="none" w:sz="0" w:space="0" w:color="auto"/>
            <w:right w:val="none" w:sz="0" w:space="0" w:color="auto"/>
          </w:divBdr>
        </w:div>
        <w:div w:id="106893150">
          <w:marLeft w:val="480"/>
          <w:marRight w:val="0"/>
          <w:marTop w:val="0"/>
          <w:marBottom w:val="0"/>
          <w:divBdr>
            <w:top w:val="none" w:sz="0" w:space="0" w:color="auto"/>
            <w:left w:val="none" w:sz="0" w:space="0" w:color="auto"/>
            <w:bottom w:val="none" w:sz="0" w:space="0" w:color="auto"/>
            <w:right w:val="none" w:sz="0" w:space="0" w:color="auto"/>
          </w:divBdr>
        </w:div>
        <w:div w:id="1901404300">
          <w:marLeft w:val="480"/>
          <w:marRight w:val="0"/>
          <w:marTop w:val="0"/>
          <w:marBottom w:val="0"/>
          <w:divBdr>
            <w:top w:val="none" w:sz="0" w:space="0" w:color="auto"/>
            <w:left w:val="none" w:sz="0" w:space="0" w:color="auto"/>
            <w:bottom w:val="none" w:sz="0" w:space="0" w:color="auto"/>
            <w:right w:val="none" w:sz="0" w:space="0" w:color="auto"/>
          </w:divBdr>
        </w:div>
        <w:div w:id="1043217019">
          <w:marLeft w:val="480"/>
          <w:marRight w:val="0"/>
          <w:marTop w:val="0"/>
          <w:marBottom w:val="0"/>
          <w:divBdr>
            <w:top w:val="none" w:sz="0" w:space="0" w:color="auto"/>
            <w:left w:val="none" w:sz="0" w:space="0" w:color="auto"/>
            <w:bottom w:val="none" w:sz="0" w:space="0" w:color="auto"/>
            <w:right w:val="none" w:sz="0" w:space="0" w:color="auto"/>
          </w:divBdr>
        </w:div>
        <w:div w:id="148711523">
          <w:marLeft w:val="480"/>
          <w:marRight w:val="0"/>
          <w:marTop w:val="0"/>
          <w:marBottom w:val="0"/>
          <w:divBdr>
            <w:top w:val="none" w:sz="0" w:space="0" w:color="auto"/>
            <w:left w:val="none" w:sz="0" w:space="0" w:color="auto"/>
            <w:bottom w:val="none" w:sz="0" w:space="0" w:color="auto"/>
            <w:right w:val="none" w:sz="0" w:space="0" w:color="auto"/>
          </w:divBdr>
        </w:div>
        <w:div w:id="1739789552">
          <w:marLeft w:val="480"/>
          <w:marRight w:val="0"/>
          <w:marTop w:val="0"/>
          <w:marBottom w:val="0"/>
          <w:divBdr>
            <w:top w:val="none" w:sz="0" w:space="0" w:color="auto"/>
            <w:left w:val="none" w:sz="0" w:space="0" w:color="auto"/>
            <w:bottom w:val="none" w:sz="0" w:space="0" w:color="auto"/>
            <w:right w:val="none" w:sz="0" w:space="0" w:color="auto"/>
          </w:divBdr>
        </w:div>
        <w:div w:id="433673807">
          <w:marLeft w:val="480"/>
          <w:marRight w:val="0"/>
          <w:marTop w:val="0"/>
          <w:marBottom w:val="0"/>
          <w:divBdr>
            <w:top w:val="none" w:sz="0" w:space="0" w:color="auto"/>
            <w:left w:val="none" w:sz="0" w:space="0" w:color="auto"/>
            <w:bottom w:val="none" w:sz="0" w:space="0" w:color="auto"/>
            <w:right w:val="none" w:sz="0" w:space="0" w:color="auto"/>
          </w:divBdr>
        </w:div>
        <w:div w:id="1638678200">
          <w:marLeft w:val="480"/>
          <w:marRight w:val="0"/>
          <w:marTop w:val="0"/>
          <w:marBottom w:val="0"/>
          <w:divBdr>
            <w:top w:val="none" w:sz="0" w:space="0" w:color="auto"/>
            <w:left w:val="none" w:sz="0" w:space="0" w:color="auto"/>
            <w:bottom w:val="none" w:sz="0" w:space="0" w:color="auto"/>
            <w:right w:val="none" w:sz="0" w:space="0" w:color="auto"/>
          </w:divBdr>
        </w:div>
        <w:div w:id="134177394">
          <w:marLeft w:val="480"/>
          <w:marRight w:val="0"/>
          <w:marTop w:val="0"/>
          <w:marBottom w:val="0"/>
          <w:divBdr>
            <w:top w:val="none" w:sz="0" w:space="0" w:color="auto"/>
            <w:left w:val="none" w:sz="0" w:space="0" w:color="auto"/>
            <w:bottom w:val="none" w:sz="0" w:space="0" w:color="auto"/>
            <w:right w:val="none" w:sz="0" w:space="0" w:color="auto"/>
          </w:divBdr>
        </w:div>
        <w:div w:id="1461454869">
          <w:marLeft w:val="480"/>
          <w:marRight w:val="0"/>
          <w:marTop w:val="0"/>
          <w:marBottom w:val="0"/>
          <w:divBdr>
            <w:top w:val="none" w:sz="0" w:space="0" w:color="auto"/>
            <w:left w:val="none" w:sz="0" w:space="0" w:color="auto"/>
            <w:bottom w:val="none" w:sz="0" w:space="0" w:color="auto"/>
            <w:right w:val="none" w:sz="0" w:space="0" w:color="auto"/>
          </w:divBdr>
        </w:div>
        <w:div w:id="893857158">
          <w:marLeft w:val="480"/>
          <w:marRight w:val="0"/>
          <w:marTop w:val="0"/>
          <w:marBottom w:val="0"/>
          <w:divBdr>
            <w:top w:val="none" w:sz="0" w:space="0" w:color="auto"/>
            <w:left w:val="none" w:sz="0" w:space="0" w:color="auto"/>
            <w:bottom w:val="none" w:sz="0" w:space="0" w:color="auto"/>
            <w:right w:val="none" w:sz="0" w:space="0" w:color="auto"/>
          </w:divBdr>
        </w:div>
        <w:div w:id="941182679">
          <w:marLeft w:val="480"/>
          <w:marRight w:val="0"/>
          <w:marTop w:val="0"/>
          <w:marBottom w:val="0"/>
          <w:divBdr>
            <w:top w:val="none" w:sz="0" w:space="0" w:color="auto"/>
            <w:left w:val="none" w:sz="0" w:space="0" w:color="auto"/>
            <w:bottom w:val="none" w:sz="0" w:space="0" w:color="auto"/>
            <w:right w:val="none" w:sz="0" w:space="0" w:color="auto"/>
          </w:divBdr>
        </w:div>
        <w:div w:id="1412846876">
          <w:marLeft w:val="480"/>
          <w:marRight w:val="0"/>
          <w:marTop w:val="0"/>
          <w:marBottom w:val="0"/>
          <w:divBdr>
            <w:top w:val="none" w:sz="0" w:space="0" w:color="auto"/>
            <w:left w:val="none" w:sz="0" w:space="0" w:color="auto"/>
            <w:bottom w:val="none" w:sz="0" w:space="0" w:color="auto"/>
            <w:right w:val="none" w:sz="0" w:space="0" w:color="auto"/>
          </w:divBdr>
        </w:div>
        <w:div w:id="69281074">
          <w:marLeft w:val="480"/>
          <w:marRight w:val="0"/>
          <w:marTop w:val="0"/>
          <w:marBottom w:val="0"/>
          <w:divBdr>
            <w:top w:val="none" w:sz="0" w:space="0" w:color="auto"/>
            <w:left w:val="none" w:sz="0" w:space="0" w:color="auto"/>
            <w:bottom w:val="none" w:sz="0" w:space="0" w:color="auto"/>
            <w:right w:val="none" w:sz="0" w:space="0" w:color="auto"/>
          </w:divBdr>
        </w:div>
        <w:div w:id="693724482">
          <w:marLeft w:val="480"/>
          <w:marRight w:val="0"/>
          <w:marTop w:val="0"/>
          <w:marBottom w:val="0"/>
          <w:divBdr>
            <w:top w:val="none" w:sz="0" w:space="0" w:color="auto"/>
            <w:left w:val="none" w:sz="0" w:space="0" w:color="auto"/>
            <w:bottom w:val="none" w:sz="0" w:space="0" w:color="auto"/>
            <w:right w:val="none" w:sz="0" w:space="0" w:color="auto"/>
          </w:divBdr>
        </w:div>
        <w:div w:id="1977753242">
          <w:marLeft w:val="480"/>
          <w:marRight w:val="0"/>
          <w:marTop w:val="0"/>
          <w:marBottom w:val="0"/>
          <w:divBdr>
            <w:top w:val="none" w:sz="0" w:space="0" w:color="auto"/>
            <w:left w:val="none" w:sz="0" w:space="0" w:color="auto"/>
            <w:bottom w:val="none" w:sz="0" w:space="0" w:color="auto"/>
            <w:right w:val="none" w:sz="0" w:space="0" w:color="auto"/>
          </w:divBdr>
        </w:div>
        <w:div w:id="1099721068">
          <w:marLeft w:val="480"/>
          <w:marRight w:val="0"/>
          <w:marTop w:val="0"/>
          <w:marBottom w:val="0"/>
          <w:divBdr>
            <w:top w:val="none" w:sz="0" w:space="0" w:color="auto"/>
            <w:left w:val="none" w:sz="0" w:space="0" w:color="auto"/>
            <w:bottom w:val="none" w:sz="0" w:space="0" w:color="auto"/>
            <w:right w:val="none" w:sz="0" w:space="0" w:color="auto"/>
          </w:divBdr>
        </w:div>
        <w:div w:id="484394912">
          <w:marLeft w:val="480"/>
          <w:marRight w:val="0"/>
          <w:marTop w:val="0"/>
          <w:marBottom w:val="0"/>
          <w:divBdr>
            <w:top w:val="none" w:sz="0" w:space="0" w:color="auto"/>
            <w:left w:val="none" w:sz="0" w:space="0" w:color="auto"/>
            <w:bottom w:val="none" w:sz="0" w:space="0" w:color="auto"/>
            <w:right w:val="none" w:sz="0" w:space="0" w:color="auto"/>
          </w:divBdr>
        </w:div>
        <w:div w:id="1427799316">
          <w:marLeft w:val="480"/>
          <w:marRight w:val="0"/>
          <w:marTop w:val="0"/>
          <w:marBottom w:val="0"/>
          <w:divBdr>
            <w:top w:val="none" w:sz="0" w:space="0" w:color="auto"/>
            <w:left w:val="none" w:sz="0" w:space="0" w:color="auto"/>
            <w:bottom w:val="none" w:sz="0" w:space="0" w:color="auto"/>
            <w:right w:val="none" w:sz="0" w:space="0" w:color="auto"/>
          </w:divBdr>
        </w:div>
        <w:div w:id="216476784">
          <w:marLeft w:val="480"/>
          <w:marRight w:val="0"/>
          <w:marTop w:val="0"/>
          <w:marBottom w:val="0"/>
          <w:divBdr>
            <w:top w:val="none" w:sz="0" w:space="0" w:color="auto"/>
            <w:left w:val="none" w:sz="0" w:space="0" w:color="auto"/>
            <w:bottom w:val="none" w:sz="0" w:space="0" w:color="auto"/>
            <w:right w:val="none" w:sz="0" w:space="0" w:color="auto"/>
          </w:divBdr>
        </w:div>
        <w:div w:id="1609894499">
          <w:marLeft w:val="480"/>
          <w:marRight w:val="0"/>
          <w:marTop w:val="0"/>
          <w:marBottom w:val="0"/>
          <w:divBdr>
            <w:top w:val="none" w:sz="0" w:space="0" w:color="auto"/>
            <w:left w:val="none" w:sz="0" w:space="0" w:color="auto"/>
            <w:bottom w:val="none" w:sz="0" w:space="0" w:color="auto"/>
            <w:right w:val="none" w:sz="0" w:space="0" w:color="auto"/>
          </w:divBdr>
        </w:div>
        <w:div w:id="1177580741">
          <w:marLeft w:val="480"/>
          <w:marRight w:val="0"/>
          <w:marTop w:val="0"/>
          <w:marBottom w:val="0"/>
          <w:divBdr>
            <w:top w:val="none" w:sz="0" w:space="0" w:color="auto"/>
            <w:left w:val="none" w:sz="0" w:space="0" w:color="auto"/>
            <w:bottom w:val="none" w:sz="0" w:space="0" w:color="auto"/>
            <w:right w:val="none" w:sz="0" w:space="0" w:color="auto"/>
          </w:divBdr>
        </w:div>
        <w:div w:id="1120682491">
          <w:marLeft w:val="480"/>
          <w:marRight w:val="0"/>
          <w:marTop w:val="0"/>
          <w:marBottom w:val="0"/>
          <w:divBdr>
            <w:top w:val="none" w:sz="0" w:space="0" w:color="auto"/>
            <w:left w:val="none" w:sz="0" w:space="0" w:color="auto"/>
            <w:bottom w:val="none" w:sz="0" w:space="0" w:color="auto"/>
            <w:right w:val="none" w:sz="0" w:space="0" w:color="auto"/>
          </w:divBdr>
        </w:div>
        <w:div w:id="419064681">
          <w:marLeft w:val="480"/>
          <w:marRight w:val="0"/>
          <w:marTop w:val="0"/>
          <w:marBottom w:val="0"/>
          <w:divBdr>
            <w:top w:val="none" w:sz="0" w:space="0" w:color="auto"/>
            <w:left w:val="none" w:sz="0" w:space="0" w:color="auto"/>
            <w:bottom w:val="none" w:sz="0" w:space="0" w:color="auto"/>
            <w:right w:val="none" w:sz="0" w:space="0" w:color="auto"/>
          </w:divBdr>
        </w:div>
        <w:div w:id="1298032350">
          <w:marLeft w:val="480"/>
          <w:marRight w:val="0"/>
          <w:marTop w:val="0"/>
          <w:marBottom w:val="0"/>
          <w:divBdr>
            <w:top w:val="none" w:sz="0" w:space="0" w:color="auto"/>
            <w:left w:val="none" w:sz="0" w:space="0" w:color="auto"/>
            <w:bottom w:val="none" w:sz="0" w:space="0" w:color="auto"/>
            <w:right w:val="none" w:sz="0" w:space="0" w:color="auto"/>
          </w:divBdr>
        </w:div>
      </w:divsChild>
    </w:div>
    <w:div w:id="1021399069">
      <w:bodyDiv w:val="1"/>
      <w:marLeft w:val="0"/>
      <w:marRight w:val="0"/>
      <w:marTop w:val="0"/>
      <w:marBottom w:val="0"/>
      <w:divBdr>
        <w:top w:val="none" w:sz="0" w:space="0" w:color="auto"/>
        <w:left w:val="none" w:sz="0" w:space="0" w:color="auto"/>
        <w:bottom w:val="none" w:sz="0" w:space="0" w:color="auto"/>
        <w:right w:val="none" w:sz="0" w:space="0" w:color="auto"/>
      </w:divBdr>
    </w:div>
    <w:div w:id="1021932139">
      <w:bodyDiv w:val="1"/>
      <w:marLeft w:val="0"/>
      <w:marRight w:val="0"/>
      <w:marTop w:val="0"/>
      <w:marBottom w:val="0"/>
      <w:divBdr>
        <w:top w:val="none" w:sz="0" w:space="0" w:color="auto"/>
        <w:left w:val="none" w:sz="0" w:space="0" w:color="auto"/>
        <w:bottom w:val="none" w:sz="0" w:space="0" w:color="auto"/>
        <w:right w:val="none" w:sz="0" w:space="0" w:color="auto"/>
      </w:divBdr>
    </w:div>
    <w:div w:id="1023022570">
      <w:bodyDiv w:val="1"/>
      <w:marLeft w:val="0"/>
      <w:marRight w:val="0"/>
      <w:marTop w:val="0"/>
      <w:marBottom w:val="0"/>
      <w:divBdr>
        <w:top w:val="none" w:sz="0" w:space="0" w:color="auto"/>
        <w:left w:val="none" w:sz="0" w:space="0" w:color="auto"/>
        <w:bottom w:val="none" w:sz="0" w:space="0" w:color="auto"/>
        <w:right w:val="none" w:sz="0" w:space="0" w:color="auto"/>
      </w:divBdr>
    </w:div>
    <w:div w:id="1028137475">
      <w:bodyDiv w:val="1"/>
      <w:marLeft w:val="0"/>
      <w:marRight w:val="0"/>
      <w:marTop w:val="0"/>
      <w:marBottom w:val="0"/>
      <w:divBdr>
        <w:top w:val="none" w:sz="0" w:space="0" w:color="auto"/>
        <w:left w:val="none" w:sz="0" w:space="0" w:color="auto"/>
        <w:bottom w:val="none" w:sz="0" w:space="0" w:color="auto"/>
        <w:right w:val="none" w:sz="0" w:space="0" w:color="auto"/>
      </w:divBdr>
    </w:div>
    <w:div w:id="1028289955">
      <w:bodyDiv w:val="1"/>
      <w:marLeft w:val="0"/>
      <w:marRight w:val="0"/>
      <w:marTop w:val="0"/>
      <w:marBottom w:val="0"/>
      <w:divBdr>
        <w:top w:val="none" w:sz="0" w:space="0" w:color="auto"/>
        <w:left w:val="none" w:sz="0" w:space="0" w:color="auto"/>
        <w:bottom w:val="none" w:sz="0" w:space="0" w:color="auto"/>
        <w:right w:val="none" w:sz="0" w:space="0" w:color="auto"/>
      </w:divBdr>
    </w:div>
    <w:div w:id="1028482601">
      <w:bodyDiv w:val="1"/>
      <w:marLeft w:val="0"/>
      <w:marRight w:val="0"/>
      <w:marTop w:val="0"/>
      <w:marBottom w:val="0"/>
      <w:divBdr>
        <w:top w:val="none" w:sz="0" w:space="0" w:color="auto"/>
        <w:left w:val="none" w:sz="0" w:space="0" w:color="auto"/>
        <w:bottom w:val="none" w:sz="0" w:space="0" w:color="auto"/>
        <w:right w:val="none" w:sz="0" w:space="0" w:color="auto"/>
      </w:divBdr>
    </w:div>
    <w:div w:id="1028721329">
      <w:bodyDiv w:val="1"/>
      <w:marLeft w:val="0"/>
      <w:marRight w:val="0"/>
      <w:marTop w:val="0"/>
      <w:marBottom w:val="0"/>
      <w:divBdr>
        <w:top w:val="none" w:sz="0" w:space="0" w:color="auto"/>
        <w:left w:val="none" w:sz="0" w:space="0" w:color="auto"/>
        <w:bottom w:val="none" w:sz="0" w:space="0" w:color="auto"/>
        <w:right w:val="none" w:sz="0" w:space="0" w:color="auto"/>
      </w:divBdr>
    </w:div>
    <w:div w:id="1028944275">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29531281">
      <w:bodyDiv w:val="1"/>
      <w:marLeft w:val="0"/>
      <w:marRight w:val="0"/>
      <w:marTop w:val="0"/>
      <w:marBottom w:val="0"/>
      <w:divBdr>
        <w:top w:val="none" w:sz="0" w:space="0" w:color="auto"/>
        <w:left w:val="none" w:sz="0" w:space="0" w:color="auto"/>
        <w:bottom w:val="none" w:sz="0" w:space="0" w:color="auto"/>
        <w:right w:val="none" w:sz="0" w:space="0" w:color="auto"/>
      </w:divBdr>
    </w:div>
    <w:div w:id="1029986897">
      <w:bodyDiv w:val="1"/>
      <w:marLeft w:val="0"/>
      <w:marRight w:val="0"/>
      <w:marTop w:val="0"/>
      <w:marBottom w:val="0"/>
      <w:divBdr>
        <w:top w:val="none" w:sz="0" w:space="0" w:color="auto"/>
        <w:left w:val="none" w:sz="0" w:space="0" w:color="auto"/>
        <w:bottom w:val="none" w:sz="0" w:space="0" w:color="auto"/>
        <w:right w:val="none" w:sz="0" w:space="0" w:color="auto"/>
      </w:divBdr>
    </w:div>
    <w:div w:id="1034770703">
      <w:bodyDiv w:val="1"/>
      <w:marLeft w:val="0"/>
      <w:marRight w:val="0"/>
      <w:marTop w:val="0"/>
      <w:marBottom w:val="0"/>
      <w:divBdr>
        <w:top w:val="none" w:sz="0" w:space="0" w:color="auto"/>
        <w:left w:val="none" w:sz="0" w:space="0" w:color="auto"/>
        <w:bottom w:val="none" w:sz="0" w:space="0" w:color="auto"/>
        <w:right w:val="none" w:sz="0" w:space="0" w:color="auto"/>
      </w:divBdr>
    </w:div>
    <w:div w:id="1037437992">
      <w:bodyDiv w:val="1"/>
      <w:marLeft w:val="0"/>
      <w:marRight w:val="0"/>
      <w:marTop w:val="0"/>
      <w:marBottom w:val="0"/>
      <w:divBdr>
        <w:top w:val="none" w:sz="0" w:space="0" w:color="auto"/>
        <w:left w:val="none" w:sz="0" w:space="0" w:color="auto"/>
        <w:bottom w:val="none" w:sz="0" w:space="0" w:color="auto"/>
        <w:right w:val="none" w:sz="0" w:space="0" w:color="auto"/>
      </w:divBdr>
    </w:div>
    <w:div w:id="1038698280">
      <w:bodyDiv w:val="1"/>
      <w:marLeft w:val="0"/>
      <w:marRight w:val="0"/>
      <w:marTop w:val="0"/>
      <w:marBottom w:val="0"/>
      <w:divBdr>
        <w:top w:val="none" w:sz="0" w:space="0" w:color="auto"/>
        <w:left w:val="none" w:sz="0" w:space="0" w:color="auto"/>
        <w:bottom w:val="none" w:sz="0" w:space="0" w:color="auto"/>
        <w:right w:val="none" w:sz="0" w:space="0" w:color="auto"/>
      </w:divBdr>
    </w:div>
    <w:div w:id="1038704025">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789540781">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18165820">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sChild>
    </w:div>
    <w:div w:id="1040932115">
      <w:bodyDiv w:val="1"/>
      <w:marLeft w:val="0"/>
      <w:marRight w:val="0"/>
      <w:marTop w:val="0"/>
      <w:marBottom w:val="0"/>
      <w:divBdr>
        <w:top w:val="none" w:sz="0" w:space="0" w:color="auto"/>
        <w:left w:val="none" w:sz="0" w:space="0" w:color="auto"/>
        <w:bottom w:val="none" w:sz="0" w:space="0" w:color="auto"/>
        <w:right w:val="none" w:sz="0" w:space="0" w:color="auto"/>
      </w:divBdr>
    </w:div>
    <w:div w:id="1041901598">
      <w:bodyDiv w:val="1"/>
      <w:marLeft w:val="0"/>
      <w:marRight w:val="0"/>
      <w:marTop w:val="0"/>
      <w:marBottom w:val="0"/>
      <w:divBdr>
        <w:top w:val="none" w:sz="0" w:space="0" w:color="auto"/>
        <w:left w:val="none" w:sz="0" w:space="0" w:color="auto"/>
        <w:bottom w:val="none" w:sz="0" w:space="0" w:color="auto"/>
        <w:right w:val="none" w:sz="0" w:space="0" w:color="auto"/>
      </w:divBdr>
    </w:div>
    <w:div w:id="1042173361">
      <w:bodyDiv w:val="1"/>
      <w:marLeft w:val="0"/>
      <w:marRight w:val="0"/>
      <w:marTop w:val="0"/>
      <w:marBottom w:val="0"/>
      <w:divBdr>
        <w:top w:val="none" w:sz="0" w:space="0" w:color="auto"/>
        <w:left w:val="none" w:sz="0" w:space="0" w:color="auto"/>
        <w:bottom w:val="none" w:sz="0" w:space="0" w:color="auto"/>
        <w:right w:val="none" w:sz="0" w:space="0" w:color="auto"/>
      </w:divBdr>
    </w:div>
    <w:div w:id="1042482137">
      <w:bodyDiv w:val="1"/>
      <w:marLeft w:val="0"/>
      <w:marRight w:val="0"/>
      <w:marTop w:val="0"/>
      <w:marBottom w:val="0"/>
      <w:divBdr>
        <w:top w:val="none" w:sz="0" w:space="0" w:color="auto"/>
        <w:left w:val="none" w:sz="0" w:space="0" w:color="auto"/>
        <w:bottom w:val="none" w:sz="0" w:space="0" w:color="auto"/>
        <w:right w:val="none" w:sz="0" w:space="0" w:color="auto"/>
      </w:divBdr>
      <w:divsChild>
        <w:div w:id="9180822">
          <w:marLeft w:val="480"/>
          <w:marRight w:val="0"/>
          <w:marTop w:val="0"/>
          <w:marBottom w:val="0"/>
          <w:divBdr>
            <w:top w:val="none" w:sz="0" w:space="0" w:color="auto"/>
            <w:left w:val="none" w:sz="0" w:space="0" w:color="auto"/>
            <w:bottom w:val="none" w:sz="0" w:space="0" w:color="auto"/>
            <w:right w:val="none" w:sz="0" w:space="0" w:color="auto"/>
          </w:divBdr>
        </w:div>
        <w:div w:id="1733231307">
          <w:marLeft w:val="480"/>
          <w:marRight w:val="0"/>
          <w:marTop w:val="0"/>
          <w:marBottom w:val="0"/>
          <w:divBdr>
            <w:top w:val="none" w:sz="0" w:space="0" w:color="auto"/>
            <w:left w:val="none" w:sz="0" w:space="0" w:color="auto"/>
            <w:bottom w:val="none" w:sz="0" w:space="0" w:color="auto"/>
            <w:right w:val="none" w:sz="0" w:space="0" w:color="auto"/>
          </w:divBdr>
        </w:div>
        <w:div w:id="361782797">
          <w:marLeft w:val="480"/>
          <w:marRight w:val="0"/>
          <w:marTop w:val="0"/>
          <w:marBottom w:val="0"/>
          <w:divBdr>
            <w:top w:val="none" w:sz="0" w:space="0" w:color="auto"/>
            <w:left w:val="none" w:sz="0" w:space="0" w:color="auto"/>
            <w:bottom w:val="none" w:sz="0" w:space="0" w:color="auto"/>
            <w:right w:val="none" w:sz="0" w:space="0" w:color="auto"/>
          </w:divBdr>
        </w:div>
        <w:div w:id="2017688981">
          <w:marLeft w:val="480"/>
          <w:marRight w:val="0"/>
          <w:marTop w:val="0"/>
          <w:marBottom w:val="0"/>
          <w:divBdr>
            <w:top w:val="none" w:sz="0" w:space="0" w:color="auto"/>
            <w:left w:val="none" w:sz="0" w:space="0" w:color="auto"/>
            <w:bottom w:val="none" w:sz="0" w:space="0" w:color="auto"/>
            <w:right w:val="none" w:sz="0" w:space="0" w:color="auto"/>
          </w:divBdr>
        </w:div>
        <w:div w:id="152836048">
          <w:marLeft w:val="480"/>
          <w:marRight w:val="0"/>
          <w:marTop w:val="0"/>
          <w:marBottom w:val="0"/>
          <w:divBdr>
            <w:top w:val="none" w:sz="0" w:space="0" w:color="auto"/>
            <w:left w:val="none" w:sz="0" w:space="0" w:color="auto"/>
            <w:bottom w:val="none" w:sz="0" w:space="0" w:color="auto"/>
            <w:right w:val="none" w:sz="0" w:space="0" w:color="auto"/>
          </w:divBdr>
        </w:div>
        <w:div w:id="672297773">
          <w:marLeft w:val="480"/>
          <w:marRight w:val="0"/>
          <w:marTop w:val="0"/>
          <w:marBottom w:val="0"/>
          <w:divBdr>
            <w:top w:val="none" w:sz="0" w:space="0" w:color="auto"/>
            <w:left w:val="none" w:sz="0" w:space="0" w:color="auto"/>
            <w:bottom w:val="none" w:sz="0" w:space="0" w:color="auto"/>
            <w:right w:val="none" w:sz="0" w:space="0" w:color="auto"/>
          </w:divBdr>
        </w:div>
        <w:div w:id="1476290933">
          <w:marLeft w:val="480"/>
          <w:marRight w:val="0"/>
          <w:marTop w:val="0"/>
          <w:marBottom w:val="0"/>
          <w:divBdr>
            <w:top w:val="none" w:sz="0" w:space="0" w:color="auto"/>
            <w:left w:val="none" w:sz="0" w:space="0" w:color="auto"/>
            <w:bottom w:val="none" w:sz="0" w:space="0" w:color="auto"/>
            <w:right w:val="none" w:sz="0" w:space="0" w:color="auto"/>
          </w:divBdr>
        </w:div>
        <w:div w:id="1137793889">
          <w:marLeft w:val="480"/>
          <w:marRight w:val="0"/>
          <w:marTop w:val="0"/>
          <w:marBottom w:val="0"/>
          <w:divBdr>
            <w:top w:val="none" w:sz="0" w:space="0" w:color="auto"/>
            <w:left w:val="none" w:sz="0" w:space="0" w:color="auto"/>
            <w:bottom w:val="none" w:sz="0" w:space="0" w:color="auto"/>
            <w:right w:val="none" w:sz="0" w:space="0" w:color="auto"/>
          </w:divBdr>
        </w:div>
        <w:div w:id="1275820769">
          <w:marLeft w:val="480"/>
          <w:marRight w:val="0"/>
          <w:marTop w:val="0"/>
          <w:marBottom w:val="0"/>
          <w:divBdr>
            <w:top w:val="none" w:sz="0" w:space="0" w:color="auto"/>
            <w:left w:val="none" w:sz="0" w:space="0" w:color="auto"/>
            <w:bottom w:val="none" w:sz="0" w:space="0" w:color="auto"/>
            <w:right w:val="none" w:sz="0" w:space="0" w:color="auto"/>
          </w:divBdr>
        </w:div>
        <w:div w:id="508328080">
          <w:marLeft w:val="480"/>
          <w:marRight w:val="0"/>
          <w:marTop w:val="0"/>
          <w:marBottom w:val="0"/>
          <w:divBdr>
            <w:top w:val="none" w:sz="0" w:space="0" w:color="auto"/>
            <w:left w:val="none" w:sz="0" w:space="0" w:color="auto"/>
            <w:bottom w:val="none" w:sz="0" w:space="0" w:color="auto"/>
            <w:right w:val="none" w:sz="0" w:space="0" w:color="auto"/>
          </w:divBdr>
        </w:div>
        <w:div w:id="543255105">
          <w:marLeft w:val="480"/>
          <w:marRight w:val="0"/>
          <w:marTop w:val="0"/>
          <w:marBottom w:val="0"/>
          <w:divBdr>
            <w:top w:val="none" w:sz="0" w:space="0" w:color="auto"/>
            <w:left w:val="none" w:sz="0" w:space="0" w:color="auto"/>
            <w:bottom w:val="none" w:sz="0" w:space="0" w:color="auto"/>
            <w:right w:val="none" w:sz="0" w:space="0" w:color="auto"/>
          </w:divBdr>
        </w:div>
        <w:div w:id="961307581">
          <w:marLeft w:val="480"/>
          <w:marRight w:val="0"/>
          <w:marTop w:val="0"/>
          <w:marBottom w:val="0"/>
          <w:divBdr>
            <w:top w:val="none" w:sz="0" w:space="0" w:color="auto"/>
            <w:left w:val="none" w:sz="0" w:space="0" w:color="auto"/>
            <w:bottom w:val="none" w:sz="0" w:space="0" w:color="auto"/>
            <w:right w:val="none" w:sz="0" w:space="0" w:color="auto"/>
          </w:divBdr>
        </w:div>
        <w:div w:id="1485393092">
          <w:marLeft w:val="480"/>
          <w:marRight w:val="0"/>
          <w:marTop w:val="0"/>
          <w:marBottom w:val="0"/>
          <w:divBdr>
            <w:top w:val="none" w:sz="0" w:space="0" w:color="auto"/>
            <w:left w:val="none" w:sz="0" w:space="0" w:color="auto"/>
            <w:bottom w:val="none" w:sz="0" w:space="0" w:color="auto"/>
            <w:right w:val="none" w:sz="0" w:space="0" w:color="auto"/>
          </w:divBdr>
        </w:div>
        <w:div w:id="1610427091">
          <w:marLeft w:val="480"/>
          <w:marRight w:val="0"/>
          <w:marTop w:val="0"/>
          <w:marBottom w:val="0"/>
          <w:divBdr>
            <w:top w:val="none" w:sz="0" w:space="0" w:color="auto"/>
            <w:left w:val="none" w:sz="0" w:space="0" w:color="auto"/>
            <w:bottom w:val="none" w:sz="0" w:space="0" w:color="auto"/>
            <w:right w:val="none" w:sz="0" w:space="0" w:color="auto"/>
          </w:divBdr>
        </w:div>
        <w:div w:id="443813211">
          <w:marLeft w:val="480"/>
          <w:marRight w:val="0"/>
          <w:marTop w:val="0"/>
          <w:marBottom w:val="0"/>
          <w:divBdr>
            <w:top w:val="none" w:sz="0" w:space="0" w:color="auto"/>
            <w:left w:val="none" w:sz="0" w:space="0" w:color="auto"/>
            <w:bottom w:val="none" w:sz="0" w:space="0" w:color="auto"/>
            <w:right w:val="none" w:sz="0" w:space="0" w:color="auto"/>
          </w:divBdr>
        </w:div>
        <w:div w:id="876359787">
          <w:marLeft w:val="480"/>
          <w:marRight w:val="0"/>
          <w:marTop w:val="0"/>
          <w:marBottom w:val="0"/>
          <w:divBdr>
            <w:top w:val="none" w:sz="0" w:space="0" w:color="auto"/>
            <w:left w:val="none" w:sz="0" w:space="0" w:color="auto"/>
            <w:bottom w:val="none" w:sz="0" w:space="0" w:color="auto"/>
            <w:right w:val="none" w:sz="0" w:space="0" w:color="auto"/>
          </w:divBdr>
        </w:div>
        <w:div w:id="1450124678">
          <w:marLeft w:val="480"/>
          <w:marRight w:val="0"/>
          <w:marTop w:val="0"/>
          <w:marBottom w:val="0"/>
          <w:divBdr>
            <w:top w:val="none" w:sz="0" w:space="0" w:color="auto"/>
            <w:left w:val="none" w:sz="0" w:space="0" w:color="auto"/>
            <w:bottom w:val="none" w:sz="0" w:space="0" w:color="auto"/>
            <w:right w:val="none" w:sz="0" w:space="0" w:color="auto"/>
          </w:divBdr>
        </w:div>
        <w:div w:id="1489318775">
          <w:marLeft w:val="480"/>
          <w:marRight w:val="0"/>
          <w:marTop w:val="0"/>
          <w:marBottom w:val="0"/>
          <w:divBdr>
            <w:top w:val="none" w:sz="0" w:space="0" w:color="auto"/>
            <w:left w:val="none" w:sz="0" w:space="0" w:color="auto"/>
            <w:bottom w:val="none" w:sz="0" w:space="0" w:color="auto"/>
            <w:right w:val="none" w:sz="0" w:space="0" w:color="auto"/>
          </w:divBdr>
        </w:div>
        <w:div w:id="346755004">
          <w:marLeft w:val="480"/>
          <w:marRight w:val="0"/>
          <w:marTop w:val="0"/>
          <w:marBottom w:val="0"/>
          <w:divBdr>
            <w:top w:val="none" w:sz="0" w:space="0" w:color="auto"/>
            <w:left w:val="none" w:sz="0" w:space="0" w:color="auto"/>
            <w:bottom w:val="none" w:sz="0" w:space="0" w:color="auto"/>
            <w:right w:val="none" w:sz="0" w:space="0" w:color="auto"/>
          </w:divBdr>
        </w:div>
        <w:div w:id="1024475034">
          <w:marLeft w:val="480"/>
          <w:marRight w:val="0"/>
          <w:marTop w:val="0"/>
          <w:marBottom w:val="0"/>
          <w:divBdr>
            <w:top w:val="none" w:sz="0" w:space="0" w:color="auto"/>
            <w:left w:val="none" w:sz="0" w:space="0" w:color="auto"/>
            <w:bottom w:val="none" w:sz="0" w:space="0" w:color="auto"/>
            <w:right w:val="none" w:sz="0" w:space="0" w:color="auto"/>
          </w:divBdr>
        </w:div>
        <w:div w:id="443574259">
          <w:marLeft w:val="480"/>
          <w:marRight w:val="0"/>
          <w:marTop w:val="0"/>
          <w:marBottom w:val="0"/>
          <w:divBdr>
            <w:top w:val="none" w:sz="0" w:space="0" w:color="auto"/>
            <w:left w:val="none" w:sz="0" w:space="0" w:color="auto"/>
            <w:bottom w:val="none" w:sz="0" w:space="0" w:color="auto"/>
            <w:right w:val="none" w:sz="0" w:space="0" w:color="auto"/>
          </w:divBdr>
        </w:div>
        <w:div w:id="996613003">
          <w:marLeft w:val="480"/>
          <w:marRight w:val="0"/>
          <w:marTop w:val="0"/>
          <w:marBottom w:val="0"/>
          <w:divBdr>
            <w:top w:val="none" w:sz="0" w:space="0" w:color="auto"/>
            <w:left w:val="none" w:sz="0" w:space="0" w:color="auto"/>
            <w:bottom w:val="none" w:sz="0" w:space="0" w:color="auto"/>
            <w:right w:val="none" w:sz="0" w:space="0" w:color="auto"/>
          </w:divBdr>
        </w:div>
        <w:div w:id="1846481281">
          <w:marLeft w:val="480"/>
          <w:marRight w:val="0"/>
          <w:marTop w:val="0"/>
          <w:marBottom w:val="0"/>
          <w:divBdr>
            <w:top w:val="none" w:sz="0" w:space="0" w:color="auto"/>
            <w:left w:val="none" w:sz="0" w:space="0" w:color="auto"/>
            <w:bottom w:val="none" w:sz="0" w:space="0" w:color="auto"/>
            <w:right w:val="none" w:sz="0" w:space="0" w:color="auto"/>
          </w:divBdr>
        </w:div>
        <w:div w:id="1311061525">
          <w:marLeft w:val="480"/>
          <w:marRight w:val="0"/>
          <w:marTop w:val="0"/>
          <w:marBottom w:val="0"/>
          <w:divBdr>
            <w:top w:val="none" w:sz="0" w:space="0" w:color="auto"/>
            <w:left w:val="none" w:sz="0" w:space="0" w:color="auto"/>
            <w:bottom w:val="none" w:sz="0" w:space="0" w:color="auto"/>
            <w:right w:val="none" w:sz="0" w:space="0" w:color="auto"/>
          </w:divBdr>
        </w:div>
        <w:div w:id="1998263854">
          <w:marLeft w:val="480"/>
          <w:marRight w:val="0"/>
          <w:marTop w:val="0"/>
          <w:marBottom w:val="0"/>
          <w:divBdr>
            <w:top w:val="none" w:sz="0" w:space="0" w:color="auto"/>
            <w:left w:val="none" w:sz="0" w:space="0" w:color="auto"/>
            <w:bottom w:val="none" w:sz="0" w:space="0" w:color="auto"/>
            <w:right w:val="none" w:sz="0" w:space="0" w:color="auto"/>
          </w:divBdr>
        </w:div>
        <w:div w:id="1112825738">
          <w:marLeft w:val="480"/>
          <w:marRight w:val="0"/>
          <w:marTop w:val="0"/>
          <w:marBottom w:val="0"/>
          <w:divBdr>
            <w:top w:val="none" w:sz="0" w:space="0" w:color="auto"/>
            <w:left w:val="none" w:sz="0" w:space="0" w:color="auto"/>
            <w:bottom w:val="none" w:sz="0" w:space="0" w:color="auto"/>
            <w:right w:val="none" w:sz="0" w:space="0" w:color="auto"/>
          </w:divBdr>
        </w:div>
        <w:div w:id="1301381051">
          <w:marLeft w:val="480"/>
          <w:marRight w:val="0"/>
          <w:marTop w:val="0"/>
          <w:marBottom w:val="0"/>
          <w:divBdr>
            <w:top w:val="none" w:sz="0" w:space="0" w:color="auto"/>
            <w:left w:val="none" w:sz="0" w:space="0" w:color="auto"/>
            <w:bottom w:val="none" w:sz="0" w:space="0" w:color="auto"/>
            <w:right w:val="none" w:sz="0" w:space="0" w:color="auto"/>
          </w:divBdr>
        </w:div>
        <w:div w:id="1947761968">
          <w:marLeft w:val="480"/>
          <w:marRight w:val="0"/>
          <w:marTop w:val="0"/>
          <w:marBottom w:val="0"/>
          <w:divBdr>
            <w:top w:val="none" w:sz="0" w:space="0" w:color="auto"/>
            <w:left w:val="none" w:sz="0" w:space="0" w:color="auto"/>
            <w:bottom w:val="none" w:sz="0" w:space="0" w:color="auto"/>
            <w:right w:val="none" w:sz="0" w:space="0" w:color="auto"/>
          </w:divBdr>
        </w:div>
        <w:div w:id="1394502253">
          <w:marLeft w:val="480"/>
          <w:marRight w:val="0"/>
          <w:marTop w:val="0"/>
          <w:marBottom w:val="0"/>
          <w:divBdr>
            <w:top w:val="none" w:sz="0" w:space="0" w:color="auto"/>
            <w:left w:val="none" w:sz="0" w:space="0" w:color="auto"/>
            <w:bottom w:val="none" w:sz="0" w:space="0" w:color="auto"/>
            <w:right w:val="none" w:sz="0" w:space="0" w:color="auto"/>
          </w:divBdr>
        </w:div>
        <w:div w:id="694309348">
          <w:marLeft w:val="480"/>
          <w:marRight w:val="0"/>
          <w:marTop w:val="0"/>
          <w:marBottom w:val="0"/>
          <w:divBdr>
            <w:top w:val="none" w:sz="0" w:space="0" w:color="auto"/>
            <w:left w:val="none" w:sz="0" w:space="0" w:color="auto"/>
            <w:bottom w:val="none" w:sz="0" w:space="0" w:color="auto"/>
            <w:right w:val="none" w:sz="0" w:space="0" w:color="auto"/>
          </w:divBdr>
        </w:div>
        <w:div w:id="1698316581">
          <w:marLeft w:val="480"/>
          <w:marRight w:val="0"/>
          <w:marTop w:val="0"/>
          <w:marBottom w:val="0"/>
          <w:divBdr>
            <w:top w:val="none" w:sz="0" w:space="0" w:color="auto"/>
            <w:left w:val="none" w:sz="0" w:space="0" w:color="auto"/>
            <w:bottom w:val="none" w:sz="0" w:space="0" w:color="auto"/>
            <w:right w:val="none" w:sz="0" w:space="0" w:color="auto"/>
          </w:divBdr>
        </w:div>
        <w:div w:id="1943025954">
          <w:marLeft w:val="480"/>
          <w:marRight w:val="0"/>
          <w:marTop w:val="0"/>
          <w:marBottom w:val="0"/>
          <w:divBdr>
            <w:top w:val="none" w:sz="0" w:space="0" w:color="auto"/>
            <w:left w:val="none" w:sz="0" w:space="0" w:color="auto"/>
            <w:bottom w:val="none" w:sz="0" w:space="0" w:color="auto"/>
            <w:right w:val="none" w:sz="0" w:space="0" w:color="auto"/>
          </w:divBdr>
        </w:div>
        <w:div w:id="1037194648">
          <w:marLeft w:val="480"/>
          <w:marRight w:val="0"/>
          <w:marTop w:val="0"/>
          <w:marBottom w:val="0"/>
          <w:divBdr>
            <w:top w:val="none" w:sz="0" w:space="0" w:color="auto"/>
            <w:left w:val="none" w:sz="0" w:space="0" w:color="auto"/>
            <w:bottom w:val="none" w:sz="0" w:space="0" w:color="auto"/>
            <w:right w:val="none" w:sz="0" w:space="0" w:color="auto"/>
          </w:divBdr>
        </w:div>
        <w:div w:id="1071853382">
          <w:marLeft w:val="480"/>
          <w:marRight w:val="0"/>
          <w:marTop w:val="0"/>
          <w:marBottom w:val="0"/>
          <w:divBdr>
            <w:top w:val="none" w:sz="0" w:space="0" w:color="auto"/>
            <w:left w:val="none" w:sz="0" w:space="0" w:color="auto"/>
            <w:bottom w:val="none" w:sz="0" w:space="0" w:color="auto"/>
            <w:right w:val="none" w:sz="0" w:space="0" w:color="auto"/>
          </w:divBdr>
        </w:div>
        <w:div w:id="1341659328">
          <w:marLeft w:val="480"/>
          <w:marRight w:val="0"/>
          <w:marTop w:val="0"/>
          <w:marBottom w:val="0"/>
          <w:divBdr>
            <w:top w:val="none" w:sz="0" w:space="0" w:color="auto"/>
            <w:left w:val="none" w:sz="0" w:space="0" w:color="auto"/>
            <w:bottom w:val="none" w:sz="0" w:space="0" w:color="auto"/>
            <w:right w:val="none" w:sz="0" w:space="0" w:color="auto"/>
          </w:divBdr>
        </w:div>
        <w:div w:id="2077973612">
          <w:marLeft w:val="480"/>
          <w:marRight w:val="0"/>
          <w:marTop w:val="0"/>
          <w:marBottom w:val="0"/>
          <w:divBdr>
            <w:top w:val="none" w:sz="0" w:space="0" w:color="auto"/>
            <w:left w:val="none" w:sz="0" w:space="0" w:color="auto"/>
            <w:bottom w:val="none" w:sz="0" w:space="0" w:color="auto"/>
            <w:right w:val="none" w:sz="0" w:space="0" w:color="auto"/>
          </w:divBdr>
        </w:div>
        <w:div w:id="1735349098">
          <w:marLeft w:val="480"/>
          <w:marRight w:val="0"/>
          <w:marTop w:val="0"/>
          <w:marBottom w:val="0"/>
          <w:divBdr>
            <w:top w:val="none" w:sz="0" w:space="0" w:color="auto"/>
            <w:left w:val="none" w:sz="0" w:space="0" w:color="auto"/>
            <w:bottom w:val="none" w:sz="0" w:space="0" w:color="auto"/>
            <w:right w:val="none" w:sz="0" w:space="0" w:color="auto"/>
          </w:divBdr>
        </w:div>
        <w:div w:id="1334146900">
          <w:marLeft w:val="480"/>
          <w:marRight w:val="0"/>
          <w:marTop w:val="0"/>
          <w:marBottom w:val="0"/>
          <w:divBdr>
            <w:top w:val="none" w:sz="0" w:space="0" w:color="auto"/>
            <w:left w:val="none" w:sz="0" w:space="0" w:color="auto"/>
            <w:bottom w:val="none" w:sz="0" w:space="0" w:color="auto"/>
            <w:right w:val="none" w:sz="0" w:space="0" w:color="auto"/>
          </w:divBdr>
        </w:div>
        <w:div w:id="895314568">
          <w:marLeft w:val="480"/>
          <w:marRight w:val="0"/>
          <w:marTop w:val="0"/>
          <w:marBottom w:val="0"/>
          <w:divBdr>
            <w:top w:val="none" w:sz="0" w:space="0" w:color="auto"/>
            <w:left w:val="none" w:sz="0" w:space="0" w:color="auto"/>
            <w:bottom w:val="none" w:sz="0" w:space="0" w:color="auto"/>
            <w:right w:val="none" w:sz="0" w:space="0" w:color="auto"/>
          </w:divBdr>
        </w:div>
        <w:div w:id="1116096206">
          <w:marLeft w:val="480"/>
          <w:marRight w:val="0"/>
          <w:marTop w:val="0"/>
          <w:marBottom w:val="0"/>
          <w:divBdr>
            <w:top w:val="none" w:sz="0" w:space="0" w:color="auto"/>
            <w:left w:val="none" w:sz="0" w:space="0" w:color="auto"/>
            <w:bottom w:val="none" w:sz="0" w:space="0" w:color="auto"/>
            <w:right w:val="none" w:sz="0" w:space="0" w:color="auto"/>
          </w:divBdr>
        </w:div>
        <w:div w:id="1272317630">
          <w:marLeft w:val="480"/>
          <w:marRight w:val="0"/>
          <w:marTop w:val="0"/>
          <w:marBottom w:val="0"/>
          <w:divBdr>
            <w:top w:val="none" w:sz="0" w:space="0" w:color="auto"/>
            <w:left w:val="none" w:sz="0" w:space="0" w:color="auto"/>
            <w:bottom w:val="none" w:sz="0" w:space="0" w:color="auto"/>
            <w:right w:val="none" w:sz="0" w:space="0" w:color="auto"/>
          </w:divBdr>
        </w:div>
        <w:div w:id="1858733642">
          <w:marLeft w:val="480"/>
          <w:marRight w:val="0"/>
          <w:marTop w:val="0"/>
          <w:marBottom w:val="0"/>
          <w:divBdr>
            <w:top w:val="none" w:sz="0" w:space="0" w:color="auto"/>
            <w:left w:val="none" w:sz="0" w:space="0" w:color="auto"/>
            <w:bottom w:val="none" w:sz="0" w:space="0" w:color="auto"/>
            <w:right w:val="none" w:sz="0" w:space="0" w:color="auto"/>
          </w:divBdr>
        </w:div>
        <w:div w:id="956333587">
          <w:marLeft w:val="480"/>
          <w:marRight w:val="0"/>
          <w:marTop w:val="0"/>
          <w:marBottom w:val="0"/>
          <w:divBdr>
            <w:top w:val="none" w:sz="0" w:space="0" w:color="auto"/>
            <w:left w:val="none" w:sz="0" w:space="0" w:color="auto"/>
            <w:bottom w:val="none" w:sz="0" w:space="0" w:color="auto"/>
            <w:right w:val="none" w:sz="0" w:space="0" w:color="auto"/>
          </w:divBdr>
        </w:div>
        <w:div w:id="57704058">
          <w:marLeft w:val="480"/>
          <w:marRight w:val="0"/>
          <w:marTop w:val="0"/>
          <w:marBottom w:val="0"/>
          <w:divBdr>
            <w:top w:val="none" w:sz="0" w:space="0" w:color="auto"/>
            <w:left w:val="none" w:sz="0" w:space="0" w:color="auto"/>
            <w:bottom w:val="none" w:sz="0" w:space="0" w:color="auto"/>
            <w:right w:val="none" w:sz="0" w:space="0" w:color="auto"/>
          </w:divBdr>
        </w:div>
        <w:div w:id="1725760578">
          <w:marLeft w:val="480"/>
          <w:marRight w:val="0"/>
          <w:marTop w:val="0"/>
          <w:marBottom w:val="0"/>
          <w:divBdr>
            <w:top w:val="none" w:sz="0" w:space="0" w:color="auto"/>
            <w:left w:val="none" w:sz="0" w:space="0" w:color="auto"/>
            <w:bottom w:val="none" w:sz="0" w:space="0" w:color="auto"/>
            <w:right w:val="none" w:sz="0" w:space="0" w:color="auto"/>
          </w:divBdr>
        </w:div>
        <w:div w:id="512652360">
          <w:marLeft w:val="480"/>
          <w:marRight w:val="0"/>
          <w:marTop w:val="0"/>
          <w:marBottom w:val="0"/>
          <w:divBdr>
            <w:top w:val="none" w:sz="0" w:space="0" w:color="auto"/>
            <w:left w:val="none" w:sz="0" w:space="0" w:color="auto"/>
            <w:bottom w:val="none" w:sz="0" w:space="0" w:color="auto"/>
            <w:right w:val="none" w:sz="0" w:space="0" w:color="auto"/>
          </w:divBdr>
        </w:div>
        <w:div w:id="1041124982">
          <w:marLeft w:val="480"/>
          <w:marRight w:val="0"/>
          <w:marTop w:val="0"/>
          <w:marBottom w:val="0"/>
          <w:divBdr>
            <w:top w:val="none" w:sz="0" w:space="0" w:color="auto"/>
            <w:left w:val="none" w:sz="0" w:space="0" w:color="auto"/>
            <w:bottom w:val="none" w:sz="0" w:space="0" w:color="auto"/>
            <w:right w:val="none" w:sz="0" w:space="0" w:color="auto"/>
          </w:divBdr>
        </w:div>
        <w:div w:id="98988628">
          <w:marLeft w:val="480"/>
          <w:marRight w:val="0"/>
          <w:marTop w:val="0"/>
          <w:marBottom w:val="0"/>
          <w:divBdr>
            <w:top w:val="none" w:sz="0" w:space="0" w:color="auto"/>
            <w:left w:val="none" w:sz="0" w:space="0" w:color="auto"/>
            <w:bottom w:val="none" w:sz="0" w:space="0" w:color="auto"/>
            <w:right w:val="none" w:sz="0" w:space="0" w:color="auto"/>
          </w:divBdr>
        </w:div>
        <w:div w:id="1756173256">
          <w:marLeft w:val="480"/>
          <w:marRight w:val="0"/>
          <w:marTop w:val="0"/>
          <w:marBottom w:val="0"/>
          <w:divBdr>
            <w:top w:val="none" w:sz="0" w:space="0" w:color="auto"/>
            <w:left w:val="none" w:sz="0" w:space="0" w:color="auto"/>
            <w:bottom w:val="none" w:sz="0" w:space="0" w:color="auto"/>
            <w:right w:val="none" w:sz="0" w:space="0" w:color="auto"/>
          </w:divBdr>
        </w:div>
        <w:div w:id="765618270">
          <w:marLeft w:val="480"/>
          <w:marRight w:val="0"/>
          <w:marTop w:val="0"/>
          <w:marBottom w:val="0"/>
          <w:divBdr>
            <w:top w:val="none" w:sz="0" w:space="0" w:color="auto"/>
            <w:left w:val="none" w:sz="0" w:space="0" w:color="auto"/>
            <w:bottom w:val="none" w:sz="0" w:space="0" w:color="auto"/>
            <w:right w:val="none" w:sz="0" w:space="0" w:color="auto"/>
          </w:divBdr>
        </w:div>
        <w:div w:id="1068113175">
          <w:marLeft w:val="480"/>
          <w:marRight w:val="0"/>
          <w:marTop w:val="0"/>
          <w:marBottom w:val="0"/>
          <w:divBdr>
            <w:top w:val="none" w:sz="0" w:space="0" w:color="auto"/>
            <w:left w:val="none" w:sz="0" w:space="0" w:color="auto"/>
            <w:bottom w:val="none" w:sz="0" w:space="0" w:color="auto"/>
            <w:right w:val="none" w:sz="0" w:space="0" w:color="auto"/>
          </w:divBdr>
        </w:div>
        <w:div w:id="1658340510">
          <w:marLeft w:val="480"/>
          <w:marRight w:val="0"/>
          <w:marTop w:val="0"/>
          <w:marBottom w:val="0"/>
          <w:divBdr>
            <w:top w:val="none" w:sz="0" w:space="0" w:color="auto"/>
            <w:left w:val="none" w:sz="0" w:space="0" w:color="auto"/>
            <w:bottom w:val="none" w:sz="0" w:space="0" w:color="auto"/>
            <w:right w:val="none" w:sz="0" w:space="0" w:color="auto"/>
          </w:divBdr>
        </w:div>
        <w:div w:id="330569585">
          <w:marLeft w:val="480"/>
          <w:marRight w:val="0"/>
          <w:marTop w:val="0"/>
          <w:marBottom w:val="0"/>
          <w:divBdr>
            <w:top w:val="none" w:sz="0" w:space="0" w:color="auto"/>
            <w:left w:val="none" w:sz="0" w:space="0" w:color="auto"/>
            <w:bottom w:val="none" w:sz="0" w:space="0" w:color="auto"/>
            <w:right w:val="none" w:sz="0" w:space="0" w:color="auto"/>
          </w:divBdr>
        </w:div>
        <w:div w:id="1904365131">
          <w:marLeft w:val="480"/>
          <w:marRight w:val="0"/>
          <w:marTop w:val="0"/>
          <w:marBottom w:val="0"/>
          <w:divBdr>
            <w:top w:val="none" w:sz="0" w:space="0" w:color="auto"/>
            <w:left w:val="none" w:sz="0" w:space="0" w:color="auto"/>
            <w:bottom w:val="none" w:sz="0" w:space="0" w:color="auto"/>
            <w:right w:val="none" w:sz="0" w:space="0" w:color="auto"/>
          </w:divBdr>
        </w:div>
        <w:div w:id="915819286">
          <w:marLeft w:val="480"/>
          <w:marRight w:val="0"/>
          <w:marTop w:val="0"/>
          <w:marBottom w:val="0"/>
          <w:divBdr>
            <w:top w:val="none" w:sz="0" w:space="0" w:color="auto"/>
            <w:left w:val="none" w:sz="0" w:space="0" w:color="auto"/>
            <w:bottom w:val="none" w:sz="0" w:space="0" w:color="auto"/>
            <w:right w:val="none" w:sz="0" w:space="0" w:color="auto"/>
          </w:divBdr>
        </w:div>
        <w:div w:id="659625986">
          <w:marLeft w:val="480"/>
          <w:marRight w:val="0"/>
          <w:marTop w:val="0"/>
          <w:marBottom w:val="0"/>
          <w:divBdr>
            <w:top w:val="none" w:sz="0" w:space="0" w:color="auto"/>
            <w:left w:val="none" w:sz="0" w:space="0" w:color="auto"/>
            <w:bottom w:val="none" w:sz="0" w:space="0" w:color="auto"/>
            <w:right w:val="none" w:sz="0" w:space="0" w:color="auto"/>
          </w:divBdr>
        </w:div>
        <w:div w:id="1373386639">
          <w:marLeft w:val="480"/>
          <w:marRight w:val="0"/>
          <w:marTop w:val="0"/>
          <w:marBottom w:val="0"/>
          <w:divBdr>
            <w:top w:val="none" w:sz="0" w:space="0" w:color="auto"/>
            <w:left w:val="none" w:sz="0" w:space="0" w:color="auto"/>
            <w:bottom w:val="none" w:sz="0" w:space="0" w:color="auto"/>
            <w:right w:val="none" w:sz="0" w:space="0" w:color="auto"/>
          </w:divBdr>
        </w:div>
        <w:div w:id="1000162629">
          <w:marLeft w:val="480"/>
          <w:marRight w:val="0"/>
          <w:marTop w:val="0"/>
          <w:marBottom w:val="0"/>
          <w:divBdr>
            <w:top w:val="none" w:sz="0" w:space="0" w:color="auto"/>
            <w:left w:val="none" w:sz="0" w:space="0" w:color="auto"/>
            <w:bottom w:val="none" w:sz="0" w:space="0" w:color="auto"/>
            <w:right w:val="none" w:sz="0" w:space="0" w:color="auto"/>
          </w:divBdr>
        </w:div>
        <w:div w:id="845439884">
          <w:marLeft w:val="480"/>
          <w:marRight w:val="0"/>
          <w:marTop w:val="0"/>
          <w:marBottom w:val="0"/>
          <w:divBdr>
            <w:top w:val="none" w:sz="0" w:space="0" w:color="auto"/>
            <w:left w:val="none" w:sz="0" w:space="0" w:color="auto"/>
            <w:bottom w:val="none" w:sz="0" w:space="0" w:color="auto"/>
            <w:right w:val="none" w:sz="0" w:space="0" w:color="auto"/>
          </w:divBdr>
        </w:div>
        <w:div w:id="1996912092">
          <w:marLeft w:val="480"/>
          <w:marRight w:val="0"/>
          <w:marTop w:val="0"/>
          <w:marBottom w:val="0"/>
          <w:divBdr>
            <w:top w:val="none" w:sz="0" w:space="0" w:color="auto"/>
            <w:left w:val="none" w:sz="0" w:space="0" w:color="auto"/>
            <w:bottom w:val="none" w:sz="0" w:space="0" w:color="auto"/>
            <w:right w:val="none" w:sz="0" w:space="0" w:color="auto"/>
          </w:divBdr>
        </w:div>
      </w:divsChild>
    </w:div>
    <w:div w:id="1042558804">
      <w:bodyDiv w:val="1"/>
      <w:marLeft w:val="0"/>
      <w:marRight w:val="0"/>
      <w:marTop w:val="0"/>
      <w:marBottom w:val="0"/>
      <w:divBdr>
        <w:top w:val="none" w:sz="0" w:space="0" w:color="auto"/>
        <w:left w:val="none" w:sz="0" w:space="0" w:color="auto"/>
        <w:bottom w:val="none" w:sz="0" w:space="0" w:color="auto"/>
        <w:right w:val="none" w:sz="0" w:space="0" w:color="auto"/>
      </w:divBdr>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6099494">
      <w:bodyDiv w:val="1"/>
      <w:marLeft w:val="0"/>
      <w:marRight w:val="0"/>
      <w:marTop w:val="0"/>
      <w:marBottom w:val="0"/>
      <w:divBdr>
        <w:top w:val="none" w:sz="0" w:space="0" w:color="auto"/>
        <w:left w:val="none" w:sz="0" w:space="0" w:color="auto"/>
        <w:bottom w:val="none" w:sz="0" w:space="0" w:color="auto"/>
        <w:right w:val="none" w:sz="0" w:space="0" w:color="auto"/>
      </w:divBdr>
    </w:div>
    <w:div w:id="1047921973">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49496855">
      <w:bodyDiv w:val="1"/>
      <w:marLeft w:val="0"/>
      <w:marRight w:val="0"/>
      <w:marTop w:val="0"/>
      <w:marBottom w:val="0"/>
      <w:divBdr>
        <w:top w:val="none" w:sz="0" w:space="0" w:color="auto"/>
        <w:left w:val="none" w:sz="0" w:space="0" w:color="auto"/>
        <w:bottom w:val="none" w:sz="0" w:space="0" w:color="auto"/>
        <w:right w:val="none" w:sz="0" w:space="0" w:color="auto"/>
      </w:divBdr>
    </w:div>
    <w:div w:id="1049764703">
      <w:bodyDiv w:val="1"/>
      <w:marLeft w:val="0"/>
      <w:marRight w:val="0"/>
      <w:marTop w:val="0"/>
      <w:marBottom w:val="0"/>
      <w:divBdr>
        <w:top w:val="none" w:sz="0" w:space="0" w:color="auto"/>
        <w:left w:val="none" w:sz="0" w:space="0" w:color="auto"/>
        <w:bottom w:val="none" w:sz="0" w:space="0" w:color="auto"/>
        <w:right w:val="none" w:sz="0" w:space="0" w:color="auto"/>
      </w:divBdr>
    </w:div>
    <w:div w:id="1050762785">
      <w:bodyDiv w:val="1"/>
      <w:marLeft w:val="0"/>
      <w:marRight w:val="0"/>
      <w:marTop w:val="0"/>
      <w:marBottom w:val="0"/>
      <w:divBdr>
        <w:top w:val="none" w:sz="0" w:space="0" w:color="auto"/>
        <w:left w:val="none" w:sz="0" w:space="0" w:color="auto"/>
        <w:bottom w:val="none" w:sz="0" w:space="0" w:color="auto"/>
        <w:right w:val="none" w:sz="0" w:space="0" w:color="auto"/>
      </w:divBdr>
    </w:div>
    <w:div w:id="1051348582">
      <w:bodyDiv w:val="1"/>
      <w:marLeft w:val="0"/>
      <w:marRight w:val="0"/>
      <w:marTop w:val="0"/>
      <w:marBottom w:val="0"/>
      <w:divBdr>
        <w:top w:val="none" w:sz="0" w:space="0" w:color="auto"/>
        <w:left w:val="none" w:sz="0" w:space="0" w:color="auto"/>
        <w:bottom w:val="none" w:sz="0" w:space="0" w:color="auto"/>
        <w:right w:val="none" w:sz="0" w:space="0" w:color="auto"/>
      </w:divBdr>
      <w:divsChild>
        <w:div w:id="447508112">
          <w:marLeft w:val="480"/>
          <w:marRight w:val="0"/>
          <w:marTop w:val="0"/>
          <w:marBottom w:val="0"/>
          <w:divBdr>
            <w:top w:val="none" w:sz="0" w:space="0" w:color="auto"/>
            <w:left w:val="none" w:sz="0" w:space="0" w:color="auto"/>
            <w:bottom w:val="none" w:sz="0" w:space="0" w:color="auto"/>
            <w:right w:val="none" w:sz="0" w:space="0" w:color="auto"/>
          </w:divBdr>
        </w:div>
        <w:div w:id="799878318">
          <w:marLeft w:val="480"/>
          <w:marRight w:val="0"/>
          <w:marTop w:val="0"/>
          <w:marBottom w:val="0"/>
          <w:divBdr>
            <w:top w:val="none" w:sz="0" w:space="0" w:color="auto"/>
            <w:left w:val="none" w:sz="0" w:space="0" w:color="auto"/>
            <w:bottom w:val="none" w:sz="0" w:space="0" w:color="auto"/>
            <w:right w:val="none" w:sz="0" w:space="0" w:color="auto"/>
          </w:divBdr>
        </w:div>
        <w:div w:id="1119569309">
          <w:marLeft w:val="480"/>
          <w:marRight w:val="0"/>
          <w:marTop w:val="0"/>
          <w:marBottom w:val="0"/>
          <w:divBdr>
            <w:top w:val="none" w:sz="0" w:space="0" w:color="auto"/>
            <w:left w:val="none" w:sz="0" w:space="0" w:color="auto"/>
            <w:bottom w:val="none" w:sz="0" w:space="0" w:color="auto"/>
            <w:right w:val="none" w:sz="0" w:space="0" w:color="auto"/>
          </w:divBdr>
        </w:div>
        <w:div w:id="684982784">
          <w:marLeft w:val="480"/>
          <w:marRight w:val="0"/>
          <w:marTop w:val="0"/>
          <w:marBottom w:val="0"/>
          <w:divBdr>
            <w:top w:val="none" w:sz="0" w:space="0" w:color="auto"/>
            <w:left w:val="none" w:sz="0" w:space="0" w:color="auto"/>
            <w:bottom w:val="none" w:sz="0" w:space="0" w:color="auto"/>
            <w:right w:val="none" w:sz="0" w:space="0" w:color="auto"/>
          </w:divBdr>
        </w:div>
        <w:div w:id="1290672478">
          <w:marLeft w:val="480"/>
          <w:marRight w:val="0"/>
          <w:marTop w:val="0"/>
          <w:marBottom w:val="0"/>
          <w:divBdr>
            <w:top w:val="none" w:sz="0" w:space="0" w:color="auto"/>
            <w:left w:val="none" w:sz="0" w:space="0" w:color="auto"/>
            <w:bottom w:val="none" w:sz="0" w:space="0" w:color="auto"/>
            <w:right w:val="none" w:sz="0" w:space="0" w:color="auto"/>
          </w:divBdr>
        </w:div>
        <w:div w:id="2050260079">
          <w:marLeft w:val="480"/>
          <w:marRight w:val="0"/>
          <w:marTop w:val="0"/>
          <w:marBottom w:val="0"/>
          <w:divBdr>
            <w:top w:val="none" w:sz="0" w:space="0" w:color="auto"/>
            <w:left w:val="none" w:sz="0" w:space="0" w:color="auto"/>
            <w:bottom w:val="none" w:sz="0" w:space="0" w:color="auto"/>
            <w:right w:val="none" w:sz="0" w:space="0" w:color="auto"/>
          </w:divBdr>
        </w:div>
        <w:div w:id="1194270281">
          <w:marLeft w:val="480"/>
          <w:marRight w:val="0"/>
          <w:marTop w:val="0"/>
          <w:marBottom w:val="0"/>
          <w:divBdr>
            <w:top w:val="none" w:sz="0" w:space="0" w:color="auto"/>
            <w:left w:val="none" w:sz="0" w:space="0" w:color="auto"/>
            <w:bottom w:val="none" w:sz="0" w:space="0" w:color="auto"/>
            <w:right w:val="none" w:sz="0" w:space="0" w:color="auto"/>
          </w:divBdr>
        </w:div>
        <w:div w:id="1584215366">
          <w:marLeft w:val="480"/>
          <w:marRight w:val="0"/>
          <w:marTop w:val="0"/>
          <w:marBottom w:val="0"/>
          <w:divBdr>
            <w:top w:val="none" w:sz="0" w:space="0" w:color="auto"/>
            <w:left w:val="none" w:sz="0" w:space="0" w:color="auto"/>
            <w:bottom w:val="none" w:sz="0" w:space="0" w:color="auto"/>
            <w:right w:val="none" w:sz="0" w:space="0" w:color="auto"/>
          </w:divBdr>
        </w:div>
        <w:div w:id="225339747">
          <w:marLeft w:val="480"/>
          <w:marRight w:val="0"/>
          <w:marTop w:val="0"/>
          <w:marBottom w:val="0"/>
          <w:divBdr>
            <w:top w:val="none" w:sz="0" w:space="0" w:color="auto"/>
            <w:left w:val="none" w:sz="0" w:space="0" w:color="auto"/>
            <w:bottom w:val="none" w:sz="0" w:space="0" w:color="auto"/>
            <w:right w:val="none" w:sz="0" w:space="0" w:color="auto"/>
          </w:divBdr>
        </w:div>
        <w:div w:id="1223559993">
          <w:marLeft w:val="480"/>
          <w:marRight w:val="0"/>
          <w:marTop w:val="0"/>
          <w:marBottom w:val="0"/>
          <w:divBdr>
            <w:top w:val="none" w:sz="0" w:space="0" w:color="auto"/>
            <w:left w:val="none" w:sz="0" w:space="0" w:color="auto"/>
            <w:bottom w:val="none" w:sz="0" w:space="0" w:color="auto"/>
            <w:right w:val="none" w:sz="0" w:space="0" w:color="auto"/>
          </w:divBdr>
        </w:div>
        <w:div w:id="782110916">
          <w:marLeft w:val="480"/>
          <w:marRight w:val="0"/>
          <w:marTop w:val="0"/>
          <w:marBottom w:val="0"/>
          <w:divBdr>
            <w:top w:val="none" w:sz="0" w:space="0" w:color="auto"/>
            <w:left w:val="none" w:sz="0" w:space="0" w:color="auto"/>
            <w:bottom w:val="none" w:sz="0" w:space="0" w:color="auto"/>
            <w:right w:val="none" w:sz="0" w:space="0" w:color="auto"/>
          </w:divBdr>
        </w:div>
        <w:div w:id="247269862">
          <w:marLeft w:val="480"/>
          <w:marRight w:val="0"/>
          <w:marTop w:val="0"/>
          <w:marBottom w:val="0"/>
          <w:divBdr>
            <w:top w:val="none" w:sz="0" w:space="0" w:color="auto"/>
            <w:left w:val="none" w:sz="0" w:space="0" w:color="auto"/>
            <w:bottom w:val="none" w:sz="0" w:space="0" w:color="auto"/>
            <w:right w:val="none" w:sz="0" w:space="0" w:color="auto"/>
          </w:divBdr>
        </w:div>
        <w:div w:id="1498839491">
          <w:marLeft w:val="480"/>
          <w:marRight w:val="0"/>
          <w:marTop w:val="0"/>
          <w:marBottom w:val="0"/>
          <w:divBdr>
            <w:top w:val="none" w:sz="0" w:space="0" w:color="auto"/>
            <w:left w:val="none" w:sz="0" w:space="0" w:color="auto"/>
            <w:bottom w:val="none" w:sz="0" w:space="0" w:color="auto"/>
            <w:right w:val="none" w:sz="0" w:space="0" w:color="auto"/>
          </w:divBdr>
        </w:div>
        <w:div w:id="956109751">
          <w:marLeft w:val="480"/>
          <w:marRight w:val="0"/>
          <w:marTop w:val="0"/>
          <w:marBottom w:val="0"/>
          <w:divBdr>
            <w:top w:val="none" w:sz="0" w:space="0" w:color="auto"/>
            <w:left w:val="none" w:sz="0" w:space="0" w:color="auto"/>
            <w:bottom w:val="none" w:sz="0" w:space="0" w:color="auto"/>
            <w:right w:val="none" w:sz="0" w:space="0" w:color="auto"/>
          </w:divBdr>
        </w:div>
        <w:div w:id="357631232">
          <w:marLeft w:val="480"/>
          <w:marRight w:val="0"/>
          <w:marTop w:val="0"/>
          <w:marBottom w:val="0"/>
          <w:divBdr>
            <w:top w:val="none" w:sz="0" w:space="0" w:color="auto"/>
            <w:left w:val="none" w:sz="0" w:space="0" w:color="auto"/>
            <w:bottom w:val="none" w:sz="0" w:space="0" w:color="auto"/>
            <w:right w:val="none" w:sz="0" w:space="0" w:color="auto"/>
          </w:divBdr>
        </w:div>
        <w:div w:id="1503079492">
          <w:marLeft w:val="480"/>
          <w:marRight w:val="0"/>
          <w:marTop w:val="0"/>
          <w:marBottom w:val="0"/>
          <w:divBdr>
            <w:top w:val="none" w:sz="0" w:space="0" w:color="auto"/>
            <w:left w:val="none" w:sz="0" w:space="0" w:color="auto"/>
            <w:bottom w:val="none" w:sz="0" w:space="0" w:color="auto"/>
            <w:right w:val="none" w:sz="0" w:space="0" w:color="auto"/>
          </w:divBdr>
        </w:div>
        <w:div w:id="647444227">
          <w:marLeft w:val="480"/>
          <w:marRight w:val="0"/>
          <w:marTop w:val="0"/>
          <w:marBottom w:val="0"/>
          <w:divBdr>
            <w:top w:val="none" w:sz="0" w:space="0" w:color="auto"/>
            <w:left w:val="none" w:sz="0" w:space="0" w:color="auto"/>
            <w:bottom w:val="none" w:sz="0" w:space="0" w:color="auto"/>
            <w:right w:val="none" w:sz="0" w:space="0" w:color="auto"/>
          </w:divBdr>
        </w:div>
        <w:div w:id="1232231888">
          <w:marLeft w:val="480"/>
          <w:marRight w:val="0"/>
          <w:marTop w:val="0"/>
          <w:marBottom w:val="0"/>
          <w:divBdr>
            <w:top w:val="none" w:sz="0" w:space="0" w:color="auto"/>
            <w:left w:val="none" w:sz="0" w:space="0" w:color="auto"/>
            <w:bottom w:val="none" w:sz="0" w:space="0" w:color="auto"/>
            <w:right w:val="none" w:sz="0" w:space="0" w:color="auto"/>
          </w:divBdr>
        </w:div>
        <w:div w:id="1375077092">
          <w:marLeft w:val="480"/>
          <w:marRight w:val="0"/>
          <w:marTop w:val="0"/>
          <w:marBottom w:val="0"/>
          <w:divBdr>
            <w:top w:val="none" w:sz="0" w:space="0" w:color="auto"/>
            <w:left w:val="none" w:sz="0" w:space="0" w:color="auto"/>
            <w:bottom w:val="none" w:sz="0" w:space="0" w:color="auto"/>
            <w:right w:val="none" w:sz="0" w:space="0" w:color="auto"/>
          </w:divBdr>
        </w:div>
        <w:div w:id="1703750273">
          <w:marLeft w:val="480"/>
          <w:marRight w:val="0"/>
          <w:marTop w:val="0"/>
          <w:marBottom w:val="0"/>
          <w:divBdr>
            <w:top w:val="none" w:sz="0" w:space="0" w:color="auto"/>
            <w:left w:val="none" w:sz="0" w:space="0" w:color="auto"/>
            <w:bottom w:val="none" w:sz="0" w:space="0" w:color="auto"/>
            <w:right w:val="none" w:sz="0" w:space="0" w:color="auto"/>
          </w:divBdr>
        </w:div>
        <w:div w:id="1800997435">
          <w:marLeft w:val="480"/>
          <w:marRight w:val="0"/>
          <w:marTop w:val="0"/>
          <w:marBottom w:val="0"/>
          <w:divBdr>
            <w:top w:val="none" w:sz="0" w:space="0" w:color="auto"/>
            <w:left w:val="none" w:sz="0" w:space="0" w:color="auto"/>
            <w:bottom w:val="none" w:sz="0" w:space="0" w:color="auto"/>
            <w:right w:val="none" w:sz="0" w:space="0" w:color="auto"/>
          </w:divBdr>
        </w:div>
        <w:div w:id="1801798372">
          <w:marLeft w:val="480"/>
          <w:marRight w:val="0"/>
          <w:marTop w:val="0"/>
          <w:marBottom w:val="0"/>
          <w:divBdr>
            <w:top w:val="none" w:sz="0" w:space="0" w:color="auto"/>
            <w:left w:val="none" w:sz="0" w:space="0" w:color="auto"/>
            <w:bottom w:val="none" w:sz="0" w:space="0" w:color="auto"/>
            <w:right w:val="none" w:sz="0" w:space="0" w:color="auto"/>
          </w:divBdr>
        </w:div>
        <w:div w:id="468282320">
          <w:marLeft w:val="480"/>
          <w:marRight w:val="0"/>
          <w:marTop w:val="0"/>
          <w:marBottom w:val="0"/>
          <w:divBdr>
            <w:top w:val="none" w:sz="0" w:space="0" w:color="auto"/>
            <w:left w:val="none" w:sz="0" w:space="0" w:color="auto"/>
            <w:bottom w:val="none" w:sz="0" w:space="0" w:color="auto"/>
            <w:right w:val="none" w:sz="0" w:space="0" w:color="auto"/>
          </w:divBdr>
        </w:div>
        <w:div w:id="182595936">
          <w:marLeft w:val="480"/>
          <w:marRight w:val="0"/>
          <w:marTop w:val="0"/>
          <w:marBottom w:val="0"/>
          <w:divBdr>
            <w:top w:val="none" w:sz="0" w:space="0" w:color="auto"/>
            <w:left w:val="none" w:sz="0" w:space="0" w:color="auto"/>
            <w:bottom w:val="none" w:sz="0" w:space="0" w:color="auto"/>
            <w:right w:val="none" w:sz="0" w:space="0" w:color="auto"/>
          </w:divBdr>
        </w:div>
        <w:div w:id="1002581677">
          <w:marLeft w:val="480"/>
          <w:marRight w:val="0"/>
          <w:marTop w:val="0"/>
          <w:marBottom w:val="0"/>
          <w:divBdr>
            <w:top w:val="none" w:sz="0" w:space="0" w:color="auto"/>
            <w:left w:val="none" w:sz="0" w:space="0" w:color="auto"/>
            <w:bottom w:val="none" w:sz="0" w:space="0" w:color="auto"/>
            <w:right w:val="none" w:sz="0" w:space="0" w:color="auto"/>
          </w:divBdr>
        </w:div>
        <w:div w:id="800460679">
          <w:marLeft w:val="480"/>
          <w:marRight w:val="0"/>
          <w:marTop w:val="0"/>
          <w:marBottom w:val="0"/>
          <w:divBdr>
            <w:top w:val="none" w:sz="0" w:space="0" w:color="auto"/>
            <w:left w:val="none" w:sz="0" w:space="0" w:color="auto"/>
            <w:bottom w:val="none" w:sz="0" w:space="0" w:color="auto"/>
            <w:right w:val="none" w:sz="0" w:space="0" w:color="auto"/>
          </w:divBdr>
        </w:div>
        <w:div w:id="1997223049">
          <w:marLeft w:val="480"/>
          <w:marRight w:val="0"/>
          <w:marTop w:val="0"/>
          <w:marBottom w:val="0"/>
          <w:divBdr>
            <w:top w:val="none" w:sz="0" w:space="0" w:color="auto"/>
            <w:left w:val="none" w:sz="0" w:space="0" w:color="auto"/>
            <w:bottom w:val="none" w:sz="0" w:space="0" w:color="auto"/>
            <w:right w:val="none" w:sz="0" w:space="0" w:color="auto"/>
          </w:divBdr>
        </w:div>
        <w:div w:id="530803186">
          <w:marLeft w:val="480"/>
          <w:marRight w:val="0"/>
          <w:marTop w:val="0"/>
          <w:marBottom w:val="0"/>
          <w:divBdr>
            <w:top w:val="none" w:sz="0" w:space="0" w:color="auto"/>
            <w:left w:val="none" w:sz="0" w:space="0" w:color="auto"/>
            <w:bottom w:val="none" w:sz="0" w:space="0" w:color="auto"/>
            <w:right w:val="none" w:sz="0" w:space="0" w:color="auto"/>
          </w:divBdr>
        </w:div>
        <w:div w:id="2052529074">
          <w:marLeft w:val="480"/>
          <w:marRight w:val="0"/>
          <w:marTop w:val="0"/>
          <w:marBottom w:val="0"/>
          <w:divBdr>
            <w:top w:val="none" w:sz="0" w:space="0" w:color="auto"/>
            <w:left w:val="none" w:sz="0" w:space="0" w:color="auto"/>
            <w:bottom w:val="none" w:sz="0" w:space="0" w:color="auto"/>
            <w:right w:val="none" w:sz="0" w:space="0" w:color="auto"/>
          </w:divBdr>
        </w:div>
        <w:div w:id="1131433932">
          <w:marLeft w:val="480"/>
          <w:marRight w:val="0"/>
          <w:marTop w:val="0"/>
          <w:marBottom w:val="0"/>
          <w:divBdr>
            <w:top w:val="none" w:sz="0" w:space="0" w:color="auto"/>
            <w:left w:val="none" w:sz="0" w:space="0" w:color="auto"/>
            <w:bottom w:val="none" w:sz="0" w:space="0" w:color="auto"/>
            <w:right w:val="none" w:sz="0" w:space="0" w:color="auto"/>
          </w:divBdr>
        </w:div>
        <w:div w:id="885989761">
          <w:marLeft w:val="480"/>
          <w:marRight w:val="0"/>
          <w:marTop w:val="0"/>
          <w:marBottom w:val="0"/>
          <w:divBdr>
            <w:top w:val="none" w:sz="0" w:space="0" w:color="auto"/>
            <w:left w:val="none" w:sz="0" w:space="0" w:color="auto"/>
            <w:bottom w:val="none" w:sz="0" w:space="0" w:color="auto"/>
            <w:right w:val="none" w:sz="0" w:space="0" w:color="auto"/>
          </w:divBdr>
        </w:div>
        <w:div w:id="1070497064">
          <w:marLeft w:val="480"/>
          <w:marRight w:val="0"/>
          <w:marTop w:val="0"/>
          <w:marBottom w:val="0"/>
          <w:divBdr>
            <w:top w:val="none" w:sz="0" w:space="0" w:color="auto"/>
            <w:left w:val="none" w:sz="0" w:space="0" w:color="auto"/>
            <w:bottom w:val="none" w:sz="0" w:space="0" w:color="auto"/>
            <w:right w:val="none" w:sz="0" w:space="0" w:color="auto"/>
          </w:divBdr>
        </w:div>
        <w:div w:id="1808160012">
          <w:marLeft w:val="480"/>
          <w:marRight w:val="0"/>
          <w:marTop w:val="0"/>
          <w:marBottom w:val="0"/>
          <w:divBdr>
            <w:top w:val="none" w:sz="0" w:space="0" w:color="auto"/>
            <w:left w:val="none" w:sz="0" w:space="0" w:color="auto"/>
            <w:bottom w:val="none" w:sz="0" w:space="0" w:color="auto"/>
            <w:right w:val="none" w:sz="0" w:space="0" w:color="auto"/>
          </w:divBdr>
        </w:div>
        <w:div w:id="1828668643">
          <w:marLeft w:val="480"/>
          <w:marRight w:val="0"/>
          <w:marTop w:val="0"/>
          <w:marBottom w:val="0"/>
          <w:divBdr>
            <w:top w:val="none" w:sz="0" w:space="0" w:color="auto"/>
            <w:left w:val="none" w:sz="0" w:space="0" w:color="auto"/>
            <w:bottom w:val="none" w:sz="0" w:space="0" w:color="auto"/>
            <w:right w:val="none" w:sz="0" w:space="0" w:color="auto"/>
          </w:divBdr>
        </w:div>
        <w:div w:id="468480313">
          <w:marLeft w:val="480"/>
          <w:marRight w:val="0"/>
          <w:marTop w:val="0"/>
          <w:marBottom w:val="0"/>
          <w:divBdr>
            <w:top w:val="none" w:sz="0" w:space="0" w:color="auto"/>
            <w:left w:val="none" w:sz="0" w:space="0" w:color="auto"/>
            <w:bottom w:val="none" w:sz="0" w:space="0" w:color="auto"/>
            <w:right w:val="none" w:sz="0" w:space="0" w:color="auto"/>
          </w:divBdr>
        </w:div>
        <w:div w:id="448280937">
          <w:marLeft w:val="480"/>
          <w:marRight w:val="0"/>
          <w:marTop w:val="0"/>
          <w:marBottom w:val="0"/>
          <w:divBdr>
            <w:top w:val="none" w:sz="0" w:space="0" w:color="auto"/>
            <w:left w:val="none" w:sz="0" w:space="0" w:color="auto"/>
            <w:bottom w:val="none" w:sz="0" w:space="0" w:color="auto"/>
            <w:right w:val="none" w:sz="0" w:space="0" w:color="auto"/>
          </w:divBdr>
        </w:div>
        <w:div w:id="2102332749">
          <w:marLeft w:val="480"/>
          <w:marRight w:val="0"/>
          <w:marTop w:val="0"/>
          <w:marBottom w:val="0"/>
          <w:divBdr>
            <w:top w:val="none" w:sz="0" w:space="0" w:color="auto"/>
            <w:left w:val="none" w:sz="0" w:space="0" w:color="auto"/>
            <w:bottom w:val="none" w:sz="0" w:space="0" w:color="auto"/>
            <w:right w:val="none" w:sz="0" w:space="0" w:color="auto"/>
          </w:divBdr>
        </w:div>
        <w:div w:id="223414196">
          <w:marLeft w:val="480"/>
          <w:marRight w:val="0"/>
          <w:marTop w:val="0"/>
          <w:marBottom w:val="0"/>
          <w:divBdr>
            <w:top w:val="none" w:sz="0" w:space="0" w:color="auto"/>
            <w:left w:val="none" w:sz="0" w:space="0" w:color="auto"/>
            <w:bottom w:val="none" w:sz="0" w:space="0" w:color="auto"/>
            <w:right w:val="none" w:sz="0" w:space="0" w:color="auto"/>
          </w:divBdr>
        </w:div>
        <w:div w:id="1457914122">
          <w:marLeft w:val="480"/>
          <w:marRight w:val="0"/>
          <w:marTop w:val="0"/>
          <w:marBottom w:val="0"/>
          <w:divBdr>
            <w:top w:val="none" w:sz="0" w:space="0" w:color="auto"/>
            <w:left w:val="none" w:sz="0" w:space="0" w:color="auto"/>
            <w:bottom w:val="none" w:sz="0" w:space="0" w:color="auto"/>
            <w:right w:val="none" w:sz="0" w:space="0" w:color="auto"/>
          </w:divBdr>
        </w:div>
        <w:div w:id="445007028">
          <w:marLeft w:val="480"/>
          <w:marRight w:val="0"/>
          <w:marTop w:val="0"/>
          <w:marBottom w:val="0"/>
          <w:divBdr>
            <w:top w:val="none" w:sz="0" w:space="0" w:color="auto"/>
            <w:left w:val="none" w:sz="0" w:space="0" w:color="auto"/>
            <w:bottom w:val="none" w:sz="0" w:space="0" w:color="auto"/>
            <w:right w:val="none" w:sz="0" w:space="0" w:color="auto"/>
          </w:divBdr>
        </w:div>
        <w:div w:id="59402427">
          <w:marLeft w:val="480"/>
          <w:marRight w:val="0"/>
          <w:marTop w:val="0"/>
          <w:marBottom w:val="0"/>
          <w:divBdr>
            <w:top w:val="none" w:sz="0" w:space="0" w:color="auto"/>
            <w:left w:val="none" w:sz="0" w:space="0" w:color="auto"/>
            <w:bottom w:val="none" w:sz="0" w:space="0" w:color="auto"/>
            <w:right w:val="none" w:sz="0" w:space="0" w:color="auto"/>
          </w:divBdr>
        </w:div>
        <w:div w:id="103694566">
          <w:marLeft w:val="480"/>
          <w:marRight w:val="0"/>
          <w:marTop w:val="0"/>
          <w:marBottom w:val="0"/>
          <w:divBdr>
            <w:top w:val="none" w:sz="0" w:space="0" w:color="auto"/>
            <w:left w:val="none" w:sz="0" w:space="0" w:color="auto"/>
            <w:bottom w:val="none" w:sz="0" w:space="0" w:color="auto"/>
            <w:right w:val="none" w:sz="0" w:space="0" w:color="auto"/>
          </w:divBdr>
        </w:div>
        <w:div w:id="2039117637">
          <w:marLeft w:val="480"/>
          <w:marRight w:val="0"/>
          <w:marTop w:val="0"/>
          <w:marBottom w:val="0"/>
          <w:divBdr>
            <w:top w:val="none" w:sz="0" w:space="0" w:color="auto"/>
            <w:left w:val="none" w:sz="0" w:space="0" w:color="auto"/>
            <w:bottom w:val="none" w:sz="0" w:space="0" w:color="auto"/>
            <w:right w:val="none" w:sz="0" w:space="0" w:color="auto"/>
          </w:divBdr>
        </w:div>
        <w:div w:id="1732583995">
          <w:marLeft w:val="480"/>
          <w:marRight w:val="0"/>
          <w:marTop w:val="0"/>
          <w:marBottom w:val="0"/>
          <w:divBdr>
            <w:top w:val="none" w:sz="0" w:space="0" w:color="auto"/>
            <w:left w:val="none" w:sz="0" w:space="0" w:color="auto"/>
            <w:bottom w:val="none" w:sz="0" w:space="0" w:color="auto"/>
            <w:right w:val="none" w:sz="0" w:space="0" w:color="auto"/>
          </w:divBdr>
        </w:div>
        <w:div w:id="270627810">
          <w:marLeft w:val="480"/>
          <w:marRight w:val="0"/>
          <w:marTop w:val="0"/>
          <w:marBottom w:val="0"/>
          <w:divBdr>
            <w:top w:val="none" w:sz="0" w:space="0" w:color="auto"/>
            <w:left w:val="none" w:sz="0" w:space="0" w:color="auto"/>
            <w:bottom w:val="none" w:sz="0" w:space="0" w:color="auto"/>
            <w:right w:val="none" w:sz="0" w:space="0" w:color="auto"/>
          </w:divBdr>
        </w:div>
        <w:div w:id="420417739">
          <w:marLeft w:val="480"/>
          <w:marRight w:val="0"/>
          <w:marTop w:val="0"/>
          <w:marBottom w:val="0"/>
          <w:divBdr>
            <w:top w:val="none" w:sz="0" w:space="0" w:color="auto"/>
            <w:left w:val="none" w:sz="0" w:space="0" w:color="auto"/>
            <w:bottom w:val="none" w:sz="0" w:space="0" w:color="auto"/>
            <w:right w:val="none" w:sz="0" w:space="0" w:color="auto"/>
          </w:divBdr>
        </w:div>
        <w:div w:id="516581121">
          <w:marLeft w:val="480"/>
          <w:marRight w:val="0"/>
          <w:marTop w:val="0"/>
          <w:marBottom w:val="0"/>
          <w:divBdr>
            <w:top w:val="none" w:sz="0" w:space="0" w:color="auto"/>
            <w:left w:val="none" w:sz="0" w:space="0" w:color="auto"/>
            <w:bottom w:val="none" w:sz="0" w:space="0" w:color="auto"/>
            <w:right w:val="none" w:sz="0" w:space="0" w:color="auto"/>
          </w:divBdr>
        </w:div>
        <w:div w:id="1786994391">
          <w:marLeft w:val="480"/>
          <w:marRight w:val="0"/>
          <w:marTop w:val="0"/>
          <w:marBottom w:val="0"/>
          <w:divBdr>
            <w:top w:val="none" w:sz="0" w:space="0" w:color="auto"/>
            <w:left w:val="none" w:sz="0" w:space="0" w:color="auto"/>
            <w:bottom w:val="none" w:sz="0" w:space="0" w:color="auto"/>
            <w:right w:val="none" w:sz="0" w:space="0" w:color="auto"/>
          </w:divBdr>
        </w:div>
        <w:div w:id="817847990">
          <w:marLeft w:val="480"/>
          <w:marRight w:val="0"/>
          <w:marTop w:val="0"/>
          <w:marBottom w:val="0"/>
          <w:divBdr>
            <w:top w:val="none" w:sz="0" w:space="0" w:color="auto"/>
            <w:left w:val="none" w:sz="0" w:space="0" w:color="auto"/>
            <w:bottom w:val="none" w:sz="0" w:space="0" w:color="auto"/>
            <w:right w:val="none" w:sz="0" w:space="0" w:color="auto"/>
          </w:divBdr>
        </w:div>
        <w:div w:id="1900744750">
          <w:marLeft w:val="480"/>
          <w:marRight w:val="0"/>
          <w:marTop w:val="0"/>
          <w:marBottom w:val="0"/>
          <w:divBdr>
            <w:top w:val="none" w:sz="0" w:space="0" w:color="auto"/>
            <w:left w:val="none" w:sz="0" w:space="0" w:color="auto"/>
            <w:bottom w:val="none" w:sz="0" w:space="0" w:color="auto"/>
            <w:right w:val="none" w:sz="0" w:space="0" w:color="auto"/>
          </w:divBdr>
        </w:div>
        <w:div w:id="973675874">
          <w:marLeft w:val="480"/>
          <w:marRight w:val="0"/>
          <w:marTop w:val="0"/>
          <w:marBottom w:val="0"/>
          <w:divBdr>
            <w:top w:val="none" w:sz="0" w:space="0" w:color="auto"/>
            <w:left w:val="none" w:sz="0" w:space="0" w:color="auto"/>
            <w:bottom w:val="none" w:sz="0" w:space="0" w:color="auto"/>
            <w:right w:val="none" w:sz="0" w:space="0" w:color="auto"/>
          </w:divBdr>
        </w:div>
        <w:div w:id="1920826776">
          <w:marLeft w:val="480"/>
          <w:marRight w:val="0"/>
          <w:marTop w:val="0"/>
          <w:marBottom w:val="0"/>
          <w:divBdr>
            <w:top w:val="none" w:sz="0" w:space="0" w:color="auto"/>
            <w:left w:val="none" w:sz="0" w:space="0" w:color="auto"/>
            <w:bottom w:val="none" w:sz="0" w:space="0" w:color="auto"/>
            <w:right w:val="none" w:sz="0" w:space="0" w:color="auto"/>
          </w:divBdr>
        </w:div>
        <w:div w:id="1971208919">
          <w:marLeft w:val="480"/>
          <w:marRight w:val="0"/>
          <w:marTop w:val="0"/>
          <w:marBottom w:val="0"/>
          <w:divBdr>
            <w:top w:val="none" w:sz="0" w:space="0" w:color="auto"/>
            <w:left w:val="none" w:sz="0" w:space="0" w:color="auto"/>
            <w:bottom w:val="none" w:sz="0" w:space="0" w:color="auto"/>
            <w:right w:val="none" w:sz="0" w:space="0" w:color="auto"/>
          </w:divBdr>
        </w:div>
        <w:div w:id="525027309">
          <w:marLeft w:val="480"/>
          <w:marRight w:val="0"/>
          <w:marTop w:val="0"/>
          <w:marBottom w:val="0"/>
          <w:divBdr>
            <w:top w:val="none" w:sz="0" w:space="0" w:color="auto"/>
            <w:left w:val="none" w:sz="0" w:space="0" w:color="auto"/>
            <w:bottom w:val="none" w:sz="0" w:space="0" w:color="auto"/>
            <w:right w:val="none" w:sz="0" w:space="0" w:color="auto"/>
          </w:divBdr>
        </w:div>
      </w:divsChild>
    </w:div>
    <w:div w:id="1052120504">
      <w:bodyDiv w:val="1"/>
      <w:marLeft w:val="0"/>
      <w:marRight w:val="0"/>
      <w:marTop w:val="0"/>
      <w:marBottom w:val="0"/>
      <w:divBdr>
        <w:top w:val="none" w:sz="0" w:space="0" w:color="auto"/>
        <w:left w:val="none" w:sz="0" w:space="0" w:color="auto"/>
        <w:bottom w:val="none" w:sz="0" w:space="0" w:color="auto"/>
        <w:right w:val="none" w:sz="0" w:space="0" w:color="auto"/>
      </w:divBdr>
    </w:div>
    <w:div w:id="1052391623">
      <w:bodyDiv w:val="1"/>
      <w:marLeft w:val="0"/>
      <w:marRight w:val="0"/>
      <w:marTop w:val="0"/>
      <w:marBottom w:val="0"/>
      <w:divBdr>
        <w:top w:val="none" w:sz="0" w:space="0" w:color="auto"/>
        <w:left w:val="none" w:sz="0" w:space="0" w:color="auto"/>
        <w:bottom w:val="none" w:sz="0" w:space="0" w:color="auto"/>
        <w:right w:val="none" w:sz="0" w:space="0" w:color="auto"/>
      </w:divBdr>
    </w:div>
    <w:div w:id="1052508806">
      <w:bodyDiv w:val="1"/>
      <w:marLeft w:val="0"/>
      <w:marRight w:val="0"/>
      <w:marTop w:val="0"/>
      <w:marBottom w:val="0"/>
      <w:divBdr>
        <w:top w:val="none" w:sz="0" w:space="0" w:color="auto"/>
        <w:left w:val="none" w:sz="0" w:space="0" w:color="auto"/>
        <w:bottom w:val="none" w:sz="0" w:space="0" w:color="auto"/>
        <w:right w:val="none" w:sz="0" w:space="0" w:color="auto"/>
      </w:divBdr>
    </w:div>
    <w:div w:id="1052576810">
      <w:bodyDiv w:val="1"/>
      <w:marLeft w:val="0"/>
      <w:marRight w:val="0"/>
      <w:marTop w:val="0"/>
      <w:marBottom w:val="0"/>
      <w:divBdr>
        <w:top w:val="none" w:sz="0" w:space="0" w:color="auto"/>
        <w:left w:val="none" w:sz="0" w:space="0" w:color="auto"/>
        <w:bottom w:val="none" w:sz="0" w:space="0" w:color="auto"/>
        <w:right w:val="none" w:sz="0" w:space="0" w:color="auto"/>
      </w:divBdr>
    </w:div>
    <w:div w:id="1053503302">
      <w:bodyDiv w:val="1"/>
      <w:marLeft w:val="0"/>
      <w:marRight w:val="0"/>
      <w:marTop w:val="0"/>
      <w:marBottom w:val="0"/>
      <w:divBdr>
        <w:top w:val="none" w:sz="0" w:space="0" w:color="auto"/>
        <w:left w:val="none" w:sz="0" w:space="0" w:color="auto"/>
        <w:bottom w:val="none" w:sz="0" w:space="0" w:color="auto"/>
        <w:right w:val="none" w:sz="0" w:space="0" w:color="auto"/>
      </w:divBdr>
    </w:div>
    <w:div w:id="1053625328">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4964057">
      <w:bodyDiv w:val="1"/>
      <w:marLeft w:val="0"/>
      <w:marRight w:val="0"/>
      <w:marTop w:val="0"/>
      <w:marBottom w:val="0"/>
      <w:divBdr>
        <w:top w:val="none" w:sz="0" w:space="0" w:color="auto"/>
        <w:left w:val="none" w:sz="0" w:space="0" w:color="auto"/>
        <w:bottom w:val="none" w:sz="0" w:space="0" w:color="auto"/>
        <w:right w:val="none" w:sz="0" w:space="0" w:color="auto"/>
      </w:divBdr>
    </w:div>
    <w:div w:id="1055278458">
      <w:bodyDiv w:val="1"/>
      <w:marLeft w:val="0"/>
      <w:marRight w:val="0"/>
      <w:marTop w:val="0"/>
      <w:marBottom w:val="0"/>
      <w:divBdr>
        <w:top w:val="none" w:sz="0" w:space="0" w:color="auto"/>
        <w:left w:val="none" w:sz="0" w:space="0" w:color="auto"/>
        <w:bottom w:val="none" w:sz="0" w:space="0" w:color="auto"/>
        <w:right w:val="none" w:sz="0" w:space="0" w:color="auto"/>
      </w:divBdr>
    </w:div>
    <w:div w:id="1056204195">
      <w:bodyDiv w:val="1"/>
      <w:marLeft w:val="0"/>
      <w:marRight w:val="0"/>
      <w:marTop w:val="0"/>
      <w:marBottom w:val="0"/>
      <w:divBdr>
        <w:top w:val="none" w:sz="0" w:space="0" w:color="auto"/>
        <w:left w:val="none" w:sz="0" w:space="0" w:color="auto"/>
        <w:bottom w:val="none" w:sz="0" w:space="0" w:color="auto"/>
        <w:right w:val="none" w:sz="0" w:space="0" w:color="auto"/>
      </w:divBdr>
    </w:div>
    <w:div w:id="1056974425">
      <w:bodyDiv w:val="1"/>
      <w:marLeft w:val="0"/>
      <w:marRight w:val="0"/>
      <w:marTop w:val="0"/>
      <w:marBottom w:val="0"/>
      <w:divBdr>
        <w:top w:val="none" w:sz="0" w:space="0" w:color="auto"/>
        <w:left w:val="none" w:sz="0" w:space="0" w:color="auto"/>
        <w:bottom w:val="none" w:sz="0" w:space="0" w:color="auto"/>
        <w:right w:val="none" w:sz="0" w:space="0" w:color="auto"/>
      </w:divBdr>
    </w:div>
    <w:div w:id="1057313709">
      <w:bodyDiv w:val="1"/>
      <w:marLeft w:val="0"/>
      <w:marRight w:val="0"/>
      <w:marTop w:val="0"/>
      <w:marBottom w:val="0"/>
      <w:divBdr>
        <w:top w:val="none" w:sz="0" w:space="0" w:color="auto"/>
        <w:left w:val="none" w:sz="0" w:space="0" w:color="auto"/>
        <w:bottom w:val="none" w:sz="0" w:space="0" w:color="auto"/>
        <w:right w:val="none" w:sz="0" w:space="0" w:color="auto"/>
      </w:divBdr>
      <w:divsChild>
        <w:div w:id="153035933">
          <w:marLeft w:val="480"/>
          <w:marRight w:val="0"/>
          <w:marTop w:val="0"/>
          <w:marBottom w:val="0"/>
          <w:divBdr>
            <w:top w:val="none" w:sz="0" w:space="0" w:color="auto"/>
            <w:left w:val="none" w:sz="0" w:space="0" w:color="auto"/>
            <w:bottom w:val="none" w:sz="0" w:space="0" w:color="auto"/>
            <w:right w:val="none" w:sz="0" w:space="0" w:color="auto"/>
          </w:divBdr>
        </w:div>
        <w:div w:id="570971765">
          <w:marLeft w:val="480"/>
          <w:marRight w:val="0"/>
          <w:marTop w:val="0"/>
          <w:marBottom w:val="0"/>
          <w:divBdr>
            <w:top w:val="none" w:sz="0" w:space="0" w:color="auto"/>
            <w:left w:val="none" w:sz="0" w:space="0" w:color="auto"/>
            <w:bottom w:val="none" w:sz="0" w:space="0" w:color="auto"/>
            <w:right w:val="none" w:sz="0" w:space="0" w:color="auto"/>
          </w:divBdr>
        </w:div>
        <w:div w:id="1085809415">
          <w:marLeft w:val="480"/>
          <w:marRight w:val="0"/>
          <w:marTop w:val="0"/>
          <w:marBottom w:val="0"/>
          <w:divBdr>
            <w:top w:val="none" w:sz="0" w:space="0" w:color="auto"/>
            <w:left w:val="none" w:sz="0" w:space="0" w:color="auto"/>
            <w:bottom w:val="none" w:sz="0" w:space="0" w:color="auto"/>
            <w:right w:val="none" w:sz="0" w:space="0" w:color="auto"/>
          </w:divBdr>
        </w:div>
        <w:div w:id="201403190">
          <w:marLeft w:val="480"/>
          <w:marRight w:val="0"/>
          <w:marTop w:val="0"/>
          <w:marBottom w:val="0"/>
          <w:divBdr>
            <w:top w:val="none" w:sz="0" w:space="0" w:color="auto"/>
            <w:left w:val="none" w:sz="0" w:space="0" w:color="auto"/>
            <w:bottom w:val="none" w:sz="0" w:space="0" w:color="auto"/>
            <w:right w:val="none" w:sz="0" w:space="0" w:color="auto"/>
          </w:divBdr>
        </w:div>
        <w:div w:id="1706908246">
          <w:marLeft w:val="480"/>
          <w:marRight w:val="0"/>
          <w:marTop w:val="0"/>
          <w:marBottom w:val="0"/>
          <w:divBdr>
            <w:top w:val="none" w:sz="0" w:space="0" w:color="auto"/>
            <w:left w:val="none" w:sz="0" w:space="0" w:color="auto"/>
            <w:bottom w:val="none" w:sz="0" w:space="0" w:color="auto"/>
            <w:right w:val="none" w:sz="0" w:space="0" w:color="auto"/>
          </w:divBdr>
        </w:div>
        <w:div w:id="1554267867">
          <w:marLeft w:val="480"/>
          <w:marRight w:val="0"/>
          <w:marTop w:val="0"/>
          <w:marBottom w:val="0"/>
          <w:divBdr>
            <w:top w:val="none" w:sz="0" w:space="0" w:color="auto"/>
            <w:left w:val="none" w:sz="0" w:space="0" w:color="auto"/>
            <w:bottom w:val="none" w:sz="0" w:space="0" w:color="auto"/>
            <w:right w:val="none" w:sz="0" w:space="0" w:color="auto"/>
          </w:divBdr>
        </w:div>
        <w:div w:id="1411924212">
          <w:marLeft w:val="480"/>
          <w:marRight w:val="0"/>
          <w:marTop w:val="0"/>
          <w:marBottom w:val="0"/>
          <w:divBdr>
            <w:top w:val="none" w:sz="0" w:space="0" w:color="auto"/>
            <w:left w:val="none" w:sz="0" w:space="0" w:color="auto"/>
            <w:bottom w:val="none" w:sz="0" w:space="0" w:color="auto"/>
            <w:right w:val="none" w:sz="0" w:space="0" w:color="auto"/>
          </w:divBdr>
        </w:div>
        <w:div w:id="219633959">
          <w:marLeft w:val="480"/>
          <w:marRight w:val="0"/>
          <w:marTop w:val="0"/>
          <w:marBottom w:val="0"/>
          <w:divBdr>
            <w:top w:val="none" w:sz="0" w:space="0" w:color="auto"/>
            <w:left w:val="none" w:sz="0" w:space="0" w:color="auto"/>
            <w:bottom w:val="none" w:sz="0" w:space="0" w:color="auto"/>
            <w:right w:val="none" w:sz="0" w:space="0" w:color="auto"/>
          </w:divBdr>
        </w:div>
        <w:div w:id="1485121515">
          <w:marLeft w:val="480"/>
          <w:marRight w:val="0"/>
          <w:marTop w:val="0"/>
          <w:marBottom w:val="0"/>
          <w:divBdr>
            <w:top w:val="none" w:sz="0" w:space="0" w:color="auto"/>
            <w:left w:val="none" w:sz="0" w:space="0" w:color="auto"/>
            <w:bottom w:val="none" w:sz="0" w:space="0" w:color="auto"/>
            <w:right w:val="none" w:sz="0" w:space="0" w:color="auto"/>
          </w:divBdr>
        </w:div>
        <w:div w:id="1803107813">
          <w:marLeft w:val="480"/>
          <w:marRight w:val="0"/>
          <w:marTop w:val="0"/>
          <w:marBottom w:val="0"/>
          <w:divBdr>
            <w:top w:val="none" w:sz="0" w:space="0" w:color="auto"/>
            <w:left w:val="none" w:sz="0" w:space="0" w:color="auto"/>
            <w:bottom w:val="none" w:sz="0" w:space="0" w:color="auto"/>
            <w:right w:val="none" w:sz="0" w:space="0" w:color="auto"/>
          </w:divBdr>
        </w:div>
        <w:div w:id="1083533443">
          <w:marLeft w:val="480"/>
          <w:marRight w:val="0"/>
          <w:marTop w:val="0"/>
          <w:marBottom w:val="0"/>
          <w:divBdr>
            <w:top w:val="none" w:sz="0" w:space="0" w:color="auto"/>
            <w:left w:val="none" w:sz="0" w:space="0" w:color="auto"/>
            <w:bottom w:val="none" w:sz="0" w:space="0" w:color="auto"/>
            <w:right w:val="none" w:sz="0" w:space="0" w:color="auto"/>
          </w:divBdr>
        </w:div>
        <w:div w:id="1934243932">
          <w:marLeft w:val="480"/>
          <w:marRight w:val="0"/>
          <w:marTop w:val="0"/>
          <w:marBottom w:val="0"/>
          <w:divBdr>
            <w:top w:val="none" w:sz="0" w:space="0" w:color="auto"/>
            <w:left w:val="none" w:sz="0" w:space="0" w:color="auto"/>
            <w:bottom w:val="none" w:sz="0" w:space="0" w:color="auto"/>
            <w:right w:val="none" w:sz="0" w:space="0" w:color="auto"/>
          </w:divBdr>
        </w:div>
        <w:div w:id="1442064331">
          <w:marLeft w:val="480"/>
          <w:marRight w:val="0"/>
          <w:marTop w:val="0"/>
          <w:marBottom w:val="0"/>
          <w:divBdr>
            <w:top w:val="none" w:sz="0" w:space="0" w:color="auto"/>
            <w:left w:val="none" w:sz="0" w:space="0" w:color="auto"/>
            <w:bottom w:val="none" w:sz="0" w:space="0" w:color="auto"/>
            <w:right w:val="none" w:sz="0" w:space="0" w:color="auto"/>
          </w:divBdr>
        </w:div>
        <w:div w:id="1678077995">
          <w:marLeft w:val="480"/>
          <w:marRight w:val="0"/>
          <w:marTop w:val="0"/>
          <w:marBottom w:val="0"/>
          <w:divBdr>
            <w:top w:val="none" w:sz="0" w:space="0" w:color="auto"/>
            <w:left w:val="none" w:sz="0" w:space="0" w:color="auto"/>
            <w:bottom w:val="none" w:sz="0" w:space="0" w:color="auto"/>
            <w:right w:val="none" w:sz="0" w:space="0" w:color="auto"/>
          </w:divBdr>
        </w:div>
        <w:div w:id="330761162">
          <w:marLeft w:val="480"/>
          <w:marRight w:val="0"/>
          <w:marTop w:val="0"/>
          <w:marBottom w:val="0"/>
          <w:divBdr>
            <w:top w:val="none" w:sz="0" w:space="0" w:color="auto"/>
            <w:left w:val="none" w:sz="0" w:space="0" w:color="auto"/>
            <w:bottom w:val="none" w:sz="0" w:space="0" w:color="auto"/>
            <w:right w:val="none" w:sz="0" w:space="0" w:color="auto"/>
          </w:divBdr>
        </w:div>
        <w:div w:id="281151153">
          <w:marLeft w:val="480"/>
          <w:marRight w:val="0"/>
          <w:marTop w:val="0"/>
          <w:marBottom w:val="0"/>
          <w:divBdr>
            <w:top w:val="none" w:sz="0" w:space="0" w:color="auto"/>
            <w:left w:val="none" w:sz="0" w:space="0" w:color="auto"/>
            <w:bottom w:val="none" w:sz="0" w:space="0" w:color="auto"/>
            <w:right w:val="none" w:sz="0" w:space="0" w:color="auto"/>
          </w:divBdr>
        </w:div>
        <w:div w:id="254167733">
          <w:marLeft w:val="480"/>
          <w:marRight w:val="0"/>
          <w:marTop w:val="0"/>
          <w:marBottom w:val="0"/>
          <w:divBdr>
            <w:top w:val="none" w:sz="0" w:space="0" w:color="auto"/>
            <w:left w:val="none" w:sz="0" w:space="0" w:color="auto"/>
            <w:bottom w:val="none" w:sz="0" w:space="0" w:color="auto"/>
            <w:right w:val="none" w:sz="0" w:space="0" w:color="auto"/>
          </w:divBdr>
        </w:div>
        <w:div w:id="1319460630">
          <w:marLeft w:val="480"/>
          <w:marRight w:val="0"/>
          <w:marTop w:val="0"/>
          <w:marBottom w:val="0"/>
          <w:divBdr>
            <w:top w:val="none" w:sz="0" w:space="0" w:color="auto"/>
            <w:left w:val="none" w:sz="0" w:space="0" w:color="auto"/>
            <w:bottom w:val="none" w:sz="0" w:space="0" w:color="auto"/>
            <w:right w:val="none" w:sz="0" w:space="0" w:color="auto"/>
          </w:divBdr>
        </w:div>
        <w:div w:id="1607082505">
          <w:marLeft w:val="480"/>
          <w:marRight w:val="0"/>
          <w:marTop w:val="0"/>
          <w:marBottom w:val="0"/>
          <w:divBdr>
            <w:top w:val="none" w:sz="0" w:space="0" w:color="auto"/>
            <w:left w:val="none" w:sz="0" w:space="0" w:color="auto"/>
            <w:bottom w:val="none" w:sz="0" w:space="0" w:color="auto"/>
            <w:right w:val="none" w:sz="0" w:space="0" w:color="auto"/>
          </w:divBdr>
        </w:div>
        <w:div w:id="1219974353">
          <w:marLeft w:val="480"/>
          <w:marRight w:val="0"/>
          <w:marTop w:val="0"/>
          <w:marBottom w:val="0"/>
          <w:divBdr>
            <w:top w:val="none" w:sz="0" w:space="0" w:color="auto"/>
            <w:left w:val="none" w:sz="0" w:space="0" w:color="auto"/>
            <w:bottom w:val="none" w:sz="0" w:space="0" w:color="auto"/>
            <w:right w:val="none" w:sz="0" w:space="0" w:color="auto"/>
          </w:divBdr>
        </w:div>
        <w:div w:id="1045059843">
          <w:marLeft w:val="480"/>
          <w:marRight w:val="0"/>
          <w:marTop w:val="0"/>
          <w:marBottom w:val="0"/>
          <w:divBdr>
            <w:top w:val="none" w:sz="0" w:space="0" w:color="auto"/>
            <w:left w:val="none" w:sz="0" w:space="0" w:color="auto"/>
            <w:bottom w:val="none" w:sz="0" w:space="0" w:color="auto"/>
            <w:right w:val="none" w:sz="0" w:space="0" w:color="auto"/>
          </w:divBdr>
        </w:div>
        <w:div w:id="1458403920">
          <w:marLeft w:val="480"/>
          <w:marRight w:val="0"/>
          <w:marTop w:val="0"/>
          <w:marBottom w:val="0"/>
          <w:divBdr>
            <w:top w:val="none" w:sz="0" w:space="0" w:color="auto"/>
            <w:left w:val="none" w:sz="0" w:space="0" w:color="auto"/>
            <w:bottom w:val="none" w:sz="0" w:space="0" w:color="auto"/>
            <w:right w:val="none" w:sz="0" w:space="0" w:color="auto"/>
          </w:divBdr>
        </w:div>
        <w:div w:id="72242444">
          <w:marLeft w:val="480"/>
          <w:marRight w:val="0"/>
          <w:marTop w:val="0"/>
          <w:marBottom w:val="0"/>
          <w:divBdr>
            <w:top w:val="none" w:sz="0" w:space="0" w:color="auto"/>
            <w:left w:val="none" w:sz="0" w:space="0" w:color="auto"/>
            <w:bottom w:val="none" w:sz="0" w:space="0" w:color="auto"/>
            <w:right w:val="none" w:sz="0" w:space="0" w:color="auto"/>
          </w:divBdr>
        </w:div>
        <w:div w:id="50465071">
          <w:marLeft w:val="480"/>
          <w:marRight w:val="0"/>
          <w:marTop w:val="0"/>
          <w:marBottom w:val="0"/>
          <w:divBdr>
            <w:top w:val="none" w:sz="0" w:space="0" w:color="auto"/>
            <w:left w:val="none" w:sz="0" w:space="0" w:color="auto"/>
            <w:bottom w:val="none" w:sz="0" w:space="0" w:color="auto"/>
            <w:right w:val="none" w:sz="0" w:space="0" w:color="auto"/>
          </w:divBdr>
        </w:div>
        <w:div w:id="656034418">
          <w:marLeft w:val="480"/>
          <w:marRight w:val="0"/>
          <w:marTop w:val="0"/>
          <w:marBottom w:val="0"/>
          <w:divBdr>
            <w:top w:val="none" w:sz="0" w:space="0" w:color="auto"/>
            <w:left w:val="none" w:sz="0" w:space="0" w:color="auto"/>
            <w:bottom w:val="none" w:sz="0" w:space="0" w:color="auto"/>
            <w:right w:val="none" w:sz="0" w:space="0" w:color="auto"/>
          </w:divBdr>
        </w:div>
        <w:div w:id="1940720303">
          <w:marLeft w:val="480"/>
          <w:marRight w:val="0"/>
          <w:marTop w:val="0"/>
          <w:marBottom w:val="0"/>
          <w:divBdr>
            <w:top w:val="none" w:sz="0" w:space="0" w:color="auto"/>
            <w:left w:val="none" w:sz="0" w:space="0" w:color="auto"/>
            <w:bottom w:val="none" w:sz="0" w:space="0" w:color="auto"/>
            <w:right w:val="none" w:sz="0" w:space="0" w:color="auto"/>
          </w:divBdr>
        </w:div>
        <w:div w:id="701905291">
          <w:marLeft w:val="480"/>
          <w:marRight w:val="0"/>
          <w:marTop w:val="0"/>
          <w:marBottom w:val="0"/>
          <w:divBdr>
            <w:top w:val="none" w:sz="0" w:space="0" w:color="auto"/>
            <w:left w:val="none" w:sz="0" w:space="0" w:color="auto"/>
            <w:bottom w:val="none" w:sz="0" w:space="0" w:color="auto"/>
            <w:right w:val="none" w:sz="0" w:space="0" w:color="auto"/>
          </w:divBdr>
        </w:div>
        <w:div w:id="160052244">
          <w:marLeft w:val="480"/>
          <w:marRight w:val="0"/>
          <w:marTop w:val="0"/>
          <w:marBottom w:val="0"/>
          <w:divBdr>
            <w:top w:val="none" w:sz="0" w:space="0" w:color="auto"/>
            <w:left w:val="none" w:sz="0" w:space="0" w:color="auto"/>
            <w:bottom w:val="none" w:sz="0" w:space="0" w:color="auto"/>
            <w:right w:val="none" w:sz="0" w:space="0" w:color="auto"/>
          </w:divBdr>
        </w:div>
        <w:div w:id="786780957">
          <w:marLeft w:val="480"/>
          <w:marRight w:val="0"/>
          <w:marTop w:val="0"/>
          <w:marBottom w:val="0"/>
          <w:divBdr>
            <w:top w:val="none" w:sz="0" w:space="0" w:color="auto"/>
            <w:left w:val="none" w:sz="0" w:space="0" w:color="auto"/>
            <w:bottom w:val="none" w:sz="0" w:space="0" w:color="auto"/>
            <w:right w:val="none" w:sz="0" w:space="0" w:color="auto"/>
          </w:divBdr>
        </w:div>
        <w:div w:id="2082869738">
          <w:marLeft w:val="480"/>
          <w:marRight w:val="0"/>
          <w:marTop w:val="0"/>
          <w:marBottom w:val="0"/>
          <w:divBdr>
            <w:top w:val="none" w:sz="0" w:space="0" w:color="auto"/>
            <w:left w:val="none" w:sz="0" w:space="0" w:color="auto"/>
            <w:bottom w:val="none" w:sz="0" w:space="0" w:color="auto"/>
            <w:right w:val="none" w:sz="0" w:space="0" w:color="auto"/>
          </w:divBdr>
        </w:div>
        <w:div w:id="1344550738">
          <w:marLeft w:val="480"/>
          <w:marRight w:val="0"/>
          <w:marTop w:val="0"/>
          <w:marBottom w:val="0"/>
          <w:divBdr>
            <w:top w:val="none" w:sz="0" w:space="0" w:color="auto"/>
            <w:left w:val="none" w:sz="0" w:space="0" w:color="auto"/>
            <w:bottom w:val="none" w:sz="0" w:space="0" w:color="auto"/>
            <w:right w:val="none" w:sz="0" w:space="0" w:color="auto"/>
          </w:divBdr>
        </w:div>
        <w:div w:id="2037848344">
          <w:marLeft w:val="480"/>
          <w:marRight w:val="0"/>
          <w:marTop w:val="0"/>
          <w:marBottom w:val="0"/>
          <w:divBdr>
            <w:top w:val="none" w:sz="0" w:space="0" w:color="auto"/>
            <w:left w:val="none" w:sz="0" w:space="0" w:color="auto"/>
            <w:bottom w:val="none" w:sz="0" w:space="0" w:color="auto"/>
            <w:right w:val="none" w:sz="0" w:space="0" w:color="auto"/>
          </w:divBdr>
        </w:div>
        <w:div w:id="1975602066">
          <w:marLeft w:val="480"/>
          <w:marRight w:val="0"/>
          <w:marTop w:val="0"/>
          <w:marBottom w:val="0"/>
          <w:divBdr>
            <w:top w:val="none" w:sz="0" w:space="0" w:color="auto"/>
            <w:left w:val="none" w:sz="0" w:space="0" w:color="auto"/>
            <w:bottom w:val="none" w:sz="0" w:space="0" w:color="auto"/>
            <w:right w:val="none" w:sz="0" w:space="0" w:color="auto"/>
          </w:divBdr>
        </w:div>
        <w:div w:id="1012101781">
          <w:marLeft w:val="480"/>
          <w:marRight w:val="0"/>
          <w:marTop w:val="0"/>
          <w:marBottom w:val="0"/>
          <w:divBdr>
            <w:top w:val="none" w:sz="0" w:space="0" w:color="auto"/>
            <w:left w:val="none" w:sz="0" w:space="0" w:color="auto"/>
            <w:bottom w:val="none" w:sz="0" w:space="0" w:color="auto"/>
            <w:right w:val="none" w:sz="0" w:space="0" w:color="auto"/>
          </w:divBdr>
        </w:div>
        <w:div w:id="1179153670">
          <w:marLeft w:val="480"/>
          <w:marRight w:val="0"/>
          <w:marTop w:val="0"/>
          <w:marBottom w:val="0"/>
          <w:divBdr>
            <w:top w:val="none" w:sz="0" w:space="0" w:color="auto"/>
            <w:left w:val="none" w:sz="0" w:space="0" w:color="auto"/>
            <w:bottom w:val="none" w:sz="0" w:space="0" w:color="auto"/>
            <w:right w:val="none" w:sz="0" w:space="0" w:color="auto"/>
          </w:divBdr>
        </w:div>
        <w:div w:id="1562325173">
          <w:marLeft w:val="480"/>
          <w:marRight w:val="0"/>
          <w:marTop w:val="0"/>
          <w:marBottom w:val="0"/>
          <w:divBdr>
            <w:top w:val="none" w:sz="0" w:space="0" w:color="auto"/>
            <w:left w:val="none" w:sz="0" w:space="0" w:color="auto"/>
            <w:bottom w:val="none" w:sz="0" w:space="0" w:color="auto"/>
            <w:right w:val="none" w:sz="0" w:space="0" w:color="auto"/>
          </w:divBdr>
        </w:div>
        <w:div w:id="1998923186">
          <w:marLeft w:val="480"/>
          <w:marRight w:val="0"/>
          <w:marTop w:val="0"/>
          <w:marBottom w:val="0"/>
          <w:divBdr>
            <w:top w:val="none" w:sz="0" w:space="0" w:color="auto"/>
            <w:left w:val="none" w:sz="0" w:space="0" w:color="auto"/>
            <w:bottom w:val="none" w:sz="0" w:space="0" w:color="auto"/>
            <w:right w:val="none" w:sz="0" w:space="0" w:color="auto"/>
          </w:divBdr>
        </w:div>
        <w:div w:id="575090261">
          <w:marLeft w:val="480"/>
          <w:marRight w:val="0"/>
          <w:marTop w:val="0"/>
          <w:marBottom w:val="0"/>
          <w:divBdr>
            <w:top w:val="none" w:sz="0" w:space="0" w:color="auto"/>
            <w:left w:val="none" w:sz="0" w:space="0" w:color="auto"/>
            <w:bottom w:val="none" w:sz="0" w:space="0" w:color="auto"/>
            <w:right w:val="none" w:sz="0" w:space="0" w:color="auto"/>
          </w:divBdr>
        </w:div>
        <w:div w:id="173154169">
          <w:marLeft w:val="480"/>
          <w:marRight w:val="0"/>
          <w:marTop w:val="0"/>
          <w:marBottom w:val="0"/>
          <w:divBdr>
            <w:top w:val="none" w:sz="0" w:space="0" w:color="auto"/>
            <w:left w:val="none" w:sz="0" w:space="0" w:color="auto"/>
            <w:bottom w:val="none" w:sz="0" w:space="0" w:color="auto"/>
            <w:right w:val="none" w:sz="0" w:space="0" w:color="auto"/>
          </w:divBdr>
        </w:div>
        <w:div w:id="1788159290">
          <w:marLeft w:val="480"/>
          <w:marRight w:val="0"/>
          <w:marTop w:val="0"/>
          <w:marBottom w:val="0"/>
          <w:divBdr>
            <w:top w:val="none" w:sz="0" w:space="0" w:color="auto"/>
            <w:left w:val="none" w:sz="0" w:space="0" w:color="auto"/>
            <w:bottom w:val="none" w:sz="0" w:space="0" w:color="auto"/>
            <w:right w:val="none" w:sz="0" w:space="0" w:color="auto"/>
          </w:divBdr>
        </w:div>
        <w:div w:id="1161580979">
          <w:marLeft w:val="480"/>
          <w:marRight w:val="0"/>
          <w:marTop w:val="0"/>
          <w:marBottom w:val="0"/>
          <w:divBdr>
            <w:top w:val="none" w:sz="0" w:space="0" w:color="auto"/>
            <w:left w:val="none" w:sz="0" w:space="0" w:color="auto"/>
            <w:bottom w:val="none" w:sz="0" w:space="0" w:color="auto"/>
            <w:right w:val="none" w:sz="0" w:space="0" w:color="auto"/>
          </w:divBdr>
        </w:div>
        <w:div w:id="147942457">
          <w:marLeft w:val="480"/>
          <w:marRight w:val="0"/>
          <w:marTop w:val="0"/>
          <w:marBottom w:val="0"/>
          <w:divBdr>
            <w:top w:val="none" w:sz="0" w:space="0" w:color="auto"/>
            <w:left w:val="none" w:sz="0" w:space="0" w:color="auto"/>
            <w:bottom w:val="none" w:sz="0" w:space="0" w:color="auto"/>
            <w:right w:val="none" w:sz="0" w:space="0" w:color="auto"/>
          </w:divBdr>
        </w:div>
        <w:div w:id="280259798">
          <w:marLeft w:val="480"/>
          <w:marRight w:val="0"/>
          <w:marTop w:val="0"/>
          <w:marBottom w:val="0"/>
          <w:divBdr>
            <w:top w:val="none" w:sz="0" w:space="0" w:color="auto"/>
            <w:left w:val="none" w:sz="0" w:space="0" w:color="auto"/>
            <w:bottom w:val="none" w:sz="0" w:space="0" w:color="auto"/>
            <w:right w:val="none" w:sz="0" w:space="0" w:color="auto"/>
          </w:divBdr>
        </w:div>
        <w:div w:id="1050152771">
          <w:marLeft w:val="480"/>
          <w:marRight w:val="0"/>
          <w:marTop w:val="0"/>
          <w:marBottom w:val="0"/>
          <w:divBdr>
            <w:top w:val="none" w:sz="0" w:space="0" w:color="auto"/>
            <w:left w:val="none" w:sz="0" w:space="0" w:color="auto"/>
            <w:bottom w:val="none" w:sz="0" w:space="0" w:color="auto"/>
            <w:right w:val="none" w:sz="0" w:space="0" w:color="auto"/>
          </w:divBdr>
        </w:div>
        <w:div w:id="55011727">
          <w:marLeft w:val="480"/>
          <w:marRight w:val="0"/>
          <w:marTop w:val="0"/>
          <w:marBottom w:val="0"/>
          <w:divBdr>
            <w:top w:val="none" w:sz="0" w:space="0" w:color="auto"/>
            <w:left w:val="none" w:sz="0" w:space="0" w:color="auto"/>
            <w:bottom w:val="none" w:sz="0" w:space="0" w:color="auto"/>
            <w:right w:val="none" w:sz="0" w:space="0" w:color="auto"/>
          </w:divBdr>
        </w:div>
        <w:div w:id="1453473952">
          <w:marLeft w:val="480"/>
          <w:marRight w:val="0"/>
          <w:marTop w:val="0"/>
          <w:marBottom w:val="0"/>
          <w:divBdr>
            <w:top w:val="none" w:sz="0" w:space="0" w:color="auto"/>
            <w:left w:val="none" w:sz="0" w:space="0" w:color="auto"/>
            <w:bottom w:val="none" w:sz="0" w:space="0" w:color="auto"/>
            <w:right w:val="none" w:sz="0" w:space="0" w:color="auto"/>
          </w:divBdr>
        </w:div>
        <w:div w:id="592472806">
          <w:marLeft w:val="480"/>
          <w:marRight w:val="0"/>
          <w:marTop w:val="0"/>
          <w:marBottom w:val="0"/>
          <w:divBdr>
            <w:top w:val="none" w:sz="0" w:space="0" w:color="auto"/>
            <w:left w:val="none" w:sz="0" w:space="0" w:color="auto"/>
            <w:bottom w:val="none" w:sz="0" w:space="0" w:color="auto"/>
            <w:right w:val="none" w:sz="0" w:space="0" w:color="auto"/>
          </w:divBdr>
        </w:div>
        <w:div w:id="909115817">
          <w:marLeft w:val="480"/>
          <w:marRight w:val="0"/>
          <w:marTop w:val="0"/>
          <w:marBottom w:val="0"/>
          <w:divBdr>
            <w:top w:val="none" w:sz="0" w:space="0" w:color="auto"/>
            <w:left w:val="none" w:sz="0" w:space="0" w:color="auto"/>
            <w:bottom w:val="none" w:sz="0" w:space="0" w:color="auto"/>
            <w:right w:val="none" w:sz="0" w:space="0" w:color="auto"/>
          </w:divBdr>
        </w:div>
      </w:divsChild>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8016367">
      <w:bodyDiv w:val="1"/>
      <w:marLeft w:val="0"/>
      <w:marRight w:val="0"/>
      <w:marTop w:val="0"/>
      <w:marBottom w:val="0"/>
      <w:divBdr>
        <w:top w:val="none" w:sz="0" w:space="0" w:color="auto"/>
        <w:left w:val="none" w:sz="0" w:space="0" w:color="auto"/>
        <w:bottom w:val="none" w:sz="0" w:space="0" w:color="auto"/>
        <w:right w:val="none" w:sz="0" w:space="0" w:color="auto"/>
      </w:divBdr>
    </w:div>
    <w:div w:id="1058818447">
      <w:bodyDiv w:val="1"/>
      <w:marLeft w:val="0"/>
      <w:marRight w:val="0"/>
      <w:marTop w:val="0"/>
      <w:marBottom w:val="0"/>
      <w:divBdr>
        <w:top w:val="none" w:sz="0" w:space="0" w:color="auto"/>
        <w:left w:val="none" w:sz="0" w:space="0" w:color="auto"/>
        <w:bottom w:val="none" w:sz="0" w:space="0" w:color="auto"/>
        <w:right w:val="none" w:sz="0" w:space="0" w:color="auto"/>
      </w:divBdr>
    </w:div>
    <w:div w:id="1059133740">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670736">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62824319">
      <w:bodyDiv w:val="1"/>
      <w:marLeft w:val="0"/>
      <w:marRight w:val="0"/>
      <w:marTop w:val="0"/>
      <w:marBottom w:val="0"/>
      <w:divBdr>
        <w:top w:val="none" w:sz="0" w:space="0" w:color="auto"/>
        <w:left w:val="none" w:sz="0" w:space="0" w:color="auto"/>
        <w:bottom w:val="none" w:sz="0" w:space="0" w:color="auto"/>
        <w:right w:val="none" w:sz="0" w:space="0" w:color="auto"/>
      </w:divBdr>
    </w:div>
    <w:div w:id="1064718488">
      <w:bodyDiv w:val="1"/>
      <w:marLeft w:val="0"/>
      <w:marRight w:val="0"/>
      <w:marTop w:val="0"/>
      <w:marBottom w:val="0"/>
      <w:divBdr>
        <w:top w:val="none" w:sz="0" w:space="0" w:color="auto"/>
        <w:left w:val="none" w:sz="0" w:space="0" w:color="auto"/>
        <w:bottom w:val="none" w:sz="0" w:space="0" w:color="auto"/>
        <w:right w:val="none" w:sz="0" w:space="0" w:color="auto"/>
      </w:divBdr>
    </w:div>
    <w:div w:id="1067610082">
      <w:bodyDiv w:val="1"/>
      <w:marLeft w:val="0"/>
      <w:marRight w:val="0"/>
      <w:marTop w:val="0"/>
      <w:marBottom w:val="0"/>
      <w:divBdr>
        <w:top w:val="none" w:sz="0" w:space="0" w:color="auto"/>
        <w:left w:val="none" w:sz="0" w:space="0" w:color="auto"/>
        <w:bottom w:val="none" w:sz="0" w:space="0" w:color="auto"/>
        <w:right w:val="none" w:sz="0" w:space="0" w:color="auto"/>
      </w:divBdr>
    </w:div>
    <w:div w:id="1067996340">
      <w:bodyDiv w:val="1"/>
      <w:marLeft w:val="0"/>
      <w:marRight w:val="0"/>
      <w:marTop w:val="0"/>
      <w:marBottom w:val="0"/>
      <w:divBdr>
        <w:top w:val="none" w:sz="0" w:space="0" w:color="auto"/>
        <w:left w:val="none" w:sz="0" w:space="0" w:color="auto"/>
        <w:bottom w:val="none" w:sz="0" w:space="0" w:color="auto"/>
        <w:right w:val="none" w:sz="0" w:space="0" w:color="auto"/>
      </w:divBdr>
    </w:div>
    <w:div w:id="1070230691">
      <w:bodyDiv w:val="1"/>
      <w:marLeft w:val="0"/>
      <w:marRight w:val="0"/>
      <w:marTop w:val="0"/>
      <w:marBottom w:val="0"/>
      <w:divBdr>
        <w:top w:val="none" w:sz="0" w:space="0" w:color="auto"/>
        <w:left w:val="none" w:sz="0" w:space="0" w:color="auto"/>
        <w:bottom w:val="none" w:sz="0" w:space="0" w:color="auto"/>
        <w:right w:val="none" w:sz="0" w:space="0" w:color="auto"/>
      </w:divBdr>
    </w:div>
    <w:div w:id="1070274623">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0495770">
      <w:bodyDiv w:val="1"/>
      <w:marLeft w:val="0"/>
      <w:marRight w:val="0"/>
      <w:marTop w:val="0"/>
      <w:marBottom w:val="0"/>
      <w:divBdr>
        <w:top w:val="none" w:sz="0" w:space="0" w:color="auto"/>
        <w:left w:val="none" w:sz="0" w:space="0" w:color="auto"/>
        <w:bottom w:val="none" w:sz="0" w:space="0" w:color="auto"/>
        <w:right w:val="none" w:sz="0" w:space="0" w:color="auto"/>
      </w:divBdr>
    </w:div>
    <w:div w:id="1070691161">
      <w:bodyDiv w:val="1"/>
      <w:marLeft w:val="0"/>
      <w:marRight w:val="0"/>
      <w:marTop w:val="0"/>
      <w:marBottom w:val="0"/>
      <w:divBdr>
        <w:top w:val="none" w:sz="0" w:space="0" w:color="auto"/>
        <w:left w:val="none" w:sz="0" w:space="0" w:color="auto"/>
        <w:bottom w:val="none" w:sz="0" w:space="0" w:color="auto"/>
        <w:right w:val="none" w:sz="0" w:space="0" w:color="auto"/>
      </w:divBdr>
    </w:div>
    <w:div w:id="1071806055">
      <w:bodyDiv w:val="1"/>
      <w:marLeft w:val="0"/>
      <w:marRight w:val="0"/>
      <w:marTop w:val="0"/>
      <w:marBottom w:val="0"/>
      <w:divBdr>
        <w:top w:val="none" w:sz="0" w:space="0" w:color="auto"/>
        <w:left w:val="none" w:sz="0" w:space="0" w:color="auto"/>
        <w:bottom w:val="none" w:sz="0" w:space="0" w:color="auto"/>
        <w:right w:val="none" w:sz="0" w:space="0" w:color="auto"/>
      </w:divBdr>
    </w:div>
    <w:div w:id="1072660381">
      <w:bodyDiv w:val="1"/>
      <w:marLeft w:val="0"/>
      <w:marRight w:val="0"/>
      <w:marTop w:val="0"/>
      <w:marBottom w:val="0"/>
      <w:divBdr>
        <w:top w:val="none" w:sz="0" w:space="0" w:color="auto"/>
        <w:left w:val="none" w:sz="0" w:space="0" w:color="auto"/>
        <w:bottom w:val="none" w:sz="0" w:space="0" w:color="auto"/>
        <w:right w:val="none" w:sz="0" w:space="0" w:color="auto"/>
      </w:divBdr>
    </w:div>
    <w:div w:id="1073433534">
      <w:bodyDiv w:val="1"/>
      <w:marLeft w:val="0"/>
      <w:marRight w:val="0"/>
      <w:marTop w:val="0"/>
      <w:marBottom w:val="0"/>
      <w:divBdr>
        <w:top w:val="none" w:sz="0" w:space="0" w:color="auto"/>
        <w:left w:val="none" w:sz="0" w:space="0" w:color="auto"/>
        <w:bottom w:val="none" w:sz="0" w:space="0" w:color="auto"/>
        <w:right w:val="none" w:sz="0" w:space="0" w:color="auto"/>
      </w:divBdr>
    </w:div>
    <w:div w:id="1073510416">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5512016">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76510539">
      <w:bodyDiv w:val="1"/>
      <w:marLeft w:val="0"/>
      <w:marRight w:val="0"/>
      <w:marTop w:val="0"/>
      <w:marBottom w:val="0"/>
      <w:divBdr>
        <w:top w:val="none" w:sz="0" w:space="0" w:color="auto"/>
        <w:left w:val="none" w:sz="0" w:space="0" w:color="auto"/>
        <w:bottom w:val="none" w:sz="0" w:space="0" w:color="auto"/>
        <w:right w:val="none" w:sz="0" w:space="0" w:color="auto"/>
      </w:divBdr>
    </w:div>
    <w:div w:id="1078864843">
      <w:bodyDiv w:val="1"/>
      <w:marLeft w:val="0"/>
      <w:marRight w:val="0"/>
      <w:marTop w:val="0"/>
      <w:marBottom w:val="0"/>
      <w:divBdr>
        <w:top w:val="none" w:sz="0" w:space="0" w:color="auto"/>
        <w:left w:val="none" w:sz="0" w:space="0" w:color="auto"/>
        <w:bottom w:val="none" w:sz="0" w:space="0" w:color="auto"/>
        <w:right w:val="none" w:sz="0" w:space="0" w:color="auto"/>
      </w:divBdr>
    </w:div>
    <w:div w:id="1079213401">
      <w:bodyDiv w:val="1"/>
      <w:marLeft w:val="0"/>
      <w:marRight w:val="0"/>
      <w:marTop w:val="0"/>
      <w:marBottom w:val="0"/>
      <w:divBdr>
        <w:top w:val="none" w:sz="0" w:space="0" w:color="auto"/>
        <w:left w:val="none" w:sz="0" w:space="0" w:color="auto"/>
        <w:bottom w:val="none" w:sz="0" w:space="0" w:color="auto"/>
        <w:right w:val="none" w:sz="0" w:space="0" w:color="auto"/>
      </w:divBdr>
    </w:div>
    <w:div w:id="1079903709">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81290625">
      <w:bodyDiv w:val="1"/>
      <w:marLeft w:val="0"/>
      <w:marRight w:val="0"/>
      <w:marTop w:val="0"/>
      <w:marBottom w:val="0"/>
      <w:divBdr>
        <w:top w:val="none" w:sz="0" w:space="0" w:color="auto"/>
        <w:left w:val="none" w:sz="0" w:space="0" w:color="auto"/>
        <w:bottom w:val="none" w:sz="0" w:space="0" w:color="auto"/>
        <w:right w:val="none" w:sz="0" w:space="0" w:color="auto"/>
      </w:divBdr>
    </w:div>
    <w:div w:id="1081831799">
      <w:bodyDiv w:val="1"/>
      <w:marLeft w:val="0"/>
      <w:marRight w:val="0"/>
      <w:marTop w:val="0"/>
      <w:marBottom w:val="0"/>
      <w:divBdr>
        <w:top w:val="none" w:sz="0" w:space="0" w:color="auto"/>
        <w:left w:val="none" w:sz="0" w:space="0" w:color="auto"/>
        <w:bottom w:val="none" w:sz="0" w:space="0" w:color="auto"/>
        <w:right w:val="none" w:sz="0" w:space="0" w:color="auto"/>
      </w:divBdr>
    </w:div>
    <w:div w:id="1083070754">
      <w:bodyDiv w:val="1"/>
      <w:marLeft w:val="0"/>
      <w:marRight w:val="0"/>
      <w:marTop w:val="0"/>
      <w:marBottom w:val="0"/>
      <w:divBdr>
        <w:top w:val="none" w:sz="0" w:space="0" w:color="auto"/>
        <w:left w:val="none" w:sz="0" w:space="0" w:color="auto"/>
        <w:bottom w:val="none" w:sz="0" w:space="0" w:color="auto"/>
        <w:right w:val="none" w:sz="0" w:space="0" w:color="auto"/>
      </w:divBdr>
    </w:div>
    <w:div w:id="1083141830">
      <w:bodyDiv w:val="1"/>
      <w:marLeft w:val="0"/>
      <w:marRight w:val="0"/>
      <w:marTop w:val="0"/>
      <w:marBottom w:val="0"/>
      <w:divBdr>
        <w:top w:val="none" w:sz="0" w:space="0" w:color="auto"/>
        <w:left w:val="none" w:sz="0" w:space="0" w:color="auto"/>
        <w:bottom w:val="none" w:sz="0" w:space="0" w:color="auto"/>
        <w:right w:val="none" w:sz="0" w:space="0" w:color="auto"/>
      </w:divBdr>
    </w:div>
    <w:div w:id="1084641185">
      <w:bodyDiv w:val="1"/>
      <w:marLeft w:val="0"/>
      <w:marRight w:val="0"/>
      <w:marTop w:val="0"/>
      <w:marBottom w:val="0"/>
      <w:divBdr>
        <w:top w:val="none" w:sz="0" w:space="0" w:color="auto"/>
        <w:left w:val="none" w:sz="0" w:space="0" w:color="auto"/>
        <w:bottom w:val="none" w:sz="0" w:space="0" w:color="auto"/>
        <w:right w:val="none" w:sz="0" w:space="0" w:color="auto"/>
      </w:divBdr>
    </w:div>
    <w:div w:id="1085760060">
      <w:bodyDiv w:val="1"/>
      <w:marLeft w:val="0"/>
      <w:marRight w:val="0"/>
      <w:marTop w:val="0"/>
      <w:marBottom w:val="0"/>
      <w:divBdr>
        <w:top w:val="none" w:sz="0" w:space="0" w:color="auto"/>
        <w:left w:val="none" w:sz="0" w:space="0" w:color="auto"/>
        <w:bottom w:val="none" w:sz="0" w:space="0" w:color="auto"/>
        <w:right w:val="none" w:sz="0" w:space="0" w:color="auto"/>
      </w:divBdr>
    </w:div>
    <w:div w:id="1086272059">
      <w:bodyDiv w:val="1"/>
      <w:marLeft w:val="0"/>
      <w:marRight w:val="0"/>
      <w:marTop w:val="0"/>
      <w:marBottom w:val="0"/>
      <w:divBdr>
        <w:top w:val="none" w:sz="0" w:space="0" w:color="auto"/>
        <w:left w:val="none" w:sz="0" w:space="0" w:color="auto"/>
        <w:bottom w:val="none" w:sz="0" w:space="0" w:color="auto"/>
        <w:right w:val="none" w:sz="0" w:space="0" w:color="auto"/>
      </w:divBdr>
    </w:div>
    <w:div w:id="1086614686">
      <w:bodyDiv w:val="1"/>
      <w:marLeft w:val="0"/>
      <w:marRight w:val="0"/>
      <w:marTop w:val="0"/>
      <w:marBottom w:val="0"/>
      <w:divBdr>
        <w:top w:val="none" w:sz="0" w:space="0" w:color="auto"/>
        <w:left w:val="none" w:sz="0" w:space="0" w:color="auto"/>
        <w:bottom w:val="none" w:sz="0" w:space="0" w:color="auto"/>
        <w:right w:val="none" w:sz="0" w:space="0" w:color="auto"/>
      </w:divBdr>
    </w:div>
    <w:div w:id="1088232918">
      <w:bodyDiv w:val="1"/>
      <w:marLeft w:val="0"/>
      <w:marRight w:val="0"/>
      <w:marTop w:val="0"/>
      <w:marBottom w:val="0"/>
      <w:divBdr>
        <w:top w:val="none" w:sz="0" w:space="0" w:color="auto"/>
        <w:left w:val="none" w:sz="0" w:space="0" w:color="auto"/>
        <w:bottom w:val="none" w:sz="0" w:space="0" w:color="auto"/>
        <w:right w:val="none" w:sz="0" w:space="0" w:color="auto"/>
      </w:divBdr>
      <w:divsChild>
        <w:div w:id="236520068">
          <w:marLeft w:val="480"/>
          <w:marRight w:val="0"/>
          <w:marTop w:val="0"/>
          <w:marBottom w:val="0"/>
          <w:divBdr>
            <w:top w:val="none" w:sz="0" w:space="0" w:color="auto"/>
            <w:left w:val="none" w:sz="0" w:space="0" w:color="auto"/>
            <w:bottom w:val="none" w:sz="0" w:space="0" w:color="auto"/>
            <w:right w:val="none" w:sz="0" w:space="0" w:color="auto"/>
          </w:divBdr>
        </w:div>
        <w:div w:id="982001057">
          <w:marLeft w:val="480"/>
          <w:marRight w:val="0"/>
          <w:marTop w:val="0"/>
          <w:marBottom w:val="0"/>
          <w:divBdr>
            <w:top w:val="none" w:sz="0" w:space="0" w:color="auto"/>
            <w:left w:val="none" w:sz="0" w:space="0" w:color="auto"/>
            <w:bottom w:val="none" w:sz="0" w:space="0" w:color="auto"/>
            <w:right w:val="none" w:sz="0" w:space="0" w:color="auto"/>
          </w:divBdr>
        </w:div>
        <w:div w:id="727654121">
          <w:marLeft w:val="480"/>
          <w:marRight w:val="0"/>
          <w:marTop w:val="0"/>
          <w:marBottom w:val="0"/>
          <w:divBdr>
            <w:top w:val="none" w:sz="0" w:space="0" w:color="auto"/>
            <w:left w:val="none" w:sz="0" w:space="0" w:color="auto"/>
            <w:bottom w:val="none" w:sz="0" w:space="0" w:color="auto"/>
            <w:right w:val="none" w:sz="0" w:space="0" w:color="auto"/>
          </w:divBdr>
        </w:div>
        <w:div w:id="1133055564">
          <w:marLeft w:val="480"/>
          <w:marRight w:val="0"/>
          <w:marTop w:val="0"/>
          <w:marBottom w:val="0"/>
          <w:divBdr>
            <w:top w:val="none" w:sz="0" w:space="0" w:color="auto"/>
            <w:left w:val="none" w:sz="0" w:space="0" w:color="auto"/>
            <w:bottom w:val="none" w:sz="0" w:space="0" w:color="auto"/>
            <w:right w:val="none" w:sz="0" w:space="0" w:color="auto"/>
          </w:divBdr>
        </w:div>
        <w:div w:id="214204109">
          <w:marLeft w:val="480"/>
          <w:marRight w:val="0"/>
          <w:marTop w:val="0"/>
          <w:marBottom w:val="0"/>
          <w:divBdr>
            <w:top w:val="none" w:sz="0" w:space="0" w:color="auto"/>
            <w:left w:val="none" w:sz="0" w:space="0" w:color="auto"/>
            <w:bottom w:val="none" w:sz="0" w:space="0" w:color="auto"/>
            <w:right w:val="none" w:sz="0" w:space="0" w:color="auto"/>
          </w:divBdr>
        </w:div>
        <w:div w:id="2102332002">
          <w:marLeft w:val="480"/>
          <w:marRight w:val="0"/>
          <w:marTop w:val="0"/>
          <w:marBottom w:val="0"/>
          <w:divBdr>
            <w:top w:val="none" w:sz="0" w:space="0" w:color="auto"/>
            <w:left w:val="none" w:sz="0" w:space="0" w:color="auto"/>
            <w:bottom w:val="none" w:sz="0" w:space="0" w:color="auto"/>
            <w:right w:val="none" w:sz="0" w:space="0" w:color="auto"/>
          </w:divBdr>
        </w:div>
        <w:div w:id="1077365367">
          <w:marLeft w:val="480"/>
          <w:marRight w:val="0"/>
          <w:marTop w:val="0"/>
          <w:marBottom w:val="0"/>
          <w:divBdr>
            <w:top w:val="none" w:sz="0" w:space="0" w:color="auto"/>
            <w:left w:val="none" w:sz="0" w:space="0" w:color="auto"/>
            <w:bottom w:val="none" w:sz="0" w:space="0" w:color="auto"/>
            <w:right w:val="none" w:sz="0" w:space="0" w:color="auto"/>
          </w:divBdr>
        </w:div>
        <w:div w:id="1249920650">
          <w:marLeft w:val="480"/>
          <w:marRight w:val="0"/>
          <w:marTop w:val="0"/>
          <w:marBottom w:val="0"/>
          <w:divBdr>
            <w:top w:val="none" w:sz="0" w:space="0" w:color="auto"/>
            <w:left w:val="none" w:sz="0" w:space="0" w:color="auto"/>
            <w:bottom w:val="none" w:sz="0" w:space="0" w:color="auto"/>
            <w:right w:val="none" w:sz="0" w:space="0" w:color="auto"/>
          </w:divBdr>
        </w:div>
        <w:div w:id="855466116">
          <w:marLeft w:val="480"/>
          <w:marRight w:val="0"/>
          <w:marTop w:val="0"/>
          <w:marBottom w:val="0"/>
          <w:divBdr>
            <w:top w:val="none" w:sz="0" w:space="0" w:color="auto"/>
            <w:left w:val="none" w:sz="0" w:space="0" w:color="auto"/>
            <w:bottom w:val="none" w:sz="0" w:space="0" w:color="auto"/>
            <w:right w:val="none" w:sz="0" w:space="0" w:color="auto"/>
          </w:divBdr>
        </w:div>
        <w:div w:id="999230869">
          <w:marLeft w:val="480"/>
          <w:marRight w:val="0"/>
          <w:marTop w:val="0"/>
          <w:marBottom w:val="0"/>
          <w:divBdr>
            <w:top w:val="none" w:sz="0" w:space="0" w:color="auto"/>
            <w:left w:val="none" w:sz="0" w:space="0" w:color="auto"/>
            <w:bottom w:val="none" w:sz="0" w:space="0" w:color="auto"/>
            <w:right w:val="none" w:sz="0" w:space="0" w:color="auto"/>
          </w:divBdr>
        </w:div>
        <w:div w:id="816727153">
          <w:marLeft w:val="480"/>
          <w:marRight w:val="0"/>
          <w:marTop w:val="0"/>
          <w:marBottom w:val="0"/>
          <w:divBdr>
            <w:top w:val="none" w:sz="0" w:space="0" w:color="auto"/>
            <w:left w:val="none" w:sz="0" w:space="0" w:color="auto"/>
            <w:bottom w:val="none" w:sz="0" w:space="0" w:color="auto"/>
            <w:right w:val="none" w:sz="0" w:space="0" w:color="auto"/>
          </w:divBdr>
        </w:div>
        <w:div w:id="1526408042">
          <w:marLeft w:val="480"/>
          <w:marRight w:val="0"/>
          <w:marTop w:val="0"/>
          <w:marBottom w:val="0"/>
          <w:divBdr>
            <w:top w:val="none" w:sz="0" w:space="0" w:color="auto"/>
            <w:left w:val="none" w:sz="0" w:space="0" w:color="auto"/>
            <w:bottom w:val="none" w:sz="0" w:space="0" w:color="auto"/>
            <w:right w:val="none" w:sz="0" w:space="0" w:color="auto"/>
          </w:divBdr>
        </w:div>
        <w:div w:id="2000425441">
          <w:marLeft w:val="480"/>
          <w:marRight w:val="0"/>
          <w:marTop w:val="0"/>
          <w:marBottom w:val="0"/>
          <w:divBdr>
            <w:top w:val="none" w:sz="0" w:space="0" w:color="auto"/>
            <w:left w:val="none" w:sz="0" w:space="0" w:color="auto"/>
            <w:bottom w:val="none" w:sz="0" w:space="0" w:color="auto"/>
            <w:right w:val="none" w:sz="0" w:space="0" w:color="auto"/>
          </w:divBdr>
        </w:div>
        <w:div w:id="78210361">
          <w:marLeft w:val="480"/>
          <w:marRight w:val="0"/>
          <w:marTop w:val="0"/>
          <w:marBottom w:val="0"/>
          <w:divBdr>
            <w:top w:val="none" w:sz="0" w:space="0" w:color="auto"/>
            <w:left w:val="none" w:sz="0" w:space="0" w:color="auto"/>
            <w:bottom w:val="none" w:sz="0" w:space="0" w:color="auto"/>
            <w:right w:val="none" w:sz="0" w:space="0" w:color="auto"/>
          </w:divBdr>
        </w:div>
        <w:div w:id="164711216">
          <w:marLeft w:val="480"/>
          <w:marRight w:val="0"/>
          <w:marTop w:val="0"/>
          <w:marBottom w:val="0"/>
          <w:divBdr>
            <w:top w:val="none" w:sz="0" w:space="0" w:color="auto"/>
            <w:left w:val="none" w:sz="0" w:space="0" w:color="auto"/>
            <w:bottom w:val="none" w:sz="0" w:space="0" w:color="auto"/>
            <w:right w:val="none" w:sz="0" w:space="0" w:color="auto"/>
          </w:divBdr>
        </w:div>
        <w:div w:id="897404062">
          <w:marLeft w:val="480"/>
          <w:marRight w:val="0"/>
          <w:marTop w:val="0"/>
          <w:marBottom w:val="0"/>
          <w:divBdr>
            <w:top w:val="none" w:sz="0" w:space="0" w:color="auto"/>
            <w:left w:val="none" w:sz="0" w:space="0" w:color="auto"/>
            <w:bottom w:val="none" w:sz="0" w:space="0" w:color="auto"/>
            <w:right w:val="none" w:sz="0" w:space="0" w:color="auto"/>
          </w:divBdr>
        </w:div>
        <w:div w:id="2091925236">
          <w:marLeft w:val="480"/>
          <w:marRight w:val="0"/>
          <w:marTop w:val="0"/>
          <w:marBottom w:val="0"/>
          <w:divBdr>
            <w:top w:val="none" w:sz="0" w:space="0" w:color="auto"/>
            <w:left w:val="none" w:sz="0" w:space="0" w:color="auto"/>
            <w:bottom w:val="none" w:sz="0" w:space="0" w:color="auto"/>
            <w:right w:val="none" w:sz="0" w:space="0" w:color="auto"/>
          </w:divBdr>
        </w:div>
        <w:div w:id="651451599">
          <w:marLeft w:val="480"/>
          <w:marRight w:val="0"/>
          <w:marTop w:val="0"/>
          <w:marBottom w:val="0"/>
          <w:divBdr>
            <w:top w:val="none" w:sz="0" w:space="0" w:color="auto"/>
            <w:left w:val="none" w:sz="0" w:space="0" w:color="auto"/>
            <w:bottom w:val="none" w:sz="0" w:space="0" w:color="auto"/>
            <w:right w:val="none" w:sz="0" w:space="0" w:color="auto"/>
          </w:divBdr>
        </w:div>
        <w:div w:id="830171185">
          <w:marLeft w:val="480"/>
          <w:marRight w:val="0"/>
          <w:marTop w:val="0"/>
          <w:marBottom w:val="0"/>
          <w:divBdr>
            <w:top w:val="none" w:sz="0" w:space="0" w:color="auto"/>
            <w:left w:val="none" w:sz="0" w:space="0" w:color="auto"/>
            <w:bottom w:val="none" w:sz="0" w:space="0" w:color="auto"/>
            <w:right w:val="none" w:sz="0" w:space="0" w:color="auto"/>
          </w:divBdr>
        </w:div>
        <w:div w:id="1831679728">
          <w:marLeft w:val="480"/>
          <w:marRight w:val="0"/>
          <w:marTop w:val="0"/>
          <w:marBottom w:val="0"/>
          <w:divBdr>
            <w:top w:val="none" w:sz="0" w:space="0" w:color="auto"/>
            <w:left w:val="none" w:sz="0" w:space="0" w:color="auto"/>
            <w:bottom w:val="none" w:sz="0" w:space="0" w:color="auto"/>
            <w:right w:val="none" w:sz="0" w:space="0" w:color="auto"/>
          </w:divBdr>
        </w:div>
        <w:div w:id="2126002331">
          <w:marLeft w:val="480"/>
          <w:marRight w:val="0"/>
          <w:marTop w:val="0"/>
          <w:marBottom w:val="0"/>
          <w:divBdr>
            <w:top w:val="none" w:sz="0" w:space="0" w:color="auto"/>
            <w:left w:val="none" w:sz="0" w:space="0" w:color="auto"/>
            <w:bottom w:val="none" w:sz="0" w:space="0" w:color="auto"/>
            <w:right w:val="none" w:sz="0" w:space="0" w:color="auto"/>
          </w:divBdr>
        </w:div>
        <w:div w:id="889920060">
          <w:marLeft w:val="480"/>
          <w:marRight w:val="0"/>
          <w:marTop w:val="0"/>
          <w:marBottom w:val="0"/>
          <w:divBdr>
            <w:top w:val="none" w:sz="0" w:space="0" w:color="auto"/>
            <w:left w:val="none" w:sz="0" w:space="0" w:color="auto"/>
            <w:bottom w:val="none" w:sz="0" w:space="0" w:color="auto"/>
            <w:right w:val="none" w:sz="0" w:space="0" w:color="auto"/>
          </w:divBdr>
        </w:div>
        <w:div w:id="1306278501">
          <w:marLeft w:val="480"/>
          <w:marRight w:val="0"/>
          <w:marTop w:val="0"/>
          <w:marBottom w:val="0"/>
          <w:divBdr>
            <w:top w:val="none" w:sz="0" w:space="0" w:color="auto"/>
            <w:left w:val="none" w:sz="0" w:space="0" w:color="auto"/>
            <w:bottom w:val="none" w:sz="0" w:space="0" w:color="auto"/>
            <w:right w:val="none" w:sz="0" w:space="0" w:color="auto"/>
          </w:divBdr>
        </w:div>
        <w:div w:id="202980297">
          <w:marLeft w:val="480"/>
          <w:marRight w:val="0"/>
          <w:marTop w:val="0"/>
          <w:marBottom w:val="0"/>
          <w:divBdr>
            <w:top w:val="none" w:sz="0" w:space="0" w:color="auto"/>
            <w:left w:val="none" w:sz="0" w:space="0" w:color="auto"/>
            <w:bottom w:val="none" w:sz="0" w:space="0" w:color="auto"/>
            <w:right w:val="none" w:sz="0" w:space="0" w:color="auto"/>
          </w:divBdr>
        </w:div>
        <w:div w:id="1219239853">
          <w:marLeft w:val="480"/>
          <w:marRight w:val="0"/>
          <w:marTop w:val="0"/>
          <w:marBottom w:val="0"/>
          <w:divBdr>
            <w:top w:val="none" w:sz="0" w:space="0" w:color="auto"/>
            <w:left w:val="none" w:sz="0" w:space="0" w:color="auto"/>
            <w:bottom w:val="none" w:sz="0" w:space="0" w:color="auto"/>
            <w:right w:val="none" w:sz="0" w:space="0" w:color="auto"/>
          </w:divBdr>
        </w:div>
        <w:div w:id="972297991">
          <w:marLeft w:val="480"/>
          <w:marRight w:val="0"/>
          <w:marTop w:val="0"/>
          <w:marBottom w:val="0"/>
          <w:divBdr>
            <w:top w:val="none" w:sz="0" w:space="0" w:color="auto"/>
            <w:left w:val="none" w:sz="0" w:space="0" w:color="auto"/>
            <w:bottom w:val="none" w:sz="0" w:space="0" w:color="auto"/>
            <w:right w:val="none" w:sz="0" w:space="0" w:color="auto"/>
          </w:divBdr>
        </w:div>
        <w:div w:id="784425090">
          <w:marLeft w:val="480"/>
          <w:marRight w:val="0"/>
          <w:marTop w:val="0"/>
          <w:marBottom w:val="0"/>
          <w:divBdr>
            <w:top w:val="none" w:sz="0" w:space="0" w:color="auto"/>
            <w:left w:val="none" w:sz="0" w:space="0" w:color="auto"/>
            <w:bottom w:val="none" w:sz="0" w:space="0" w:color="auto"/>
            <w:right w:val="none" w:sz="0" w:space="0" w:color="auto"/>
          </w:divBdr>
        </w:div>
        <w:div w:id="718282288">
          <w:marLeft w:val="480"/>
          <w:marRight w:val="0"/>
          <w:marTop w:val="0"/>
          <w:marBottom w:val="0"/>
          <w:divBdr>
            <w:top w:val="none" w:sz="0" w:space="0" w:color="auto"/>
            <w:left w:val="none" w:sz="0" w:space="0" w:color="auto"/>
            <w:bottom w:val="none" w:sz="0" w:space="0" w:color="auto"/>
            <w:right w:val="none" w:sz="0" w:space="0" w:color="auto"/>
          </w:divBdr>
        </w:div>
        <w:div w:id="408382449">
          <w:marLeft w:val="480"/>
          <w:marRight w:val="0"/>
          <w:marTop w:val="0"/>
          <w:marBottom w:val="0"/>
          <w:divBdr>
            <w:top w:val="none" w:sz="0" w:space="0" w:color="auto"/>
            <w:left w:val="none" w:sz="0" w:space="0" w:color="auto"/>
            <w:bottom w:val="none" w:sz="0" w:space="0" w:color="auto"/>
            <w:right w:val="none" w:sz="0" w:space="0" w:color="auto"/>
          </w:divBdr>
        </w:div>
        <w:div w:id="668097521">
          <w:marLeft w:val="480"/>
          <w:marRight w:val="0"/>
          <w:marTop w:val="0"/>
          <w:marBottom w:val="0"/>
          <w:divBdr>
            <w:top w:val="none" w:sz="0" w:space="0" w:color="auto"/>
            <w:left w:val="none" w:sz="0" w:space="0" w:color="auto"/>
            <w:bottom w:val="none" w:sz="0" w:space="0" w:color="auto"/>
            <w:right w:val="none" w:sz="0" w:space="0" w:color="auto"/>
          </w:divBdr>
        </w:div>
        <w:div w:id="1624966153">
          <w:marLeft w:val="480"/>
          <w:marRight w:val="0"/>
          <w:marTop w:val="0"/>
          <w:marBottom w:val="0"/>
          <w:divBdr>
            <w:top w:val="none" w:sz="0" w:space="0" w:color="auto"/>
            <w:left w:val="none" w:sz="0" w:space="0" w:color="auto"/>
            <w:bottom w:val="none" w:sz="0" w:space="0" w:color="auto"/>
            <w:right w:val="none" w:sz="0" w:space="0" w:color="auto"/>
          </w:divBdr>
        </w:div>
        <w:div w:id="1286427387">
          <w:marLeft w:val="480"/>
          <w:marRight w:val="0"/>
          <w:marTop w:val="0"/>
          <w:marBottom w:val="0"/>
          <w:divBdr>
            <w:top w:val="none" w:sz="0" w:space="0" w:color="auto"/>
            <w:left w:val="none" w:sz="0" w:space="0" w:color="auto"/>
            <w:bottom w:val="none" w:sz="0" w:space="0" w:color="auto"/>
            <w:right w:val="none" w:sz="0" w:space="0" w:color="auto"/>
          </w:divBdr>
        </w:div>
        <w:div w:id="1136948908">
          <w:marLeft w:val="480"/>
          <w:marRight w:val="0"/>
          <w:marTop w:val="0"/>
          <w:marBottom w:val="0"/>
          <w:divBdr>
            <w:top w:val="none" w:sz="0" w:space="0" w:color="auto"/>
            <w:left w:val="none" w:sz="0" w:space="0" w:color="auto"/>
            <w:bottom w:val="none" w:sz="0" w:space="0" w:color="auto"/>
            <w:right w:val="none" w:sz="0" w:space="0" w:color="auto"/>
          </w:divBdr>
        </w:div>
        <w:div w:id="807670563">
          <w:marLeft w:val="480"/>
          <w:marRight w:val="0"/>
          <w:marTop w:val="0"/>
          <w:marBottom w:val="0"/>
          <w:divBdr>
            <w:top w:val="none" w:sz="0" w:space="0" w:color="auto"/>
            <w:left w:val="none" w:sz="0" w:space="0" w:color="auto"/>
            <w:bottom w:val="none" w:sz="0" w:space="0" w:color="auto"/>
            <w:right w:val="none" w:sz="0" w:space="0" w:color="auto"/>
          </w:divBdr>
        </w:div>
        <w:div w:id="818496822">
          <w:marLeft w:val="480"/>
          <w:marRight w:val="0"/>
          <w:marTop w:val="0"/>
          <w:marBottom w:val="0"/>
          <w:divBdr>
            <w:top w:val="none" w:sz="0" w:space="0" w:color="auto"/>
            <w:left w:val="none" w:sz="0" w:space="0" w:color="auto"/>
            <w:bottom w:val="none" w:sz="0" w:space="0" w:color="auto"/>
            <w:right w:val="none" w:sz="0" w:space="0" w:color="auto"/>
          </w:divBdr>
        </w:div>
        <w:div w:id="944846434">
          <w:marLeft w:val="480"/>
          <w:marRight w:val="0"/>
          <w:marTop w:val="0"/>
          <w:marBottom w:val="0"/>
          <w:divBdr>
            <w:top w:val="none" w:sz="0" w:space="0" w:color="auto"/>
            <w:left w:val="none" w:sz="0" w:space="0" w:color="auto"/>
            <w:bottom w:val="none" w:sz="0" w:space="0" w:color="auto"/>
            <w:right w:val="none" w:sz="0" w:space="0" w:color="auto"/>
          </w:divBdr>
        </w:div>
        <w:div w:id="347752692">
          <w:marLeft w:val="480"/>
          <w:marRight w:val="0"/>
          <w:marTop w:val="0"/>
          <w:marBottom w:val="0"/>
          <w:divBdr>
            <w:top w:val="none" w:sz="0" w:space="0" w:color="auto"/>
            <w:left w:val="none" w:sz="0" w:space="0" w:color="auto"/>
            <w:bottom w:val="none" w:sz="0" w:space="0" w:color="auto"/>
            <w:right w:val="none" w:sz="0" w:space="0" w:color="auto"/>
          </w:divBdr>
        </w:div>
        <w:div w:id="1641615744">
          <w:marLeft w:val="480"/>
          <w:marRight w:val="0"/>
          <w:marTop w:val="0"/>
          <w:marBottom w:val="0"/>
          <w:divBdr>
            <w:top w:val="none" w:sz="0" w:space="0" w:color="auto"/>
            <w:left w:val="none" w:sz="0" w:space="0" w:color="auto"/>
            <w:bottom w:val="none" w:sz="0" w:space="0" w:color="auto"/>
            <w:right w:val="none" w:sz="0" w:space="0" w:color="auto"/>
          </w:divBdr>
        </w:div>
        <w:div w:id="2110926938">
          <w:marLeft w:val="480"/>
          <w:marRight w:val="0"/>
          <w:marTop w:val="0"/>
          <w:marBottom w:val="0"/>
          <w:divBdr>
            <w:top w:val="none" w:sz="0" w:space="0" w:color="auto"/>
            <w:left w:val="none" w:sz="0" w:space="0" w:color="auto"/>
            <w:bottom w:val="none" w:sz="0" w:space="0" w:color="auto"/>
            <w:right w:val="none" w:sz="0" w:space="0" w:color="auto"/>
          </w:divBdr>
        </w:div>
        <w:div w:id="973411308">
          <w:marLeft w:val="480"/>
          <w:marRight w:val="0"/>
          <w:marTop w:val="0"/>
          <w:marBottom w:val="0"/>
          <w:divBdr>
            <w:top w:val="none" w:sz="0" w:space="0" w:color="auto"/>
            <w:left w:val="none" w:sz="0" w:space="0" w:color="auto"/>
            <w:bottom w:val="none" w:sz="0" w:space="0" w:color="auto"/>
            <w:right w:val="none" w:sz="0" w:space="0" w:color="auto"/>
          </w:divBdr>
        </w:div>
        <w:div w:id="885871333">
          <w:marLeft w:val="480"/>
          <w:marRight w:val="0"/>
          <w:marTop w:val="0"/>
          <w:marBottom w:val="0"/>
          <w:divBdr>
            <w:top w:val="none" w:sz="0" w:space="0" w:color="auto"/>
            <w:left w:val="none" w:sz="0" w:space="0" w:color="auto"/>
            <w:bottom w:val="none" w:sz="0" w:space="0" w:color="auto"/>
            <w:right w:val="none" w:sz="0" w:space="0" w:color="auto"/>
          </w:divBdr>
        </w:div>
        <w:div w:id="941034227">
          <w:marLeft w:val="480"/>
          <w:marRight w:val="0"/>
          <w:marTop w:val="0"/>
          <w:marBottom w:val="0"/>
          <w:divBdr>
            <w:top w:val="none" w:sz="0" w:space="0" w:color="auto"/>
            <w:left w:val="none" w:sz="0" w:space="0" w:color="auto"/>
            <w:bottom w:val="none" w:sz="0" w:space="0" w:color="auto"/>
            <w:right w:val="none" w:sz="0" w:space="0" w:color="auto"/>
          </w:divBdr>
        </w:div>
        <w:div w:id="986586813">
          <w:marLeft w:val="480"/>
          <w:marRight w:val="0"/>
          <w:marTop w:val="0"/>
          <w:marBottom w:val="0"/>
          <w:divBdr>
            <w:top w:val="none" w:sz="0" w:space="0" w:color="auto"/>
            <w:left w:val="none" w:sz="0" w:space="0" w:color="auto"/>
            <w:bottom w:val="none" w:sz="0" w:space="0" w:color="auto"/>
            <w:right w:val="none" w:sz="0" w:space="0" w:color="auto"/>
          </w:divBdr>
        </w:div>
        <w:div w:id="1187057485">
          <w:marLeft w:val="480"/>
          <w:marRight w:val="0"/>
          <w:marTop w:val="0"/>
          <w:marBottom w:val="0"/>
          <w:divBdr>
            <w:top w:val="none" w:sz="0" w:space="0" w:color="auto"/>
            <w:left w:val="none" w:sz="0" w:space="0" w:color="auto"/>
            <w:bottom w:val="none" w:sz="0" w:space="0" w:color="auto"/>
            <w:right w:val="none" w:sz="0" w:space="0" w:color="auto"/>
          </w:divBdr>
        </w:div>
        <w:div w:id="1246039305">
          <w:marLeft w:val="480"/>
          <w:marRight w:val="0"/>
          <w:marTop w:val="0"/>
          <w:marBottom w:val="0"/>
          <w:divBdr>
            <w:top w:val="none" w:sz="0" w:space="0" w:color="auto"/>
            <w:left w:val="none" w:sz="0" w:space="0" w:color="auto"/>
            <w:bottom w:val="none" w:sz="0" w:space="0" w:color="auto"/>
            <w:right w:val="none" w:sz="0" w:space="0" w:color="auto"/>
          </w:divBdr>
        </w:div>
        <w:div w:id="1451584855">
          <w:marLeft w:val="480"/>
          <w:marRight w:val="0"/>
          <w:marTop w:val="0"/>
          <w:marBottom w:val="0"/>
          <w:divBdr>
            <w:top w:val="none" w:sz="0" w:space="0" w:color="auto"/>
            <w:left w:val="none" w:sz="0" w:space="0" w:color="auto"/>
            <w:bottom w:val="none" w:sz="0" w:space="0" w:color="auto"/>
            <w:right w:val="none" w:sz="0" w:space="0" w:color="auto"/>
          </w:divBdr>
        </w:div>
        <w:div w:id="1858229333">
          <w:marLeft w:val="480"/>
          <w:marRight w:val="0"/>
          <w:marTop w:val="0"/>
          <w:marBottom w:val="0"/>
          <w:divBdr>
            <w:top w:val="none" w:sz="0" w:space="0" w:color="auto"/>
            <w:left w:val="none" w:sz="0" w:space="0" w:color="auto"/>
            <w:bottom w:val="none" w:sz="0" w:space="0" w:color="auto"/>
            <w:right w:val="none" w:sz="0" w:space="0" w:color="auto"/>
          </w:divBdr>
        </w:div>
        <w:div w:id="1876891273">
          <w:marLeft w:val="480"/>
          <w:marRight w:val="0"/>
          <w:marTop w:val="0"/>
          <w:marBottom w:val="0"/>
          <w:divBdr>
            <w:top w:val="none" w:sz="0" w:space="0" w:color="auto"/>
            <w:left w:val="none" w:sz="0" w:space="0" w:color="auto"/>
            <w:bottom w:val="none" w:sz="0" w:space="0" w:color="auto"/>
            <w:right w:val="none" w:sz="0" w:space="0" w:color="auto"/>
          </w:divBdr>
        </w:div>
        <w:div w:id="1019356411">
          <w:marLeft w:val="480"/>
          <w:marRight w:val="0"/>
          <w:marTop w:val="0"/>
          <w:marBottom w:val="0"/>
          <w:divBdr>
            <w:top w:val="none" w:sz="0" w:space="0" w:color="auto"/>
            <w:left w:val="none" w:sz="0" w:space="0" w:color="auto"/>
            <w:bottom w:val="none" w:sz="0" w:space="0" w:color="auto"/>
            <w:right w:val="none" w:sz="0" w:space="0" w:color="auto"/>
          </w:divBdr>
        </w:div>
        <w:div w:id="2106030026">
          <w:marLeft w:val="480"/>
          <w:marRight w:val="0"/>
          <w:marTop w:val="0"/>
          <w:marBottom w:val="0"/>
          <w:divBdr>
            <w:top w:val="none" w:sz="0" w:space="0" w:color="auto"/>
            <w:left w:val="none" w:sz="0" w:space="0" w:color="auto"/>
            <w:bottom w:val="none" w:sz="0" w:space="0" w:color="auto"/>
            <w:right w:val="none" w:sz="0" w:space="0" w:color="auto"/>
          </w:divBdr>
        </w:div>
        <w:div w:id="63838488">
          <w:marLeft w:val="480"/>
          <w:marRight w:val="0"/>
          <w:marTop w:val="0"/>
          <w:marBottom w:val="0"/>
          <w:divBdr>
            <w:top w:val="none" w:sz="0" w:space="0" w:color="auto"/>
            <w:left w:val="none" w:sz="0" w:space="0" w:color="auto"/>
            <w:bottom w:val="none" w:sz="0" w:space="0" w:color="auto"/>
            <w:right w:val="none" w:sz="0" w:space="0" w:color="auto"/>
          </w:divBdr>
        </w:div>
        <w:div w:id="728848342">
          <w:marLeft w:val="480"/>
          <w:marRight w:val="0"/>
          <w:marTop w:val="0"/>
          <w:marBottom w:val="0"/>
          <w:divBdr>
            <w:top w:val="none" w:sz="0" w:space="0" w:color="auto"/>
            <w:left w:val="none" w:sz="0" w:space="0" w:color="auto"/>
            <w:bottom w:val="none" w:sz="0" w:space="0" w:color="auto"/>
            <w:right w:val="none" w:sz="0" w:space="0" w:color="auto"/>
          </w:divBdr>
        </w:div>
        <w:div w:id="1029646437">
          <w:marLeft w:val="480"/>
          <w:marRight w:val="0"/>
          <w:marTop w:val="0"/>
          <w:marBottom w:val="0"/>
          <w:divBdr>
            <w:top w:val="none" w:sz="0" w:space="0" w:color="auto"/>
            <w:left w:val="none" w:sz="0" w:space="0" w:color="auto"/>
            <w:bottom w:val="none" w:sz="0" w:space="0" w:color="auto"/>
            <w:right w:val="none" w:sz="0" w:space="0" w:color="auto"/>
          </w:divBdr>
        </w:div>
        <w:div w:id="404497828">
          <w:marLeft w:val="480"/>
          <w:marRight w:val="0"/>
          <w:marTop w:val="0"/>
          <w:marBottom w:val="0"/>
          <w:divBdr>
            <w:top w:val="none" w:sz="0" w:space="0" w:color="auto"/>
            <w:left w:val="none" w:sz="0" w:space="0" w:color="auto"/>
            <w:bottom w:val="none" w:sz="0" w:space="0" w:color="auto"/>
            <w:right w:val="none" w:sz="0" w:space="0" w:color="auto"/>
          </w:divBdr>
        </w:div>
        <w:div w:id="1392146047">
          <w:marLeft w:val="480"/>
          <w:marRight w:val="0"/>
          <w:marTop w:val="0"/>
          <w:marBottom w:val="0"/>
          <w:divBdr>
            <w:top w:val="none" w:sz="0" w:space="0" w:color="auto"/>
            <w:left w:val="none" w:sz="0" w:space="0" w:color="auto"/>
            <w:bottom w:val="none" w:sz="0" w:space="0" w:color="auto"/>
            <w:right w:val="none" w:sz="0" w:space="0" w:color="auto"/>
          </w:divBdr>
        </w:div>
        <w:div w:id="1714958113">
          <w:marLeft w:val="480"/>
          <w:marRight w:val="0"/>
          <w:marTop w:val="0"/>
          <w:marBottom w:val="0"/>
          <w:divBdr>
            <w:top w:val="none" w:sz="0" w:space="0" w:color="auto"/>
            <w:left w:val="none" w:sz="0" w:space="0" w:color="auto"/>
            <w:bottom w:val="none" w:sz="0" w:space="0" w:color="auto"/>
            <w:right w:val="none" w:sz="0" w:space="0" w:color="auto"/>
          </w:divBdr>
        </w:div>
        <w:div w:id="649754356">
          <w:marLeft w:val="480"/>
          <w:marRight w:val="0"/>
          <w:marTop w:val="0"/>
          <w:marBottom w:val="0"/>
          <w:divBdr>
            <w:top w:val="none" w:sz="0" w:space="0" w:color="auto"/>
            <w:left w:val="none" w:sz="0" w:space="0" w:color="auto"/>
            <w:bottom w:val="none" w:sz="0" w:space="0" w:color="auto"/>
            <w:right w:val="none" w:sz="0" w:space="0" w:color="auto"/>
          </w:divBdr>
        </w:div>
        <w:div w:id="1653363027">
          <w:marLeft w:val="480"/>
          <w:marRight w:val="0"/>
          <w:marTop w:val="0"/>
          <w:marBottom w:val="0"/>
          <w:divBdr>
            <w:top w:val="none" w:sz="0" w:space="0" w:color="auto"/>
            <w:left w:val="none" w:sz="0" w:space="0" w:color="auto"/>
            <w:bottom w:val="none" w:sz="0" w:space="0" w:color="auto"/>
            <w:right w:val="none" w:sz="0" w:space="0" w:color="auto"/>
          </w:divBdr>
        </w:div>
        <w:div w:id="1752658501">
          <w:marLeft w:val="480"/>
          <w:marRight w:val="0"/>
          <w:marTop w:val="0"/>
          <w:marBottom w:val="0"/>
          <w:divBdr>
            <w:top w:val="none" w:sz="0" w:space="0" w:color="auto"/>
            <w:left w:val="none" w:sz="0" w:space="0" w:color="auto"/>
            <w:bottom w:val="none" w:sz="0" w:space="0" w:color="auto"/>
            <w:right w:val="none" w:sz="0" w:space="0" w:color="auto"/>
          </w:divBdr>
        </w:div>
      </w:divsChild>
    </w:div>
    <w:div w:id="1089691796">
      <w:bodyDiv w:val="1"/>
      <w:marLeft w:val="0"/>
      <w:marRight w:val="0"/>
      <w:marTop w:val="0"/>
      <w:marBottom w:val="0"/>
      <w:divBdr>
        <w:top w:val="none" w:sz="0" w:space="0" w:color="auto"/>
        <w:left w:val="none" w:sz="0" w:space="0" w:color="auto"/>
        <w:bottom w:val="none" w:sz="0" w:space="0" w:color="auto"/>
        <w:right w:val="none" w:sz="0" w:space="0" w:color="auto"/>
      </w:divBdr>
    </w:div>
    <w:div w:id="1091850382">
      <w:bodyDiv w:val="1"/>
      <w:marLeft w:val="0"/>
      <w:marRight w:val="0"/>
      <w:marTop w:val="0"/>
      <w:marBottom w:val="0"/>
      <w:divBdr>
        <w:top w:val="none" w:sz="0" w:space="0" w:color="auto"/>
        <w:left w:val="none" w:sz="0" w:space="0" w:color="auto"/>
        <w:bottom w:val="none" w:sz="0" w:space="0" w:color="auto"/>
        <w:right w:val="none" w:sz="0" w:space="0" w:color="auto"/>
      </w:divBdr>
    </w:div>
    <w:div w:id="1092120165">
      <w:bodyDiv w:val="1"/>
      <w:marLeft w:val="0"/>
      <w:marRight w:val="0"/>
      <w:marTop w:val="0"/>
      <w:marBottom w:val="0"/>
      <w:divBdr>
        <w:top w:val="none" w:sz="0" w:space="0" w:color="auto"/>
        <w:left w:val="none" w:sz="0" w:space="0" w:color="auto"/>
        <w:bottom w:val="none" w:sz="0" w:space="0" w:color="auto"/>
        <w:right w:val="none" w:sz="0" w:space="0" w:color="auto"/>
      </w:divBdr>
    </w:div>
    <w:div w:id="1093282122">
      <w:bodyDiv w:val="1"/>
      <w:marLeft w:val="0"/>
      <w:marRight w:val="0"/>
      <w:marTop w:val="0"/>
      <w:marBottom w:val="0"/>
      <w:divBdr>
        <w:top w:val="none" w:sz="0" w:space="0" w:color="auto"/>
        <w:left w:val="none" w:sz="0" w:space="0" w:color="auto"/>
        <w:bottom w:val="none" w:sz="0" w:space="0" w:color="auto"/>
        <w:right w:val="none" w:sz="0" w:space="0" w:color="auto"/>
      </w:divBdr>
      <w:divsChild>
        <w:div w:id="481852215">
          <w:marLeft w:val="480"/>
          <w:marRight w:val="0"/>
          <w:marTop w:val="0"/>
          <w:marBottom w:val="0"/>
          <w:divBdr>
            <w:top w:val="none" w:sz="0" w:space="0" w:color="auto"/>
            <w:left w:val="none" w:sz="0" w:space="0" w:color="auto"/>
            <w:bottom w:val="none" w:sz="0" w:space="0" w:color="auto"/>
            <w:right w:val="none" w:sz="0" w:space="0" w:color="auto"/>
          </w:divBdr>
        </w:div>
        <w:div w:id="1027098994">
          <w:marLeft w:val="480"/>
          <w:marRight w:val="0"/>
          <w:marTop w:val="0"/>
          <w:marBottom w:val="0"/>
          <w:divBdr>
            <w:top w:val="none" w:sz="0" w:space="0" w:color="auto"/>
            <w:left w:val="none" w:sz="0" w:space="0" w:color="auto"/>
            <w:bottom w:val="none" w:sz="0" w:space="0" w:color="auto"/>
            <w:right w:val="none" w:sz="0" w:space="0" w:color="auto"/>
          </w:divBdr>
        </w:div>
        <w:div w:id="1117676338">
          <w:marLeft w:val="480"/>
          <w:marRight w:val="0"/>
          <w:marTop w:val="0"/>
          <w:marBottom w:val="0"/>
          <w:divBdr>
            <w:top w:val="none" w:sz="0" w:space="0" w:color="auto"/>
            <w:left w:val="none" w:sz="0" w:space="0" w:color="auto"/>
            <w:bottom w:val="none" w:sz="0" w:space="0" w:color="auto"/>
            <w:right w:val="none" w:sz="0" w:space="0" w:color="auto"/>
          </w:divBdr>
        </w:div>
        <w:div w:id="1002204410">
          <w:marLeft w:val="480"/>
          <w:marRight w:val="0"/>
          <w:marTop w:val="0"/>
          <w:marBottom w:val="0"/>
          <w:divBdr>
            <w:top w:val="none" w:sz="0" w:space="0" w:color="auto"/>
            <w:left w:val="none" w:sz="0" w:space="0" w:color="auto"/>
            <w:bottom w:val="none" w:sz="0" w:space="0" w:color="auto"/>
            <w:right w:val="none" w:sz="0" w:space="0" w:color="auto"/>
          </w:divBdr>
        </w:div>
        <w:div w:id="1272401397">
          <w:marLeft w:val="480"/>
          <w:marRight w:val="0"/>
          <w:marTop w:val="0"/>
          <w:marBottom w:val="0"/>
          <w:divBdr>
            <w:top w:val="none" w:sz="0" w:space="0" w:color="auto"/>
            <w:left w:val="none" w:sz="0" w:space="0" w:color="auto"/>
            <w:bottom w:val="none" w:sz="0" w:space="0" w:color="auto"/>
            <w:right w:val="none" w:sz="0" w:space="0" w:color="auto"/>
          </w:divBdr>
        </w:div>
        <w:div w:id="864756422">
          <w:marLeft w:val="480"/>
          <w:marRight w:val="0"/>
          <w:marTop w:val="0"/>
          <w:marBottom w:val="0"/>
          <w:divBdr>
            <w:top w:val="none" w:sz="0" w:space="0" w:color="auto"/>
            <w:left w:val="none" w:sz="0" w:space="0" w:color="auto"/>
            <w:bottom w:val="none" w:sz="0" w:space="0" w:color="auto"/>
            <w:right w:val="none" w:sz="0" w:space="0" w:color="auto"/>
          </w:divBdr>
        </w:div>
        <w:div w:id="19819867">
          <w:marLeft w:val="480"/>
          <w:marRight w:val="0"/>
          <w:marTop w:val="0"/>
          <w:marBottom w:val="0"/>
          <w:divBdr>
            <w:top w:val="none" w:sz="0" w:space="0" w:color="auto"/>
            <w:left w:val="none" w:sz="0" w:space="0" w:color="auto"/>
            <w:bottom w:val="none" w:sz="0" w:space="0" w:color="auto"/>
            <w:right w:val="none" w:sz="0" w:space="0" w:color="auto"/>
          </w:divBdr>
        </w:div>
        <w:div w:id="2049455525">
          <w:marLeft w:val="480"/>
          <w:marRight w:val="0"/>
          <w:marTop w:val="0"/>
          <w:marBottom w:val="0"/>
          <w:divBdr>
            <w:top w:val="none" w:sz="0" w:space="0" w:color="auto"/>
            <w:left w:val="none" w:sz="0" w:space="0" w:color="auto"/>
            <w:bottom w:val="none" w:sz="0" w:space="0" w:color="auto"/>
            <w:right w:val="none" w:sz="0" w:space="0" w:color="auto"/>
          </w:divBdr>
        </w:div>
        <w:div w:id="1682513010">
          <w:marLeft w:val="480"/>
          <w:marRight w:val="0"/>
          <w:marTop w:val="0"/>
          <w:marBottom w:val="0"/>
          <w:divBdr>
            <w:top w:val="none" w:sz="0" w:space="0" w:color="auto"/>
            <w:left w:val="none" w:sz="0" w:space="0" w:color="auto"/>
            <w:bottom w:val="none" w:sz="0" w:space="0" w:color="auto"/>
            <w:right w:val="none" w:sz="0" w:space="0" w:color="auto"/>
          </w:divBdr>
        </w:div>
        <w:div w:id="1164322970">
          <w:marLeft w:val="480"/>
          <w:marRight w:val="0"/>
          <w:marTop w:val="0"/>
          <w:marBottom w:val="0"/>
          <w:divBdr>
            <w:top w:val="none" w:sz="0" w:space="0" w:color="auto"/>
            <w:left w:val="none" w:sz="0" w:space="0" w:color="auto"/>
            <w:bottom w:val="none" w:sz="0" w:space="0" w:color="auto"/>
            <w:right w:val="none" w:sz="0" w:space="0" w:color="auto"/>
          </w:divBdr>
        </w:div>
        <w:div w:id="551307981">
          <w:marLeft w:val="480"/>
          <w:marRight w:val="0"/>
          <w:marTop w:val="0"/>
          <w:marBottom w:val="0"/>
          <w:divBdr>
            <w:top w:val="none" w:sz="0" w:space="0" w:color="auto"/>
            <w:left w:val="none" w:sz="0" w:space="0" w:color="auto"/>
            <w:bottom w:val="none" w:sz="0" w:space="0" w:color="auto"/>
            <w:right w:val="none" w:sz="0" w:space="0" w:color="auto"/>
          </w:divBdr>
        </w:div>
        <w:div w:id="1487283222">
          <w:marLeft w:val="480"/>
          <w:marRight w:val="0"/>
          <w:marTop w:val="0"/>
          <w:marBottom w:val="0"/>
          <w:divBdr>
            <w:top w:val="none" w:sz="0" w:space="0" w:color="auto"/>
            <w:left w:val="none" w:sz="0" w:space="0" w:color="auto"/>
            <w:bottom w:val="none" w:sz="0" w:space="0" w:color="auto"/>
            <w:right w:val="none" w:sz="0" w:space="0" w:color="auto"/>
          </w:divBdr>
        </w:div>
        <w:div w:id="1437797366">
          <w:marLeft w:val="480"/>
          <w:marRight w:val="0"/>
          <w:marTop w:val="0"/>
          <w:marBottom w:val="0"/>
          <w:divBdr>
            <w:top w:val="none" w:sz="0" w:space="0" w:color="auto"/>
            <w:left w:val="none" w:sz="0" w:space="0" w:color="auto"/>
            <w:bottom w:val="none" w:sz="0" w:space="0" w:color="auto"/>
            <w:right w:val="none" w:sz="0" w:space="0" w:color="auto"/>
          </w:divBdr>
        </w:div>
        <w:div w:id="286089163">
          <w:marLeft w:val="480"/>
          <w:marRight w:val="0"/>
          <w:marTop w:val="0"/>
          <w:marBottom w:val="0"/>
          <w:divBdr>
            <w:top w:val="none" w:sz="0" w:space="0" w:color="auto"/>
            <w:left w:val="none" w:sz="0" w:space="0" w:color="auto"/>
            <w:bottom w:val="none" w:sz="0" w:space="0" w:color="auto"/>
            <w:right w:val="none" w:sz="0" w:space="0" w:color="auto"/>
          </w:divBdr>
        </w:div>
        <w:div w:id="1678459210">
          <w:marLeft w:val="480"/>
          <w:marRight w:val="0"/>
          <w:marTop w:val="0"/>
          <w:marBottom w:val="0"/>
          <w:divBdr>
            <w:top w:val="none" w:sz="0" w:space="0" w:color="auto"/>
            <w:left w:val="none" w:sz="0" w:space="0" w:color="auto"/>
            <w:bottom w:val="none" w:sz="0" w:space="0" w:color="auto"/>
            <w:right w:val="none" w:sz="0" w:space="0" w:color="auto"/>
          </w:divBdr>
        </w:div>
        <w:div w:id="1768885459">
          <w:marLeft w:val="480"/>
          <w:marRight w:val="0"/>
          <w:marTop w:val="0"/>
          <w:marBottom w:val="0"/>
          <w:divBdr>
            <w:top w:val="none" w:sz="0" w:space="0" w:color="auto"/>
            <w:left w:val="none" w:sz="0" w:space="0" w:color="auto"/>
            <w:bottom w:val="none" w:sz="0" w:space="0" w:color="auto"/>
            <w:right w:val="none" w:sz="0" w:space="0" w:color="auto"/>
          </w:divBdr>
        </w:div>
        <w:div w:id="1098333873">
          <w:marLeft w:val="480"/>
          <w:marRight w:val="0"/>
          <w:marTop w:val="0"/>
          <w:marBottom w:val="0"/>
          <w:divBdr>
            <w:top w:val="none" w:sz="0" w:space="0" w:color="auto"/>
            <w:left w:val="none" w:sz="0" w:space="0" w:color="auto"/>
            <w:bottom w:val="none" w:sz="0" w:space="0" w:color="auto"/>
            <w:right w:val="none" w:sz="0" w:space="0" w:color="auto"/>
          </w:divBdr>
        </w:div>
        <w:div w:id="36323490">
          <w:marLeft w:val="480"/>
          <w:marRight w:val="0"/>
          <w:marTop w:val="0"/>
          <w:marBottom w:val="0"/>
          <w:divBdr>
            <w:top w:val="none" w:sz="0" w:space="0" w:color="auto"/>
            <w:left w:val="none" w:sz="0" w:space="0" w:color="auto"/>
            <w:bottom w:val="none" w:sz="0" w:space="0" w:color="auto"/>
            <w:right w:val="none" w:sz="0" w:space="0" w:color="auto"/>
          </w:divBdr>
        </w:div>
        <w:div w:id="1699618355">
          <w:marLeft w:val="480"/>
          <w:marRight w:val="0"/>
          <w:marTop w:val="0"/>
          <w:marBottom w:val="0"/>
          <w:divBdr>
            <w:top w:val="none" w:sz="0" w:space="0" w:color="auto"/>
            <w:left w:val="none" w:sz="0" w:space="0" w:color="auto"/>
            <w:bottom w:val="none" w:sz="0" w:space="0" w:color="auto"/>
            <w:right w:val="none" w:sz="0" w:space="0" w:color="auto"/>
          </w:divBdr>
        </w:div>
        <w:div w:id="399787333">
          <w:marLeft w:val="480"/>
          <w:marRight w:val="0"/>
          <w:marTop w:val="0"/>
          <w:marBottom w:val="0"/>
          <w:divBdr>
            <w:top w:val="none" w:sz="0" w:space="0" w:color="auto"/>
            <w:left w:val="none" w:sz="0" w:space="0" w:color="auto"/>
            <w:bottom w:val="none" w:sz="0" w:space="0" w:color="auto"/>
            <w:right w:val="none" w:sz="0" w:space="0" w:color="auto"/>
          </w:divBdr>
        </w:div>
        <w:div w:id="948125743">
          <w:marLeft w:val="480"/>
          <w:marRight w:val="0"/>
          <w:marTop w:val="0"/>
          <w:marBottom w:val="0"/>
          <w:divBdr>
            <w:top w:val="none" w:sz="0" w:space="0" w:color="auto"/>
            <w:left w:val="none" w:sz="0" w:space="0" w:color="auto"/>
            <w:bottom w:val="none" w:sz="0" w:space="0" w:color="auto"/>
            <w:right w:val="none" w:sz="0" w:space="0" w:color="auto"/>
          </w:divBdr>
        </w:div>
        <w:div w:id="1426610034">
          <w:marLeft w:val="480"/>
          <w:marRight w:val="0"/>
          <w:marTop w:val="0"/>
          <w:marBottom w:val="0"/>
          <w:divBdr>
            <w:top w:val="none" w:sz="0" w:space="0" w:color="auto"/>
            <w:left w:val="none" w:sz="0" w:space="0" w:color="auto"/>
            <w:bottom w:val="none" w:sz="0" w:space="0" w:color="auto"/>
            <w:right w:val="none" w:sz="0" w:space="0" w:color="auto"/>
          </w:divBdr>
        </w:div>
        <w:div w:id="1152212576">
          <w:marLeft w:val="480"/>
          <w:marRight w:val="0"/>
          <w:marTop w:val="0"/>
          <w:marBottom w:val="0"/>
          <w:divBdr>
            <w:top w:val="none" w:sz="0" w:space="0" w:color="auto"/>
            <w:left w:val="none" w:sz="0" w:space="0" w:color="auto"/>
            <w:bottom w:val="none" w:sz="0" w:space="0" w:color="auto"/>
            <w:right w:val="none" w:sz="0" w:space="0" w:color="auto"/>
          </w:divBdr>
        </w:div>
        <w:div w:id="1990212313">
          <w:marLeft w:val="480"/>
          <w:marRight w:val="0"/>
          <w:marTop w:val="0"/>
          <w:marBottom w:val="0"/>
          <w:divBdr>
            <w:top w:val="none" w:sz="0" w:space="0" w:color="auto"/>
            <w:left w:val="none" w:sz="0" w:space="0" w:color="auto"/>
            <w:bottom w:val="none" w:sz="0" w:space="0" w:color="auto"/>
            <w:right w:val="none" w:sz="0" w:space="0" w:color="auto"/>
          </w:divBdr>
        </w:div>
        <w:div w:id="1199972727">
          <w:marLeft w:val="480"/>
          <w:marRight w:val="0"/>
          <w:marTop w:val="0"/>
          <w:marBottom w:val="0"/>
          <w:divBdr>
            <w:top w:val="none" w:sz="0" w:space="0" w:color="auto"/>
            <w:left w:val="none" w:sz="0" w:space="0" w:color="auto"/>
            <w:bottom w:val="none" w:sz="0" w:space="0" w:color="auto"/>
            <w:right w:val="none" w:sz="0" w:space="0" w:color="auto"/>
          </w:divBdr>
        </w:div>
        <w:div w:id="660623331">
          <w:marLeft w:val="480"/>
          <w:marRight w:val="0"/>
          <w:marTop w:val="0"/>
          <w:marBottom w:val="0"/>
          <w:divBdr>
            <w:top w:val="none" w:sz="0" w:space="0" w:color="auto"/>
            <w:left w:val="none" w:sz="0" w:space="0" w:color="auto"/>
            <w:bottom w:val="none" w:sz="0" w:space="0" w:color="auto"/>
            <w:right w:val="none" w:sz="0" w:space="0" w:color="auto"/>
          </w:divBdr>
        </w:div>
        <w:div w:id="1282765943">
          <w:marLeft w:val="480"/>
          <w:marRight w:val="0"/>
          <w:marTop w:val="0"/>
          <w:marBottom w:val="0"/>
          <w:divBdr>
            <w:top w:val="none" w:sz="0" w:space="0" w:color="auto"/>
            <w:left w:val="none" w:sz="0" w:space="0" w:color="auto"/>
            <w:bottom w:val="none" w:sz="0" w:space="0" w:color="auto"/>
            <w:right w:val="none" w:sz="0" w:space="0" w:color="auto"/>
          </w:divBdr>
        </w:div>
        <w:div w:id="519779109">
          <w:marLeft w:val="480"/>
          <w:marRight w:val="0"/>
          <w:marTop w:val="0"/>
          <w:marBottom w:val="0"/>
          <w:divBdr>
            <w:top w:val="none" w:sz="0" w:space="0" w:color="auto"/>
            <w:left w:val="none" w:sz="0" w:space="0" w:color="auto"/>
            <w:bottom w:val="none" w:sz="0" w:space="0" w:color="auto"/>
            <w:right w:val="none" w:sz="0" w:space="0" w:color="auto"/>
          </w:divBdr>
        </w:div>
        <w:div w:id="326641415">
          <w:marLeft w:val="480"/>
          <w:marRight w:val="0"/>
          <w:marTop w:val="0"/>
          <w:marBottom w:val="0"/>
          <w:divBdr>
            <w:top w:val="none" w:sz="0" w:space="0" w:color="auto"/>
            <w:left w:val="none" w:sz="0" w:space="0" w:color="auto"/>
            <w:bottom w:val="none" w:sz="0" w:space="0" w:color="auto"/>
            <w:right w:val="none" w:sz="0" w:space="0" w:color="auto"/>
          </w:divBdr>
        </w:div>
        <w:div w:id="1991592519">
          <w:marLeft w:val="480"/>
          <w:marRight w:val="0"/>
          <w:marTop w:val="0"/>
          <w:marBottom w:val="0"/>
          <w:divBdr>
            <w:top w:val="none" w:sz="0" w:space="0" w:color="auto"/>
            <w:left w:val="none" w:sz="0" w:space="0" w:color="auto"/>
            <w:bottom w:val="none" w:sz="0" w:space="0" w:color="auto"/>
            <w:right w:val="none" w:sz="0" w:space="0" w:color="auto"/>
          </w:divBdr>
        </w:div>
        <w:div w:id="1539778161">
          <w:marLeft w:val="480"/>
          <w:marRight w:val="0"/>
          <w:marTop w:val="0"/>
          <w:marBottom w:val="0"/>
          <w:divBdr>
            <w:top w:val="none" w:sz="0" w:space="0" w:color="auto"/>
            <w:left w:val="none" w:sz="0" w:space="0" w:color="auto"/>
            <w:bottom w:val="none" w:sz="0" w:space="0" w:color="auto"/>
            <w:right w:val="none" w:sz="0" w:space="0" w:color="auto"/>
          </w:divBdr>
        </w:div>
        <w:div w:id="1456875769">
          <w:marLeft w:val="480"/>
          <w:marRight w:val="0"/>
          <w:marTop w:val="0"/>
          <w:marBottom w:val="0"/>
          <w:divBdr>
            <w:top w:val="none" w:sz="0" w:space="0" w:color="auto"/>
            <w:left w:val="none" w:sz="0" w:space="0" w:color="auto"/>
            <w:bottom w:val="none" w:sz="0" w:space="0" w:color="auto"/>
            <w:right w:val="none" w:sz="0" w:space="0" w:color="auto"/>
          </w:divBdr>
        </w:div>
        <w:div w:id="2004772390">
          <w:marLeft w:val="480"/>
          <w:marRight w:val="0"/>
          <w:marTop w:val="0"/>
          <w:marBottom w:val="0"/>
          <w:divBdr>
            <w:top w:val="none" w:sz="0" w:space="0" w:color="auto"/>
            <w:left w:val="none" w:sz="0" w:space="0" w:color="auto"/>
            <w:bottom w:val="none" w:sz="0" w:space="0" w:color="auto"/>
            <w:right w:val="none" w:sz="0" w:space="0" w:color="auto"/>
          </w:divBdr>
        </w:div>
        <w:div w:id="474835701">
          <w:marLeft w:val="480"/>
          <w:marRight w:val="0"/>
          <w:marTop w:val="0"/>
          <w:marBottom w:val="0"/>
          <w:divBdr>
            <w:top w:val="none" w:sz="0" w:space="0" w:color="auto"/>
            <w:left w:val="none" w:sz="0" w:space="0" w:color="auto"/>
            <w:bottom w:val="none" w:sz="0" w:space="0" w:color="auto"/>
            <w:right w:val="none" w:sz="0" w:space="0" w:color="auto"/>
          </w:divBdr>
        </w:div>
        <w:div w:id="834343868">
          <w:marLeft w:val="480"/>
          <w:marRight w:val="0"/>
          <w:marTop w:val="0"/>
          <w:marBottom w:val="0"/>
          <w:divBdr>
            <w:top w:val="none" w:sz="0" w:space="0" w:color="auto"/>
            <w:left w:val="none" w:sz="0" w:space="0" w:color="auto"/>
            <w:bottom w:val="none" w:sz="0" w:space="0" w:color="auto"/>
            <w:right w:val="none" w:sz="0" w:space="0" w:color="auto"/>
          </w:divBdr>
        </w:div>
        <w:div w:id="1941404410">
          <w:marLeft w:val="480"/>
          <w:marRight w:val="0"/>
          <w:marTop w:val="0"/>
          <w:marBottom w:val="0"/>
          <w:divBdr>
            <w:top w:val="none" w:sz="0" w:space="0" w:color="auto"/>
            <w:left w:val="none" w:sz="0" w:space="0" w:color="auto"/>
            <w:bottom w:val="none" w:sz="0" w:space="0" w:color="auto"/>
            <w:right w:val="none" w:sz="0" w:space="0" w:color="auto"/>
          </w:divBdr>
        </w:div>
        <w:div w:id="1849977040">
          <w:marLeft w:val="480"/>
          <w:marRight w:val="0"/>
          <w:marTop w:val="0"/>
          <w:marBottom w:val="0"/>
          <w:divBdr>
            <w:top w:val="none" w:sz="0" w:space="0" w:color="auto"/>
            <w:left w:val="none" w:sz="0" w:space="0" w:color="auto"/>
            <w:bottom w:val="none" w:sz="0" w:space="0" w:color="auto"/>
            <w:right w:val="none" w:sz="0" w:space="0" w:color="auto"/>
          </w:divBdr>
        </w:div>
        <w:div w:id="1543396843">
          <w:marLeft w:val="480"/>
          <w:marRight w:val="0"/>
          <w:marTop w:val="0"/>
          <w:marBottom w:val="0"/>
          <w:divBdr>
            <w:top w:val="none" w:sz="0" w:space="0" w:color="auto"/>
            <w:left w:val="none" w:sz="0" w:space="0" w:color="auto"/>
            <w:bottom w:val="none" w:sz="0" w:space="0" w:color="auto"/>
            <w:right w:val="none" w:sz="0" w:space="0" w:color="auto"/>
          </w:divBdr>
        </w:div>
        <w:div w:id="259145774">
          <w:marLeft w:val="480"/>
          <w:marRight w:val="0"/>
          <w:marTop w:val="0"/>
          <w:marBottom w:val="0"/>
          <w:divBdr>
            <w:top w:val="none" w:sz="0" w:space="0" w:color="auto"/>
            <w:left w:val="none" w:sz="0" w:space="0" w:color="auto"/>
            <w:bottom w:val="none" w:sz="0" w:space="0" w:color="auto"/>
            <w:right w:val="none" w:sz="0" w:space="0" w:color="auto"/>
          </w:divBdr>
        </w:div>
        <w:div w:id="2036080350">
          <w:marLeft w:val="480"/>
          <w:marRight w:val="0"/>
          <w:marTop w:val="0"/>
          <w:marBottom w:val="0"/>
          <w:divBdr>
            <w:top w:val="none" w:sz="0" w:space="0" w:color="auto"/>
            <w:left w:val="none" w:sz="0" w:space="0" w:color="auto"/>
            <w:bottom w:val="none" w:sz="0" w:space="0" w:color="auto"/>
            <w:right w:val="none" w:sz="0" w:space="0" w:color="auto"/>
          </w:divBdr>
        </w:div>
        <w:div w:id="2115323749">
          <w:marLeft w:val="480"/>
          <w:marRight w:val="0"/>
          <w:marTop w:val="0"/>
          <w:marBottom w:val="0"/>
          <w:divBdr>
            <w:top w:val="none" w:sz="0" w:space="0" w:color="auto"/>
            <w:left w:val="none" w:sz="0" w:space="0" w:color="auto"/>
            <w:bottom w:val="none" w:sz="0" w:space="0" w:color="auto"/>
            <w:right w:val="none" w:sz="0" w:space="0" w:color="auto"/>
          </w:divBdr>
        </w:div>
        <w:div w:id="1569879918">
          <w:marLeft w:val="480"/>
          <w:marRight w:val="0"/>
          <w:marTop w:val="0"/>
          <w:marBottom w:val="0"/>
          <w:divBdr>
            <w:top w:val="none" w:sz="0" w:space="0" w:color="auto"/>
            <w:left w:val="none" w:sz="0" w:space="0" w:color="auto"/>
            <w:bottom w:val="none" w:sz="0" w:space="0" w:color="auto"/>
            <w:right w:val="none" w:sz="0" w:space="0" w:color="auto"/>
          </w:divBdr>
        </w:div>
      </w:divsChild>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015557">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5131996">
      <w:bodyDiv w:val="1"/>
      <w:marLeft w:val="0"/>
      <w:marRight w:val="0"/>
      <w:marTop w:val="0"/>
      <w:marBottom w:val="0"/>
      <w:divBdr>
        <w:top w:val="none" w:sz="0" w:space="0" w:color="auto"/>
        <w:left w:val="none" w:sz="0" w:space="0" w:color="auto"/>
        <w:bottom w:val="none" w:sz="0" w:space="0" w:color="auto"/>
        <w:right w:val="none" w:sz="0" w:space="0" w:color="auto"/>
      </w:divBdr>
    </w:div>
    <w:div w:id="1095251839">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7215691">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098603669">
      <w:bodyDiv w:val="1"/>
      <w:marLeft w:val="0"/>
      <w:marRight w:val="0"/>
      <w:marTop w:val="0"/>
      <w:marBottom w:val="0"/>
      <w:divBdr>
        <w:top w:val="none" w:sz="0" w:space="0" w:color="auto"/>
        <w:left w:val="none" w:sz="0" w:space="0" w:color="auto"/>
        <w:bottom w:val="none" w:sz="0" w:space="0" w:color="auto"/>
        <w:right w:val="none" w:sz="0" w:space="0" w:color="auto"/>
      </w:divBdr>
    </w:div>
    <w:div w:id="1098788441">
      <w:bodyDiv w:val="1"/>
      <w:marLeft w:val="0"/>
      <w:marRight w:val="0"/>
      <w:marTop w:val="0"/>
      <w:marBottom w:val="0"/>
      <w:divBdr>
        <w:top w:val="none" w:sz="0" w:space="0" w:color="auto"/>
        <w:left w:val="none" w:sz="0" w:space="0" w:color="auto"/>
        <w:bottom w:val="none" w:sz="0" w:space="0" w:color="auto"/>
        <w:right w:val="none" w:sz="0" w:space="0" w:color="auto"/>
      </w:divBdr>
    </w:div>
    <w:div w:id="1099325961">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3184906">
      <w:bodyDiv w:val="1"/>
      <w:marLeft w:val="0"/>
      <w:marRight w:val="0"/>
      <w:marTop w:val="0"/>
      <w:marBottom w:val="0"/>
      <w:divBdr>
        <w:top w:val="none" w:sz="0" w:space="0" w:color="auto"/>
        <w:left w:val="none" w:sz="0" w:space="0" w:color="auto"/>
        <w:bottom w:val="none" w:sz="0" w:space="0" w:color="auto"/>
        <w:right w:val="none" w:sz="0" w:space="0" w:color="auto"/>
      </w:divBdr>
    </w:div>
    <w:div w:id="1107697447">
      <w:bodyDiv w:val="1"/>
      <w:marLeft w:val="0"/>
      <w:marRight w:val="0"/>
      <w:marTop w:val="0"/>
      <w:marBottom w:val="0"/>
      <w:divBdr>
        <w:top w:val="none" w:sz="0" w:space="0" w:color="auto"/>
        <w:left w:val="none" w:sz="0" w:space="0" w:color="auto"/>
        <w:bottom w:val="none" w:sz="0" w:space="0" w:color="auto"/>
        <w:right w:val="none" w:sz="0" w:space="0" w:color="auto"/>
      </w:divBdr>
      <w:divsChild>
        <w:div w:id="327635111">
          <w:marLeft w:val="480"/>
          <w:marRight w:val="0"/>
          <w:marTop w:val="0"/>
          <w:marBottom w:val="0"/>
          <w:divBdr>
            <w:top w:val="none" w:sz="0" w:space="0" w:color="auto"/>
            <w:left w:val="none" w:sz="0" w:space="0" w:color="auto"/>
            <w:bottom w:val="none" w:sz="0" w:space="0" w:color="auto"/>
            <w:right w:val="none" w:sz="0" w:space="0" w:color="auto"/>
          </w:divBdr>
        </w:div>
        <w:div w:id="1186481082">
          <w:marLeft w:val="480"/>
          <w:marRight w:val="0"/>
          <w:marTop w:val="0"/>
          <w:marBottom w:val="0"/>
          <w:divBdr>
            <w:top w:val="none" w:sz="0" w:space="0" w:color="auto"/>
            <w:left w:val="none" w:sz="0" w:space="0" w:color="auto"/>
            <w:bottom w:val="none" w:sz="0" w:space="0" w:color="auto"/>
            <w:right w:val="none" w:sz="0" w:space="0" w:color="auto"/>
          </w:divBdr>
        </w:div>
        <w:div w:id="118576927">
          <w:marLeft w:val="480"/>
          <w:marRight w:val="0"/>
          <w:marTop w:val="0"/>
          <w:marBottom w:val="0"/>
          <w:divBdr>
            <w:top w:val="none" w:sz="0" w:space="0" w:color="auto"/>
            <w:left w:val="none" w:sz="0" w:space="0" w:color="auto"/>
            <w:bottom w:val="none" w:sz="0" w:space="0" w:color="auto"/>
            <w:right w:val="none" w:sz="0" w:space="0" w:color="auto"/>
          </w:divBdr>
        </w:div>
        <w:div w:id="198323990">
          <w:marLeft w:val="480"/>
          <w:marRight w:val="0"/>
          <w:marTop w:val="0"/>
          <w:marBottom w:val="0"/>
          <w:divBdr>
            <w:top w:val="none" w:sz="0" w:space="0" w:color="auto"/>
            <w:left w:val="none" w:sz="0" w:space="0" w:color="auto"/>
            <w:bottom w:val="none" w:sz="0" w:space="0" w:color="auto"/>
            <w:right w:val="none" w:sz="0" w:space="0" w:color="auto"/>
          </w:divBdr>
        </w:div>
        <w:div w:id="829636985">
          <w:marLeft w:val="480"/>
          <w:marRight w:val="0"/>
          <w:marTop w:val="0"/>
          <w:marBottom w:val="0"/>
          <w:divBdr>
            <w:top w:val="none" w:sz="0" w:space="0" w:color="auto"/>
            <w:left w:val="none" w:sz="0" w:space="0" w:color="auto"/>
            <w:bottom w:val="none" w:sz="0" w:space="0" w:color="auto"/>
            <w:right w:val="none" w:sz="0" w:space="0" w:color="auto"/>
          </w:divBdr>
        </w:div>
        <w:div w:id="1657877628">
          <w:marLeft w:val="480"/>
          <w:marRight w:val="0"/>
          <w:marTop w:val="0"/>
          <w:marBottom w:val="0"/>
          <w:divBdr>
            <w:top w:val="none" w:sz="0" w:space="0" w:color="auto"/>
            <w:left w:val="none" w:sz="0" w:space="0" w:color="auto"/>
            <w:bottom w:val="none" w:sz="0" w:space="0" w:color="auto"/>
            <w:right w:val="none" w:sz="0" w:space="0" w:color="auto"/>
          </w:divBdr>
        </w:div>
        <w:div w:id="2034256916">
          <w:marLeft w:val="480"/>
          <w:marRight w:val="0"/>
          <w:marTop w:val="0"/>
          <w:marBottom w:val="0"/>
          <w:divBdr>
            <w:top w:val="none" w:sz="0" w:space="0" w:color="auto"/>
            <w:left w:val="none" w:sz="0" w:space="0" w:color="auto"/>
            <w:bottom w:val="none" w:sz="0" w:space="0" w:color="auto"/>
            <w:right w:val="none" w:sz="0" w:space="0" w:color="auto"/>
          </w:divBdr>
        </w:div>
        <w:div w:id="247084175">
          <w:marLeft w:val="480"/>
          <w:marRight w:val="0"/>
          <w:marTop w:val="0"/>
          <w:marBottom w:val="0"/>
          <w:divBdr>
            <w:top w:val="none" w:sz="0" w:space="0" w:color="auto"/>
            <w:left w:val="none" w:sz="0" w:space="0" w:color="auto"/>
            <w:bottom w:val="none" w:sz="0" w:space="0" w:color="auto"/>
            <w:right w:val="none" w:sz="0" w:space="0" w:color="auto"/>
          </w:divBdr>
        </w:div>
        <w:div w:id="1199590822">
          <w:marLeft w:val="480"/>
          <w:marRight w:val="0"/>
          <w:marTop w:val="0"/>
          <w:marBottom w:val="0"/>
          <w:divBdr>
            <w:top w:val="none" w:sz="0" w:space="0" w:color="auto"/>
            <w:left w:val="none" w:sz="0" w:space="0" w:color="auto"/>
            <w:bottom w:val="none" w:sz="0" w:space="0" w:color="auto"/>
            <w:right w:val="none" w:sz="0" w:space="0" w:color="auto"/>
          </w:divBdr>
        </w:div>
        <w:div w:id="1743790824">
          <w:marLeft w:val="480"/>
          <w:marRight w:val="0"/>
          <w:marTop w:val="0"/>
          <w:marBottom w:val="0"/>
          <w:divBdr>
            <w:top w:val="none" w:sz="0" w:space="0" w:color="auto"/>
            <w:left w:val="none" w:sz="0" w:space="0" w:color="auto"/>
            <w:bottom w:val="none" w:sz="0" w:space="0" w:color="auto"/>
            <w:right w:val="none" w:sz="0" w:space="0" w:color="auto"/>
          </w:divBdr>
        </w:div>
        <w:div w:id="384065202">
          <w:marLeft w:val="480"/>
          <w:marRight w:val="0"/>
          <w:marTop w:val="0"/>
          <w:marBottom w:val="0"/>
          <w:divBdr>
            <w:top w:val="none" w:sz="0" w:space="0" w:color="auto"/>
            <w:left w:val="none" w:sz="0" w:space="0" w:color="auto"/>
            <w:bottom w:val="none" w:sz="0" w:space="0" w:color="auto"/>
            <w:right w:val="none" w:sz="0" w:space="0" w:color="auto"/>
          </w:divBdr>
        </w:div>
        <w:div w:id="1723361187">
          <w:marLeft w:val="480"/>
          <w:marRight w:val="0"/>
          <w:marTop w:val="0"/>
          <w:marBottom w:val="0"/>
          <w:divBdr>
            <w:top w:val="none" w:sz="0" w:space="0" w:color="auto"/>
            <w:left w:val="none" w:sz="0" w:space="0" w:color="auto"/>
            <w:bottom w:val="none" w:sz="0" w:space="0" w:color="auto"/>
            <w:right w:val="none" w:sz="0" w:space="0" w:color="auto"/>
          </w:divBdr>
        </w:div>
        <w:div w:id="1442410694">
          <w:marLeft w:val="480"/>
          <w:marRight w:val="0"/>
          <w:marTop w:val="0"/>
          <w:marBottom w:val="0"/>
          <w:divBdr>
            <w:top w:val="none" w:sz="0" w:space="0" w:color="auto"/>
            <w:left w:val="none" w:sz="0" w:space="0" w:color="auto"/>
            <w:bottom w:val="none" w:sz="0" w:space="0" w:color="auto"/>
            <w:right w:val="none" w:sz="0" w:space="0" w:color="auto"/>
          </w:divBdr>
        </w:div>
        <w:div w:id="1512839205">
          <w:marLeft w:val="480"/>
          <w:marRight w:val="0"/>
          <w:marTop w:val="0"/>
          <w:marBottom w:val="0"/>
          <w:divBdr>
            <w:top w:val="none" w:sz="0" w:space="0" w:color="auto"/>
            <w:left w:val="none" w:sz="0" w:space="0" w:color="auto"/>
            <w:bottom w:val="none" w:sz="0" w:space="0" w:color="auto"/>
            <w:right w:val="none" w:sz="0" w:space="0" w:color="auto"/>
          </w:divBdr>
        </w:div>
        <w:div w:id="194738732">
          <w:marLeft w:val="480"/>
          <w:marRight w:val="0"/>
          <w:marTop w:val="0"/>
          <w:marBottom w:val="0"/>
          <w:divBdr>
            <w:top w:val="none" w:sz="0" w:space="0" w:color="auto"/>
            <w:left w:val="none" w:sz="0" w:space="0" w:color="auto"/>
            <w:bottom w:val="none" w:sz="0" w:space="0" w:color="auto"/>
            <w:right w:val="none" w:sz="0" w:space="0" w:color="auto"/>
          </w:divBdr>
        </w:div>
        <w:div w:id="1265768616">
          <w:marLeft w:val="480"/>
          <w:marRight w:val="0"/>
          <w:marTop w:val="0"/>
          <w:marBottom w:val="0"/>
          <w:divBdr>
            <w:top w:val="none" w:sz="0" w:space="0" w:color="auto"/>
            <w:left w:val="none" w:sz="0" w:space="0" w:color="auto"/>
            <w:bottom w:val="none" w:sz="0" w:space="0" w:color="auto"/>
            <w:right w:val="none" w:sz="0" w:space="0" w:color="auto"/>
          </w:divBdr>
        </w:div>
        <w:div w:id="882791735">
          <w:marLeft w:val="480"/>
          <w:marRight w:val="0"/>
          <w:marTop w:val="0"/>
          <w:marBottom w:val="0"/>
          <w:divBdr>
            <w:top w:val="none" w:sz="0" w:space="0" w:color="auto"/>
            <w:left w:val="none" w:sz="0" w:space="0" w:color="auto"/>
            <w:bottom w:val="none" w:sz="0" w:space="0" w:color="auto"/>
            <w:right w:val="none" w:sz="0" w:space="0" w:color="auto"/>
          </w:divBdr>
        </w:div>
        <w:div w:id="744450111">
          <w:marLeft w:val="480"/>
          <w:marRight w:val="0"/>
          <w:marTop w:val="0"/>
          <w:marBottom w:val="0"/>
          <w:divBdr>
            <w:top w:val="none" w:sz="0" w:space="0" w:color="auto"/>
            <w:left w:val="none" w:sz="0" w:space="0" w:color="auto"/>
            <w:bottom w:val="none" w:sz="0" w:space="0" w:color="auto"/>
            <w:right w:val="none" w:sz="0" w:space="0" w:color="auto"/>
          </w:divBdr>
        </w:div>
        <w:div w:id="514926210">
          <w:marLeft w:val="480"/>
          <w:marRight w:val="0"/>
          <w:marTop w:val="0"/>
          <w:marBottom w:val="0"/>
          <w:divBdr>
            <w:top w:val="none" w:sz="0" w:space="0" w:color="auto"/>
            <w:left w:val="none" w:sz="0" w:space="0" w:color="auto"/>
            <w:bottom w:val="none" w:sz="0" w:space="0" w:color="auto"/>
            <w:right w:val="none" w:sz="0" w:space="0" w:color="auto"/>
          </w:divBdr>
        </w:div>
        <w:div w:id="1538617091">
          <w:marLeft w:val="480"/>
          <w:marRight w:val="0"/>
          <w:marTop w:val="0"/>
          <w:marBottom w:val="0"/>
          <w:divBdr>
            <w:top w:val="none" w:sz="0" w:space="0" w:color="auto"/>
            <w:left w:val="none" w:sz="0" w:space="0" w:color="auto"/>
            <w:bottom w:val="none" w:sz="0" w:space="0" w:color="auto"/>
            <w:right w:val="none" w:sz="0" w:space="0" w:color="auto"/>
          </w:divBdr>
        </w:div>
        <w:div w:id="1389837941">
          <w:marLeft w:val="480"/>
          <w:marRight w:val="0"/>
          <w:marTop w:val="0"/>
          <w:marBottom w:val="0"/>
          <w:divBdr>
            <w:top w:val="none" w:sz="0" w:space="0" w:color="auto"/>
            <w:left w:val="none" w:sz="0" w:space="0" w:color="auto"/>
            <w:bottom w:val="none" w:sz="0" w:space="0" w:color="auto"/>
            <w:right w:val="none" w:sz="0" w:space="0" w:color="auto"/>
          </w:divBdr>
        </w:div>
        <w:div w:id="1924681668">
          <w:marLeft w:val="480"/>
          <w:marRight w:val="0"/>
          <w:marTop w:val="0"/>
          <w:marBottom w:val="0"/>
          <w:divBdr>
            <w:top w:val="none" w:sz="0" w:space="0" w:color="auto"/>
            <w:left w:val="none" w:sz="0" w:space="0" w:color="auto"/>
            <w:bottom w:val="none" w:sz="0" w:space="0" w:color="auto"/>
            <w:right w:val="none" w:sz="0" w:space="0" w:color="auto"/>
          </w:divBdr>
        </w:div>
        <w:div w:id="332807413">
          <w:marLeft w:val="480"/>
          <w:marRight w:val="0"/>
          <w:marTop w:val="0"/>
          <w:marBottom w:val="0"/>
          <w:divBdr>
            <w:top w:val="none" w:sz="0" w:space="0" w:color="auto"/>
            <w:left w:val="none" w:sz="0" w:space="0" w:color="auto"/>
            <w:bottom w:val="none" w:sz="0" w:space="0" w:color="auto"/>
            <w:right w:val="none" w:sz="0" w:space="0" w:color="auto"/>
          </w:divBdr>
        </w:div>
        <w:div w:id="511922456">
          <w:marLeft w:val="480"/>
          <w:marRight w:val="0"/>
          <w:marTop w:val="0"/>
          <w:marBottom w:val="0"/>
          <w:divBdr>
            <w:top w:val="none" w:sz="0" w:space="0" w:color="auto"/>
            <w:left w:val="none" w:sz="0" w:space="0" w:color="auto"/>
            <w:bottom w:val="none" w:sz="0" w:space="0" w:color="auto"/>
            <w:right w:val="none" w:sz="0" w:space="0" w:color="auto"/>
          </w:divBdr>
        </w:div>
        <w:div w:id="1895920171">
          <w:marLeft w:val="480"/>
          <w:marRight w:val="0"/>
          <w:marTop w:val="0"/>
          <w:marBottom w:val="0"/>
          <w:divBdr>
            <w:top w:val="none" w:sz="0" w:space="0" w:color="auto"/>
            <w:left w:val="none" w:sz="0" w:space="0" w:color="auto"/>
            <w:bottom w:val="none" w:sz="0" w:space="0" w:color="auto"/>
            <w:right w:val="none" w:sz="0" w:space="0" w:color="auto"/>
          </w:divBdr>
        </w:div>
        <w:div w:id="1224412795">
          <w:marLeft w:val="480"/>
          <w:marRight w:val="0"/>
          <w:marTop w:val="0"/>
          <w:marBottom w:val="0"/>
          <w:divBdr>
            <w:top w:val="none" w:sz="0" w:space="0" w:color="auto"/>
            <w:left w:val="none" w:sz="0" w:space="0" w:color="auto"/>
            <w:bottom w:val="none" w:sz="0" w:space="0" w:color="auto"/>
            <w:right w:val="none" w:sz="0" w:space="0" w:color="auto"/>
          </w:divBdr>
        </w:div>
        <w:div w:id="281694007">
          <w:marLeft w:val="480"/>
          <w:marRight w:val="0"/>
          <w:marTop w:val="0"/>
          <w:marBottom w:val="0"/>
          <w:divBdr>
            <w:top w:val="none" w:sz="0" w:space="0" w:color="auto"/>
            <w:left w:val="none" w:sz="0" w:space="0" w:color="auto"/>
            <w:bottom w:val="none" w:sz="0" w:space="0" w:color="auto"/>
            <w:right w:val="none" w:sz="0" w:space="0" w:color="auto"/>
          </w:divBdr>
        </w:div>
        <w:div w:id="1788235644">
          <w:marLeft w:val="480"/>
          <w:marRight w:val="0"/>
          <w:marTop w:val="0"/>
          <w:marBottom w:val="0"/>
          <w:divBdr>
            <w:top w:val="none" w:sz="0" w:space="0" w:color="auto"/>
            <w:left w:val="none" w:sz="0" w:space="0" w:color="auto"/>
            <w:bottom w:val="none" w:sz="0" w:space="0" w:color="auto"/>
            <w:right w:val="none" w:sz="0" w:space="0" w:color="auto"/>
          </w:divBdr>
        </w:div>
        <w:div w:id="1617636418">
          <w:marLeft w:val="480"/>
          <w:marRight w:val="0"/>
          <w:marTop w:val="0"/>
          <w:marBottom w:val="0"/>
          <w:divBdr>
            <w:top w:val="none" w:sz="0" w:space="0" w:color="auto"/>
            <w:left w:val="none" w:sz="0" w:space="0" w:color="auto"/>
            <w:bottom w:val="none" w:sz="0" w:space="0" w:color="auto"/>
            <w:right w:val="none" w:sz="0" w:space="0" w:color="auto"/>
          </w:divBdr>
        </w:div>
        <w:div w:id="1203128902">
          <w:marLeft w:val="480"/>
          <w:marRight w:val="0"/>
          <w:marTop w:val="0"/>
          <w:marBottom w:val="0"/>
          <w:divBdr>
            <w:top w:val="none" w:sz="0" w:space="0" w:color="auto"/>
            <w:left w:val="none" w:sz="0" w:space="0" w:color="auto"/>
            <w:bottom w:val="none" w:sz="0" w:space="0" w:color="auto"/>
            <w:right w:val="none" w:sz="0" w:space="0" w:color="auto"/>
          </w:divBdr>
        </w:div>
        <w:div w:id="1025210294">
          <w:marLeft w:val="480"/>
          <w:marRight w:val="0"/>
          <w:marTop w:val="0"/>
          <w:marBottom w:val="0"/>
          <w:divBdr>
            <w:top w:val="none" w:sz="0" w:space="0" w:color="auto"/>
            <w:left w:val="none" w:sz="0" w:space="0" w:color="auto"/>
            <w:bottom w:val="none" w:sz="0" w:space="0" w:color="auto"/>
            <w:right w:val="none" w:sz="0" w:space="0" w:color="auto"/>
          </w:divBdr>
        </w:div>
        <w:div w:id="844978959">
          <w:marLeft w:val="480"/>
          <w:marRight w:val="0"/>
          <w:marTop w:val="0"/>
          <w:marBottom w:val="0"/>
          <w:divBdr>
            <w:top w:val="none" w:sz="0" w:space="0" w:color="auto"/>
            <w:left w:val="none" w:sz="0" w:space="0" w:color="auto"/>
            <w:bottom w:val="none" w:sz="0" w:space="0" w:color="auto"/>
            <w:right w:val="none" w:sz="0" w:space="0" w:color="auto"/>
          </w:divBdr>
        </w:div>
        <w:div w:id="1481458875">
          <w:marLeft w:val="480"/>
          <w:marRight w:val="0"/>
          <w:marTop w:val="0"/>
          <w:marBottom w:val="0"/>
          <w:divBdr>
            <w:top w:val="none" w:sz="0" w:space="0" w:color="auto"/>
            <w:left w:val="none" w:sz="0" w:space="0" w:color="auto"/>
            <w:bottom w:val="none" w:sz="0" w:space="0" w:color="auto"/>
            <w:right w:val="none" w:sz="0" w:space="0" w:color="auto"/>
          </w:divBdr>
        </w:div>
        <w:div w:id="520052972">
          <w:marLeft w:val="480"/>
          <w:marRight w:val="0"/>
          <w:marTop w:val="0"/>
          <w:marBottom w:val="0"/>
          <w:divBdr>
            <w:top w:val="none" w:sz="0" w:space="0" w:color="auto"/>
            <w:left w:val="none" w:sz="0" w:space="0" w:color="auto"/>
            <w:bottom w:val="none" w:sz="0" w:space="0" w:color="auto"/>
            <w:right w:val="none" w:sz="0" w:space="0" w:color="auto"/>
          </w:divBdr>
        </w:div>
        <w:div w:id="1305550893">
          <w:marLeft w:val="480"/>
          <w:marRight w:val="0"/>
          <w:marTop w:val="0"/>
          <w:marBottom w:val="0"/>
          <w:divBdr>
            <w:top w:val="none" w:sz="0" w:space="0" w:color="auto"/>
            <w:left w:val="none" w:sz="0" w:space="0" w:color="auto"/>
            <w:bottom w:val="none" w:sz="0" w:space="0" w:color="auto"/>
            <w:right w:val="none" w:sz="0" w:space="0" w:color="auto"/>
          </w:divBdr>
        </w:div>
        <w:div w:id="1365130674">
          <w:marLeft w:val="480"/>
          <w:marRight w:val="0"/>
          <w:marTop w:val="0"/>
          <w:marBottom w:val="0"/>
          <w:divBdr>
            <w:top w:val="none" w:sz="0" w:space="0" w:color="auto"/>
            <w:left w:val="none" w:sz="0" w:space="0" w:color="auto"/>
            <w:bottom w:val="none" w:sz="0" w:space="0" w:color="auto"/>
            <w:right w:val="none" w:sz="0" w:space="0" w:color="auto"/>
          </w:divBdr>
        </w:div>
        <w:div w:id="405347466">
          <w:marLeft w:val="480"/>
          <w:marRight w:val="0"/>
          <w:marTop w:val="0"/>
          <w:marBottom w:val="0"/>
          <w:divBdr>
            <w:top w:val="none" w:sz="0" w:space="0" w:color="auto"/>
            <w:left w:val="none" w:sz="0" w:space="0" w:color="auto"/>
            <w:bottom w:val="none" w:sz="0" w:space="0" w:color="auto"/>
            <w:right w:val="none" w:sz="0" w:space="0" w:color="auto"/>
          </w:divBdr>
        </w:div>
        <w:div w:id="609557130">
          <w:marLeft w:val="480"/>
          <w:marRight w:val="0"/>
          <w:marTop w:val="0"/>
          <w:marBottom w:val="0"/>
          <w:divBdr>
            <w:top w:val="none" w:sz="0" w:space="0" w:color="auto"/>
            <w:left w:val="none" w:sz="0" w:space="0" w:color="auto"/>
            <w:bottom w:val="none" w:sz="0" w:space="0" w:color="auto"/>
            <w:right w:val="none" w:sz="0" w:space="0" w:color="auto"/>
          </w:divBdr>
        </w:div>
        <w:div w:id="1182167454">
          <w:marLeft w:val="480"/>
          <w:marRight w:val="0"/>
          <w:marTop w:val="0"/>
          <w:marBottom w:val="0"/>
          <w:divBdr>
            <w:top w:val="none" w:sz="0" w:space="0" w:color="auto"/>
            <w:left w:val="none" w:sz="0" w:space="0" w:color="auto"/>
            <w:bottom w:val="none" w:sz="0" w:space="0" w:color="auto"/>
            <w:right w:val="none" w:sz="0" w:space="0" w:color="auto"/>
          </w:divBdr>
        </w:div>
        <w:div w:id="716054289">
          <w:marLeft w:val="480"/>
          <w:marRight w:val="0"/>
          <w:marTop w:val="0"/>
          <w:marBottom w:val="0"/>
          <w:divBdr>
            <w:top w:val="none" w:sz="0" w:space="0" w:color="auto"/>
            <w:left w:val="none" w:sz="0" w:space="0" w:color="auto"/>
            <w:bottom w:val="none" w:sz="0" w:space="0" w:color="auto"/>
            <w:right w:val="none" w:sz="0" w:space="0" w:color="auto"/>
          </w:divBdr>
        </w:div>
        <w:div w:id="1444760968">
          <w:marLeft w:val="480"/>
          <w:marRight w:val="0"/>
          <w:marTop w:val="0"/>
          <w:marBottom w:val="0"/>
          <w:divBdr>
            <w:top w:val="none" w:sz="0" w:space="0" w:color="auto"/>
            <w:left w:val="none" w:sz="0" w:space="0" w:color="auto"/>
            <w:bottom w:val="none" w:sz="0" w:space="0" w:color="auto"/>
            <w:right w:val="none" w:sz="0" w:space="0" w:color="auto"/>
          </w:divBdr>
        </w:div>
        <w:div w:id="245966357">
          <w:marLeft w:val="480"/>
          <w:marRight w:val="0"/>
          <w:marTop w:val="0"/>
          <w:marBottom w:val="0"/>
          <w:divBdr>
            <w:top w:val="none" w:sz="0" w:space="0" w:color="auto"/>
            <w:left w:val="none" w:sz="0" w:space="0" w:color="auto"/>
            <w:bottom w:val="none" w:sz="0" w:space="0" w:color="auto"/>
            <w:right w:val="none" w:sz="0" w:space="0" w:color="auto"/>
          </w:divBdr>
        </w:div>
        <w:div w:id="1398556915">
          <w:marLeft w:val="480"/>
          <w:marRight w:val="0"/>
          <w:marTop w:val="0"/>
          <w:marBottom w:val="0"/>
          <w:divBdr>
            <w:top w:val="none" w:sz="0" w:space="0" w:color="auto"/>
            <w:left w:val="none" w:sz="0" w:space="0" w:color="auto"/>
            <w:bottom w:val="none" w:sz="0" w:space="0" w:color="auto"/>
            <w:right w:val="none" w:sz="0" w:space="0" w:color="auto"/>
          </w:divBdr>
        </w:div>
        <w:div w:id="1495802813">
          <w:marLeft w:val="480"/>
          <w:marRight w:val="0"/>
          <w:marTop w:val="0"/>
          <w:marBottom w:val="0"/>
          <w:divBdr>
            <w:top w:val="none" w:sz="0" w:space="0" w:color="auto"/>
            <w:left w:val="none" w:sz="0" w:space="0" w:color="auto"/>
            <w:bottom w:val="none" w:sz="0" w:space="0" w:color="auto"/>
            <w:right w:val="none" w:sz="0" w:space="0" w:color="auto"/>
          </w:divBdr>
        </w:div>
        <w:div w:id="19867331">
          <w:marLeft w:val="480"/>
          <w:marRight w:val="0"/>
          <w:marTop w:val="0"/>
          <w:marBottom w:val="0"/>
          <w:divBdr>
            <w:top w:val="none" w:sz="0" w:space="0" w:color="auto"/>
            <w:left w:val="none" w:sz="0" w:space="0" w:color="auto"/>
            <w:bottom w:val="none" w:sz="0" w:space="0" w:color="auto"/>
            <w:right w:val="none" w:sz="0" w:space="0" w:color="auto"/>
          </w:divBdr>
        </w:div>
        <w:div w:id="652637712">
          <w:marLeft w:val="480"/>
          <w:marRight w:val="0"/>
          <w:marTop w:val="0"/>
          <w:marBottom w:val="0"/>
          <w:divBdr>
            <w:top w:val="none" w:sz="0" w:space="0" w:color="auto"/>
            <w:left w:val="none" w:sz="0" w:space="0" w:color="auto"/>
            <w:bottom w:val="none" w:sz="0" w:space="0" w:color="auto"/>
            <w:right w:val="none" w:sz="0" w:space="0" w:color="auto"/>
          </w:divBdr>
        </w:div>
        <w:div w:id="1757555081">
          <w:marLeft w:val="480"/>
          <w:marRight w:val="0"/>
          <w:marTop w:val="0"/>
          <w:marBottom w:val="0"/>
          <w:divBdr>
            <w:top w:val="none" w:sz="0" w:space="0" w:color="auto"/>
            <w:left w:val="none" w:sz="0" w:space="0" w:color="auto"/>
            <w:bottom w:val="none" w:sz="0" w:space="0" w:color="auto"/>
            <w:right w:val="none" w:sz="0" w:space="0" w:color="auto"/>
          </w:divBdr>
        </w:div>
        <w:div w:id="1455367476">
          <w:marLeft w:val="480"/>
          <w:marRight w:val="0"/>
          <w:marTop w:val="0"/>
          <w:marBottom w:val="0"/>
          <w:divBdr>
            <w:top w:val="none" w:sz="0" w:space="0" w:color="auto"/>
            <w:left w:val="none" w:sz="0" w:space="0" w:color="auto"/>
            <w:bottom w:val="none" w:sz="0" w:space="0" w:color="auto"/>
            <w:right w:val="none" w:sz="0" w:space="0" w:color="auto"/>
          </w:divBdr>
        </w:div>
        <w:div w:id="797258650">
          <w:marLeft w:val="480"/>
          <w:marRight w:val="0"/>
          <w:marTop w:val="0"/>
          <w:marBottom w:val="0"/>
          <w:divBdr>
            <w:top w:val="none" w:sz="0" w:space="0" w:color="auto"/>
            <w:left w:val="none" w:sz="0" w:space="0" w:color="auto"/>
            <w:bottom w:val="none" w:sz="0" w:space="0" w:color="auto"/>
            <w:right w:val="none" w:sz="0" w:space="0" w:color="auto"/>
          </w:divBdr>
        </w:div>
        <w:div w:id="635455546">
          <w:marLeft w:val="480"/>
          <w:marRight w:val="0"/>
          <w:marTop w:val="0"/>
          <w:marBottom w:val="0"/>
          <w:divBdr>
            <w:top w:val="none" w:sz="0" w:space="0" w:color="auto"/>
            <w:left w:val="none" w:sz="0" w:space="0" w:color="auto"/>
            <w:bottom w:val="none" w:sz="0" w:space="0" w:color="auto"/>
            <w:right w:val="none" w:sz="0" w:space="0" w:color="auto"/>
          </w:divBdr>
        </w:div>
        <w:div w:id="35013579">
          <w:marLeft w:val="480"/>
          <w:marRight w:val="0"/>
          <w:marTop w:val="0"/>
          <w:marBottom w:val="0"/>
          <w:divBdr>
            <w:top w:val="none" w:sz="0" w:space="0" w:color="auto"/>
            <w:left w:val="none" w:sz="0" w:space="0" w:color="auto"/>
            <w:bottom w:val="none" w:sz="0" w:space="0" w:color="auto"/>
            <w:right w:val="none" w:sz="0" w:space="0" w:color="auto"/>
          </w:divBdr>
        </w:div>
        <w:div w:id="704599982">
          <w:marLeft w:val="480"/>
          <w:marRight w:val="0"/>
          <w:marTop w:val="0"/>
          <w:marBottom w:val="0"/>
          <w:divBdr>
            <w:top w:val="none" w:sz="0" w:space="0" w:color="auto"/>
            <w:left w:val="none" w:sz="0" w:space="0" w:color="auto"/>
            <w:bottom w:val="none" w:sz="0" w:space="0" w:color="auto"/>
            <w:right w:val="none" w:sz="0" w:space="0" w:color="auto"/>
          </w:divBdr>
        </w:div>
        <w:div w:id="1220747106">
          <w:marLeft w:val="480"/>
          <w:marRight w:val="0"/>
          <w:marTop w:val="0"/>
          <w:marBottom w:val="0"/>
          <w:divBdr>
            <w:top w:val="none" w:sz="0" w:space="0" w:color="auto"/>
            <w:left w:val="none" w:sz="0" w:space="0" w:color="auto"/>
            <w:bottom w:val="none" w:sz="0" w:space="0" w:color="auto"/>
            <w:right w:val="none" w:sz="0" w:space="0" w:color="auto"/>
          </w:divBdr>
        </w:div>
        <w:div w:id="107051031">
          <w:marLeft w:val="480"/>
          <w:marRight w:val="0"/>
          <w:marTop w:val="0"/>
          <w:marBottom w:val="0"/>
          <w:divBdr>
            <w:top w:val="none" w:sz="0" w:space="0" w:color="auto"/>
            <w:left w:val="none" w:sz="0" w:space="0" w:color="auto"/>
            <w:bottom w:val="none" w:sz="0" w:space="0" w:color="auto"/>
            <w:right w:val="none" w:sz="0" w:space="0" w:color="auto"/>
          </w:divBdr>
        </w:div>
        <w:div w:id="1499611516">
          <w:marLeft w:val="480"/>
          <w:marRight w:val="0"/>
          <w:marTop w:val="0"/>
          <w:marBottom w:val="0"/>
          <w:divBdr>
            <w:top w:val="none" w:sz="0" w:space="0" w:color="auto"/>
            <w:left w:val="none" w:sz="0" w:space="0" w:color="auto"/>
            <w:bottom w:val="none" w:sz="0" w:space="0" w:color="auto"/>
            <w:right w:val="none" w:sz="0" w:space="0" w:color="auto"/>
          </w:divBdr>
        </w:div>
        <w:div w:id="208686581">
          <w:marLeft w:val="480"/>
          <w:marRight w:val="0"/>
          <w:marTop w:val="0"/>
          <w:marBottom w:val="0"/>
          <w:divBdr>
            <w:top w:val="none" w:sz="0" w:space="0" w:color="auto"/>
            <w:left w:val="none" w:sz="0" w:space="0" w:color="auto"/>
            <w:bottom w:val="none" w:sz="0" w:space="0" w:color="auto"/>
            <w:right w:val="none" w:sz="0" w:space="0" w:color="auto"/>
          </w:divBdr>
        </w:div>
      </w:divsChild>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07846721">
      <w:bodyDiv w:val="1"/>
      <w:marLeft w:val="0"/>
      <w:marRight w:val="0"/>
      <w:marTop w:val="0"/>
      <w:marBottom w:val="0"/>
      <w:divBdr>
        <w:top w:val="none" w:sz="0" w:space="0" w:color="auto"/>
        <w:left w:val="none" w:sz="0" w:space="0" w:color="auto"/>
        <w:bottom w:val="none" w:sz="0" w:space="0" w:color="auto"/>
        <w:right w:val="none" w:sz="0" w:space="0" w:color="auto"/>
      </w:divBdr>
    </w:div>
    <w:div w:id="1107886972">
      <w:bodyDiv w:val="1"/>
      <w:marLeft w:val="0"/>
      <w:marRight w:val="0"/>
      <w:marTop w:val="0"/>
      <w:marBottom w:val="0"/>
      <w:divBdr>
        <w:top w:val="none" w:sz="0" w:space="0" w:color="auto"/>
        <w:left w:val="none" w:sz="0" w:space="0" w:color="auto"/>
        <w:bottom w:val="none" w:sz="0" w:space="0" w:color="auto"/>
        <w:right w:val="none" w:sz="0" w:space="0" w:color="auto"/>
      </w:divBdr>
    </w:div>
    <w:div w:id="1109547129">
      <w:bodyDiv w:val="1"/>
      <w:marLeft w:val="0"/>
      <w:marRight w:val="0"/>
      <w:marTop w:val="0"/>
      <w:marBottom w:val="0"/>
      <w:divBdr>
        <w:top w:val="none" w:sz="0" w:space="0" w:color="auto"/>
        <w:left w:val="none" w:sz="0" w:space="0" w:color="auto"/>
        <w:bottom w:val="none" w:sz="0" w:space="0" w:color="auto"/>
        <w:right w:val="none" w:sz="0" w:space="0" w:color="auto"/>
      </w:divBdr>
    </w:div>
    <w:div w:id="1110052694">
      <w:bodyDiv w:val="1"/>
      <w:marLeft w:val="0"/>
      <w:marRight w:val="0"/>
      <w:marTop w:val="0"/>
      <w:marBottom w:val="0"/>
      <w:divBdr>
        <w:top w:val="none" w:sz="0" w:space="0" w:color="auto"/>
        <w:left w:val="none" w:sz="0" w:space="0" w:color="auto"/>
        <w:bottom w:val="none" w:sz="0" w:space="0" w:color="auto"/>
        <w:right w:val="none" w:sz="0" w:space="0" w:color="auto"/>
      </w:divBdr>
    </w:div>
    <w:div w:id="1110124113">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1584131">
      <w:bodyDiv w:val="1"/>
      <w:marLeft w:val="0"/>
      <w:marRight w:val="0"/>
      <w:marTop w:val="0"/>
      <w:marBottom w:val="0"/>
      <w:divBdr>
        <w:top w:val="none" w:sz="0" w:space="0" w:color="auto"/>
        <w:left w:val="none" w:sz="0" w:space="0" w:color="auto"/>
        <w:bottom w:val="none" w:sz="0" w:space="0" w:color="auto"/>
        <w:right w:val="none" w:sz="0" w:space="0" w:color="auto"/>
      </w:divBdr>
    </w:div>
    <w:div w:id="1113282900">
      <w:bodyDiv w:val="1"/>
      <w:marLeft w:val="0"/>
      <w:marRight w:val="0"/>
      <w:marTop w:val="0"/>
      <w:marBottom w:val="0"/>
      <w:divBdr>
        <w:top w:val="none" w:sz="0" w:space="0" w:color="auto"/>
        <w:left w:val="none" w:sz="0" w:space="0" w:color="auto"/>
        <w:bottom w:val="none" w:sz="0" w:space="0" w:color="auto"/>
        <w:right w:val="none" w:sz="0" w:space="0" w:color="auto"/>
      </w:divBdr>
    </w:div>
    <w:div w:id="1113672822">
      <w:bodyDiv w:val="1"/>
      <w:marLeft w:val="0"/>
      <w:marRight w:val="0"/>
      <w:marTop w:val="0"/>
      <w:marBottom w:val="0"/>
      <w:divBdr>
        <w:top w:val="none" w:sz="0" w:space="0" w:color="auto"/>
        <w:left w:val="none" w:sz="0" w:space="0" w:color="auto"/>
        <w:bottom w:val="none" w:sz="0" w:space="0" w:color="auto"/>
        <w:right w:val="none" w:sz="0" w:space="0" w:color="auto"/>
      </w:divBdr>
    </w:div>
    <w:div w:id="1115177241">
      <w:bodyDiv w:val="1"/>
      <w:marLeft w:val="0"/>
      <w:marRight w:val="0"/>
      <w:marTop w:val="0"/>
      <w:marBottom w:val="0"/>
      <w:divBdr>
        <w:top w:val="none" w:sz="0" w:space="0" w:color="auto"/>
        <w:left w:val="none" w:sz="0" w:space="0" w:color="auto"/>
        <w:bottom w:val="none" w:sz="0" w:space="0" w:color="auto"/>
        <w:right w:val="none" w:sz="0" w:space="0" w:color="auto"/>
      </w:divBdr>
    </w:div>
    <w:div w:id="1116296756">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186641">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18837531">
      <w:bodyDiv w:val="1"/>
      <w:marLeft w:val="0"/>
      <w:marRight w:val="0"/>
      <w:marTop w:val="0"/>
      <w:marBottom w:val="0"/>
      <w:divBdr>
        <w:top w:val="none" w:sz="0" w:space="0" w:color="auto"/>
        <w:left w:val="none" w:sz="0" w:space="0" w:color="auto"/>
        <w:bottom w:val="none" w:sz="0" w:space="0" w:color="auto"/>
        <w:right w:val="none" w:sz="0" w:space="0" w:color="auto"/>
      </w:divBdr>
    </w:div>
    <w:div w:id="1119178836">
      <w:bodyDiv w:val="1"/>
      <w:marLeft w:val="0"/>
      <w:marRight w:val="0"/>
      <w:marTop w:val="0"/>
      <w:marBottom w:val="0"/>
      <w:divBdr>
        <w:top w:val="none" w:sz="0" w:space="0" w:color="auto"/>
        <w:left w:val="none" w:sz="0" w:space="0" w:color="auto"/>
        <w:bottom w:val="none" w:sz="0" w:space="0" w:color="auto"/>
        <w:right w:val="none" w:sz="0" w:space="0" w:color="auto"/>
      </w:divBdr>
    </w:div>
    <w:div w:id="1119379414">
      <w:bodyDiv w:val="1"/>
      <w:marLeft w:val="0"/>
      <w:marRight w:val="0"/>
      <w:marTop w:val="0"/>
      <w:marBottom w:val="0"/>
      <w:divBdr>
        <w:top w:val="none" w:sz="0" w:space="0" w:color="auto"/>
        <w:left w:val="none" w:sz="0" w:space="0" w:color="auto"/>
        <w:bottom w:val="none" w:sz="0" w:space="0" w:color="auto"/>
        <w:right w:val="none" w:sz="0" w:space="0" w:color="auto"/>
      </w:divBdr>
    </w:div>
    <w:div w:id="1119642079">
      <w:bodyDiv w:val="1"/>
      <w:marLeft w:val="0"/>
      <w:marRight w:val="0"/>
      <w:marTop w:val="0"/>
      <w:marBottom w:val="0"/>
      <w:divBdr>
        <w:top w:val="none" w:sz="0" w:space="0" w:color="auto"/>
        <w:left w:val="none" w:sz="0" w:space="0" w:color="auto"/>
        <w:bottom w:val="none" w:sz="0" w:space="0" w:color="auto"/>
        <w:right w:val="none" w:sz="0" w:space="0" w:color="auto"/>
      </w:divBdr>
    </w:div>
    <w:div w:id="1120799591">
      <w:bodyDiv w:val="1"/>
      <w:marLeft w:val="0"/>
      <w:marRight w:val="0"/>
      <w:marTop w:val="0"/>
      <w:marBottom w:val="0"/>
      <w:divBdr>
        <w:top w:val="none" w:sz="0" w:space="0" w:color="auto"/>
        <w:left w:val="none" w:sz="0" w:space="0" w:color="auto"/>
        <w:bottom w:val="none" w:sz="0" w:space="0" w:color="auto"/>
        <w:right w:val="none" w:sz="0" w:space="0" w:color="auto"/>
      </w:divBdr>
    </w:div>
    <w:div w:id="1121537452">
      <w:bodyDiv w:val="1"/>
      <w:marLeft w:val="0"/>
      <w:marRight w:val="0"/>
      <w:marTop w:val="0"/>
      <w:marBottom w:val="0"/>
      <w:divBdr>
        <w:top w:val="none" w:sz="0" w:space="0" w:color="auto"/>
        <w:left w:val="none" w:sz="0" w:space="0" w:color="auto"/>
        <w:bottom w:val="none" w:sz="0" w:space="0" w:color="auto"/>
        <w:right w:val="none" w:sz="0" w:space="0" w:color="auto"/>
      </w:divBdr>
    </w:div>
    <w:div w:id="1122655703">
      <w:bodyDiv w:val="1"/>
      <w:marLeft w:val="0"/>
      <w:marRight w:val="0"/>
      <w:marTop w:val="0"/>
      <w:marBottom w:val="0"/>
      <w:divBdr>
        <w:top w:val="none" w:sz="0" w:space="0" w:color="auto"/>
        <w:left w:val="none" w:sz="0" w:space="0" w:color="auto"/>
        <w:bottom w:val="none" w:sz="0" w:space="0" w:color="auto"/>
        <w:right w:val="none" w:sz="0" w:space="0" w:color="auto"/>
      </w:divBdr>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02399723">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591738">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25349993">
      <w:bodyDiv w:val="1"/>
      <w:marLeft w:val="0"/>
      <w:marRight w:val="0"/>
      <w:marTop w:val="0"/>
      <w:marBottom w:val="0"/>
      <w:divBdr>
        <w:top w:val="none" w:sz="0" w:space="0" w:color="auto"/>
        <w:left w:val="none" w:sz="0" w:space="0" w:color="auto"/>
        <w:bottom w:val="none" w:sz="0" w:space="0" w:color="auto"/>
        <w:right w:val="none" w:sz="0" w:space="0" w:color="auto"/>
      </w:divBdr>
    </w:div>
    <w:div w:id="1125467872">
      <w:bodyDiv w:val="1"/>
      <w:marLeft w:val="0"/>
      <w:marRight w:val="0"/>
      <w:marTop w:val="0"/>
      <w:marBottom w:val="0"/>
      <w:divBdr>
        <w:top w:val="none" w:sz="0" w:space="0" w:color="auto"/>
        <w:left w:val="none" w:sz="0" w:space="0" w:color="auto"/>
        <w:bottom w:val="none" w:sz="0" w:space="0" w:color="auto"/>
        <w:right w:val="none" w:sz="0" w:space="0" w:color="auto"/>
      </w:divBdr>
    </w:div>
    <w:div w:id="1125656693">
      <w:bodyDiv w:val="1"/>
      <w:marLeft w:val="0"/>
      <w:marRight w:val="0"/>
      <w:marTop w:val="0"/>
      <w:marBottom w:val="0"/>
      <w:divBdr>
        <w:top w:val="none" w:sz="0" w:space="0" w:color="auto"/>
        <w:left w:val="none" w:sz="0" w:space="0" w:color="auto"/>
        <w:bottom w:val="none" w:sz="0" w:space="0" w:color="auto"/>
        <w:right w:val="none" w:sz="0" w:space="0" w:color="auto"/>
      </w:divBdr>
    </w:div>
    <w:div w:id="1126463945">
      <w:bodyDiv w:val="1"/>
      <w:marLeft w:val="0"/>
      <w:marRight w:val="0"/>
      <w:marTop w:val="0"/>
      <w:marBottom w:val="0"/>
      <w:divBdr>
        <w:top w:val="none" w:sz="0" w:space="0" w:color="auto"/>
        <w:left w:val="none" w:sz="0" w:space="0" w:color="auto"/>
        <w:bottom w:val="none" w:sz="0" w:space="0" w:color="auto"/>
        <w:right w:val="none" w:sz="0" w:space="0" w:color="auto"/>
      </w:divBdr>
    </w:div>
    <w:div w:id="1128937454">
      <w:bodyDiv w:val="1"/>
      <w:marLeft w:val="0"/>
      <w:marRight w:val="0"/>
      <w:marTop w:val="0"/>
      <w:marBottom w:val="0"/>
      <w:divBdr>
        <w:top w:val="none" w:sz="0" w:space="0" w:color="auto"/>
        <w:left w:val="none" w:sz="0" w:space="0" w:color="auto"/>
        <w:bottom w:val="none" w:sz="0" w:space="0" w:color="auto"/>
        <w:right w:val="none" w:sz="0" w:space="0" w:color="auto"/>
      </w:divBdr>
    </w:div>
    <w:div w:id="1131485174">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3328893">
      <w:bodyDiv w:val="1"/>
      <w:marLeft w:val="0"/>
      <w:marRight w:val="0"/>
      <w:marTop w:val="0"/>
      <w:marBottom w:val="0"/>
      <w:divBdr>
        <w:top w:val="none" w:sz="0" w:space="0" w:color="auto"/>
        <w:left w:val="none" w:sz="0" w:space="0" w:color="auto"/>
        <w:bottom w:val="none" w:sz="0" w:space="0" w:color="auto"/>
        <w:right w:val="none" w:sz="0" w:space="0" w:color="auto"/>
      </w:divBdr>
    </w:div>
    <w:div w:id="1135296294">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38183491">
      <w:bodyDiv w:val="1"/>
      <w:marLeft w:val="0"/>
      <w:marRight w:val="0"/>
      <w:marTop w:val="0"/>
      <w:marBottom w:val="0"/>
      <w:divBdr>
        <w:top w:val="none" w:sz="0" w:space="0" w:color="auto"/>
        <w:left w:val="none" w:sz="0" w:space="0" w:color="auto"/>
        <w:bottom w:val="none" w:sz="0" w:space="0" w:color="auto"/>
        <w:right w:val="none" w:sz="0" w:space="0" w:color="auto"/>
      </w:divBdr>
    </w:div>
    <w:div w:id="1139032697">
      <w:bodyDiv w:val="1"/>
      <w:marLeft w:val="0"/>
      <w:marRight w:val="0"/>
      <w:marTop w:val="0"/>
      <w:marBottom w:val="0"/>
      <w:divBdr>
        <w:top w:val="none" w:sz="0" w:space="0" w:color="auto"/>
        <w:left w:val="none" w:sz="0" w:space="0" w:color="auto"/>
        <w:bottom w:val="none" w:sz="0" w:space="0" w:color="auto"/>
        <w:right w:val="none" w:sz="0" w:space="0" w:color="auto"/>
      </w:divBdr>
    </w:div>
    <w:div w:id="1140225306">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2776072">
      <w:bodyDiv w:val="1"/>
      <w:marLeft w:val="0"/>
      <w:marRight w:val="0"/>
      <w:marTop w:val="0"/>
      <w:marBottom w:val="0"/>
      <w:divBdr>
        <w:top w:val="none" w:sz="0" w:space="0" w:color="auto"/>
        <w:left w:val="none" w:sz="0" w:space="0" w:color="auto"/>
        <w:bottom w:val="none" w:sz="0" w:space="0" w:color="auto"/>
        <w:right w:val="none" w:sz="0" w:space="0" w:color="auto"/>
      </w:divBdr>
    </w:div>
    <w:div w:id="1142818211">
      <w:bodyDiv w:val="1"/>
      <w:marLeft w:val="0"/>
      <w:marRight w:val="0"/>
      <w:marTop w:val="0"/>
      <w:marBottom w:val="0"/>
      <w:divBdr>
        <w:top w:val="none" w:sz="0" w:space="0" w:color="auto"/>
        <w:left w:val="none" w:sz="0" w:space="0" w:color="auto"/>
        <w:bottom w:val="none" w:sz="0" w:space="0" w:color="auto"/>
        <w:right w:val="none" w:sz="0" w:space="0" w:color="auto"/>
      </w:divBdr>
    </w:div>
    <w:div w:id="1143037469">
      <w:bodyDiv w:val="1"/>
      <w:marLeft w:val="0"/>
      <w:marRight w:val="0"/>
      <w:marTop w:val="0"/>
      <w:marBottom w:val="0"/>
      <w:divBdr>
        <w:top w:val="none" w:sz="0" w:space="0" w:color="auto"/>
        <w:left w:val="none" w:sz="0" w:space="0" w:color="auto"/>
        <w:bottom w:val="none" w:sz="0" w:space="0" w:color="auto"/>
        <w:right w:val="none" w:sz="0" w:space="0" w:color="auto"/>
      </w:divBdr>
    </w:div>
    <w:div w:id="1143160625">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4665968">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48206397">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1211371">
      <w:bodyDiv w:val="1"/>
      <w:marLeft w:val="0"/>
      <w:marRight w:val="0"/>
      <w:marTop w:val="0"/>
      <w:marBottom w:val="0"/>
      <w:divBdr>
        <w:top w:val="none" w:sz="0" w:space="0" w:color="auto"/>
        <w:left w:val="none" w:sz="0" w:space="0" w:color="auto"/>
        <w:bottom w:val="none" w:sz="0" w:space="0" w:color="auto"/>
        <w:right w:val="none" w:sz="0" w:space="0" w:color="auto"/>
      </w:divBdr>
    </w:div>
    <w:div w:id="1151561332">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53060801">
      <w:bodyDiv w:val="1"/>
      <w:marLeft w:val="0"/>
      <w:marRight w:val="0"/>
      <w:marTop w:val="0"/>
      <w:marBottom w:val="0"/>
      <w:divBdr>
        <w:top w:val="none" w:sz="0" w:space="0" w:color="auto"/>
        <w:left w:val="none" w:sz="0" w:space="0" w:color="auto"/>
        <w:bottom w:val="none" w:sz="0" w:space="0" w:color="auto"/>
        <w:right w:val="none" w:sz="0" w:space="0" w:color="auto"/>
      </w:divBdr>
    </w:div>
    <w:div w:id="1153982670">
      <w:bodyDiv w:val="1"/>
      <w:marLeft w:val="0"/>
      <w:marRight w:val="0"/>
      <w:marTop w:val="0"/>
      <w:marBottom w:val="0"/>
      <w:divBdr>
        <w:top w:val="none" w:sz="0" w:space="0" w:color="auto"/>
        <w:left w:val="none" w:sz="0" w:space="0" w:color="auto"/>
        <w:bottom w:val="none" w:sz="0" w:space="0" w:color="auto"/>
        <w:right w:val="none" w:sz="0" w:space="0" w:color="auto"/>
      </w:divBdr>
    </w:div>
    <w:div w:id="1154180096">
      <w:bodyDiv w:val="1"/>
      <w:marLeft w:val="0"/>
      <w:marRight w:val="0"/>
      <w:marTop w:val="0"/>
      <w:marBottom w:val="0"/>
      <w:divBdr>
        <w:top w:val="none" w:sz="0" w:space="0" w:color="auto"/>
        <w:left w:val="none" w:sz="0" w:space="0" w:color="auto"/>
        <w:bottom w:val="none" w:sz="0" w:space="0" w:color="auto"/>
        <w:right w:val="none" w:sz="0" w:space="0" w:color="auto"/>
      </w:divBdr>
    </w:div>
    <w:div w:id="1154417870">
      <w:bodyDiv w:val="1"/>
      <w:marLeft w:val="0"/>
      <w:marRight w:val="0"/>
      <w:marTop w:val="0"/>
      <w:marBottom w:val="0"/>
      <w:divBdr>
        <w:top w:val="none" w:sz="0" w:space="0" w:color="auto"/>
        <w:left w:val="none" w:sz="0" w:space="0" w:color="auto"/>
        <w:bottom w:val="none" w:sz="0" w:space="0" w:color="auto"/>
        <w:right w:val="none" w:sz="0" w:space="0" w:color="auto"/>
      </w:divBdr>
    </w:div>
    <w:div w:id="1155147155">
      <w:bodyDiv w:val="1"/>
      <w:marLeft w:val="0"/>
      <w:marRight w:val="0"/>
      <w:marTop w:val="0"/>
      <w:marBottom w:val="0"/>
      <w:divBdr>
        <w:top w:val="none" w:sz="0" w:space="0" w:color="auto"/>
        <w:left w:val="none" w:sz="0" w:space="0" w:color="auto"/>
        <w:bottom w:val="none" w:sz="0" w:space="0" w:color="auto"/>
        <w:right w:val="none" w:sz="0" w:space="0" w:color="auto"/>
      </w:divBdr>
    </w:div>
    <w:div w:id="1155998192">
      <w:bodyDiv w:val="1"/>
      <w:marLeft w:val="0"/>
      <w:marRight w:val="0"/>
      <w:marTop w:val="0"/>
      <w:marBottom w:val="0"/>
      <w:divBdr>
        <w:top w:val="none" w:sz="0" w:space="0" w:color="auto"/>
        <w:left w:val="none" w:sz="0" w:space="0" w:color="auto"/>
        <w:bottom w:val="none" w:sz="0" w:space="0" w:color="auto"/>
        <w:right w:val="none" w:sz="0" w:space="0" w:color="auto"/>
      </w:divBdr>
    </w:div>
    <w:div w:id="1156263480">
      <w:bodyDiv w:val="1"/>
      <w:marLeft w:val="0"/>
      <w:marRight w:val="0"/>
      <w:marTop w:val="0"/>
      <w:marBottom w:val="0"/>
      <w:divBdr>
        <w:top w:val="none" w:sz="0" w:space="0" w:color="auto"/>
        <w:left w:val="none" w:sz="0" w:space="0" w:color="auto"/>
        <w:bottom w:val="none" w:sz="0" w:space="0" w:color="auto"/>
        <w:right w:val="none" w:sz="0" w:space="0" w:color="auto"/>
      </w:divBdr>
    </w:div>
    <w:div w:id="1157384881">
      <w:bodyDiv w:val="1"/>
      <w:marLeft w:val="0"/>
      <w:marRight w:val="0"/>
      <w:marTop w:val="0"/>
      <w:marBottom w:val="0"/>
      <w:divBdr>
        <w:top w:val="none" w:sz="0" w:space="0" w:color="auto"/>
        <w:left w:val="none" w:sz="0" w:space="0" w:color="auto"/>
        <w:bottom w:val="none" w:sz="0" w:space="0" w:color="auto"/>
        <w:right w:val="none" w:sz="0" w:space="0" w:color="auto"/>
      </w:divBdr>
    </w:div>
    <w:div w:id="1159887644">
      <w:bodyDiv w:val="1"/>
      <w:marLeft w:val="0"/>
      <w:marRight w:val="0"/>
      <w:marTop w:val="0"/>
      <w:marBottom w:val="0"/>
      <w:divBdr>
        <w:top w:val="none" w:sz="0" w:space="0" w:color="auto"/>
        <w:left w:val="none" w:sz="0" w:space="0" w:color="auto"/>
        <w:bottom w:val="none" w:sz="0" w:space="0" w:color="auto"/>
        <w:right w:val="none" w:sz="0" w:space="0" w:color="auto"/>
      </w:divBdr>
    </w:div>
    <w:div w:id="1159927025">
      <w:bodyDiv w:val="1"/>
      <w:marLeft w:val="0"/>
      <w:marRight w:val="0"/>
      <w:marTop w:val="0"/>
      <w:marBottom w:val="0"/>
      <w:divBdr>
        <w:top w:val="none" w:sz="0" w:space="0" w:color="auto"/>
        <w:left w:val="none" w:sz="0" w:space="0" w:color="auto"/>
        <w:bottom w:val="none" w:sz="0" w:space="0" w:color="auto"/>
        <w:right w:val="none" w:sz="0" w:space="0" w:color="auto"/>
      </w:divBdr>
    </w:div>
    <w:div w:id="1161238725">
      <w:bodyDiv w:val="1"/>
      <w:marLeft w:val="0"/>
      <w:marRight w:val="0"/>
      <w:marTop w:val="0"/>
      <w:marBottom w:val="0"/>
      <w:divBdr>
        <w:top w:val="none" w:sz="0" w:space="0" w:color="auto"/>
        <w:left w:val="none" w:sz="0" w:space="0" w:color="auto"/>
        <w:bottom w:val="none" w:sz="0" w:space="0" w:color="auto"/>
        <w:right w:val="none" w:sz="0" w:space="0" w:color="auto"/>
      </w:divBdr>
      <w:divsChild>
        <w:div w:id="919369964">
          <w:marLeft w:val="480"/>
          <w:marRight w:val="0"/>
          <w:marTop w:val="0"/>
          <w:marBottom w:val="0"/>
          <w:divBdr>
            <w:top w:val="none" w:sz="0" w:space="0" w:color="auto"/>
            <w:left w:val="none" w:sz="0" w:space="0" w:color="auto"/>
            <w:bottom w:val="none" w:sz="0" w:space="0" w:color="auto"/>
            <w:right w:val="none" w:sz="0" w:space="0" w:color="auto"/>
          </w:divBdr>
        </w:div>
        <w:div w:id="664632470">
          <w:marLeft w:val="480"/>
          <w:marRight w:val="0"/>
          <w:marTop w:val="0"/>
          <w:marBottom w:val="0"/>
          <w:divBdr>
            <w:top w:val="none" w:sz="0" w:space="0" w:color="auto"/>
            <w:left w:val="none" w:sz="0" w:space="0" w:color="auto"/>
            <w:bottom w:val="none" w:sz="0" w:space="0" w:color="auto"/>
            <w:right w:val="none" w:sz="0" w:space="0" w:color="auto"/>
          </w:divBdr>
        </w:div>
        <w:div w:id="1422873826">
          <w:marLeft w:val="480"/>
          <w:marRight w:val="0"/>
          <w:marTop w:val="0"/>
          <w:marBottom w:val="0"/>
          <w:divBdr>
            <w:top w:val="none" w:sz="0" w:space="0" w:color="auto"/>
            <w:left w:val="none" w:sz="0" w:space="0" w:color="auto"/>
            <w:bottom w:val="none" w:sz="0" w:space="0" w:color="auto"/>
            <w:right w:val="none" w:sz="0" w:space="0" w:color="auto"/>
          </w:divBdr>
        </w:div>
        <w:div w:id="1207452638">
          <w:marLeft w:val="480"/>
          <w:marRight w:val="0"/>
          <w:marTop w:val="0"/>
          <w:marBottom w:val="0"/>
          <w:divBdr>
            <w:top w:val="none" w:sz="0" w:space="0" w:color="auto"/>
            <w:left w:val="none" w:sz="0" w:space="0" w:color="auto"/>
            <w:bottom w:val="none" w:sz="0" w:space="0" w:color="auto"/>
            <w:right w:val="none" w:sz="0" w:space="0" w:color="auto"/>
          </w:divBdr>
        </w:div>
        <w:div w:id="157501676">
          <w:marLeft w:val="480"/>
          <w:marRight w:val="0"/>
          <w:marTop w:val="0"/>
          <w:marBottom w:val="0"/>
          <w:divBdr>
            <w:top w:val="none" w:sz="0" w:space="0" w:color="auto"/>
            <w:left w:val="none" w:sz="0" w:space="0" w:color="auto"/>
            <w:bottom w:val="none" w:sz="0" w:space="0" w:color="auto"/>
            <w:right w:val="none" w:sz="0" w:space="0" w:color="auto"/>
          </w:divBdr>
        </w:div>
        <w:div w:id="208615964">
          <w:marLeft w:val="480"/>
          <w:marRight w:val="0"/>
          <w:marTop w:val="0"/>
          <w:marBottom w:val="0"/>
          <w:divBdr>
            <w:top w:val="none" w:sz="0" w:space="0" w:color="auto"/>
            <w:left w:val="none" w:sz="0" w:space="0" w:color="auto"/>
            <w:bottom w:val="none" w:sz="0" w:space="0" w:color="auto"/>
            <w:right w:val="none" w:sz="0" w:space="0" w:color="auto"/>
          </w:divBdr>
        </w:div>
        <w:div w:id="180897785">
          <w:marLeft w:val="480"/>
          <w:marRight w:val="0"/>
          <w:marTop w:val="0"/>
          <w:marBottom w:val="0"/>
          <w:divBdr>
            <w:top w:val="none" w:sz="0" w:space="0" w:color="auto"/>
            <w:left w:val="none" w:sz="0" w:space="0" w:color="auto"/>
            <w:bottom w:val="none" w:sz="0" w:space="0" w:color="auto"/>
            <w:right w:val="none" w:sz="0" w:space="0" w:color="auto"/>
          </w:divBdr>
        </w:div>
        <w:div w:id="1039748063">
          <w:marLeft w:val="480"/>
          <w:marRight w:val="0"/>
          <w:marTop w:val="0"/>
          <w:marBottom w:val="0"/>
          <w:divBdr>
            <w:top w:val="none" w:sz="0" w:space="0" w:color="auto"/>
            <w:left w:val="none" w:sz="0" w:space="0" w:color="auto"/>
            <w:bottom w:val="none" w:sz="0" w:space="0" w:color="auto"/>
            <w:right w:val="none" w:sz="0" w:space="0" w:color="auto"/>
          </w:divBdr>
        </w:div>
        <w:div w:id="1888250977">
          <w:marLeft w:val="480"/>
          <w:marRight w:val="0"/>
          <w:marTop w:val="0"/>
          <w:marBottom w:val="0"/>
          <w:divBdr>
            <w:top w:val="none" w:sz="0" w:space="0" w:color="auto"/>
            <w:left w:val="none" w:sz="0" w:space="0" w:color="auto"/>
            <w:bottom w:val="none" w:sz="0" w:space="0" w:color="auto"/>
            <w:right w:val="none" w:sz="0" w:space="0" w:color="auto"/>
          </w:divBdr>
        </w:div>
        <w:div w:id="34276285">
          <w:marLeft w:val="480"/>
          <w:marRight w:val="0"/>
          <w:marTop w:val="0"/>
          <w:marBottom w:val="0"/>
          <w:divBdr>
            <w:top w:val="none" w:sz="0" w:space="0" w:color="auto"/>
            <w:left w:val="none" w:sz="0" w:space="0" w:color="auto"/>
            <w:bottom w:val="none" w:sz="0" w:space="0" w:color="auto"/>
            <w:right w:val="none" w:sz="0" w:space="0" w:color="auto"/>
          </w:divBdr>
        </w:div>
        <w:div w:id="1419016478">
          <w:marLeft w:val="480"/>
          <w:marRight w:val="0"/>
          <w:marTop w:val="0"/>
          <w:marBottom w:val="0"/>
          <w:divBdr>
            <w:top w:val="none" w:sz="0" w:space="0" w:color="auto"/>
            <w:left w:val="none" w:sz="0" w:space="0" w:color="auto"/>
            <w:bottom w:val="none" w:sz="0" w:space="0" w:color="auto"/>
            <w:right w:val="none" w:sz="0" w:space="0" w:color="auto"/>
          </w:divBdr>
        </w:div>
        <w:div w:id="777068228">
          <w:marLeft w:val="480"/>
          <w:marRight w:val="0"/>
          <w:marTop w:val="0"/>
          <w:marBottom w:val="0"/>
          <w:divBdr>
            <w:top w:val="none" w:sz="0" w:space="0" w:color="auto"/>
            <w:left w:val="none" w:sz="0" w:space="0" w:color="auto"/>
            <w:bottom w:val="none" w:sz="0" w:space="0" w:color="auto"/>
            <w:right w:val="none" w:sz="0" w:space="0" w:color="auto"/>
          </w:divBdr>
        </w:div>
        <w:div w:id="413354542">
          <w:marLeft w:val="480"/>
          <w:marRight w:val="0"/>
          <w:marTop w:val="0"/>
          <w:marBottom w:val="0"/>
          <w:divBdr>
            <w:top w:val="none" w:sz="0" w:space="0" w:color="auto"/>
            <w:left w:val="none" w:sz="0" w:space="0" w:color="auto"/>
            <w:bottom w:val="none" w:sz="0" w:space="0" w:color="auto"/>
            <w:right w:val="none" w:sz="0" w:space="0" w:color="auto"/>
          </w:divBdr>
        </w:div>
        <w:div w:id="101148688">
          <w:marLeft w:val="480"/>
          <w:marRight w:val="0"/>
          <w:marTop w:val="0"/>
          <w:marBottom w:val="0"/>
          <w:divBdr>
            <w:top w:val="none" w:sz="0" w:space="0" w:color="auto"/>
            <w:left w:val="none" w:sz="0" w:space="0" w:color="auto"/>
            <w:bottom w:val="none" w:sz="0" w:space="0" w:color="auto"/>
            <w:right w:val="none" w:sz="0" w:space="0" w:color="auto"/>
          </w:divBdr>
        </w:div>
        <w:div w:id="2045859273">
          <w:marLeft w:val="480"/>
          <w:marRight w:val="0"/>
          <w:marTop w:val="0"/>
          <w:marBottom w:val="0"/>
          <w:divBdr>
            <w:top w:val="none" w:sz="0" w:space="0" w:color="auto"/>
            <w:left w:val="none" w:sz="0" w:space="0" w:color="auto"/>
            <w:bottom w:val="none" w:sz="0" w:space="0" w:color="auto"/>
            <w:right w:val="none" w:sz="0" w:space="0" w:color="auto"/>
          </w:divBdr>
        </w:div>
        <w:div w:id="1705986578">
          <w:marLeft w:val="480"/>
          <w:marRight w:val="0"/>
          <w:marTop w:val="0"/>
          <w:marBottom w:val="0"/>
          <w:divBdr>
            <w:top w:val="none" w:sz="0" w:space="0" w:color="auto"/>
            <w:left w:val="none" w:sz="0" w:space="0" w:color="auto"/>
            <w:bottom w:val="none" w:sz="0" w:space="0" w:color="auto"/>
            <w:right w:val="none" w:sz="0" w:space="0" w:color="auto"/>
          </w:divBdr>
        </w:div>
        <w:div w:id="1288393199">
          <w:marLeft w:val="480"/>
          <w:marRight w:val="0"/>
          <w:marTop w:val="0"/>
          <w:marBottom w:val="0"/>
          <w:divBdr>
            <w:top w:val="none" w:sz="0" w:space="0" w:color="auto"/>
            <w:left w:val="none" w:sz="0" w:space="0" w:color="auto"/>
            <w:bottom w:val="none" w:sz="0" w:space="0" w:color="auto"/>
            <w:right w:val="none" w:sz="0" w:space="0" w:color="auto"/>
          </w:divBdr>
        </w:div>
        <w:div w:id="393551201">
          <w:marLeft w:val="480"/>
          <w:marRight w:val="0"/>
          <w:marTop w:val="0"/>
          <w:marBottom w:val="0"/>
          <w:divBdr>
            <w:top w:val="none" w:sz="0" w:space="0" w:color="auto"/>
            <w:left w:val="none" w:sz="0" w:space="0" w:color="auto"/>
            <w:bottom w:val="none" w:sz="0" w:space="0" w:color="auto"/>
            <w:right w:val="none" w:sz="0" w:space="0" w:color="auto"/>
          </w:divBdr>
        </w:div>
        <w:div w:id="1368793454">
          <w:marLeft w:val="480"/>
          <w:marRight w:val="0"/>
          <w:marTop w:val="0"/>
          <w:marBottom w:val="0"/>
          <w:divBdr>
            <w:top w:val="none" w:sz="0" w:space="0" w:color="auto"/>
            <w:left w:val="none" w:sz="0" w:space="0" w:color="auto"/>
            <w:bottom w:val="none" w:sz="0" w:space="0" w:color="auto"/>
            <w:right w:val="none" w:sz="0" w:space="0" w:color="auto"/>
          </w:divBdr>
        </w:div>
        <w:div w:id="904025322">
          <w:marLeft w:val="480"/>
          <w:marRight w:val="0"/>
          <w:marTop w:val="0"/>
          <w:marBottom w:val="0"/>
          <w:divBdr>
            <w:top w:val="none" w:sz="0" w:space="0" w:color="auto"/>
            <w:left w:val="none" w:sz="0" w:space="0" w:color="auto"/>
            <w:bottom w:val="none" w:sz="0" w:space="0" w:color="auto"/>
            <w:right w:val="none" w:sz="0" w:space="0" w:color="auto"/>
          </w:divBdr>
        </w:div>
        <w:div w:id="630333017">
          <w:marLeft w:val="480"/>
          <w:marRight w:val="0"/>
          <w:marTop w:val="0"/>
          <w:marBottom w:val="0"/>
          <w:divBdr>
            <w:top w:val="none" w:sz="0" w:space="0" w:color="auto"/>
            <w:left w:val="none" w:sz="0" w:space="0" w:color="auto"/>
            <w:bottom w:val="none" w:sz="0" w:space="0" w:color="auto"/>
            <w:right w:val="none" w:sz="0" w:space="0" w:color="auto"/>
          </w:divBdr>
        </w:div>
        <w:div w:id="2116633256">
          <w:marLeft w:val="480"/>
          <w:marRight w:val="0"/>
          <w:marTop w:val="0"/>
          <w:marBottom w:val="0"/>
          <w:divBdr>
            <w:top w:val="none" w:sz="0" w:space="0" w:color="auto"/>
            <w:left w:val="none" w:sz="0" w:space="0" w:color="auto"/>
            <w:bottom w:val="none" w:sz="0" w:space="0" w:color="auto"/>
            <w:right w:val="none" w:sz="0" w:space="0" w:color="auto"/>
          </w:divBdr>
        </w:div>
        <w:div w:id="133640285">
          <w:marLeft w:val="480"/>
          <w:marRight w:val="0"/>
          <w:marTop w:val="0"/>
          <w:marBottom w:val="0"/>
          <w:divBdr>
            <w:top w:val="none" w:sz="0" w:space="0" w:color="auto"/>
            <w:left w:val="none" w:sz="0" w:space="0" w:color="auto"/>
            <w:bottom w:val="none" w:sz="0" w:space="0" w:color="auto"/>
            <w:right w:val="none" w:sz="0" w:space="0" w:color="auto"/>
          </w:divBdr>
        </w:div>
        <w:div w:id="1722291123">
          <w:marLeft w:val="480"/>
          <w:marRight w:val="0"/>
          <w:marTop w:val="0"/>
          <w:marBottom w:val="0"/>
          <w:divBdr>
            <w:top w:val="none" w:sz="0" w:space="0" w:color="auto"/>
            <w:left w:val="none" w:sz="0" w:space="0" w:color="auto"/>
            <w:bottom w:val="none" w:sz="0" w:space="0" w:color="auto"/>
            <w:right w:val="none" w:sz="0" w:space="0" w:color="auto"/>
          </w:divBdr>
        </w:div>
        <w:div w:id="876160922">
          <w:marLeft w:val="480"/>
          <w:marRight w:val="0"/>
          <w:marTop w:val="0"/>
          <w:marBottom w:val="0"/>
          <w:divBdr>
            <w:top w:val="none" w:sz="0" w:space="0" w:color="auto"/>
            <w:left w:val="none" w:sz="0" w:space="0" w:color="auto"/>
            <w:bottom w:val="none" w:sz="0" w:space="0" w:color="auto"/>
            <w:right w:val="none" w:sz="0" w:space="0" w:color="auto"/>
          </w:divBdr>
        </w:div>
        <w:div w:id="1314525565">
          <w:marLeft w:val="480"/>
          <w:marRight w:val="0"/>
          <w:marTop w:val="0"/>
          <w:marBottom w:val="0"/>
          <w:divBdr>
            <w:top w:val="none" w:sz="0" w:space="0" w:color="auto"/>
            <w:left w:val="none" w:sz="0" w:space="0" w:color="auto"/>
            <w:bottom w:val="none" w:sz="0" w:space="0" w:color="auto"/>
            <w:right w:val="none" w:sz="0" w:space="0" w:color="auto"/>
          </w:divBdr>
        </w:div>
        <w:div w:id="1472865474">
          <w:marLeft w:val="480"/>
          <w:marRight w:val="0"/>
          <w:marTop w:val="0"/>
          <w:marBottom w:val="0"/>
          <w:divBdr>
            <w:top w:val="none" w:sz="0" w:space="0" w:color="auto"/>
            <w:left w:val="none" w:sz="0" w:space="0" w:color="auto"/>
            <w:bottom w:val="none" w:sz="0" w:space="0" w:color="auto"/>
            <w:right w:val="none" w:sz="0" w:space="0" w:color="auto"/>
          </w:divBdr>
        </w:div>
        <w:div w:id="1013415485">
          <w:marLeft w:val="480"/>
          <w:marRight w:val="0"/>
          <w:marTop w:val="0"/>
          <w:marBottom w:val="0"/>
          <w:divBdr>
            <w:top w:val="none" w:sz="0" w:space="0" w:color="auto"/>
            <w:left w:val="none" w:sz="0" w:space="0" w:color="auto"/>
            <w:bottom w:val="none" w:sz="0" w:space="0" w:color="auto"/>
            <w:right w:val="none" w:sz="0" w:space="0" w:color="auto"/>
          </w:divBdr>
        </w:div>
        <w:div w:id="919217026">
          <w:marLeft w:val="480"/>
          <w:marRight w:val="0"/>
          <w:marTop w:val="0"/>
          <w:marBottom w:val="0"/>
          <w:divBdr>
            <w:top w:val="none" w:sz="0" w:space="0" w:color="auto"/>
            <w:left w:val="none" w:sz="0" w:space="0" w:color="auto"/>
            <w:bottom w:val="none" w:sz="0" w:space="0" w:color="auto"/>
            <w:right w:val="none" w:sz="0" w:space="0" w:color="auto"/>
          </w:divBdr>
        </w:div>
        <w:div w:id="685526076">
          <w:marLeft w:val="480"/>
          <w:marRight w:val="0"/>
          <w:marTop w:val="0"/>
          <w:marBottom w:val="0"/>
          <w:divBdr>
            <w:top w:val="none" w:sz="0" w:space="0" w:color="auto"/>
            <w:left w:val="none" w:sz="0" w:space="0" w:color="auto"/>
            <w:bottom w:val="none" w:sz="0" w:space="0" w:color="auto"/>
            <w:right w:val="none" w:sz="0" w:space="0" w:color="auto"/>
          </w:divBdr>
        </w:div>
        <w:div w:id="267857006">
          <w:marLeft w:val="480"/>
          <w:marRight w:val="0"/>
          <w:marTop w:val="0"/>
          <w:marBottom w:val="0"/>
          <w:divBdr>
            <w:top w:val="none" w:sz="0" w:space="0" w:color="auto"/>
            <w:left w:val="none" w:sz="0" w:space="0" w:color="auto"/>
            <w:bottom w:val="none" w:sz="0" w:space="0" w:color="auto"/>
            <w:right w:val="none" w:sz="0" w:space="0" w:color="auto"/>
          </w:divBdr>
        </w:div>
        <w:div w:id="1833718425">
          <w:marLeft w:val="480"/>
          <w:marRight w:val="0"/>
          <w:marTop w:val="0"/>
          <w:marBottom w:val="0"/>
          <w:divBdr>
            <w:top w:val="none" w:sz="0" w:space="0" w:color="auto"/>
            <w:left w:val="none" w:sz="0" w:space="0" w:color="auto"/>
            <w:bottom w:val="none" w:sz="0" w:space="0" w:color="auto"/>
            <w:right w:val="none" w:sz="0" w:space="0" w:color="auto"/>
          </w:divBdr>
        </w:div>
        <w:div w:id="1330643808">
          <w:marLeft w:val="480"/>
          <w:marRight w:val="0"/>
          <w:marTop w:val="0"/>
          <w:marBottom w:val="0"/>
          <w:divBdr>
            <w:top w:val="none" w:sz="0" w:space="0" w:color="auto"/>
            <w:left w:val="none" w:sz="0" w:space="0" w:color="auto"/>
            <w:bottom w:val="none" w:sz="0" w:space="0" w:color="auto"/>
            <w:right w:val="none" w:sz="0" w:space="0" w:color="auto"/>
          </w:divBdr>
        </w:div>
        <w:div w:id="722294199">
          <w:marLeft w:val="480"/>
          <w:marRight w:val="0"/>
          <w:marTop w:val="0"/>
          <w:marBottom w:val="0"/>
          <w:divBdr>
            <w:top w:val="none" w:sz="0" w:space="0" w:color="auto"/>
            <w:left w:val="none" w:sz="0" w:space="0" w:color="auto"/>
            <w:bottom w:val="none" w:sz="0" w:space="0" w:color="auto"/>
            <w:right w:val="none" w:sz="0" w:space="0" w:color="auto"/>
          </w:divBdr>
        </w:div>
        <w:div w:id="1563444507">
          <w:marLeft w:val="480"/>
          <w:marRight w:val="0"/>
          <w:marTop w:val="0"/>
          <w:marBottom w:val="0"/>
          <w:divBdr>
            <w:top w:val="none" w:sz="0" w:space="0" w:color="auto"/>
            <w:left w:val="none" w:sz="0" w:space="0" w:color="auto"/>
            <w:bottom w:val="none" w:sz="0" w:space="0" w:color="auto"/>
            <w:right w:val="none" w:sz="0" w:space="0" w:color="auto"/>
          </w:divBdr>
        </w:div>
        <w:div w:id="1810777591">
          <w:marLeft w:val="480"/>
          <w:marRight w:val="0"/>
          <w:marTop w:val="0"/>
          <w:marBottom w:val="0"/>
          <w:divBdr>
            <w:top w:val="none" w:sz="0" w:space="0" w:color="auto"/>
            <w:left w:val="none" w:sz="0" w:space="0" w:color="auto"/>
            <w:bottom w:val="none" w:sz="0" w:space="0" w:color="auto"/>
            <w:right w:val="none" w:sz="0" w:space="0" w:color="auto"/>
          </w:divBdr>
        </w:div>
        <w:div w:id="1580335412">
          <w:marLeft w:val="480"/>
          <w:marRight w:val="0"/>
          <w:marTop w:val="0"/>
          <w:marBottom w:val="0"/>
          <w:divBdr>
            <w:top w:val="none" w:sz="0" w:space="0" w:color="auto"/>
            <w:left w:val="none" w:sz="0" w:space="0" w:color="auto"/>
            <w:bottom w:val="none" w:sz="0" w:space="0" w:color="auto"/>
            <w:right w:val="none" w:sz="0" w:space="0" w:color="auto"/>
          </w:divBdr>
        </w:div>
        <w:div w:id="765468699">
          <w:marLeft w:val="480"/>
          <w:marRight w:val="0"/>
          <w:marTop w:val="0"/>
          <w:marBottom w:val="0"/>
          <w:divBdr>
            <w:top w:val="none" w:sz="0" w:space="0" w:color="auto"/>
            <w:left w:val="none" w:sz="0" w:space="0" w:color="auto"/>
            <w:bottom w:val="none" w:sz="0" w:space="0" w:color="auto"/>
            <w:right w:val="none" w:sz="0" w:space="0" w:color="auto"/>
          </w:divBdr>
        </w:div>
        <w:div w:id="747189261">
          <w:marLeft w:val="480"/>
          <w:marRight w:val="0"/>
          <w:marTop w:val="0"/>
          <w:marBottom w:val="0"/>
          <w:divBdr>
            <w:top w:val="none" w:sz="0" w:space="0" w:color="auto"/>
            <w:left w:val="none" w:sz="0" w:space="0" w:color="auto"/>
            <w:bottom w:val="none" w:sz="0" w:space="0" w:color="auto"/>
            <w:right w:val="none" w:sz="0" w:space="0" w:color="auto"/>
          </w:divBdr>
        </w:div>
        <w:div w:id="1919512668">
          <w:marLeft w:val="480"/>
          <w:marRight w:val="0"/>
          <w:marTop w:val="0"/>
          <w:marBottom w:val="0"/>
          <w:divBdr>
            <w:top w:val="none" w:sz="0" w:space="0" w:color="auto"/>
            <w:left w:val="none" w:sz="0" w:space="0" w:color="auto"/>
            <w:bottom w:val="none" w:sz="0" w:space="0" w:color="auto"/>
            <w:right w:val="none" w:sz="0" w:space="0" w:color="auto"/>
          </w:divBdr>
        </w:div>
        <w:div w:id="505873878">
          <w:marLeft w:val="480"/>
          <w:marRight w:val="0"/>
          <w:marTop w:val="0"/>
          <w:marBottom w:val="0"/>
          <w:divBdr>
            <w:top w:val="none" w:sz="0" w:space="0" w:color="auto"/>
            <w:left w:val="none" w:sz="0" w:space="0" w:color="auto"/>
            <w:bottom w:val="none" w:sz="0" w:space="0" w:color="auto"/>
            <w:right w:val="none" w:sz="0" w:space="0" w:color="auto"/>
          </w:divBdr>
        </w:div>
        <w:div w:id="408427721">
          <w:marLeft w:val="480"/>
          <w:marRight w:val="0"/>
          <w:marTop w:val="0"/>
          <w:marBottom w:val="0"/>
          <w:divBdr>
            <w:top w:val="none" w:sz="0" w:space="0" w:color="auto"/>
            <w:left w:val="none" w:sz="0" w:space="0" w:color="auto"/>
            <w:bottom w:val="none" w:sz="0" w:space="0" w:color="auto"/>
            <w:right w:val="none" w:sz="0" w:space="0" w:color="auto"/>
          </w:divBdr>
        </w:div>
        <w:div w:id="986937023">
          <w:marLeft w:val="480"/>
          <w:marRight w:val="0"/>
          <w:marTop w:val="0"/>
          <w:marBottom w:val="0"/>
          <w:divBdr>
            <w:top w:val="none" w:sz="0" w:space="0" w:color="auto"/>
            <w:left w:val="none" w:sz="0" w:space="0" w:color="auto"/>
            <w:bottom w:val="none" w:sz="0" w:space="0" w:color="auto"/>
            <w:right w:val="none" w:sz="0" w:space="0" w:color="auto"/>
          </w:divBdr>
        </w:div>
        <w:div w:id="969435177">
          <w:marLeft w:val="480"/>
          <w:marRight w:val="0"/>
          <w:marTop w:val="0"/>
          <w:marBottom w:val="0"/>
          <w:divBdr>
            <w:top w:val="none" w:sz="0" w:space="0" w:color="auto"/>
            <w:left w:val="none" w:sz="0" w:space="0" w:color="auto"/>
            <w:bottom w:val="none" w:sz="0" w:space="0" w:color="auto"/>
            <w:right w:val="none" w:sz="0" w:space="0" w:color="auto"/>
          </w:divBdr>
        </w:div>
        <w:div w:id="1282226887">
          <w:marLeft w:val="480"/>
          <w:marRight w:val="0"/>
          <w:marTop w:val="0"/>
          <w:marBottom w:val="0"/>
          <w:divBdr>
            <w:top w:val="none" w:sz="0" w:space="0" w:color="auto"/>
            <w:left w:val="none" w:sz="0" w:space="0" w:color="auto"/>
            <w:bottom w:val="none" w:sz="0" w:space="0" w:color="auto"/>
            <w:right w:val="none" w:sz="0" w:space="0" w:color="auto"/>
          </w:divBdr>
        </w:div>
        <w:div w:id="1829713458">
          <w:marLeft w:val="480"/>
          <w:marRight w:val="0"/>
          <w:marTop w:val="0"/>
          <w:marBottom w:val="0"/>
          <w:divBdr>
            <w:top w:val="none" w:sz="0" w:space="0" w:color="auto"/>
            <w:left w:val="none" w:sz="0" w:space="0" w:color="auto"/>
            <w:bottom w:val="none" w:sz="0" w:space="0" w:color="auto"/>
            <w:right w:val="none" w:sz="0" w:space="0" w:color="auto"/>
          </w:divBdr>
        </w:div>
        <w:div w:id="684986081">
          <w:marLeft w:val="480"/>
          <w:marRight w:val="0"/>
          <w:marTop w:val="0"/>
          <w:marBottom w:val="0"/>
          <w:divBdr>
            <w:top w:val="none" w:sz="0" w:space="0" w:color="auto"/>
            <w:left w:val="none" w:sz="0" w:space="0" w:color="auto"/>
            <w:bottom w:val="none" w:sz="0" w:space="0" w:color="auto"/>
            <w:right w:val="none" w:sz="0" w:space="0" w:color="auto"/>
          </w:divBdr>
        </w:div>
        <w:div w:id="794904485">
          <w:marLeft w:val="480"/>
          <w:marRight w:val="0"/>
          <w:marTop w:val="0"/>
          <w:marBottom w:val="0"/>
          <w:divBdr>
            <w:top w:val="none" w:sz="0" w:space="0" w:color="auto"/>
            <w:left w:val="none" w:sz="0" w:space="0" w:color="auto"/>
            <w:bottom w:val="none" w:sz="0" w:space="0" w:color="auto"/>
            <w:right w:val="none" w:sz="0" w:space="0" w:color="auto"/>
          </w:divBdr>
        </w:div>
        <w:div w:id="215970759">
          <w:marLeft w:val="480"/>
          <w:marRight w:val="0"/>
          <w:marTop w:val="0"/>
          <w:marBottom w:val="0"/>
          <w:divBdr>
            <w:top w:val="none" w:sz="0" w:space="0" w:color="auto"/>
            <w:left w:val="none" w:sz="0" w:space="0" w:color="auto"/>
            <w:bottom w:val="none" w:sz="0" w:space="0" w:color="auto"/>
            <w:right w:val="none" w:sz="0" w:space="0" w:color="auto"/>
          </w:divBdr>
        </w:div>
        <w:div w:id="124546251">
          <w:marLeft w:val="480"/>
          <w:marRight w:val="0"/>
          <w:marTop w:val="0"/>
          <w:marBottom w:val="0"/>
          <w:divBdr>
            <w:top w:val="none" w:sz="0" w:space="0" w:color="auto"/>
            <w:left w:val="none" w:sz="0" w:space="0" w:color="auto"/>
            <w:bottom w:val="none" w:sz="0" w:space="0" w:color="auto"/>
            <w:right w:val="none" w:sz="0" w:space="0" w:color="auto"/>
          </w:divBdr>
        </w:div>
        <w:div w:id="1979609790">
          <w:marLeft w:val="480"/>
          <w:marRight w:val="0"/>
          <w:marTop w:val="0"/>
          <w:marBottom w:val="0"/>
          <w:divBdr>
            <w:top w:val="none" w:sz="0" w:space="0" w:color="auto"/>
            <w:left w:val="none" w:sz="0" w:space="0" w:color="auto"/>
            <w:bottom w:val="none" w:sz="0" w:space="0" w:color="auto"/>
            <w:right w:val="none" w:sz="0" w:space="0" w:color="auto"/>
          </w:divBdr>
        </w:div>
        <w:div w:id="980882851">
          <w:marLeft w:val="480"/>
          <w:marRight w:val="0"/>
          <w:marTop w:val="0"/>
          <w:marBottom w:val="0"/>
          <w:divBdr>
            <w:top w:val="none" w:sz="0" w:space="0" w:color="auto"/>
            <w:left w:val="none" w:sz="0" w:space="0" w:color="auto"/>
            <w:bottom w:val="none" w:sz="0" w:space="0" w:color="auto"/>
            <w:right w:val="none" w:sz="0" w:space="0" w:color="auto"/>
          </w:divBdr>
        </w:div>
        <w:div w:id="669450693">
          <w:marLeft w:val="480"/>
          <w:marRight w:val="0"/>
          <w:marTop w:val="0"/>
          <w:marBottom w:val="0"/>
          <w:divBdr>
            <w:top w:val="none" w:sz="0" w:space="0" w:color="auto"/>
            <w:left w:val="none" w:sz="0" w:space="0" w:color="auto"/>
            <w:bottom w:val="none" w:sz="0" w:space="0" w:color="auto"/>
            <w:right w:val="none" w:sz="0" w:space="0" w:color="auto"/>
          </w:divBdr>
        </w:div>
        <w:div w:id="966818762">
          <w:marLeft w:val="480"/>
          <w:marRight w:val="0"/>
          <w:marTop w:val="0"/>
          <w:marBottom w:val="0"/>
          <w:divBdr>
            <w:top w:val="none" w:sz="0" w:space="0" w:color="auto"/>
            <w:left w:val="none" w:sz="0" w:space="0" w:color="auto"/>
            <w:bottom w:val="none" w:sz="0" w:space="0" w:color="auto"/>
            <w:right w:val="none" w:sz="0" w:space="0" w:color="auto"/>
          </w:divBdr>
        </w:div>
      </w:divsChild>
    </w:div>
    <w:div w:id="1162888943">
      <w:bodyDiv w:val="1"/>
      <w:marLeft w:val="0"/>
      <w:marRight w:val="0"/>
      <w:marTop w:val="0"/>
      <w:marBottom w:val="0"/>
      <w:divBdr>
        <w:top w:val="none" w:sz="0" w:space="0" w:color="auto"/>
        <w:left w:val="none" w:sz="0" w:space="0" w:color="auto"/>
        <w:bottom w:val="none" w:sz="0" w:space="0" w:color="auto"/>
        <w:right w:val="none" w:sz="0" w:space="0" w:color="auto"/>
      </w:divBdr>
    </w:div>
    <w:div w:id="1163084531">
      <w:bodyDiv w:val="1"/>
      <w:marLeft w:val="0"/>
      <w:marRight w:val="0"/>
      <w:marTop w:val="0"/>
      <w:marBottom w:val="0"/>
      <w:divBdr>
        <w:top w:val="none" w:sz="0" w:space="0" w:color="auto"/>
        <w:left w:val="none" w:sz="0" w:space="0" w:color="auto"/>
        <w:bottom w:val="none" w:sz="0" w:space="0" w:color="auto"/>
        <w:right w:val="none" w:sz="0" w:space="0" w:color="auto"/>
      </w:divBdr>
    </w:div>
    <w:div w:id="1163163265">
      <w:bodyDiv w:val="1"/>
      <w:marLeft w:val="0"/>
      <w:marRight w:val="0"/>
      <w:marTop w:val="0"/>
      <w:marBottom w:val="0"/>
      <w:divBdr>
        <w:top w:val="none" w:sz="0" w:space="0" w:color="auto"/>
        <w:left w:val="none" w:sz="0" w:space="0" w:color="auto"/>
        <w:bottom w:val="none" w:sz="0" w:space="0" w:color="auto"/>
        <w:right w:val="none" w:sz="0" w:space="0" w:color="auto"/>
      </w:divBdr>
    </w:div>
    <w:div w:id="1163202168">
      <w:bodyDiv w:val="1"/>
      <w:marLeft w:val="0"/>
      <w:marRight w:val="0"/>
      <w:marTop w:val="0"/>
      <w:marBottom w:val="0"/>
      <w:divBdr>
        <w:top w:val="none" w:sz="0" w:space="0" w:color="auto"/>
        <w:left w:val="none" w:sz="0" w:space="0" w:color="auto"/>
        <w:bottom w:val="none" w:sz="0" w:space="0" w:color="auto"/>
        <w:right w:val="none" w:sz="0" w:space="0" w:color="auto"/>
      </w:divBdr>
    </w:div>
    <w:div w:id="1163427077">
      <w:bodyDiv w:val="1"/>
      <w:marLeft w:val="0"/>
      <w:marRight w:val="0"/>
      <w:marTop w:val="0"/>
      <w:marBottom w:val="0"/>
      <w:divBdr>
        <w:top w:val="none" w:sz="0" w:space="0" w:color="auto"/>
        <w:left w:val="none" w:sz="0" w:space="0" w:color="auto"/>
        <w:bottom w:val="none" w:sz="0" w:space="0" w:color="auto"/>
        <w:right w:val="none" w:sz="0" w:space="0" w:color="auto"/>
      </w:divBdr>
    </w:div>
    <w:div w:id="1164320339">
      <w:bodyDiv w:val="1"/>
      <w:marLeft w:val="0"/>
      <w:marRight w:val="0"/>
      <w:marTop w:val="0"/>
      <w:marBottom w:val="0"/>
      <w:divBdr>
        <w:top w:val="none" w:sz="0" w:space="0" w:color="auto"/>
        <w:left w:val="none" w:sz="0" w:space="0" w:color="auto"/>
        <w:bottom w:val="none" w:sz="0" w:space="0" w:color="auto"/>
        <w:right w:val="none" w:sz="0" w:space="0" w:color="auto"/>
      </w:divBdr>
      <w:divsChild>
        <w:div w:id="660742164">
          <w:marLeft w:val="480"/>
          <w:marRight w:val="0"/>
          <w:marTop w:val="0"/>
          <w:marBottom w:val="0"/>
          <w:divBdr>
            <w:top w:val="none" w:sz="0" w:space="0" w:color="auto"/>
            <w:left w:val="none" w:sz="0" w:space="0" w:color="auto"/>
            <w:bottom w:val="none" w:sz="0" w:space="0" w:color="auto"/>
            <w:right w:val="none" w:sz="0" w:space="0" w:color="auto"/>
          </w:divBdr>
        </w:div>
        <w:div w:id="519130577">
          <w:marLeft w:val="480"/>
          <w:marRight w:val="0"/>
          <w:marTop w:val="0"/>
          <w:marBottom w:val="0"/>
          <w:divBdr>
            <w:top w:val="none" w:sz="0" w:space="0" w:color="auto"/>
            <w:left w:val="none" w:sz="0" w:space="0" w:color="auto"/>
            <w:bottom w:val="none" w:sz="0" w:space="0" w:color="auto"/>
            <w:right w:val="none" w:sz="0" w:space="0" w:color="auto"/>
          </w:divBdr>
        </w:div>
        <w:div w:id="1483156482">
          <w:marLeft w:val="480"/>
          <w:marRight w:val="0"/>
          <w:marTop w:val="0"/>
          <w:marBottom w:val="0"/>
          <w:divBdr>
            <w:top w:val="none" w:sz="0" w:space="0" w:color="auto"/>
            <w:left w:val="none" w:sz="0" w:space="0" w:color="auto"/>
            <w:bottom w:val="none" w:sz="0" w:space="0" w:color="auto"/>
            <w:right w:val="none" w:sz="0" w:space="0" w:color="auto"/>
          </w:divBdr>
        </w:div>
        <w:div w:id="989595199">
          <w:marLeft w:val="480"/>
          <w:marRight w:val="0"/>
          <w:marTop w:val="0"/>
          <w:marBottom w:val="0"/>
          <w:divBdr>
            <w:top w:val="none" w:sz="0" w:space="0" w:color="auto"/>
            <w:left w:val="none" w:sz="0" w:space="0" w:color="auto"/>
            <w:bottom w:val="none" w:sz="0" w:space="0" w:color="auto"/>
            <w:right w:val="none" w:sz="0" w:space="0" w:color="auto"/>
          </w:divBdr>
        </w:div>
        <w:div w:id="387461700">
          <w:marLeft w:val="480"/>
          <w:marRight w:val="0"/>
          <w:marTop w:val="0"/>
          <w:marBottom w:val="0"/>
          <w:divBdr>
            <w:top w:val="none" w:sz="0" w:space="0" w:color="auto"/>
            <w:left w:val="none" w:sz="0" w:space="0" w:color="auto"/>
            <w:bottom w:val="none" w:sz="0" w:space="0" w:color="auto"/>
            <w:right w:val="none" w:sz="0" w:space="0" w:color="auto"/>
          </w:divBdr>
        </w:div>
        <w:div w:id="1517421664">
          <w:marLeft w:val="480"/>
          <w:marRight w:val="0"/>
          <w:marTop w:val="0"/>
          <w:marBottom w:val="0"/>
          <w:divBdr>
            <w:top w:val="none" w:sz="0" w:space="0" w:color="auto"/>
            <w:left w:val="none" w:sz="0" w:space="0" w:color="auto"/>
            <w:bottom w:val="none" w:sz="0" w:space="0" w:color="auto"/>
            <w:right w:val="none" w:sz="0" w:space="0" w:color="auto"/>
          </w:divBdr>
        </w:div>
        <w:div w:id="1068845219">
          <w:marLeft w:val="480"/>
          <w:marRight w:val="0"/>
          <w:marTop w:val="0"/>
          <w:marBottom w:val="0"/>
          <w:divBdr>
            <w:top w:val="none" w:sz="0" w:space="0" w:color="auto"/>
            <w:left w:val="none" w:sz="0" w:space="0" w:color="auto"/>
            <w:bottom w:val="none" w:sz="0" w:space="0" w:color="auto"/>
            <w:right w:val="none" w:sz="0" w:space="0" w:color="auto"/>
          </w:divBdr>
        </w:div>
        <w:div w:id="700790075">
          <w:marLeft w:val="480"/>
          <w:marRight w:val="0"/>
          <w:marTop w:val="0"/>
          <w:marBottom w:val="0"/>
          <w:divBdr>
            <w:top w:val="none" w:sz="0" w:space="0" w:color="auto"/>
            <w:left w:val="none" w:sz="0" w:space="0" w:color="auto"/>
            <w:bottom w:val="none" w:sz="0" w:space="0" w:color="auto"/>
            <w:right w:val="none" w:sz="0" w:space="0" w:color="auto"/>
          </w:divBdr>
        </w:div>
        <w:div w:id="796022272">
          <w:marLeft w:val="480"/>
          <w:marRight w:val="0"/>
          <w:marTop w:val="0"/>
          <w:marBottom w:val="0"/>
          <w:divBdr>
            <w:top w:val="none" w:sz="0" w:space="0" w:color="auto"/>
            <w:left w:val="none" w:sz="0" w:space="0" w:color="auto"/>
            <w:bottom w:val="none" w:sz="0" w:space="0" w:color="auto"/>
            <w:right w:val="none" w:sz="0" w:space="0" w:color="auto"/>
          </w:divBdr>
        </w:div>
        <w:div w:id="1951282590">
          <w:marLeft w:val="480"/>
          <w:marRight w:val="0"/>
          <w:marTop w:val="0"/>
          <w:marBottom w:val="0"/>
          <w:divBdr>
            <w:top w:val="none" w:sz="0" w:space="0" w:color="auto"/>
            <w:left w:val="none" w:sz="0" w:space="0" w:color="auto"/>
            <w:bottom w:val="none" w:sz="0" w:space="0" w:color="auto"/>
            <w:right w:val="none" w:sz="0" w:space="0" w:color="auto"/>
          </w:divBdr>
        </w:div>
        <w:div w:id="951130878">
          <w:marLeft w:val="480"/>
          <w:marRight w:val="0"/>
          <w:marTop w:val="0"/>
          <w:marBottom w:val="0"/>
          <w:divBdr>
            <w:top w:val="none" w:sz="0" w:space="0" w:color="auto"/>
            <w:left w:val="none" w:sz="0" w:space="0" w:color="auto"/>
            <w:bottom w:val="none" w:sz="0" w:space="0" w:color="auto"/>
            <w:right w:val="none" w:sz="0" w:space="0" w:color="auto"/>
          </w:divBdr>
        </w:div>
        <w:div w:id="1606577677">
          <w:marLeft w:val="480"/>
          <w:marRight w:val="0"/>
          <w:marTop w:val="0"/>
          <w:marBottom w:val="0"/>
          <w:divBdr>
            <w:top w:val="none" w:sz="0" w:space="0" w:color="auto"/>
            <w:left w:val="none" w:sz="0" w:space="0" w:color="auto"/>
            <w:bottom w:val="none" w:sz="0" w:space="0" w:color="auto"/>
            <w:right w:val="none" w:sz="0" w:space="0" w:color="auto"/>
          </w:divBdr>
        </w:div>
        <w:div w:id="2129079488">
          <w:marLeft w:val="480"/>
          <w:marRight w:val="0"/>
          <w:marTop w:val="0"/>
          <w:marBottom w:val="0"/>
          <w:divBdr>
            <w:top w:val="none" w:sz="0" w:space="0" w:color="auto"/>
            <w:left w:val="none" w:sz="0" w:space="0" w:color="auto"/>
            <w:bottom w:val="none" w:sz="0" w:space="0" w:color="auto"/>
            <w:right w:val="none" w:sz="0" w:space="0" w:color="auto"/>
          </w:divBdr>
        </w:div>
        <w:div w:id="224025432">
          <w:marLeft w:val="480"/>
          <w:marRight w:val="0"/>
          <w:marTop w:val="0"/>
          <w:marBottom w:val="0"/>
          <w:divBdr>
            <w:top w:val="none" w:sz="0" w:space="0" w:color="auto"/>
            <w:left w:val="none" w:sz="0" w:space="0" w:color="auto"/>
            <w:bottom w:val="none" w:sz="0" w:space="0" w:color="auto"/>
            <w:right w:val="none" w:sz="0" w:space="0" w:color="auto"/>
          </w:divBdr>
        </w:div>
        <w:div w:id="689993624">
          <w:marLeft w:val="480"/>
          <w:marRight w:val="0"/>
          <w:marTop w:val="0"/>
          <w:marBottom w:val="0"/>
          <w:divBdr>
            <w:top w:val="none" w:sz="0" w:space="0" w:color="auto"/>
            <w:left w:val="none" w:sz="0" w:space="0" w:color="auto"/>
            <w:bottom w:val="none" w:sz="0" w:space="0" w:color="auto"/>
            <w:right w:val="none" w:sz="0" w:space="0" w:color="auto"/>
          </w:divBdr>
        </w:div>
        <w:div w:id="323894426">
          <w:marLeft w:val="480"/>
          <w:marRight w:val="0"/>
          <w:marTop w:val="0"/>
          <w:marBottom w:val="0"/>
          <w:divBdr>
            <w:top w:val="none" w:sz="0" w:space="0" w:color="auto"/>
            <w:left w:val="none" w:sz="0" w:space="0" w:color="auto"/>
            <w:bottom w:val="none" w:sz="0" w:space="0" w:color="auto"/>
            <w:right w:val="none" w:sz="0" w:space="0" w:color="auto"/>
          </w:divBdr>
        </w:div>
        <w:div w:id="739059807">
          <w:marLeft w:val="480"/>
          <w:marRight w:val="0"/>
          <w:marTop w:val="0"/>
          <w:marBottom w:val="0"/>
          <w:divBdr>
            <w:top w:val="none" w:sz="0" w:space="0" w:color="auto"/>
            <w:left w:val="none" w:sz="0" w:space="0" w:color="auto"/>
            <w:bottom w:val="none" w:sz="0" w:space="0" w:color="auto"/>
            <w:right w:val="none" w:sz="0" w:space="0" w:color="auto"/>
          </w:divBdr>
        </w:div>
        <w:div w:id="343943820">
          <w:marLeft w:val="480"/>
          <w:marRight w:val="0"/>
          <w:marTop w:val="0"/>
          <w:marBottom w:val="0"/>
          <w:divBdr>
            <w:top w:val="none" w:sz="0" w:space="0" w:color="auto"/>
            <w:left w:val="none" w:sz="0" w:space="0" w:color="auto"/>
            <w:bottom w:val="none" w:sz="0" w:space="0" w:color="auto"/>
            <w:right w:val="none" w:sz="0" w:space="0" w:color="auto"/>
          </w:divBdr>
        </w:div>
        <w:div w:id="468134311">
          <w:marLeft w:val="480"/>
          <w:marRight w:val="0"/>
          <w:marTop w:val="0"/>
          <w:marBottom w:val="0"/>
          <w:divBdr>
            <w:top w:val="none" w:sz="0" w:space="0" w:color="auto"/>
            <w:left w:val="none" w:sz="0" w:space="0" w:color="auto"/>
            <w:bottom w:val="none" w:sz="0" w:space="0" w:color="auto"/>
            <w:right w:val="none" w:sz="0" w:space="0" w:color="auto"/>
          </w:divBdr>
        </w:div>
        <w:div w:id="1889105937">
          <w:marLeft w:val="480"/>
          <w:marRight w:val="0"/>
          <w:marTop w:val="0"/>
          <w:marBottom w:val="0"/>
          <w:divBdr>
            <w:top w:val="none" w:sz="0" w:space="0" w:color="auto"/>
            <w:left w:val="none" w:sz="0" w:space="0" w:color="auto"/>
            <w:bottom w:val="none" w:sz="0" w:space="0" w:color="auto"/>
            <w:right w:val="none" w:sz="0" w:space="0" w:color="auto"/>
          </w:divBdr>
        </w:div>
        <w:div w:id="966349525">
          <w:marLeft w:val="480"/>
          <w:marRight w:val="0"/>
          <w:marTop w:val="0"/>
          <w:marBottom w:val="0"/>
          <w:divBdr>
            <w:top w:val="none" w:sz="0" w:space="0" w:color="auto"/>
            <w:left w:val="none" w:sz="0" w:space="0" w:color="auto"/>
            <w:bottom w:val="none" w:sz="0" w:space="0" w:color="auto"/>
            <w:right w:val="none" w:sz="0" w:space="0" w:color="auto"/>
          </w:divBdr>
        </w:div>
        <w:div w:id="502547702">
          <w:marLeft w:val="480"/>
          <w:marRight w:val="0"/>
          <w:marTop w:val="0"/>
          <w:marBottom w:val="0"/>
          <w:divBdr>
            <w:top w:val="none" w:sz="0" w:space="0" w:color="auto"/>
            <w:left w:val="none" w:sz="0" w:space="0" w:color="auto"/>
            <w:bottom w:val="none" w:sz="0" w:space="0" w:color="auto"/>
            <w:right w:val="none" w:sz="0" w:space="0" w:color="auto"/>
          </w:divBdr>
        </w:div>
        <w:div w:id="1329363903">
          <w:marLeft w:val="480"/>
          <w:marRight w:val="0"/>
          <w:marTop w:val="0"/>
          <w:marBottom w:val="0"/>
          <w:divBdr>
            <w:top w:val="none" w:sz="0" w:space="0" w:color="auto"/>
            <w:left w:val="none" w:sz="0" w:space="0" w:color="auto"/>
            <w:bottom w:val="none" w:sz="0" w:space="0" w:color="auto"/>
            <w:right w:val="none" w:sz="0" w:space="0" w:color="auto"/>
          </w:divBdr>
        </w:div>
        <w:div w:id="1310405148">
          <w:marLeft w:val="480"/>
          <w:marRight w:val="0"/>
          <w:marTop w:val="0"/>
          <w:marBottom w:val="0"/>
          <w:divBdr>
            <w:top w:val="none" w:sz="0" w:space="0" w:color="auto"/>
            <w:left w:val="none" w:sz="0" w:space="0" w:color="auto"/>
            <w:bottom w:val="none" w:sz="0" w:space="0" w:color="auto"/>
            <w:right w:val="none" w:sz="0" w:space="0" w:color="auto"/>
          </w:divBdr>
        </w:div>
        <w:div w:id="2024164024">
          <w:marLeft w:val="480"/>
          <w:marRight w:val="0"/>
          <w:marTop w:val="0"/>
          <w:marBottom w:val="0"/>
          <w:divBdr>
            <w:top w:val="none" w:sz="0" w:space="0" w:color="auto"/>
            <w:left w:val="none" w:sz="0" w:space="0" w:color="auto"/>
            <w:bottom w:val="none" w:sz="0" w:space="0" w:color="auto"/>
            <w:right w:val="none" w:sz="0" w:space="0" w:color="auto"/>
          </w:divBdr>
        </w:div>
        <w:div w:id="2124226262">
          <w:marLeft w:val="480"/>
          <w:marRight w:val="0"/>
          <w:marTop w:val="0"/>
          <w:marBottom w:val="0"/>
          <w:divBdr>
            <w:top w:val="none" w:sz="0" w:space="0" w:color="auto"/>
            <w:left w:val="none" w:sz="0" w:space="0" w:color="auto"/>
            <w:bottom w:val="none" w:sz="0" w:space="0" w:color="auto"/>
            <w:right w:val="none" w:sz="0" w:space="0" w:color="auto"/>
          </w:divBdr>
        </w:div>
        <w:div w:id="1166046116">
          <w:marLeft w:val="480"/>
          <w:marRight w:val="0"/>
          <w:marTop w:val="0"/>
          <w:marBottom w:val="0"/>
          <w:divBdr>
            <w:top w:val="none" w:sz="0" w:space="0" w:color="auto"/>
            <w:left w:val="none" w:sz="0" w:space="0" w:color="auto"/>
            <w:bottom w:val="none" w:sz="0" w:space="0" w:color="auto"/>
            <w:right w:val="none" w:sz="0" w:space="0" w:color="auto"/>
          </w:divBdr>
        </w:div>
        <w:div w:id="948203004">
          <w:marLeft w:val="480"/>
          <w:marRight w:val="0"/>
          <w:marTop w:val="0"/>
          <w:marBottom w:val="0"/>
          <w:divBdr>
            <w:top w:val="none" w:sz="0" w:space="0" w:color="auto"/>
            <w:left w:val="none" w:sz="0" w:space="0" w:color="auto"/>
            <w:bottom w:val="none" w:sz="0" w:space="0" w:color="auto"/>
            <w:right w:val="none" w:sz="0" w:space="0" w:color="auto"/>
          </w:divBdr>
        </w:div>
        <w:div w:id="2076779356">
          <w:marLeft w:val="480"/>
          <w:marRight w:val="0"/>
          <w:marTop w:val="0"/>
          <w:marBottom w:val="0"/>
          <w:divBdr>
            <w:top w:val="none" w:sz="0" w:space="0" w:color="auto"/>
            <w:left w:val="none" w:sz="0" w:space="0" w:color="auto"/>
            <w:bottom w:val="none" w:sz="0" w:space="0" w:color="auto"/>
            <w:right w:val="none" w:sz="0" w:space="0" w:color="auto"/>
          </w:divBdr>
        </w:div>
        <w:div w:id="514463657">
          <w:marLeft w:val="480"/>
          <w:marRight w:val="0"/>
          <w:marTop w:val="0"/>
          <w:marBottom w:val="0"/>
          <w:divBdr>
            <w:top w:val="none" w:sz="0" w:space="0" w:color="auto"/>
            <w:left w:val="none" w:sz="0" w:space="0" w:color="auto"/>
            <w:bottom w:val="none" w:sz="0" w:space="0" w:color="auto"/>
            <w:right w:val="none" w:sz="0" w:space="0" w:color="auto"/>
          </w:divBdr>
        </w:div>
        <w:div w:id="1519350401">
          <w:marLeft w:val="480"/>
          <w:marRight w:val="0"/>
          <w:marTop w:val="0"/>
          <w:marBottom w:val="0"/>
          <w:divBdr>
            <w:top w:val="none" w:sz="0" w:space="0" w:color="auto"/>
            <w:left w:val="none" w:sz="0" w:space="0" w:color="auto"/>
            <w:bottom w:val="none" w:sz="0" w:space="0" w:color="auto"/>
            <w:right w:val="none" w:sz="0" w:space="0" w:color="auto"/>
          </w:divBdr>
        </w:div>
        <w:div w:id="1851985672">
          <w:marLeft w:val="480"/>
          <w:marRight w:val="0"/>
          <w:marTop w:val="0"/>
          <w:marBottom w:val="0"/>
          <w:divBdr>
            <w:top w:val="none" w:sz="0" w:space="0" w:color="auto"/>
            <w:left w:val="none" w:sz="0" w:space="0" w:color="auto"/>
            <w:bottom w:val="none" w:sz="0" w:space="0" w:color="auto"/>
            <w:right w:val="none" w:sz="0" w:space="0" w:color="auto"/>
          </w:divBdr>
        </w:div>
        <w:div w:id="1299143444">
          <w:marLeft w:val="480"/>
          <w:marRight w:val="0"/>
          <w:marTop w:val="0"/>
          <w:marBottom w:val="0"/>
          <w:divBdr>
            <w:top w:val="none" w:sz="0" w:space="0" w:color="auto"/>
            <w:left w:val="none" w:sz="0" w:space="0" w:color="auto"/>
            <w:bottom w:val="none" w:sz="0" w:space="0" w:color="auto"/>
            <w:right w:val="none" w:sz="0" w:space="0" w:color="auto"/>
          </w:divBdr>
        </w:div>
        <w:div w:id="1263993317">
          <w:marLeft w:val="480"/>
          <w:marRight w:val="0"/>
          <w:marTop w:val="0"/>
          <w:marBottom w:val="0"/>
          <w:divBdr>
            <w:top w:val="none" w:sz="0" w:space="0" w:color="auto"/>
            <w:left w:val="none" w:sz="0" w:space="0" w:color="auto"/>
            <w:bottom w:val="none" w:sz="0" w:space="0" w:color="auto"/>
            <w:right w:val="none" w:sz="0" w:space="0" w:color="auto"/>
          </w:divBdr>
        </w:div>
        <w:div w:id="546112775">
          <w:marLeft w:val="480"/>
          <w:marRight w:val="0"/>
          <w:marTop w:val="0"/>
          <w:marBottom w:val="0"/>
          <w:divBdr>
            <w:top w:val="none" w:sz="0" w:space="0" w:color="auto"/>
            <w:left w:val="none" w:sz="0" w:space="0" w:color="auto"/>
            <w:bottom w:val="none" w:sz="0" w:space="0" w:color="auto"/>
            <w:right w:val="none" w:sz="0" w:space="0" w:color="auto"/>
          </w:divBdr>
        </w:div>
        <w:div w:id="106698907">
          <w:marLeft w:val="480"/>
          <w:marRight w:val="0"/>
          <w:marTop w:val="0"/>
          <w:marBottom w:val="0"/>
          <w:divBdr>
            <w:top w:val="none" w:sz="0" w:space="0" w:color="auto"/>
            <w:left w:val="none" w:sz="0" w:space="0" w:color="auto"/>
            <w:bottom w:val="none" w:sz="0" w:space="0" w:color="auto"/>
            <w:right w:val="none" w:sz="0" w:space="0" w:color="auto"/>
          </w:divBdr>
        </w:div>
        <w:div w:id="2038848305">
          <w:marLeft w:val="480"/>
          <w:marRight w:val="0"/>
          <w:marTop w:val="0"/>
          <w:marBottom w:val="0"/>
          <w:divBdr>
            <w:top w:val="none" w:sz="0" w:space="0" w:color="auto"/>
            <w:left w:val="none" w:sz="0" w:space="0" w:color="auto"/>
            <w:bottom w:val="none" w:sz="0" w:space="0" w:color="auto"/>
            <w:right w:val="none" w:sz="0" w:space="0" w:color="auto"/>
          </w:divBdr>
        </w:div>
        <w:div w:id="1603420303">
          <w:marLeft w:val="480"/>
          <w:marRight w:val="0"/>
          <w:marTop w:val="0"/>
          <w:marBottom w:val="0"/>
          <w:divBdr>
            <w:top w:val="none" w:sz="0" w:space="0" w:color="auto"/>
            <w:left w:val="none" w:sz="0" w:space="0" w:color="auto"/>
            <w:bottom w:val="none" w:sz="0" w:space="0" w:color="auto"/>
            <w:right w:val="none" w:sz="0" w:space="0" w:color="auto"/>
          </w:divBdr>
        </w:div>
        <w:div w:id="788360896">
          <w:marLeft w:val="480"/>
          <w:marRight w:val="0"/>
          <w:marTop w:val="0"/>
          <w:marBottom w:val="0"/>
          <w:divBdr>
            <w:top w:val="none" w:sz="0" w:space="0" w:color="auto"/>
            <w:left w:val="none" w:sz="0" w:space="0" w:color="auto"/>
            <w:bottom w:val="none" w:sz="0" w:space="0" w:color="auto"/>
            <w:right w:val="none" w:sz="0" w:space="0" w:color="auto"/>
          </w:divBdr>
        </w:div>
        <w:div w:id="387457751">
          <w:marLeft w:val="480"/>
          <w:marRight w:val="0"/>
          <w:marTop w:val="0"/>
          <w:marBottom w:val="0"/>
          <w:divBdr>
            <w:top w:val="none" w:sz="0" w:space="0" w:color="auto"/>
            <w:left w:val="none" w:sz="0" w:space="0" w:color="auto"/>
            <w:bottom w:val="none" w:sz="0" w:space="0" w:color="auto"/>
            <w:right w:val="none" w:sz="0" w:space="0" w:color="auto"/>
          </w:divBdr>
        </w:div>
        <w:div w:id="699167746">
          <w:marLeft w:val="480"/>
          <w:marRight w:val="0"/>
          <w:marTop w:val="0"/>
          <w:marBottom w:val="0"/>
          <w:divBdr>
            <w:top w:val="none" w:sz="0" w:space="0" w:color="auto"/>
            <w:left w:val="none" w:sz="0" w:space="0" w:color="auto"/>
            <w:bottom w:val="none" w:sz="0" w:space="0" w:color="auto"/>
            <w:right w:val="none" w:sz="0" w:space="0" w:color="auto"/>
          </w:divBdr>
        </w:div>
        <w:div w:id="1179388578">
          <w:marLeft w:val="480"/>
          <w:marRight w:val="0"/>
          <w:marTop w:val="0"/>
          <w:marBottom w:val="0"/>
          <w:divBdr>
            <w:top w:val="none" w:sz="0" w:space="0" w:color="auto"/>
            <w:left w:val="none" w:sz="0" w:space="0" w:color="auto"/>
            <w:bottom w:val="none" w:sz="0" w:space="0" w:color="auto"/>
            <w:right w:val="none" w:sz="0" w:space="0" w:color="auto"/>
          </w:divBdr>
        </w:div>
        <w:div w:id="1129741320">
          <w:marLeft w:val="480"/>
          <w:marRight w:val="0"/>
          <w:marTop w:val="0"/>
          <w:marBottom w:val="0"/>
          <w:divBdr>
            <w:top w:val="none" w:sz="0" w:space="0" w:color="auto"/>
            <w:left w:val="none" w:sz="0" w:space="0" w:color="auto"/>
            <w:bottom w:val="none" w:sz="0" w:space="0" w:color="auto"/>
            <w:right w:val="none" w:sz="0" w:space="0" w:color="auto"/>
          </w:divBdr>
        </w:div>
        <w:div w:id="1028800914">
          <w:marLeft w:val="480"/>
          <w:marRight w:val="0"/>
          <w:marTop w:val="0"/>
          <w:marBottom w:val="0"/>
          <w:divBdr>
            <w:top w:val="none" w:sz="0" w:space="0" w:color="auto"/>
            <w:left w:val="none" w:sz="0" w:space="0" w:color="auto"/>
            <w:bottom w:val="none" w:sz="0" w:space="0" w:color="auto"/>
            <w:right w:val="none" w:sz="0" w:space="0" w:color="auto"/>
          </w:divBdr>
        </w:div>
        <w:div w:id="1038433195">
          <w:marLeft w:val="480"/>
          <w:marRight w:val="0"/>
          <w:marTop w:val="0"/>
          <w:marBottom w:val="0"/>
          <w:divBdr>
            <w:top w:val="none" w:sz="0" w:space="0" w:color="auto"/>
            <w:left w:val="none" w:sz="0" w:space="0" w:color="auto"/>
            <w:bottom w:val="none" w:sz="0" w:space="0" w:color="auto"/>
            <w:right w:val="none" w:sz="0" w:space="0" w:color="auto"/>
          </w:divBdr>
        </w:div>
        <w:div w:id="159321328">
          <w:marLeft w:val="480"/>
          <w:marRight w:val="0"/>
          <w:marTop w:val="0"/>
          <w:marBottom w:val="0"/>
          <w:divBdr>
            <w:top w:val="none" w:sz="0" w:space="0" w:color="auto"/>
            <w:left w:val="none" w:sz="0" w:space="0" w:color="auto"/>
            <w:bottom w:val="none" w:sz="0" w:space="0" w:color="auto"/>
            <w:right w:val="none" w:sz="0" w:space="0" w:color="auto"/>
          </w:divBdr>
        </w:div>
        <w:div w:id="2095857434">
          <w:marLeft w:val="480"/>
          <w:marRight w:val="0"/>
          <w:marTop w:val="0"/>
          <w:marBottom w:val="0"/>
          <w:divBdr>
            <w:top w:val="none" w:sz="0" w:space="0" w:color="auto"/>
            <w:left w:val="none" w:sz="0" w:space="0" w:color="auto"/>
            <w:bottom w:val="none" w:sz="0" w:space="0" w:color="auto"/>
            <w:right w:val="none" w:sz="0" w:space="0" w:color="auto"/>
          </w:divBdr>
        </w:div>
        <w:div w:id="70932953">
          <w:marLeft w:val="480"/>
          <w:marRight w:val="0"/>
          <w:marTop w:val="0"/>
          <w:marBottom w:val="0"/>
          <w:divBdr>
            <w:top w:val="none" w:sz="0" w:space="0" w:color="auto"/>
            <w:left w:val="none" w:sz="0" w:space="0" w:color="auto"/>
            <w:bottom w:val="none" w:sz="0" w:space="0" w:color="auto"/>
            <w:right w:val="none" w:sz="0" w:space="0" w:color="auto"/>
          </w:divBdr>
        </w:div>
        <w:div w:id="186455930">
          <w:marLeft w:val="480"/>
          <w:marRight w:val="0"/>
          <w:marTop w:val="0"/>
          <w:marBottom w:val="0"/>
          <w:divBdr>
            <w:top w:val="none" w:sz="0" w:space="0" w:color="auto"/>
            <w:left w:val="none" w:sz="0" w:space="0" w:color="auto"/>
            <w:bottom w:val="none" w:sz="0" w:space="0" w:color="auto"/>
            <w:right w:val="none" w:sz="0" w:space="0" w:color="auto"/>
          </w:divBdr>
        </w:div>
        <w:div w:id="428308825">
          <w:marLeft w:val="480"/>
          <w:marRight w:val="0"/>
          <w:marTop w:val="0"/>
          <w:marBottom w:val="0"/>
          <w:divBdr>
            <w:top w:val="none" w:sz="0" w:space="0" w:color="auto"/>
            <w:left w:val="none" w:sz="0" w:space="0" w:color="auto"/>
            <w:bottom w:val="none" w:sz="0" w:space="0" w:color="auto"/>
            <w:right w:val="none" w:sz="0" w:space="0" w:color="auto"/>
          </w:divBdr>
        </w:div>
        <w:div w:id="1095368953">
          <w:marLeft w:val="480"/>
          <w:marRight w:val="0"/>
          <w:marTop w:val="0"/>
          <w:marBottom w:val="0"/>
          <w:divBdr>
            <w:top w:val="none" w:sz="0" w:space="0" w:color="auto"/>
            <w:left w:val="none" w:sz="0" w:space="0" w:color="auto"/>
            <w:bottom w:val="none" w:sz="0" w:space="0" w:color="auto"/>
            <w:right w:val="none" w:sz="0" w:space="0" w:color="auto"/>
          </w:divBdr>
        </w:div>
        <w:div w:id="1081491364">
          <w:marLeft w:val="480"/>
          <w:marRight w:val="0"/>
          <w:marTop w:val="0"/>
          <w:marBottom w:val="0"/>
          <w:divBdr>
            <w:top w:val="none" w:sz="0" w:space="0" w:color="auto"/>
            <w:left w:val="none" w:sz="0" w:space="0" w:color="auto"/>
            <w:bottom w:val="none" w:sz="0" w:space="0" w:color="auto"/>
            <w:right w:val="none" w:sz="0" w:space="0" w:color="auto"/>
          </w:divBdr>
        </w:div>
        <w:div w:id="634532156">
          <w:marLeft w:val="480"/>
          <w:marRight w:val="0"/>
          <w:marTop w:val="0"/>
          <w:marBottom w:val="0"/>
          <w:divBdr>
            <w:top w:val="none" w:sz="0" w:space="0" w:color="auto"/>
            <w:left w:val="none" w:sz="0" w:space="0" w:color="auto"/>
            <w:bottom w:val="none" w:sz="0" w:space="0" w:color="auto"/>
            <w:right w:val="none" w:sz="0" w:space="0" w:color="auto"/>
          </w:divBdr>
        </w:div>
        <w:div w:id="141968099">
          <w:marLeft w:val="480"/>
          <w:marRight w:val="0"/>
          <w:marTop w:val="0"/>
          <w:marBottom w:val="0"/>
          <w:divBdr>
            <w:top w:val="none" w:sz="0" w:space="0" w:color="auto"/>
            <w:left w:val="none" w:sz="0" w:space="0" w:color="auto"/>
            <w:bottom w:val="none" w:sz="0" w:space="0" w:color="auto"/>
            <w:right w:val="none" w:sz="0" w:space="0" w:color="auto"/>
          </w:divBdr>
        </w:div>
        <w:div w:id="439574354">
          <w:marLeft w:val="480"/>
          <w:marRight w:val="0"/>
          <w:marTop w:val="0"/>
          <w:marBottom w:val="0"/>
          <w:divBdr>
            <w:top w:val="none" w:sz="0" w:space="0" w:color="auto"/>
            <w:left w:val="none" w:sz="0" w:space="0" w:color="auto"/>
            <w:bottom w:val="none" w:sz="0" w:space="0" w:color="auto"/>
            <w:right w:val="none" w:sz="0" w:space="0" w:color="auto"/>
          </w:divBdr>
        </w:div>
        <w:div w:id="1484160506">
          <w:marLeft w:val="480"/>
          <w:marRight w:val="0"/>
          <w:marTop w:val="0"/>
          <w:marBottom w:val="0"/>
          <w:divBdr>
            <w:top w:val="none" w:sz="0" w:space="0" w:color="auto"/>
            <w:left w:val="none" w:sz="0" w:space="0" w:color="auto"/>
            <w:bottom w:val="none" w:sz="0" w:space="0" w:color="auto"/>
            <w:right w:val="none" w:sz="0" w:space="0" w:color="auto"/>
          </w:divBdr>
        </w:div>
        <w:div w:id="900679195">
          <w:marLeft w:val="480"/>
          <w:marRight w:val="0"/>
          <w:marTop w:val="0"/>
          <w:marBottom w:val="0"/>
          <w:divBdr>
            <w:top w:val="none" w:sz="0" w:space="0" w:color="auto"/>
            <w:left w:val="none" w:sz="0" w:space="0" w:color="auto"/>
            <w:bottom w:val="none" w:sz="0" w:space="0" w:color="auto"/>
            <w:right w:val="none" w:sz="0" w:space="0" w:color="auto"/>
          </w:divBdr>
        </w:div>
        <w:div w:id="564225375">
          <w:marLeft w:val="480"/>
          <w:marRight w:val="0"/>
          <w:marTop w:val="0"/>
          <w:marBottom w:val="0"/>
          <w:divBdr>
            <w:top w:val="none" w:sz="0" w:space="0" w:color="auto"/>
            <w:left w:val="none" w:sz="0" w:space="0" w:color="auto"/>
            <w:bottom w:val="none" w:sz="0" w:space="0" w:color="auto"/>
            <w:right w:val="none" w:sz="0" w:space="0" w:color="auto"/>
          </w:divBdr>
        </w:div>
        <w:div w:id="1580940024">
          <w:marLeft w:val="480"/>
          <w:marRight w:val="0"/>
          <w:marTop w:val="0"/>
          <w:marBottom w:val="0"/>
          <w:divBdr>
            <w:top w:val="none" w:sz="0" w:space="0" w:color="auto"/>
            <w:left w:val="none" w:sz="0" w:space="0" w:color="auto"/>
            <w:bottom w:val="none" w:sz="0" w:space="0" w:color="auto"/>
            <w:right w:val="none" w:sz="0" w:space="0" w:color="auto"/>
          </w:divBdr>
        </w:div>
        <w:div w:id="1957247394">
          <w:marLeft w:val="480"/>
          <w:marRight w:val="0"/>
          <w:marTop w:val="0"/>
          <w:marBottom w:val="0"/>
          <w:divBdr>
            <w:top w:val="none" w:sz="0" w:space="0" w:color="auto"/>
            <w:left w:val="none" w:sz="0" w:space="0" w:color="auto"/>
            <w:bottom w:val="none" w:sz="0" w:space="0" w:color="auto"/>
            <w:right w:val="none" w:sz="0" w:space="0" w:color="auto"/>
          </w:divBdr>
        </w:div>
      </w:divsChild>
    </w:div>
    <w:div w:id="1164972775">
      <w:bodyDiv w:val="1"/>
      <w:marLeft w:val="0"/>
      <w:marRight w:val="0"/>
      <w:marTop w:val="0"/>
      <w:marBottom w:val="0"/>
      <w:divBdr>
        <w:top w:val="none" w:sz="0" w:space="0" w:color="auto"/>
        <w:left w:val="none" w:sz="0" w:space="0" w:color="auto"/>
        <w:bottom w:val="none" w:sz="0" w:space="0" w:color="auto"/>
        <w:right w:val="none" w:sz="0" w:space="0" w:color="auto"/>
      </w:divBdr>
    </w:div>
    <w:div w:id="1165243464">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68323459">
      <w:bodyDiv w:val="1"/>
      <w:marLeft w:val="0"/>
      <w:marRight w:val="0"/>
      <w:marTop w:val="0"/>
      <w:marBottom w:val="0"/>
      <w:divBdr>
        <w:top w:val="none" w:sz="0" w:space="0" w:color="auto"/>
        <w:left w:val="none" w:sz="0" w:space="0" w:color="auto"/>
        <w:bottom w:val="none" w:sz="0" w:space="0" w:color="auto"/>
        <w:right w:val="none" w:sz="0" w:space="0" w:color="auto"/>
      </w:divBdr>
    </w:div>
    <w:div w:id="1168401108">
      <w:bodyDiv w:val="1"/>
      <w:marLeft w:val="0"/>
      <w:marRight w:val="0"/>
      <w:marTop w:val="0"/>
      <w:marBottom w:val="0"/>
      <w:divBdr>
        <w:top w:val="none" w:sz="0" w:space="0" w:color="auto"/>
        <w:left w:val="none" w:sz="0" w:space="0" w:color="auto"/>
        <w:bottom w:val="none" w:sz="0" w:space="0" w:color="auto"/>
        <w:right w:val="none" w:sz="0" w:space="0" w:color="auto"/>
      </w:divBdr>
    </w:div>
    <w:div w:id="1171987947">
      <w:bodyDiv w:val="1"/>
      <w:marLeft w:val="0"/>
      <w:marRight w:val="0"/>
      <w:marTop w:val="0"/>
      <w:marBottom w:val="0"/>
      <w:divBdr>
        <w:top w:val="none" w:sz="0" w:space="0" w:color="auto"/>
        <w:left w:val="none" w:sz="0" w:space="0" w:color="auto"/>
        <w:bottom w:val="none" w:sz="0" w:space="0" w:color="auto"/>
        <w:right w:val="none" w:sz="0" w:space="0" w:color="auto"/>
      </w:divBdr>
    </w:div>
    <w:div w:id="1173030404">
      <w:bodyDiv w:val="1"/>
      <w:marLeft w:val="0"/>
      <w:marRight w:val="0"/>
      <w:marTop w:val="0"/>
      <w:marBottom w:val="0"/>
      <w:divBdr>
        <w:top w:val="none" w:sz="0" w:space="0" w:color="auto"/>
        <w:left w:val="none" w:sz="0" w:space="0" w:color="auto"/>
        <w:bottom w:val="none" w:sz="0" w:space="0" w:color="auto"/>
        <w:right w:val="none" w:sz="0" w:space="0" w:color="auto"/>
      </w:divBdr>
    </w:div>
    <w:div w:id="1174035819">
      <w:bodyDiv w:val="1"/>
      <w:marLeft w:val="0"/>
      <w:marRight w:val="0"/>
      <w:marTop w:val="0"/>
      <w:marBottom w:val="0"/>
      <w:divBdr>
        <w:top w:val="none" w:sz="0" w:space="0" w:color="auto"/>
        <w:left w:val="none" w:sz="0" w:space="0" w:color="auto"/>
        <w:bottom w:val="none" w:sz="0" w:space="0" w:color="auto"/>
        <w:right w:val="none" w:sz="0" w:space="0" w:color="auto"/>
      </w:divBdr>
    </w:div>
    <w:div w:id="1174416898">
      <w:bodyDiv w:val="1"/>
      <w:marLeft w:val="0"/>
      <w:marRight w:val="0"/>
      <w:marTop w:val="0"/>
      <w:marBottom w:val="0"/>
      <w:divBdr>
        <w:top w:val="none" w:sz="0" w:space="0" w:color="auto"/>
        <w:left w:val="none" w:sz="0" w:space="0" w:color="auto"/>
        <w:bottom w:val="none" w:sz="0" w:space="0" w:color="auto"/>
        <w:right w:val="none" w:sz="0" w:space="0" w:color="auto"/>
      </w:divBdr>
    </w:div>
    <w:div w:id="1175802502">
      <w:bodyDiv w:val="1"/>
      <w:marLeft w:val="0"/>
      <w:marRight w:val="0"/>
      <w:marTop w:val="0"/>
      <w:marBottom w:val="0"/>
      <w:divBdr>
        <w:top w:val="none" w:sz="0" w:space="0" w:color="auto"/>
        <w:left w:val="none" w:sz="0" w:space="0" w:color="auto"/>
        <w:bottom w:val="none" w:sz="0" w:space="0" w:color="auto"/>
        <w:right w:val="none" w:sz="0" w:space="0" w:color="auto"/>
      </w:divBdr>
    </w:div>
    <w:div w:id="1175998981">
      <w:bodyDiv w:val="1"/>
      <w:marLeft w:val="0"/>
      <w:marRight w:val="0"/>
      <w:marTop w:val="0"/>
      <w:marBottom w:val="0"/>
      <w:divBdr>
        <w:top w:val="none" w:sz="0" w:space="0" w:color="auto"/>
        <w:left w:val="none" w:sz="0" w:space="0" w:color="auto"/>
        <w:bottom w:val="none" w:sz="0" w:space="0" w:color="auto"/>
        <w:right w:val="none" w:sz="0" w:space="0" w:color="auto"/>
      </w:divBdr>
    </w:div>
    <w:div w:id="1176113430">
      <w:bodyDiv w:val="1"/>
      <w:marLeft w:val="0"/>
      <w:marRight w:val="0"/>
      <w:marTop w:val="0"/>
      <w:marBottom w:val="0"/>
      <w:divBdr>
        <w:top w:val="none" w:sz="0" w:space="0" w:color="auto"/>
        <w:left w:val="none" w:sz="0" w:space="0" w:color="auto"/>
        <w:bottom w:val="none" w:sz="0" w:space="0" w:color="auto"/>
        <w:right w:val="none" w:sz="0" w:space="0" w:color="auto"/>
      </w:divBdr>
    </w:div>
    <w:div w:id="1176270261">
      <w:bodyDiv w:val="1"/>
      <w:marLeft w:val="0"/>
      <w:marRight w:val="0"/>
      <w:marTop w:val="0"/>
      <w:marBottom w:val="0"/>
      <w:divBdr>
        <w:top w:val="none" w:sz="0" w:space="0" w:color="auto"/>
        <w:left w:val="none" w:sz="0" w:space="0" w:color="auto"/>
        <w:bottom w:val="none" w:sz="0" w:space="0" w:color="auto"/>
        <w:right w:val="none" w:sz="0" w:space="0" w:color="auto"/>
      </w:divBdr>
    </w:div>
    <w:div w:id="1176312185">
      <w:bodyDiv w:val="1"/>
      <w:marLeft w:val="0"/>
      <w:marRight w:val="0"/>
      <w:marTop w:val="0"/>
      <w:marBottom w:val="0"/>
      <w:divBdr>
        <w:top w:val="none" w:sz="0" w:space="0" w:color="auto"/>
        <w:left w:val="none" w:sz="0" w:space="0" w:color="auto"/>
        <w:bottom w:val="none" w:sz="0" w:space="0" w:color="auto"/>
        <w:right w:val="none" w:sz="0" w:space="0" w:color="auto"/>
      </w:divBdr>
    </w:div>
    <w:div w:id="1176504429">
      <w:bodyDiv w:val="1"/>
      <w:marLeft w:val="0"/>
      <w:marRight w:val="0"/>
      <w:marTop w:val="0"/>
      <w:marBottom w:val="0"/>
      <w:divBdr>
        <w:top w:val="none" w:sz="0" w:space="0" w:color="auto"/>
        <w:left w:val="none" w:sz="0" w:space="0" w:color="auto"/>
        <w:bottom w:val="none" w:sz="0" w:space="0" w:color="auto"/>
        <w:right w:val="none" w:sz="0" w:space="0" w:color="auto"/>
      </w:divBdr>
    </w:div>
    <w:div w:id="1177845032">
      <w:bodyDiv w:val="1"/>
      <w:marLeft w:val="0"/>
      <w:marRight w:val="0"/>
      <w:marTop w:val="0"/>
      <w:marBottom w:val="0"/>
      <w:divBdr>
        <w:top w:val="none" w:sz="0" w:space="0" w:color="auto"/>
        <w:left w:val="none" w:sz="0" w:space="0" w:color="auto"/>
        <w:bottom w:val="none" w:sz="0" w:space="0" w:color="auto"/>
        <w:right w:val="none" w:sz="0" w:space="0" w:color="auto"/>
      </w:divBdr>
    </w:div>
    <w:div w:id="1179271953">
      <w:bodyDiv w:val="1"/>
      <w:marLeft w:val="0"/>
      <w:marRight w:val="0"/>
      <w:marTop w:val="0"/>
      <w:marBottom w:val="0"/>
      <w:divBdr>
        <w:top w:val="none" w:sz="0" w:space="0" w:color="auto"/>
        <w:left w:val="none" w:sz="0" w:space="0" w:color="auto"/>
        <w:bottom w:val="none" w:sz="0" w:space="0" w:color="auto"/>
        <w:right w:val="none" w:sz="0" w:space="0" w:color="auto"/>
      </w:divBdr>
    </w:div>
    <w:div w:id="1179927169">
      <w:bodyDiv w:val="1"/>
      <w:marLeft w:val="0"/>
      <w:marRight w:val="0"/>
      <w:marTop w:val="0"/>
      <w:marBottom w:val="0"/>
      <w:divBdr>
        <w:top w:val="none" w:sz="0" w:space="0" w:color="auto"/>
        <w:left w:val="none" w:sz="0" w:space="0" w:color="auto"/>
        <w:bottom w:val="none" w:sz="0" w:space="0" w:color="auto"/>
        <w:right w:val="none" w:sz="0" w:space="0" w:color="auto"/>
      </w:divBdr>
    </w:div>
    <w:div w:id="1182207396">
      <w:bodyDiv w:val="1"/>
      <w:marLeft w:val="0"/>
      <w:marRight w:val="0"/>
      <w:marTop w:val="0"/>
      <w:marBottom w:val="0"/>
      <w:divBdr>
        <w:top w:val="none" w:sz="0" w:space="0" w:color="auto"/>
        <w:left w:val="none" w:sz="0" w:space="0" w:color="auto"/>
        <w:bottom w:val="none" w:sz="0" w:space="0" w:color="auto"/>
        <w:right w:val="none" w:sz="0" w:space="0" w:color="auto"/>
      </w:divBdr>
    </w:div>
    <w:div w:id="1182356976">
      <w:bodyDiv w:val="1"/>
      <w:marLeft w:val="0"/>
      <w:marRight w:val="0"/>
      <w:marTop w:val="0"/>
      <w:marBottom w:val="0"/>
      <w:divBdr>
        <w:top w:val="none" w:sz="0" w:space="0" w:color="auto"/>
        <w:left w:val="none" w:sz="0" w:space="0" w:color="auto"/>
        <w:bottom w:val="none" w:sz="0" w:space="0" w:color="auto"/>
        <w:right w:val="none" w:sz="0" w:space="0" w:color="auto"/>
      </w:divBdr>
    </w:div>
    <w:div w:id="1183517235">
      <w:bodyDiv w:val="1"/>
      <w:marLeft w:val="0"/>
      <w:marRight w:val="0"/>
      <w:marTop w:val="0"/>
      <w:marBottom w:val="0"/>
      <w:divBdr>
        <w:top w:val="none" w:sz="0" w:space="0" w:color="auto"/>
        <w:left w:val="none" w:sz="0" w:space="0" w:color="auto"/>
        <w:bottom w:val="none" w:sz="0" w:space="0" w:color="auto"/>
        <w:right w:val="none" w:sz="0" w:space="0" w:color="auto"/>
      </w:divBdr>
    </w:div>
    <w:div w:id="1184200187">
      <w:bodyDiv w:val="1"/>
      <w:marLeft w:val="0"/>
      <w:marRight w:val="0"/>
      <w:marTop w:val="0"/>
      <w:marBottom w:val="0"/>
      <w:divBdr>
        <w:top w:val="none" w:sz="0" w:space="0" w:color="auto"/>
        <w:left w:val="none" w:sz="0" w:space="0" w:color="auto"/>
        <w:bottom w:val="none" w:sz="0" w:space="0" w:color="auto"/>
        <w:right w:val="none" w:sz="0" w:space="0" w:color="auto"/>
      </w:divBdr>
    </w:div>
    <w:div w:id="1185945696">
      <w:bodyDiv w:val="1"/>
      <w:marLeft w:val="0"/>
      <w:marRight w:val="0"/>
      <w:marTop w:val="0"/>
      <w:marBottom w:val="0"/>
      <w:divBdr>
        <w:top w:val="none" w:sz="0" w:space="0" w:color="auto"/>
        <w:left w:val="none" w:sz="0" w:space="0" w:color="auto"/>
        <w:bottom w:val="none" w:sz="0" w:space="0" w:color="auto"/>
        <w:right w:val="none" w:sz="0" w:space="0" w:color="auto"/>
      </w:divBdr>
    </w:div>
    <w:div w:id="1186989825">
      <w:bodyDiv w:val="1"/>
      <w:marLeft w:val="0"/>
      <w:marRight w:val="0"/>
      <w:marTop w:val="0"/>
      <w:marBottom w:val="0"/>
      <w:divBdr>
        <w:top w:val="none" w:sz="0" w:space="0" w:color="auto"/>
        <w:left w:val="none" w:sz="0" w:space="0" w:color="auto"/>
        <w:bottom w:val="none" w:sz="0" w:space="0" w:color="auto"/>
        <w:right w:val="none" w:sz="0" w:space="0" w:color="auto"/>
      </w:divBdr>
    </w:div>
    <w:div w:id="1188059549">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8563654">
      <w:bodyDiv w:val="1"/>
      <w:marLeft w:val="0"/>
      <w:marRight w:val="0"/>
      <w:marTop w:val="0"/>
      <w:marBottom w:val="0"/>
      <w:divBdr>
        <w:top w:val="none" w:sz="0" w:space="0" w:color="auto"/>
        <w:left w:val="none" w:sz="0" w:space="0" w:color="auto"/>
        <w:bottom w:val="none" w:sz="0" w:space="0" w:color="auto"/>
        <w:right w:val="none" w:sz="0" w:space="0" w:color="auto"/>
      </w:divBdr>
    </w:div>
    <w:div w:id="1188830867">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5074085">
      <w:bodyDiv w:val="1"/>
      <w:marLeft w:val="0"/>
      <w:marRight w:val="0"/>
      <w:marTop w:val="0"/>
      <w:marBottom w:val="0"/>
      <w:divBdr>
        <w:top w:val="none" w:sz="0" w:space="0" w:color="auto"/>
        <w:left w:val="none" w:sz="0" w:space="0" w:color="auto"/>
        <w:bottom w:val="none" w:sz="0" w:space="0" w:color="auto"/>
        <w:right w:val="none" w:sz="0" w:space="0" w:color="auto"/>
      </w:divBdr>
    </w:div>
    <w:div w:id="1195194963">
      <w:bodyDiv w:val="1"/>
      <w:marLeft w:val="0"/>
      <w:marRight w:val="0"/>
      <w:marTop w:val="0"/>
      <w:marBottom w:val="0"/>
      <w:divBdr>
        <w:top w:val="none" w:sz="0" w:space="0" w:color="auto"/>
        <w:left w:val="none" w:sz="0" w:space="0" w:color="auto"/>
        <w:bottom w:val="none" w:sz="0" w:space="0" w:color="auto"/>
        <w:right w:val="none" w:sz="0" w:space="0" w:color="auto"/>
      </w:divBdr>
    </w:div>
    <w:div w:id="1195462522">
      <w:bodyDiv w:val="1"/>
      <w:marLeft w:val="0"/>
      <w:marRight w:val="0"/>
      <w:marTop w:val="0"/>
      <w:marBottom w:val="0"/>
      <w:divBdr>
        <w:top w:val="none" w:sz="0" w:space="0" w:color="auto"/>
        <w:left w:val="none" w:sz="0" w:space="0" w:color="auto"/>
        <w:bottom w:val="none" w:sz="0" w:space="0" w:color="auto"/>
        <w:right w:val="none" w:sz="0" w:space="0" w:color="auto"/>
      </w:divBdr>
    </w:div>
    <w:div w:id="1196653344">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7739759">
      <w:bodyDiv w:val="1"/>
      <w:marLeft w:val="0"/>
      <w:marRight w:val="0"/>
      <w:marTop w:val="0"/>
      <w:marBottom w:val="0"/>
      <w:divBdr>
        <w:top w:val="none" w:sz="0" w:space="0" w:color="auto"/>
        <w:left w:val="none" w:sz="0" w:space="0" w:color="auto"/>
        <w:bottom w:val="none" w:sz="0" w:space="0" w:color="auto"/>
        <w:right w:val="none" w:sz="0" w:space="0" w:color="auto"/>
      </w:divBdr>
    </w:div>
    <w:div w:id="1197767788">
      <w:bodyDiv w:val="1"/>
      <w:marLeft w:val="0"/>
      <w:marRight w:val="0"/>
      <w:marTop w:val="0"/>
      <w:marBottom w:val="0"/>
      <w:divBdr>
        <w:top w:val="none" w:sz="0" w:space="0" w:color="auto"/>
        <w:left w:val="none" w:sz="0" w:space="0" w:color="auto"/>
        <w:bottom w:val="none" w:sz="0" w:space="0" w:color="auto"/>
        <w:right w:val="none" w:sz="0" w:space="0" w:color="auto"/>
      </w:divBdr>
    </w:div>
    <w:div w:id="1198810787">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199197857">
      <w:bodyDiv w:val="1"/>
      <w:marLeft w:val="0"/>
      <w:marRight w:val="0"/>
      <w:marTop w:val="0"/>
      <w:marBottom w:val="0"/>
      <w:divBdr>
        <w:top w:val="none" w:sz="0" w:space="0" w:color="auto"/>
        <w:left w:val="none" w:sz="0" w:space="0" w:color="auto"/>
        <w:bottom w:val="none" w:sz="0" w:space="0" w:color="auto"/>
        <w:right w:val="none" w:sz="0" w:space="0" w:color="auto"/>
      </w:divBdr>
      <w:divsChild>
        <w:div w:id="476462363">
          <w:marLeft w:val="480"/>
          <w:marRight w:val="0"/>
          <w:marTop w:val="0"/>
          <w:marBottom w:val="0"/>
          <w:divBdr>
            <w:top w:val="none" w:sz="0" w:space="0" w:color="auto"/>
            <w:left w:val="none" w:sz="0" w:space="0" w:color="auto"/>
            <w:bottom w:val="none" w:sz="0" w:space="0" w:color="auto"/>
            <w:right w:val="none" w:sz="0" w:space="0" w:color="auto"/>
          </w:divBdr>
        </w:div>
        <w:div w:id="948849978">
          <w:marLeft w:val="480"/>
          <w:marRight w:val="0"/>
          <w:marTop w:val="0"/>
          <w:marBottom w:val="0"/>
          <w:divBdr>
            <w:top w:val="none" w:sz="0" w:space="0" w:color="auto"/>
            <w:left w:val="none" w:sz="0" w:space="0" w:color="auto"/>
            <w:bottom w:val="none" w:sz="0" w:space="0" w:color="auto"/>
            <w:right w:val="none" w:sz="0" w:space="0" w:color="auto"/>
          </w:divBdr>
        </w:div>
        <w:div w:id="365913619">
          <w:marLeft w:val="480"/>
          <w:marRight w:val="0"/>
          <w:marTop w:val="0"/>
          <w:marBottom w:val="0"/>
          <w:divBdr>
            <w:top w:val="none" w:sz="0" w:space="0" w:color="auto"/>
            <w:left w:val="none" w:sz="0" w:space="0" w:color="auto"/>
            <w:bottom w:val="none" w:sz="0" w:space="0" w:color="auto"/>
            <w:right w:val="none" w:sz="0" w:space="0" w:color="auto"/>
          </w:divBdr>
        </w:div>
        <w:div w:id="681862889">
          <w:marLeft w:val="480"/>
          <w:marRight w:val="0"/>
          <w:marTop w:val="0"/>
          <w:marBottom w:val="0"/>
          <w:divBdr>
            <w:top w:val="none" w:sz="0" w:space="0" w:color="auto"/>
            <w:left w:val="none" w:sz="0" w:space="0" w:color="auto"/>
            <w:bottom w:val="none" w:sz="0" w:space="0" w:color="auto"/>
            <w:right w:val="none" w:sz="0" w:space="0" w:color="auto"/>
          </w:divBdr>
        </w:div>
        <w:div w:id="286938454">
          <w:marLeft w:val="480"/>
          <w:marRight w:val="0"/>
          <w:marTop w:val="0"/>
          <w:marBottom w:val="0"/>
          <w:divBdr>
            <w:top w:val="none" w:sz="0" w:space="0" w:color="auto"/>
            <w:left w:val="none" w:sz="0" w:space="0" w:color="auto"/>
            <w:bottom w:val="none" w:sz="0" w:space="0" w:color="auto"/>
            <w:right w:val="none" w:sz="0" w:space="0" w:color="auto"/>
          </w:divBdr>
        </w:div>
        <w:div w:id="2084524925">
          <w:marLeft w:val="480"/>
          <w:marRight w:val="0"/>
          <w:marTop w:val="0"/>
          <w:marBottom w:val="0"/>
          <w:divBdr>
            <w:top w:val="none" w:sz="0" w:space="0" w:color="auto"/>
            <w:left w:val="none" w:sz="0" w:space="0" w:color="auto"/>
            <w:bottom w:val="none" w:sz="0" w:space="0" w:color="auto"/>
            <w:right w:val="none" w:sz="0" w:space="0" w:color="auto"/>
          </w:divBdr>
        </w:div>
        <w:div w:id="1746487459">
          <w:marLeft w:val="480"/>
          <w:marRight w:val="0"/>
          <w:marTop w:val="0"/>
          <w:marBottom w:val="0"/>
          <w:divBdr>
            <w:top w:val="none" w:sz="0" w:space="0" w:color="auto"/>
            <w:left w:val="none" w:sz="0" w:space="0" w:color="auto"/>
            <w:bottom w:val="none" w:sz="0" w:space="0" w:color="auto"/>
            <w:right w:val="none" w:sz="0" w:space="0" w:color="auto"/>
          </w:divBdr>
        </w:div>
        <w:div w:id="967011253">
          <w:marLeft w:val="480"/>
          <w:marRight w:val="0"/>
          <w:marTop w:val="0"/>
          <w:marBottom w:val="0"/>
          <w:divBdr>
            <w:top w:val="none" w:sz="0" w:space="0" w:color="auto"/>
            <w:left w:val="none" w:sz="0" w:space="0" w:color="auto"/>
            <w:bottom w:val="none" w:sz="0" w:space="0" w:color="auto"/>
            <w:right w:val="none" w:sz="0" w:space="0" w:color="auto"/>
          </w:divBdr>
        </w:div>
        <w:div w:id="2013024207">
          <w:marLeft w:val="480"/>
          <w:marRight w:val="0"/>
          <w:marTop w:val="0"/>
          <w:marBottom w:val="0"/>
          <w:divBdr>
            <w:top w:val="none" w:sz="0" w:space="0" w:color="auto"/>
            <w:left w:val="none" w:sz="0" w:space="0" w:color="auto"/>
            <w:bottom w:val="none" w:sz="0" w:space="0" w:color="auto"/>
            <w:right w:val="none" w:sz="0" w:space="0" w:color="auto"/>
          </w:divBdr>
        </w:div>
        <w:div w:id="406726262">
          <w:marLeft w:val="480"/>
          <w:marRight w:val="0"/>
          <w:marTop w:val="0"/>
          <w:marBottom w:val="0"/>
          <w:divBdr>
            <w:top w:val="none" w:sz="0" w:space="0" w:color="auto"/>
            <w:left w:val="none" w:sz="0" w:space="0" w:color="auto"/>
            <w:bottom w:val="none" w:sz="0" w:space="0" w:color="auto"/>
            <w:right w:val="none" w:sz="0" w:space="0" w:color="auto"/>
          </w:divBdr>
        </w:div>
        <w:div w:id="886455668">
          <w:marLeft w:val="480"/>
          <w:marRight w:val="0"/>
          <w:marTop w:val="0"/>
          <w:marBottom w:val="0"/>
          <w:divBdr>
            <w:top w:val="none" w:sz="0" w:space="0" w:color="auto"/>
            <w:left w:val="none" w:sz="0" w:space="0" w:color="auto"/>
            <w:bottom w:val="none" w:sz="0" w:space="0" w:color="auto"/>
            <w:right w:val="none" w:sz="0" w:space="0" w:color="auto"/>
          </w:divBdr>
        </w:div>
        <w:div w:id="61105435">
          <w:marLeft w:val="480"/>
          <w:marRight w:val="0"/>
          <w:marTop w:val="0"/>
          <w:marBottom w:val="0"/>
          <w:divBdr>
            <w:top w:val="none" w:sz="0" w:space="0" w:color="auto"/>
            <w:left w:val="none" w:sz="0" w:space="0" w:color="auto"/>
            <w:bottom w:val="none" w:sz="0" w:space="0" w:color="auto"/>
            <w:right w:val="none" w:sz="0" w:space="0" w:color="auto"/>
          </w:divBdr>
        </w:div>
        <w:div w:id="784812852">
          <w:marLeft w:val="480"/>
          <w:marRight w:val="0"/>
          <w:marTop w:val="0"/>
          <w:marBottom w:val="0"/>
          <w:divBdr>
            <w:top w:val="none" w:sz="0" w:space="0" w:color="auto"/>
            <w:left w:val="none" w:sz="0" w:space="0" w:color="auto"/>
            <w:bottom w:val="none" w:sz="0" w:space="0" w:color="auto"/>
            <w:right w:val="none" w:sz="0" w:space="0" w:color="auto"/>
          </w:divBdr>
        </w:div>
        <w:div w:id="1078282147">
          <w:marLeft w:val="480"/>
          <w:marRight w:val="0"/>
          <w:marTop w:val="0"/>
          <w:marBottom w:val="0"/>
          <w:divBdr>
            <w:top w:val="none" w:sz="0" w:space="0" w:color="auto"/>
            <w:left w:val="none" w:sz="0" w:space="0" w:color="auto"/>
            <w:bottom w:val="none" w:sz="0" w:space="0" w:color="auto"/>
            <w:right w:val="none" w:sz="0" w:space="0" w:color="auto"/>
          </w:divBdr>
        </w:div>
        <w:div w:id="1475413015">
          <w:marLeft w:val="480"/>
          <w:marRight w:val="0"/>
          <w:marTop w:val="0"/>
          <w:marBottom w:val="0"/>
          <w:divBdr>
            <w:top w:val="none" w:sz="0" w:space="0" w:color="auto"/>
            <w:left w:val="none" w:sz="0" w:space="0" w:color="auto"/>
            <w:bottom w:val="none" w:sz="0" w:space="0" w:color="auto"/>
            <w:right w:val="none" w:sz="0" w:space="0" w:color="auto"/>
          </w:divBdr>
        </w:div>
        <w:div w:id="1615556927">
          <w:marLeft w:val="480"/>
          <w:marRight w:val="0"/>
          <w:marTop w:val="0"/>
          <w:marBottom w:val="0"/>
          <w:divBdr>
            <w:top w:val="none" w:sz="0" w:space="0" w:color="auto"/>
            <w:left w:val="none" w:sz="0" w:space="0" w:color="auto"/>
            <w:bottom w:val="none" w:sz="0" w:space="0" w:color="auto"/>
            <w:right w:val="none" w:sz="0" w:space="0" w:color="auto"/>
          </w:divBdr>
        </w:div>
        <w:div w:id="985359214">
          <w:marLeft w:val="480"/>
          <w:marRight w:val="0"/>
          <w:marTop w:val="0"/>
          <w:marBottom w:val="0"/>
          <w:divBdr>
            <w:top w:val="none" w:sz="0" w:space="0" w:color="auto"/>
            <w:left w:val="none" w:sz="0" w:space="0" w:color="auto"/>
            <w:bottom w:val="none" w:sz="0" w:space="0" w:color="auto"/>
            <w:right w:val="none" w:sz="0" w:space="0" w:color="auto"/>
          </w:divBdr>
        </w:div>
        <w:div w:id="1409302422">
          <w:marLeft w:val="480"/>
          <w:marRight w:val="0"/>
          <w:marTop w:val="0"/>
          <w:marBottom w:val="0"/>
          <w:divBdr>
            <w:top w:val="none" w:sz="0" w:space="0" w:color="auto"/>
            <w:left w:val="none" w:sz="0" w:space="0" w:color="auto"/>
            <w:bottom w:val="none" w:sz="0" w:space="0" w:color="auto"/>
            <w:right w:val="none" w:sz="0" w:space="0" w:color="auto"/>
          </w:divBdr>
        </w:div>
        <w:div w:id="372388091">
          <w:marLeft w:val="480"/>
          <w:marRight w:val="0"/>
          <w:marTop w:val="0"/>
          <w:marBottom w:val="0"/>
          <w:divBdr>
            <w:top w:val="none" w:sz="0" w:space="0" w:color="auto"/>
            <w:left w:val="none" w:sz="0" w:space="0" w:color="auto"/>
            <w:bottom w:val="none" w:sz="0" w:space="0" w:color="auto"/>
            <w:right w:val="none" w:sz="0" w:space="0" w:color="auto"/>
          </w:divBdr>
        </w:div>
        <w:div w:id="678504452">
          <w:marLeft w:val="480"/>
          <w:marRight w:val="0"/>
          <w:marTop w:val="0"/>
          <w:marBottom w:val="0"/>
          <w:divBdr>
            <w:top w:val="none" w:sz="0" w:space="0" w:color="auto"/>
            <w:left w:val="none" w:sz="0" w:space="0" w:color="auto"/>
            <w:bottom w:val="none" w:sz="0" w:space="0" w:color="auto"/>
            <w:right w:val="none" w:sz="0" w:space="0" w:color="auto"/>
          </w:divBdr>
        </w:div>
        <w:div w:id="1293707110">
          <w:marLeft w:val="480"/>
          <w:marRight w:val="0"/>
          <w:marTop w:val="0"/>
          <w:marBottom w:val="0"/>
          <w:divBdr>
            <w:top w:val="none" w:sz="0" w:space="0" w:color="auto"/>
            <w:left w:val="none" w:sz="0" w:space="0" w:color="auto"/>
            <w:bottom w:val="none" w:sz="0" w:space="0" w:color="auto"/>
            <w:right w:val="none" w:sz="0" w:space="0" w:color="auto"/>
          </w:divBdr>
        </w:div>
        <w:div w:id="2106924979">
          <w:marLeft w:val="480"/>
          <w:marRight w:val="0"/>
          <w:marTop w:val="0"/>
          <w:marBottom w:val="0"/>
          <w:divBdr>
            <w:top w:val="none" w:sz="0" w:space="0" w:color="auto"/>
            <w:left w:val="none" w:sz="0" w:space="0" w:color="auto"/>
            <w:bottom w:val="none" w:sz="0" w:space="0" w:color="auto"/>
            <w:right w:val="none" w:sz="0" w:space="0" w:color="auto"/>
          </w:divBdr>
        </w:div>
        <w:div w:id="2061317810">
          <w:marLeft w:val="480"/>
          <w:marRight w:val="0"/>
          <w:marTop w:val="0"/>
          <w:marBottom w:val="0"/>
          <w:divBdr>
            <w:top w:val="none" w:sz="0" w:space="0" w:color="auto"/>
            <w:left w:val="none" w:sz="0" w:space="0" w:color="auto"/>
            <w:bottom w:val="none" w:sz="0" w:space="0" w:color="auto"/>
            <w:right w:val="none" w:sz="0" w:space="0" w:color="auto"/>
          </w:divBdr>
        </w:div>
        <w:div w:id="799618283">
          <w:marLeft w:val="480"/>
          <w:marRight w:val="0"/>
          <w:marTop w:val="0"/>
          <w:marBottom w:val="0"/>
          <w:divBdr>
            <w:top w:val="none" w:sz="0" w:space="0" w:color="auto"/>
            <w:left w:val="none" w:sz="0" w:space="0" w:color="auto"/>
            <w:bottom w:val="none" w:sz="0" w:space="0" w:color="auto"/>
            <w:right w:val="none" w:sz="0" w:space="0" w:color="auto"/>
          </w:divBdr>
        </w:div>
        <w:div w:id="1572933459">
          <w:marLeft w:val="480"/>
          <w:marRight w:val="0"/>
          <w:marTop w:val="0"/>
          <w:marBottom w:val="0"/>
          <w:divBdr>
            <w:top w:val="none" w:sz="0" w:space="0" w:color="auto"/>
            <w:left w:val="none" w:sz="0" w:space="0" w:color="auto"/>
            <w:bottom w:val="none" w:sz="0" w:space="0" w:color="auto"/>
            <w:right w:val="none" w:sz="0" w:space="0" w:color="auto"/>
          </w:divBdr>
        </w:div>
        <w:div w:id="1058944228">
          <w:marLeft w:val="480"/>
          <w:marRight w:val="0"/>
          <w:marTop w:val="0"/>
          <w:marBottom w:val="0"/>
          <w:divBdr>
            <w:top w:val="none" w:sz="0" w:space="0" w:color="auto"/>
            <w:left w:val="none" w:sz="0" w:space="0" w:color="auto"/>
            <w:bottom w:val="none" w:sz="0" w:space="0" w:color="auto"/>
            <w:right w:val="none" w:sz="0" w:space="0" w:color="auto"/>
          </w:divBdr>
        </w:div>
        <w:div w:id="1663728421">
          <w:marLeft w:val="480"/>
          <w:marRight w:val="0"/>
          <w:marTop w:val="0"/>
          <w:marBottom w:val="0"/>
          <w:divBdr>
            <w:top w:val="none" w:sz="0" w:space="0" w:color="auto"/>
            <w:left w:val="none" w:sz="0" w:space="0" w:color="auto"/>
            <w:bottom w:val="none" w:sz="0" w:space="0" w:color="auto"/>
            <w:right w:val="none" w:sz="0" w:space="0" w:color="auto"/>
          </w:divBdr>
        </w:div>
        <w:div w:id="287975968">
          <w:marLeft w:val="480"/>
          <w:marRight w:val="0"/>
          <w:marTop w:val="0"/>
          <w:marBottom w:val="0"/>
          <w:divBdr>
            <w:top w:val="none" w:sz="0" w:space="0" w:color="auto"/>
            <w:left w:val="none" w:sz="0" w:space="0" w:color="auto"/>
            <w:bottom w:val="none" w:sz="0" w:space="0" w:color="auto"/>
            <w:right w:val="none" w:sz="0" w:space="0" w:color="auto"/>
          </w:divBdr>
        </w:div>
        <w:div w:id="220335998">
          <w:marLeft w:val="480"/>
          <w:marRight w:val="0"/>
          <w:marTop w:val="0"/>
          <w:marBottom w:val="0"/>
          <w:divBdr>
            <w:top w:val="none" w:sz="0" w:space="0" w:color="auto"/>
            <w:left w:val="none" w:sz="0" w:space="0" w:color="auto"/>
            <w:bottom w:val="none" w:sz="0" w:space="0" w:color="auto"/>
            <w:right w:val="none" w:sz="0" w:space="0" w:color="auto"/>
          </w:divBdr>
        </w:div>
        <w:div w:id="709568946">
          <w:marLeft w:val="480"/>
          <w:marRight w:val="0"/>
          <w:marTop w:val="0"/>
          <w:marBottom w:val="0"/>
          <w:divBdr>
            <w:top w:val="none" w:sz="0" w:space="0" w:color="auto"/>
            <w:left w:val="none" w:sz="0" w:space="0" w:color="auto"/>
            <w:bottom w:val="none" w:sz="0" w:space="0" w:color="auto"/>
            <w:right w:val="none" w:sz="0" w:space="0" w:color="auto"/>
          </w:divBdr>
        </w:div>
        <w:div w:id="131868156">
          <w:marLeft w:val="480"/>
          <w:marRight w:val="0"/>
          <w:marTop w:val="0"/>
          <w:marBottom w:val="0"/>
          <w:divBdr>
            <w:top w:val="none" w:sz="0" w:space="0" w:color="auto"/>
            <w:left w:val="none" w:sz="0" w:space="0" w:color="auto"/>
            <w:bottom w:val="none" w:sz="0" w:space="0" w:color="auto"/>
            <w:right w:val="none" w:sz="0" w:space="0" w:color="auto"/>
          </w:divBdr>
        </w:div>
        <w:div w:id="127355696">
          <w:marLeft w:val="480"/>
          <w:marRight w:val="0"/>
          <w:marTop w:val="0"/>
          <w:marBottom w:val="0"/>
          <w:divBdr>
            <w:top w:val="none" w:sz="0" w:space="0" w:color="auto"/>
            <w:left w:val="none" w:sz="0" w:space="0" w:color="auto"/>
            <w:bottom w:val="none" w:sz="0" w:space="0" w:color="auto"/>
            <w:right w:val="none" w:sz="0" w:space="0" w:color="auto"/>
          </w:divBdr>
        </w:div>
        <w:div w:id="1870414065">
          <w:marLeft w:val="480"/>
          <w:marRight w:val="0"/>
          <w:marTop w:val="0"/>
          <w:marBottom w:val="0"/>
          <w:divBdr>
            <w:top w:val="none" w:sz="0" w:space="0" w:color="auto"/>
            <w:left w:val="none" w:sz="0" w:space="0" w:color="auto"/>
            <w:bottom w:val="none" w:sz="0" w:space="0" w:color="auto"/>
            <w:right w:val="none" w:sz="0" w:space="0" w:color="auto"/>
          </w:divBdr>
        </w:div>
        <w:div w:id="1581407031">
          <w:marLeft w:val="480"/>
          <w:marRight w:val="0"/>
          <w:marTop w:val="0"/>
          <w:marBottom w:val="0"/>
          <w:divBdr>
            <w:top w:val="none" w:sz="0" w:space="0" w:color="auto"/>
            <w:left w:val="none" w:sz="0" w:space="0" w:color="auto"/>
            <w:bottom w:val="none" w:sz="0" w:space="0" w:color="auto"/>
            <w:right w:val="none" w:sz="0" w:space="0" w:color="auto"/>
          </w:divBdr>
        </w:div>
        <w:div w:id="1504083052">
          <w:marLeft w:val="480"/>
          <w:marRight w:val="0"/>
          <w:marTop w:val="0"/>
          <w:marBottom w:val="0"/>
          <w:divBdr>
            <w:top w:val="none" w:sz="0" w:space="0" w:color="auto"/>
            <w:left w:val="none" w:sz="0" w:space="0" w:color="auto"/>
            <w:bottom w:val="none" w:sz="0" w:space="0" w:color="auto"/>
            <w:right w:val="none" w:sz="0" w:space="0" w:color="auto"/>
          </w:divBdr>
        </w:div>
        <w:div w:id="1612084910">
          <w:marLeft w:val="480"/>
          <w:marRight w:val="0"/>
          <w:marTop w:val="0"/>
          <w:marBottom w:val="0"/>
          <w:divBdr>
            <w:top w:val="none" w:sz="0" w:space="0" w:color="auto"/>
            <w:left w:val="none" w:sz="0" w:space="0" w:color="auto"/>
            <w:bottom w:val="none" w:sz="0" w:space="0" w:color="auto"/>
            <w:right w:val="none" w:sz="0" w:space="0" w:color="auto"/>
          </w:divBdr>
        </w:div>
        <w:div w:id="1226648144">
          <w:marLeft w:val="480"/>
          <w:marRight w:val="0"/>
          <w:marTop w:val="0"/>
          <w:marBottom w:val="0"/>
          <w:divBdr>
            <w:top w:val="none" w:sz="0" w:space="0" w:color="auto"/>
            <w:left w:val="none" w:sz="0" w:space="0" w:color="auto"/>
            <w:bottom w:val="none" w:sz="0" w:space="0" w:color="auto"/>
            <w:right w:val="none" w:sz="0" w:space="0" w:color="auto"/>
          </w:divBdr>
        </w:div>
      </w:divsChild>
    </w:div>
    <w:div w:id="1200557257">
      <w:bodyDiv w:val="1"/>
      <w:marLeft w:val="0"/>
      <w:marRight w:val="0"/>
      <w:marTop w:val="0"/>
      <w:marBottom w:val="0"/>
      <w:divBdr>
        <w:top w:val="none" w:sz="0" w:space="0" w:color="auto"/>
        <w:left w:val="none" w:sz="0" w:space="0" w:color="auto"/>
        <w:bottom w:val="none" w:sz="0" w:space="0" w:color="auto"/>
        <w:right w:val="none" w:sz="0" w:space="0" w:color="auto"/>
      </w:divBdr>
    </w:div>
    <w:div w:id="1201211763">
      <w:bodyDiv w:val="1"/>
      <w:marLeft w:val="0"/>
      <w:marRight w:val="0"/>
      <w:marTop w:val="0"/>
      <w:marBottom w:val="0"/>
      <w:divBdr>
        <w:top w:val="none" w:sz="0" w:space="0" w:color="auto"/>
        <w:left w:val="none" w:sz="0" w:space="0" w:color="auto"/>
        <w:bottom w:val="none" w:sz="0" w:space="0" w:color="auto"/>
        <w:right w:val="none" w:sz="0" w:space="0" w:color="auto"/>
      </w:divBdr>
    </w:div>
    <w:div w:id="1201284143">
      <w:bodyDiv w:val="1"/>
      <w:marLeft w:val="0"/>
      <w:marRight w:val="0"/>
      <w:marTop w:val="0"/>
      <w:marBottom w:val="0"/>
      <w:divBdr>
        <w:top w:val="none" w:sz="0" w:space="0" w:color="auto"/>
        <w:left w:val="none" w:sz="0" w:space="0" w:color="auto"/>
        <w:bottom w:val="none" w:sz="0" w:space="0" w:color="auto"/>
        <w:right w:val="none" w:sz="0" w:space="0" w:color="auto"/>
      </w:divBdr>
    </w:div>
    <w:div w:id="1201357169">
      <w:bodyDiv w:val="1"/>
      <w:marLeft w:val="0"/>
      <w:marRight w:val="0"/>
      <w:marTop w:val="0"/>
      <w:marBottom w:val="0"/>
      <w:divBdr>
        <w:top w:val="none" w:sz="0" w:space="0" w:color="auto"/>
        <w:left w:val="none" w:sz="0" w:space="0" w:color="auto"/>
        <w:bottom w:val="none" w:sz="0" w:space="0" w:color="auto"/>
        <w:right w:val="none" w:sz="0" w:space="0" w:color="auto"/>
      </w:divBdr>
    </w:div>
    <w:div w:id="1201623357">
      <w:bodyDiv w:val="1"/>
      <w:marLeft w:val="0"/>
      <w:marRight w:val="0"/>
      <w:marTop w:val="0"/>
      <w:marBottom w:val="0"/>
      <w:divBdr>
        <w:top w:val="none" w:sz="0" w:space="0" w:color="auto"/>
        <w:left w:val="none" w:sz="0" w:space="0" w:color="auto"/>
        <w:bottom w:val="none" w:sz="0" w:space="0" w:color="auto"/>
        <w:right w:val="none" w:sz="0" w:space="0" w:color="auto"/>
      </w:divBdr>
    </w:div>
    <w:div w:id="1201818307">
      <w:bodyDiv w:val="1"/>
      <w:marLeft w:val="0"/>
      <w:marRight w:val="0"/>
      <w:marTop w:val="0"/>
      <w:marBottom w:val="0"/>
      <w:divBdr>
        <w:top w:val="none" w:sz="0" w:space="0" w:color="auto"/>
        <w:left w:val="none" w:sz="0" w:space="0" w:color="auto"/>
        <w:bottom w:val="none" w:sz="0" w:space="0" w:color="auto"/>
        <w:right w:val="none" w:sz="0" w:space="0" w:color="auto"/>
      </w:divBdr>
    </w:div>
    <w:div w:id="1202204503">
      <w:bodyDiv w:val="1"/>
      <w:marLeft w:val="0"/>
      <w:marRight w:val="0"/>
      <w:marTop w:val="0"/>
      <w:marBottom w:val="0"/>
      <w:divBdr>
        <w:top w:val="none" w:sz="0" w:space="0" w:color="auto"/>
        <w:left w:val="none" w:sz="0" w:space="0" w:color="auto"/>
        <w:bottom w:val="none" w:sz="0" w:space="0" w:color="auto"/>
        <w:right w:val="none" w:sz="0" w:space="0" w:color="auto"/>
      </w:divBdr>
    </w:div>
    <w:div w:id="1202589806">
      <w:bodyDiv w:val="1"/>
      <w:marLeft w:val="0"/>
      <w:marRight w:val="0"/>
      <w:marTop w:val="0"/>
      <w:marBottom w:val="0"/>
      <w:divBdr>
        <w:top w:val="none" w:sz="0" w:space="0" w:color="auto"/>
        <w:left w:val="none" w:sz="0" w:space="0" w:color="auto"/>
        <w:bottom w:val="none" w:sz="0" w:space="0" w:color="auto"/>
        <w:right w:val="none" w:sz="0" w:space="0" w:color="auto"/>
      </w:divBdr>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03901817">
      <w:bodyDiv w:val="1"/>
      <w:marLeft w:val="0"/>
      <w:marRight w:val="0"/>
      <w:marTop w:val="0"/>
      <w:marBottom w:val="0"/>
      <w:divBdr>
        <w:top w:val="none" w:sz="0" w:space="0" w:color="auto"/>
        <w:left w:val="none" w:sz="0" w:space="0" w:color="auto"/>
        <w:bottom w:val="none" w:sz="0" w:space="0" w:color="auto"/>
        <w:right w:val="none" w:sz="0" w:space="0" w:color="auto"/>
      </w:divBdr>
    </w:div>
    <w:div w:id="1205677760">
      <w:bodyDiv w:val="1"/>
      <w:marLeft w:val="0"/>
      <w:marRight w:val="0"/>
      <w:marTop w:val="0"/>
      <w:marBottom w:val="0"/>
      <w:divBdr>
        <w:top w:val="none" w:sz="0" w:space="0" w:color="auto"/>
        <w:left w:val="none" w:sz="0" w:space="0" w:color="auto"/>
        <w:bottom w:val="none" w:sz="0" w:space="0" w:color="auto"/>
        <w:right w:val="none" w:sz="0" w:space="0" w:color="auto"/>
      </w:divBdr>
    </w:div>
    <w:div w:id="1205678277">
      <w:bodyDiv w:val="1"/>
      <w:marLeft w:val="0"/>
      <w:marRight w:val="0"/>
      <w:marTop w:val="0"/>
      <w:marBottom w:val="0"/>
      <w:divBdr>
        <w:top w:val="none" w:sz="0" w:space="0" w:color="auto"/>
        <w:left w:val="none" w:sz="0" w:space="0" w:color="auto"/>
        <w:bottom w:val="none" w:sz="0" w:space="0" w:color="auto"/>
        <w:right w:val="none" w:sz="0" w:space="0" w:color="auto"/>
      </w:divBdr>
    </w:div>
    <w:div w:id="1205749741">
      <w:bodyDiv w:val="1"/>
      <w:marLeft w:val="0"/>
      <w:marRight w:val="0"/>
      <w:marTop w:val="0"/>
      <w:marBottom w:val="0"/>
      <w:divBdr>
        <w:top w:val="none" w:sz="0" w:space="0" w:color="auto"/>
        <w:left w:val="none" w:sz="0" w:space="0" w:color="auto"/>
        <w:bottom w:val="none" w:sz="0" w:space="0" w:color="auto"/>
        <w:right w:val="none" w:sz="0" w:space="0" w:color="auto"/>
      </w:divBdr>
    </w:div>
    <w:div w:id="1207571549">
      <w:bodyDiv w:val="1"/>
      <w:marLeft w:val="0"/>
      <w:marRight w:val="0"/>
      <w:marTop w:val="0"/>
      <w:marBottom w:val="0"/>
      <w:divBdr>
        <w:top w:val="none" w:sz="0" w:space="0" w:color="auto"/>
        <w:left w:val="none" w:sz="0" w:space="0" w:color="auto"/>
        <w:bottom w:val="none" w:sz="0" w:space="0" w:color="auto"/>
        <w:right w:val="none" w:sz="0" w:space="0" w:color="auto"/>
      </w:divBdr>
    </w:div>
    <w:div w:id="1207718983">
      <w:bodyDiv w:val="1"/>
      <w:marLeft w:val="0"/>
      <w:marRight w:val="0"/>
      <w:marTop w:val="0"/>
      <w:marBottom w:val="0"/>
      <w:divBdr>
        <w:top w:val="none" w:sz="0" w:space="0" w:color="auto"/>
        <w:left w:val="none" w:sz="0" w:space="0" w:color="auto"/>
        <w:bottom w:val="none" w:sz="0" w:space="0" w:color="auto"/>
        <w:right w:val="none" w:sz="0" w:space="0" w:color="auto"/>
      </w:divBdr>
    </w:div>
    <w:div w:id="1207833596">
      <w:bodyDiv w:val="1"/>
      <w:marLeft w:val="0"/>
      <w:marRight w:val="0"/>
      <w:marTop w:val="0"/>
      <w:marBottom w:val="0"/>
      <w:divBdr>
        <w:top w:val="none" w:sz="0" w:space="0" w:color="auto"/>
        <w:left w:val="none" w:sz="0" w:space="0" w:color="auto"/>
        <w:bottom w:val="none" w:sz="0" w:space="0" w:color="auto"/>
        <w:right w:val="none" w:sz="0" w:space="0" w:color="auto"/>
      </w:divBdr>
    </w:div>
    <w:div w:id="1208371888">
      <w:bodyDiv w:val="1"/>
      <w:marLeft w:val="0"/>
      <w:marRight w:val="0"/>
      <w:marTop w:val="0"/>
      <w:marBottom w:val="0"/>
      <w:divBdr>
        <w:top w:val="none" w:sz="0" w:space="0" w:color="auto"/>
        <w:left w:val="none" w:sz="0" w:space="0" w:color="auto"/>
        <w:bottom w:val="none" w:sz="0" w:space="0" w:color="auto"/>
        <w:right w:val="none" w:sz="0" w:space="0" w:color="auto"/>
      </w:divBdr>
    </w:div>
    <w:div w:id="1210531582">
      <w:bodyDiv w:val="1"/>
      <w:marLeft w:val="0"/>
      <w:marRight w:val="0"/>
      <w:marTop w:val="0"/>
      <w:marBottom w:val="0"/>
      <w:divBdr>
        <w:top w:val="none" w:sz="0" w:space="0" w:color="auto"/>
        <w:left w:val="none" w:sz="0" w:space="0" w:color="auto"/>
        <w:bottom w:val="none" w:sz="0" w:space="0" w:color="auto"/>
        <w:right w:val="none" w:sz="0" w:space="0" w:color="auto"/>
      </w:divBdr>
    </w:div>
    <w:div w:id="1211914119">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2693823">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4737886">
      <w:bodyDiv w:val="1"/>
      <w:marLeft w:val="0"/>
      <w:marRight w:val="0"/>
      <w:marTop w:val="0"/>
      <w:marBottom w:val="0"/>
      <w:divBdr>
        <w:top w:val="none" w:sz="0" w:space="0" w:color="auto"/>
        <w:left w:val="none" w:sz="0" w:space="0" w:color="auto"/>
        <w:bottom w:val="none" w:sz="0" w:space="0" w:color="auto"/>
        <w:right w:val="none" w:sz="0" w:space="0" w:color="auto"/>
      </w:divBdr>
    </w:div>
    <w:div w:id="1216166383">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551496">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18781923">
      <w:bodyDiv w:val="1"/>
      <w:marLeft w:val="0"/>
      <w:marRight w:val="0"/>
      <w:marTop w:val="0"/>
      <w:marBottom w:val="0"/>
      <w:divBdr>
        <w:top w:val="none" w:sz="0" w:space="0" w:color="auto"/>
        <w:left w:val="none" w:sz="0" w:space="0" w:color="auto"/>
        <w:bottom w:val="none" w:sz="0" w:space="0" w:color="auto"/>
        <w:right w:val="none" w:sz="0" w:space="0" w:color="auto"/>
      </w:divBdr>
    </w:div>
    <w:div w:id="1219784992">
      <w:bodyDiv w:val="1"/>
      <w:marLeft w:val="0"/>
      <w:marRight w:val="0"/>
      <w:marTop w:val="0"/>
      <w:marBottom w:val="0"/>
      <w:divBdr>
        <w:top w:val="none" w:sz="0" w:space="0" w:color="auto"/>
        <w:left w:val="none" w:sz="0" w:space="0" w:color="auto"/>
        <w:bottom w:val="none" w:sz="0" w:space="0" w:color="auto"/>
        <w:right w:val="none" w:sz="0" w:space="0" w:color="auto"/>
      </w:divBdr>
    </w:div>
    <w:div w:id="1220166913">
      <w:bodyDiv w:val="1"/>
      <w:marLeft w:val="0"/>
      <w:marRight w:val="0"/>
      <w:marTop w:val="0"/>
      <w:marBottom w:val="0"/>
      <w:divBdr>
        <w:top w:val="none" w:sz="0" w:space="0" w:color="auto"/>
        <w:left w:val="none" w:sz="0" w:space="0" w:color="auto"/>
        <w:bottom w:val="none" w:sz="0" w:space="0" w:color="auto"/>
        <w:right w:val="none" w:sz="0" w:space="0" w:color="auto"/>
      </w:divBdr>
    </w:div>
    <w:div w:id="1222983098">
      <w:bodyDiv w:val="1"/>
      <w:marLeft w:val="0"/>
      <w:marRight w:val="0"/>
      <w:marTop w:val="0"/>
      <w:marBottom w:val="0"/>
      <w:divBdr>
        <w:top w:val="none" w:sz="0" w:space="0" w:color="auto"/>
        <w:left w:val="none" w:sz="0" w:space="0" w:color="auto"/>
        <w:bottom w:val="none" w:sz="0" w:space="0" w:color="auto"/>
        <w:right w:val="none" w:sz="0" w:space="0" w:color="auto"/>
      </w:divBdr>
    </w:div>
    <w:div w:id="1226642599">
      <w:bodyDiv w:val="1"/>
      <w:marLeft w:val="0"/>
      <w:marRight w:val="0"/>
      <w:marTop w:val="0"/>
      <w:marBottom w:val="0"/>
      <w:divBdr>
        <w:top w:val="none" w:sz="0" w:space="0" w:color="auto"/>
        <w:left w:val="none" w:sz="0" w:space="0" w:color="auto"/>
        <w:bottom w:val="none" w:sz="0" w:space="0" w:color="auto"/>
        <w:right w:val="none" w:sz="0" w:space="0" w:color="auto"/>
      </w:divBdr>
      <w:divsChild>
        <w:div w:id="270092975">
          <w:marLeft w:val="480"/>
          <w:marRight w:val="0"/>
          <w:marTop w:val="0"/>
          <w:marBottom w:val="0"/>
          <w:divBdr>
            <w:top w:val="none" w:sz="0" w:space="0" w:color="auto"/>
            <w:left w:val="none" w:sz="0" w:space="0" w:color="auto"/>
            <w:bottom w:val="none" w:sz="0" w:space="0" w:color="auto"/>
            <w:right w:val="none" w:sz="0" w:space="0" w:color="auto"/>
          </w:divBdr>
        </w:div>
        <w:div w:id="293760256">
          <w:marLeft w:val="480"/>
          <w:marRight w:val="0"/>
          <w:marTop w:val="0"/>
          <w:marBottom w:val="0"/>
          <w:divBdr>
            <w:top w:val="none" w:sz="0" w:space="0" w:color="auto"/>
            <w:left w:val="none" w:sz="0" w:space="0" w:color="auto"/>
            <w:bottom w:val="none" w:sz="0" w:space="0" w:color="auto"/>
            <w:right w:val="none" w:sz="0" w:space="0" w:color="auto"/>
          </w:divBdr>
        </w:div>
        <w:div w:id="1742560851">
          <w:marLeft w:val="480"/>
          <w:marRight w:val="0"/>
          <w:marTop w:val="0"/>
          <w:marBottom w:val="0"/>
          <w:divBdr>
            <w:top w:val="none" w:sz="0" w:space="0" w:color="auto"/>
            <w:left w:val="none" w:sz="0" w:space="0" w:color="auto"/>
            <w:bottom w:val="none" w:sz="0" w:space="0" w:color="auto"/>
            <w:right w:val="none" w:sz="0" w:space="0" w:color="auto"/>
          </w:divBdr>
        </w:div>
        <w:div w:id="1379621078">
          <w:marLeft w:val="480"/>
          <w:marRight w:val="0"/>
          <w:marTop w:val="0"/>
          <w:marBottom w:val="0"/>
          <w:divBdr>
            <w:top w:val="none" w:sz="0" w:space="0" w:color="auto"/>
            <w:left w:val="none" w:sz="0" w:space="0" w:color="auto"/>
            <w:bottom w:val="none" w:sz="0" w:space="0" w:color="auto"/>
            <w:right w:val="none" w:sz="0" w:space="0" w:color="auto"/>
          </w:divBdr>
        </w:div>
        <w:div w:id="634605602">
          <w:marLeft w:val="480"/>
          <w:marRight w:val="0"/>
          <w:marTop w:val="0"/>
          <w:marBottom w:val="0"/>
          <w:divBdr>
            <w:top w:val="none" w:sz="0" w:space="0" w:color="auto"/>
            <w:left w:val="none" w:sz="0" w:space="0" w:color="auto"/>
            <w:bottom w:val="none" w:sz="0" w:space="0" w:color="auto"/>
            <w:right w:val="none" w:sz="0" w:space="0" w:color="auto"/>
          </w:divBdr>
        </w:div>
        <w:div w:id="740061886">
          <w:marLeft w:val="480"/>
          <w:marRight w:val="0"/>
          <w:marTop w:val="0"/>
          <w:marBottom w:val="0"/>
          <w:divBdr>
            <w:top w:val="none" w:sz="0" w:space="0" w:color="auto"/>
            <w:left w:val="none" w:sz="0" w:space="0" w:color="auto"/>
            <w:bottom w:val="none" w:sz="0" w:space="0" w:color="auto"/>
            <w:right w:val="none" w:sz="0" w:space="0" w:color="auto"/>
          </w:divBdr>
        </w:div>
        <w:div w:id="1658920617">
          <w:marLeft w:val="480"/>
          <w:marRight w:val="0"/>
          <w:marTop w:val="0"/>
          <w:marBottom w:val="0"/>
          <w:divBdr>
            <w:top w:val="none" w:sz="0" w:space="0" w:color="auto"/>
            <w:left w:val="none" w:sz="0" w:space="0" w:color="auto"/>
            <w:bottom w:val="none" w:sz="0" w:space="0" w:color="auto"/>
            <w:right w:val="none" w:sz="0" w:space="0" w:color="auto"/>
          </w:divBdr>
        </w:div>
        <w:div w:id="619190059">
          <w:marLeft w:val="480"/>
          <w:marRight w:val="0"/>
          <w:marTop w:val="0"/>
          <w:marBottom w:val="0"/>
          <w:divBdr>
            <w:top w:val="none" w:sz="0" w:space="0" w:color="auto"/>
            <w:left w:val="none" w:sz="0" w:space="0" w:color="auto"/>
            <w:bottom w:val="none" w:sz="0" w:space="0" w:color="auto"/>
            <w:right w:val="none" w:sz="0" w:space="0" w:color="auto"/>
          </w:divBdr>
        </w:div>
        <w:div w:id="1642611844">
          <w:marLeft w:val="480"/>
          <w:marRight w:val="0"/>
          <w:marTop w:val="0"/>
          <w:marBottom w:val="0"/>
          <w:divBdr>
            <w:top w:val="none" w:sz="0" w:space="0" w:color="auto"/>
            <w:left w:val="none" w:sz="0" w:space="0" w:color="auto"/>
            <w:bottom w:val="none" w:sz="0" w:space="0" w:color="auto"/>
            <w:right w:val="none" w:sz="0" w:space="0" w:color="auto"/>
          </w:divBdr>
        </w:div>
        <w:div w:id="1137920519">
          <w:marLeft w:val="480"/>
          <w:marRight w:val="0"/>
          <w:marTop w:val="0"/>
          <w:marBottom w:val="0"/>
          <w:divBdr>
            <w:top w:val="none" w:sz="0" w:space="0" w:color="auto"/>
            <w:left w:val="none" w:sz="0" w:space="0" w:color="auto"/>
            <w:bottom w:val="none" w:sz="0" w:space="0" w:color="auto"/>
            <w:right w:val="none" w:sz="0" w:space="0" w:color="auto"/>
          </w:divBdr>
        </w:div>
        <w:div w:id="1203639603">
          <w:marLeft w:val="480"/>
          <w:marRight w:val="0"/>
          <w:marTop w:val="0"/>
          <w:marBottom w:val="0"/>
          <w:divBdr>
            <w:top w:val="none" w:sz="0" w:space="0" w:color="auto"/>
            <w:left w:val="none" w:sz="0" w:space="0" w:color="auto"/>
            <w:bottom w:val="none" w:sz="0" w:space="0" w:color="auto"/>
            <w:right w:val="none" w:sz="0" w:space="0" w:color="auto"/>
          </w:divBdr>
        </w:div>
        <w:div w:id="924413971">
          <w:marLeft w:val="480"/>
          <w:marRight w:val="0"/>
          <w:marTop w:val="0"/>
          <w:marBottom w:val="0"/>
          <w:divBdr>
            <w:top w:val="none" w:sz="0" w:space="0" w:color="auto"/>
            <w:left w:val="none" w:sz="0" w:space="0" w:color="auto"/>
            <w:bottom w:val="none" w:sz="0" w:space="0" w:color="auto"/>
            <w:right w:val="none" w:sz="0" w:space="0" w:color="auto"/>
          </w:divBdr>
        </w:div>
        <w:div w:id="438567929">
          <w:marLeft w:val="480"/>
          <w:marRight w:val="0"/>
          <w:marTop w:val="0"/>
          <w:marBottom w:val="0"/>
          <w:divBdr>
            <w:top w:val="none" w:sz="0" w:space="0" w:color="auto"/>
            <w:left w:val="none" w:sz="0" w:space="0" w:color="auto"/>
            <w:bottom w:val="none" w:sz="0" w:space="0" w:color="auto"/>
            <w:right w:val="none" w:sz="0" w:space="0" w:color="auto"/>
          </w:divBdr>
        </w:div>
        <w:div w:id="864094432">
          <w:marLeft w:val="480"/>
          <w:marRight w:val="0"/>
          <w:marTop w:val="0"/>
          <w:marBottom w:val="0"/>
          <w:divBdr>
            <w:top w:val="none" w:sz="0" w:space="0" w:color="auto"/>
            <w:left w:val="none" w:sz="0" w:space="0" w:color="auto"/>
            <w:bottom w:val="none" w:sz="0" w:space="0" w:color="auto"/>
            <w:right w:val="none" w:sz="0" w:space="0" w:color="auto"/>
          </w:divBdr>
        </w:div>
        <w:div w:id="733820188">
          <w:marLeft w:val="480"/>
          <w:marRight w:val="0"/>
          <w:marTop w:val="0"/>
          <w:marBottom w:val="0"/>
          <w:divBdr>
            <w:top w:val="none" w:sz="0" w:space="0" w:color="auto"/>
            <w:left w:val="none" w:sz="0" w:space="0" w:color="auto"/>
            <w:bottom w:val="none" w:sz="0" w:space="0" w:color="auto"/>
            <w:right w:val="none" w:sz="0" w:space="0" w:color="auto"/>
          </w:divBdr>
        </w:div>
        <w:div w:id="1928345963">
          <w:marLeft w:val="480"/>
          <w:marRight w:val="0"/>
          <w:marTop w:val="0"/>
          <w:marBottom w:val="0"/>
          <w:divBdr>
            <w:top w:val="none" w:sz="0" w:space="0" w:color="auto"/>
            <w:left w:val="none" w:sz="0" w:space="0" w:color="auto"/>
            <w:bottom w:val="none" w:sz="0" w:space="0" w:color="auto"/>
            <w:right w:val="none" w:sz="0" w:space="0" w:color="auto"/>
          </w:divBdr>
        </w:div>
        <w:div w:id="1459908309">
          <w:marLeft w:val="480"/>
          <w:marRight w:val="0"/>
          <w:marTop w:val="0"/>
          <w:marBottom w:val="0"/>
          <w:divBdr>
            <w:top w:val="none" w:sz="0" w:space="0" w:color="auto"/>
            <w:left w:val="none" w:sz="0" w:space="0" w:color="auto"/>
            <w:bottom w:val="none" w:sz="0" w:space="0" w:color="auto"/>
            <w:right w:val="none" w:sz="0" w:space="0" w:color="auto"/>
          </w:divBdr>
        </w:div>
        <w:div w:id="1879580660">
          <w:marLeft w:val="480"/>
          <w:marRight w:val="0"/>
          <w:marTop w:val="0"/>
          <w:marBottom w:val="0"/>
          <w:divBdr>
            <w:top w:val="none" w:sz="0" w:space="0" w:color="auto"/>
            <w:left w:val="none" w:sz="0" w:space="0" w:color="auto"/>
            <w:bottom w:val="none" w:sz="0" w:space="0" w:color="auto"/>
            <w:right w:val="none" w:sz="0" w:space="0" w:color="auto"/>
          </w:divBdr>
        </w:div>
        <w:div w:id="1019621559">
          <w:marLeft w:val="480"/>
          <w:marRight w:val="0"/>
          <w:marTop w:val="0"/>
          <w:marBottom w:val="0"/>
          <w:divBdr>
            <w:top w:val="none" w:sz="0" w:space="0" w:color="auto"/>
            <w:left w:val="none" w:sz="0" w:space="0" w:color="auto"/>
            <w:bottom w:val="none" w:sz="0" w:space="0" w:color="auto"/>
            <w:right w:val="none" w:sz="0" w:space="0" w:color="auto"/>
          </w:divBdr>
        </w:div>
        <w:div w:id="266163306">
          <w:marLeft w:val="480"/>
          <w:marRight w:val="0"/>
          <w:marTop w:val="0"/>
          <w:marBottom w:val="0"/>
          <w:divBdr>
            <w:top w:val="none" w:sz="0" w:space="0" w:color="auto"/>
            <w:left w:val="none" w:sz="0" w:space="0" w:color="auto"/>
            <w:bottom w:val="none" w:sz="0" w:space="0" w:color="auto"/>
            <w:right w:val="none" w:sz="0" w:space="0" w:color="auto"/>
          </w:divBdr>
        </w:div>
        <w:div w:id="1912231260">
          <w:marLeft w:val="480"/>
          <w:marRight w:val="0"/>
          <w:marTop w:val="0"/>
          <w:marBottom w:val="0"/>
          <w:divBdr>
            <w:top w:val="none" w:sz="0" w:space="0" w:color="auto"/>
            <w:left w:val="none" w:sz="0" w:space="0" w:color="auto"/>
            <w:bottom w:val="none" w:sz="0" w:space="0" w:color="auto"/>
            <w:right w:val="none" w:sz="0" w:space="0" w:color="auto"/>
          </w:divBdr>
        </w:div>
        <w:div w:id="128480933">
          <w:marLeft w:val="480"/>
          <w:marRight w:val="0"/>
          <w:marTop w:val="0"/>
          <w:marBottom w:val="0"/>
          <w:divBdr>
            <w:top w:val="none" w:sz="0" w:space="0" w:color="auto"/>
            <w:left w:val="none" w:sz="0" w:space="0" w:color="auto"/>
            <w:bottom w:val="none" w:sz="0" w:space="0" w:color="auto"/>
            <w:right w:val="none" w:sz="0" w:space="0" w:color="auto"/>
          </w:divBdr>
        </w:div>
        <w:div w:id="1977565130">
          <w:marLeft w:val="480"/>
          <w:marRight w:val="0"/>
          <w:marTop w:val="0"/>
          <w:marBottom w:val="0"/>
          <w:divBdr>
            <w:top w:val="none" w:sz="0" w:space="0" w:color="auto"/>
            <w:left w:val="none" w:sz="0" w:space="0" w:color="auto"/>
            <w:bottom w:val="none" w:sz="0" w:space="0" w:color="auto"/>
            <w:right w:val="none" w:sz="0" w:space="0" w:color="auto"/>
          </w:divBdr>
        </w:div>
        <w:div w:id="1418483810">
          <w:marLeft w:val="480"/>
          <w:marRight w:val="0"/>
          <w:marTop w:val="0"/>
          <w:marBottom w:val="0"/>
          <w:divBdr>
            <w:top w:val="none" w:sz="0" w:space="0" w:color="auto"/>
            <w:left w:val="none" w:sz="0" w:space="0" w:color="auto"/>
            <w:bottom w:val="none" w:sz="0" w:space="0" w:color="auto"/>
            <w:right w:val="none" w:sz="0" w:space="0" w:color="auto"/>
          </w:divBdr>
        </w:div>
        <w:div w:id="850875807">
          <w:marLeft w:val="480"/>
          <w:marRight w:val="0"/>
          <w:marTop w:val="0"/>
          <w:marBottom w:val="0"/>
          <w:divBdr>
            <w:top w:val="none" w:sz="0" w:space="0" w:color="auto"/>
            <w:left w:val="none" w:sz="0" w:space="0" w:color="auto"/>
            <w:bottom w:val="none" w:sz="0" w:space="0" w:color="auto"/>
            <w:right w:val="none" w:sz="0" w:space="0" w:color="auto"/>
          </w:divBdr>
        </w:div>
        <w:div w:id="967131346">
          <w:marLeft w:val="480"/>
          <w:marRight w:val="0"/>
          <w:marTop w:val="0"/>
          <w:marBottom w:val="0"/>
          <w:divBdr>
            <w:top w:val="none" w:sz="0" w:space="0" w:color="auto"/>
            <w:left w:val="none" w:sz="0" w:space="0" w:color="auto"/>
            <w:bottom w:val="none" w:sz="0" w:space="0" w:color="auto"/>
            <w:right w:val="none" w:sz="0" w:space="0" w:color="auto"/>
          </w:divBdr>
        </w:div>
        <w:div w:id="936524454">
          <w:marLeft w:val="480"/>
          <w:marRight w:val="0"/>
          <w:marTop w:val="0"/>
          <w:marBottom w:val="0"/>
          <w:divBdr>
            <w:top w:val="none" w:sz="0" w:space="0" w:color="auto"/>
            <w:left w:val="none" w:sz="0" w:space="0" w:color="auto"/>
            <w:bottom w:val="none" w:sz="0" w:space="0" w:color="auto"/>
            <w:right w:val="none" w:sz="0" w:space="0" w:color="auto"/>
          </w:divBdr>
        </w:div>
        <w:div w:id="1211763616">
          <w:marLeft w:val="480"/>
          <w:marRight w:val="0"/>
          <w:marTop w:val="0"/>
          <w:marBottom w:val="0"/>
          <w:divBdr>
            <w:top w:val="none" w:sz="0" w:space="0" w:color="auto"/>
            <w:left w:val="none" w:sz="0" w:space="0" w:color="auto"/>
            <w:bottom w:val="none" w:sz="0" w:space="0" w:color="auto"/>
            <w:right w:val="none" w:sz="0" w:space="0" w:color="auto"/>
          </w:divBdr>
        </w:div>
        <w:div w:id="1082722732">
          <w:marLeft w:val="480"/>
          <w:marRight w:val="0"/>
          <w:marTop w:val="0"/>
          <w:marBottom w:val="0"/>
          <w:divBdr>
            <w:top w:val="none" w:sz="0" w:space="0" w:color="auto"/>
            <w:left w:val="none" w:sz="0" w:space="0" w:color="auto"/>
            <w:bottom w:val="none" w:sz="0" w:space="0" w:color="auto"/>
            <w:right w:val="none" w:sz="0" w:space="0" w:color="auto"/>
          </w:divBdr>
        </w:div>
        <w:div w:id="575897218">
          <w:marLeft w:val="480"/>
          <w:marRight w:val="0"/>
          <w:marTop w:val="0"/>
          <w:marBottom w:val="0"/>
          <w:divBdr>
            <w:top w:val="none" w:sz="0" w:space="0" w:color="auto"/>
            <w:left w:val="none" w:sz="0" w:space="0" w:color="auto"/>
            <w:bottom w:val="none" w:sz="0" w:space="0" w:color="auto"/>
            <w:right w:val="none" w:sz="0" w:space="0" w:color="auto"/>
          </w:divBdr>
        </w:div>
        <w:div w:id="422923503">
          <w:marLeft w:val="480"/>
          <w:marRight w:val="0"/>
          <w:marTop w:val="0"/>
          <w:marBottom w:val="0"/>
          <w:divBdr>
            <w:top w:val="none" w:sz="0" w:space="0" w:color="auto"/>
            <w:left w:val="none" w:sz="0" w:space="0" w:color="auto"/>
            <w:bottom w:val="none" w:sz="0" w:space="0" w:color="auto"/>
            <w:right w:val="none" w:sz="0" w:space="0" w:color="auto"/>
          </w:divBdr>
        </w:div>
        <w:div w:id="925069670">
          <w:marLeft w:val="480"/>
          <w:marRight w:val="0"/>
          <w:marTop w:val="0"/>
          <w:marBottom w:val="0"/>
          <w:divBdr>
            <w:top w:val="none" w:sz="0" w:space="0" w:color="auto"/>
            <w:left w:val="none" w:sz="0" w:space="0" w:color="auto"/>
            <w:bottom w:val="none" w:sz="0" w:space="0" w:color="auto"/>
            <w:right w:val="none" w:sz="0" w:space="0" w:color="auto"/>
          </w:divBdr>
        </w:div>
        <w:div w:id="874317023">
          <w:marLeft w:val="480"/>
          <w:marRight w:val="0"/>
          <w:marTop w:val="0"/>
          <w:marBottom w:val="0"/>
          <w:divBdr>
            <w:top w:val="none" w:sz="0" w:space="0" w:color="auto"/>
            <w:left w:val="none" w:sz="0" w:space="0" w:color="auto"/>
            <w:bottom w:val="none" w:sz="0" w:space="0" w:color="auto"/>
            <w:right w:val="none" w:sz="0" w:space="0" w:color="auto"/>
          </w:divBdr>
        </w:div>
        <w:div w:id="1960602219">
          <w:marLeft w:val="480"/>
          <w:marRight w:val="0"/>
          <w:marTop w:val="0"/>
          <w:marBottom w:val="0"/>
          <w:divBdr>
            <w:top w:val="none" w:sz="0" w:space="0" w:color="auto"/>
            <w:left w:val="none" w:sz="0" w:space="0" w:color="auto"/>
            <w:bottom w:val="none" w:sz="0" w:space="0" w:color="auto"/>
            <w:right w:val="none" w:sz="0" w:space="0" w:color="auto"/>
          </w:divBdr>
        </w:div>
        <w:div w:id="458842606">
          <w:marLeft w:val="480"/>
          <w:marRight w:val="0"/>
          <w:marTop w:val="0"/>
          <w:marBottom w:val="0"/>
          <w:divBdr>
            <w:top w:val="none" w:sz="0" w:space="0" w:color="auto"/>
            <w:left w:val="none" w:sz="0" w:space="0" w:color="auto"/>
            <w:bottom w:val="none" w:sz="0" w:space="0" w:color="auto"/>
            <w:right w:val="none" w:sz="0" w:space="0" w:color="auto"/>
          </w:divBdr>
        </w:div>
        <w:div w:id="395320942">
          <w:marLeft w:val="480"/>
          <w:marRight w:val="0"/>
          <w:marTop w:val="0"/>
          <w:marBottom w:val="0"/>
          <w:divBdr>
            <w:top w:val="none" w:sz="0" w:space="0" w:color="auto"/>
            <w:left w:val="none" w:sz="0" w:space="0" w:color="auto"/>
            <w:bottom w:val="none" w:sz="0" w:space="0" w:color="auto"/>
            <w:right w:val="none" w:sz="0" w:space="0" w:color="auto"/>
          </w:divBdr>
        </w:div>
        <w:div w:id="1986661485">
          <w:marLeft w:val="480"/>
          <w:marRight w:val="0"/>
          <w:marTop w:val="0"/>
          <w:marBottom w:val="0"/>
          <w:divBdr>
            <w:top w:val="none" w:sz="0" w:space="0" w:color="auto"/>
            <w:left w:val="none" w:sz="0" w:space="0" w:color="auto"/>
            <w:bottom w:val="none" w:sz="0" w:space="0" w:color="auto"/>
            <w:right w:val="none" w:sz="0" w:space="0" w:color="auto"/>
          </w:divBdr>
        </w:div>
        <w:div w:id="284628226">
          <w:marLeft w:val="480"/>
          <w:marRight w:val="0"/>
          <w:marTop w:val="0"/>
          <w:marBottom w:val="0"/>
          <w:divBdr>
            <w:top w:val="none" w:sz="0" w:space="0" w:color="auto"/>
            <w:left w:val="none" w:sz="0" w:space="0" w:color="auto"/>
            <w:bottom w:val="none" w:sz="0" w:space="0" w:color="auto"/>
            <w:right w:val="none" w:sz="0" w:space="0" w:color="auto"/>
          </w:divBdr>
        </w:div>
        <w:div w:id="699625206">
          <w:marLeft w:val="480"/>
          <w:marRight w:val="0"/>
          <w:marTop w:val="0"/>
          <w:marBottom w:val="0"/>
          <w:divBdr>
            <w:top w:val="none" w:sz="0" w:space="0" w:color="auto"/>
            <w:left w:val="none" w:sz="0" w:space="0" w:color="auto"/>
            <w:bottom w:val="none" w:sz="0" w:space="0" w:color="auto"/>
            <w:right w:val="none" w:sz="0" w:space="0" w:color="auto"/>
          </w:divBdr>
        </w:div>
        <w:div w:id="1743871727">
          <w:marLeft w:val="480"/>
          <w:marRight w:val="0"/>
          <w:marTop w:val="0"/>
          <w:marBottom w:val="0"/>
          <w:divBdr>
            <w:top w:val="none" w:sz="0" w:space="0" w:color="auto"/>
            <w:left w:val="none" w:sz="0" w:space="0" w:color="auto"/>
            <w:bottom w:val="none" w:sz="0" w:space="0" w:color="auto"/>
            <w:right w:val="none" w:sz="0" w:space="0" w:color="auto"/>
          </w:divBdr>
        </w:div>
        <w:div w:id="1798983691">
          <w:marLeft w:val="480"/>
          <w:marRight w:val="0"/>
          <w:marTop w:val="0"/>
          <w:marBottom w:val="0"/>
          <w:divBdr>
            <w:top w:val="none" w:sz="0" w:space="0" w:color="auto"/>
            <w:left w:val="none" w:sz="0" w:space="0" w:color="auto"/>
            <w:bottom w:val="none" w:sz="0" w:space="0" w:color="auto"/>
            <w:right w:val="none" w:sz="0" w:space="0" w:color="auto"/>
          </w:divBdr>
        </w:div>
        <w:div w:id="618341656">
          <w:marLeft w:val="480"/>
          <w:marRight w:val="0"/>
          <w:marTop w:val="0"/>
          <w:marBottom w:val="0"/>
          <w:divBdr>
            <w:top w:val="none" w:sz="0" w:space="0" w:color="auto"/>
            <w:left w:val="none" w:sz="0" w:space="0" w:color="auto"/>
            <w:bottom w:val="none" w:sz="0" w:space="0" w:color="auto"/>
            <w:right w:val="none" w:sz="0" w:space="0" w:color="auto"/>
          </w:divBdr>
        </w:div>
        <w:div w:id="545068285">
          <w:marLeft w:val="480"/>
          <w:marRight w:val="0"/>
          <w:marTop w:val="0"/>
          <w:marBottom w:val="0"/>
          <w:divBdr>
            <w:top w:val="none" w:sz="0" w:space="0" w:color="auto"/>
            <w:left w:val="none" w:sz="0" w:space="0" w:color="auto"/>
            <w:bottom w:val="none" w:sz="0" w:space="0" w:color="auto"/>
            <w:right w:val="none" w:sz="0" w:space="0" w:color="auto"/>
          </w:divBdr>
        </w:div>
        <w:div w:id="1983460187">
          <w:marLeft w:val="480"/>
          <w:marRight w:val="0"/>
          <w:marTop w:val="0"/>
          <w:marBottom w:val="0"/>
          <w:divBdr>
            <w:top w:val="none" w:sz="0" w:space="0" w:color="auto"/>
            <w:left w:val="none" w:sz="0" w:space="0" w:color="auto"/>
            <w:bottom w:val="none" w:sz="0" w:space="0" w:color="auto"/>
            <w:right w:val="none" w:sz="0" w:space="0" w:color="auto"/>
          </w:divBdr>
        </w:div>
        <w:div w:id="1850555427">
          <w:marLeft w:val="480"/>
          <w:marRight w:val="0"/>
          <w:marTop w:val="0"/>
          <w:marBottom w:val="0"/>
          <w:divBdr>
            <w:top w:val="none" w:sz="0" w:space="0" w:color="auto"/>
            <w:left w:val="none" w:sz="0" w:space="0" w:color="auto"/>
            <w:bottom w:val="none" w:sz="0" w:space="0" w:color="auto"/>
            <w:right w:val="none" w:sz="0" w:space="0" w:color="auto"/>
          </w:divBdr>
        </w:div>
        <w:div w:id="1969358971">
          <w:marLeft w:val="480"/>
          <w:marRight w:val="0"/>
          <w:marTop w:val="0"/>
          <w:marBottom w:val="0"/>
          <w:divBdr>
            <w:top w:val="none" w:sz="0" w:space="0" w:color="auto"/>
            <w:left w:val="none" w:sz="0" w:space="0" w:color="auto"/>
            <w:bottom w:val="none" w:sz="0" w:space="0" w:color="auto"/>
            <w:right w:val="none" w:sz="0" w:space="0" w:color="auto"/>
          </w:divBdr>
        </w:div>
        <w:div w:id="1633514755">
          <w:marLeft w:val="480"/>
          <w:marRight w:val="0"/>
          <w:marTop w:val="0"/>
          <w:marBottom w:val="0"/>
          <w:divBdr>
            <w:top w:val="none" w:sz="0" w:space="0" w:color="auto"/>
            <w:left w:val="none" w:sz="0" w:space="0" w:color="auto"/>
            <w:bottom w:val="none" w:sz="0" w:space="0" w:color="auto"/>
            <w:right w:val="none" w:sz="0" w:space="0" w:color="auto"/>
          </w:divBdr>
        </w:div>
        <w:div w:id="118500699">
          <w:marLeft w:val="480"/>
          <w:marRight w:val="0"/>
          <w:marTop w:val="0"/>
          <w:marBottom w:val="0"/>
          <w:divBdr>
            <w:top w:val="none" w:sz="0" w:space="0" w:color="auto"/>
            <w:left w:val="none" w:sz="0" w:space="0" w:color="auto"/>
            <w:bottom w:val="none" w:sz="0" w:space="0" w:color="auto"/>
            <w:right w:val="none" w:sz="0" w:space="0" w:color="auto"/>
          </w:divBdr>
        </w:div>
        <w:div w:id="146017961">
          <w:marLeft w:val="480"/>
          <w:marRight w:val="0"/>
          <w:marTop w:val="0"/>
          <w:marBottom w:val="0"/>
          <w:divBdr>
            <w:top w:val="none" w:sz="0" w:space="0" w:color="auto"/>
            <w:left w:val="none" w:sz="0" w:space="0" w:color="auto"/>
            <w:bottom w:val="none" w:sz="0" w:space="0" w:color="auto"/>
            <w:right w:val="none" w:sz="0" w:space="0" w:color="auto"/>
          </w:divBdr>
        </w:div>
        <w:div w:id="1664115083">
          <w:marLeft w:val="480"/>
          <w:marRight w:val="0"/>
          <w:marTop w:val="0"/>
          <w:marBottom w:val="0"/>
          <w:divBdr>
            <w:top w:val="none" w:sz="0" w:space="0" w:color="auto"/>
            <w:left w:val="none" w:sz="0" w:space="0" w:color="auto"/>
            <w:bottom w:val="none" w:sz="0" w:space="0" w:color="auto"/>
            <w:right w:val="none" w:sz="0" w:space="0" w:color="auto"/>
          </w:divBdr>
        </w:div>
        <w:div w:id="1431127499">
          <w:marLeft w:val="480"/>
          <w:marRight w:val="0"/>
          <w:marTop w:val="0"/>
          <w:marBottom w:val="0"/>
          <w:divBdr>
            <w:top w:val="none" w:sz="0" w:space="0" w:color="auto"/>
            <w:left w:val="none" w:sz="0" w:space="0" w:color="auto"/>
            <w:bottom w:val="none" w:sz="0" w:space="0" w:color="auto"/>
            <w:right w:val="none" w:sz="0" w:space="0" w:color="auto"/>
          </w:divBdr>
        </w:div>
        <w:div w:id="167864959">
          <w:marLeft w:val="480"/>
          <w:marRight w:val="0"/>
          <w:marTop w:val="0"/>
          <w:marBottom w:val="0"/>
          <w:divBdr>
            <w:top w:val="none" w:sz="0" w:space="0" w:color="auto"/>
            <w:left w:val="none" w:sz="0" w:space="0" w:color="auto"/>
            <w:bottom w:val="none" w:sz="0" w:space="0" w:color="auto"/>
            <w:right w:val="none" w:sz="0" w:space="0" w:color="auto"/>
          </w:divBdr>
        </w:div>
        <w:div w:id="422338526">
          <w:marLeft w:val="480"/>
          <w:marRight w:val="0"/>
          <w:marTop w:val="0"/>
          <w:marBottom w:val="0"/>
          <w:divBdr>
            <w:top w:val="none" w:sz="0" w:space="0" w:color="auto"/>
            <w:left w:val="none" w:sz="0" w:space="0" w:color="auto"/>
            <w:bottom w:val="none" w:sz="0" w:space="0" w:color="auto"/>
            <w:right w:val="none" w:sz="0" w:space="0" w:color="auto"/>
          </w:divBdr>
        </w:div>
        <w:div w:id="1994916432">
          <w:marLeft w:val="480"/>
          <w:marRight w:val="0"/>
          <w:marTop w:val="0"/>
          <w:marBottom w:val="0"/>
          <w:divBdr>
            <w:top w:val="none" w:sz="0" w:space="0" w:color="auto"/>
            <w:left w:val="none" w:sz="0" w:space="0" w:color="auto"/>
            <w:bottom w:val="none" w:sz="0" w:space="0" w:color="auto"/>
            <w:right w:val="none" w:sz="0" w:space="0" w:color="auto"/>
          </w:divBdr>
        </w:div>
      </w:divsChild>
    </w:div>
    <w:div w:id="1229073032">
      <w:bodyDiv w:val="1"/>
      <w:marLeft w:val="0"/>
      <w:marRight w:val="0"/>
      <w:marTop w:val="0"/>
      <w:marBottom w:val="0"/>
      <w:divBdr>
        <w:top w:val="none" w:sz="0" w:space="0" w:color="auto"/>
        <w:left w:val="none" w:sz="0" w:space="0" w:color="auto"/>
        <w:bottom w:val="none" w:sz="0" w:space="0" w:color="auto"/>
        <w:right w:val="none" w:sz="0" w:space="0" w:color="auto"/>
      </w:divBdr>
    </w:div>
    <w:div w:id="1230311286">
      <w:bodyDiv w:val="1"/>
      <w:marLeft w:val="0"/>
      <w:marRight w:val="0"/>
      <w:marTop w:val="0"/>
      <w:marBottom w:val="0"/>
      <w:divBdr>
        <w:top w:val="none" w:sz="0" w:space="0" w:color="auto"/>
        <w:left w:val="none" w:sz="0" w:space="0" w:color="auto"/>
        <w:bottom w:val="none" w:sz="0" w:space="0" w:color="auto"/>
        <w:right w:val="none" w:sz="0" w:space="0" w:color="auto"/>
      </w:divBdr>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2349650">
      <w:bodyDiv w:val="1"/>
      <w:marLeft w:val="0"/>
      <w:marRight w:val="0"/>
      <w:marTop w:val="0"/>
      <w:marBottom w:val="0"/>
      <w:divBdr>
        <w:top w:val="none" w:sz="0" w:space="0" w:color="auto"/>
        <w:left w:val="none" w:sz="0" w:space="0" w:color="auto"/>
        <w:bottom w:val="none" w:sz="0" w:space="0" w:color="auto"/>
        <w:right w:val="none" w:sz="0" w:space="0" w:color="auto"/>
      </w:divBdr>
    </w:div>
    <w:div w:id="1232499718">
      <w:bodyDiv w:val="1"/>
      <w:marLeft w:val="0"/>
      <w:marRight w:val="0"/>
      <w:marTop w:val="0"/>
      <w:marBottom w:val="0"/>
      <w:divBdr>
        <w:top w:val="none" w:sz="0" w:space="0" w:color="auto"/>
        <w:left w:val="none" w:sz="0" w:space="0" w:color="auto"/>
        <w:bottom w:val="none" w:sz="0" w:space="0" w:color="auto"/>
        <w:right w:val="none" w:sz="0" w:space="0" w:color="auto"/>
      </w:divBdr>
    </w:div>
    <w:div w:id="1232810050">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3931688">
      <w:bodyDiv w:val="1"/>
      <w:marLeft w:val="0"/>
      <w:marRight w:val="0"/>
      <w:marTop w:val="0"/>
      <w:marBottom w:val="0"/>
      <w:divBdr>
        <w:top w:val="none" w:sz="0" w:space="0" w:color="auto"/>
        <w:left w:val="none" w:sz="0" w:space="0" w:color="auto"/>
        <w:bottom w:val="none" w:sz="0" w:space="0" w:color="auto"/>
        <w:right w:val="none" w:sz="0" w:space="0" w:color="auto"/>
      </w:divBdr>
      <w:divsChild>
        <w:div w:id="812795962">
          <w:marLeft w:val="480"/>
          <w:marRight w:val="0"/>
          <w:marTop w:val="0"/>
          <w:marBottom w:val="0"/>
          <w:divBdr>
            <w:top w:val="none" w:sz="0" w:space="0" w:color="auto"/>
            <w:left w:val="none" w:sz="0" w:space="0" w:color="auto"/>
            <w:bottom w:val="none" w:sz="0" w:space="0" w:color="auto"/>
            <w:right w:val="none" w:sz="0" w:space="0" w:color="auto"/>
          </w:divBdr>
        </w:div>
        <w:div w:id="151601054">
          <w:marLeft w:val="480"/>
          <w:marRight w:val="0"/>
          <w:marTop w:val="0"/>
          <w:marBottom w:val="0"/>
          <w:divBdr>
            <w:top w:val="none" w:sz="0" w:space="0" w:color="auto"/>
            <w:left w:val="none" w:sz="0" w:space="0" w:color="auto"/>
            <w:bottom w:val="none" w:sz="0" w:space="0" w:color="auto"/>
            <w:right w:val="none" w:sz="0" w:space="0" w:color="auto"/>
          </w:divBdr>
        </w:div>
        <w:div w:id="1560628463">
          <w:marLeft w:val="480"/>
          <w:marRight w:val="0"/>
          <w:marTop w:val="0"/>
          <w:marBottom w:val="0"/>
          <w:divBdr>
            <w:top w:val="none" w:sz="0" w:space="0" w:color="auto"/>
            <w:left w:val="none" w:sz="0" w:space="0" w:color="auto"/>
            <w:bottom w:val="none" w:sz="0" w:space="0" w:color="auto"/>
            <w:right w:val="none" w:sz="0" w:space="0" w:color="auto"/>
          </w:divBdr>
        </w:div>
        <w:div w:id="1788115835">
          <w:marLeft w:val="480"/>
          <w:marRight w:val="0"/>
          <w:marTop w:val="0"/>
          <w:marBottom w:val="0"/>
          <w:divBdr>
            <w:top w:val="none" w:sz="0" w:space="0" w:color="auto"/>
            <w:left w:val="none" w:sz="0" w:space="0" w:color="auto"/>
            <w:bottom w:val="none" w:sz="0" w:space="0" w:color="auto"/>
            <w:right w:val="none" w:sz="0" w:space="0" w:color="auto"/>
          </w:divBdr>
        </w:div>
        <w:div w:id="1468276649">
          <w:marLeft w:val="480"/>
          <w:marRight w:val="0"/>
          <w:marTop w:val="0"/>
          <w:marBottom w:val="0"/>
          <w:divBdr>
            <w:top w:val="none" w:sz="0" w:space="0" w:color="auto"/>
            <w:left w:val="none" w:sz="0" w:space="0" w:color="auto"/>
            <w:bottom w:val="none" w:sz="0" w:space="0" w:color="auto"/>
            <w:right w:val="none" w:sz="0" w:space="0" w:color="auto"/>
          </w:divBdr>
        </w:div>
        <w:div w:id="1198007432">
          <w:marLeft w:val="480"/>
          <w:marRight w:val="0"/>
          <w:marTop w:val="0"/>
          <w:marBottom w:val="0"/>
          <w:divBdr>
            <w:top w:val="none" w:sz="0" w:space="0" w:color="auto"/>
            <w:left w:val="none" w:sz="0" w:space="0" w:color="auto"/>
            <w:bottom w:val="none" w:sz="0" w:space="0" w:color="auto"/>
            <w:right w:val="none" w:sz="0" w:space="0" w:color="auto"/>
          </w:divBdr>
        </w:div>
        <w:div w:id="522667481">
          <w:marLeft w:val="480"/>
          <w:marRight w:val="0"/>
          <w:marTop w:val="0"/>
          <w:marBottom w:val="0"/>
          <w:divBdr>
            <w:top w:val="none" w:sz="0" w:space="0" w:color="auto"/>
            <w:left w:val="none" w:sz="0" w:space="0" w:color="auto"/>
            <w:bottom w:val="none" w:sz="0" w:space="0" w:color="auto"/>
            <w:right w:val="none" w:sz="0" w:space="0" w:color="auto"/>
          </w:divBdr>
        </w:div>
        <w:div w:id="2058047941">
          <w:marLeft w:val="480"/>
          <w:marRight w:val="0"/>
          <w:marTop w:val="0"/>
          <w:marBottom w:val="0"/>
          <w:divBdr>
            <w:top w:val="none" w:sz="0" w:space="0" w:color="auto"/>
            <w:left w:val="none" w:sz="0" w:space="0" w:color="auto"/>
            <w:bottom w:val="none" w:sz="0" w:space="0" w:color="auto"/>
            <w:right w:val="none" w:sz="0" w:space="0" w:color="auto"/>
          </w:divBdr>
        </w:div>
        <w:div w:id="2098818341">
          <w:marLeft w:val="480"/>
          <w:marRight w:val="0"/>
          <w:marTop w:val="0"/>
          <w:marBottom w:val="0"/>
          <w:divBdr>
            <w:top w:val="none" w:sz="0" w:space="0" w:color="auto"/>
            <w:left w:val="none" w:sz="0" w:space="0" w:color="auto"/>
            <w:bottom w:val="none" w:sz="0" w:space="0" w:color="auto"/>
            <w:right w:val="none" w:sz="0" w:space="0" w:color="auto"/>
          </w:divBdr>
        </w:div>
        <w:div w:id="1689020085">
          <w:marLeft w:val="480"/>
          <w:marRight w:val="0"/>
          <w:marTop w:val="0"/>
          <w:marBottom w:val="0"/>
          <w:divBdr>
            <w:top w:val="none" w:sz="0" w:space="0" w:color="auto"/>
            <w:left w:val="none" w:sz="0" w:space="0" w:color="auto"/>
            <w:bottom w:val="none" w:sz="0" w:space="0" w:color="auto"/>
            <w:right w:val="none" w:sz="0" w:space="0" w:color="auto"/>
          </w:divBdr>
        </w:div>
        <w:div w:id="1012102220">
          <w:marLeft w:val="480"/>
          <w:marRight w:val="0"/>
          <w:marTop w:val="0"/>
          <w:marBottom w:val="0"/>
          <w:divBdr>
            <w:top w:val="none" w:sz="0" w:space="0" w:color="auto"/>
            <w:left w:val="none" w:sz="0" w:space="0" w:color="auto"/>
            <w:bottom w:val="none" w:sz="0" w:space="0" w:color="auto"/>
            <w:right w:val="none" w:sz="0" w:space="0" w:color="auto"/>
          </w:divBdr>
        </w:div>
        <w:div w:id="870187535">
          <w:marLeft w:val="480"/>
          <w:marRight w:val="0"/>
          <w:marTop w:val="0"/>
          <w:marBottom w:val="0"/>
          <w:divBdr>
            <w:top w:val="none" w:sz="0" w:space="0" w:color="auto"/>
            <w:left w:val="none" w:sz="0" w:space="0" w:color="auto"/>
            <w:bottom w:val="none" w:sz="0" w:space="0" w:color="auto"/>
            <w:right w:val="none" w:sz="0" w:space="0" w:color="auto"/>
          </w:divBdr>
        </w:div>
        <w:div w:id="2049068613">
          <w:marLeft w:val="480"/>
          <w:marRight w:val="0"/>
          <w:marTop w:val="0"/>
          <w:marBottom w:val="0"/>
          <w:divBdr>
            <w:top w:val="none" w:sz="0" w:space="0" w:color="auto"/>
            <w:left w:val="none" w:sz="0" w:space="0" w:color="auto"/>
            <w:bottom w:val="none" w:sz="0" w:space="0" w:color="auto"/>
            <w:right w:val="none" w:sz="0" w:space="0" w:color="auto"/>
          </w:divBdr>
        </w:div>
        <w:div w:id="1372880776">
          <w:marLeft w:val="480"/>
          <w:marRight w:val="0"/>
          <w:marTop w:val="0"/>
          <w:marBottom w:val="0"/>
          <w:divBdr>
            <w:top w:val="none" w:sz="0" w:space="0" w:color="auto"/>
            <w:left w:val="none" w:sz="0" w:space="0" w:color="auto"/>
            <w:bottom w:val="none" w:sz="0" w:space="0" w:color="auto"/>
            <w:right w:val="none" w:sz="0" w:space="0" w:color="auto"/>
          </w:divBdr>
        </w:div>
        <w:div w:id="1677000848">
          <w:marLeft w:val="480"/>
          <w:marRight w:val="0"/>
          <w:marTop w:val="0"/>
          <w:marBottom w:val="0"/>
          <w:divBdr>
            <w:top w:val="none" w:sz="0" w:space="0" w:color="auto"/>
            <w:left w:val="none" w:sz="0" w:space="0" w:color="auto"/>
            <w:bottom w:val="none" w:sz="0" w:space="0" w:color="auto"/>
            <w:right w:val="none" w:sz="0" w:space="0" w:color="auto"/>
          </w:divBdr>
        </w:div>
        <w:div w:id="238250145">
          <w:marLeft w:val="480"/>
          <w:marRight w:val="0"/>
          <w:marTop w:val="0"/>
          <w:marBottom w:val="0"/>
          <w:divBdr>
            <w:top w:val="none" w:sz="0" w:space="0" w:color="auto"/>
            <w:left w:val="none" w:sz="0" w:space="0" w:color="auto"/>
            <w:bottom w:val="none" w:sz="0" w:space="0" w:color="auto"/>
            <w:right w:val="none" w:sz="0" w:space="0" w:color="auto"/>
          </w:divBdr>
        </w:div>
        <w:div w:id="976033756">
          <w:marLeft w:val="480"/>
          <w:marRight w:val="0"/>
          <w:marTop w:val="0"/>
          <w:marBottom w:val="0"/>
          <w:divBdr>
            <w:top w:val="none" w:sz="0" w:space="0" w:color="auto"/>
            <w:left w:val="none" w:sz="0" w:space="0" w:color="auto"/>
            <w:bottom w:val="none" w:sz="0" w:space="0" w:color="auto"/>
            <w:right w:val="none" w:sz="0" w:space="0" w:color="auto"/>
          </w:divBdr>
        </w:div>
        <w:div w:id="1192185012">
          <w:marLeft w:val="480"/>
          <w:marRight w:val="0"/>
          <w:marTop w:val="0"/>
          <w:marBottom w:val="0"/>
          <w:divBdr>
            <w:top w:val="none" w:sz="0" w:space="0" w:color="auto"/>
            <w:left w:val="none" w:sz="0" w:space="0" w:color="auto"/>
            <w:bottom w:val="none" w:sz="0" w:space="0" w:color="auto"/>
            <w:right w:val="none" w:sz="0" w:space="0" w:color="auto"/>
          </w:divBdr>
        </w:div>
        <w:div w:id="1484084303">
          <w:marLeft w:val="480"/>
          <w:marRight w:val="0"/>
          <w:marTop w:val="0"/>
          <w:marBottom w:val="0"/>
          <w:divBdr>
            <w:top w:val="none" w:sz="0" w:space="0" w:color="auto"/>
            <w:left w:val="none" w:sz="0" w:space="0" w:color="auto"/>
            <w:bottom w:val="none" w:sz="0" w:space="0" w:color="auto"/>
            <w:right w:val="none" w:sz="0" w:space="0" w:color="auto"/>
          </w:divBdr>
        </w:div>
        <w:div w:id="1059281745">
          <w:marLeft w:val="480"/>
          <w:marRight w:val="0"/>
          <w:marTop w:val="0"/>
          <w:marBottom w:val="0"/>
          <w:divBdr>
            <w:top w:val="none" w:sz="0" w:space="0" w:color="auto"/>
            <w:left w:val="none" w:sz="0" w:space="0" w:color="auto"/>
            <w:bottom w:val="none" w:sz="0" w:space="0" w:color="auto"/>
            <w:right w:val="none" w:sz="0" w:space="0" w:color="auto"/>
          </w:divBdr>
        </w:div>
        <w:div w:id="1257862355">
          <w:marLeft w:val="480"/>
          <w:marRight w:val="0"/>
          <w:marTop w:val="0"/>
          <w:marBottom w:val="0"/>
          <w:divBdr>
            <w:top w:val="none" w:sz="0" w:space="0" w:color="auto"/>
            <w:left w:val="none" w:sz="0" w:space="0" w:color="auto"/>
            <w:bottom w:val="none" w:sz="0" w:space="0" w:color="auto"/>
            <w:right w:val="none" w:sz="0" w:space="0" w:color="auto"/>
          </w:divBdr>
        </w:div>
        <w:div w:id="324745976">
          <w:marLeft w:val="480"/>
          <w:marRight w:val="0"/>
          <w:marTop w:val="0"/>
          <w:marBottom w:val="0"/>
          <w:divBdr>
            <w:top w:val="none" w:sz="0" w:space="0" w:color="auto"/>
            <w:left w:val="none" w:sz="0" w:space="0" w:color="auto"/>
            <w:bottom w:val="none" w:sz="0" w:space="0" w:color="auto"/>
            <w:right w:val="none" w:sz="0" w:space="0" w:color="auto"/>
          </w:divBdr>
        </w:div>
        <w:div w:id="1319455761">
          <w:marLeft w:val="480"/>
          <w:marRight w:val="0"/>
          <w:marTop w:val="0"/>
          <w:marBottom w:val="0"/>
          <w:divBdr>
            <w:top w:val="none" w:sz="0" w:space="0" w:color="auto"/>
            <w:left w:val="none" w:sz="0" w:space="0" w:color="auto"/>
            <w:bottom w:val="none" w:sz="0" w:space="0" w:color="auto"/>
            <w:right w:val="none" w:sz="0" w:space="0" w:color="auto"/>
          </w:divBdr>
        </w:div>
        <w:div w:id="1815296529">
          <w:marLeft w:val="480"/>
          <w:marRight w:val="0"/>
          <w:marTop w:val="0"/>
          <w:marBottom w:val="0"/>
          <w:divBdr>
            <w:top w:val="none" w:sz="0" w:space="0" w:color="auto"/>
            <w:left w:val="none" w:sz="0" w:space="0" w:color="auto"/>
            <w:bottom w:val="none" w:sz="0" w:space="0" w:color="auto"/>
            <w:right w:val="none" w:sz="0" w:space="0" w:color="auto"/>
          </w:divBdr>
        </w:div>
        <w:div w:id="1786458902">
          <w:marLeft w:val="480"/>
          <w:marRight w:val="0"/>
          <w:marTop w:val="0"/>
          <w:marBottom w:val="0"/>
          <w:divBdr>
            <w:top w:val="none" w:sz="0" w:space="0" w:color="auto"/>
            <w:left w:val="none" w:sz="0" w:space="0" w:color="auto"/>
            <w:bottom w:val="none" w:sz="0" w:space="0" w:color="auto"/>
            <w:right w:val="none" w:sz="0" w:space="0" w:color="auto"/>
          </w:divBdr>
        </w:div>
        <w:div w:id="222640555">
          <w:marLeft w:val="480"/>
          <w:marRight w:val="0"/>
          <w:marTop w:val="0"/>
          <w:marBottom w:val="0"/>
          <w:divBdr>
            <w:top w:val="none" w:sz="0" w:space="0" w:color="auto"/>
            <w:left w:val="none" w:sz="0" w:space="0" w:color="auto"/>
            <w:bottom w:val="none" w:sz="0" w:space="0" w:color="auto"/>
            <w:right w:val="none" w:sz="0" w:space="0" w:color="auto"/>
          </w:divBdr>
        </w:div>
        <w:div w:id="632951152">
          <w:marLeft w:val="480"/>
          <w:marRight w:val="0"/>
          <w:marTop w:val="0"/>
          <w:marBottom w:val="0"/>
          <w:divBdr>
            <w:top w:val="none" w:sz="0" w:space="0" w:color="auto"/>
            <w:left w:val="none" w:sz="0" w:space="0" w:color="auto"/>
            <w:bottom w:val="none" w:sz="0" w:space="0" w:color="auto"/>
            <w:right w:val="none" w:sz="0" w:space="0" w:color="auto"/>
          </w:divBdr>
        </w:div>
        <w:div w:id="1609433797">
          <w:marLeft w:val="480"/>
          <w:marRight w:val="0"/>
          <w:marTop w:val="0"/>
          <w:marBottom w:val="0"/>
          <w:divBdr>
            <w:top w:val="none" w:sz="0" w:space="0" w:color="auto"/>
            <w:left w:val="none" w:sz="0" w:space="0" w:color="auto"/>
            <w:bottom w:val="none" w:sz="0" w:space="0" w:color="auto"/>
            <w:right w:val="none" w:sz="0" w:space="0" w:color="auto"/>
          </w:divBdr>
        </w:div>
        <w:div w:id="751509429">
          <w:marLeft w:val="480"/>
          <w:marRight w:val="0"/>
          <w:marTop w:val="0"/>
          <w:marBottom w:val="0"/>
          <w:divBdr>
            <w:top w:val="none" w:sz="0" w:space="0" w:color="auto"/>
            <w:left w:val="none" w:sz="0" w:space="0" w:color="auto"/>
            <w:bottom w:val="none" w:sz="0" w:space="0" w:color="auto"/>
            <w:right w:val="none" w:sz="0" w:space="0" w:color="auto"/>
          </w:divBdr>
        </w:div>
        <w:div w:id="316811873">
          <w:marLeft w:val="480"/>
          <w:marRight w:val="0"/>
          <w:marTop w:val="0"/>
          <w:marBottom w:val="0"/>
          <w:divBdr>
            <w:top w:val="none" w:sz="0" w:space="0" w:color="auto"/>
            <w:left w:val="none" w:sz="0" w:space="0" w:color="auto"/>
            <w:bottom w:val="none" w:sz="0" w:space="0" w:color="auto"/>
            <w:right w:val="none" w:sz="0" w:space="0" w:color="auto"/>
          </w:divBdr>
        </w:div>
        <w:div w:id="1616253657">
          <w:marLeft w:val="480"/>
          <w:marRight w:val="0"/>
          <w:marTop w:val="0"/>
          <w:marBottom w:val="0"/>
          <w:divBdr>
            <w:top w:val="none" w:sz="0" w:space="0" w:color="auto"/>
            <w:left w:val="none" w:sz="0" w:space="0" w:color="auto"/>
            <w:bottom w:val="none" w:sz="0" w:space="0" w:color="auto"/>
            <w:right w:val="none" w:sz="0" w:space="0" w:color="auto"/>
          </w:divBdr>
        </w:div>
        <w:div w:id="1097091208">
          <w:marLeft w:val="480"/>
          <w:marRight w:val="0"/>
          <w:marTop w:val="0"/>
          <w:marBottom w:val="0"/>
          <w:divBdr>
            <w:top w:val="none" w:sz="0" w:space="0" w:color="auto"/>
            <w:left w:val="none" w:sz="0" w:space="0" w:color="auto"/>
            <w:bottom w:val="none" w:sz="0" w:space="0" w:color="auto"/>
            <w:right w:val="none" w:sz="0" w:space="0" w:color="auto"/>
          </w:divBdr>
        </w:div>
        <w:div w:id="1398701112">
          <w:marLeft w:val="480"/>
          <w:marRight w:val="0"/>
          <w:marTop w:val="0"/>
          <w:marBottom w:val="0"/>
          <w:divBdr>
            <w:top w:val="none" w:sz="0" w:space="0" w:color="auto"/>
            <w:left w:val="none" w:sz="0" w:space="0" w:color="auto"/>
            <w:bottom w:val="none" w:sz="0" w:space="0" w:color="auto"/>
            <w:right w:val="none" w:sz="0" w:space="0" w:color="auto"/>
          </w:divBdr>
        </w:div>
        <w:div w:id="362445876">
          <w:marLeft w:val="480"/>
          <w:marRight w:val="0"/>
          <w:marTop w:val="0"/>
          <w:marBottom w:val="0"/>
          <w:divBdr>
            <w:top w:val="none" w:sz="0" w:space="0" w:color="auto"/>
            <w:left w:val="none" w:sz="0" w:space="0" w:color="auto"/>
            <w:bottom w:val="none" w:sz="0" w:space="0" w:color="auto"/>
            <w:right w:val="none" w:sz="0" w:space="0" w:color="auto"/>
          </w:divBdr>
        </w:div>
        <w:div w:id="2083329610">
          <w:marLeft w:val="480"/>
          <w:marRight w:val="0"/>
          <w:marTop w:val="0"/>
          <w:marBottom w:val="0"/>
          <w:divBdr>
            <w:top w:val="none" w:sz="0" w:space="0" w:color="auto"/>
            <w:left w:val="none" w:sz="0" w:space="0" w:color="auto"/>
            <w:bottom w:val="none" w:sz="0" w:space="0" w:color="auto"/>
            <w:right w:val="none" w:sz="0" w:space="0" w:color="auto"/>
          </w:divBdr>
        </w:div>
        <w:div w:id="506791340">
          <w:marLeft w:val="480"/>
          <w:marRight w:val="0"/>
          <w:marTop w:val="0"/>
          <w:marBottom w:val="0"/>
          <w:divBdr>
            <w:top w:val="none" w:sz="0" w:space="0" w:color="auto"/>
            <w:left w:val="none" w:sz="0" w:space="0" w:color="auto"/>
            <w:bottom w:val="none" w:sz="0" w:space="0" w:color="auto"/>
            <w:right w:val="none" w:sz="0" w:space="0" w:color="auto"/>
          </w:divBdr>
        </w:div>
        <w:div w:id="512888175">
          <w:marLeft w:val="480"/>
          <w:marRight w:val="0"/>
          <w:marTop w:val="0"/>
          <w:marBottom w:val="0"/>
          <w:divBdr>
            <w:top w:val="none" w:sz="0" w:space="0" w:color="auto"/>
            <w:left w:val="none" w:sz="0" w:space="0" w:color="auto"/>
            <w:bottom w:val="none" w:sz="0" w:space="0" w:color="auto"/>
            <w:right w:val="none" w:sz="0" w:space="0" w:color="auto"/>
          </w:divBdr>
        </w:div>
        <w:div w:id="647638437">
          <w:marLeft w:val="480"/>
          <w:marRight w:val="0"/>
          <w:marTop w:val="0"/>
          <w:marBottom w:val="0"/>
          <w:divBdr>
            <w:top w:val="none" w:sz="0" w:space="0" w:color="auto"/>
            <w:left w:val="none" w:sz="0" w:space="0" w:color="auto"/>
            <w:bottom w:val="none" w:sz="0" w:space="0" w:color="auto"/>
            <w:right w:val="none" w:sz="0" w:space="0" w:color="auto"/>
          </w:divBdr>
        </w:div>
        <w:div w:id="430207157">
          <w:marLeft w:val="480"/>
          <w:marRight w:val="0"/>
          <w:marTop w:val="0"/>
          <w:marBottom w:val="0"/>
          <w:divBdr>
            <w:top w:val="none" w:sz="0" w:space="0" w:color="auto"/>
            <w:left w:val="none" w:sz="0" w:space="0" w:color="auto"/>
            <w:bottom w:val="none" w:sz="0" w:space="0" w:color="auto"/>
            <w:right w:val="none" w:sz="0" w:space="0" w:color="auto"/>
          </w:divBdr>
        </w:div>
        <w:div w:id="425469364">
          <w:marLeft w:val="480"/>
          <w:marRight w:val="0"/>
          <w:marTop w:val="0"/>
          <w:marBottom w:val="0"/>
          <w:divBdr>
            <w:top w:val="none" w:sz="0" w:space="0" w:color="auto"/>
            <w:left w:val="none" w:sz="0" w:space="0" w:color="auto"/>
            <w:bottom w:val="none" w:sz="0" w:space="0" w:color="auto"/>
            <w:right w:val="none" w:sz="0" w:space="0" w:color="auto"/>
          </w:divBdr>
        </w:div>
        <w:div w:id="1404721968">
          <w:marLeft w:val="480"/>
          <w:marRight w:val="0"/>
          <w:marTop w:val="0"/>
          <w:marBottom w:val="0"/>
          <w:divBdr>
            <w:top w:val="none" w:sz="0" w:space="0" w:color="auto"/>
            <w:left w:val="none" w:sz="0" w:space="0" w:color="auto"/>
            <w:bottom w:val="none" w:sz="0" w:space="0" w:color="auto"/>
            <w:right w:val="none" w:sz="0" w:space="0" w:color="auto"/>
          </w:divBdr>
        </w:div>
        <w:div w:id="1417244923">
          <w:marLeft w:val="480"/>
          <w:marRight w:val="0"/>
          <w:marTop w:val="0"/>
          <w:marBottom w:val="0"/>
          <w:divBdr>
            <w:top w:val="none" w:sz="0" w:space="0" w:color="auto"/>
            <w:left w:val="none" w:sz="0" w:space="0" w:color="auto"/>
            <w:bottom w:val="none" w:sz="0" w:space="0" w:color="auto"/>
            <w:right w:val="none" w:sz="0" w:space="0" w:color="auto"/>
          </w:divBdr>
        </w:div>
        <w:div w:id="628166156">
          <w:marLeft w:val="480"/>
          <w:marRight w:val="0"/>
          <w:marTop w:val="0"/>
          <w:marBottom w:val="0"/>
          <w:divBdr>
            <w:top w:val="none" w:sz="0" w:space="0" w:color="auto"/>
            <w:left w:val="none" w:sz="0" w:space="0" w:color="auto"/>
            <w:bottom w:val="none" w:sz="0" w:space="0" w:color="auto"/>
            <w:right w:val="none" w:sz="0" w:space="0" w:color="auto"/>
          </w:divBdr>
        </w:div>
        <w:div w:id="752702377">
          <w:marLeft w:val="480"/>
          <w:marRight w:val="0"/>
          <w:marTop w:val="0"/>
          <w:marBottom w:val="0"/>
          <w:divBdr>
            <w:top w:val="none" w:sz="0" w:space="0" w:color="auto"/>
            <w:left w:val="none" w:sz="0" w:space="0" w:color="auto"/>
            <w:bottom w:val="none" w:sz="0" w:space="0" w:color="auto"/>
            <w:right w:val="none" w:sz="0" w:space="0" w:color="auto"/>
          </w:divBdr>
        </w:div>
        <w:div w:id="2119332195">
          <w:marLeft w:val="480"/>
          <w:marRight w:val="0"/>
          <w:marTop w:val="0"/>
          <w:marBottom w:val="0"/>
          <w:divBdr>
            <w:top w:val="none" w:sz="0" w:space="0" w:color="auto"/>
            <w:left w:val="none" w:sz="0" w:space="0" w:color="auto"/>
            <w:bottom w:val="none" w:sz="0" w:space="0" w:color="auto"/>
            <w:right w:val="none" w:sz="0" w:space="0" w:color="auto"/>
          </w:divBdr>
        </w:div>
        <w:div w:id="1691762580">
          <w:marLeft w:val="480"/>
          <w:marRight w:val="0"/>
          <w:marTop w:val="0"/>
          <w:marBottom w:val="0"/>
          <w:divBdr>
            <w:top w:val="none" w:sz="0" w:space="0" w:color="auto"/>
            <w:left w:val="none" w:sz="0" w:space="0" w:color="auto"/>
            <w:bottom w:val="none" w:sz="0" w:space="0" w:color="auto"/>
            <w:right w:val="none" w:sz="0" w:space="0" w:color="auto"/>
          </w:divBdr>
        </w:div>
        <w:div w:id="1244415682">
          <w:marLeft w:val="480"/>
          <w:marRight w:val="0"/>
          <w:marTop w:val="0"/>
          <w:marBottom w:val="0"/>
          <w:divBdr>
            <w:top w:val="none" w:sz="0" w:space="0" w:color="auto"/>
            <w:left w:val="none" w:sz="0" w:space="0" w:color="auto"/>
            <w:bottom w:val="none" w:sz="0" w:space="0" w:color="auto"/>
            <w:right w:val="none" w:sz="0" w:space="0" w:color="auto"/>
          </w:divBdr>
        </w:div>
        <w:div w:id="677730052">
          <w:marLeft w:val="480"/>
          <w:marRight w:val="0"/>
          <w:marTop w:val="0"/>
          <w:marBottom w:val="0"/>
          <w:divBdr>
            <w:top w:val="none" w:sz="0" w:space="0" w:color="auto"/>
            <w:left w:val="none" w:sz="0" w:space="0" w:color="auto"/>
            <w:bottom w:val="none" w:sz="0" w:space="0" w:color="auto"/>
            <w:right w:val="none" w:sz="0" w:space="0" w:color="auto"/>
          </w:divBdr>
        </w:div>
        <w:div w:id="846821937">
          <w:marLeft w:val="480"/>
          <w:marRight w:val="0"/>
          <w:marTop w:val="0"/>
          <w:marBottom w:val="0"/>
          <w:divBdr>
            <w:top w:val="none" w:sz="0" w:space="0" w:color="auto"/>
            <w:left w:val="none" w:sz="0" w:space="0" w:color="auto"/>
            <w:bottom w:val="none" w:sz="0" w:space="0" w:color="auto"/>
            <w:right w:val="none" w:sz="0" w:space="0" w:color="auto"/>
          </w:divBdr>
        </w:div>
        <w:div w:id="749930291">
          <w:marLeft w:val="480"/>
          <w:marRight w:val="0"/>
          <w:marTop w:val="0"/>
          <w:marBottom w:val="0"/>
          <w:divBdr>
            <w:top w:val="none" w:sz="0" w:space="0" w:color="auto"/>
            <w:left w:val="none" w:sz="0" w:space="0" w:color="auto"/>
            <w:bottom w:val="none" w:sz="0" w:space="0" w:color="auto"/>
            <w:right w:val="none" w:sz="0" w:space="0" w:color="auto"/>
          </w:divBdr>
        </w:div>
        <w:div w:id="535048096">
          <w:marLeft w:val="480"/>
          <w:marRight w:val="0"/>
          <w:marTop w:val="0"/>
          <w:marBottom w:val="0"/>
          <w:divBdr>
            <w:top w:val="none" w:sz="0" w:space="0" w:color="auto"/>
            <w:left w:val="none" w:sz="0" w:space="0" w:color="auto"/>
            <w:bottom w:val="none" w:sz="0" w:space="0" w:color="auto"/>
            <w:right w:val="none" w:sz="0" w:space="0" w:color="auto"/>
          </w:divBdr>
        </w:div>
        <w:div w:id="285278453">
          <w:marLeft w:val="480"/>
          <w:marRight w:val="0"/>
          <w:marTop w:val="0"/>
          <w:marBottom w:val="0"/>
          <w:divBdr>
            <w:top w:val="none" w:sz="0" w:space="0" w:color="auto"/>
            <w:left w:val="none" w:sz="0" w:space="0" w:color="auto"/>
            <w:bottom w:val="none" w:sz="0" w:space="0" w:color="auto"/>
            <w:right w:val="none" w:sz="0" w:space="0" w:color="auto"/>
          </w:divBdr>
        </w:div>
        <w:div w:id="1715622260">
          <w:marLeft w:val="480"/>
          <w:marRight w:val="0"/>
          <w:marTop w:val="0"/>
          <w:marBottom w:val="0"/>
          <w:divBdr>
            <w:top w:val="none" w:sz="0" w:space="0" w:color="auto"/>
            <w:left w:val="none" w:sz="0" w:space="0" w:color="auto"/>
            <w:bottom w:val="none" w:sz="0" w:space="0" w:color="auto"/>
            <w:right w:val="none" w:sz="0" w:space="0" w:color="auto"/>
          </w:divBdr>
        </w:div>
        <w:div w:id="21561543">
          <w:marLeft w:val="480"/>
          <w:marRight w:val="0"/>
          <w:marTop w:val="0"/>
          <w:marBottom w:val="0"/>
          <w:divBdr>
            <w:top w:val="none" w:sz="0" w:space="0" w:color="auto"/>
            <w:left w:val="none" w:sz="0" w:space="0" w:color="auto"/>
            <w:bottom w:val="none" w:sz="0" w:space="0" w:color="auto"/>
            <w:right w:val="none" w:sz="0" w:space="0" w:color="auto"/>
          </w:divBdr>
        </w:div>
        <w:div w:id="1942106980">
          <w:marLeft w:val="480"/>
          <w:marRight w:val="0"/>
          <w:marTop w:val="0"/>
          <w:marBottom w:val="0"/>
          <w:divBdr>
            <w:top w:val="none" w:sz="0" w:space="0" w:color="auto"/>
            <w:left w:val="none" w:sz="0" w:space="0" w:color="auto"/>
            <w:bottom w:val="none" w:sz="0" w:space="0" w:color="auto"/>
            <w:right w:val="none" w:sz="0" w:space="0" w:color="auto"/>
          </w:divBdr>
        </w:div>
        <w:div w:id="916868072">
          <w:marLeft w:val="480"/>
          <w:marRight w:val="0"/>
          <w:marTop w:val="0"/>
          <w:marBottom w:val="0"/>
          <w:divBdr>
            <w:top w:val="none" w:sz="0" w:space="0" w:color="auto"/>
            <w:left w:val="none" w:sz="0" w:space="0" w:color="auto"/>
            <w:bottom w:val="none" w:sz="0" w:space="0" w:color="auto"/>
            <w:right w:val="none" w:sz="0" w:space="0" w:color="auto"/>
          </w:divBdr>
        </w:div>
        <w:div w:id="1922517663">
          <w:marLeft w:val="480"/>
          <w:marRight w:val="0"/>
          <w:marTop w:val="0"/>
          <w:marBottom w:val="0"/>
          <w:divBdr>
            <w:top w:val="none" w:sz="0" w:space="0" w:color="auto"/>
            <w:left w:val="none" w:sz="0" w:space="0" w:color="auto"/>
            <w:bottom w:val="none" w:sz="0" w:space="0" w:color="auto"/>
            <w:right w:val="none" w:sz="0" w:space="0" w:color="auto"/>
          </w:divBdr>
        </w:div>
        <w:div w:id="1025593420">
          <w:marLeft w:val="480"/>
          <w:marRight w:val="0"/>
          <w:marTop w:val="0"/>
          <w:marBottom w:val="0"/>
          <w:divBdr>
            <w:top w:val="none" w:sz="0" w:space="0" w:color="auto"/>
            <w:left w:val="none" w:sz="0" w:space="0" w:color="auto"/>
            <w:bottom w:val="none" w:sz="0" w:space="0" w:color="auto"/>
            <w:right w:val="none" w:sz="0" w:space="0" w:color="auto"/>
          </w:divBdr>
        </w:div>
        <w:div w:id="1371301821">
          <w:marLeft w:val="480"/>
          <w:marRight w:val="0"/>
          <w:marTop w:val="0"/>
          <w:marBottom w:val="0"/>
          <w:divBdr>
            <w:top w:val="none" w:sz="0" w:space="0" w:color="auto"/>
            <w:left w:val="none" w:sz="0" w:space="0" w:color="auto"/>
            <w:bottom w:val="none" w:sz="0" w:space="0" w:color="auto"/>
            <w:right w:val="none" w:sz="0" w:space="0" w:color="auto"/>
          </w:divBdr>
        </w:div>
        <w:div w:id="1102578184">
          <w:marLeft w:val="480"/>
          <w:marRight w:val="0"/>
          <w:marTop w:val="0"/>
          <w:marBottom w:val="0"/>
          <w:divBdr>
            <w:top w:val="none" w:sz="0" w:space="0" w:color="auto"/>
            <w:left w:val="none" w:sz="0" w:space="0" w:color="auto"/>
            <w:bottom w:val="none" w:sz="0" w:space="0" w:color="auto"/>
            <w:right w:val="none" w:sz="0" w:space="0" w:color="auto"/>
          </w:divBdr>
        </w:div>
        <w:div w:id="804738489">
          <w:marLeft w:val="480"/>
          <w:marRight w:val="0"/>
          <w:marTop w:val="0"/>
          <w:marBottom w:val="0"/>
          <w:divBdr>
            <w:top w:val="none" w:sz="0" w:space="0" w:color="auto"/>
            <w:left w:val="none" w:sz="0" w:space="0" w:color="auto"/>
            <w:bottom w:val="none" w:sz="0" w:space="0" w:color="auto"/>
            <w:right w:val="none" w:sz="0" w:space="0" w:color="auto"/>
          </w:divBdr>
        </w:div>
        <w:div w:id="711228449">
          <w:marLeft w:val="480"/>
          <w:marRight w:val="0"/>
          <w:marTop w:val="0"/>
          <w:marBottom w:val="0"/>
          <w:divBdr>
            <w:top w:val="none" w:sz="0" w:space="0" w:color="auto"/>
            <w:left w:val="none" w:sz="0" w:space="0" w:color="auto"/>
            <w:bottom w:val="none" w:sz="0" w:space="0" w:color="auto"/>
            <w:right w:val="none" w:sz="0" w:space="0" w:color="auto"/>
          </w:divBdr>
        </w:div>
        <w:div w:id="883104346">
          <w:marLeft w:val="480"/>
          <w:marRight w:val="0"/>
          <w:marTop w:val="0"/>
          <w:marBottom w:val="0"/>
          <w:divBdr>
            <w:top w:val="none" w:sz="0" w:space="0" w:color="auto"/>
            <w:left w:val="none" w:sz="0" w:space="0" w:color="auto"/>
            <w:bottom w:val="none" w:sz="0" w:space="0" w:color="auto"/>
            <w:right w:val="none" w:sz="0" w:space="0" w:color="auto"/>
          </w:divBdr>
        </w:div>
        <w:div w:id="1295211476">
          <w:marLeft w:val="480"/>
          <w:marRight w:val="0"/>
          <w:marTop w:val="0"/>
          <w:marBottom w:val="0"/>
          <w:divBdr>
            <w:top w:val="none" w:sz="0" w:space="0" w:color="auto"/>
            <w:left w:val="none" w:sz="0" w:space="0" w:color="auto"/>
            <w:bottom w:val="none" w:sz="0" w:space="0" w:color="auto"/>
            <w:right w:val="none" w:sz="0" w:space="0" w:color="auto"/>
          </w:divBdr>
        </w:div>
        <w:div w:id="1152796116">
          <w:marLeft w:val="480"/>
          <w:marRight w:val="0"/>
          <w:marTop w:val="0"/>
          <w:marBottom w:val="0"/>
          <w:divBdr>
            <w:top w:val="none" w:sz="0" w:space="0" w:color="auto"/>
            <w:left w:val="none" w:sz="0" w:space="0" w:color="auto"/>
            <w:bottom w:val="none" w:sz="0" w:space="0" w:color="auto"/>
            <w:right w:val="none" w:sz="0" w:space="0" w:color="auto"/>
          </w:divBdr>
        </w:div>
        <w:div w:id="64837283">
          <w:marLeft w:val="480"/>
          <w:marRight w:val="0"/>
          <w:marTop w:val="0"/>
          <w:marBottom w:val="0"/>
          <w:divBdr>
            <w:top w:val="none" w:sz="0" w:space="0" w:color="auto"/>
            <w:left w:val="none" w:sz="0" w:space="0" w:color="auto"/>
            <w:bottom w:val="none" w:sz="0" w:space="0" w:color="auto"/>
            <w:right w:val="none" w:sz="0" w:space="0" w:color="auto"/>
          </w:divBdr>
        </w:div>
        <w:div w:id="1363743925">
          <w:marLeft w:val="480"/>
          <w:marRight w:val="0"/>
          <w:marTop w:val="0"/>
          <w:marBottom w:val="0"/>
          <w:divBdr>
            <w:top w:val="none" w:sz="0" w:space="0" w:color="auto"/>
            <w:left w:val="none" w:sz="0" w:space="0" w:color="auto"/>
            <w:bottom w:val="none" w:sz="0" w:space="0" w:color="auto"/>
            <w:right w:val="none" w:sz="0" w:space="0" w:color="auto"/>
          </w:divBdr>
        </w:div>
        <w:div w:id="356547347">
          <w:marLeft w:val="480"/>
          <w:marRight w:val="0"/>
          <w:marTop w:val="0"/>
          <w:marBottom w:val="0"/>
          <w:divBdr>
            <w:top w:val="none" w:sz="0" w:space="0" w:color="auto"/>
            <w:left w:val="none" w:sz="0" w:space="0" w:color="auto"/>
            <w:bottom w:val="none" w:sz="0" w:space="0" w:color="auto"/>
            <w:right w:val="none" w:sz="0" w:space="0" w:color="auto"/>
          </w:divBdr>
        </w:div>
        <w:div w:id="72359029">
          <w:marLeft w:val="480"/>
          <w:marRight w:val="0"/>
          <w:marTop w:val="0"/>
          <w:marBottom w:val="0"/>
          <w:divBdr>
            <w:top w:val="none" w:sz="0" w:space="0" w:color="auto"/>
            <w:left w:val="none" w:sz="0" w:space="0" w:color="auto"/>
            <w:bottom w:val="none" w:sz="0" w:space="0" w:color="auto"/>
            <w:right w:val="none" w:sz="0" w:space="0" w:color="auto"/>
          </w:divBdr>
        </w:div>
        <w:div w:id="1359042055">
          <w:marLeft w:val="480"/>
          <w:marRight w:val="0"/>
          <w:marTop w:val="0"/>
          <w:marBottom w:val="0"/>
          <w:divBdr>
            <w:top w:val="none" w:sz="0" w:space="0" w:color="auto"/>
            <w:left w:val="none" w:sz="0" w:space="0" w:color="auto"/>
            <w:bottom w:val="none" w:sz="0" w:space="0" w:color="auto"/>
            <w:right w:val="none" w:sz="0" w:space="0" w:color="auto"/>
          </w:divBdr>
        </w:div>
        <w:div w:id="37977066">
          <w:marLeft w:val="480"/>
          <w:marRight w:val="0"/>
          <w:marTop w:val="0"/>
          <w:marBottom w:val="0"/>
          <w:divBdr>
            <w:top w:val="none" w:sz="0" w:space="0" w:color="auto"/>
            <w:left w:val="none" w:sz="0" w:space="0" w:color="auto"/>
            <w:bottom w:val="none" w:sz="0" w:space="0" w:color="auto"/>
            <w:right w:val="none" w:sz="0" w:space="0" w:color="auto"/>
          </w:divBdr>
        </w:div>
        <w:div w:id="1087966339">
          <w:marLeft w:val="480"/>
          <w:marRight w:val="0"/>
          <w:marTop w:val="0"/>
          <w:marBottom w:val="0"/>
          <w:divBdr>
            <w:top w:val="none" w:sz="0" w:space="0" w:color="auto"/>
            <w:left w:val="none" w:sz="0" w:space="0" w:color="auto"/>
            <w:bottom w:val="none" w:sz="0" w:space="0" w:color="auto"/>
            <w:right w:val="none" w:sz="0" w:space="0" w:color="auto"/>
          </w:divBdr>
        </w:div>
      </w:divsChild>
    </w:div>
    <w:div w:id="1234780294">
      <w:bodyDiv w:val="1"/>
      <w:marLeft w:val="0"/>
      <w:marRight w:val="0"/>
      <w:marTop w:val="0"/>
      <w:marBottom w:val="0"/>
      <w:divBdr>
        <w:top w:val="none" w:sz="0" w:space="0" w:color="auto"/>
        <w:left w:val="none" w:sz="0" w:space="0" w:color="auto"/>
        <w:bottom w:val="none" w:sz="0" w:space="0" w:color="auto"/>
        <w:right w:val="none" w:sz="0" w:space="0" w:color="auto"/>
      </w:divBdr>
    </w:div>
    <w:div w:id="1235550360">
      <w:bodyDiv w:val="1"/>
      <w:marLeft w:val="0"/>
      <w:marRight w:val="0"/>
      <w:marTop w:val="0"/>
      <w:marBottom w:val="0"/>
      <w:divBdr>
        <w:top w:val="none" w:sz="0" w:space="0" w:color="auto"/>
        <w:left w:val="none" w:sz="0" w:space="0" w:color="auto"/>
        <w:bottom w:val="none" w:sz="0" w:space="0" w:color="auto"/>
        <w:right w:val="none" w:sz="0" w:space="0" w:color="auto"/>
      </w:divBdr>
      <w:divsChild>
        <w:div w:id="1961498243">
          <w:marLeft w:val="480"/>
          <w:marRight w:val="0"/>
          <w:marTop w:val="0"/>
          <w:marBottom w:val="0"/>
          <w:divBdr>
            <w:top w:val="none" w:sz="0" w:space="0" w:color="auto"/>
            <w:left w:val="none" w:sz="0" w:space="0" w:color="auto"/>
            <w:bottom w:val="none" w:sz="0" w:space="0" w:color="auto"/>
            <w:right w:val="none" w:sz="0" w:space="0" w:color="auto"/>
          </w:divBdr>
        </w:div>
        <w:div w:id="419259580">
          <w:marLeft w:val="480"/>
          <w:marRight w:val="0"/>
          <w:marTop w:val="0"/>
          <w:marBottom w:val="0"/>
          <w:divBdr>
            <w:top w:val="none" w:sz="0" w:space="0" w:color="auto"/>
            <w:left w:val="none" w:sz="0" w:space="0" w:color="auto"/>
            <w:bottom w:val="none" w:sz="0" w:space="0" w:color="auto"/>
            <w:right w:val="none" w:sz="0" w:space="0" w:color="auto"/>
          </w:divBdr>
        </w:div>
        <w:div w:id="1644696115">
          <w:marLeft w:val="480"/>
          <w:marRight w:val="0"/>
          <w:marTop w:val="0"/>
          <w:marBottom w:val="0"/>
          <w:divBdr>
            <w:top w:val="none" w:sz="0" w:space="0" w:color="auto"/>
            <w:left w:val="none" w:sz="0" w:space="0" w:color="auto"/>
            <w:bottom w:val="none" w:sz="0" w:space="0" w:color="auto"/>
            <w:right w:val="none" w:sz="0" w:space="0" w:color="auto"/>
          </w:divBdr>
        </w:div>
        <w:div w:id="2090232185">
          <w:marLeft w:val="480"/>
          <w:marRight w:val="0"/>
          <w:marTop w:val="0"/>
          <w:marBottom w:val="0"/>
          <w:divBdr>
            <w:top w:val="none" w:sz="0" w:space="0" w:color="auto"/>
            <w:left w:val="none" w:sz="0" w:space="0" w:color="auto"/>
            <w:bottom w:val="none" w:sz="0" w:space="0" w:color="auto"/>
            <w:right w:val="none" w:sz="0" w:space="0" w:color="auto"/>
          </w:divBdr>
        </w:div>
        <w:div w:id="1774669821">
          <w:marLeft w:val="480"/>
          <w:marRight w:val="0"/>
          <w:marTop w:val="0"/>
          <w:marBottom w:val="0"/>
          <w:divBdr>
            <w:top w:val="none" w:sz="0" w:space="0" w:color="auto"/>
            <w:left w:val="none" w:sz="0" w:space="0" w:color="auto"/>
            <w:bottom w:val="none" w:sz="0" w:space="0" w:color="auto"/>
            <w:right w:val="none" w:sz="0" w:space="0" w:color="auto"/>
          </w:divBdr>
        </w:div>
        <w:div w:id="684476162">
          <w:marLeft w:val="480"/>
          <w:marRight w:val="0"/>
          <w:marTop w:val="0"/>
          <w:marBottom w:val="0"/>
          <w:divBdr>
            <w:top w:val="none" w:sz="0" w:space="0" w:color="auto"/>
            <w:left w:val="none" w:sz="0" w:space="0" w:color="auto"/>
            <w:bottom w:val="none" w:sz="0" w:space="0" w:color="auto"/>
            <w:right w:val="none" w:sz="0" w:space="0" w:color="auto"/>
          </w:divBdr>
        </w:div>
        <w:div w:id="1053430820">
          <w:marLeft w:val="480"/>
          <w:marRight w:val="0"/>
          <w:marTop w:val="0"/>
          <w:marBottom w:val="0"/>
          <w:divBdr>
            <w:top w:val="none" w:sz="0" w:space="0" w:color="auto"/>
            <w:left w:val="none" w:sz="0" w:space="0" w:color="auto"/>
            <w:bottom w:val="none" w:sz="0" w:space="0" w:color="auto"/>
            <w:right w:val="none" w:sz="0" w:space="0" w:color="auto"/>
          </w:divBdr>
        </w:div>
        <w:div w:id="1720279645">
          <w:marLeft w:val="480"/>
          <w:marRight w:val="0"/>
          <w:marTop w:val="0"/>
          <w:marBottom w:val="0"/>
          <w:divBdr>
            <w:top w:val="none" w:sz="0" w:space="0" w:color="auto"/>
            <w:left w:val="none" w:sz="0" w:space="0" w:color="auto"/>
            <w:bottom w:val="none" w:sz="0" w:space="0" w:color="auto"/>
            <w:right w:val="none" w:sz="0" w:space="0" w:color="auto"/>
          </w:divBdr>
        </w:div>
        <w:div w:id="1068265313">
          <w:marLeft w:val="480"/>
          <w:marRight w:val="0"/>
          <w:marTop w:val="0"/>
          <w:marBottom w:val="0"/>
          <w:divBdr>
            <w:top w:val="none" w:sz="0" w:space="0" w:color="auto"/>
            <w:left w:val="none" w:sz="0" w:space="0" w:color="auto"/>
            <w:bottom w:val="none" w:sz="0" w:space="0" w:color="auto"/>
            <w:right w:val="none" w:sz="0" w:space="0" w:color="auto"/>
          </w:divBdr>
        </w:div>
        <w:div w:id="1220438072">
          <w:marLeft w:val="480"/>
          <w:marRight w:val="0"/>
          <w:marTop w:val="0"/>
          <w:marBottom w:val="0"/>
          <w:divBdr>
            <w:top w:val="none" w:sz="0" w:space="0" w:color="auto"/>
            <w:left w:val="none" w:sz="0" w:space="0" w:color="auto"/>
            <w:bottom w:val="none" w:sz="0" w:space="0" w:color="auto"/>
            <w:right w:val="none" w:sz="0" w:space="0" w:color="auto"/>
          </w:divBdr>
        </w:div>
        <w:div w:id="388650805">
          <w:marLeft w:val="480"/>
          <w:marRight w:val="0"/>
          <w:marTop w:val="0"/>
          <w:marBottom w:val="0"/>
          <w:divBdr>
            <w:top w:val="none" w:sz="0" w:space="0" w:color="auto"/>
            <w:left w:val="none" w:sz="0" w:space="0" w:color="auto"/>
            <w:bottom w:val="none" w:sz="0" w:space="0" w:color="auto"/>
            <w:right w:val="none" w:sz="0" w:space="0" w:color="auto"/>
          </w:divBdr>
        </w:div>
        <w:div w:id="424418872">
          <w:marLeft w:val="480"/>
          <w:marRight w:val="0"/>
          <w:marTop w:val="0"/>
          <w:marBottom w:val="0"/>
          <w:divBdr>
            <w:top w:val="none" w:sz="0" w:space="0" w:color="auto"/>
            <w:left w:val="none" w:sz="0" w:space="0" w:color="auto"/>
            <w:bottom w:val="none" w:sz="0" w:space="0" w:color="auto"/>
            <w:right w:val="none" w:sz="0" w:space="0" w:color="auto"/>
          </w:divBdr>
        </w:div>
        <w:div w:id="703285993">
          <w:marLeft w:val="480"/>
          <w:marRight w:val="0"/>
          <w:marTop w:val="0"/>
          <w:marBottom w:val="0"/>
          <w:divBdr>
            <w:top w:val="none" w:sz="0" w:space="0" w:color="auto"/>
            <w:left w:val="none" w:sz="0" w:space="0" w:color="auto"/>
            <w:bottom w:val="none" w:sz="0" w:space="0" w:color="auto"/>
            <w:right w:val="none" w:sz="0" w:space="0" w:color="auto"/>
          </w:divBdr>
        </w:div>
        <w:div w:id="2057117821">
          <w:marLeft w:val="480"/>
          <w:marRight w:val="0"/>
          <w:marTop w:val="0"/>
          <w:marBottom w:val="0"/>
          <w:divBdr>
            <w:top w:val="none" w:sz="0" w:space="0" w:color="auto"/>
            <w:left w:val="none" w:sz="0" w:space="0" w:color="auto"/>
            <w:bottom w:val="none" w:sz="0" w:space="0" w:color="auto"/>
            <w:right w:val="none" w:sz="0" w:space="0" w:color="auto"/>
          </w:divBdr>
        </w:div>
        <w:div w:id="1568227373">
          <w:marLeft w:val="480"/>
          <w:marRight w:val="0"/>
          <w:marTop w:val="0"/>
          <w:marBottom w:val="0"/>
          <w:divBdr>
            <w:top w:val="none" w:sz="0" w:space="0" w:color="auto"/>
            <w:left w:val="none" w:sz="0" w:space="0" w:color="auto"/>
            <w:bottom w:val="none" w:sz="0" w:space="0" w:color="auto"/>
            <w:right w:val="none" w:sz="0" w:space="0" w:color="auto"/>
          </w:divBdr>
        </w:div>
        <w:div w:id="1809861275">
          <w:marLeft w:val="480"/>
          <w:marRight w:val="0"/>
          <w:marTop w:val="0"/>
          <w:marBottom w:val="0"/>
          <w:divBdr>
            <w:top w:val="none" w:sz="0" w:space="0" w:color="auto"/>
            <w:left w:val="none" w:sz="0" w:space="0" w:color="auto"/>
            <w:bottom w:val="none" w:sz="0" w:space="0" w:color="auto"/>
            <w:right w:val="none" w:sz="0" w:space="0" w:color="auto"/>
          </w:divBdr>
        </w:div>
        <w:div w:id="669676326">
          <w:marLeft w:val="480"/>
          <w:marRight w:val="0"/>
          <w:marTop w:val="0"/>
          <w:marBottom w:val="0"/>
          <w:divBdr>
            <w:top w:val="none" w:sz="0" w:space="0" w:color="auto"/>
            <w:left w:val="none" w:sz="0" w:space="0" w:color="auto"/>
            <w:bottom w:val="none" w:sz="0" w:space="0" w:color="auto"/>
            <w:right w:val="none" w:sz="0" w:space="0" w:color="auto"/>
          </w:divBdr>
        </w:div>
        <w:div w:id="497699136">
          <w:marLeft w:val="480"/>
          <w:marRight w:val="0"/>
          <w:marTop w:val="0"/>
          <w:marBottom w:val="0"/>
          <w:divBdr>
            <w:top w:val="none" w:sz="0" w:space="0" w:color="auto"/>
            <w:left w:val="none" w:sz="0" w:space="0" w:color="auto"/>
            <w:bottom w:val="none" w:sz="0" w:space="0" w:color="auto"/>
            <w:right w:val="none" w:sz="0" w:space="0" w:color="auto"/>
          </w:divBdr>
        </w:div>
        <w:div w:id="1102529895">
          <w:marLeft w:val="480"/>
          <w:marRight w:val="0"/>
          <w:marTop w:val="0"/>
          <w:marBottom w:val="0"/>
          <w:divBdr>
            <w:top w:val="none" w:sz="0" w:space="0" w:color="auto"/>
            <w:left w:val="none" w:sz="0" w:space="0" w:color="auto"/>
            <w:bottom w:val="none" w:sz="0" w:space="0" w:color="auto"/>
            <w:right w:val="none" w:sz="0" w:space="0" w:color="auto"/>
          </w:divBdr>
        </w:div>
        <w:div w:id="2108841803">
          <w:marLeft w:val="480"/>
          <w:marRight w:val="0"/>
          <w:marTop w:val="0"/>
          <w:marBottom w:val="0"/>
          <w:divBdr>
            <w:top w:val="none" w:sz="0" w:space="0" w:color="auto"/>
            <w:left w:val="none" w:sz="0" w:space="0" w:color="auto"/>
            <w:bottom w:val="none" w:sz="0" w:space="0" w:color="auto"/>
            <w:right w:val="none" w:sz="0" w:space="0" w:color="auto"/>
          </w:divBdr>
        </w:div>
        <w:div w:id="2016569470">
          <w:marLeft w:val="480"/>
          <w:marRight w:val="0"/>
          <w:marTop w:val="0"/>
          <w:marBottom w:val="0"/>
          <w:divBdr>
            <w:top w:val="none" w:sz="0" w:space="0" w:color="auto"/>
            <w:left w:val="none" w:sz="0" w:space="0" w:color="auto"/>
            <w:bottom w:val="none" w:sz="0" w:space="0" w:color="auto"/>
            <w:right w:val="none" w:sz="0" w:space="0" w:color="auto"/>
          </w:divBdr>
        </w:div>
        <w:div w:id="1761872209">
          <w:marLeft w:val="480"/>
          <w:marRight w:val="0"/>
          <w:marTop w:val="0"/>
          <w:marBottom w:val="0"/>
          <w:divBdr>
            <w:top w:val="none" w:sz="0" w:space="0" w:color="auto"/>
            <w:left w:val="none" w:sz="0" w:space="0" w:color="auto"/>
            <w:bottom w:val="none" w:sz="0" w:space="0" w:color="auto"/>
            <w:right w:val="none" w:sz="0" w:space="0" w:color="auto"/>
          </w:divBdr>
        </w:div>
        <w:div w:id="670377015">
          <w:marLeft w:val="480"/>
          <w:marRight w:val="0"/>
          <w:marTop w:val="0"/>
          <w:marBottom w:val="0"/>
          <w:divBdr>
            <w:top w:val="none" w:sz="0" w:space="0" w:color="auto"/>
            <w:left w:val="none" w:sz="0" w:space="0" w:color="auto"/>
            <w:bottom w:val="none" w:sz="0" w:space="0" w:color="auto"/>
            <w:right w:val="none" w:sz="0" w:space="0" w:color="auto"/>
          </w:divBdr>
        </w:div>
        <w:div w:id="1539927046">
          <w:marLeft w:val="480"/>
          <w:marRight w:val="0"/>
          <w:marTop w:val="0"/>
          <w:marBottom w:val="0"/>
          <w:divBdr>
            <w:top w:val="none" w:sz="0" w:space="0" w:color="auto"/>
            <w:left w:val="none" w:sz="0" w:space="0" w:color="auto"/>
            <w:bottom w:val="none" w:sz="0" w:space="0" w:color="auto"/>
            <w:right w:val="none" w:sz="0" w:space="0" w:color="auto"/>
          </w:divBdr>
        </w:div>
        <w:div w:id="1563328236">
          <w:marLeft w:val="480"/>
          <w:marRight w:val="0"/>
          <w:marTop w:val="0"/>
          <w:marBottom w:val="0"/>
          <w:divBdr>
            <w:top w:val="none" w:sz="0" w:space="0" w:color="auto"/>
            <w:left w:val="none" w:sz="0" w:space="0" w:color="auto"/>
            <w:bottom w:val="none" w:sz="0" w:space="0" w:color="auto"/>
            <w:right w:val="none" w:sz="0" w:space="0" w:color="auto"/>
          </w:divBdr>
        </w:div>
        <w:div w:id="1272781588">
          <w:marLeft w:val="480"/>
          <w:marRight w:val="0"/>
          <w:marTop w:val="0"/>
          <w:marBottom w:val="0"/>
          <w:divBdr>
            <w:top w:val="none" w:sz="0" w:space="0" w:color="auto"/>
            <w:left w:val="none" w:sz="0" w:space="0" w:color="auto"/>
            <w:bottom w:val="none" w:sz="0" w:space="0" w:color="auto"/>
            <w:right w:val="none" w:sz="0" w:space="0" w:color="auto"/>
          </w:divBdr>
        </w:div>
        <w:div w:id="1355694905">
          <w:marLeft w:val="480"/>
          <w:marRight w:val="0"/>
          <w:marTop w:val="0"/>
          <w:marBottom w:val="0"/>
          <w:divBdr>
            <w:top w:val="none" w:sz="0" w:space="0" w:color="auto"/>
            <w:left w:val="none" w:sz="0" w:space="0" w:color="auto"/>
            <w:bottom w:val="none" w:sz="0" w:space="0" w:color="auto"/>
            <w:right w:val="none" w:sz="0" w:space="0" w:color="auto"/>
          </w:divBdr>
        </w:div>
        <w:div w:id="2092003712">
          <w:marLeft w:val="480"/>
          <w:marRight w:val="0"/>
          <w:marTop w:val="0"/>
          <w:marBottom w:val="0"/>
          <w:divBdr>
            <w:top w:val="none" w:sz="0" w:space="0" w:color="auto"/>
            <w:left w:val="none" w:sz="0" w:space="0" w:color="auto"/>
            <w:bottom w:val="none" w:sz="0" w:space="0" w:color="auto"/>
            <w:right w:val="none" w:sz="0" w:space="0" w:color="auto"/>
          </w:divBdr>
        </w:div>
        <w:div w:id="1660158052">
          <w:marLeft w:val="480"/>
          <w:marRight w:val="0"/>
          <w:marTop w:val="0"/>
          <w:marBottom w:val="0"/>
          <w:divBdr>
            <w:top w:val="none" w:sz="0" w:space="0" w:color="auto"/>
            <w:left w:val="none" w:sz="0" w:space="0" w:color="auto"/>
            <w:bottom w:val="none" w:sz="0" w:space="0" w:color="auto"/>
            <w:right w:val="none" w:sz="0" w:space="0" w:color="auto"/>
          </w:divBdr>
        </w:div>
        <w:div w:id="1027482060">
          <w:marLeft w:val="480"/>
          <w:marRight w:val="0"/>
          <w:marTop w:val="0"/>
          <w:marBottom w:val="0"/>
          <w:divBdr>
            <w:top w:val="none" w:sz="0" w:space="0" w:color="auto"/>
            <w:left w:val="none" w:sz="0" w:space="0" w:color="auto"/>
            <w:bottom w:val="none" w:sz="0" w:space="0" w:color="auto"/>
            <w:right w:val="none" w:sz="0" w:space="0" w:color="auto"/>
          </w:divBdr>
        </w:div>
        <w:div w:id="1628703591">
          <w:marLeft w:val="480"/>
          <w:marRight w:val="0"/>
          <w:marTop w:val="0"/>
          <w:marBottom w:val="0"/>
          <w:divBdr>
            <w:top w:val="none" w:sz="0" w:space="0" w:color="auto"/>
            <w:left w:val="none" w:sz="0" w:space="0" w:color="auto"/>
            <w:bottom w:val="none" w:sz="0" w:space="0" w:color="auto"/>
            <w:right w:val="none" w:sz="0" w:space="0" w:color="auto"/>
          </w:divBdr>
        </w:div>
        <w:div w:id="175270899">
          <w:marLeft w:val="480"/>
          <w:marRight w:val="0"/>
          <w:marTop w:val="0"/>
          <w:marBottom w:val="0"/>
          <w:divBdr>
            <w:top w:val="none" w:sz="0" w:space="0" w:color="auto"/>
            <w:left w:val="none" w:sz="0" w:space="0" w:color="auto"/>
            <w:bottom w:val="none" w:sz="0" w:space="0" w:color="auto"/>
            <w:right w:val="none" w:sz="0" w:space="0" w:color="auto"/>
          </w:divBdr>
        </w:div>
        <w:div w:id="151718325">
          <w:marLeft w:val="480"/>
          <w:marRight w:val="0"/>
          <w:marTop w:val="0"/>
          <w:marBottom w:val="0"/>
          <w:divBdr>
            <w:top w:val="none" w:sz="0" w:space="0" w:color="auto"/>
            <w:left w:val="none" w:sz="0" w:space="0" w:color="auto"/>
            <w:bottom w:val="none" w:sz="0" w:space="0" w:color="auto"/>
            <w:right w:val="none" w:sz="0" w:space="0" w:color="auto"/>
          </w:divBdr>
        </w:div>
        <w:div w:id="717585175">
          <w:marLeft w:val="480"/>
          <w:marRight w:val="0"/>
          <w:marTop w:val="0"/>
          <w:marBottom w:val="0"/>
          <w:divBdr>
            <w:top w:val="none" w:sz="0" w:space="0" w:color="auto"/>
            <w:left w:val="none" w:sz="0" w:space="0" w:color="auto"/>
            <w:bottom w:val="none" w:sz="0" w:space="0" w:color="auto"/>
            <w:right w:val="none" w:sz="0" w:space="0" w:color="auto"/>
          </w:divBdr>
        </w:div>
        <w:div w:id="1024552046">
          <w:marLeft w:val="480"/>
          <w:marRight w:val="0"/>
          <w:marTop w:val="0"/>
          <w:marBottom w:val="0"/>
          <w:divBdr>
            <w:top w:val="none" w:sz="0" w:space="0" w:color="auto"/>
            <w:left w:val="none" w:sz="0" w:space="0" w:color="auto"/>
            <w:bottom w:val="none" w:sz="0" w:space="0" w:color="auto"/>
            <w:right w:val="none" w:sz="0" w:space="0" w:color="auto"/>
          </w:divBdr>
        </w:div>
        <w:div w:id="963737242">
          <w:marLeft w:val="480"/>
          <w:marRight w:val="0"/>
          <w:marTop w:val="0"/>
          <w:marBottom w:val="0"/>
          <w:divBdr>
            <w:top w:val="none" w:sz="0" w:space="0" w:color="auto"/>
            <w:left w:val="none" w:sz="0" w:space="0" w:color="auto"/>
            <w:bottom w:val="none" w:sz="0" w:space="0" w:color="auto"/>
            <w:right w:val="none" w:sz="0" w:space="0" w:color="auto"/>
          </w:divBdr>
        </w:div>
        <w:div w:id="1470898286">
          <w:marLeft w:val="480"/>
          <w:marRight w:val="0"/>
          <w:marTop w:val="0"/>
          <w:marBottom w:val="0"/>
          <w:divBdr>
            <w:top w:val="none" w:sz="0" w:space="0" w:color="auto"/>
            <w:left w:val="none" w:sz="0" w:space="0" w:color="auto"/>
            <w:bottom w:val="none" w:sz="0" w:space="0" w:color="auto"/>
            <w:right w:val="none" w:sz="0" w:space="0" w:color="auto"/>
          </w:divBdr>
        </w:div>
        <w:div w:id="1358121798">
          <w:marLeft w:val="480"/>
          <w:marRight w:val="0"/>
          <w:marTop w:val="0"/>
          <w:marBottom w:val="0"/>
          <w:divBdr>
            <w:top w:val="none" w:sz="0" w:space="0" w:color="auto"/>
            <w:left w:val="none" w:sz="0" w:space="0" w:color="auto"/>
            <w:bottom w:val="none" w:sz="0" w:space="0" w:color="auto"/>
            <w:right w:val="none" w:sz="0" w:space="0" w:color="auto"/>
          </w:divBdr>
        </w:div>
        <w:div w:id="1527719861">
          <w:marLeft w:val="480"/>
          <w:marRight w:val="0"/>
          <w:marTop w:val="0"/>
          <w:marBottom w:val="0"/>
          <w:divBdr>
            <w:top w:val="none" w:sz="0" w:space="0" w:color="auto"/>
            <w:left w:val="none" w:sz="0" w:space="0" w:color="auto"/>
            <w:bottom w:val="none" w:sz="0" w:space="0" w:color="auto"/>
            <w:right w:val="none" w:sz="0" w:space="0" w:color="auto"/>
          </w:divBdr>
        </w:div>
        <w:div w:id="1333289570">
          <w:marLeft w:val="480"/>
          <w:marRight w:val="0"/>
          <w:marTop w:val="0"/>
          <w:marBottom w:val="0"/>
          <w:divBdr>
            <w:top w:val="none" w:sz="0" w:space="0" w:color="auto"/>
            <w:left w:val="none" w:sz="0" w:space="0" w:color="auto"/>
            <w:bottom w:val="none" w:sz="0" w:space="0" w:color="auto"/>
            <w:right w:val="none" w:sz="0" w:space="0" w:color="auto"/>
          </w:divBdr>
        </w:div>
        <w:div w:id="954364710">
          <w:marLeft w:val="480"/>
          <w:marRight w:val="0"/>
          <w:marTop w:val="0"/>
          <w:marBottom w:val="0"/>
          <w:divBdr>
            <w:top w:val="none" w:sz="0" w:space="0" w:color="auto"/>
            <w:left w:val="none" w:sz="0" w:space="0" w:color="auto"/>
            <w:bottom w:val="none" w:sz="0" w:space="0" w:color="auto"/>
            <w:right w:val="none" w:sz="0" w:space="0" w:color="auto"/>
          </w:divBdr>
        </w:div>
        <w:div w:id="1310524102">
          <w:marLeft w:val="480"/>
          <w:marRight w:val="0"/>
          <w:marTop w:val="0"/>
          <w:marBottom w:val="0"/>
          <w:divBdr>
            <w:top w:val="none" w:sz="0" w:space="0" w:color="auto"/>
            <w:left w:val="none" w:sz="0" w:space="0" w:color="auto"/>
            <w:bottom w:val="none" w:sz="0" w:space="0" w:color="auto"/>
            <w:right w:val="none" w:sz="0" w:space="0" w:color="auto"/>
          </w:divBdr>
        </w:div>
        <w:div w:id="803155302">
          <w:marLeft w:val="480"/>
          <w:marRight w:val="0"/>
          <w:marTop w:val="0"/>
          <w:marBottom w:val="0"/>
          <w:divBdr>
            <w:top w:val="none" w:sz="0" w:space="0" w:color="auto"/>
            <w:left w:val="none" w:sz="0" w:space="0" w:color="auto"/>
            <w:bottom w:val="none" w:sz="0" w:space="0" w:color="auto"/>
            <w:right w:val="none" w:sz="0" w:space="0" w:color="auto"/>
          </w:divBdr>
        </w:div>
        <w:div w:id="2086494571">
          <w:marLeft w:val="480"/>
          <w:marRight w:val="0"/>
          <w:marTop w:val="0"/>
          <w:marBottom w:val="0"/>
          <w:divBdr>
            <w:top w:val="none" w:sz="0" w:space="0" w:color="auto"/>
            <w:left w:val="none" w:sz="0" w:space="0" w:color="auto"/>
            <w:bottom w:val="none" w:sz="0" w:space="0" w:color="auto"/>
            <w:right w:val="none" w:sz="0" w:space="0" w:color="auto"/>
          </w:divBdr>
        </w:div>
        <w:div w:id="542985808">
          <w:marLeft w:val="480"/>
          <w:marRight w:val="0"/>
          <w:marTop w:val="0"/>
          <w:marBottom w:val="0"/>
          <w:divBdr>
            <w:top w:val="none" w:sz="0" w:space="0" w:color="auto"/>
            <w:left w:val="none" w:sz="0" w:space="0" w:color="auto"/>
            <w:bottom w:val="none" w:sz="0" w:space="0" w:color="auto"/>
            <w:right w:val="none" w:sz="0" w:space="0" w:color="auto"/>
          </w:divBdr>
        </w:div>
        <w:div w:id="753666752">
          <w:marLeft w:val="480"/>
          <w:marRight w:val="0"/>
          <w:marTop w:val="0"/>
          <w:marBottom w:val="0"/>
          <w:divBdr>
            <w:top w:val="none" w:sz="0" w:space="0" w:color="auto"/>
            <w:left w:val="none" w:sz="0" w:space="0" w:color="auto"/>
            <w:bottom w:val="none" w:sz="0" w:space="0" w:color="auto"/>
            <w:right w:val="none" w:sz="0" w:space="0" w:color="auto"/>
          </w:divBdr>
        </w:div>
        <w:div w:id="380636113">
          <w:marLeft w:val="480"/>
          <w:marRight w:val="0"/>
          <w:marTop w:val="0"/>
          <w:marBottom w:val="0"/>
          <w:divBdr>
            <w:top w:val="none" w:sz="0" w:space="0" w:color="auto"/>
            <w:left w:val="none" w:sz="0" w:space="0" w:color="auto"/>
            <w:bottom w:val="none" w:sz="0" w:space="0" w:color="auto"/>
            <w:right w:val="none" w:sz="0" w:space="0" w:color="auto"/>
          </w:divBdr>
        </w:div>
        <w:div w:id="637762715">
          <w:marLeft w:val="480"/>
          <w:marRight w:val="0"/>
          <w:marTop w:val="0"/>
          <w:marBottom w:val="0"/>
          <w:divBdr>
            <w:top w:val="none" w:sz="0" w:space="0" w:color="auto"/>
            <w:left w:val="none" w:sz="0" w:space="0" w:color="auto"/>
            <w:bottom w:val="none" w:sz="0" w:space="0" w:color="auto"/>
            <w:right w:val="none" w:sz="0" w:space="0" w:color="auto"/>
          </w:divBdr>
        </w:div>
        <w:div w:id="1864976795">
          <w:marLeft w:val="480"/>
          <w:marRight w:val="0"/>
          <w:marTop w:val="0"/>
          <w:marBottom w:val="0"/>
          <w:divBdr>
            <w:top w:val="none" w:sz="0" w:space="0" w:color="auto"/>
            <w:left w:val="none" w:sz="0" w:space="0" w:color="auto"/>
            <w:bottom w:val="none" w:sz="0" w:space="0" w:color="auto"/>
            <w:right w:val="none" w:sz="0" w:space="0" w:color="auto"/>
          </w:divBdr>
        </w:div>
        <w:div w:id="831528457">
          <w:marLeft w:val="480"/>
          <w:marRight w:val="0"/>
          <w:marTop w:val="0"/>
          <w:marBottom w:val="0"/>
          <w:divBdr>
            <w:top w:val="none" w:sz="0" w:space="0" w:color="auto"/>
            <w:left w:val="none" w:sz="0" w:space="0" w:color="auto"/>
            <w:bottom w:val="none" w:sz="0" w:space="0" w:color="auto"/>
            <w:right w:val="none" w:sz="0" w:space="0" w:color="auto"/>
          </w:divBdr>
        </w:div>
        <w:div w:id="179051715">
          <w:marLeft w:val="480"/>
          <w:marRight w:val="0"/>
          <w:marTop w:val="0"/>
          <w:marBottom w:val="0"/>
          <w:divBdr>
            <w:top w:val="none" w:sz="0" w:space="0" w:color="auto"/>
            <w:left w:val="none" w:sz="0" w:space="0" w:color="auto"/>
            <w:bottom w:val="none" w:sz="0" w:space="0" w:color="auto"/>
            <w:right w:val="none" w:sz="0" w:space="0" w:color="auto"/>
          </w:divBdr>
        </w:div>
        <w:div w:id="34813645">
          <w:marLeft w:val="480"/>
          <w:marRight w:val="0"/>
          <w:marTop w:val="0"/>
          <w:marBottom w:val="0"/>
          <w:divBdr>
            <w:top w:val="none" w:sz="0" w:space="0" w:color="auto"/>
            <w:left w:val="none" w:sz="0" w:space="0" w:color="auto"/>
            <w:bottom w:val="none" w:sz="0" w:space="0" w:color="auto"/>
            <w:right w:val="none" w:sz="0" w:space="0" w:color="auto"/>
          </w:divBdr>
        </w:div>
        <w:div w:id="676688905">
          <w:marLeft w:val="480"/>
          <w:marRight w:val="0"/>
          <w:marTop w:val="0"/>
          <w:marBottom w:val="0"/>
          <w:divBdr>
            <w:top w:val="none" w:sz="0" w:space="0" w:color="auto"/>
            <w:left w:val="none" w:sz="0" w:space="0" w:color="auto"/>
            <w:bottom w:val="none" w:sz="0" w:space="0" w:color="auto"/>
            <w:right w:val="none" w:sz="0" w:space="0" w:color="auto"/>
          </w:divBdr>
        </w:div>
      </w:divsChild>
    </w:div>
    <w:div w:id="1236359503">
      <w:bodyDiv w:val="1"/>
      <w:marLeft w:val="0"/>
      <w:marRight w:val="0"/>
      <w:marTop w:val="0"/>
      <w:marBottom w:val="0"/>
      <w:divBdr>
        <w:top w:val="none" w:sz="0" w:space="0" w:color="auto"/>
        <w:left w:val="none" w:sz="0" w:space="0" w:color="auto"/>
        <w:bottom w:val="none" w:sz="0" w:space="0" w:color="auto"/>
        <w:right w:val="none" w:sz="0" w:space="0" w:color="auto"/>
      </w:divBdr>
    </w:div>
    <w:div w:id="1236472915">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37978959">
      <w:bodyDiv w:val="1"/>
      <w:marLeft w:val="0"/>
      <w:marRight w:val="0"/>
      <w:marTop w:val="0"/>
      <w:marBottom w:val="0"/>
      <w:divBdr>
        <w:top w:val="none" w:sz="0" w:space="0" w:color="auto"/>
        <w:left w:val="none" w:sz="0" w:space="0" w:color="auto"/>
        <w:bottom w:val="none" w:sz="0" w:space="0" w:color="auto"/>
        <w:right w:val="none" w:sz="0" w:space="0" w:color="auto"/>
      </w:divBdr>
    </w:div>
    <w:div w:id="1238323649">
      <w:bodyDiv w:val="1"/>
      <w:marLeft w:val="0"/>
      <w:marRight w:val="0"/>
      <w:marTop w:val="0"/>
      <w:marBottom w:val="0"/>
      <w:divBdr>
        <w:top w:val="none" w:sz="0" w:space="0" w:color="auto"/>
        <w:left w:val="none" w:sz="0" w:space="0" w:color="auto"/>
        <w:bottom w:val="none" w:sz="0" w:space="0" w:color="auto"/>
        <w:right w:val="none" w:sz="0" w:space="0" w:color="auto"/>
      </w:divBdr>
    </w:div>
    <w:div w:id="1238636516">
      <w:bodyDiv w:val="1"/>
      <w:marLeft w:val="0"/>
      <w:marRight w:val="0"/>
      <w:marTop w:val="0"/>
      <w:marBottom w:val="0"/>
      <w:divBdr>
        <w:top w:val="none" w:sz="0" w:space="0" w:color="auto"/>
        <w:left w:val="none" w:sz="0" w:space="0" w:color="auto"/>
        <w:bottom w:val="none" w:sz="0" w:space="0" w:color="auto"/>
        <w:right w:val="none" w:sz="0" w:space="0" w:color="auto"/>
      </w:divBdr>
    </w:div>
    <w:div w:id="1239441172">
      <w:bodyDiv w:val="1"/>
      <w:marLeft w:val="0"/>
      <w:marRight w:val="0"/>
      <w:marTop w:val="0"/>
      <w:marBottom w:val="0"/>
      <w:divBdr>
        <w:top w:val="none" w:sz="0" w:space="0" w:color="auto"/>
        <w:left w:val="none" w:sz="0" w:space="0" w:color="auto"/>
        <w:bottom w:val="none" w:sz="0" w:space="0" w:color="auto"/>
        <w:right w:val="none" w:sz="0" w:space="0" w:color="auto"/>
      </w:divBdr>
    </w:div>
    <w:div w:id="1239442666">
      <w:bodyDiv w:val="1"/>
      <w:marLeft w:val="0"/>
      <w:marRight w:val="0"/>
      <w:marTop w:val="0"/>
      <w:marBottom w:val="0"/>
      <w:divBdr>
        <w:top w:val="none" w:sz="0" w:space="0" w:color="auto"/>
        <w:left w:val="none" w:sz="0" w:space="0" w:color="auto"/>
        <w:bottom w:val="none" w:sz="0" w:space="0" w:color="auto"/>
        <w:right w:val="none" w:sz="0" w:space="0" w:color="auto"/>
      </w:divBdr>
    </w:div>
    <w:div w:id="1239555795">
      <w:bodyDiv w:val="1"/>
      <w:marLeft w:val="0"/>
      <w:marRight w:val="0"/>
      <w:marTop w:val="0"/>
      <w:marBottom w:val="0"/>
      <w:divBdr>
        <w:top w:val="none" w:sz="0" w:space="0" w:color="auto"/>
        <w:left w:val="none" w:sz="0" w:space="0" w:color="auto"/>
        <w:bottom w:val="none" w:sz="0" w:space="0" w:color="auto"/>
        <w:right w:val="none" w:sz="0" w:space="0" w:color="auto"/>
      </w:divBdr>
    </w:div>
    <w:div w:id="1239633384">
      <w:bodyDiv w:val="1"/>
      <w:marLeft w:val="0"/>
      <w:marRight w:val="0"/>
      <w:marTop w:val="0"/>
      <w:marBottom w:val="0"/>
      <w:divBdr>
        <w:top w:val="none" w:sz="0" w:space="0" w:color="auto"/>
        <w:left w:val="none" w:sz="0" w:space="0" w:color="auto"/>
        <w:bottom w:val="none" w:sz="0" w:space="0" w:color="auto"/>
        <w:right w:val="none" w:sz="0" w:space="0" w:color="auto"/>
      </w:divBdr>
    </w:div>
    <w:div w:id="1241712468">
      <w:bodyDiv w:val="1"/>
      <w:marLeft w:val="0"/>
      <w:marRight w:val="0"/>
      <w:marTop w:val="0"/>
      <w:marBottom w:val="0"/>
      <w:divBdr>
        <w:top w:val="none" w:sz="0" w:space="0" w:color="auto"/>
        <w:left w:val="none" w:sz="0" w:space="0" w:color="auto"/>
        <w:bottom w:val="none" w:sz="0" w:space="0" w:color="auto"/>
        <w:right w:val="none" w:sz="0" w:space="0" w:color="auto"/>
      </w:divBdr>
    </w:div>
    <w:div w:id="1242369901">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48079054">
      <w:bodyDiv w:val="1"/>
      <w:marLeft w:val="0"/>
      <w:marRight w:val="0"/>
      <w:marTop w:val="0"/>
      <w:marBottom w:val="0"/>
      <w:divBdr>
        <w:top w:val="none" w:sz="0" w:space="0" w:color="auto"/>
        <w:left w:val="none" w:sz="0" w:space="0" w:color="auto"/>
        <w:bottom w:val="none" w:sz="0" w:space="0" w:color="auto"/>
        <w:right w:val="none" w:sz="0" w:space="0" w:color="auto"/>
      </w:divBdr>
    </w:div>
    <w:div w:id="1249264761">
      <w:bodyDiv w:val="1"/>
      <w:marLeft w:val="0"/>
      <w:marRight w:val="0"/>
      <w:marTop w:val="0"/>
      <w:marBottom w:val="0"/>
      <w:divBdr>
        <w:top w:val="none" w:sz="0" w:space="0" w:color="auto"/>
        <w:left w:val="none" w:sz="0" w:space="0" w:color="auto"/>
        <w:bottom w:val="none" w:sz="0" w:space="0" w:color="auto"/>
        <w:right w:val="none" w:sz="0" w:space="0" w:color="auto"/>
      </w:divBdr>
      <w:divsChild>
        <w:div w:id="1303584202">
          <w:marLeft w:val="480"/>
          <w:marRight w:val="0"/>
          <w:marTop w:val="0"/>
          <w:marBottom w:val="0"/>
          <w:divBdr>
            <w:top w:val="none" w:sz="0" w:space="0" w:color="auto"/>
            <w:left w:val="none" w:sz="0" w:space="0" w:color="auto"/>
            <w:bottom w:val="none" w:sz="0" w:space="0" w:color="auto"/>
            <w:right w:val="none" w:sz="0" w:space="0" w:color="auto"/>
          </w:divBdr>
        </w:div>
        <w:div w:id="1436823089">
          <w:marLeft w:val="480"/>
          <w:marRight w:val="0"/>
          <w:marTop w:val="0"/>
          <w:marBottom w:val="0"/>
          <w:divBdr>
            <w:top w:val="none" w:sz="0" w:space="0" w:color="auto"/>
            <w:left w:val="none" w:sz="0" w:space="0" w:color="auto"/>
            <w:bottom w:val="none" w:sz="0" w:space="0" w:color="auto"/>
            <w:right w:val="none" w:sz="0" w:space="0" w:color="auto"/>
          </w:divBdr>
        </w:div>
        <w:div w:id="327288926">
          <w:marLeft w:val="480"/>
          <w:marRight w:val="0"/>
          <w:marTop w:val="0"/>
          <w:marBottom w:val="0"/>
          <w:divBdr>
            <w:top w:val="none" w:sz="0" w:space="0" w:color="auto"/>
            <w:left w:val="none" w:sz="0" w:space="0" w:color="auto"/>
            <w:bottom w:val="none" w:sz="0" w:space="0" w:color="auto"/>
            <w:right w:val="none" w:sz="0" w:space="0" w:color="auto"/>
          </w:divBdr>
        </w:div>
        <w:div w:id="389619560">
          <w:marLeft w:val="480"/>
          <w:marRight w:val="0"/>
          <w:marTop w:val="0"/>
          <w:marBottom w:val="0"/>
          <w:divBdr>
            <w:top w:val="none" w:sz="0" w:space="0" w:color="auto"/>
            <w:left w:val="none" w:sz="0" w:space="0" w:color="auto"/>
            <w:bottom w:val="none" w:sz="0" w:space="0" w:color="auto"/>
            <w:right w:val="none" w:sz="0" w:space="0" w:color="auto"/>
          </w:divBdr>
        </w:div>
        <w:div w:id="1786578153">
          <w:marLeft w:val="480"/>
          <w:marRight w:val="0"/>
          <w:marTop w:val="0"/>
          <w:marBottom w:val="0"/>
          <w:divBdr>
            <w:top w:val="none" w:sz="0" w:space="0" w:color="auto"/>
            <w:left w:val="none" w:sz="0" w:space="0" w:color="auto"/>
            <w:bottom w:val="none" w:sz="0" w:space="0" w:color="auto"/>
            <w:right w:val="none" w:sz="0" w:space="0" w:color="auto"/>
          </w:divBdr>
        </w:div>
        <w:div w:id="1499540124">
          <w:marLeft w:val="480"/>
          <w:marRight w:val="0"/>
          <w:marTop w:val="0"/>
          <w:marBottom w:val="0"/>
          <w:divBdr>
            <w:top w:val="none" w:sz="0" w:space="0" w:color="auto"/>
            <w:left w:val="none" w:sz="0" w:space="0" w:color="auto"/>
            <w:bottom w:val="none" w:sz="0" w:space="0" w:color="auto"/>
            <w:right w:val="none" w:sz="0" w:space="0" w:color="auto"/>
          </w:divBdr>
        </w:div>
        <w:div w:id="1581523876">
          <w:marLeft w:val="480"/>
          <w:marRight w:val="0"/>
          <w:marTop w:val="0"/>
          <w:marBottom w:val="0"/>
          <w:divBdr>
            <w:top w:val="none" w:sz="0" w:space="0" w:color="auto"/>
            <w:left w:val="none" w:sz="0" w:space="0" w:color="auto"/>
            <w:bottom w:val="none" w:sz="0" w:space="0" w:color="auto"/>
            <w:right w:val="none" w:sz="0" w:space="0" w:color="auto"/>
          </w:divBdr>
        </w:div>
        <w:div w:id="1625765741">
          <w:marLeft w:val="480"/>
          <w:marRight w:val="0"/>
          <w:marTop w:val="0"/>
          <w:marBottom w:val="0"/>
          <w:divBdr>
            <w:top w:val="none" w:sz="0" w:space="0" w:color="auto"/>
            <w:left w:val="none" w:sz="0" w:space="0" w:color="auto"/>
            <w:bottom w:val="none" w:sz="0" w:space="0" w:color="auto"/>
            <w:right w:val="none" w:sz="0" w:space="0" w:color="auto"/>
          </w:divBdr>
        </w:div>
        <w:div w:id="1468743804">
          <w:marLeft w:val="480"/>
          <w:marRight w:val="0"/>
          <w:marTop w:val="0"/>
          <w:marBottom w:val="0"/>
          <w:divBdr>
            <w:top w:val="none" w:sz="0" w:space="0" w:color="auto"/>
            <w:left w:val="none" w:sz="0" w:space="0" w:color="auto"/>
            <w:bottom w:val="none" w:sz="0" w:space="0" w:color="auto"/>
            <w:right w:val="none" w:sz="0" w:space="0" w:color="auto"/>
          </w:divBdr>
        </w:div>
        <w:div w:id="1831016992">
          <w:marLeft w:val="480"/>
          <w:marRight w:val="0"/>
          <w:marTop w:val="0"/>
          <w:marBottom w:val="0"/>
          <w:divBdr>
            <w:top w:val="none" w:sz="0" w:space="0" w:color="auto"/>
            <w:left w:val="none" w:sz="0" w:space="0" w:color="auto"/>
            <w:bottom w:val="none" w:sz="0" w:space="0" w:color="auto"/>
            <w:right w:val="none" w:sz="0" w:space="0" w:color="auto"/>
          </w:divBdr>
        </w:div>
        <w:div w:id="401879733">
          <w:marLeft w:val="480"/>
          <w:marRight w:val="0"/>
          <w:marTop w:val="0"/>
          <w:marBottom w:val="0"/>
          <w:divBdr>
            <w:top w:val="none" w:sz="0" w:space="0" w:color="auto"/>
            <w:left w:val="none" w:sz="0" w:space="0" w:color="auto"/>
            <w:bottom w:val="none" w:sz="0" w:space="0" w:color="auto"/>
            <w:right w:val="none" w:sz="0" w:space="0" w:color="auto"/>
          </w:divBdr>
        </w:div>
        <w:div w:id="1132408279">
          <w:marLeft w:val="480"/>
          <w:marRight w:val="0"/>
          <w:marTop w:val="0"/>
          <w:marBottom w:val="0"/>
          <w:divBdr>
            <w:top w:val="none" w:sz="0" w:space="0" w:color="auto"/>
            <w:left w:val="none" w:sz="0" w:space="0" w:color="auto"/>
            <w:bottom w:val="none" w:sz="0" w:space="0" w:color="auto"/>
            <w:right w:val="none" w:sz="0" w:space="0" w:color="auto"/>
          </w:divBdr>
        </w:div>
        <w:div w:id="951324415">
          <w:marLeft w:val="480"/>
          <w:marRight w:val="0"/>
          <w:marTop w:val="0"/>
          <w:marBottom w:val="0"/>
          <w:divBdr>
            <w:top w:val="none" w:sz="0" w:space="0" w:color="auto"/>
            <w:left w:val="none" w:sz="0" w:space="0" w:color="auto"/>
            <w:bottom w:val="none" w:sz="0" w:space="0" w:color="auto"/>
            <w:right w:val="none" w:sz="0" w:space="0" w:color="auto"/>
          </w:divBdr>
        </w:div>
        <w:div w:id="1284582703">
          <w:marLeft w:val="480"/>
          <w:marRight w:val="0"/>
          <w:marTop w:val="0"/>
          <w:marBottom w:val="0"/>
          <w:divBdr>
            <w:top w:val="none" w:sz="0" w:space="0" w:color="auto"/>
            <w:left w:val="none" w:sz="0" w:space="0" w:color="auto"/>
            <w:bottom w:val="none" w:sz="0" w:space="0" w:color="auto"/>
            <w:right w:val="none" w:sz="0" w:space="0" w:color="auto"/>
          </w:divBdr>
        </w:div>
        <w:div w:id="842473474">
          <w:marLeft w:val="480"/>
          <w:marRight w:val="0"/>
          <w:marTop w:val="0"/>
          <w:marBottom w:val="0"/>
          <w:divBdr>
            <w:top w:val="none" w:sz="0" w:space="0" w:color="auto"/>
            <w:left w:val="none" w:sz="0" w:space="0" w:color="auto"/>
            <w:bottom w:val="none" w:sz="0" w:space="0" w:color="auto"/>
            <w:right w:val="none" w:sz="0" w:space="0" w:color="auto"/>
          </w:divBdr>
        </w:div>
        <w:div w:id="191766111">
          <w:marLeft w:val="480"/>
          <w:marRight w:val="0"/>
          <w:marTop w:val="0"/>
          <w:marBottom w:val="0"/>
          <w:divBdr>
            <w:top w:val="none" w:sz="0" w:space="0" w:color="auto"/>
            <w:left w:val="none" w:sz="0" w:space="0" w:color="auto"/>
            <w:bottom w:val="none" w:sz="0" w:space="0" w:color="auto"/>
            <w:right w:val="none" w:sz="0" w:space="0" w:color="auto"/>
          </w:divBdr>
        </w:div>
        <w:div w:id="1514301832">
          <w:marLeft w:val="480"/>
          <w:marRight w:val="0"/>
          <w:marTop w:val="0"/>
          <w:marBottom w:val="0"/>
          <w:divBdr>
            <w:top w:val="none" w:sz="0" w:space="0" w:color="auto"/>
            <w:left w:val="none" w:sz="0" w:space="0" w:color="auto"/>
            <w:bottom w:val="none" w:sz="0" w:space="0" w:color="auto"/>
            <w:right w:val="none" w:sz="0" w:space="0" w:color="auto"/>
          </w:divBdr>
        </w:div>
        <w:div w:id="1822037396">
          <w:marLeft w:val="480"/>
          <w:marRight w:val="0"/>
          <w:marTop w:val="0"/>
          <w:marBottom w:val="0"/>
          <w:divBdr>
            <w:top w:val="none" w:sz="0" w:space="0" w:color="auto"/>
            <w:left w:val="none" w:sz="0" w:space="0" w:color="auto"/>
            <w:bottom w:val="none" w:sz="0" w:space="0" w:color="auto"/>
            <w:right w:val="none" w:sz="0" w:space="0" w:color="auto"/>
          </w:divBdr>
        </w:div>
        <w:div w:id="552813865">
          <w:marLeft w:val="480"/>
          <w:marRight w:val="0"/>
          <w:marTop w:val="0"/>
          <w:marBottom w:val="0"/>
          <w:divBdr>
            <w:top w:val="none" w:sz="0" w:space="0" w:color="auto"/>
            <w:left w:val="none" w:sz="0" w:space="0" w:color="auto"/>
            <w:bottom w:val="none" w:sz="0" w:space="0" w:color="auto"/>
            <w:right w:val="none" w:sz="0" w:space="0" w:color="auto"/>
          </w:divBdr>
        </w:div>
        <w:div w:id="63266188">
          <w:marLeft w:val="480"/>
          <w:marRight w:val="0"/>
          <w:marTop w:val="0"/>
          <w:marBottom w:val="0"/>
          <w:divBdr>
            <w:top w:val="none" w:sz="0" w:space="0" w:color="auto"/>
            <w:left w:val="none" w:sz="0" w:space="0" w:color="auto"/>
            <w:bottom w:val="none" w:sz="0" w:space="0" w:color="auto"/>
            <w:right w:val="none" w:sz="0" w:space="0" w:color="auto"/>
          </w:divBdr>
        </w:div>
        <w:div w:id="1366523626">
          <w:marLeft w:val="480"/>
          <w:marRight w:val="0"/>
          <w:marTop w:val="0"/>
          <w:marBottom w:val="0"/>
          <w:divBdr>
            <w:top w:val="none" w:sz="0" w:space="0" w:color="auto"/>
            <w:left w:val="none" w:sz="0" w:space="0" w:color="auto"/>
            <w:bottom w:val="none" w:sz="0" w:space="0" w:color="auto"/>
            <w:right w:val="none" w:sz="0" w:space="0" w:color="auto"/>
          </w:divBdr>
        </w:div>
        <w:div w:id="1120878360">
          <w:marLeft w:val="480"/>
          <w:marRight w:val="0"/>
          <w:marTop w:val="0"/>
          <w:marBottom w:val="0"/>
          <w:divBdr>
            <w:top w:val="none" w:sz="0" w:space="0" w:color="auto"/>
            <w:left w:val="none" w:sz="0" w:space="0" w:color="auto"/>
            <w:bottom w:val="none" w:sz="0" w:space="0" w:color="auto"/>
            <w:right w:val="none" w:sz="0" w:space="0" w:color="auto"/>
          </w:divBdr>
        </w:div>
        <w:div w:id="2110733474">
          <w:marLeft w:val="480"/>
          <w:marRight w:val="0"/>
          <w:marTop w:val="0"/>
          <w:marBottom w:val="0"/>
          <w:divBdr>
            <w:top w:val="none" w:sz="0" w:space="0" w:color="auto"/>
            <w:left w:val="none" w:sz="0" w:space="0" w:color="auto"/>
            <w:bottom w:val="none" w:sz="0" w:space="0" w:color="auto"/>
            <w:right w:val="none" w:sz="0" w:space="0" w:color="auto"/>
          </w:divBdr>
        </w:div>
        <w:div w:id="1156648773">
          <w:marLeft w:val="480"/>
          <w:marRight w:val="0"/>
          <w:marTop w:val="0"/>
          <w:marBottom w:val="0"/>
          <w:divBdr>
            <w:top w:val="none" w:sz="0" w:space="0" w:color="auto"/>
            <w:left w:val="none" w:sz="0" w:space="0" w:color="auto"/>
            <w:bottom w:val="none" w:sz="0" w:space="0" w:color="auto"/>
            <w:right w:val="none" w:sz="0" w:space="0" w:color="auto"/>
          </w:divBdr>
        </w:div>
        <w:div w:id="1247569015">
          <w:marLeft w:val="480"/>
          <w:marRight w:val="0"/>
          <w:marTop w:val="0"/>
          <w:marBottom w:val="0"/>
          <w:divBdr>
            <w:top w:val="none" w:sz="0" w:space="0" w:color="auto"/>
            <w:left w:val="none" w:sz="0" w:space="0" w:color="auto"/>
            <w:bottom w:val="none" w:sz="0" w:space="0" w:color="auto"/>
            <w:right w:val="none" w:sz="0" w:space="0" w:color="auto"/>
          </w:divBdr>
        </w:div>
        <w:div w:id="374236254">
          <w:marLeft w:val="480"/>
          <w:marRight w:val="0"/>
          <w:marTop w:val="0"/>
          <w:marBottom w:val="0"/>
          <w:divBdr>
            <w:top w:val="none" w:sz="0" w:space="0" w:color="auto"/>
            <w:left w:val="none" w:sz="0" w:space="0" w:color="auto"/>
            <w:bottom w:val="none" w:sz="0" w:space="0" w:color="auto"/>
            <w:right w:val="none" w:sz="0" w:space="0" w:color="auto"/>
          </w:divBdr>
        </w:div>
        <w:div w:id="687176618">
          <w:marLeft w:val="480"/>
          <w:marRight w:val="0"/>
          <w:marTop w:val="0"/>
          <w:marBottom w:val="0"/>
          <w:divBdr>
            <w:top w:val="none" w:sz="0" w:space="0" w:color="auto"/>
            <w:left w:val="none" w:sz="0" w:space="0" w:color="auto"/>
            <w:bottom w:val="none" w:sz="0" w:space="0" w:color="auto"/>
            <w:right w:val="none" w:sz="0" w:space="0" w:color="auto"/>
          </w:divBdr>
        </w:div>
        <w:div w:id="61805135">
          <w:marLeft w:val="480"/>
          <w:marRight w:val="0"/>
          <w:marTop w:val="0"/>
          <w:marBottom w:val="0"/>
          <w:divBdr>
            <w:top w:val="none" w:sz="0" w:space="0" w:color="auto"/>
            <w:left w:val="none" w:sz="0" w:space="0" w:color="auto"/>
            <w:bottom w:val="none" w:sz="0" w:space="0" w:color="auto"/>
            <w:right w:val="none" w:sz="0" w:space="0" w:color="auto"/>
          </w:divBdr>
        </w:div>
        <w:div w:id="1891843436">
          <w:marLeft w:val="480"/>
          <w:marRight w:val="0"/>
          <w:marTop w:val="0"/>
          <w:marBottom w:val="0"/>
          <w:divBdr>
            <w:top w:val="none" w:sz="0" w:space="0" w:color="auto"/>
            <w:left w:val="none" w:sz="0" w:space="0" w:color="auto"/>
            <w:bottom w:val="none" w:sz="0" w:space="0" w:color="auto"/>
            <w:right w:val="none" w:sz="0" w:space="0" w:color="auto"/>
          </w:divBdr>
        </w:div>
        <w:div w:id="61175175">
          <w:marLeft w:val="480"/>
          <w:marRight w:val="0"/>
          <w:marTop w:val="0"/>
          <w:marBottom w:val="0"/>
          <w:divBdr>
            <w:top w:val="none" w:sz="0" w:space="0" w:color="auto"/>
            <w:left w:val="none" w:sz="0" w:space="0" w:color="auto"/>
            <w:bottom w:val="none" w:sz="0" w:space="0" w:color="auto"/>
            <w:right w:val="none" w:sz="0" w:space="0" w:color="auto"/>
          </w:divBdr>
        </w:div>
        <w:div w:id="1268348128">
          <w:marLeft w:val="480"/>
          <w:marRight w:val="0"/>
          <w:marTop w:val="0"/>
          <w:marBottom w:val="0"/>
          <w:divBdr>
            <w:top w:val="none" w:sz="0" w:space="0" w:color="auto"/>
            <w:left w:val="none" w:sz="0" w:space="0" w:color="auto"/>
            <w:bottom w:val="none" w:sz="0" w:space="0" w:color="auto"/>
            <w:right w:val="none" w:sz="0" w:space="0" w:color="auto"/>
          </w:divBdr>
        </w:div>
        <w:div w:id="1669556882">
          <w:marLeft w:val="480"/>
          <w:marRight w:val="0"/>
          <w:marTop w:val="0"/>
          <w:marBottom w:val="0"/>
          <w:divBdr>
            <w:top w:val="none" w:sz="0" w:space="0" w:color="auto"/>
            <w:left w:val="none" w:sz="0" w:space="0" w:color="auto"/>
            <w:bottom w:val="none" w:sz="0" w:space="0" w:color="auto"/>
            <w:right w:val="none" w:sz="0" w:space="0" w:color="auto"/>
          </w:divBdr>
        </w:div>
        <w:div w:id="351804016">
          <w:marLeft w:val="480"/>
          <w:marRight w:val="0"/>
          <w:marTop w:val="0"/>
          <w:marBottom w:val="0"/>
          <w:divBdr>
            <w:top w:val="none" w:sz="0" w:space="0" w:color="auto"/>
            <w:left w:val="none" w:sz="0" w:space="0" w:color="auto"/>
            <w:bottom w:val="none" w:sz="0" w:space="0" w:color="auto"/>
            <w:right w:val="none" w:sz="0" w:space="0" w:color="auto"/>
          </w:divBdr>
        </w:div>
        <w:div w:id="639579998">
          <w:marLeft w:val="480"/>
          <w:marRight w:val="0"/>
          <w:marTop w:val="0"/>
          <w:marBottom w:val="0"/>
          <w:divBdr>
            <w:top w:val="none" w:sz="0" w:space="0" w:color="auto"/>
            <w:left w:val="none" w:sz="0" w:space="0" w:color="auto"/>
            <w:bottom w:val="none" w:sz="0" w:space="0" w:color="auto"/>
            <w:right w:val="none" w:sz="0" w:space="0" w:color="auto"/>
          </w:divBdr>
        </w:div>
        <w:div w:id="84688080">
          <w:marLeft w:val="480"/>
          <w:marRight w:val="0"/>
          <w:marTop w:val="0"/>
          <w:marBottom w:val="0"/>
          <w:divBdr>
            <w:top w:val="none" w:sz="0" w:space="0" w:color="auto"/>
            <w:left w:val="none" w:sz="0" w:space="0" w:color="auto"/>
            <w:bottom w:val="none" w:sz="0" w:space="0" w:color="auto"/>
            <w:right w:val="none" w:sz="0" w:space="0" w:color="auto"/>
          </w:divBdr>
        </w:div>
        <w:div w:id="554970648">
          <w:marLeft w:val="480"/>
          <w:marRight w:val="0"/>
          <w:marTop w:val="0"/>
          <w:marBottom w:val="0"/>
          <w:divBdr>
            <w:top w:val="none" w:sz="0" w:space="0" w:color="auto"/>
            <w:left w:val="none" w:sz="0" w:space="0" w:color="auto"/>
            <w:bottom w:val="none" w:sz="0" w:space="0" w:color="auto"/>
            <w:right w:val="none" w:sz="0" w:space="0" w:color="auto"/>
          </w:divBdr>
        </w:div>
        <w:div w:id="1539317369">
          <w:marLeft w:val="480"/>
          <w:marRight w:val="0"/>
          <w:marTop w:val="0"/>
          <w:marBottom w:val="0"/>
          <w:divBdr>
            <w:top w:val="none" w:sz="0" w:space="0" w:color="auto"/>
            <w:left w:val="none" w:sz="0" w:space="0" w:color="auto"/>
            <w:bottom w:val="none" w:sz="0" w:space="0" w:color="auto"/>
            <w:right w:val="none" w:sz="0" w:space="0" w:color="auto"/>
          </w:divBdr>
        </w:div>
        <w:div w:id="592280889">
          <w:marLeft w:val="480"/>
          <w:marRight w:val="0"/>
          <w:marTop w:val="0"/>
          <w:marBottom w:val="0"/>
          <w:divBdr>
            <w:top w:val="none" w:sz="0" w:space="0" w:color="auto"/>
            <w:left w:val="none" w:sz="0" w:space="0" w:color="auto"/>
            <w:bottom w:val="none" w:sz="0" w:space="0" w:color="auto"/>
            <w:right w:val="none" w:sz="0" w:space="0" w:color="auto"/>
          </w:divBdr>
        </w:div>
        <w:div w:id="773400676">
          <w:marLeft w:val="480"/>
          <w:marRight w:val="0"/>
          <w:marTop w:val="0"/>
          <w:marBottom w:val="0"/>
          <w:divBdr>
            <w:top w:val="none" w:sz="0" w:space="0" w:color="auto"/>
            <w:left w:val="none" w:sz="0" w:space="0" w:color="auto"/>
            <w:bottom w:val="none" w:sz="0" w:space="0" w:color="auto"/>
            <w:right w:val="none" w:sz="0" w:space="0" w:color="auto"/>
          </w:divBdr>
        </w:div>
        <w:div w:id="750199996">
          <w:marLeft w:val="480"/>
          <w:marRight w:val="0"/>
          <w:marTop w:val="0"/>
          <w:marBottom w:val="0"/>
          <w:divBdr>
            <w:top w:val="none" w:sz="0" w:space="0" w:color="auto"/>
            <w:left w:val="none" w:sz="0" w:space="0" w:color="auto"/>
            <w:bottom w:val="none" w:sz="0" w:space="0" w:color="auto"/>
            <w:right w:val="none" w:sz="0" w:space="0" w:color="auto"/>
          </w:divBdr>
        </w:div>
        <w:div w:id="1646816034">
          <w:marLeft w:val="480"/>
          <w:marRight w:val="0"/>
          <w:marTop w:val="0"/>
          <w:marBottom w:val="0"/>
          <w:divBdr>
            <w:top w:val="none" w:sz="0" w:space="0" w:color="auto"/>
            <w:left w:val="none" w:sz="0" w:space="0" w:color="auto"/>
            <w:bottom w:val="none" w:sz="0" w:space="0" w:color="auto"/>
            <w:right w:val="none" w:sz="0" w:space="0" w:color="auto"/>
          </w:divBdr>
        </w:div>
        <w:div w:id="1096440059">
          <w:marLeft w:val="480"/>
          <w:marRight w:val="0"/>
          <w:marTop w:val="0"/>
          <w:marBottom w:val="0"/>
          <w:divBdr>
            <w:top w:val="none" w:sz="0" w:space="0" w:color="auto"/>
            <w:left w:val="none" w:sz="0" w:space="0" w:color="auto"/>
            <w:bottom w:val="none" w:sz="0" w:space="0" w:color="auto"/>
            <w:right w:val="none" w:sz="0" w:space="0" w:color="auto"/>
          </w:divBdr>
        </w:div>
        <w:div w:id="130634412">
          <w:marLeft w:val="480"/>
          <w:marRight w:val="0"/>
          <w:marTop w:val="0"/>
          <w:marBottom w:val="0"/>
          <w:divBdr>
            <w:top w:val="none" w:sz="0" w:space="0" w:color="auto"/>
            <w:left w:val="none" w:sz="0" w:space="0" w:color="auto"/>
            <w:bottom w:val="none" w:sz="0" w:space="0" w:color="auto"/>
            <w:right w:val="none" w:sz="0" w:space="0" w:color="auto"/>
          </w:divBdr>
        </w:div>
        <w:div w:id="1134060776">
          <w:marLeft w:val="480"/>
          <w:marRight w:val="0"/>
          <w:marTop w:val="0"/>
          <w:marBottom w:val="0"/>
          <w:divBdr>
            <w:top w:val="none" w:sz="0" w:space="0" w:color="auto"/>
            <w:left w:val="none" w:sz="0" w:space="0" w:color="auto"/>
            <w:bottom w:val="none" w:sz="0" w:space="0" w:color="auto"/>
            <w:right w:val="none" w:sz="0" w:space="0" w:color="auto"/>
          </w:divBdr>
        </w:div>
        <w:div w:id="1999071047">
          <w:marLeft w:val="480"/>
          <w:marRight w:val="0"/>
          <w:marTop w:val="0"/>
          <w:marBottom w:val="0"/>
          <w:divBdr>
            <w:top w:val="none" w:sz="0" w:space="0" w:color="auto"/>
            <w:left w:val="none" w:sz="0" w:space="0" w:color="auto"/>
            <w:bottom w:val="none" w:sz="0" w:space="0" w:color="auto"/>
            <w:right w:val="none" w:sz="0" w:space="0" w:color="auto"/>
          </w:divBdr>
        </w:div>
        <w:div w:id="1261992032">
          <w:marLeft w:val="480"/>
          <w:marRight w:val="0"/>
          <w:marTop w:val="0"/>
          <w:marBottom w:val="0"/>
          <w:divBdr>
            <w:top w:val="none" w:sz="0" w:space="0" w:color="auto"/>
            <w:left w:val="none" w:sz="0" w:space="0" w:color="auto"/>
            <w:bottom w:val="none" w:sz="0" w:space="0" w:color="auto"/>
            <w:right w:val="none" w:sz="0" w:space="0" w:color="auto"/>
          </w:divBdr>
        </w:div>
        <w:div w:id="60563729">
          <w:marLeft w:val="480"/>
          <w:marRight w:val="0"/>
          <w:marTop w:val="0"/>
          <w:marBottom w:val="0"/>
          <w:divBdr>
            <w:top w:val="none" w:sz="0" w:space="0" w:color="auto"/>
            <w:left w:val="none" w:sz="0" w:space="0" w:color="auto"/>
            <w:bottom w:val="none" w:sz="0" w:space="0" w:color="auto"/>
            <w:right w:val="none" w:sz="0" w:space="0" w:color="auto"/>
          </w:divBdr>
        </w:div>
        <w:div w:id="919220033">
          <w:marLeft w:val="480"/>
          <w:marRight w:val="0"/>
          <w:marTop w:val="0"/>
          <w:marBottom w:val="0"/>
          <w:divBdr>
            <w:top w:val="none" w:sz="0" w:space="0" w:color="auto"/>
            <w:left w:val="none" w:sz="0" w:space="0" w:color="auto"/>
            <w:bottom w:val="none" w:sz="0" w:space="0" w:color="auto"/>
            <w:right w:val="none" w:sz="0" w:space="0" w:color="auto"/>
          </w:divBdr>
        </w:div>
        <w:div w:id="1322853093">
          <w:marLeft w:val="480"/>
          <w:marRight w:val="0"/>
          <w:marTop w:val="0"/>
          <w:marBottom w:val="0"/>
          <w:divBdr>
            <w:top w:val="none" w:sz="0" w:space="0" w:color="auto"/>
            <w:left w:val="none" w:sz="0" w:space="0" w:color="auto"/>
            <w:bottom w:val="none" w:sz="0" w:space="0" w:color="auto"/>
            <w:right w:val="none" w:sz="0" w:space="0" w:color="auto"/>
          </w:divBdr>
        </w:div>
        <w:div w:id="1148592401">
          <w:marLeft w:val="480"/>
          <w:marRight w:val="0"/>
          <w:marTop w:val="0"/>
          <w:marBottom w:val="0"/>
          <w:divBdr>
            <w:top w:val="none" w:sz="0" w:space="0" w:color="auto"/>
            <w:left w:val="none" w:sz="0" w:space="0" w:color="auto"/>
            <w:bottom w:val="none" w:sz="0" w:space="0" w:color="auto"/>
            <w:right w:val="none" w:sz="0" w:space="0" w:color="auto"/>
          </w:divBdr>
        </w:div>
        <w:div w:id="1963724715">
          <w:marLeft w:val="480"/>
          <w:marRight w:val="0"/>
          <w:marTop w:val="0"/>
          <w:marBottom w:val="0"/>
          <w:divBdr>
            <w:top w:val="none" w:sz="0" w:space="0" w:color="auto"/>
            <w:left w:val="none" w:sz="0" w:space="0" w:color="auto"/>
            <w:bottom w:val="none" w:sz="0" w:space="0" w:color="auto"/>
            <w:right w:val="none" w:sz="0" w:space="0" w:color="auto"/>
          </w:divBdr>
        </w:div>
        <w:div w:id="816144608">
          <w:marLeft w:val="480"/>
          <w:marRight w:val="0"/>
          <w:marTop w:val="0"/>
          <w:marBottom w:val="0"/>
          <w:divBdr>
            <w:top w:val="none" w:sz="0" w:space="0" w:color="auto"/>
            <w:left w:val="none" w:sz="0" w:space="0" w:color="auto"/>
            <w:bottom w:val="none" w:sz="0" w:space="0" w:color="auto"/>
            <w:right w:val="none" w:sz="0" w:space="0" w:color="auto"/>
          </w:divBdr>
        </w:div>
        <w:div w:id="569926441">
          <w:marLeft w:val="480"/>
          <w:marRight w:val="0"/>
          <w:marTop w:val="0"/>
          <w:marBottom w:val="0"/>
          <w:divBdr>
            <w:top w:val="none" w:sz="0" w:space="0" w:color="auto"/>
            <w:left w:val="none" w:sz="0" w:space="0" w:color="auto"/>
            <w:bottom w:val="none" w:sz="0" w:space="0" w:color="auto"/>
            <w:right w:val="none" w:sz="0" w:space="0" w:color="auto"/>
          </w:divBdr>
        </w:div>
        <w:div w:id="1907648844">
          <w:marLeft w:val="480"/>
          <w:marRight w:val="0"/>
          <w:marTop w:val="0"/>
          <w:marBottom w:val="0"/>
          <w:divBdr>
            <w:top w:val="none" w:sz="0" w:space="0" w:color="auto"/>
            <w:left w:val="none" w:sz="0" w:space="0" w:color="auto"/>
            <w:bottom w:val="none" w:sz="0" w:space="0" w:color="auto"/>
            <w:right w:val="none" w:sz="0" w:space="0" w:color="auto"/>
          </w:divBdr>
        </w:div>
        <w:div w:id="1792938574">
          <w:marLeft w:val="480"/>
          <w:marRight w:val="0"/>
          <w:marTop w:val="0"/>
          <w:marBottom w:val="0"/>
          <w:divBdr>
            <w:top w:val="none" w:sz="0" w:space="0" w:color="auto"/>
            <w:left w:val="none" w:sz="0" w:space="0" w:color="auto"/>
            <w:bottom w:val="none" w:sz="0" w:space="0" w:color="auto"/>
            <w:right w:val="none" w:sz="0" w:space="0" w:color="auto"/>
          </w:divBdr>
        </w:div>
        <w:div w:id="332103514">
          <w:marLeft w:val="480"/>
          <w:marRight w:val="0"/>
          <w:marTop w:val="0"/>
          <w:marBottom w:val="0"/>
          <w:divBdr>
            <w:top w:val="none" w:sz="0" w:space="0" w:color="auto"/>
            <w:left w:val="none" w:sz="0" w:space="0" w:color="auto"/>
            <w:bottom w:val="none" w:sz="0" w:space="0" w:color="auto"/>
            <w:right w:val="none" w:sz="0" w:space="0" w:color="auto"/>
          </w:divBdr>
        </w:div>
        <w:div w:id="1385375199">
          <w:marLeft w:val="480"/>
          <w:marRight w:val="0"/>
          <w:marTop w:val="0"/>
          <w:marBottom w:val="0"/>
          <w:divBdr>
            <w:top w:val="none" w:sz="0" w:space="0" w:color="auto"/>
            <w:left w:val="none" w:sz="0" w:space="0" w:color="auto"/>
            <w:bottom w:val="none" w:sz="0" w:space="0" w:color="auto"/>
            <w:right w:val="none" w:sz="0" w:space="0" w:color="auto"/>
          </w:divBdr>
        </w:div>
        <w:div w:id="1883596120">
          <w:marLeft w:val="480"/>
          <w:marRight w:val="0"/>
          <w:marTop w:val="0"/>
          <w:marBottom w:val="0"/>
          <w:divBdr>
            <w:top w:val="none" w:sz="0" w:space="0" w:color="auto"/>
            <w:left w:val="none" w:sz="0" w:space="0" w:color="auto"/>
            <w:bottom w:val="none" w:sz="0" w:space="0" w:color="auto"/>
            <w:right w:val="none" w:sz="0" w:space="0" w:color="auto"/>
          </w:divBdr>
        </w:div>
        <w:div w:id="932517363">
          <w:marLeft w:val="480"/>
          <w:marRight w:val="0"/>
          <w:marTop w:val="0"/>
          <w:marBottom w:val="0"/>
          <w:divBdr>
            <w:top w:val="none" w:sz="0" w:space="0" w:color="auto"/>
            <w:left w:val="none" w:sz="0" w:space="0" w:color="auto"/>
            <w:bottom w:val="none" w:sz="0" w:space="0" w:color="auto"/>
            <w:right w:val="none" w:sz="0" w:space="0" w:color="auto"/>
          </w:divBdr>
        </w:div>
        <w:div w:id="350645108">
          <w:marLeft w:val="480"/>
          <w:marRight w:val="0"/>
          <w:marTop w:val="0"/>
          <w:marBottom w:val="0"/>
          <w:divBdr>
            <w:top w:val="none" w:sz="0" w:space="0" w:color="auto"/>
            <w:left w:val="none" w:sz="0" w:space="0" w:color="auto"/>
            <w:bottom w:val="none" w:sz="0" w:space="0" w:color="auto"/>
            <w:right w:val="none" w:sz="0" w:space="0" w:color="auto"/>
          </w:divBdr>
        </w:div>
        <w:div w:id="691423296">
          <w:marLeft w:val="480"/>
          <w:marRight w:val="0"/>
          <w:marTop w:val="0"/>
          <w:marBottom w:val="0"/>
          <w:divBdr>
            <w:top w:val="none" w:sz="0" w:space="0" w:color="auto"/>
            <w:left w:val="none" w:sz="0" w:space="0" w:color="auto"/>
            <w:bottom w:val="none" w:sz="0" w:space="0" w:color="auto"/>
            <w:right w:val="none" w:sz="0" w:space="0" w:color="auto"/>
          </w:divBdr>
        </w:div>
        <w:div w:id="979264670">
          <w:marLeft w:val="480"/>
          <w:marRight w:val="0"/>
          <w:marTop w:val="0"/>
          <w:marBottom w:val="0"/>
          <w:divBdr>
            <w:top w:val="none" w:sz="0" w:space="0" w:color="auto"/>
            <w:left w:val="none" w:sz="0" w:space="0" w:color="auto"/>
            <w:bottom w:val="none" w:sz="0" w:space="0" w:color="auto"/>
            <w:right w:val="none" w:sz="0" w:space="0" w:color="auto"/>
          </w:divBdr>
        </w:div>
        <w:div w:id="322516053">
          <w:marLeft w:val="480"/>
          <w:marRight w:val="0"/>
          <w:marTop w:val="0"/>
          <w:marBottom w:val="0"/>
          <w:divBdr>
            <w:top w:val="none" w:sz="0" w:space="0" w:color="auto"/>
            <w:left w:val="none" w:sz="0" w:space="0" w:color="auto"/>
            <w:bottom w:val="none" w:sz="0" w:space="0" w:color="auto"/>
            <w:right w:val="none" w:sz="0" w:space="0" w:color="auto"/>
          </w:divBdr>
        </w:div>
        <w:div w:id="1090656549">
          <w:marLeft w:val="480"/>
          <w:marRight w:val="0"/>
          <w:marTop w:val="0"/>
          <w:marBottom w:val="0"/>
          <w:divBdr>
            <w:top w:val="none" w:sz="0" w:space="0" w:color="auto"/>
            <w:left w:val="none" w:sz="0" w:space="0" w:color="auto"/>
            <w:bottom w:val="none" w:sz="0" w:space="0" w:color="auto"/>
            <w:right w:val="none" w:sz="0" w:space="0" w:color="auto"/>
          </w:divBdr>
        </w:div>
        <w:div w:id="2062627632">
          <w:marLeft w:val="480"/>
          <w:marRight w:val="0"/>
          <w:marTop w:val="0"/>
          <w:marBottom w:val="0"/>
          <w:divBdr>
            <w:top w:val="none" w:sz="0" w:space="0" w:color="auto"/>
            <w:left w:val="none" w:sz="0" w:space="0" w:color="auto"/>
            <w:bottom w:val="none" w:sz="0" w:space="0" w:color="auto"/>
            <w:right w:val="none" w:sz="0" w:space="0" w:color="auto"/>
          </w:divBdr>
        </w:div>
        <w:div w:id="2028284635">
          <w:marLeft w:val="480"/>
          <w:marRight w:val="0"/>
          <w:marTop w:val="0"/>
          <w:marBottom w:val="0"/>
          <w:divBdr>
            <w:top w:val="none" w:sz="0" w:space="0" w:color="auto"/>
            <w:left w:val="none" w:sz="0" w:space="0" w:color="auto"/>
            <w:bottom w:val="none" w:sz="0" w:space="0" w:color="auto"/>
            <w:right w:val="none" w:sz="0" w:space="0" w:color="auto"/>
          </w:divBdr>
        </w:div>
        <w:div w:id="2120837325">
          <w:marLeft w:val="480"/>
          <w:marRight w:val="0"/>
          <w:marTop w:val="0"/>
          <w:marBottom w:val="0"/>
          <w:divBdr>
            <w:top w:val="none" w:sz="0" w:space="0" w:color="auto"/>
            <w:left w:val="none" w:sz="0" w:space="0" w:color="auto"/>
            <w:bottom w:val="none" w:sz="0" w:space="0" w:color="auto"/>
            <w:right w:val="none" w:sz="0" w:space="0" w:color="auto"/>
          </w:divBdr>
        </w:div>
        <w:div w:id="1382362945">
          <w:marLeft w:val="480"/>
          <w:marRight w:val="0"/>
          <w:marTop w:val="0"/>
          <w:marBottom w:val="0"/>
          <w:divBdr>
            <w:top w:val="none" w:sz="0" w:space="0" w:color="auto"/>
            <w:left w:val="none" w:sz="0" w:space="0" w:color="auto"/>
            <w:bottom w:val="none" w:sz="0" w:space="0" w:color="auto"/>
            <w:right w:val="none" w:sz="0" w:space="0" w:color="auto"/>
          </w:divBdr>
        </w:div>
        <w:div w:id="1283919434">
          <w:marLeft w:val="480"/>
          <w:marRight w:val="0"/>
          <w:marTop w:val="0"/>
          <w:marBottom w:val="0"/>
          <w:divBdr>
            <w:top w:val="none" w:sz="0" w:space="0" w:color="auto"/>
            <w:left w:val="none" w:sz="0" w:space="0" w:color="auto"/>
            <w:bottom w:val="none" w:sz="0" w:space="0" w:color="auto"/>
            <w:right w:val="none" w:sz="0" w:space="0" w:color="auto"/>
          </w:divBdr>
        </w:div>
        <w:div w:id="39287313">
          <w:marLeft w:val="480"/>
          <w:marRight w:val="0"/>
          <w:marTop w:val="0"/>
          <w:marBottom w:val="0"/>
          <w:divBdr>
            <w:top w:val="none" w:sz="0" w:space="0" w:color="auto"/>
            <w:left w:val="none" w:sz="0" w:space="0" w:color="auto"/>
            <w:bottom w:val="none" w:sz="0" w:space="0" w:color="auto"/>
            <w:right w:val="none" w:sz="0" w:space="0" w:color="auto"/>
          </w:divBdr>
        </w:div>
        <w:div w:id="723141518">
          <w:marLeft w:val="480"/>
          <w:marRight w:val="0"/>
          <w:marTop w:val="0"/>
          <w:marBottom w:val="0"/>
          <w:divBdr>
            <w:top w:val="none" w:sz="0" w:space="0" w:color="auto"/>
            <w:left w:val="none" w:sz="0" w:space="0" w:color="auto"/>
            <w:bottom w:val="none" w:sz="0" w:space="0" w:color="auto"/>
            <w:right w:val="none" w:sz="0" w:space="0" w:color="auto"/>
          </w:divBdr>
        </w:div>
      </w:divsChild>
    </w:div>
    <w:div w:id="1249729203">
      <w:bodyDiv w:val="1"/>
      <w:marLeft w:val="0"/>
      <w:marRight w:val="0"/>
      <w:marTop w:val="0"/>
      <w:marBottom w:val="0"/>
      <w:divBdr>
        <w:top w:val="none" w:sz="0" w:space="0" w:color="auto"/>
        <w:left w:val="none" w:sz="0" w:space="0" w:color="auto"/>
        <w:bottom w:val="none" w:sz="0" w:space="0" w:color="auto"/>
        <w:right w:val="none" w:sz="0" w:space="0" w:color="auto"/>
      </w:divBdr>
    </w:div>
    <w:div w:id="1251084218">
      <w:bodyDiv w:val="1"/>
      <w:marLeft w:val="0"/>
      <w:marRight w:val="0"/>
      <w:marTop w:val="0"/>
      <w:marBottom w:val="0"/>
      <w:divBdr>
        <w:top w:val="none" w:sz="0" w:space="0" w:color="auto"/>
        <w:left w:val="none" w:sz="0" w:space="0" w:color="auto"/>
        <w:bottom w:val="none" w:sz="0" w:space="0" w:color="auto"/>
        <w:right w:val="none" w:sz="0" w:space="0" w:color="auto"/>
      </w:divBdr>
    </w:div>
    <w:div w:id="1251113929">
      <w:bodyDiv w:val="1"/>
      <w:marLeft w:val="0"/>
      <w:marRight w:val="0"/>
      <w:marTop w:val="0"/>
      <w:marBottom w:val="0"/>
      <w:divBdr>
        <w:top w:val="none" w:sz="0" w:space="0" w:color="auto"/>
        <w:left w:val="none" w:sz="0" w:space="0" w:color="auto"/>
        <w:bottom w:val="none" w:sz="0" w:space="0" w:color="auto"/>
        <w:right w:val="none" w:sz="0" w:space="0" w:color="auto"/>
      </w:divBdr>
    </w:div>
    <w:div w:id="1251700340">
      <w:bodyDiv w:val="1"/>
      <w:marLeft w:val="0"/>
      <w:marRight w:val="0"/>
      <w:marTop w:val="0"/>
      <w:marBottom w:val="0"/>
      <w:divBdr>
        <w:top w:val="none" w:sz="0" w:space="0" w:color="auto"/>
        <w:left w:val="none" w:sz="0" w:space="0" w:color="auto"/>
        <w:bottom w:val="none" w:sz="0" w:space="0" w:color="auto"/>
        <w:right w:val="none" w:sz="0" w:space="0" w:color="auto"/>
      </w:divBdr>
    </w:div>
    <w:div w:id="1252011848">
      <w:bodyDiv w:val="1"/>
      <w:marLeft w:val="0"/>
      <w:marRight w:val="0"/>
      <w:marTop w:val="0"/>
      <w:marBottom w:val="0"/>
      <w:divBdr>
        <w:top w:val="none" w:sz="0" w:space="0" w:color="auto"/>
        <w:left w:val="none" w:sz="0" w:space="0" w:color="auto"/>
        <w:bottom w:val="none" w:sz="0" w:space="0" w:color="auto"/>
        <w:right w:val="none" w:sz="0" w:space="0" w:color="auto"/>
      </w:divBdr>
    </w:div>
    <w:div w:id="1252467391">
      <w:bodyDiv w:val="1"/>
      <w:marLeft w:val="0"/>
      <w:marRight w:val="0"/>
      <w:marTop w:val="0"/>
      <w:marBottom w:val="0"/>
      <w:divBdr>
        <w:top w:val="none" w:sz="0" w:space="0" w:color="auto"/>
        <w:left w:val="none" w:sz="0" w:space="0" w:color="auto"/>
        <w:bottom w:val="none" w:sz="0" w:space="0" w:color="auto"/>
        <w:right w:val="none" w:sz="0" w:space="0" w:color="auto"/>
      </w:divBdr>
    </w:div>
    <w:div w:id="1252549608">
      <w:bodyDiv w:val="1"/>
      <w:marLeft w:val="0"/>
      <w:marRight w:val="0"/>
      <w:marTop w:val="0"/>
      <w:marBottom w:val="0"/>
      <w:divBdr>
        <w:top w:val="none" w:sz="0" w:space="0" w:color="auto"/>
        <w:left w:val="none" w:sz="0" w:space="0" w:color="auto"/>
        <w:bottom w:val="none" w:sz="0" w:space="0" w:color="auto"/>
        <w:right w:val="none" w:sz="0" w:space="0" w:color="auto"/>
      </w:divBdr>
    </w:div>
    <w:div w:id="1253706910">
      <w:bodyDiv w:val="1"/>
      <w:marLeft w:val="0"/>
      <w:marRight w:val="0"/>
      <w:marTop w:val="0"/>
      <w:marBottom w:val="0"/>
      <w:divBdr>
        <w:top w:val="none" w:sz="0" w:space="0" w:color="auto"/>
        <w:left w:val="none" w:sz="0" w:space="0" w:color="auto"/>
        <w:bottom w:val="none" w:sz="0" w:space="0" w:color="auto"/>
        <w:right w:val="none" w:sz="0" w:space="0" w:color="auto"/>
      </w:divBdr>
    </w:div>
    <w:div w:id="1253780721">
      <w:bodyDiv w:val="1"/>
      <w:marLeft w:val="0"/>
      <w:marRight w:val="0"/>
      <w:marTop w:val="0"/>
      <w:marBottom w:val="0"/>
      <w:divBdr>
        <w:top w:val="none" w:sz="0" w:space="0" w:color="auto"/>
        <w:left w:val="none" w:sz="0" w:space="0" w:color="auto"/>
        <w:bottom w:val="none" w:sz="0" w:space="0" w:color="auto"/>
        <w:right w:val="none" w:sz="0" w:space="0" w:color="auto"/>
      </w:divBdr>
    </w:div>
    <w:div w:id="1255093060">
      <w:bodyDiv w:val="1"/>
      <w:marLeft w:val="0"/>
      <w:marRight w:val="0"/>
      <w:marTop w:val="0"/>
      <w:marBottom w:val="0"/>
      <w:divBdr>
        <w:top w:val="none" w:sz="0" w:space="0" w:color="auto"/>
        <w:left w:val="none" w:sz="0" w:space="0" w:color="auto"/>
        <w:bottom w:val="none" w:sz="0" w:space="0" w:color="auto"/>
        <w:right w:val="none" w:sz="0" w:space="0" w:color="auto"/>
      </w:divBdr>
    </w:div>
    <w:div w:id="1256326932">
      <w:bodyDiv w:val="1"/>
      <w:marLeft w:val="0"/>
      <w:marRight w:val="0"/>
      <w:marTop w:val="0"/>
      <w:marBottom w:val="0"/>
      <w:divBdr>
        <w:top w:val="none" w:sz="0" w:space="0" w:color="auto"/>
        <w:left w:val="none" w:sz="0" w:space="0" w:color="auto"/>
        <w:bottom w:val="none" w:sz="0" w:space="0" w:color="auto"/>
        <w:right w:val="none" w:sz="0" w:space="0" w:color="auto"/>
      </w:divBdr>
    </w:div>
    <w:div w:id="1260020337">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1789398748">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36929491">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sChild>
    </w:div>
    <w:div w:id="1263147441">
      <w:bodyDiv w:val="1"/>
      <w:marLeft w:val="0"/>
      <w:marRight w:val="0"/>
      <w:marTop w:val="0"/>
      <w:marBottom w:val="0"/>
      <w:divBdr>
        <w:top w:val="none" w:sz="0" w:space="0" w:color="auto"/>
        <w:left w:val="none" w:sz="0" w:space="0" w:color="auto"/>
        <w:bottom w:val="none" w:sz="0" w:space="0" w:color="auto"/>
        <w:right w:val="none" w:sz="0" w:space="0" w:color="auto"/>
      </w:divBdr>
    </w:div>
    <w:div w:id="1264194396">
      <w:bodyDiv w:val="1"/>
      <w:marLeft w:val="0"/>
      <w:marRight w:val="0"/>
      <w:marTop w:val="0"/>
      <w:marBottom w:val="0"/>
      <w:divBdr>
        <w:top w:val="none" w:sz="0" w:space="0" w:color="auto"/>
        <w:left w:val="none" w:sz="0" w:space="0" w:color="auto"/>
        <w:bottom w:val="none" w:sz="0" w:space="0" w:color="auto"/>
        <w:right w:val="none" w:sz="0" w:space="0" w:color="auto"/>
      </w:divBdr>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687631983">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13651790">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65964089">
      <w:bodyDiv w:val="1"/>
      <w:marLeft w:val="0"/>
      <w:marRight w:val="0"/>
      <w:marTop w:val="0"/>
      <w:marBottom w:val="0"/>
      <w:divBdr>
        <w:top w:val="none" w:sz="0" w:space="0" w:color="auto"/>
        <w:left w:val="none" w:sz="0" w:space="0" w:color="auto"/>
        <w:bottom w:val="none" w:sz="0" w:space="0" w:color="auto"/>
        <w:right w:val="none" w:sz="0" w:space="0" w:color="auto"/>
      </w:divBdr>
    </w:div>
    <w:div w:id="1266305391">
      <w:bodyDiv w:val="1"/>
      <w:marLeft w:val="0"/>
      <w:marRight w:val="0"/>
      <w:marTop w:val="0"/>
      <w:marBottom w:val="0"/>
      <w:divBdr>
        <w:top w:val="none" w:sz="0" w:space="0" w:color="auto"/>
        <w:left w:val="none" w:sz="0" w:space="0" w:color="auto"/>
        <w:bottom w:val="none" w:sz="0" w:space="0" w:color="auto"/>
        <w:right w:val="none" w:sz="0" w:space="0" w:color="auto"/>
      </w:divBdr>
    </w:div>
    <w:div w:id="1266696289">
      <w:bodyDiv w:val="1"/>
      <w:marLeft w:val="0"/>
      <w:marRight w:val="0"/>
      <w:marTop w:val="0"/>
      <w:marBottom w:val="0"/>
      <w:divBdr>
        <w:top w:val="none" w:sz="0" w:space="0" w:color="auto"/>
        <w:left w:val="none" w:sz="0" w:space="0" w:color="auto"/>
        <w:bottom w:val="none" w:sz="0" w:space="0" w:color="auto"/>
        <w:right w:val="none" w:sz="0" w:space="0" w:color="auto"/>
      </w:divBdr>
    </w:div>
    <w:div w:id="1267155994">
      <w:bodyDiv w:val="1"/>
      <w:marLeft w:val="0"/>
      <w:marRight w:val="0"/>
      <w:marTop w:val="0"/>
      <w:marBottom w:val="0"/>
      <w:divBdr>
        <w:top w:val="none" w:sz="0" w:space="0" w:color="auto"/>
        <w:left w:val="none" w:sz="0" w:space="0" w:color="auto"/>
        <w:bottom w:val="none" w:sz="0" w:space="0" w:color="auto"/>
        <w:right w:val="none" w:sz="0" w:space="0" w:color="auto"/>
      </w:divBdr>
    </w:div>
    <w:div w:id="1268734344">
      <w:bodyDiv w:val="1"/>
      <w:marLeft w:val="0"/>
      <w:marRight w:val="0"/>
      <w:marTop w:val="0"/>
      <w:marBottom w:val="0"/>
      <w:divBdr>
        <w:top w:val="none" w:sz="0" w:space="0" w:color="auto"/>
        <w:left w:val="none" w:sz="0" w:space="0" w:color="auto"/>
        <w:bottom w:val="none" w:sz="0" w:space="0" w:color="auto"/>
        <w:right w:val="none" w:sz="0" w:space="0" w:color="auto"/>
      </w:divBdr>
    </w:div>
    <w:div w:id="1270116883">
      <w:bodyDiv w:val="1"/>
      <w:marLeft w:val="0"/>
      <w:marRight w:val="0"/>
      <w:marTop w:val="0"/>
      <w:marBottom w:val="0"/>
      <w:divBdr>
        <w:top w:val="none" w:sz="0" w:space="0" w:color="auto"/>
        <w:left w:val="none" w:sz="0" w:space="0" w:color="auto"/>
        <w:bottom w:val="none" w:sz="0" w:space="0" w:color="auto"/>
        <w:right w:val="none" w:sz="0" w:space="0" w:color="auto"/>
      </w:divBdr>
    </w:div>
    <w:div w:id="1270816519">
      <w:bodyDiv w:val="1"/>
      <w:marLeft w:val="0"/>
      <w:marRight w:val="0"/>
      <w:marTop w:val="0"/>
      <w:marBottom w:val="0"/>
      <w:divBdr>
        <w:top w:val="none" w:sz="0" w:space="0" w:color="auto"/>
        <w:left w:val="none" w:sz="0" w:space="0" w:color="auto"/>
        <w:bottom w:val="none" w:sz="0" w:space="0" w:color="auto"/>
        <w:right w:val="none" w:sz="0" w:space="0" w:color="auto"/>
      </w:divBdr>
    </w:div>
    <w:div w:id="1273588200">
      <w:bodyDiv w:val="1"/>
      <w:marLeft w:val="0"/>
      <w:marRight w:val="0"/>
      <w:marTop w:val="0"/>
      <w:marBottom w:val="0"/>
      <w:divBdr>
        <w:top w:val="none" w:sz="0" w:space="0" w:color="auto"/>
        <w:left w:val="none" w:sz="0" w:space="0" w:color="auto"/>
        <w:bottom w:val="none" w:sz="0" w:space="0" w:color="auto"/>
        <w:right w:val="none" w:sz="0" w:space="0" w:color="auto"/>
      </w:divBdr>
    </w:div>
    <w:div w:id="1274751067">
      <w:bodyDiv w:val="1"/>
      <w:marLeft w:val="0"/>
      <w:marRight w:val="0"/>
      <w:marTop w:val="0"/>
      <w:marBottom w:val="0"/>
      <w:divBdr>
        <w:top w:val="none" w:sz="0" w:space="0" w:color="auto"/>
        <w:left w:val="none" w:sz="0" w:space="0" w:color="auto"/>
        <w:bottom w:val="none" w:sz="0" w:space="0" w:color="auto"/>
        <w:right w:val="none" w:sz="0" w:space="0" w:color="auto"/>
      </w:divBdr>
    </w:div>
    <w:div w:id="1275136775">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77836612">
      <w:bodyDiv w:val="1"/>
      <w:marLeft w:val="0"/>
      <w:marRight w:val="0"/>
      <w:marTop w:val="0"/>
      <w:marBottom w:val="0"/>
      <w:divBdr>
        <w:top w:val="none" w:sz="0" w:space="0" w:color="auto"/>
        <w:left w:val="none" w:sz="0" w:space="0" w:color="auto"/>
        <w:bottom w:val="none" w:sz="0" w:space="0" w:color="auto"/>
        <w:right w:val="none" w:sz="0" w:space="0" w:color="auto"/>
      </w:divBdr>
    </w:div>
    <w:div w:id="1278219551">
      <w:bodyDiv w:val="1"/>
      <w:marLeft w:val="0"/>
      <w:marRight w:val="0"/>
      <w:marTop w:val="0"/>
      <w:marBottom w:val="0"/>
      <w:divBdr>
        <w:top w:val="none" w:sz="0" w:space="0" w:color="auto"/>
        <w:left w:val="none" w:sz="0" w:space="0" w:color="auto"/>
        <w:bottom w:val="none" w:sz="0" w:space="0" w:color="auto"/>
        <w:right w:val="none" w:sz="0" w:space="0" w:color="auto"/>
      </w:divBdr>
    </w:div>
    <w:div w:id="1278365726">
      <w:bodyDiv w:val="1"/>
      <w:marLeft w:val="0"/>
      <w:marRight w:val="0"/>
      <w:marTop w:val="0"/>
      <w:marBottom w:val="0"/>
      <w:divBdr>
        <w:top w:val="none" w:sz="0" w:space="0" w:color="auto"/>
        <w:left w:val="none" w:sz="0" w:space="0" w:color="auto"/>
        <w:bottom w:val="none" w:sz="0" w:space="0" w:color="auto"/>
        <w:right w:val="none" w:sz="0" w:space="0" w:color="auto"/>
      </w:divBdr>
    </w:div>
    <w:div w:id="1278871560">
      <w:bodyDiv w:val="1"/>
      <w:marLeft w:val="0"/>
      <w:marRight w:val="0"/>
      <w:marTop w:val="0"/>
      <w:marBottom w:val="0"/>
      <w:divBdr>
        <w:top w:val="none" w:sz="0" w:space="0" w:color="auto"/>
        <w:left w:val="none" w:sz="0" w:space="0" w:color="auto"/>
        <w:bottom w:val="none" w:sz="0" w:space="0" w:color="auto"/>
        <w:right w:val="none" w:sz="0" w:space="0" w:color="auto"/>
      </w:divBdr>
      <w:divsChild>
        <w:div w:id="714503319">
          <w:marLeft w:val="480"/>
          <w:marRight w:val="0"/>
          <w:marTop w:val="0"/>
          <w:marBottom w:val="0"/>
          <w:divBdr>
            <w:top w:val="none" w:sz="0" w:space="0" w:color="auto"/>
            <w:left w:val="none" w:sz="0" w:space="0" w:color="auto"/>
            <w:bottom w:val="none" w:sz="0" w:space="0" w:color="auto"/>
            <w:right w:val="none" w:sz="0" w:space="0" w:color="auto"/>
          </w:divBdr>
        </w:div>
        <w:div w:id="1307322610">
          <w:marLeft w:val="480"/>
          <w:marRight w:val="0"/>
          <w:marTop w:val="0"/>
          <w:marBottom w:val="0"/>
          <w:divBdr>
            <w:top w:val="none" w:sz="0" w:space="0" w:color="auto"/>
            <w:left w:val="none" w:sz="0" w:space="0" w:color="auto"/>
            <w:bottom w:val="none" w:sz="0" w:space="0" w:color="auto"/>
            <w:right w:val="none" w:sz="0" w:space="0" w:color="auto"/>
          </w:divBdr>
        </w:div>
        <w:div w:id="481431416">
          <w:marLeft w:val="480"/>
          <w:marRight w:val="0"/>
          <w:marTop w:val="0"/>
          <w:marBottom w:val="0"/>
          <w:divBdr>
            <w:top w:val="none" w:sz="0" w:space="0" w:color="auto"/>
            <w:left w:val="none" w:sz="0" w:space="0" w:color="auto"/>
            <w:bottom w:val="none" w:sz="0" w:space="0" w:color="auto"/>
            <w:right w:val="none" w:sz="0" w:space="0" w:color="auto"/>
          </w:divBdr>
        </w:div>
        <w:div w:id="305622051">
          <w:marLeft w:val="480"/>
          <w:marRight w:val="0"/>
          <w:marTop w:val="0"/>
          <w:marBottom w:val="0"/>
          <w:divBdr>
            <w:top w:val="none" w:sz="0" w:space="0" w:color="auto"/>
            <w:left w:val="none" w:sz="0" w:space="0" w:color="auto"/>
            <w:bottom w:val="none" w:sz="0" w:space="0" w:color="auto"/>
            <w:right w:val="none" w:sz="0" w:space="0" w:color="auto"/>
          </w:divBdr>
        </w:div>
        <w:div w:id="1141734012">
          <w:marLeft w:val="480"/>
          <w:marRight w:val="0"/>
          <w:marTop w:val="0"/>
          <w:marBottom w:val="0"/>
          <w:divBdr>
            <w:top w:val="none" w:sz="0" w:space="0" w:color="auto"/>
            <w:left w:val="none" w:sz="0" w:space="0" w:color="auto"/>
            <w:bottom w:val="none" w:sz="0" w:space="0" w:color="auto"/>
            <w:right w:val="none" w:sz="0" w:space="0" w:color="auto"/>
          </w:divBdr>
        </w:div>
        <w:div w:id="1289167574">
          <w:marLeft w:val="480"/>
          <w:marRight w:val="0"/>
          <w:marTop w:val="0"/>
          <w:marBottom w:val="0"/>
          <w:divBdr>
            <w:top w:val="none" w:sz="0" w:space="0" w:color="auto"/>
            <w:left w:val="none" w:sz="0" w:space="0" w:color="auto"/>
            <w:bottom w:val="none" w:sz="0" w:space="0" w:color="auto"/>
            <w:right w:val="none" w:sz="0" w:space="0" w:color="auto"/>
          </w:divBdr>
        </w:div>
        <w:div w:id="598635137">
          <w:marLeft w:val="480"/>
          <w:marRight w:val="0"/>
          <w:marTop w:val="0"/>
          <w:marBottom w:val="0"/>
          <w:divBdr>
            <w:top w:val="none" w:sz="0" w:space="0" w:color="auto"/>
            <w:left w:val="none" w:sz="0" w:space="0" w:color="auto"/>
            <w:bottom w:val="none" w:sz="0" w:space="0" w:color="auto"/>
            <w:right w:val="none" w:sz="0" w:space="0" w:color="auto"/>
          </w:divBdr>
        </w:div>
        <w:div w:id="706222965">
          <w:marLeft w:val="480"/>
          <w:marRight w:val="0"/>
          <w:marTop w:val="0"/>
          <w:marBottom w:val="0"/>
          <w:divBdr>
            <w:top w:val="none" w:sz="0" w:space="0" w:color="auto"/>
            <w:left w:val="none" w:sz="0" w:space="0" w:color="auto"/>
            <w:bottom w:val="none" w:sz="0" w:space="0" w:color="auto"/>
            <w:right w:val="none" w:sz="0" w:space="0" w:color="auto"/>
          </w:divBdr>
        </w:div>
        <w:div w:id="1867594297">
          <w:marLeft w:val="480"/>
          <w:marRight w:val="0"/>
          <w:marTop w:val="0"/>
          <w:marBottom w:val="0"/>
          <w:divBdr>
            <w:top w:val="none" w:sz="0" w:space="0" w:color="auto"/>
            <w:left w:val="none" w:sz="0" w:space="0" w:color="auto"/>
            <w:bottom w:val="none" w:sz="0" w:space="0" w:color="auto"/>
            <w:right w:val="none" w:sz="0" w:space="0" w:color="auto"/>
          </w:divBdr>
        </w:div>
        <w:div w:id="1910921214">
          <w:marLeft w:val="480"/>
          <w:marRight w:val="0"/>
          <w:marTop w:val="0"/>
          <w:marBottom w:val="0"/>
          <w:divBdr>
            <w:top w:val="none" w:sz="0" w:space="0" w:color="auto"/>
            <w:left w:val="none" w:sz="0" w:space="0" w:color="auto"/>
            <w:bottom w:val="none" w:sz="0" w:space="0" w:color="auto"/>
            <w:right w:val="none" w:sz="0" w:space="0" w:color="auto"/>
          </w:divBdr>
        </w:div>
        <w:div w:id="359749282">
          <w:marLeft w:val="480"/>
          <w:marRight w:val="0"/>
          <w:marTop w:val="0"/>
          <w:marBottom w:val="0"/>
          <w:divBdr>
            <w:top w:val="none" w:sz="0" w:space="0" w:color="auto"/>
            <w:left w:val="none" w:sz="0" w:space="0" w:color="auto"/>
            <w:bottom w:val="none" w:sz="0" w:space="0" w:color="auto"/>
            <w:right w:val="none" w:sz="0" w:space="0" w:color="auto"/>
          </w:divBdr>
        </w:div>
        <w:div w:id="920868529">
          <w:marLeft w:val="480"/>
          <w:marRight w:val="0"/>
          <w:marTop w:val="0"/>
          <w:marBottom w:val="0"/>
          <w:divBdr>
            <w:top w:val="none" w:sz="0" w:space="0" w:color="auto"/>
            <w:left w:val="none" w:sz="0" w:space="0" w:color="auto"/>
            <w:bottom w:val="none" w:sz="0" w:space="0" w:color="auto"/>
            <w:right w:val="none" w:sz="0" w:space="0" w:color="auto"/>
          </w:divBdr>
        </w:div>
        <w:div w:id="181866630">
          <w:marLeft w:val="480"/>
          <w:marRight w:val="0"/>
          <w:marTop w:val="0"/>
          <w:marBottom w:val="0"/>
          <w:divBdr>
            <w:top w:val="none" w:sz="0" w:space="0" w:color="auto"/>
            <w:left w:val="none" w:sz="0" w:space="0" w:color="auto"/>
            <w:bottom w:val="none" w:sz="0" w:space="0" w:color="auto"/>
            <w:right w:val="none" w:sz="0" w:space="0" w:color="auto"/>
          </w:divBdr>
        </w:div>
        <w:div w:id="586769975">
          <w:marLeft w:val="480"/>
          <w:marRight w:val="0"/>
          <w:marTop w:val="0"/>
          <w:marBottom w:val="0"/>
          <w:divBdr>
            <w:top w:val="none" w:sz="0" w:space="0" w:color="auto"/>
            <w:left w:val="none" w:sz="0" w:space="0" w:color="auto"/>
            <w:bottom w:val="none" w:sz="0" w:space="0" w:color="auto"/>
            <w:right w:val="none" w:sz="0" w:space="0" w:color="auto"/>
          </w:divBdr>
        </w:div>
        <w:div w:id="189998221">
          <w:marLeft w:val="480"/>
          <w:marRight w:val="0"/>
          <w:marTop w:val="0"/>
          <w:marBottom w:val="0"/>
          <w:divBdr>
            <w:top w:val="none" w:sz="0" w:space="0" w:color="auto"/>
            <w:left w:val="none" w:sz="0" w:space="0" w:color="auto"/>
            <w:bottom w:val="none" w:sz="0" w:space="0" w:color="auto"/>
            <w:right w:val="none" w:sz="0" w:space="0" w:color="auto"/>
          </w:divBdr>
        </w:div>
        <w:div w:id="2062630604">
          <w:marLeft w:val="480"/>
          <w:marRight w:val="0"/>
          <w:marTop w:val="0"/>
          <w:marBottom w:val="0"/>
          <w:divBdr>
            <w:top w:val="none" w:sz="0" w:space="0" w:color="auto"/>
            <w:left w:val="none" w:sz="0" w:space="0" w:color="auto"/>
            <w:bottom w:val="none" w:sz="0" w:space="0" w:color="auto"/>
            <w:right w:val="none" w:sz="0" w:space="0" w:color="auto"/>
          </w:divBdr>
        </w:div>
        <w:div w:id="694229547">
          <w:marLeft w:val="480"/>
          <w:marRight w:val="0"/>
          <w:marTop w:val="0"/>
          <w:marBottom w:val="0"/>
          <w:divBdr>
            <w:top w:val="none" w:sz="0" w:space="0" w:color="auto"/>
            <w:left w:val="none" w:sz="0" w:space="0" w:color="auto"/>
            <w:bottom w:val="none" w:sz="0" w:space="0" w:color="auto"/>
            <w:right w:val="none" w:sz="0" w:space="0" w:color="auto"/>
          </w:divBdr>
        </w:div>
        <w:div w:id="469327475">
          <w:marLeft w:val="480"/>
          <w:marRight w:val="0"/>
          <w:marTop w:val="0"/>
          <w:marBottom w:val="0"/>
          <w:divBdr>
            <w:top w:val="none" w:sz="0" w:space="0" w:color="auto"/>
            <w:left w:val="none" w:sz="0" w:space="0" w:color="auto"/>
            <w:bottom w:val="none" w:sz="0" w:space="0" w:color="auto"/>
            <w:right w:val="none" w:sz="0" w:space="0" w:color="auto"/>
          </w:divBdr>
        </w:div>
        <w:div w:id="553547177">
          <w:marLeft w:val="480"/>
          <w:marRight w:val="0"/>
          <w:marTop w:val="0"/>
          <w:marBottom w:val="0"/>
          <w:divBdr>
            <w:top w:val="none" w:sz="0" w:space="0" w:color="auto"/>
            <w:left w:val="none" w:sz="0" w:space="0" w:color="auto"/>
            <w:bottom w:val="none" w:sz="0" w:space="0" w:color="auto"/>
            <w:right w:val="none" w:sz="0" w:space="0" w:color="auto"/>
          </w:divBdr>
        </w:div>
        <w:div w:id="1437024468">
          <w:marLeft w:val="480"/>
          <w:marRight w:val="0"/>
          <w:marTop w:val="0"/>
          <w:marBottom w:val="0"/>
          <w:divBdr>
            <w:top w:val="none" w:sz="0" w:space="0" w:color="auto"/>
            <w:left w:val="none" w:sz="0" w:space="0" w:color="auto"/>
            <w:bottom w:val="none" w:sz="0" w:space="0" w:color="auto"/>
            <w:right w:val="none" w:sz="0" w:space="0" w:color="auto"/>
          </w:divBdr>
        </w:div>
        <w:div w:id="707222098">
          <w:marLeft w:val="480"/>
          <w:marRight w:val="0"/>
          <w:marTop w:val="0"/>
          <w:marBottom w:val="0"/>
          <w:divBdr>
            <w:top w:val="none" w:sz="0" w:space="0" w:color="auto"/>
            <w:left w:val="none" w:sz="0" w:space="0" w:color="auto"/>
            <w:bottom w:val="none" w:sz="0" w:space="0" w:color="auto"/>
            <w:right w:val="none" w:sz="0" w:space="0" w:color="auto"/>
          </w:divBdr>
        </w:div>
        <w:div w:id="653218935">
          <w:marLeft w:val="480"/>
          <w:marRight w:val="0"/>
          <w:marTop w:val="0"/>
          <w:marBottom w:val="0"/>
          <w:divBdr>
            <w:top w:val="none" w:sz="0" w:space="0" w:color="auto"/>
            <w:left w:val="none" w:sz="0" w:space="0" w:color="auto"/>
            <w:bottom w:val="none" w:sz="0" w:space="0" w:color="auto"/>
            <w:right w:val="none" w:sz="0" w:space="0" w:color="auto"/>
          </w:divBdr>
        </w:div>
        <w:div w:id="2103405239">
          <w:marLeft w:val="480"/>
          <w:marRight w:val="0"/>
          <w:marTop w:val="0"/>
          <w:marBottom w:val="0"/>
          <w:divBdr>
            <w:top w:val="none" w:sz="0" w:space="0" w:color="auto"/>
            <w:left w:val="none" w:sz="0" w:space="0" w:color="auto"/>
            <w:bottom w:val="none" w:sz="0" w:space="0" w:color="auto"/>
            <w:right w:val="none" w:sz="0" w:space="0" w:color="auto"/>
          </w:divBdr>
        </w:div>
        <w:div w:id="310837546">
          <w:marLeft w:val="480"/>
          <w:marRight w:val="0"/>
          <w:marTop w:val="0"/>
          <w:marBottom w:val="0"/>
          <w:divBdr>
            <w:top w:val="none" w:sz="0" w:space="0" w:color="auto"/>
            <w:left w:val="none" w:sz="0" w:space="0" w:color="auto"/>
            <w:bottom w:val="none" w:sz="0" w:space="0" w:color="auto"/>
            <w:right w:val="none" w:sz="0" w:space="0" w:color="auto"/>
          </w:divBdr>
        </w:div>
        <w:div w:id="1330601199">
          <w:marLeft w:val="480"/>
          <w:marRight w:val="0"/>
          <w:marTop w:val="0"/>
          <w:marBottom w:val="0"/>
          <w:divBdr>
            <w:top w:val="none" w:sz="0" w:space="0" w:color="auto"/>
            <w:left w:val="none" w:sz="0" w:space="0" w:color="auto"/>
            <w:bottom w:val="none" w:sz="0" w:space="0" w:color="auto"/>
            <w:right w:val="none" w:sz="0" w:space="0" w:color="auto"/>
          </w:divBdr>
        </w:div>
        <w:div w:id="1764951111">
          <w:marLeft w:val="480"/>
          <w:marRight w:val="0"/>
          <w:marTop w:val="0"/>
          <w:marBottom w:val="0"/>
          <w:divBdr>
            <w:top w:val="none" w:sz="0" w:space="0" w:color="auto"/>
            <w:left w:val="none" w:sz="0" w:space="0" w:color="auto"/>
            <w:bottom w:val="none" w:sz="0" w:space="0" w:color="auto"/>
            <w:right w:val="none" w:sz="0" w:space="0" w:color="auto"/>
          </w:divBdr>
        </w:div>
        <w:div w:id="1326738575">
          <w:marLeft w:val="480"/>
          <w:marRight w:val="0"/>
          <w:marTop w:val="0"/>
          <w:marBottom w:val="0"/>
          <w:divBdr>
            <w:top w:val="none" w:sz="0" w:space="0" w:color="auto"/>
            <w:left w:val="none" w:sz="0" w:space="0" w:color="auto"/>
            <w:bottom w:val="none" w:sz="0" w:space="0" w:color="auto"/>
            <w:right w:val="none" w:sz="0" w:space="0" w:color="auto"/>
          </w:divBdr>
        </w:div>
        <w:div w:id="1614021762">
          <w:marLeft w:val="480"/>
          <w:marRight w:val="0"/>
          <w:marTop w:val="0"/>
          <w:marBottom w:val="0"/>
          <w:divBdr>
            <w:top w:val="none" w:sz="0" w:space="0" w:color="auto"/>
            <w:left w:val="none" w:sz="0" w:space="0" w:color="auto"/>
            <w:bottom w:val="none" w:sz="0" w:space="0" w:color="auto"/>
            <w:right w:val="none" w:sz="0" w:space="0" w:color="auto"/>
          </w:divBdr>
        </w:div>
        <w:div w:id="1818957778">
          <w:marLeft w:val="480"/>
          <w:marRight w:val="0"/>
          <w:marTop w:val="0"/>
          <w:marBottom w:val="0"/>
          <w:divBdr>
            <w:top w:val="none" w:sz="0" w:space="0" w:color="auto"/>
            <w:left w:val="none" w:sz="0" w:space="0" w:color="auto"/>
            <w:bottom w:val="none" w:sz="0" w:space="0" w:color="auto"/>
            <w:right w:val="none" w:sz="0" w:space="0" w:color="auto"/>
          </w:divBdr>
        </w:div>
        <w:div w:id="1793669841">
          <w:marLeft w:val="480"/>
          <w:marRight w:val="0"/>
          <w:marTop w:val="0"/>
          <w:marBottom w:val="0"/>
          <w:divBdr>
            <w:top w:val="none" w:sz="0" w:space="0" w:color="auto"/>
            <w:left w:val="none" w:sz="0" w:space="0" w:color="auto"/>
            <w:bottom w:val="none" w:sz="0" w:space="0" w:color="auto"/>
            <w:right w:val="none" w:sz="0" w:space="0" w:color="auto"/>
          </w:divBdr>
        </w:div>
        <w:div w:id="350298873">
          <w:marLeft w:val="480"/>
          <w:marRight w:val="0"/>
          <w:marTop w:val="0"/>
          <w:marBottom w:val="0"/>
          <w:divBdr>
            <w:top w:val="none" w:sz="0" w:space="0" w:color="auto"/>
            <w:left w:val="none" w:sz="0" w:space="0" w:color="auto"/>
            <w:bottom w:val="none" w:sz="0" w:space="0" w:color="auto"/>
            <w:right w:val="none" w:sz="0" w:space="0" w:color="auto"/>
          </w:divBdr>
        </w:div>
        <w:div w:id="18168758">
          <w:marLeft w:val="480"/>
          <w:marRight w:val="0"/>
          <w:marTop w:val="0"/>
          <w:marBottom w:val="0"/>
          <w:divBdr>
            <w:top w:val="none" w:sz="0" w:space="0" w:color="auto"/>
            <w:left w:val="none" w:sz="0" w:space="0" w:color="auto"/>
            <w:bottom w:val="none" w:sz="0" w:space="0" w:color="auto"/>
            <w:right w:val="none" w:sz="0" w:space="0" w:color="auto"/>
          </w:divBdr>
        </w:div>
        <w:div w:id="1332758798">
          <w:marLeft w:val="480"/>
          <w:marRight w:val="0"/>
          <w:marTop w:val="0"/>
          <w:marBottom w:val="0"/>
          <w:divBdr>
            <w:top w:val="none" w:sz="0" w:space="0" w:color="auto"/>
            <w:left w:val="none" w:sz="0" w:space="0" w:color="auto"/>
            <w:bottom w:val="none" w:sz="0" w:space="0" w:color="auto"/>
            <w:right w:val="none" w:sz="0" w:space="0" w:color="auto"/>
          </w:divBdr>
        </w:div>
        <w:div w:id="464474370">
          <w:marLeft w:val="480"/>
          <w:marRight w:val="0"/>
          <w:marTop w:val="0"/>
          <w:marBottom w:val="0"/>
          <w:divBdr>
            <w:top w:val="none" w:sz="0" w:space="0" w:color="auto"/>
            <w:left w:val="none" w:sz="0" w:space="0" w:color="auto"/>
            <w:bottom w:val="none" w:sz="0" w:space="0" w:color="auto"/>
            <w:right w:val="none" w:sz="0" w:space="0" w:color="auto"/>
          </w:divBdr>
        </w:div>
        <w:div w:id="795489305">
          <w:marLeft w:val="480"/>
          <w:marRight w:val="0"/>
          <w:marTop w:val="0"/>
          <w:marBottom w:val="0"/>
          <w:divBdr>
            <w:top w:val="none" w:sz="0" w:space="0" w:color="auto"/>
            <w:left w:val="none" w:sz="0" w:space="0" w:color="auto"/>
            <w:bottom w:val="none" w:sz="0" w:space="0" w:color="auto"/>
            <w:right w:val="none" w:sz="0" w:space="0" w:color="auto"/>
          </w:divBdr>
        </w:div>
        <w:div w:id="2085570517">
          <w:marLeft w:val="480"/>
          <w:marRight w:val="0"/>
          <w:marTop w:val="0"/>
          <w:marBottom w:val="0"/>
          <w:divBdr>
            <w:top w:val="none" w:sz="0" w:space="0" w:color="auto"/>
            <w:left w:val="none" w:sz="0" w:space="0" w:color="auto"/>
            <w:bottom w:val="none" w:sz="0" w:space="0" w:color="auto"/>
            <w:right w:val="none" w:sz="0" w:space="0" w:color="auto"/>
          </w:divBdr>
        </w:div>
        <w:div w:id="1973751627">
          <w:marLeft w:val="480"/>
          <w:marRight w:val="0"/>
          <w:marTop w:val="0"/>
          <w:marBottom w:val="0"/>
          <w:divBdr>
            <w:top w:val="none" w:sz="0" w:space="0" w:color="auto"/>
            <w:left w:val="none" w:sz="0" w:space="0" w:color="auto"/>
            <w:bottom w:val="none" w:sz="0" w:space="0" w:color="auto"/>
            <w:right w:val="none" w:sz="0" w:space="0" w:color="auto"/>
          </w:divBdr>
        </w:div>
        <w:div w:id="907346889">
          <w:marLeft w:val="480"/>
          <w:marRight w:val="0"/>
          <w:marTop w:val="0"/>
          <w:marBottom w:val="0"/>
          <w:divBdr>
            <w:top w:val="none" w:sz="0" w:space="0" w:color="auto"/>
            <w:left w:val="none" w:sz="0" w:space="0" w:color="auto"/>
            <w:bottom w:val="none" w:sz="0" w:space="0" w:color="auto"/>
            <w:right w:val="none" w:sz="0" w:space="0" w:color="auto"/>
          </w:divBdr>
        </w:div>
        <w:div w:id="46687812">
          <w:marLeft w:val="480"/>
          <w:marRight w:val="0"/>
          <w:marTop w:val="0"/>
          <w:marBottom w:val="0"/>
          <w:divBdr>
            <w:top w:val="none" w:sz="0" w:space="0" w:color="auto"/>
            <w:left w:val="none" w:sz="0" w:space="0" w:color="auto"/>
            <w:bottom w:val="none" w:sz="0" w:space="0" w:color="auto"/>
            <w:right w:val="none" w:sz="0" w:space="0" w:color="auto"/>
          </w:divBdr>
        </w:div>
        <w:div w:id="227107680">
          <w:marLeft w:val="480"/>
          <w:marRight w:val="0"/>
          <w:marTop w:val="0"/>
          <w:marBottom w:val="0"/>
          <w:divBdr>
            <w:top w:val="none" w:sz="0" w:space="0" w:color="auto"/>
            <w:left w:val="none" w:sz="0" w:space="0" w:color="auto"/>
            <w:bottom w:val="none" w:sz="0" w:space="0" w:color="auto"/>
            <w:right w:val="none" w:sz="0" w:space="0" w:color="auto"/>
          </w:divBdr>
        </w:div>
        <w:div w:id="2041196639">
          <w:marLeft w:val="480"/>
          <w:marRight w:val="0"/>
          <w:marTop w:val="0"/>
          <w:marBottom w:val="0"/>
          <w:divBdr>
            <w:top w:val="none" w:sz="0" w:space="0" w:color="auto"/>
            <w:left w:val="none" w:sz="0" w:space="0" w:color="auto"/>
            <w:bottom w:val="none" w:sz="0" w:space="0" w:color="auto"/>
            <w:right w:val="none" w:sz="0" w:space="0" w:color="auto"/>
          </w:divBdr>
        </w:div>
        <w:div w:id="688220609">
          <w:marLeft w:val="480"/>
          <w:marRight w:val="0"/>
          <w:marTop w:val="0"/>
          <w:marBottom w:val="0"/>
          <w:divBdr>
            <w:top w:val="none" w:sz="0" w:space="0" w:color="auto"/>
            <w:left w:val="none" w:sz="0" w:space="0" w:color="auto"/>
            <w:bottom w:val="none" w:sz="0" w:space="0" w:color="auto"/>
            <w:right w:val="none" w:sz="0" w:space="0" w:color="auto"/>
          </w:divBdr>
        </w:div>
        <w:div w:id="879132003">
          <w:marLeft w:val="480"/>
          <w:marRight w:val="0"/>
          <w:marTop w:val="0"/>
          <w:marBottom w:val="0"/>
          <w:divBdr>
            <w:top w:val="none" w:sz="0" w:space="0" w:color="auto"/>
            <w:left w:val="none" w:sz="0" w:space="0" w:color="auto"/>
            <w:bottom w:val="none" w:sz="0" w:space="0" w:color="auto"/>
            <w:right w:val="none" w:sz="0" w:space="0" w:color="auto"/>
          </w:divBdr>
        </w:div>
        <w:div w:id="1154370056">
          <w:marLeft w:val="480"/>
          <w:marRight w:val="0"/>
          <w:marTop w:val="0"/>
          <w:marBottom w:val="0"/>
          <w:divBdr>
            <w:top w:val="none" w:sz="0" w:space="0" w:color="auto"/>
            <w:left w:val="none" w:sz="0" w:space="0" w:color="auto"/>
            <w:bottom w:val="none" w:sz="0" w:space="0" w:color="auto"/>
            <w:right w:val="none" w:sz="0" w:space="0" w:color="auto"/>
          </w:divBdr>
        </w:div>
        <w:div w:id="38282926">
          <w:marLeft w:val="480"/>
          <w:marRight w:val="0"/>
          <w:marTop w:val="0"/>
          <w:marBottom w:val="0"/>
          <w:divBdr>
            <w:top w:val="none" w:sz="0" w:space="0" w:color="auto"/>
            <w:left w:val="none" w:sz="0" w:space="0" w:color="auto"/>
            <w:bottom w:val="none" w:sz="0" w:space="0" w:color="auto"/>
            <w:right w:val="none" w:sz="0" w:space="0" w:color="auto"/>
          </w:divBdr>
        </w:div>
        <w:div w:id="756637774">
          <w:marLeft w:val="480"/>
          <w:marRight w:val="0"/>
          <w:marTop w:val="0"/>
          <w:marBottom w:val="0"/>
          <w:divBdr>
            <w:top w:val="none" w:sz="0" w:space="0" w:color="auto"/>
            <w:left w:val="none" w:sz="0" w:space="0" w:color="auto"/>
            <w:bottom w:val="none" w:sz="0" w:space="0" w:color="auto"/>
            <w:right w:val="none" w:sz="0" w:space="0" w:color="auto"/>
          </w:divBdr>
        </w:div>
        <w:div w:id="1832597801">
          <w:marLeft w:val="480"/>
          <w:marRight w:val="0"/>
          <w:marTop w:val="0"/>
          <w:marBottom w:val="0"/>
          <w:divBdr>
            <w:top w:val="none" w:sz="0" w:space="0" w:color="auto"/>
            <w:left w:val="none" w:sz="0" w:space="0" w:color="auto"/>
            <w:bottom w:val="none" w:sz="0" w:space="0" w:color="auto"/>
            <w:right w:val="none" w:sz="0" w:space="0" w:color="auto"/>
          </w:divBdr>
        </w:div>
        <w:div w:id="2024934374">
          <w:marLeft w:val="480"/>
          <w:marRight w:val="0"/>
          <w:marTop w:val="0"/>
          <w:marBottom w:val="0"/>
          <w:divBdr>
            <w:top w:val="none" w:sz="0" w:space="0" w:color="auto"/>
            <w:left w:val="none" w:sz="0" w:space="0" w:color="auto"/>
            <w:bottom w:val="none" w:sz="0" w:space="0" w:color="auto"/>
            <w:right w:val="none" w:sz="0" w:space="0" w:color="auto"/>
          </w:divBdr>
        </w:div>
        <w:div w:id="1374843405">
          <w:marLeft w:val="480"/>
          <w:marRight w:val="0"/>
          <w:marTop w:val="0"/>
          <w:marBottom w:val="0"/>
          <w:divBdr>
            <w:top w:val="none" w:sz="0" w:space="0" w:color="auto"/>
            <w:left w:val="none" w:sz="0" w:space="0" w:color="auto"/>
            <w:bottom w:val="none" w:sz="0" w:space="0" w:color="auto"/>
            <w:right w:val="none" w:sz="0" w:space="0" w:color="auto"/>
          </w:divBdr>
        </w:div>
        <w:div w:id="1309087620">
          <w:marLeft w:val="480"/>
          <w:marRight w:val="0"/>
          <w:marTop w:val="0"/>
          <w:marBottom w:val="0"/>
          <w:divBdr>
            <w:top w:val="none" w:sz="0" w:space="0" w:color="auto"/>
            <w:left w:val="none" w:sz="0" w:space="0" w:color="auto"/>
            <w:bottom w:val="none" w:sz="0" w:space="0" w:color="auto"/>
            <w:right w:val="none" w:sz="0" w:space="0" w:color="auto"/>
          </w:divBdr>
        </w:div>
        <w:div w:id="328292541">
          <w:marLeft w:val="480"/>
          <w:marRight w:val="0"/>
          <w:marTop w:val="0"/>
          <w:marBottom w:val="0"/>
          <w:divBdr>
            <w:top w:val="none" w:sz="0" w:space="0" w:color="auto"/>
            <w:left w:val="none" w:sz="0" w:space="0" w:color="auto"/>
            <w:bottom w:val="none" w:sz="0" w:space="0" w:color="auto"/>
            <w:right w:val="none" w:sz="0" w:space="0" w:color="auto"/>
          </w:divBdr>
        </w:div>
        <w:div w:id="1727603517">
          <w:marLeft w:val="480"/>
          <w:marRight w:val="0"/>
          <w:marTop w:val="0"/>
          <w:marBottom w:val="0"/>
          <w:divBdr>
            <w:top w:val="none" w:sz="0" w:space="0" w:color="auto"/>
            <w:left w:val="none" w:sz="0" w:space="0" w:color="auto"/>
            <w:bottom w:val="none" w:sz="0" w:space="0" w:color="auto"/>
            <w:right w:val="none" w:sz="0" w:space="0" w:color="auto"/>
          </w:divBdr>
        </w:div>
        <w:div w:id="109714388">
          <w:marLeft w:val="480"/>
          <w:marRight w:val="0"/>
          <w:marTop w:val="0"/>
          <w:marBottom w:val="0"/>
          <w:divBdr>
            <w:top w:val="none" w:sz="0" w:space="0" w:color="auto"/>
            <w:left w:val="none" w:sz="0" w:space="0" w:color="auto"/>
            <w:bottom w:val="none" w:sz="0" w:space="0" w:color="auto"/>
            <w:right w:val="none" w:sz="0" w:space="0" w:color="auto"/>
          </w:divBdr>
        </w:div>
        <w:div w:id="79252021">
          <w:marLeft w:val="480"/>
          <w:marRight w:val="0"/>
          <w:marTop w:val="0"/>
          <w:marBottom w:val="0"/>
          <w:divBdr>
            <w:top w:val="none" w:sz="0" w:space="0" w:color="auto"/>
            <w:left w:val="none" w:sz="0" w:space="0" w:color="auto"/>
            <w:bottom w:val="none" w:sz="0" w:space="0" w:color="auto"/>
            <w:right w:val="none" w:sz="0" w:space="0" w:color="auto"/>
          </w:divBdr>
        </w:div>
        <w:div w:id="1822312393">
          <w:marLeft w:val="480"/>
          <w:marRight w:val="0"/>
          <w:marTop w:val="0"/>
          <w:marBottom w:val="0"/>
          <w:divBdr>
            <w:top w:val="none" w:sz="0" w:space="0" w:color="auto"/>
            <w:left w:val="none" w:sz="0" w:space="0" w:color="auto"/>
            <w:bottom w:val="none" w:sz="0" w:space="0" w:color="auto"/>
            <w:right w:val="none" w:sz="0" w:space="0" w:color="auto"/>
          </w:divBdr>
        </w:div>
        <w:div w:id="1950158484">
          <w:marLeft w:val="480"/>
          <w:marRight w:val="0"/>
          <w:marTop w:val="0"/>
          <w:marBottom w:val="0"/>
          <w:divBdr>
            <w:top w:val="none" w:sz="0" w:space="0" w:color="auto"/>
            <w:left w:val="none" w:sz="0" w:space="0" w:color="auto"/>
            <w:bottom w:val="none" w:sz="0" w:space="0" w:color="auto"/>
            <w:right w:val="none" w:sz="0" w:space="0" w:color="auto"/>
          </w:divBdr>
        </w:div>
        <w:div w:id="568226286">
          <w:marLeft w:val="480"/>
          <w:marRight w:val="0"/>
          <w:marTop w:val="0"/>
          <w:marBottom w:val="0"/>
          <w:divBdr>
            <w:top w:val="none" w:sz="0" w:space="0" w:color="auto"/>
            <w:left w:val="none" w:sz="0" w:space="0" w:color="auto"/>
            <w:bottom w:val="none" w:sz="0" w:space="0" w:color="auto"/>
            <w:right w:val="none" w:sz="0" w:space="0" w:color="auto"/>
          </w:divBdr>
        </w:div>
        <w:div w:id="135295909">
          <w:marLeft w:val="480"/>
          <w:marRight w:val="0"/>
          <w:marTop w:val="0"/>
          <w:marBottom w:val="0"/>
          <w:divBdr>
            <w:top w:val="none" w:sz="0" w:space="0" w:color="auto"/>
            <w:left w:val="none" w:sz="0" w:space="0" w:color="auto"/>
            <w:bottom w:val="none" w:sz="0" w:space="0" w:color="auto"/>
            <w:right w:val="none" w:sz="0" w:space="0" w:color="auto"/>
          </w:divBdr>
        </w:div>
        <w:div w:id="833689617">
          <w:marLeft w:val="480"/>
          <w:marRight w:val="0"/>
          <w:marTop w:val="0"/>
          <w:marBottom w:val="0"/>
          <w:divBdr>
            <w:top w:val="none" w:sz="0" w:space="0" w:color="auto"/>
            <w:left w:val="none" w:sz="0" w:space="0" w:color="auto"/>
            <w:bottom w:val="none" w:sz="0" w:space="0" w:color="auto"/>
            <w:right w:val="none" w:sz="0" w:space="0" w:color="auto"/>
          </w:divBdr>
        </w:div>
        <w:div w:id="1035348752">
          <w:marLeft w:val="480"/>
          <w:marRight w:val="0"/>
          <w:marTop w:val="0"/>
          <w:marBottom w:val="0"/>
          <w:divBdr>
            <w:top w:val="none" w:sz="0" w:space="0" w:color="auto"/>
            <w:left w:val="none" w:sz="0" w:space="0" w:color="auto"/>
            <w:bottom w:val="none" w:sz="0" w:space="0" w:color="auto"/>
            <w:right w:val="none" w:sz="0" w:space="0" w:color="auto"/>
          </w:divBdr>
        </w:div>
        <w:div w:id="1240598298">
          <w:marLeft w:val="480"/>
          <w:marRight w:val="0"/>
          <w:marTop w:val="0"/>
          <w:marBottom w:val="0"/>
          <w:divBdr>
            <w:top w:val="none" w:sz="0" w:space="0" w:color="auto"/>
            <w:left w:val="none" w:sz="0" w:space="0" w:color="auto"/>
            <w:bottom w:val="none" w:sz="0" w:space="0" w:color="auto"/>
            <w:right w:val="none" w:sz="0" w:space="0" w:color="auto"/>
          </w:divBdr>
        </w:div>
        <w:div w:id="1045639795">
          <w:marLeft w:val="480"/>
          <w:marRight w:val="0"/>
          <w:marTop w:val="0"/>
          <w:marBottom w:val="0"/>
          <w:divBdr>
            <w:top w:val="none" w:sz="0" w:space="0" w:color="auto"/>
            <w:left w:val="none" w:sz="0" w:space="0" w:color="auto"/>
            <w:bottom w:val="none" w:sz="0" w:space="0" w:color="auto"/>
            <w:right w:val="none" w:sz="0" w:space="0" w:color="auto"/>
          </w:divBdr>
        </w:div>
        <w:div w:id="102457732">
          <w:marLeft w:val="480"/>
          <w:marRight w:val="0"/>
          <w:marTop w:val="0"/>
          <w:marBottom w:val="0"/>
          <w:divBdr>
            <w:top w:val="none" w:sz="0" w:space="0" w:color="auto"/>
            <w:left w:val="none" w:sz="0" w:space="0" w:color="auto"/>
            <w:bottom w:val="none" w:sz="0" w:space="0" w:color="auto"/>
            <w:right w:val="none" w:sz="0" w:space="0" w:color="auto"/>
          </w:divBdr>
        </w:div>
        <w:div w:id="922177036">
          <w:marLeft w:val="480"/>
          <w:marRight w:val="0"/>
          <w:marTop w:val="0"/>
          <w:marBottom w:val="0"/>
          <w:divBdr>
            <w:top w:val="none" w:sz="0" w:space="0" w:color="auto"/>
            <w:left w:val="none" w:sz="0" w:space="0" w:color="auto"/>
            <w:bottom w:val="none" w:sz="0" w:space="0" w:color="auto"/>
            <w:right w:val="none" w:sz="0" w:space="0" w:color="auto"/>
          </w:divBdr>
        </w:div>
      </w:divsChild>
    </w:div>
    <w:div w:id="1279725196">
      <w:bodyDiv w:val="1"/>
      <w:marLeft w:val="0"/>
      <w:marRight w:val="0"/>
      <w:marTop w:val="0"/>
      <w:marBottom w:val="0"/>
      <w:divBdr>
        <w:top w:val="none" w:sz="0" w:space="0" w:color="auto"/>
        <w:left w:val="none" w:sz="0" w:space="0" w:color="auto"/>
        <w:bottom w:val="none" w:sz="0" w:space="0" w:color="auto"/>
        <w:right w:val="none" w:sz="0" w:space="0" w:color="auto"/>
      </w:divBdr>
    </w:div>
    <w:div w:id="1280644306">
      <w:bodyDiv w:val="1"/>
      <w:marLeft w:val="0"/>
      <w:marRight w:val="0"/>
      <w:marTop w:val="0"/>
      <w:marBottom w:val="0"/>
      <w:divBdr>
        <w:top w:val="none" w:sz="0" w:space="0" w:color="auto"/>
        <w:left w:val="none" w:sz="0" w:space="0" w:color="auto"/>
        <w:bottom w:val="none" w:sz="0" w:space="0" w:color="auto"/>
        <w:right w:val="none" w:sz="0" w:space="0" w:color="auto"/>
      </w:divBdr>
    </w:div>
    <w:div w:id="1280841371">
      <w:bodyDiv w:val="1"/>
      <w:marLeft w:val="0"/>
      <w:marRight w:val="0"/>
      <w:marTop w:val="0"/>
      <w:marBottom w:val="0"/>
      <w:divBdr>
        <w:top w:val="none" w:sz="0" w:space="0" w:color="auto"/>
        <w:left w:val="none" w:sz="0" w:space="0" w:color="auto"/>
        <w:bottom w:val="none" w:sz="0" w:space="0" w:color="auto"/>
        <w:right w:val="none" w:sz="0" w:space="0" w:color="auto"/>
      </w:divBdr>
    </w:div>
    <w:div w:id="1282149054">
      <w:bodyDiv w:val="1"/>
      <w:marLeft w:val="0"/>
      <w:marRight w:val="0"/>
      <w:marTop w:val="0"/>
      <w:marBottom w:val="0"/>
      <w:divBdr>
        <w:top w:val="none" w:sz="0" w:space="0" w:color="auto"/>
        <w:left w:val="none" w:sz="0" w:space="0" w:color="auto"/>
        <w:bottom w:val="none" w:sz="0" w:space="0" w:color="auto"/>
        <w:right w:val="none" w:sz="0" w:space="0" w:color="auto"/>
      </w:divBdr>
    </w:div>
    <w:div w:id="1283225322">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84920621">
      <w:bodyDiv w:val="1"/>
      <w:marLeft w:val="0"/>
      <w:marRight w:val="0"/>
      <w:marTop w:val="0"/>
      <w:marBottom w:val="0"/>
      <w:divBdr>
        <w:top w:val="none" w:sz="0" w:space="0" w:color="auto"/>
        <w:left w:val="none" w:sz="0" w:space="0" w:color="auto"/>
        <w:bottom w:val="none" w:sz="0" w:space="0" w:color="auto"/>
        <w:right w:val="none" w:sz="0" w:space="0" w:color="auto"/>
      </w:divBdr>
    </w:div>
    <w:div w:id="1284969674">
      <w:bodyDiv w:val="1"/>
      <w:marLeft w:val="0"/>
      <w:marRight w:val="0"/>
      <w:marTop w:val="0"/>
      <w:marBottom w:val="0"/>
      <w:divBdr>
        <w:top w:val="none" w:sz="0" w:space="0" w:color="auto"/>
        <w:left w:val="none" w:sz="0" w:space="0" w:color="auto"/>
        <w:bottom w:val="none" w:sz="0" w:space="0" w:color="auto"/>
        <w:right w:val="none" w:sz="0" w:space="0" w:color="auto"/>
      </w:divBdr>
    </w:div>
    <w:div w:id="1285696454">
      <w:bodyDiv w:val="1"/>
      <w:marLeft w:val="0"/>
      <w:marRight w:val="0"/>
      <w:marTop w:val="0"/>
      <w:marBottom w:val="0"/>
      <w:divBdr>
        <w:top w:val="none" w:sz="0" w:space="0" w:color="auto"/>
        <w:left w:val="none" w:sz="0" w:space="0" w:color="auto"/>
        <w:bottom w:val="none" w:sz="0" w:space="0" w:color="auto"/>
        <w:right w:val="none" w:sz="0" w:space="0" w:color="auto"/>
      </w:divBdr>
    </w:div>
    <w:div w:id="1285884314">
      <w:bodyDiv w:val="1"/>
      <w:marLeft w:val="0"/>
      <w:marRight w:val="0"/>
      <w:marTop w:val="0"/>
      <w:marBottom w:val="0"/>
      <w:divBdr>
        <w:top w:val="none" w:sz="0" w:space="0" w:color="auto"/>
        <w:left w:val="none" w:sz="0" w:space="0" w:color="auto"/>
        <w:bottom w:val="none" w:sz="0" w:space="0" w:color="auto"/>
        <w:right w:val="none" w:sz="0" w:space="0" w:color="auto"/>
      </w:divBdr>
    </w:div>
    <w:div w:id="1286233276">
      <w:bodyDiv w:val="1"/>
      <w:marLeft w:val="0"/>
      <w:marRight w:val="0"/>
      <w:marTop w:val="0"/>
      <w:marBottom w:val="0"/>
      <w:divBdr>
        <w:top w:val="none" w:sz="0" w:space="0" w:color="auto"/>
        <w:left w:val="none" w:sz="0" w:space="0" w:color="auto"/>
        <w:bottom w:val="none" w:sz="0" w:space="0" w:color="auto"/>
        <w:right w:val="none" w:sz="0" w:space="0" w:color="auto"/>
      </w:divBdr>
    </w:div>
    <w:div w:id="1286540448">
      <w:bodyDiv w:val="1"/>
      <w:marLeft w:val="0"/>
      <w:marRight w:val="0"/>
      <w:marTop w:val="0"/>
      <w:marBottom w:val="0"/>
      <w:divBdr>
        <w:top w:val="none" w:sz="0" w:space="0" w:color="auto"/>
        <w:left w:val="none" w:sz="0" w:space="0" w:color="auto"/>
        <w:bottom w:val="none" w:sz="0" w:space="0" w:color="auto"/>
        <w:right w:val="none" w:sz="0" w:space="0" w:color="auto"/>
      </w:divBdr>
    </w:div>
    <w:div w:id="1287813208">
      <w:bodyDiv w:val="1"/>
      <w:marLeft w:val="0"/>
      <w:marRight w:val="0"/>
      <w:marTop w:val="0"/>
      <w:marBottom w:val="0"/>
      <w:divBdr>
        <w:top w:val="none" w:sz="0" w:space="0" w:color="auto"/>
        <w:left w:val="none" w:sz="0" w:space="0" w:color="auto"/>
        <w:bottom w:val="none" w:sz="0" w:space="0" w:color="auto"/>
        <w:right w:val="none" w:sz="0" w:space="0" w:color="auto"/>
      </w:divBdr>
    </w:div>
    <w:div w:id="1288046182">
      <w:bodyDiv w:val="1"/>
      <w:marLeft w:val="0"/>
      <w:marRight w:val="0"/>
      <w:marTop w:val="0"/>
      <w:marBottom w:val="0"/>
      <w:divBdr>
        <w:top w:val="none" w:sz="0" w:space="0" w:color="auto"/>
        <w:left w:val="none" w:sz="0" w:space="0" w:color="auto"/>
        <w:bottom w:val="none" w:sz="0" w:space="0" w:color="auto"/>
        <w:right w:val="none" w:sz="0" w:space="0" w:color="auto"/>
      </w:divBdr>
    </w:div>
    <w:div w:id="1291013672">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3250576">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296177300">
      <w:bodyDiv w:val="1"/>
      <w:marLeft w:val="0"/>
      <w:marRight w:val="0"/>
      <w:marTop w:val="0"/>
      <w:marBottom w:val="0"/>
      <w:divBdr>
        <w:top w:val="none" w:sz="0" w:space="0" w:color="auto"/>
        <w:left w:val="none" w:sz="0" w:space="0" w:color="auto"/>
        <w:bottom w:val="none" w:sz="0" w:space="0" w:color="auto"/>
        <w:right w:val="none" w:sz="0" w:space="0" w:color="auto"/>
      </w:divBdr>
    </w:div>
    <w:div w:id="1296565012">
      <w:bodyDiv w:val="1"/>
      <w:marLeft w:val="0"/>
      <w:marRight w:val="0"/>
      <w:marTop w:val="0"/>
      <w:marBottom w:val="0"/>
      <w:divBdr>
        <w:top w:val="none" w:sz="0" w:space="0" w:color="auto"/>
        <w:left w:val="none" w:sz="0" w:space="0" w:color="auto"/>
        <w:bottom w:val="none" w:sz="0" w:space="0" w:color="auto"/>
        <w:right w:val="none" w:sz="0" w:space="0" w:color="auto"/>
      </w:divBdr>
    </w:div>
    <w:div w:id="1296638837">
      <w:bodyDiv w:val="1"/>
      <w:marLeft w:val="0"/>
      <w:marRight w:val="0"/>
      <w:marTop w:val="0"/>
      <w:marBottom w:val="0"/>
      <w:divBdr>
        <w:top w:val="none" w:sz="0" w:space="0" w:color="auto"/>
        <w:left w:val="none" w:sz="0" w:space="0" w:color="auto"/>
        <w:bottom w:val="none" w:sz="0" w:space="0" w:color="auto"/>
        <w:right w:val="none" w:sz="0" w:space="0" w:color="auto"/>
      </w:divBdr>
    </w:div>
    <w:div w:id="1297106263">
      <w:bodyDiv w:val="1"/>
      <w:marLeft w:val="0"/>
      <w:marRight w:val="0"/>
      <w:marTop w:val="0"/>
      <w:marBottom w:val="0"/>
      <w:divBdr>
        <w:top w:val="none" w:sz="0" w:space="0" w:color="auto"/>
        <w:left w:val="none" w:sz="0" w:space="0" w:color="auto"/>
        <w:bottom w:val="none" w:sz="0" w:space="0" w:color="auto"/>
        <w:right w:val="none" w:sz="0" w:space="0" w:color="auto"/>
      </w:divBdr>
    </w:div>
    <w:div w:id="1299453036">
      <w:bodyDiv w:val="1"/>
      <w:marLeft w:val="0"/>
      <w:marRight w:val="0"/>
      <w:marTop w:val="0"/>
      <w:marBottom w:val="0"/>
      <w:divBdr>
        <w:top w:val="none" w:sz="0" w:space="0" w:color="auto"/>
        <w:left w:val="none" w:sz="0" w:space="0" w:color="auto"/>
        <w:bottom w:val="none" w:sz="0" w:space="0" w:color="auto"/>
        <w:right w:val="none" w:sz="0" w:space="0" w:color="auto"/>
      </w:divBdr>
    </w:div>
    <w:div w:id="1299918872">
      <w:bodyDiv w:val="1"/>
      <w:marLeft w:val="0"/>
      <w:marRight w:val="0"/>
      <w:marTop w:val="0"/>
      <w:marBottom w:val="0"/>
      <w:divBdr>
        <w:top w:val="none" w:sz="0" w:space="0" w:color="auto"/>
        <w:left w:val="none" w:sz="0" w:space="0" w:color="auto"/>
        <w:bottom w:val="none" w:sz="0" w:space="0" w:color="auto"/>
        <w:right w:val="none" w:sz="0" w:space="0" w:color="auto"/>
      </w:divBdr>
    </w:div>
    <w:div w:id="1300265702">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1238632911">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38208763">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sChild>
    </w:div>
    <w:div w:id="1306273830">
      <w:bodyDiv w:val="1"/>
      <w:marLeft w:val="0"/>
      <w:marRight w:val="0"/>
      <w:marTop w:val="0"/>
      <w:marBottom w:val="0"/>
      <w:divBdr>
        <w:top w:val="none" w:sz="0" w:space="0" w:color="auto"/>
        <w:left w:val="none" w:sz="0" w:space="0" w:color="auto"/>
        <w:bottom w:val="none" w:sz="0" w:space="0" w:color="auto"/>
        <w:right w:val="none" w:sz="0" w:space="0" w:color="auto"/>
      </w:divBdr>
    </w:div>
    <w:div w:id="1306357548">
      <w:bodyDiv w:val="1"/>
      <w:marLeft w:val="0"/>
      <w:marRight w:val="0"/>
      <w:marTop w:val="0"/>
      <w:marBottom w:val="0"/>
      <w:divBdr>
        <w:top w:val="none" w:sz="0" w:space="0" w:color="auto"/>
        <w:left w:val="none" w:sz="0" w:space="0" w:color="auto"/>
        <w:bottom w:val="none" w:sz="0" w:space="0" w:color="auto"/>
        <w:right w:val="none" w:sz="0" w:space="0" w:color="auto"/>
      </w:divBdr>
    </w:div>
    <w:div w:id="1308972638">
      <w:bodyDiv w:val="1"/>
      <w:marLeft w:val="0"/>
      <w:marRight w:val="0"/>
      <w:marTop w:val="0"/>
      <w:marBottom w:val="0"/>
      <w:divBdr>
        <w:top w:val="none" w:sz="0" w:space="0" w:color="auto"/>
        <w:left w:val="none" w:sz="0" w:space="0" w:color="auto"/>
        <w:bottom w:val="none" w:sz="0" w:space="0" w:color="auto"/>
        <w:right w:val="none" w:sz="0" w:space="0" w:color="auto"/>
      </w:divBdr>
    </w:div>
    <w:div w:id="1309046751">
      <w:bodyDiv w:val="1"/>
      <w:marLeft w:val="0"/>
      <w:marRight w:val="0"/>
      <w:marTop w:val="0"/>
      <w:marBottom w:val="0"/>
      <w:divBdr>
        <w:top w:val="none" w:sz="0" w:space="0" w:color="auto"/>
        <w:left w:val="none" w:sz="0" w:space="0" w:color="auto"/>
        <w:bottom w:val="none" w:sz="0" w:space="0" w:color="auto"/>
        <w:right w:val="none" w:sz="0" w:space="0" w:color="auto"/>
      </w:divBdr>
    </w:div>
    <w:div w:id="1309440293">
      <w:bodyDiv w:val="1"/>
      <w:marLeft w:val="0"/>
      <w:marRight w:val="0"/>
      <w:marTop w:val="0"/>
      <w:marBottom w:val="0"/>
      <w:divBdr>
        <w:top w:val="none" w:sz="0" w:space="0" w:color="auto"/>
        <w:left w:val="none" w:sz="0" w:space="0" w:color="auto"/>
        <w:bottom w:val="none" w:sz="0" w:space="0" w:color="auto"/>
        <w:right w:val="none" w:sz="0" w:space="0" w:color="auto"/>
      </w:divBdr>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09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1206115">
      <w:bodyDiv w:val="1"/>
      <w:marLeft w:val="0"/>
      <w:marRight w:val="0"/>
      <w:marTop w:val="0"/>
      <w:marBottom w:val="0"/>
      <w:divBdr>
        <w:top w:val="none" w:sz="0" w:space="0" w:color="auto"/>
        <w:left w:val="none" w:sz="0" w:space="0" w:color="auto"/>
        <w:bottom w:val="none" w:sz="0" w:space="0" w:color="auto"/>
        <w:right w:val="none" w:sz="0" w:space="0" w:color="auto"/>
      </w:divBdr>
    </w:div>
    <w:div w:id="1312096673">
      <w:bodyDiv w:val="1"/>
      <w:marLeft w:val="0"/>
      <w:marRight w:val="0"/>
      <w:marTop w:val="0"/>
      <w:marBottom w:val="0"/>
      <w:divBdr>
        <w:top w:val="none" w:sz="0" w:space="0" w:color="auto"/>
        <w:left w:val="none" w:sz="0" w:space="0" w:color="auto"/>
        <w:bottom w:val="none" w:sz="0" w:space="0" w:color="auto"/>
        <w:right w:val="none" w:sz="0" w:space="0" w:color="auto"/>
      </w:divBdr>
    </w:div>
    <w:div w:id="1312251083">
      <w:bodyDiv w:val="1"/>
      <w:marLeft w:val="0"/>
      <w:marRight w:val="0"/>
      <w:marTop w:val="0"/>
      <w:marBottom w:val="0"/>
      <w:divBdr>
        <w:top w:val="none" w:sz="0" w:space="0" w:color="auto"/>
        <w:left w:val="none" w:sz="0" w:space="0" w:color="auto"/>
        <w:bottom w:val="none" w:sz="0" w:space="0" w:color="auto"/>
        <w:right w:val="none" w:sz="0" w:space="0" w:color="auto"/>
      </w:divBdr>
    </w:div>
    <w:div w:id="1313212701">
      <w:bodyDiv w:val="1"/>
      <w:marLeft w:val="0"/>
      <w:marRight w:val="0"/>
      <w:marTop w:val="0"/>
      <w:marBottom w:val="0"/>
      <w:divBdr>
        <w:top w:val="none" w:sz="0" w:space="0" w:color="auto"/>
        <w:left w:val="none" w:sz="0" w:space="0" w:color="auto"/>
        <w:bottom w:val="none" w:sz="0" w:space="0" w:color="auto"/>
        <w:right w:val="none" w:sz="0" w:space="0" w:color="auto"/>
      </w:divBdr>
      <w:divsChild>
        <w:div w:id="496964391">
          <w:marLeft w:val="480"/>
          <w:marRight w:val="0"/>
          <w:marTop w:val="0"/>
          <w:marBottom w:val="0"/>
          <w:divBdr>
            <w:top w:val="none" w:sz="0" w:space="0" w:color="auto"/>
            <w:left w:val="none" w:sz="0" w:space="0" w:color="auto"/>
            <w:bottom w:val="none" w:sz="0" w:space="0" w:color="auto"/>
            <w:right w:val="none" w:sz="0" w:space="0" w:color="auto"/>
          </w:divBdr>
        </w:div>
        <w:div w:id="1364672670">
          <w:marLeft w:val="480"/>
          <w:marRight w:val="0"/>
          <w:marTop w:val="0"/>
          <w:marBottom w:val="0"/>
          <w:divBdr>
            <w:top w:val="none" w:sz="0" w:space="0" w:color="auto"/>
            <w:left w:val="none" w:sz="0" w:space="0" w:color="auto"/>
            <w:bottom w:val="none" w:sz="0" w:space="0" w:color="auto"/>
            <w:right w:val="none" w:sz="0" w:space="0" w:color="auto"/>
          </w:divBdr>
        </w:div>
        <w:div w:id="1454665748">
          <w:marLeft w:val="480"/>
          <w:marRight w:val="0"/>
          <w:marTop w:val="0"/>
          <w:marBottom w:val="0"/>
          <w:divBdr>
            <w:top w:val="none" w:sz="0" w:space="0" w:color="auto"/>
            <w:left w:val="none" w:sz="0" w:space="0" w:color="auto"/>
            <w:bottom w:val="none" w:sz="0" w:space="0" w:color="auto"/>
            <w:right w:val="none" w:sz="0" w:space="0" w:color="auto"/>
          </w:divBdr>
        </w:div>
        <w:div w:id="1936357682">
          <w:marLeft w:val="480"/>
          <w:marRight w:val="0"/>
          <w:marTop w:val="0"/>
          <w:marBottom w:val="0"/>
          <w:divBdr>
            <w:top w:val="none" w:sz="0" w:space="0" w:color="auto"/>
            <w:left w:val="none" w:sz="0" w:space="0" w:color="auto"/>
            <w:bottom w:val="none" w:sz="0" w:space="0" w:color="auto"/>
            <w:right w:val="none" w:sz="0" w:space="0" w:color="auto"/>
          </w:divBdr>
        </w:div>
        <w:div w:id="1016075289">
          <w:marLeft w:val="480"/>
          <w:marRight w:val="0"/>
          <w:marTop w:val="0"/>
          <w:marBottom w:val="0"/>
          <w:divBdr>
            <w:top w:val="none" w:sz="0" w:space="0" w:color="auto"/>
            <w:left w:val="none" w:sz="0" w:space="0" w:color="auto"/>
            <w:bottom w:val="none" w:sz="0" w:space="0" w:color="auto"/>
            <w:right w:val="none" w:sz="0" w:space="0" w:color="auto"/>
          </w:divBdr>
        </w:div>
        <w:div w:id="1974824371">
          <w:marLeft w:val="480"/>
          <w:marRight w:val="0"/>
          <w:marTop w:val="0"/>
          <w:marBottom w:val="0"/>
          <w:divBdr>
            <w:top w:val="none" w:sz="0" w:space="0" w:color="auto"/>
            <w:left w:val="none" w:sz="0" w:space="0" w:color="auto"/>
            <w:bottom w:val="none" w:sz="0" w:space="0" w:color="auto"/>
            <w:right w:val="none" w:sz="0" w:space="0" w:color="auto"/>
          </w:divBdr>
        </w:div>
        <w:div w:id="1068765163">
          <w:marLeft w:val="480"/>
          <w:marRight w:val="0"/>
          <w:marTop w:val="0"/>
          <w:marBottom w:val="0"/>
          <w:divBdr>
            <w:top w:val="none" w:sz="0" w:space="0" w:color="auto"/>
            <w:left w:val="none" w:sz="0" w:space="0" w:color="auto"/>
            <w:bottom w:val="none" w:sz="0" w:space="0" w:color="auto"/>
            <w:right w:val="none" w:sz="0" w:space="0" w:color="auto"/>
          </w:divBdr>
        </w:div>
        <w:div w:id="2124762470">
          <w:marLeft w:val="480"/>
          <w:marRight w:val="0"/>
          <w:marTop w:val="0"/>
          <w:marBottom w:val="0"/>
          <w:divBdr>
            <w:top w:val="none" w:sz="0" w:space="0" w:color="auto"/>
            <w:left w:val="none" w:sz="0" w:space="0" w:color="auto"/>
            <w:bottom w:val="none" w:sz="0" w:space="0" w:color="auto"/>
            <w:right w:val="none" w:sz="0" w:space="0" w:color="auto"/>
          </w:divBdr>
        </w:div>
        <w:div w:id="1724134942">
          <w:marLeft w:val="480"/>
          <w:marRight w:val="0"/>
          <w:marTop w:val="0"/>
          <w:marBottom w:val="0"/>
          <w:divBdr>
            <w:top w:val="none" w:sz="0" w:space="0" w:color="auto"/>
            <w:left w:val="none" w:sz="0" w:space="0" w:color="auto"/>
            <w:bottom w:val="none" w:sz="0" w:space="0" w:color="auto"/>
            <w:right w:val="none" w:sz="0" w:space="0" w:color="auto"/>
          </w:divBdr>
        </w:div>
        <w:div w:id="1427534998">
          <w:marLeft w:val="480"/>
          <w:marRight w:val="0"/>
          <w:marTop w:val="0"/>
          <w:marBottom w:val="0"/>
          <w:divBdr>
            <w:top w:val="none" w:sz="0" w:space="0" w:color="auto"/>
            <w:left w:val="none" w:sz="0" w:space="0" w:color="auto"/>
            <w:bottom w:val="none" w:sz="0" w:space="0" w:color="auto"/>
            <w:right w:val="none" w:sz="0" w:space="0" w:color="auto"/>
          </w:divBdr>
        </w:div>
        <w:div w:id="1022241232">
          <w:marLeft w:val="480"/>
          <w:marRight w:val="0"/>
          <w:marTop w:val="0"/>
          <w:marBottom w:val="0"/>
          <w:divBdr>
            <w:top w:val="none" w:sz="0" w:space="0" w:color="auto"/>
            <w:left w:val="none" w:sz="0" w:space="0" w:color="auto"/>
            <w:bottom w:val="none" w:sz="0" w:space="0" w:color="auto"/>
            <w:right w:val="none" w:sz="0" w:space="0" w:color="auto"/>
          </w:divBdr>
        </w:div>
        <w:div w:id="1069575423">
          <w:marLeft w:val="480"/>
          <w:marRight w:val="0"/>
          <w:marTop w:val="0"/>
          <w:marBottom w:val="0"/>
          <w:divBdr>
            <w:top w:val="none" w:sz="0" w:space="0" w:color="auto"/>
            <w:left w:val="none" w:sz="0" w:space="0" w:color="auto"/>
            <w:bottom w:val="none" w:sz="0" w:space="0" w:color="auto"/>
            <w:right w:val="none" w:sz="0" w:space="0" w:color="auto"/>
          </w:divBdr>
        </w:div>
        <w:div w:id="1633245825">
          <w:marLeft w:val="480"/>
          <w:marRight w:val="0"/>
          <w:marTop w:val="0"/>
          <w:marBottom w:val="0"/>
          <w:divBdr>
            <w:top w:val="none" w:sz="0" w:space="0" w:color="auto"/>
            <w:left w:val="none" w:sz="0" w:space="0" w:color="auto"/>
            <w:bottom w:val="none" w:sz="0" w:space="0" w:color="auto"/>
            <w:right w:val="none" w:sz="0" w:space="0" w:color="auto"/>
          </w:divBdr>
        </w:div>
        <w:div w:id="327754139">
          <w:marLeft w:val="480"/>
          <w:marRight w:val="0"/>
          <w:marTop w:val="0"/>
          <w:marBottom w:val="0"/>
          <w:divBdr>
            <w:top w:val="none" w:sz="0" w:space="0" w:color="auto"/>
            <w:left w:val="none" w:sz="0" w:space="0" w:color="auto"/>
            <w:bottom w:val="none" w:sz="0" w:space="0" w:color="auto"/>
            <w:right w:val="none" w:sz="0" w:space="0" w:color="auto"/>
          </w:divBdr>
        </w:div>
        <w:div w:id="1661689724">
          <w:marLeft w:val="480"/>
          <w:marRight w:val="0"/>
          <w:marTop w:val="0"/>
          <w:marBottom w:val="0"/>
          <w:divBdr>
            <w:top w:val="none" w:sz="0" w:space="0" w:color="auto"/>
            <w:left w:val="none" w:sz="0" w:space="0" w:color="auto"/>
            <w:bottom w:val="none" w:sz="0" w:space="0" w:color="auto"/>
            <w:right w:val="none" w:sz="0" w:space="0" w:color="auto"/>
          </w:divBdr>
        </w:div>
        <w:div w:id="723722845">
          <w:marLeft w:val="480"/>
          <w:marRight w:val="0"/>
          <w:marTop w:val="0"/>
          <w:marBottom w:val="0"/>
          <w:divBdr>
            <w:top w:val="none" w:sz="0" w:space="0" w:color="auto"/>
            <w:left w:val="none" w:sz="0" w:space="0" w:color="auto"/>
            <w:bottom w:val="none" w:sz="0" w:space="0" w:color="auto"/>
            <w:right w:val="none" w:sz="0" w:space="0" w:color="auto"/>
          </w:divBdr>
        </w:div>
        <w:div w:id="1866942330">
          <w:marLeft w:val="480"/>
          <w:marRight w:val="0"/>
          <w:marTop w:val="0"/>
          <w:marBottom w:val="0"/>
          <w:divBdr>
            <w:top w:val="none" w:sz="0" w:space="0" w:color="auto"/>
            <w:left w:val="none" w:sz="0" w:space="0" w:color="auto"/>
            <w:bottom w:val="none" w:sz="0" w:space="0" w:color="auto"/>
            <w:right w:val="none" w:sz="0" w:space="0" w:color="auto"/>
          </w:divBdr>
        </w:div>
        <w:div w:id="1884782436">
          <w:marLeft w:val="480"/>
          <w:marRight w:val="0"/>
          <w:marTop w:val="0"/>
          <w:marBottom w:val="0"/>
          <w:divBdr>
            <w:top w:val="none" w:sz="0" w:space="0" w:color="auto"/>
            <w:left w:val="none" w:sz="0" w:space="0" w:color="auto"/>
            <w:bottom w:val="none" w:sz="0" w:space="0" w:color="auto"/>
            <w:right w:val="none" w:sz="0" w:space="0" w:color="auto"/>
          </w:divBdr>
        </w:div>
        <w:div w:id="2074233712">
          <w:marLeft w:val="480"/>
          <w:marRight w:val="0"/>
          <w:marTop w:val="0"/>
          <w:marBottom w:val="0"/>
          <w:divBdr>
            <w:top w:val="none" w:sz="0" w:space="0" w:color="auto"/>
            <w:left w:val="none" w:sz="0" w:space="0" w:color="auto"/>
            <w:bottom w:val="none" w:sz="0" w:space="0" w:color="auto"/>
            <w:right w:val="none" w:sz="0" w:space="0" w:color="auto"/>
          </w:divBdr>
        </w:div>
        <w:div w:id="1494830328">
          <w:marLeft w:val="480"/>
          <w:marRight w:val="0"/>
          <w:marTop w:val="0"/>
          <w:marBottom w:val="0"/>
          <w:divBdr>
            <w:top w:val="none" w:sz="0" w:space="0" w:color="auto"/>
            <w:left w:val="none" w:sz="0" w:space="0" w:color="auto"/>
            <w:bottom w:val="none" w:sz="0" w:space="0" w:color="auto"/>
            <w:right w:val="none" w:sz="0" w:space="0" w:color="auto"/>
          </w:divBdr>
        </w:div>
        <w:div w:id="231308761">
          <w:marLeft w:val="480"/>
          <w:marRight w:val="0"/>
          <w:marTop w:val="0"/>
          <w:marBottom w:val="0"/>
          <w:divBdr>
            <w:top w:val="none" w:sz="0" w:space="0" w:color="auto"/>
            <w:left w:val="none" w:sz="0" w:space="0" w:color="auto"/>
            <w:bottom w:val="none" w:sz="0" w:space="0" w:color="auto"/>
            <w:right w:val="none" w:sz="0" w:space="0" w:color="auto"/>
          </w:divBdr>
        </w:div>
        <w:div w:id="1190029985">
          <w:marLeft w:val="480"/>
          <w:marRight w:val="0"/>
          <w:marTop w:val="0"/>
          <w:marBottom w:val="0"/>
          <w:divBdr>
            <w:top w:val="none" w:sz="0" w:space="0" w:color="auto"/>
            <w:left w:val="none" w:sz="0" w:space="0" w:color="auto"/>
            <w:bottom w:val="none" w:sz="0" w:space="0" w:color="auto"/>
            <w:right w:val="none" w:sz="0" w:space="0" w:color="auto"/>
          </w:divBdr>
        </w:div>
        <w:div w:id="96292297">
          <w:marLeft w:val="480"/>
          <w:marRight w:val="0"/>
          <w:marTop w:val="0"/>
          <w:marBottom w:val="0"/>
          <w:divBdr>
            <w:top w:val="none" w:sz="0" w:space="0" w:color="auto"/>
            <w:left w:val="none" w:sz="0" w:space="0" w:color="auto"/>
            <w:bottom w:val="none" w:sz="0" w:space="0" w:color="auto"/>
            <w:right w:val="none" w:sz="0" w:space="0" w:color="auto"/>
          </w:divBdr>
        </w:div>
        <w:div w:id="362053568">
          <w:marLeft w:val="480"/>
          <w:marRight w:val="0"/>
          <w:marTop w:val="0"/>
          <w:marBottom w:val="0"/>
          <w:divBdr>
            <w:top w:val="none" w:sz="0" w:space="0" w:color="auto"/>
            <w:left w:val="none" w:sz="0" w:space="0" w:color="auto"/>
            <w:bottom w:val="none" w:sz="0" w:space="0" w:color="auto"/>
            <w:right w:val="none" w:sz="0" w:space="0" w:color="auto"/>
          </w:divBdr>
        </w:div>
        <w:div w:id="916591805">
          <w:marLeft w:val="480"/>
          <w:marRight w:val="0"/>
          <w:marTop w:val="0"/>
          <w:marBottom w:val="0"/>
          <w:divBdr>
            <w:top w:val="none" w:sz="0" w:space="0" w:color="auto"/>
            <w:left w:val="none" w:sz="0" w:space="0" w:color="auto"/>
            <w:bottom w:val="none" w:sz="0" w:space="0" w:color="auto"/>
            <w:right w:val="none" w:sz="0" w:space="0" w:color="auto"/>
          </w:divBdr>
        </w:div>
        <w:div w:id="557740581">
          <w:marLeft w:val="480"/>
          <w:marRight w:val="0"/>
          <w:marTop w:val="0"/>
          <w:marBottom w:val="0"/>
          <w:divBdr>
            <w:top w:val="none" w:sz="0" w:space="0" w:color="auto"/>
            <w:left w:val="none" w:sz="0" w:space="0" w:color="auto"/>
            <w:bottom w:val="none" w:sz="0" w:space="0" w:color="auto"/>
            <w:right w:val="none" w:sz="0" w:space="0" w:color="auto"/>
          </w:divBdr>
        </w:div>
        <w:div w:id="814880041">
          <w:marLeft w:val="480"/>
          <w:marRight w:val="0"/>
          <w:marTop w:val="0"/>
          <w:marBottom w:val="0"/>
          <w:divBdr>
            <w:top w:val="none" w:sz="0" w:space="0" w:color="auto"/>
            <w:left w:val="none" w:sz="0" w:space="0" w:color="auto"/>
            <w:bottom w:val="none" w:sz="0" w:space="0" w:color="auto"/>
            <w:right w:val="none" w:sz="0" w:space="0" w:color="auto"/>
          </w:divBdr>
        </w:div>
        <w:div w:id="292099667">
          <w:marLeft w:val="480"/>
          <w:marRight w:val="0"/>
          <w:marTop w:val="0"/>
          <w:marBottom w:val="0"/>
          <w:divBdr>
            <w:top w:val="none" w:sz="0" w:space="0" w:color="auto"/>
            <w:left w:val="none" w:sz="0" w:space="0" w:color="auto"/>
            <w:bottom w:val="none" w:sz="0" w:space="0" w:color="auto"/>
            <w:right w:val="none" w:sz="0" w:space="0" w:color="auto"/>
          </w:divBdr>
        </w:div>
        <w:div w:id="1998418918">
          <w:marLeft w:val="480"/>
          <w:marRight w:val="0"/>
          <w:marTop w:val="0"/>
          <w:marBottom w:val="0"/>
          <w:divBdr>
            <w:top w:val="none" w:sz="0" w:space="0" w:color="auto"/>
            <w:left w:val="none" w:sz="0" w:space="0" w:color="auto"/>
            <w:bottom w:val="none" w:sz="0" w:space="0" w:color="auto"/>
            <w:right w:val="none" w:sz="0" w:space="0" w:color="auto"/>
          </w:divBdr>
        </w:div>
        <w:div w:id="2119526512">
          <w:marLeft w:val="480"/>
          <w:marRight w:val="0"/>
          <w:marTop w:val="0"/>
          <w:marBottom w:val="0"/>
          <w:divBdr>
            <w:top w:val="none" w:sz="0" w:space="0" w:color="auto"/>
            <w:left w:val="none" w:sz="0" w:space="0" w:color="auto"/>
            <w:bottom w:val="none" w:sz="0" w:space="0" w:color="auto"/>
            <w:right w:val="none" w:sz="0" w:space="0" w:color="auto"/>
          </w:divBdr>
        </w:div>
        <w:div w:id="927419231">
          <w:marLeft w:val="480"/>
          <w:marRight w:val="0"/>
          <w:marTop w:val="0"/>
          <w:marBottom w:val="0"/>
          <w:divBdr>
            <w:top w:val="none" w:sz="0" w:space="0" w:color="auto"/>
            <w:left w:val="none" w:sz="0" w:space="0" w:color="auto"/>
            <w:bottom w:val="none" w:sz="0" w:space="0" w:color="auto"/>
            <w:right w:val="none" w:sz="0" w:space="0" w:color="auto"/>
          </w:divBdr>
        </w:div>
        <w:div w:id="1681195058">
          <w:marLeft w:val="480"/>
          <w:marRight w:val="0"/>
          <w:marTop w:val="0"/>
          <w:marBottom w:val="0"/>
          <w:divBdr>
            <w:top w:val="none" w:sz="0" w:space="0" w:color="auto"/>
            <w:left w:val="none" w:sz="0" w:space="0" w:color="auto"/>
            <w:bottom w:val="none" w:sz="0" w:space="0" w:color="auto"/>
            <w:right w:val="none" w:sz="0" w:space="0" w:color="auto"/>
          </w:divBdr>
        </w:div>
        <w:div w:id="1803772275">
          <w:marLeft w:val="480"/>
          <w:marRight w:val="0"/>
          <w:marTop w:val="0"/>
          <w:marBottom w:val="0"/>
          <w:divBdr>
            <w:top w:val="none" w:sz="0" w:space="0" w:color="auto"/>
            <w:left w:val="none" w:sz="0" w:space="0" w:color="auto"/>
            <w:bottom w:val="none" w:sz="0" w:space="0" w:color="auto"/>
            <w:right w:val="none" w:sz="0" w:space="0" w:color="auto"/>
          </w:divBdr>
        </w:div>
        <w:div w:id="1506483000">
          <w:marLeft w:val="480"/>
          <w:marRight w:val="0"/>
          <w:marTop w:val="0"/>
          <w:marBottom w:val="0"/>
          <w:divBdr>
            <w:top w:val="none" w:sz="0" w:space="0" w:color="auto"/>
            <w:left w:val="none" w:sz="0" w:space="0" w:color="auto"/>
            <w:bottom w:val="none" w:sz="0" w:space="0" w:color="auto"/>
            <w:right w:val="none" w:sz="0" w:space="0" w:color="auto"/>
          </w:divBdr>
        </w:div>
        <w:div w:id="1452164635">
          <w:marLeft w:val="480"/>
          <w:marRight w:val="0"/>
          <w:marTop w:val="0"/>
          <w:marBottom w:val="0"/>
          <w:divBdr>
            <w:top w:val="none" w:sz="0" w:space="0" w:color="auto"/>
            <w:left w:val="none" w:sz="0" w:space="0" w:color="auto"/>
            <w:bottom w:val="none" w:sz="0" w:space="0" w:color="auto"/>
            <w:right w:val="none" w:sz="0" w:space="0" w:color="auto"/>
          </w:divBdr>
        </w:div>
        <w:div w:id="1753088299">
          <w:marLeft w:val="480"/>
          <w:marRight w:val="0"/>
          <w:marTop w:val="0"/>
          <w:marBottom w:val="0"/>
          <w:divBdr>
            <w:top w:val="none" w:sz="0" w:space="0" w:color="auto"/>
            <w:left w:val="none" w:sz="0" w:space="0" w:color="auto"/>
            <w:bottom w:val="none" w:sz="0" w:space="0" w:color="auto"/>
            <w:right w:val="none" w:sz="0" w:space="0" w:color="auto"/>
          </w:divBdr>
        </w:div>
        <w:div w:id="961226638">
          <w:marLeft w:val="480"/>
          <w:marRight w:val="0"/>
          <w:marTop w:val="0"/>
          <w:marBottom w:val="0"/>
          <w:divBdr>
            <w:top w:val="none" w:sz="0" w:space="0" w:color="auto"/>
            <w:left w:val="none" w:sz="0" w:space="0" w:color="auto"/>
            <w:bottom w:val="none" w:sz="0" w:space="0" w:color="auto"/>
            <w:right w:val="none" w:sz="0" w:space="0" w:color="auto"/>
          </w:divBdr>
        </w:div>
        <w:div w:id="539633199">
          <w:marLeft w:val="480"/>
          <w:marRight w:val="0"/>
          <w:marTop w:val="0"/>
          <w:marBottom w:val="0"/>
          <w:divBdr>
            <w:top w:val="none" w:sz="0" w:space="0" w:color="auto"/>
            <w:left w:val="none" w:sz="0" w:space="0" w:color="auto"/>
            <w:bottom w:val="none" w:sz="0" w:space="0" w:color="auto"/>
            <w:right w:val="none" w:sz="0" w:space="0" w:color="auto"/>
          </w:divBdr>
        </w:div>
      </w:divsChild>
    </w:div>
    <w:div w:id="1313486110">
      <w:bodyDiv w:val="1"/>
      <w:marLeft w:val="0"/>
      <w:marRight w:val="0"/>
      <w:marTop w:val="0"/>
      <w:marBottom w:val="0"/>
      <w:divBdr>
        <w:top w:val="none" w:sz="0" w:space="0" w:color="auto"/>
        <w:left w:val="none" w:sz="0" w:space="0" w:color="auto"/>
        <w:bottom w:val="none" w:sz="0" w:space="0" w:color="auto"/>
        <w:right w:val="none" w:sz="0" w:space="0" w:color="auto"/>
      </w:divBdr>
    </w:div>
    <w:div w:id="1315182101">
      <w:bodyDiv w:val="1"/>
      <w:marLeft w:val="0"/>
      <w:marRight w:val="0"/>
      <w:marTop w:val="0"/>
      <w:marBottom w:val="0"/>
      <w:divBdr>
        <w:top w:val="none" w:sz="0" w:space="0" w:color="auto"/>
        <w:left w:val="none" w:sz="0" w:space="0" w:color="auto"/>
        <w:bottom w:val="none" w:sz="0" w:space="0" w:color="auto"/>
        <w:right w:val="none" w:sz="0" w:space="0" w:color="auto"/>
      </w:divBdr>
    </w:div>
    <w:div w:id="1316295520">
      <w:bodyDiv w:val="1"/>
      <w:marLeft w:val="0"/>
      <w:marRight w:val="0"/>
      <w:marTop w:val="0"/>
      <w:marBottom w:val="0"/>
      <w:divBdr>
        <w:top w:val="none" w:sz="0" w:space="0" w:color="auto"/>
        <w:left w:val="none" w:sz="0" w:space="0" w:color="auto"/>
        <w:bottom w:val="none" w:sz="0" w:space="0" w:color="auto"/>
        <w:right w:val="none" w:sz="0" w:space="0" w:color="auto"/>
      </w:divBdr>
    </w:div>
    <w:div w:id="1316297576">
      <w:bodyDiv w:val="1"/>
      <w:marLeft w:val="0"/>
      <w:marRight w:val="0"/>
      <w:marTop w:val="0"/>
      <w:marBottom w:val="0"/>
      <w:divBdr>
        <w:top w:val="none" w:sz="0" w:space="0" w:color="auto"/>
        <w:left w:val="none" w:sz="0" w:space="0" w:color="auto"/>
        <w:bottom w:val="none" w:sz="0" w:space="0" w:color="auto"/>
        <w:right w:val="none" w:sz="0" w:space="0" w:color="auto"/>
      </w:divBdr>
    </w:div>
    <w:div w:id="1316377961">
      <w:bodyDiv w:val="1"/>
      <w:marLeft w:val="0"/>
      <w:marRight w:val="0"/>
      <w:marTop w:val="0"/>
      <w:marBottom w:val="0"/>
      <w:divBdr>
        <w:top w:val="none" w:sz="0" w:space="0" w:color="auto"/>
        <w:left w:val="none" w:sz="0" w:space="0" w:color="auto"/>
        <w:bottom w:val="none" w:sz="0" w:space="0" w:color="auto"/>
        <w:right w:val="none" w:sz="0" w:space="0" w:color="auto"/>
      </w:divBdr>
    </w:div>
    <w:div w:id="1316496404">
      <w:bodyDiv w:val="1"/>
      <w:marLeft w:val="0"/>
      <w:marRight w:val="0"/>
      <w:marTop w:val="0"/>
      <w:marBottom w:val="0"/>
      <w:divBdr>
        <w:top w:val="none" w:sz="0" w:space="0" w:color="auto"/>
        <w:left w:val="none" w:sz="0" w:space="0" w:color="auto"/>
        <w:bottom w:val="none" w:sz="0" w:space="0" w:color="auto"/>
        <w:right w:val="none" w:sz="0" w:space="0" w:color="auto"/>
      </w:divBdr>
    </w:div>
    <w:div w:id="1316497701">
      <w:bodyDiv w:val="1"/>
      <w:marLeft w:val="0"/>
      <w:marRight w:val="0"/>
      <w:marTop w:val="0"/>
      <w:marBottom w:val="0"/>
      <w:divBdr>
        <w:top w:val="none" w:sz="0" w:space="0" w:color="auto"/>
        <w:left w:val="none" w:sz="0" w:space="0" w:color="auto"/>
        <w:bottom w:val="none" w:sz="0" w:space="0" w:color="auto"/>
        <w:right w:val="none" w:sz="0" w:space="0" w:color="auto"/>
      </w:divBdr>
    </w:div>
    <w:div w:id="1317605669">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18145759">
      <w:bodyDiv w:val="1"/>
      <w:marLeft w:val="0"/>
      <w:marRight w:val="0"/>
      <w:marTop w:val="0"/>
      <w:marBottom w:val="0"/>
      <w:divBdr>
        <w:top w:val="none" w:sz="0" w:space="0" w:color="auto"/>
        <w:left w:val="none" w:sz="0" w:space="0" w:color="auto"/>
        <w:bottom w:val="none" w:sz="0" w:space="0" w:color="auto"/>
        <w:right w:val="none" w:sz="0" w:space="0" w:color="auto"/>
      </w:divBdr>
    </w:div>
    <w:div w:id="1318337414">
      <w:bodyDiv w:val="1"/>
      <w:marLeft w:val="0"/>
      <w:marRight w:val="0"/>
      <w:marTop w:val="0"/>
      <w:marBottom w:val="0"/>
      <w:divBdr>
        <w:top w:val="none" w:sz="0" w:space="0" w:color="auto"/>
        <w:left w:val="none" w:sz="0" w:space="0" w:color="auto"/>
        <w:bottom w:val="none" w:sz="0" w:space="0" w:color="auto"/>
        <w:right w:val="none" w:sz="0" w:space="0" w:color="auto"/>
      </w:divBdr>
    </w:div>
    <w:div w:id="1319306002">
      <w:bodyDiv w:val="1"/>
      <w:marLeft w:val="0"/>
      <w:marRight w:val="0"/>
      <w:marTop w:val="0"/>
      <w:marBottom w:val="0"/>
      <w:divBdr>
        <w:top w:val="none" w:sz="0" w:space="0" w:color="auto"/>
        <w:left w:val="none" w:sz="0" w:space="0" w:color="auto"/>
        <w:bottom w:val="none" w:sz="0" w:space="0" w:color="auto"/>
        <w:right w:val="none" w:sz="0" w:space="0" w:color="auto"/>
      </w:divBdr>
    </w:div>
    <w:div w:id="1319571940">
      <w:bodyDiv w:val="1"/>
      <w:marLeft w:val="0"/>
      <w:marRight w:val="0"/>
      <w:marTop w:val="0"/>
      <w:marBottom w:val="0"/>
      <w:divBdr>
        <w:top w:val="none" w:sz="0" w:space="0" w:color="auto"/>
        <w:left w:val="none" w:sz="0" w:space="0" w:color="auto"/>
        <w:bottom w:val="none" w:sz="0" w:space="0" w:color="auto"/>
        <w:right w:val="none" w:sz="0" w:space="0" w:color="auto"/>
      </w:divBdr>
    </w:div>
    <w:div w:id="1322349145">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4355971">
      <w:bodyDiv w:val="1"/>
      <w:marLeft w:val="0"/>
      <w:marRight w:val="0"/>
      <w:marTop w:val="0"/>
      <w:marBottom w:val="0"/>
      <w:divBdr>
        <w:top w:val="none" w:sz="0" w:space="0" w:color="auto"/>
        <w:left w:val="none" w:sz="0" w:space="0" w:color="auto"/>
        <w:bottom w:val="none" w:sz="0" w:space="0" w:color="auto"/>
        <w:right w:val="none" w:sz="0" w:space="0" w:color="auto"/>
      </w:divBdr>
    </w:div>
    <w:div w:id="1324821633">
      <w:bodyDiv w:val="1"/>
      <w:marLeft w:val="0"/>
      <w:marRight w:val="0"/>
      <w:marTop w:val="0"/>
      <w:marBottom w:val="0"/>
      <w:divBdr>
        <w:top w:val="none" w:sz="0" w:space="0" w:color="auto"/>
        <w:left w:val="none" w:sz="0" w:space="0" w:color="auto"/>
        <w:bottom w:val="none" w:sz="0" w:space="0" w:color="auto"/>
        <w:right w:val="none" w:sz="0" w:space="0" w:color="auto"/>
      </w:divBdr>
    </w:div>
    <w:div w:id="1328752576">
      <w:bodyDiv w:val="1"/>
      <w:marLeft w:val="0"/>
      <w:marRight w:val="0"/>
      <w:marTop w:val="0"/>
      <w:marBottom w:val="0"/>
      <w:divBdr>
        <w:top w:val="none" w:sz="0" w:space="0" w:color="auto"/>
        <w:left w:val="none" w:sz="0" w:space="0" w:color="auto"/>
        <w:bottom w:val="none" w:sz="0" w:space="0" w:color="auto"/>
        <w:right w:val="none" w:sz="0" w:space="0" w:color="auto"/>
      </w:divBdr>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29477409">
      <w:bodyDiv w:val="1"/>
      <w:marLeft w:val="0"/>
      <w:marRight w:val="0"/>
      <w:marTop w:val="0"/>
      <w:marBottom w:val="0"/>
      <w:divBdr>
        <w:top w:val="none" w:sz="0" w:space="0" w:color="auto"/>
        <w:left w:val="none" w:sz="0" w:space="0" w:color="auto"/>
        <w:bottom w:val="none" w:sz="0" w:space="0" w:color="auto"/>
        <w:right w:val="none" w:sz="0" w:space="0" w:color="auto"/>
      </w:divBdr>
    </w:div>
    <w:div w:id="1330136544">
      <w:bodyDiv w:val="1"/>
      <w:marLeft w:val="0"/>
      <w:marRight w:val="0"/>
      <w:marTop w:val="0"/>
      <w:marBottom w:val="0"/>
      <w:divBdr>
        <w:top w:val="none" w:sz="0" w:space="0" w:color="auto"/>
        <w:left w:val="none" w:sz="0" w:space="0" w:color="auto"/>
        <w:bottom w:val="none" w:sz="0" w:space="0" w:color="auto"/>
        <w:right w:val="none" w:sz="0" w:space="0" w:color="auto"/>
      </w:divBdr>
    </w:div>
    <w:div w:id="1330447079">
      <w:bodyDiv w:val="1"/>
      <w:marLeft w:val="0"/>
      <w:marRight w:val="0"/>
      <w:marTop w:val="0"/>
      <w:marBottom w:val="0"/>
      <w:divBdr>
        <w:top w:val="none" w:sz="0" w:space="0" w:color="auto"/>
        <w:left w:val="none" w:sz="0" w:space="0" w:color="auto"/>
        <w:bottom w:val="none" w:sz="0" w:space="0" w:color="auto"/>
        <w:right w:val="none" w:sz="0" w:space="0" w:color="auto"/>
      </w:divBdr>
      <w:divsChild>
        <w:div w:id="1786608850">
          <w:marLeft w:val="480"/>
          <w:marRight w:val="0"/>
          <w:marTop w:val="0"/>
          <w:marBottom w:val="0"/>
          <w:divBdr>
            <w:top w:val="none" w:sz="0" w:space="0" w:color="auto"/>
            <w:left w:val="none" w:sz="0" w:space="0" w:color="auto"/>
            <w:bottom w:val="none" w:sz="0" w:space="0" w:color="auto"/>
            <w:right w:val="none" w:sz="0" w:space="0" w:color="auto"/>
          </w:divBdr>
        </w:div>
        <w:div w:id="188417110">
          <w:marLeft w:val="480"/>
          <w:marRight w:val="0"/>
          <w:marTop w:val="0"/>
          <w:marBottom w:val="0"/>
          <w:divBdr>
            <w:top w:val="none" w:sz="0" w:space="0" w:color="auto"/>
            <w:left w:val="none" w:sz="0" w:space="0" w:color="auto"/>
            <w:bottom w:val="none" w:sz="0" w:space="0" w:color="auto"/>
            <w:right w:val="none" w:sz="0" w:space="0" w:color="auto"/>
          </w:divBdr>
        </w:div>
        <w:div w:id="1919514809">
          <w:marLeft w:val="480"/>
          <w:marRight w:val="0"/>
          <w:marTop w:val="0"/>
          <w:marBottom w:val="0"/>
          <w:divBdr>
            <w:top w:val="none" w:sz="0" w:space="0" w:color="auto"/>
            <w:left w:val="none" w:sz="0" w:space="0" w:color="auto"/>
            <w:bottom w:val="none" w:sz="0" w:space="0" w:color="auto"/>
            <w:right w:val="none" w:sz="0" w:space="0" w:color="auto"/>
          </w:divBdr>
        </w:div>
        <w:div w:id="313528858">
          <w:marLeft w:val="480"/>
          <w:marRight w:val="0"/>
          <w:marTop w:val="0"/>
          <w:marBottom w:val="0"/>
          <w:divBdr>
            <w:top w:val="none" w:sz="0" w:space="0" w:color="auto"/>
            <w:left w:val="none" w:sz="0" w:space="0" w:color="auto"/>
            <w:bottom w:val="none" w:sz="0" w:space="0" w:color="auto"/>
            <w:right w:val="none" w:sz="0" w:space="0" w:color="auto"/>
          </w:divBdr>
        </w:div>
        <w:div w:id="1560360492">
          <w:marLeft w:val="480"/>
          <w:marRight w:val="0"/>
          <w:marTop w:val="0"/>
          <w:marBottom w:val="0"/>
          <w:divBdr>
            <w:top w:val="none" w:sz="0" w:space="0" w:color="auto"/>
            <w:left w:val="none" w:sz="0" w:space="0" w:color="auto"/>
            <w:bottom w:val="none" w:sz="0" w:space="0" w:color="auto"/>
            <w:right w:val="none" w:sz="0" w:space="0" w:color="auto"/>
          </w:divBdr>
        </w:div>
        <w:div w:id="1478574039">
          <w:marLeft w:val="480"/>
          <w:marRight w:val="0"/>
          <w:marTop w:val="0"/>
          <w:marBottom w:val="0"/>
          <w:divBdr>
            <w:top w:val="none" w:sz="0" w:space="0" w:color="auto"/>
            <w:left w:val="none" w:sz="0" w:space="0" w:color="auto"/>
            <w:bottom w:val="none" w:sz="0" w:space="0" w:color="auto"/>
            <w:right w:val="none" w:sz="0" w:space="0" w:color="auto"/>
          </w:divBdr>
        </w:div>
        <w:div w:id="1448425789">
          <w:marLeft w:val="480"/>
          <w:marRight w:val="0"/>
          <w:marTop w:val="0"/>
          <w:marBottom w:val="0"/>
          <w:divBdr>
            <w:top w:val="none" w:sz="0" w:space="0" w:color="auto"/>
            <w:left w:val="none" w:sz="0" w:space="0" w:color="auto"/>
            <w:bottom w:val="none" w:sz="0" w:space="0" w:color="auto"/>
            <w:right w:val="none" w:sz="0" w:space="0" w:color="auto"/>
          </w:divBdr>
        </w:div>
        <w:div w:id="1442609175">
          <w:marLeft w:val="480"/>
          <w:marRight w:val="0"/>
          <w:marTop w:val="0"/>
          <w:marBottom w:val="0"/>
          <w:divBdr>
            <w:top w:val="none" w:sz="0" w:space="0" w:color="auto"/>
            <w:left w:val="none" w:sz="0" w:space="0" w:color="auto"/>
            <w:bottom w:val="none" w:sz="0" w:space="0" w:color="auto"/>
            <w:right w:val="none" w:sz="0" w:space="0" w:color="auto"/>
          </w:divBdr>
        </w:div>
        <w:div w:id="1945725511">
          <w:marLeft w:val="480"/>
          <w:marRight w:val="0"/>
          <w:marTop w:val="0"/>
          <w:marBottom w:val="0"/>
          <w:divBdr>
            <w:top w:val="none" w:sz="0" w:space="0" w:color="auto"/>
            <w:left w:val="none" w:sz="0" w:space="0" w:color="auto"/>
            <w:bottom w:val="none" w:sz="0" w:space="0" w:color="auto"/>
            <w:right w:val="none" w:sz="0" w:space="0" w:color="auto"/>
          </w:divBdr>
        </w:div>
        <w:div w:id="1710761500">
          <w:marLeft w:val="480"/>
          <w:marRight w:val="0"/>
          <w:marTop w:val="0"/>
          <w:marBottom w:val="0"/>
          <w:divBdr>
            <w:top w:val="none" w:sz="0" w:space="0" w:color="auto"/>
            <w:left w:val="none" w:sz="0" w:space="0" w:color="auto"/>
            <w:bottom w:val="none" w:sz="0" w:space="0" w:color="auto"/>
            <w:right w:val="none" w:sz="0" w:space="0" w:color="auto"/>
          </w:divBdr>
        </w:div>
        <w:div w:id="2102026248">
          <w:marLeft w:val="480"/>
          <w:marRight w:val="0"/>
          <w:marTop w:val="0"/>
          <w:marBottom w:val="0"/>
          <w:divBdr>
            <w:top w:val="none" w:sz="0" w:space="0" w:color="auto"/>
            <w:left w:val="none" w:sz="0" w:space="0" w:color="auto"/>
            <w:bottom w:val="none" w:sz="0" w:space="0" w:color="auto"/>
            <w:right w:val="none" w:sz="0" w:space="0" w:color="auto"/>
          </w:divBdr>
        </w:div>
        <w:div w:id="967004313">
          <w:marLeft w:val="480"/>
          <w:marRight w:val="0"/>
          <w:marTop w:val="0"/>
          <w:marBottom w:val="0"/>
          <w:divBdr>
            <w:top w:val="none" w:sz="0" w:space="0" w:color="auto"/>
            <w:left w:val="none" w:sz="0" w:space="0" w:color="auto"/>
            <w:bottom w:val="none" w:sz="0" w:space="0" w:color="auto"/>
            <w:right w:val="none" w:sz="0" w:space="0" w:color="auto"/>
          </w:divBdr>
        </w:div>
        <w:div w:id="354616043">
          <w:marLeft w:val="480"/>
          <w:marRight w:val="0"/>
          <w:marTop w:val="0"/>
          <w:marBottom w:val="0"/>
          <w:divBdr>
            <w:top w:val="none" w:sz="0" w:space="0" w:color="auto"/>
            <w:left w:val="none" w:sz="0" w:space="0" w:color="auto"/>
            <w:bottom w:val="none" w:sz="0" w:space="0" w:color="auto"/>
            <w:right w:val="none" w:sz="0" w:space="0" w:color="auto"/>
          </w:divBdr>
        </w:div>
        <w:div w:id="701244813">
          <w:marLeft w:val="480"/>
          <w:marRight w:val="0"/>
          <w:marTop w:val="0"/>
          <w:marBottom w:val="0"/>
          <w:divBdr>
            <w:top w:val="none" w:sz="0" w:space="0" w:color="auto"/>
            <w:left w:val="none" w:sz="0" w:space="0" w:color="auto"/>
            <w:bottom w:val="none" w:sz="0" w:space="0" w:color="auto"/>
            <w:right w:val="none" w:sz="0" w:space="0" w:color="auto"/>
          </w:divBdr>
        </w:div>
        <w:div w:id="1852793009">
          <w:marLeft w:val="480"/>
          <w:marRight w:val="0"/>
          <w:marTop w:val="0"/>
          <w:marBottom w:val="0"/>
          <w:divBdr>
            <w:top w:val="none" w:sz="0" w:space="0" w:color="auto"/>
            <w:left w:val="none" w:sz="0" w:space="0" w:color="auto"/>
            <w:bottom w:val="none" w:sz="0" w:space="0" w:color="auto"/>
            <w:right w:val="none" w:sz="0" w:space="0" w:color="auto"/>
          </w:divBdr>
        </w:div>
        <w:div w:id="1099255901">
          <w:marLeft w:val="480"/>
          <w:marRight w:val="0"/>
          <w:marTop w:val="0"/>
          <w:marBottom w:val="0"/>
          <w:divBdr>
            <w:top w:val="none" w:sz="0" w:space="0" w:color="auto"/>
            <w:left w:val="none" w:sz="0" w:space="0" w:color="auto"/>
            <w:bottom w:val="none" w:sz="0" w:space="0" w:color="auto"/>
            <w:right w:val="none" w:sz="0" w:space="0" w:color="auto"/>
          </w:divBdr>
        </w:div>
        <w:div w:id="1209760358">
          <w:marLeft w:val="480"/>
          <w:marRight w:val="0"/>
          <w:marTop w:val="0"/>
          <w:marBottom w:val="0"/>
          <w:divBdr>
            <w:top w:val="none" w:sz="0" w:space="0" w:color="auto"/>
            <w:left w:val="none" w:sz="0" w:space="0" w:color="auto"/>
            <w:bottom w:val="none" w:sz="0" w:space="0" w:color="auto"/>
            <w:right w:val="none" w:sz="0" w:space="0" w:color="auto"/>
          </w:divBdr>
        </w:div>
        <w:div w:id="831263186">
          <w:marLeft w:val="480"/>
          <w:marRight w:val="0"/>
          <w:marTop w:val="0"/>
          <w:marBottom w:val="0"/>
          <w:divBdr>
            <w:top w:val="none" w:sz="0" w:space="0" w:color="auto"/>
            <w:left w:val="none" w:sz="0" w:space="0" w:color="auto"/>
            <w:bottom w:val="none" w:sz="0" w:space="0" w:color="auto"/>
            <w:right w:val="none" w:sz="0" w:space="0" w:color="auto"/>
          </w:divBdr>
        </w:div>
        <w:div w:id="1966738805">
          <w:marLeft w:val="480"/>
          <w:marRight w:val="0"/>
          <w:marTop w:val="0"/>
          <w:marBottom w:val="0"/>
          <w:divBdr>
            <w:top w:val="none" w:sz="0" w:space="0" w:color="auto"/>
            <w:left w:val="none" w:sz="0" w:space="0" w:color="auto"/>
            <w:bottom w:val="none" w:sz="0" w:space="0" w:color="auto"/>
            <w:right w:val="none" w:sz="0" w:space="0" w:color="auto"/>
          </w:divBdr>
        </w:div>
        <w:div w:id="2035690925">
          <w:marLeft w:val="480"/>
          <w:marRight w:val="0"/>
          <w:marTop w:val="0"/>
          <w:marBottom w:val="0"/>
          <w:divBdr>
            <w:top w:val="none" w:sz="0" w:space="0" w:color="auto"/>
            <w:left w:val="none" w:sz="0" w:space="0" w:color="auto"/>
            <w:bottom w:val="none" w:sz="0" w:space="0" w:color="auto"/>
            <w:right w:val="none" w:sz="0" w:space="0" w:color="auto"/>
          </w:divBdr>
        </w:div>
        <w:div w:id="1433360648">
          <w:marLeft w:val="480"/>
          <w:marRight w:val="0"/>
          <w:marTop w:val="0"/>
          <w:marBottom w:val="0"/>
          <w:divBdr>
            <w:top w:val="none" w:sz="0" w:space="0" w:color="auto"/>
            <w:left w:val="none" w:sz="0" w:space="0" w:color="auto"/>
            <w:bottom w:val="none" w:sz="0" w:space="0" w:color="auto"/>
            <w:right w:val="none" w:sz="0" w:space="0" w:color="auto"/>
          </w:divBdr>
        </w:div>
        <w:div w:id="1622610597">
          <w:marLeft w:val="480"/>
          <w:marRight w:val="0"/>
          <w:marTop w:val="0"/>
          <w:marBottom w:val="0"/>
          <w:divBdr>
            <w:top w:val="none" w:sz="0" w:space="0" w:color="auto"/>
            <w:left w:val="none" w:sz="0" w:space="0" w:color="auto"/>
            <w:bottom w:val="none" w:sz="0" w:space="0" w:color="auto"/>
            <w:right w:val="none" w:sz="0" w:space="0" w:color="auto"/>
          </w:divBdr>
        </w:div>
        <w:div w:id="1891648332">
          <w:marLeft w:val="480"/>
          <w:marRight w:val="0"/>
          <w:marTop w:val="0"/>
          <w:marBottom w:val="0"/>
          <w:divBdr>
            <w:top w:val="none" w:sz="0" w:space="0" w:color="auto"/>
            <w:left w:val="none" w:sz="0" w:space="0" w:color="auto"/>
            <w:bottom w:val="none" w:sz="0" w:space="0" w:color="auto"/>
            <w:right w:val="none" w:sz="0" w:space="0" w:color="auto"/>
          </w:divBdr>
        </w:div>
        <w:div w:id="548078648">
          <w:marLeft w:val="480"/>
          <w:marRight w:val="0"/>
          <w:marTop w:val="0"/>
          <w:marBottom w:val="0"/>
          <w:divBdr>
            <w:top w:val="none" w:sz="0" w:space="0" w:color="auto"/>
            <w:left w:val="none" w:sz="0" w:space="0" w:color="auto"/>
            <w:bottom w:val="none" w:sz="0" w:space="0" w:color="auto"/>
            <w:right w:val="none" w:sz="0" w:space="0" w:color="auto"/>
          </w:divBdr>
        </w:div>
        <w:div w:id="282423498">
          <w:marLeft w:val="480"/>
          <w:marRight w:val="0"/>
          <w:marTop w:val="0"/>
          <w:marBottom w:val="0"/>
          <w:divBdr>
            <w:top w:val="none" w:sz="0" w:space="0" w:color="auto"/>
            <w:left w:val="none" w:sz="0" w:space="0" w:color="auto"/>
            <w:bottom w:val="none" w:sz="0" w:space="0" w:color="auto"/>
            <w:right w:val="none" w:sz="0" w:space="0" w:color="auto"/>
          </w:divBdr>
        </w:div>
        <w:div w:id="665137694">
          <w:marLeft w:val="480"/>
          <w:marRight w:val="0"/>
          <w:marTop w:val="0"/>
          <w:marBottom w:val="0"/>
          <w:divBdr>
            <w:top w:val="none" w:sz="0" w:space="0" w:color="auto"/>
            <w:left w:val="none" w:sz="0" w:space="0" w:color="auto"/>
            <w:bottom w:val="none" w:sz="0" w:space="0" w:color="auto"/>
            <w:right w:val="none" w:sz="0" w:space="0" w:color="auto"/>
          </w:divBdr>
        </w:div>
        <w:div w:id="199826199">
          <w:marLeft w:val="480"/>
          <w:marRight w:val="0"/>
          <w:marTop w:val="0"/>
          <w:marBottom w:val="0"/>
          <w:divBdr>
            <w:top w:val="none" w:sz="0" w:space="0" w:color="auto"/>
            <w:left w:val="none" w:sz="0" w:space="0" w:color="auto"/>
            <w:bottom w:val="none" w:sz="0" w:space="0" w:color="auto"/>
            <w:right w:val="none" w:sz="0" w:space="0" w:color="auto"/>
          </w:divBdr>
        </w:div>
        <w:div w:id="1565943527">
          <w:marLeft w:val="480"/>
          <w:marRight w:val="0"/>
          <w:marTop w:val="0"/>
          <w:marBottom w:val="0"/>
          <w:divBdr>
            <w:top w:val="none" w:sz="0" w:space="0" w:color="auto"/>
            <w:left w:val="none" w:sz="0" w:space="0" w:color="auto"/>
            <w:bottom w:val="none" w:sz="0" w:space="0" w:color="auto"/>
            <w:right w:val="none" w:sz="0" w:space="0" w:color="auto"/>
          </w:divBdr>
        </w:div>
        <w:div w:id="295070570">
          <w:marLeft w:val="480"/>
          <w:marRight w:val="0"/>
          <w:marTop w:val="0"/>
          <w:marBottom w:val="0"/>
          <w:divBdr>
            <w:top w:val="none" w:sz="0" w:space="0" w:color="auto"/>
            <w:left w:val="none" w:sz="0" w:space="0" w:color="auto"/>
            <w:bottom w:val="none" w:sz="0" w:space="0" w:color="auto"/>
            <w:right w:val="none" w:sz="0" w:space="0" w:color="auto"/>
          </w:divBdr>
        </w:div>
        <w:div w:id="1692682556">
          <w:marLeft w:val="480"/>
          <w:marRight w:val="0"/>
          <w:marTop w:val="0"/>
          <w:marBottom w:val="0"/>
          <w:divBdr>
            <w:top w:val="none" w:sz="0" w:space="0" w:color="auto"/>
            <w:left w:val="none" w:sz="0" w:space="0" w:color="auto"/>
            <w:bottom w:val="none" w:sz="0" w:space="0" w:color="auto"/>
            <w:right w:val="none" w:sz="0" w:space="0" w:color="auto"/>
          </w:divBdr>
        </w:div>
        <w:div w:id="1929459842">
          <w:marLeft w:val="480"/>
          <w:marRight w:val="0"/>
          <w:marTop w:val="0"/>
          <w:marBottom w:val="0"/>
          <w:divBdr>
            <w:top w:val="none" w:sz="0" w:space="0" w:color="auto"/>
            <w:left w:val="none" w:sz="0" w:space="0" w:color="auto"/>
            <w:bottom w:val="none" w:sz="0" w:space="0" w:color="auto"/>
            <w:right w:val="none" w:sz="0" w:space="0" w:color="auto"/>
          </w:divBdr>
        </w:div>
        <w:div w:id="1575511605">
          <w:marLeft w:val="480"/>
          <w:marRight w:val="0"/>
          <w:marTop w:val="0"/>
          <w:marBottom w:val="0"/>
          <w:divBdr>
            <w:top w:val="none" w:sz="0" w:space="0" w:color="auto"/>
            <w:left w:val="none" w:sz="0" w:space="0" w:color="auto"/>
            <w:bottom w:val="none" w:sz="0" w:space="0" w:color="auto"/>
            <w:right w:val="none" w:sz="0" w:space="0" w:color="auto"/>
          </w:divBdr>
        </w:div>
        <w:div w:id="933897363">
          <w:marLeft w:val="480"/>
          <w:marRight w:val="0"/>
          <w:marTop w:val="0"/>
          <w:marBottom w:val="0"/>
          <w:divBdr>
            <w:top w:val="none" w:sz="0" w:space="0" w:color="auto"/>
            <w:left w:val="none" w:sz="0" w:space="0" w:color="auto"/>
            <w:bottom w:val="none" w:sz="0" w:space="0" w:color="auto"/>
            <w:right w:val="none" w:sz="0" w:space="0" w:color="auto"/>
          </w:divBdr>
        </w:div>
        <w:div w:id="1802377618">
          <w:marLeft w:val="480"/>
          <w:marRight w:val="0"/>
          <w:marTop w:val="0"/>
          <w:marBottom w:val="0"/>
          <w:divBdr>
            <w:top w:val="none" w:sz="0" w:space="0" w:color="auto"/>
            <w:left w:val="none" w:sz="0" w:space="0" w:color="auto"/>
            <w:bottom w:val="none" w:sz="0" w:space="0" w:color="auto"/>
            <w:right w:val="none" w:sz="0" w:space="0" w:color="auto"/>
          </w:divBdr>
        </w:div>
        <w:div w:id="1836870276">
          <w:marLeft w:val="480"/>
          <w:marRight w:val="0"/>
          <w:marTop w:val="0"/>
          <w:marBottom w:val="0"/>
          <w:divBdr>
            <w:top w:val="none" w:sz="0" w:space="0" w:color="auto"/>
            <w:left w:val="none" w:sz="0" w:space="0" w:color="auto"/>
            <w:bottom w:val="none" w:sz="0" w:space="0" w:color="auto"/>
            <w:right w:val="none" w:sz="0" w:space="0" w:color="auto"/>
          </w:divBdr>
        </w:div>
        <w:div w:id="1818374230">
          <w:marLeft w:val="480"/>
          <w:marRight w:val="0"/>
          <w:marTop w:val="0"/>
          <w:marBottom w:val="0"/>
          <w:divBdr>
            <w:top w:val="none" w:sz="0" w:space="0" w:color="auto"/>
            <w:left w:val="none" w:sz="0" w:space="0" w:color="auto"/>
            <w:bottom w:val="none" w:sz="0" w:space="0" w:color="auto"/>
            <w:right w:val="none" w:sz="0" w:space="0" w:color="auto"/>
          </w:divBdr>
        </w:div>
        <w:div w:id="1918057006">
          <w:marLeft w:val="480"/>
          <w:marRight w:val="0"/>
          <w:marTop w:val="0"/>
          <w:marBottom w:val="0"/>
          <w:divBdr>
            <w:top w:val="none" w:sz="0" w:space="0" w:color="auto"/>
            <w:left w:val="none" w:sz="0" w:space="0" w:color="auto"/>
            <w:bottom w:val="none" w:sz="0" w:space="0" w:color="auto"/>
            <w:right w:val="none" w:sz="0" w:space="0" w:color="auto"/>
          </w:divBdr>
        </w:div>
        <w:div w:id="35935977">
          <w:marLeft w:val="480"/>
          <w:marRight w:val="0"/>
          <w:marTop w:val="0"/>
          <w:marBottom w:val="0"/>
          <w:divBdr>
            <w:top w:val="none" w:sz="0" w:space="0" w:color="auto"/>
            <w:left w:val="none" w:sz="0" w:space="0" w:color="auto"/>
            <w:bottom w:val="none" w:sz="0" w:space="0" w:color="auto"/>
            <w:right w:val="none" w:sz="0" w:space="0" w:color="auto"/>
          </w:divBdr>
        </w:div>
        <w:div w:id="1433434712">
          <w:marLeft w:val="480"/>
          <w:marRight w:val="0"/>
          <w:marTop w:val="0"/>
          <w:marBottom w:val="0"/>
          <w:divBdr>
            <w:top w:val="none" w:sz="0" w:space="0" w:color="auto"/>
            <w:left w:val="none" w:sz="0" w:space="0" w:color="auto"/>
            <w:bottom w:val="none" w:sz="0" w:space="0" w:color="auto"/>
            <w:right w:val="none" w:sz="0" w:space="0" w:color="auto"/>
          </w:divBdr>
        </w:div>
        <w:div w:id="438451442">
          <w:marLeft w:val="480"/>
          <w:marRight w:val="0"/>
          <w:marTop w:val="0"/>
          <w:marBottom w:val="0"/>
          <w:divBdr>
            <w:top w:val="none" w:sz="0" w:space="0" w:color="auto"/>
            <w:left w:val="none" w:sz="0" w:space="0" w:color="auto"/>
            <w:bottom w:val="none" w:sz="0" w:space="0" w:color="auto"/>
            <w:right w:val="none" w:sz="0" w:space="0" w:color="auto"/>
          </w:divBdr>
        </w:div>
        <w:div w:id="1154031126">
          <w:marLeft w:val="480"/>
          <w:marRight w:val="0"/>
          <w:marTop w:val="0"/>
          <w:marBottom w:val="0"/>
          <w:divBdr>
            <w:top w:val="none" w:sz="0" w:space="0" w:color="auto"/>
            <w:left w:val="none" w:sz="0" w:space="0" w:color="auto"/>
            <w:bottom w:val="none" w:sz="0" w:space="0" w:color="auto"/>
            <w:right w:val="none" w:sz="0" w:space="0" w:color="auto"/>
          </w:divBdr>
        </w:div>
        <w:div w:id="1875189531">
          <w:marLeft w:val="480"/>
          <w:marRight w:val="0"/>
          <w:marTop w:val="0"/>
          <w:marBottom w:val="0"/>
          <w:divBdr>
            <w:top w:val="none" w:sz="0" w:space="0" w:color="auto"/>
            <w:left w:val="none" w:sz="0" w:space="0" w:color="auto"/>
            <w:bottom w:val="none" w:sz="0" w:space="0" w:color="auto"/>
            <w:right w:val="none" w:sz="0" w:space="0" w:color="auto"/>
          </w:divBdr>
        </w:div>
        <w:div w:id="1222642300">
          <w:marLeft w:val="480"/>
          <w:marRight w:val="0"/>
          <w:marTop w:val="0"/>
          <w:marBottom w:val="0"/>
          <w:divBdr>
            <w:top w:val="none" w:sz="0" w:space="0" w:color="auto"/>
            <w:left w:val="none" w:sz="0" w:space="0" w:color="auto"/>
            <w:bottom w:val="none" w:sz="0" w:space="0" w:color="auto"/>
            <w:right w:val="none" w:sz="0" w:space="0" w:color="auto"/>
          </w:divBdr>
        </w:div>
        <w:div w:id="1355039135">
          <w:marLeft w:val="480"/>
          <w:marRight w:val="0"/>
          <w:marTop w:val="0"/>
          <w:marBottom w:val="0"/>
          <w:divBdr>
            <w:top w:val="none" w:sz="0" w:space="0" w:color="auto"/>
            <w:left w:val="none" w:sz="0" w:space="0" w:color="auto"/>
            <w:bottom w:val="none" w:sz="0" w:space="0" w:color="auto"/>
            <w:right w:val="none" w:sz="0" w:space="0" w:color="auto"/>
          </w:divBdr>
        </w:div>
        <w:div w:id="188681982">
          <w:marLeft w:val="480"/>
          <w:marRight w:val="0"/>
          <w:marTop w:val="0"/>
          <w:marBottom w:val="0"/>
          <w:divBdr>
            <w:top w:val="none" w:sz="0" w:space="0" w:color="auto"/>
            <w:left w:val="none" w:sz="0" w:space="0" w:color="auto"/>
            <w:bottom w:val="none" w:sz="0" w:space="0" w:color="auto"/>
            <w:right w:val="none" w:sz="0" w:space="0" w:color="auto"/>
          </w:divBdr>
        </w:div>
        <w:div w:id="81688085">
          <w:marLeft w:val="480"/>
          <w:marRight w:val="0"/>
          <w:marTop w:val="0"/>
          <w:marBottom w:val="0"/>
          <w:divBdr>
            <w:top w:val="none" w:sz="0" w:space="0" w:color="auto"/>
            <w:left w:val="none" w:sz="0" w:space="0" w:color="auto"/>
            <w:bottom w:val="none" w:sz="0" w:space="0" w:color="auto"/>
            <w:right w:val="none" w:sz="0" w:space="0" w:color="auto"/>
          </w:divBdr>
        </w:div>
        <w:div w:id="2061434897">
          <w:marLeft w:val="480"/>
          <w:marRight w:val="0"/>
          <w:marTop w:val="0"/>
          <w:marBottom w:val="0"/>
          <w:divBdr>
            <w:top w:val="none" w:sz="0" w:space="0" w:color="auto"/>
            <w:left w:val="none" w:sz="0" w:space="0" w:color="auto"/>
            <w:bottom w:val="none" w:sz="0" w:space="0" w:color="auto"/>
            <w:right w:val="none" w:sz="0" w:space="0" w:color="auto"/>
          </w:divBdr>
        </w:div>
        <w:div w:id="1504274766">
          <w:marLeft w:val="480"/>
          <w:marRight w:val="0"/>
          <w:marTop w:val="0"/>
          <w:marBottom w:val="0"/>
          <w:divBdr>
            <w:top w:val="none" w:sz="0" w:space="0" w:color="auto"/>
            <w:left w:val="none" w:sz="0" w:space="0" w:color="auto"/>
            <w:bottom w:val="none" w:sz="0" w:space="0" w:color="auto"/>
            <w:right w:val="none" w:sz="0" w:space="0" w:color="auto"/>
          </w:divBdr>
        </w:div>
        <w:div w:id="1801725378">
          <w:marLeft w:val="480"/>
          <w:marRight w:val="0"/>
          <w:marTop w:val="0"/>
          <w:marBottom w:val="0"/>
          <w:divBdr>
            <w:top w:val="none" w:sz="0" w:space="0" w:color="auto"/>
            <w:left w:val="none" w:sz="0" w:space="0" w:color="auto"/>
            <w:bottom w:val="none" w:sz="0" w:space="0" w:color="auto"/>
            <w:right w:val="none" w:sz="0" w:space="0" w:color="auto"/>
          </w:divBdr>
        </w:div>
        <w:div w:id="686057005">
          <w:marLeft w:val="480"/>
          <w:marRight w:val="0"/>
          <w:marTop w:val="0"/>
          <w:marBottom w:val="0"/>
          <w:divBdr>
            <w:top w:val="none" w:sz="0" w:space="0" w:color="auto"/>
            <w:left w:val="none" w:sz="0" w:space="0" w:color="auto"/>
            <w:bottom w:val="none" w:sz="0" w:space="0" w:color="auto"/>
            <w:right w:val="none" w:sz="0" w:space="0" w:color="auto"/>
          </w:divBdr>
        </w:div>
        <w:div w:id="1618870425">
          <w:marLeft w:val="480"/>
          <w:marRight w:val="0"/>
          <w:marTop w:val="0"/>
          <w:marBottom w:val="0"/>
          <w:divBdr>
            <w:top w:val="none" w:sz="0" w:space="0" w:color="auto"/>
            <w:left w:val="none" w:sz="0" w:space="0" w:color="auto"/>
            <w:bottom w:val="none" w:sz="0" w:space="0" w:color="auto"/>
            <w:right w:val="none" w:sz="0" w:space="0" w:color="auto"/>
          </w:divBdr>
        </w:div>
        <w:div w:id="1735007396">
          <w:marLeft w:val="480"/>
          <w:marRight w:val="0"/>
          <w:marTop w:val="0"/>
          <w:marBottom w:val="0"/>
          <w:divBdr>
            <w:top w:val="none" w:sz="0" w:space="0" w:color="auto"/>
            <w:left w:val="none" w:sz="0" w:space="0" w:color="auto"/>
            <w:bottom w:val="none" w:sz="0" w:space="0" w:color="auto"/>
            <w:right w:val="none" w:sz="0" w:space="0" w:color="auto"/>
          </w:divBdr>
        </w:div>
        <w:div w:id="1526403011">
          <w:marLeft w:val="480"/>
          <w:marRight w:val="0"/>
          <w:marTop w:val="0"/>
          <w:marBottom w:val="0"/>
          <w:divBdr>
            <w:top w:val="none" w:sz="0" w:space="0" w:color="auto"/>
            <w:left w:val="none" w:sz="0" w:space="0" w:color="auto"/>
            <w:bottom w:val="none" w:sz="0" w:space="0" w:color="auto"/>
            <w:right w:val="none" w:sz="0" w:space="0" w:color="auto"/>
          </w:divBdr>
        </w:div>
        <w:div w:id="1853446856">
          <w:marLeft w:val="480"/>
          <w:marRight w:val="0"/>
          <w:marTop w:val="0"/>
          <w:marBottom w:val="0"/>
          <w:divBdr>
            <w:top w:val="none" w:sz="0" w:space="0" w:color="auto"/>
            <w:left w:val="none" w:sz="0" w:space="0" w:color="auto"/>
            <w:bottom w:val="none" w:sz="0" w:space="0" w:color="auto"/>
            <w:right w:val="none" w:sz="0" w:space="0" w:color="auto"/>
          </w:divBdr>
        </w:div>
        <w:div w:id="1775129168">
          <w:marLeft w:val="480"/>
          <w:marRight w:val="0"/>
          <w:marTop w:val="0"/>
          <w:marBottom w:val="0"/>
          <w:divBdr>
            <w:top w:val="none" w:sz="0" w:space="0" w:color="auto"/>
            <w:left w:val="none" w:sz="0" w:space="0" w:color="auto"/>
            <w:bottom w:val="none" w:sz="0" w:space="0" w:color="auto"/>
            <w:right w:val="none" w:sz="0" w:space="0" w:color="auto"/>
          </w:divBdr>
        </w:div>
        <w:div w:id="1833333517">
          <w:marLeft w:val="480"/>
          <w:marRight w:val="0"/>
          <w:marTop w:val="0"/>
          <w:marBottom w:val="0"/>
          <w:divBdr>
            <w:top w:val="none" w:sz="0" w:space="0" w:color="auto"/>
            <w:left w:val="none" w:sz="0" w:space="0" w:color="auto"/>
            <w:bottom w:val="none" w:sz="0" w:space="0" w:color="auto"/>
            <w:right w:val="none" w:sz="0" w:space="0" w:color="auto"/>
          </w:divBdr>
        </w:div>
        <w:div w:id="1600526292">
          <w:marLeft w:val="480"/>
          <w:marRight w:val="0"/>
          <w:marTop w:val="0"/>
          <w:marBottom w:val="0"/>
          <w:divBdr>
            <w:top w:val="none" w:sz="0" w:space="0" w:color="auto"/>
            <w:left w:val="none" w:sz="0" w:space="0" w:color="auto"/>
            <w:bottom w:val="none" w:sz="0" w:space="0" w:color="auto"/>
            <w:right w:val="none" w:sz="0" w:space="0" w:color="auto"/>
          </w:divBdr>
        </w:div>
        <w:div w:id="1383167550">
          <w:marLeft w:val="480"/>
          <w:marRight w:val="0"/>
          <w:marTop w:val="0"/>
          <w:marBottom w:val="0"/>
          <w:divBdr>
            <w:top w:val="none" w:sz="0" w:space="0" w:color="auto"/>
            <w:left w:val="none" w:sz="0" w:space="0" w:color="auto"/>
            <w:bottom w:val="none" w:sz="0" w:space="0" w:color="auto"/>
            <w:right w:val="none" w:sz="0" w:space="0" w:color="auto"/>
          </w:divBdr>
        </w:div>
        <w:div w:id="1768115087">
          <w:marLeft w:val="480"/>
          <w:marRight w:val="0"/>
          <w:marTop w:val="0"/>
          <w:marBottom w:val="0"/>
          <w:divBdr>
            <w:top w:val="none" w:sz="0" w:space="0" w:color="auto"/>
            <w:left w:val="none" w:sz="0" w:space="0" w:color="auto"/>
            <w:bottom w:val="none" w:sz="0" w:space="0" w:color="auto"/>
            <w:right w:val="none" w:sz="0" w:space="0" w:color="auto"/>
          </w:divBdr>
        </w:div>
        <w:div w:id="264577256">
          <w:marLeft w:val="480"/>
          <w:marRight w:val="0"/>
          <w:marTop w:val="0"/>
          <w:marBottom w:val="0"/>
          <w:divBdr>
            <w:top w:val="none" w:sz="0" w:space="0" w:color="auto"/>
            <w:left w:val="none" w:sz="0" w:space="0" w:color="auto"/>
            <w:bottom w:val="none" w:sz="0" w:space="0" w:color="auto"/>
            <w:right w:val="none" w:sz="0" w:space="0" w:color="auto"/>
          </w:divBdr>
        </w:div>
      </w:divsChild>
    </w:div>
    <w:div w:id="1330787507">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1457218872">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51738181">
          <w:marLeft w:val="640"/>
          <w:marRight w:val="0"/>
          <w:marTop w:val="0"/>
          <w:marBottom w:val="0"/>
          <w:divBdr>
            <w:top w:val="none" w:sz="0" w:space="0" w:color="auto"/>
            <w:left w:val="none" w:sz="0" w:space="0" w:color="auto"/>
            <w:bottom w:val="none" w:sz="0" w:space="0" w:color="auto"/>
            <w:right w:val="none" w:sz="0" w:space="0" w:color="auto"/>
          </w:divBdr>
        </w:div>
      </w:divsChild>
    </w:div>
    <w:div w:id="1334647236">
      <w:bodyDiv w:val="1"/>
      <w:marLeft w:val="0"/>
      <w:marRight w:val="0"/>
      <w:marTop w:val="0"/>
      <w:marBottom w:val="0"/>
      <w:divBdr>
        <w:top w:val="none" w:sz="0" w:space="0" w:color="auto"/>
        <w:left w:val="none" w:sz="0" w:space="0" w:color="auto"/>
        <w:bottom w:val="none" w:sz="0" w:space="0" w:color="auto"/>
        <w:right w:val="none" w:sz="0" w:space="0" w:color="auto"/>
      </w:divBdr>
    </w:div>
    <w:div w:id="1335766096">
      <w:bodyDiv w:val="1"/>
      <w:marLeft w:val="0"/>
      <w:marRight w:val="0"/>
      <w:marTop w:val="0"/>
      <w:marBottom w:val="0"/>
      <w:divBdr>
        <w:top w:val="none" w:sz="0" w:space="0" w:color="auto"/>
        <w:left w:val="none" w:sz="0" w:space="0" w:color="auto"/>
        <w:bottom w:val="none" w:sz="0" w:space="0" w:color="auto"/>
        <w:right w:val="none" w:sz="0" w:space="0" w:color="auto"/>
      </w:divBdr>
    </w:div>
    <w:div w:id="1338263685">
      <w:bodyDiv w:val="1"/>
      <w:marLeft w:val="0"/>
      <w:marRight w:val="0"/>
      <w:marTop w:val="0"/>
      <w:marBottom w:val="0"/>
      <w:divBdr>
        <w:top w:val="none" w:sz="0" w:space="0" w:color="auto"/>
        <w:left w:val="none" w:sz="0" w:space="0" w:color="auto"/>
        <w:bottom w:val="none" w:sz="0" w:space="0" w:color="auto"/>
        <w:right w:val="none" w:sz="0" w:space="0" w:color="auto"/>
      </w:divBdr>
    </w:div>
    <w:div w:id="1338456763">
      <w:bodyDiv w:val="1"/>
      <w:marLeft w:val="0"/>
      <w:marRight w:val="0"/>
      <w:marTop w:val="0"/>
      <w:marBottom w:val="0"/>
      <w:divBdr>
        <w:top w:val="none" w:sz="0" w:space="0" w:color="auto"/>
        <w:left w:val="none" w:sz="0" w:space="0" w:color="auto"/>
        <w:bottom w:val="none" w:sz="0" w:space="0" w:color="auto"/>
        <w:right w:val="none" w:sz="0" w:space="0" w:color="auto"/>
      </w:divBdr>
    </w:div>
    <w:div w:id="1341011536">
      <w:bodyDiv w:val="1"/>
      <w:marLeft w:val="0"/>
      <w:marRight w:val="0"/>
      <w:marTop w:val="0"/>
      <w:marBottom w:val="0"/>
      <w:divBdr>
        <w:top w:val="none" w:sz="0" w:space="0" w:color="auto"/>
        <w:left w:val="none" w:sz="0" w:space="0" w:color="auto"/>
        <w:bottom w:val="none" w:sz="0" w:space="0" w:color="auto"/>
        <w:right w:val="none" w:sz="0" w:space="0" w:color="auto"/>
      </w:divBdr>
    </w:div>
    <w:div w:id="1341159617">
      <w:bodyDiv w:val="1"/>
      <w:marLeft w:val="0"/>
      <w:marRight w:val="0"/>
      <w:marTop w:val="0"/>
      <w:marBottom w:val="0"/>
      <w:divBdr>
        <w:top w:val="none" w:sz="0" w:space="0" w:color="auto"/>
        <w:left w:val="none" w:sz="0" w:space="0" w:color="auto"/>
        <w:bottom w:val="none" w:sz="0" w:space="0" w:color="auto"/>
        <w:right w:val="none" w:sz="0" w:space="0" w:color="auto"/>
      </w:divBdr>
    </w:div>
    <w:div w:id="1342047310">
      <w:bodyDiv w:val="1"/>
      <w:marLeft w:val="0"/>
      <w:marRight w:val="0"/>
      <w:marTop w:val="0"/>
      <w:marBottom w:val="0"/>
      <w:divBdr>
        <w:top w:val="none" w:sz="0" w:space="0" w:color="auto"/>
        <w:left w:val="none" w:sz="0" w:space="0" w:color="auto"/>
        <w:bottom w:val="none" w:sz="0" w:space="0" w:color="auto"/>
        <w:right w:val="none" w:sz="0" w:space="0" w:color="auto"/>
      </w:divBdr>
      <w:divsChild>
        <w:div w:id="1811946543">
          <w:marLeft w:val="480"/>
          <w:marRight w:val="0"/>
          <w:marTop w:val="0"/>
          <w:marBottom w:val="0"/>
          <w:divBdr>
            <w:top w:val="none" w:sz="0" w:space="0" w:color="auto"/>
            <w:left w:val="none" w:sz="0" w:space="0" w:color="auto"/>
            <w:bottom w:val="none" w:sz="0" w:space="0" w:color="auto"/>
            <w:right w:val="none" w:sz="0" w:space="0" w:color="auto"/>
          </w:divBdr>
        </w:div>
        <w:div w:id="1989355076">
          <w:marLeft w:val="480"/>
          <w:marRight w:val="0"/>
          <w:marTop w:val="0"/>
          <w:marBottom w:val="0"/>
          <w:divBdr>
            <w:top w:val="none" w:sz="0" w:space="0" w:color="auto"/>
            <w:left w:val="none" w:sz="0" w:space="0" w:color="auto"/>
            <w:bottom w:val="none" w:sz="0" w:space="0" w:color="auto"/>
            <w:right w:val="none" w:sz="0" w:space="0" w:color="auto"/>
          </w:divBdr>
        </w:div>
        <w:div w:id="1176573641">
          <w:marLeft w:val="480"/>
          <w:marRight w:val="0"/>
          <w:marTop w:val="0"/>
          <w:marBottom w:val="0"/>
          <w:divBdr>
            <w:top w:val="none" w:sz="0" w:space="0" w:color="auto"/>
            <w:left w:val="none" w:sz="0" w:space="0" w:color="auto"/>
            <w:bottom w:val="none" w:sz="0" w:space="0" w:color="auto"/>
            <w:right w:val="none" w:sz="0" w:space="0" w:color="auto"/>
          </w:divBdr>
        </w:div>
        <w:div w:id="1807700117">
          <w:marLeft w:val="480"/>
          <w:marRight w:val="0"/>
          <w:marTop w:val="0"/>
          <w:marBottom w:val="0"/>
          <w:divBdr>
            <w:top w:val="none" w:sz="0" w:space="0" w:color="auto"/>
            <w:left w:val="none" w:sz="0" w:space="0" w:color="auto"/>
            <w:bottom w:val="none" w:sz="0" w:space="0" w:color="auto"/>
            <w:right w:val="none" w:sz="0" w:space="0" w:color="auto"/>
          </w:divBdr>
        </w:div>
        <w:div w:id="1258826324">
          <w:marLeft w:val="480"/>
          <w:marRight w:val="0"/>
          <w:marTop w:val="0"/>
          <w:marBottom w:val="0"/>
          <w:divBdr>
            <w:top w:val="none" w:sz="0" w:space="0" w:color="auto"/>
            <w:left w:val="none" w:sz="0" w:space="0" w:color="auto"/>
            <w:bottom w:val="none" w:sz="0" w:space="0" w:color="auto"/>
            <w:right w:val="none" w:sz="0" w:space="0" w:color="auto"/>
          </w:divBdr>
        </w:div>
        <w:div w:id="964694898">
          <w:marLeft w:val="480"/>
          <w:marRight w:val="0"/>
          <w:marTop w:val="0"/>
          <w:marBottom w:val="0"/>
          <w:divBdr>
            <w:top w:val="none" w:sz="0" w:space="0" w:color="auto"/>
            <w:left w:val="none" w:sz="0" w:space="0" w:color="auto"/>
            <w:bottom w:val="none" w:sz="0" w:space="0" w:color="auto"/>
            <w:right w:val="none" w:sz="0" w:space="0" w:color="auto"/>
          </w:divBdr>
        </w:div>
        <w:div w:id="1656689802">
          <w:marLeft w:val="480"/>
          <w:marRight w:val="0"/>
          <w:marTop w:val="0"/>
          <w:marBottom w:val="0"/>
          <w:divBdr>
            <w:top w:val="none" w:sz="0" w:space="0" w:color="auto"/>
            <w:left w:val="none" w:sz="0" w:space="0" w:color="auto"/>
            <w:bottom w:val="none" w:sz="0" w:space="0" w:color="auto"/>
            <w:right w:val="none" w:sz="0" w:space="0" w:color="auto"/>
          </w:divBdr>
        </w:div>
        <w:div w:id="1252198202">
          <w:marLeft w:val="480"/>
          <w:marRight w:val="0"/>
          <w:marTop w:val="0"/>
          <w:marBottom w:val="0"/>
          <w:divBdr>
            <w:top w:val="none" w:sz="0" w:space="0" w:color="auto"/>
            <w:left w:val="none" w:sz="0" w:space="0" w:color="auto"/>
            <w:bottom w:val="none" w:sz="0" w:space="0" w:color="auto"/>
            <w:right w:val="none" w:sz="0" w:space="0" w:color="auto"/>
          </w:divBdr>
        </w:div>
        <w:div w:id="1039016286">
          <w:marLeft w:val="480"/>
          <w:marRight w:val="0"/>
          <w:marTop w:val="0"/>
          <w:marBottom w:val="0"/>
          <w:divBdr>
            <w:top w:val="none" w:sz="0" w:space="0" w:color="auto"/>
            <w:left w:val="none" w:sz="0" w:space="0" w:color="auto"/>
            <w:bottom w:val="none" w:sz="0" w:space="0" w:color="auto"/>
            <w:right w:val="none" w:sz="0" w:space="0" w:color="auto"/>
          </w:divBdr>
        </w:div>
        <w:div w:id="2023848055">
          <w:marLeft w:val="480"/>
          <w:marRight w:val="0"/>
          <w:marTop w:val="0"/>
          <w:marBottom w:val="0"/>
          <w:divBdr>
            <w:top w:val="none" w:sz="0" w:space="0" w:color="auto"/>
            <w:left w:val="none" w:sz="0" w:space="0" w:color="auto"/>
            <w:bottom w:val="none" w:sz="0" w:space="0" w:color="auto"/>
            <w:right w:val="none" w:sz="0" w:space="0" w:color="auto"/>
          </w:divBdr>
        </w:div>
        <w:div w:id="102850635">
          <w:marLeft w:val="480"/>
          <w:marRight w:val="0"/>
          <w:marTop w:val="0"/>
          <w:marBottom w:val="0"/>
          <w:divBdr>
            <w:top w:val="none" w:sz="0" w:space="0" w:color="auto"/>
            <w:left w:val="none" w:sz="0" w:space="0" w:color="auto"/>
            <w:bottom w:val="none" w:sz="0" w:space="0" w:color="auto"/>
            <w:right w:val="none" w:sz="0" w:space="0" w:color="auto"/>
          </w:divBdr>
        </w:div>
        <w:div w:id="76948254">
          <w:marLeft w:val="480"/>
          <w:marRight w:val="0"/>
          <w:marTop w:val="0"/>
          <w:marBottom w:val="0"/>
          <w:divBdr>
            <w:top w:val="none" w:sz="0" w:space="0" w:color="auto"/>
            <w:left w:val="none" w:sz="0" w:space="0" w:color="auto"/>
            <w:bottom w:val="none" w:sz="0" w:space="0" w:color="auto"/>
            <w:right w:val="none" w:sz="0" w:space="0" w:color="auto"/>
          </w:divBdr>
        </w:div>
        <w:div w:id="663701869">
          <w:marLeft w:val="480"/>
          <w:marRight w:val="0"/>
          <w:marTop w:val="0"/>
          <w:marBottom w:val="0"/>
          <w:divBdr>
            <w:top w:val="none" w:sz="0" w:space="0" w:color="auto"/>
            <w:left w:val="none" w:sz="0" w:space="0" w:color="auto"/>
            <w:bottom w:val="none" w:sz="0" w:space="0" w:color="auto"/>
            <w:right w:val="none" w:sz="0" w:space="0" w:color="auto"/>
          </w:divBdr>
        </w:div>
        <w:div w:id="129515178">
          <w:marLeft w:val="480"/>
          <w:marRight w:val="0"/>
          <w:marTop w:val="0"/>
          <w:marBottom w:val="0"/>
          <w:divBdr>
            <w:top w:val="none" w:sz="0" w:space="0" w:color="auto"/>
            <w:left w:val="none" w:sz="0" w:space="0" w:color="auto"/>
            <w:bottom w:val="none" w:sz="0" w:space="0" w:color="auto"/>
            <w:right w:val="none" w:sz="0" w:space="0" w:color="auto"/>
          </w:divBdr>
        </w:div>
        <w:div w:id="1657418408">
          <w:marLeft w:val="480"/>
          <w:marRight w:val="0"/>
          <w:marTop w:val="0"/>
          <w:marBottom w:val="0"/>
          <w:divBdr>
            <w:top w:val="none" w:sz="0" w:space="0" w:color="auto"/>
            <w:left w:val="none" w:sz="0" w:space="0" w:color="auto"/>
            <w:bottom w:val="none" w:sz="0" w:space="0" w:color="auto"/>
            <w:right w:val="none" w:sz="0" w:space="0" w:color="auto"/>
          </w:divBdr>
        </w:div>
        <w:div w:id="1115831188">
          <w:marLeft w:val="480"/>
          <w:marRight w:val="0"/>
          <w:marTop w:val="0"/>
          <w:marBottom w:val="0"/>
          <w:divBdr>
            <w:top w:val="none" w:sz="0" w:space="0" w:color="auto"/>
            <w:left w:val="none" w:sz="0" w:space="0" w:color="auto"/>
            <w:bottom w:val="none" w:sz="0" w:space="0" w:color="auto"/>
            <w:right w:val="none" w:sz="0" w:space="0" w:color="auto"/>
          </w:divBdr>
        </w:div>
        <w:div w:id="1607999601">
          <w:marLeft w:val="480"/>
          <w:marRight w:val="0"/>
          <w:marTop w:val="0"/>
          <w:marBottom w:val="0"/>
          <w:divBdr>
            <w:top w:val="none" w:sz="0" w:space="0" w:color="auto"/>
            <w:left w:val="none" w:sz="0" w:space="0" w:color="auto"/>
            <w:bottom w:val="none" w:sz="0" w:space="0" w:color="auto"/>
            <w:right w:val="none" w:sz="0" w:space="0" w:color="auto"/>
          </w:divBdr>
        </w:div>
        <w:div w:id="324625122">
          <w:marLeft w:val="480"/>
          <w:marRight w:val="0"/>
          <w:marTop w:val="0"/>
          <w:marBottom w:val="0"/>
          <w:divBdr>
            <w:top w:val="none" w:sz="0" w:space="0" w:color="auto"/>
            <w:left w:val="none" w:sz="0" w:space="0" w:color="auto"/>
            <w:bottom w:val="none" w:sz="0" w:space="0" w:color="auto"/>
            <w:right w:val="none" w:sz="0" w:space="0" w:color="auto"/>
          </w:divBdr>
        </w:div>
        <w:div w:id="2132817637">
          <w:marLeft w:val="480"/>
          <w:marRight w:val="0"/>
          <w:marTop w:val="0"/>
          <w:marBottom w:val="0"/>
          <w:divBdr>
            <w:top w:val="none" w:sz="0" w:space="0" w:color="auto"/>
            <w:left w:val="none" w:sz="0" w:space="0" w:color="auto"/>
            <w:bottom w:val="none" w:sz="0" w:space="0" w:color="auto"/>
            <w:right w:val="none" w:sz="0" w:space="0" w:color="auto"/>
          </w:divBdr>
        </w:div>
        <w:div w:id="1453860824">
          <w:marLeft w:val="480"/>
          <w:marRight w:val="0"/>
          <w:marTop w:val="0"/>
          <w:marBottom w:val="0"/>
          <w:divBdr>
            <w:top w:val="none" w:sz="0" w:space="0" w:color="auto"/>
            <w:left w:val="none" w:sz="0" w:space="0" w:color="auto"/>
            <w:bottom w:val="none" w:sz="0" w:space="0" w:color="auto"/>
            <w:right w:val="none" w:sz="0" w:space="0" w:color="auto"/>
          </w:divBdr>
        </w:div>
        <w:div w:id="2133475946">
          <w:marLeft w:val="480"/>
          <w:marRight w:val="0"/>
          <w:marTop w:val="0"/>
          <w:marBottom w:val="0"/>
          <w:divBdr>
            <w:top w:val="none" w:sz="0" w:space="0" w:color="auto"/>
            <w:left w:val="none" w:sz="0" w:space="0" w:color="auto"/>
            <w:bottom w:val="none" w:sz="0" w:space="0" w:color="auto"/>
            <w:right w:val="none" w:sz="0" w:space="0" w:color="auto"/>
          </w:divBdr>
        </w:div>
        <w:div w:id="1592818023">
          <w:marLeft w:val="480"/>
          <w:marRight w:val="0"/>
          <w:marTop w:val="0"/>
          <w:marBottom w:val="0"/>
          <w:divBdr>
            <w:top w:val="none" w:sz="0" w:space="0" w:color="auto"/>
            <w:left w:val="none" w:sz="0" w:space="0" w:color="auto"/>
            <w:bottom w:val="none" w:sz="0" w:space="0" w:color="auto"/>
            <w:right w:val="none" w:sz="0" w:space="0" w:color="auto"/>
          </w:divBdr>
        </w:div>
        <w:div w:id="866063991">
          <w:marLeft w:val="480"/>
          <w:marRight w:val="0"/>
          <w:marTop w:val="0"/>
          <w:marBottom w:val="0"/>
          <w:divBdr>
            <w:top w:val="none" w:sz="0" w:space="0" w:color="auto"/>
            <w:left w:val="none" w:sz="0" w:space="0" w:color="auto"/>
            <w:bottom w:val="none" w:sz="0" w:space="0" w:color="auto"/>
            <w:right w:val="none" w:sz="0" w:space="0" w:color="auto"/>
          </w:divBdr>
        </w:div>
        <w:div w:id="104082144">
          <w:marLeft w:val="480"/>
          <w:marRight w:val="0"/>
          <w:marTop w:val="0"/>
          <w:marBottom w:val="0"/>
          <w:divBdr>
            <w:top w:val="none" w:sz="0" w:space="0" w:color="auto"/>
            <w:left w:val="none" w:sz="0" w:space="0" w:color="auto"/>
            <w:bottom w:val="none" w:sz="0" w:space="0" w:color="auto"/>
            <w:right w:val="none" w:sz="0" w:space="0" w:color="auto"/>
          </w:divBdr>
        </w:div>
        <w:div w:id="712851760">
          <w:marLeft w:val="480"/>
          <w:marRight w:val="0"/>
          <w:marTop w:val="0"/>
          <w:marBottom w:val="0"/>
          <w:divBdr>
            <w:top w:val="none" w:sz="0" w:space="0" w:color="auto"/>
            <w:left w:val="none" w:sz="0" w:space="0" w:color="auto"/>
            <w:bottom w:val="none" w:sz="0" w:space="0" w:color="auto"/>
            <w:right w:val="none" w:sz="0" w:space="0" w:color="auto"/>
          </w:divBdr>
        </w:div>
        <w:div w:id="845051467">
          <w:marLeft w:val="480"/>
          <w:marRight w:val="0"/>
          <w:marTop w:val="0"/>
          <w:marBottom w:val="0"/>
          <w:divBdr>
            <w:top w:val="none" w:sz="0" w:space="0" w:color="auto"/>
            <w:left w:val="none" w:sz="0" w:space="0" w:color="auto"/>
            <w:bottom w:val="none" w:sz="0" w:space="0" w:color="auto"/>
            <w:right w:val="none" w:sz="0" w:space="0" w:color="auto"/>
          </w:divBdr>
        </w:div>
        <w:div w:id="234510774">
          <w:marLeft w:val="480"/>
          <w:marRight w:val="0"/>
          <w:marTop w:val="0"/>
          <w:marBottom w:val="0"/>
          <w:divBdr>
            <w:top w:val="none" w:sz="0" w:space="0" w:color="auto"/>
            <w:left w:val="none" w:sz="0" w:space="0" w:color="auto"/>
            <w:bottom w:val="none" w:sz="0" w:space="0" w:color="auto"/>
            <w:right w:val="none" w:sz="0" w:space="0" w:color="auto"/>
          </w:divBdr>
        </w:div>
        <w:div w:id="696853327">
          <w:marLeft w:val="480"/>
          <w:marRight w:val="0"/>
          <w:marTop w:val="0"/>
          <w:marBottom w:val="0"/>
          <w:divBdr>
            <w:top w:val="none" w:sz="0" w:space="0" w:color="auto"/>
            <w:left w:val="none" w:sz="0" w:space="0" w:color="auto"/>
            <w:bottom w:val="none" w:sz="0" w:space="0" w:color="auto"/>
            <w:right w:val="none" w:sz="0" w:space="0" w:color="auto"/>
          </w:divBdr>
        </w:div>
        <w:div w:id="1834030871">
          <w:marLeft w:val="480"/>
          <w:marRight w:val="0"/>
          <w:marTop w:val="0"/>
          <w:marBottom w:val="0"/>
          <w:divBdr>
            <w:top w:val="none" w:sz="0" w:space="0" w:color="auto"/>
            <w:left w:val="none" w:sz="0" w:space="0" w:color="auto"/>
            <w:bottom w:val="none" w:sz="0" w:space="0" w:color="auto"/>
            <w:right w:val="none" w:sz="0" w:space="0" w:color="auto"/>
          </w:divBdr>
        </w:div>
        <w:div w:id="687102434">
          <w:marLeft w:val="480"/>
          <w:marRight w:val="0"/>
          <w:marTop w:val="0"/>
          <w:marBottom w:val="0"/>
          <w:divBdr>
            <w:top w:val="none" w:sz="0" w:space="0" w:color="auto"/>
            <w:left w:val="none" w:sz="0" w:space="0" w:color="auto"/>
            <w:bottom w:val="none" w:sz="0" w:space="0" w:color="auto"/>
            <w:right w:val="none" w:sz="0" w:space="0" w:color="auto"/>
          </w:divBdr>
        </w:div>
        <w:div w:id="1809125788">
          <w:marLeft w:val="480"/>
          <w:marRight w:val="0"/>
          <w:marTop w:val="0"/>
          <w:marBottom w:val="0"/>
          <w:divBdr>
            <w:top w:val="none" w:sz="0" w:space="0" w:color="auto"/>
            <w:left w:val="none" w:sz="0" w:space="0" w:color="auto"/>
            <w:bottom w:val="none" w:sz="0" w:space="0" w:color="auto"/>
            <w:right w:val="none" w:sz="0" w:space="0" w:color="auto"/>
          </w:divBdr>
        </w:div>
        <w:div w:id="577398037">
          <w:marLeft w:val="480"/>
          <w:marRight w:val="0"/>
          <w:marTop w:val="0"/>
          <w:marBottom w:val="0"/>
          <w:divBdr>
            <w:top w:val="none" w:sz="0" w:space="0" w:color="auto"/>
            <w:left w:val="none" w:sz="0" w:space="0" w:color="auto"/>
            <w:bottom w:val="none" w:sz="0" w:space="0" w:color="auto"/>
            <w:right w:val="none" w:sz="0" w:space="0" w:color="auto"/>
          </w:divBdr>
        </w:div>
        <w:div w:id="259458580">
          <w:marLeft w:val="480"/>
          <w:marRight w:val="0"/>
          <w:marTop w:val="0"/>
          <w:marBottom w:val="0"/>
          <w:divBdr>
            <w:top w:val="none" w:sz="0" w:space="0" w:color="auto"/>
            <w:left w:val="none" w:sz="0" w:space="0" w:color="auto"/>
            <w:bottom w:val="none" w:sz="0" w:space="0" w:color="auto"/>
            <w:right w:val="none" w:sz="0" w:space="0" w:color="auto"/>
          </w:divBdr>
        </w:div>
        <w:div w:id="1639794741">
          <w:marLeft w:val="480"/>
          <w:marRight w:val="0"/>
          <w:marTop w:val="0"/>
          <w:marBottom w:val="0"/>
          <w:divBdr>
            <w:top w:val="none" w:sz="0" w:space="0" w:color="auto"/>
            <w:left w:val="none" w:sz="0" w:space="0" w:color="auto"/>
            <w:bottom w:val="none" w:sz="0" w:space="0" w:color="auto"/>
            <w:right w:val="none" w:sz="0" w:space="0" w:color="auto"/>
          </w:divBdr>
        </w:div>
        <w:div w:id="1375158696">
          <w:marLeft w:val="480"/>
          <w:marRight w:val="0"/>
          <w:marTop w:val="0"/>
          <w:marBottom w:val="0"/>
          <w:divBdr>
            <w:top w:val="none" w:sz="0" w:space="0" w:color="auto"/>
            <w:left w:val="none" w:sz="0" w:space="0" w:color="auto"/>
            <w:bottom w:val="none" w:sz="0" w:space="0" w:color="auto"/>
            <w:right w:val="none" w:sz="0" w:space="0" w:color="auto"/>
          </w:divBdr>
        </w:div>
        <w:div w:id="1563980841">
          <w:marLeft w:val="480"/>
          <w:marRight w:val="0"/>
          <w:marTop w:val="0"/>
          <w:marBottom w:val="0"/>
          <w:divBdr>
            <w:top w:val="none" w:sz="0" w:space="0" w:color="auto"/>
            <w:left w:val="none" w:sz="0" w:space="0" w:color="auto"/>
            <w:bottom w:val="none" w:sz="0" w:space="0" w:color="auto"/>
            <w:right w:val="none" w:sz="0" w:space="0" w:color="auto"/>
          </w:divBdr>
        </w:div>
        <w:div w:id="912198574">
          <w:marLeft w:val="480"/>
          <w:marRight w:val="0"/>
          <w:marTop w:val="0"/>
          <w:marBottom w:val="0"/>
          <w:divBdr>
            <w:top w:val="none" w:sz="0" w:space="0" w:color="auto"/>
            <w:left w:val="none" w:sz="0" w:space="0" w:color="auto"/>
            <w:bottom w:val="none" w:sz="0" w:space="0" w:color="auto"/>
            <w:right w:val="none" w:sz="0" w:space="0" w:color="auto"/>
          </w:divBdr>
        </w:div>
        <w:div w:id="1063024001">
          <w:marLeft w:val="480"/>
          <w:marRight w:val="0"/>
          <w:marTop w:val="0"/>
          <w:marBottom w:val="0"/>
          <w:divBdr>
            <w:top w:val="none" w:sz="0" w:space="0" w:color="auto"/>
            <w:left w:val="none" w:sz="0" w:space="0" w:color="auto"/>
            <w:bottom w:val="none" w:sz="0" w:space="0" w:color="auto"/>
            <w:right w:val="none" w:sz="0" w:space="0" w:color="auto"/>
          </w:divBdr>
        </w:div>
        <w:div w:id="1345353846">
          <w:marLeft w:val="480"/>
          <w:marRight w:val="0"/>
          <w:marTop w:val="0"/>
          <w:marBottom w:val="0"/>
          <w:divBdr>
            <w:top w:val="none" w:sz="0" w:space="0" w:color="auto"/>
            <w:left w:val="none" w:sz="0" w:space="0" w:color="auto"/>
            <w:bottom w:val="none" w:sz="0" w:space="0" w:color="auto"/>
            <w:right w:val="none" w:sz="0" w:space="0" w:color="auto"/>
          </w:divBdr>
        </w:div>
        <w:div w:id="1886864415">
          <w:marLeft w:val="480"/>
          <w:marRight w:val="0"/>
          <w:marTop w:val="0"/>
          <w:marBottom w:val="0"/>
          <w:divBdr>
            <w:top w:val="none" w:sz="0" w:space="0" w:color="auto"/>
            <w:left w:val="none" w:sz="0" w:space="0" w:color="auto"/>
            <w:bottom w:val="none" w:sz="0" w:space="0" w:color="auto"/>
            <w:right w:val="none" w:sz="0" w:space="0" w:color="auto"/>
          </w:divBdr>
        </w:div>
        <w:div w:id="1513955174">
          <w:marLeft w:val="480"/>
          <w:marRight w:val="0"/>
          <w:marTop w:val="0"/>
          <w:marBottom w:val="0"/>
          <w:divBdr>
            <w:top w:val="none" w:sz="0" w:space="0" w:color="auto"/>
            <w:left w:val="none" w:sz="0" w:space="0" w:color="auto"/>
            <w:bottom w:val="none" w:sz="0" w:space="0" w:color="auto"/>
            <w:right w:val="none" w:sz="0" w:space="0" w:color="auto"/>
          </w:divBdr>
        </w:div>
        <w:div w:id="1547643001">
          <w:marLeft w:val="480"/>
          <w:marRight w:val="0"/>
          <w:marTop w:val="0"/>
          <w:marBottom w:val="0"/>
          <w:divBdr>
            <w:top w:val="none" w:sz="0" w:space="0" w:color="auto"/>
            <w:left w:val="none" w:sz="0" w:space="0" w:color="auto"/>
            <w:bottom w:val="none" w:sz="0" w:space="0" w:color="auto"/>
            <w:right w:val="none" w:sz="0" w:space="0" w:color="auto"/>
          </w:divBdr>
        </w:div>
        <w:div w:id="406617067">
          <w:marLeft w:val="480"/>
          <w:marRight w:val="0"/>
          <w:marTop w:val="0"/>
          <w:marBottom w:val="0"/>
          <w:divBdr>
            <w:top w:val="none" w:sz="0" w:space="0" w:color="auto"/>
            <w:left w:val="none" w:sz="0" w:space="0" w:color="auto"/>
            <w:bottom w:val="none" w:sz="0" w:space="0" w:color="auto"/>
            <w:right w:val="none" w:sz="0" w:space="0" w:color="auto"/>
          </w:divBdr>
        </w:div>
        <w:div w:id="745956695">
          <w:marLeft w:val="480"/>
          <w:marRight w:val="0"/>
          <w:marTop w:val="0"/>
          <w:marBottom w:val="0"/>
          <w:divBdr>
            <w:top w:val="none" w:sz="0" w:space="0" w:color="auto"/>
            <w:left w:val="none" w:sz="0" w:space="0" w:color="auto"/>
            <w:bottom w:val="none" w:sz="0" w:space="0" w:color="auto"/>
            <w:right w:val="none" w:sz="0" w:space="0" w:color="auto"/>
          </w:divBdr>
        </w:div>
        <w:div w:id="942152648">
          <w:marLeft w:val="480"/>
          <w:marRight w:val="0"/>
          <w:marTop w:val="0"/>
          <w:marBottom w:val="0"/>
          <w:divBdr>
            <w:top w:val="none" w:sz="0" w:space="0" w:color="auto"/>
            <w:left w:val="none" w:sz="0" w:space="0" w:color="auto"/>
            <w:bottom w:val="none" w:sz="0" w:space="0" w:color="auto"/>
            <w:right w:val="none" w:sz="0" w:space="0" w:color="auto"/>
          </w:divBdr>
        </w:div>
        <w:div w:id="838421821">
          <w:marLeft w:val="480"/>
          <w:marRight w:val="0"/>
          <w:marTop w:val="0"/>
          <w:marBottom w:val="0"/>
          <w:divBdr>
            <w:top w:val="none" w:sz="0" w:space="0" w:color="auto"/>
            <w:left w:val="none" w:sz="0" w:space="0" w:color="auto"/>
            <w:bottom w:val="none" w:sz="0" w:space="0" w:color="auto"/>
            <w:right w:val="none" w:sz="0" w:space="0" w:color="auto"/>
          </w:divBdr>
        </w:div>
        <w:div w:id="1763600175">
          <w:marLeft w:val="480"/>
          <w:marRight w:val="0"/>
          <w:marTop w:val="0"/>
          <w:marBottom w:val="0"/>
          <w:divBdr>
            <w:top w:val="none" w:sz="0" w:space="0" w:color="auto"/>
            <w:left w:val="none" w:sz="0" w:space="0" w:color="auto"/>
            <w:bottom w:val="none" w:sz="0" w:space="0" w:color="auto"/>
            <w:right w:val="none" w:sz="0" w:space="0" w:color="auto"/>
          </w:divBdr>
        </w:div>
        <w:div w:id="1775200031">
          <w:marLeft w:val="480"/>
          <w:marRight w:val="0"/>
          <w:marTop w:val="0"/>
          <w:marBottom w:val="0"/>
          <w:divBdr>
            <w:top w:val="none" w:sz="0" w:space="0" w:color="auto"/>
            <w:left w:val="none" w:sz="0" w:space="0" w:color="auto"/>
            <w:bottom w:val="none" w:sz="0" w:space="0" w:color="auto"/>
            <w:right w:val="none" w:sz="0" w:space="0" w:color="auto"/>
          </w:divBdr>
        </w:div>
        <w:div w:id="1274706891">
          <w:marLeft w:val="480"/>
          <w:marRight w:val="0"/>
          <w:marTop w:val="0"/>
          <w:marBottom w:val="0"/>
          <w:divBdr>
            <w:top w:val="none" w:sz="0" w:space="0" w:color="auto"/>
            <w:left w:val="none" w:sz="0" w:space="0" w:color="auto"/>
            <w:bottom w:val="none" w:sz="0" w:space="0" w:color="auto"/>
            <w:right w:val="none" w:sz="0" w:space="0" w:color="auto"/>
          </w:divBdr>
        </w:div>
        <w:div w:id="949624399">
          <w:marLeft w:val="480"/>
          <w:marRight w:val="0"/>
          <w:marTop w:val="0"/>
          <w:marBottom w:val="0"/>
          <w:divBdr>
            <w:top w:val="none" w:sz="0" w:space="0" w:color="auto"/>
            <w:left w:val="none" w:sz="0" w:space="0" w:color="auto"/>
            <w:bottom w:val="none" w:sz="0" w:space="0" w:color="auto"/>
            <w:right w:val="none" w:sz="0" w:space="0" w:color="auto"/>
          </w:divBdr>
        </w:div>
        <w:div w:id="1746030631">
          <w:marLeft w:val="480"/>
          <w:marRight w:val="0"/>
          <w:marTop w:val="0"/>
          <w:marBottom w:val="0"/>
          <w:divBdr>
            <w:top w:val="none" w:sz="0" w:space="0" w:color="auto"/>
            <w:left w:val="none" w:sz="0" w:space="0" w:color="auto"/>
            <w:bottom w:val="none" w:sz="0" w:space="0" w:color="auto"/>
            <w:right w:val="none" w:sz="0" w:space="0" w:color="auto"/>
          </w:divBdr>
        </w:div>
        <w:div w:id="1477726588">
          <w:marLeft w:val="480"/>
          <w:marRight w:val="0"/>
          <w:marTop w:val="0"/>
          <w:marBottom w:val="0"/>
          <w:divBdr>
            <w:top w:val="none" w:sz="0" w:space="0" w:color="auto"/>
            <w:left w:val="none" w:sz="0" w:space="0" w:color="auto"/>
            <w:bottom w:val="none" w:sz="0" w:space="0" w:color="auto"/>
            <w:right w:val="none" w:sz="0" w:space="0" w:color="auto"/>
          </w:divBdr>
        </w:div>
        <w:div w:id="1343624484">
          <w:marLeft w:val="480"/>
          <w:marRight w:val="0"/>
          <w:marTop w:val="0"/>
          <w:marBottom w:val="0"/>
          <w:divBdr>
            <w:top w:val="none" w:sz="0" w:space="0" w:color="auto"/>
            <w:left w:val="none" w:sz="0" w:space="0" w:color="auto"/>
            <w:bottom w:val="none" w:sz="0" w:space="0" w:color="auto"/>
            <w:right w:val="none" w:sz="0" w:space="0" w:color="auto"/>
          </w:divBdr>
        </w:div>
        <w:div w:id="638849549">
          <w:marLeft w:val="480"/>
          <w:marRight w:val="0"/>
          <w:marTop w:val="0"/>
          <w:marBottom w:val="0"/>
          <w:divBdr>
            <w:top w:val="none" w:sz="0" w:space="0" w:color="auto"/>
            <w:left w:val="none" w:sz="0" w:space="0" w:color="auto"/>
            <w:bottom w:val="none" w:sz="0" w:space="0" w:color="auto"/>
            <w:right w:val="none" w:sz="0" w:space="0" w:color="auto"/>
          </w:divBdr>
        </w:div>
      </w:divsChild>
    </w:div>
    <w:div w:id="1342050588">
      <w:bodyDiv w:val="1"/>
      <w:marLeft w:val="0"/>
      <w:marRight w:val="0"/>
      <w:marTop w:val="0"/>
      <w:marBottom w:val="0"/>
      <w:divBdr>
        <w:top w:val="none" w:sz="0" w:space="0" w:color="auto"/>
        <w:left w:val="none" w:sz="0" w:space="0" w:color="auto"/>
        <w:bottom w:val="none" w:sz="0" w:space="0" w:color="auto"/>
        <w:right w:val="none" w:sz="0" w:space="0" w:color="auto"/>
      </w:divBdr>
    </w:div>
    <w:div w:id="1343318617">
      <w:bodyDiv w:val="1"/>
      <w:marLeft w:val="0"/>
      <w:marRight w:val="0"/>
      <w:marTop w:val="0"/>
      <w:marBottom w:val="0"/>
      <w:divBdr>
        <w:top w:val="none" w:sz="0" w:space="0" w:color="auto"/>
        <w:left w:val="none" w:sz="0" w:space="0" w:color="auto"/>
        <w:bottom w:val="none" w:sz="0" w:space="0" w:color="auto"/>
        <w:right w:val="none" w:sz="0" w:space="0" w:color="auto"/>
      </w:divBdr>
    </w:div>
    <w:div w:id="1344087316">
      <w:bodyDiv w:val="1"/>
      <w:marLeft w:val="0"/>
      <w:marRight w:val="0"/>
      <w:marTop w:val="0"/>
      <w:marBottom w:val="0"/>
      <w:divBdr>
        <w:top w:val="none" w:sz="0" w:space="0" w:color="auto"/>
        <w:left w:val="none" w:sz="0" w:space="0" w:color="auto"/>
        <w:bottom w:val="none" w:sz="0" w:space="0" w:color="auto"/>
        <w:right w:val="none" w:sz="0" w:space="0" w:color="auto"/>
      </w:divBdr>
    </w:div>
    <w:div w:id="1345355397">
      <w:bodyDiv w:val="1"/>
      <w:marLeft w:val="0"/>
      <w:marRight w:val="0"/>
      <w:marTop w:val="0"/>
      <w:marBottom w:val="0"/>
      <w:divBdr>
        <w:top w:val="none" w:sz="0" w:space="0" w:color="auto"/>
        <w:left w:val="none" w:sz="0" w:space="0" w:color="auto"/>
        <w:bottom w:val="none" w:sz="0" w:space="0" w:color="auto"/>
        <w:right w:val="none" w:sz="0" w:space="0" w:color="auto"/>
      </w:divBdr>
    </w:div>
    <w:div w:id="1346441155">
      <w:bodyDiv w:val="1"/>
      <w:marLeft w:val="0"/>
      <w:marRight w:val="0"/>
      <w:marTop w:val="0"/>
      <w:marBottom w:val="0"/>
      <w:divBdr>
        <w:top w:val="none" w:sz="0" w:space="0" w:color="auto"/>
        <w:left w:val="none" w:sz="0" w:space="0" w:color="auto"/>
        <w:bottom w:val="none" w:sz="0" w:space="0" w:color="auto"/>
        <w:right w:val="none" w:sz="0" w:space="0" w:color="auto"/>
      </w:divBdr>
      <w:divsChild>
        <w:div w:id="1919048357">
          <w:marLeft w:val="480"/>
          <w:marRight w:val="0"/>
          <w:marTop w:val="0"/>
          <w:marBottom w:val="0"/>
          <w:divBdr>
            <w:top w:val="none" w:sz="0" w:space="0" w:color="auto"/>
            <w:left w:val="none" w:sz="0" w:space="0" w:color="auto"/>
            <w:bottom w:val="none" w:sz="0" w:space="0" w:color="auto"/>
            <w:right w:val="none" w:sz="0" w:space="0" w:color="auto"/>
          </w:divBdr>
        </w:div>
        <w:div w:id="1993168618">
          <w:marLeft w:val="480"/>
          <w:marRight w:val="0"/>
          <w:marTop w:val="0"/>
          <w:marBottom w:val="0"/>
          <w:divBdr>
            <w:top w:val="none" w:sz="0" w:space="0" w:color="auto"/>
            <w:left w:val="none" w:sz="0" w:space="0" w:color="auto"/>
            <w:bottom w:val="none" w:sz="0" w:space="0" w:color="auto"/>
            <w:right w:val="none" w:sz="0" w:space="0" w:color="auto"/>
          </w:divBdr>
        </w:div>
        <w:div w:id="298800078">
          <w:marLeft w:val="480"/>
          <w:marRight w:val="0"/>
          <w:marTop w:val="0"/>
          <w:marBottom w:val="0"/>
          <w:divBdr>
            <w:top w:val="none" w:sz="0" w:space="0" w:color="auto"/>
            <w:left w:val="none" w:sz="0" w:space="0" w:color="auto"/>
            <w:bottom w:val="none" w:sz="0" w:space="0" w:color="auto"/>
            <w:right w:val="none" w:sz="0" w:space="0" w:color="auto"/>
          </w:divBdr>
        </w:div>
        <w:div w:id="1778871728">
          <w:marLeft w:val="480"/>
          <w:marRight w:val="0"/>
          <w:marTop w:val="0"/>
          <w:marBottom w:val="0"/>
          <w:divBdr>
            <w:top w:val="none" w:sz="0" w:space="0" w:color="auto"/>
            <w:left w:val="none" w:sz="0" w:space="0" w:color="auto"/>
            <w:bottom w:val="none" w:sz="0" w:space="0" w:color="auto"/>
            <w:right w:val="none" w:sz="0" w:space="0" w:color="auto"/>
          </w:divBdr>
        </w:div>
        <w:div w:id="542063359">
          <w:marLeft w:val="480"/>
          <w:marRight w:val="0"/>
          <w:marTop w:val="0"/>
          <w:marBottom w:val="0"/>
          <w:divBdr>
            <w:top w:val="none" w:sz="0" w:space="0" w:color="auto"/>
            <w:left w:val="none" w:sz="0" w:space="0" w:color="auto"/>
            <w:bottom w:val="none" w:sz="0" w:space="0" w:color="auto"/>
            <w:right w:val="none" w:sz="0" w:space="0" w:color="auto"/>
          </w:divBdr>
        </w:div>
        <w:div w:id="343479951">
          <w:marLeft w:val="480"/>
          <w:marRight w:val="0"/>
          <w:marTop w:val="0"/>
          <w:marBottom w:val="0"/>
          <w:divBdr>
            <w:top w:val="none" w:sz="0" w:space="0" w:color="auto"/>
            <w:left w:val="none" w:sz="0" w:space="0" w:color="auto"/>
            <w:bottom w:val="none" w:sz="0" w:space="0" w:color="auto"/>
            <w:right w:val="none" w:sz="0" w:space="0" w:color="auto"/>
          </w:divBdr>
        </w:div>
        <w:div w:id="839125562">
          <w:marLeft w:val="480"/>
          <w:marRight w:val="0"/>
          <w:marTop w:val="0"/>
          <w:marBottom w:val="0"/>
          <w:divBdr>
            <w:top w:val="none" w:sz="0" w:space="0" w:color="auto"/>
            <w:left w:val="none" w:sz="0" w:space="0" w:color="auto"/>
            <w:bottom w:val="none" w:sz="0" w:space="0" w:color="auto"/>
            <w:right w:val="none" w:sz="0" w:space="0" w:color="auto"/>
          </w:divBdr>
        </w:div>
        <w:div w:id="1762214939">
          <w:marLeft w:val="480"/>
          <w:marRight w:val="0"/>
          <w:marTop w:val="0"/>
          <w:marBottom w:val="0"/>
          <w:divBdr>
            <w:top w:val="none" w:sz="0" w:space="0" w:color="auto"/>
            <w:left w:val="none" w:sz="0" w:space="0" w:color="auto"/>
            <w:bottom w:val="none" w:sz="0" w:space="0" w:color="auto"/>
            <w:right w:val="none" w:sz="0" w:space="0" w:color="auto"/>
          </w:divBdr>
        </w:div>
        <w:div w:id="2084327148">
          <w:marLeft w:val="480"/>
          <w:marRight w:val="0"/>
          <w:marTop w:val="0"/>
          <w:marBottom w:val="0"/>
          <w:divBdr>
            <w:top w:val="none" w:sz="0" w:space="0" w:color="auto"/>
            <w:left w:val="none" w:sz="0" w:space="0" w:color="auto"/>
            <w:bottom w:val="none" w:sz="0" w:space="0" w:color="auto"/>
            <w:right w:val="none" w:sz="0" w:space="0" w:color="auto"/>
          </w:divBdr>
        </w:div>
        <w:div w:id="403917071">
          <w:marLeft w:val="480"/>
          <w:marRight w:val="0"/>
          <w:marTop w:val="0"/>
          <w:marBottom w:val="0"/>
          <w:divBdr>
            <w:top w:val="none" w:sz="0" w:space="0" w:color="auto"/>
            <w:left w:val="none" w:sz="0" w:space="0" w:color="auto"/>
            <w:bottom w:val="none" w:sz="0" w:space="0" w:color="auto"/>
            <w:right w:val="none" w:sz="0" w:space="0" w:color="auto"/>
          </w:divBdr>
        </w:div>
        <w:div w:id="2141073418">
          <w:marLeft w:val="480"/>
          <w:marRight w:val="0"/>
          <w:marTop w:val="0"/>
          <w:marBottom w:val="0"/>
          <w:divBdr>
            <w:top w:val="none" w:sz="0" w:space="0" w:color="auto"/>
            <w:left w:val="none" w:sz="0" w:space="0" w:color="auto"/>
            <w:bottom w:val="none" w:sz="0" w:space="0" w:color="auto"/>
            <w:right w:val="none" w:sz="0" w:space="0" w:color="auto"/>
          </w:divBdr>
        </w:div>
        <w:div w:id="1770815152">
          <w:marLeft w:val="480"/>
          <w:marRight w:val="0"/>
          <w:marTop w:val="0"/>
          <w:marBottom w:val="0"/>
          <w:divBdr>
            <w:top w:val="none" w:sz="0" w:space="0" w:color="auto"/>
            <w:left w:val="none" w:sz="0" w:space="0" w:color="auto"/>
            <w:bottom w:val="none" w:sz="0" w:space="0" w:color="auto"/>
            <w:right w:val="none" w:sz="0" w:space="0" w:color="auto"/>
          </w:divBdr>
        </w:div>
        <w:div w:id="1871216323">
          <w:marLeft w:val="480"/>
          <w:marRight w:val="0"/>
          <w:marTop w:val="0"/>
          <w:marBottom w:val="0"/>
          <w:divBdr>
            <w:top w:val="none" w:sz="0" w:space="0" w:color="auto"/>
            <w:left w:val="none" w:sz="0" w:space="0" w:color="auto"/>
            <w:bottom w:val="none" w:sz="0" w:space="0" w:color="auto"/>
            <w:right w:val="none" w:sz="0" w:space="0" w:color="auto"/>
          </w:divBdr>
        </w:div>
        <w:div w:id="233005064">
          <w:marLeft w:val="480"/>
          <w:marRight w:val="0"/>
          <w:marTop w:val="0"/>
          <w:marBottom w:val="0"/>
          <w:divBdr>
            <w:top w:val="none" w:sz="0" w:space="0" w:color="auto"/>
            <w:left w:val="none" w:sz="0" w:space="0" w:color="auto"/>
            <w:bottom w:val="none" w:sz="0" w:space="0" w:color="auto"/>
            <w:right w:val="none" w:sz="0" w:space="0" w:color="auto"/>
          </w:divBdr>
        </w:div>
        <w:div w:id="1864856576">
          <w:marLeft w:val="480"/>
          <w:marRight w:val="0"/>
          <w:marTop w:val="0"/>
          <w:marBottom w:val="0"/>
          <w:divBdr>
            <w:top w:val="none" w:sz="0" w:space="0" w:color="auto"/>
            <w:left w:val="none" w:sz="0" w:space="0" w:color="auto"/>
            <w:bottom w:val="none" w:sz="0" w:space="0" w:color="auto"/>
            <w:right w:val="none" w:sz="0" w:space="0" w:color="auto"/>
          </w:divBdr>
        </w:div>
        <w:div w:id="1519346863">
          <w:marLeft w:val="480"/>
          <w:marRight w:val="0"/>
          <w:marTop w:val="0"/>
          <w:marBottom w:val="0"/>
          <w:divBdr>
            <w:top w:val="none" w:sz="0" w:space="0" w:color="auto"/>
            <w:left w:val="none" w:sz="0" w:space="0" w:color="auto"/>
            <w:bottom w:val="none" w:sz="0" w:space="0" w:color="auto"/>
            <w:right w:val="none" w:sz="0" w:space="0" w:color="auto"/>
          </w:divBdr>
        </w:div>
        <w:div w:id="137460744">
          <w:marLeft w:val="480"/>
          <w:marRight w:val="0"/>
          <w:marTop w:val="0"/>
          <w:marBottom w:val="0"/>
          <w:divBdr>
            <w:top w:val="none" w:sz="0" w:space="0" w:color="auto"/>
            <w:left w:val="none" w:sz="0" w:space="0" w:color="auto"/>
            <w:bottom w:val="none" w:sz="0" w:space="0" w:color="auto"/>
            <w:right w:val="none" w:sz="0" w:space="0" w:color="auto"/>
          </w:divBdr>
        </w:div>
        <w:div w:id="918757913">
          <w:marLeft w:val="480"/>
          <w:marRight w:val="0"/>
          <w:marTop w:val="0"/>
          <w:marBottom w:val="0"/>
          <w:divBdr>
            <w:top w:val="none" w:sz="0" w:space="0" w:color="auto"/>
            <w:left w:val="none" w:sz="0" w:space="0" w:color="auto"/>
            <w:bottom w:val="none" w:sz="0" w:space="0" w:color="auto"/>
            <w:right w:val="none" w:sz="0" w:space="0" w:color="auto"/>
          </w:divBdr>
        </w:div>
        <w:div w:id="1171988335">
          <w:marLeft w:val="480"/>
          <w:marRight w:val="0"/>
          <w:marTop w:val="0"/>
          <w:marBottom w:val="0"/>
          <w:divBdr>
            <w:top w:val="none" w:sz="0" w:space="0" w:color="auto"/>
            <w:left w:val="none" w:sz="0" w:space="0" w:color="auto"/>
            <w:bottom w:val="none" w:sz="0" w:space="0" w:color="auto"/>
            <w:right w:val="none" w:sz="0" w:space="0" w:color="auto"/>
          </w:divBdr>
        </w:div>
        <w:div w:id="1697921283">
          <w:marLeft w:val="480"/>
          <w:marRight w:val="0"/>
          <w:marTop w:val="0"/>
          <w:marBottom w:val="0"/>
          <w:divBdr>
            <w:top w:val="none" w:sz="0" w:space="0" w:color="auto"/>
            <w:left w:val="none" w:sz="0" w:space="0" w:color="auto"/>
            <w:bottom w:val="none" w:sz="0" w:space="0" w:color="auto"/>
            <w:right w:val="none" w:sz="0" w:space="0" w:color="auto"/>
          </w:divBdr>
        </w:div>
        <w:div w:id="1214582645">
          <w:marLeft w:val="480"/>
          <w:marRight w:val="0"/>
          <w:marTop w:val="0"/>
          <w:marBottom w:val="0"/>
          <w:divBdr>
            <w:top w:val="none" w:sz="0" w:space="0" w:color="auto"/>
            <w:left w:val="none" w:sz="0" w:space="0" w:color="auto"/>
            <w:bottom w:val="none" w:sz="0" w:space="0" w:color="auto"/>
            <w:right w:val="none" w:sz="0" w:space="0" w:color="auto"/>
          </w:divBdr>
        </w:div>
        <w:div w:id="1585990868">
          <w:marLeft w:val="480"/>
          <w:marRight w:val="0"/>
          <w:marTop w:val="0"/>
          <w:marBottom w:val="0"/>
          <w:divBdr>
            <w:top w:val="none" w:sz="0" w:space="0" w:color="auto"/>
            <w:left w:val="none" w:sz="0" w:space="0" w:color="auto"/>
            <w:bottom w:val="none" w:sz="0" w:space="0" w:color="auto"/>
            <w:right w:val="none" w:sz="0" w:space="0" w:color="auto"/>
          </w:divBdr>
        </w:div>
        <w:div w:id="1757286778">
          <w:marLeft w:val="480"/>
          <w:marRight w:val="0"/>
          <w:marTop w:val="0"/>
          <w:marBottom w:val="0"/>
          <w:divBdr>
            <w:top w:val="none" w:sz="0" w:space="0" w:color="auto"/>
            <w:left w:val="none" w:sz="0" w:space="0" w:color="auto"/>
            <w:bottom w:val="none" w:sz="0" w:space="0" w:color="auto"/>
            <w:right w:val="none" w:sz="0" w:space="0" w:color="auto"/>
          </w:divBdr>
        </w:div>
        <w:div w:id="1231768337">
          <w:marLeft w:val="480"/>
          <w:marRight w:val="0"/>
          <w:marTop w:val="0"/>
          <w:marBottom w:val="0"/>
          <w:divBdr>
            <w:top w:val="none" w:sz="0" w:space="0" w:color="auto"/>
            <w:left w:val="none" w:sz="0" w:space="0" w:color="auto"/>
            <w:bottom w:val="none" w:sz="0" w:space="0" w:color="auto"/>
            <w:right w:val="none" w:sz="0" w:space="0" w:color="auto"/>
          </w:divBdr>
        </w:div>
        <w:div w:id="423722313">
          <w:marLeft w:val="480"/>
          <w:marRight w:val="0"/>
          <w:marTop w:val="0"/>
          <w:marBottom w:val="0"/>
          <w:divBdr>
            <w:top w:val="none" w:sz="0" w:space="0" w:color="auto"/>
            <w:left w:val="none" w:sz="0" w:space="0" w:color="auto"/>
            <w:bottom w:val="none" w:sz="0" w:space="0" w:color="auto"/>
            <w:right w:val="none" w:sz="0" w:space="0" w:color="auto"/>
          </w:divBdr>
        </w:div>
        <w:div w:id="1689453479">
          <w:marLeft w:val="480"/>
          <w:marRight w:val="0"/>
          <w:marTop w:val="0"/>
          <w:marBottom w:val="0"/>
          <w:divBdr>
            <w:top w:val="none" w:sz="0" w:space="0" w:color="auto"/>
            <w:left w:val="none" w:sz="0" w:space="0" w:color="auto"/>
            <w:bottom w:val="none" w:sz="0" w:space="0" w:color="auto"/>
            <w:right w:val="none" w:sz="0" w:space="0" w:color="auto"/>
          </w:divBdr>
        </w:div>
        <w:div w:id="1664240439">
          <w:marLeft w:val="480"/>
          <w:marRight w:val="0"/>
          <w:marTop w:val="0"/>
          <w:marBottom w:val="0"/>
          <w:divBdr>
            <w:top w:val="none" w:sz="0" w:space="0" w:color="auto"/>
            <w:left w:val="none" w:sz="0" w:space="0" w:color="auto"/>
            <w:bottom w:val="none" w:sz="0" w:space="0" w:color="auto"/>
            <w:right w:val="none" w:sz="0" w:space="0" w:color="auto"/>
          </w:divBdr>
        </w:div>
        <w:div w:id="1457527512">
          <w:marLeft w:val="480"/>
          <w:marRight w:val="0"/>
          <w:marTop w:val="0"/>
          <w:marBottom w:val="0"/>
          <w:divBdr>
            <w:top w:val="none" w:sz="0" w:space="0" w:color="auto"/>
            <w:left w:val="none" w:sz="0" w:space="0" w:color="auto"/>
            <w:bottom w:val="none" w:sz="0" w:space="0" w:color="auto"/>
            <w:right w:val="none" w:sz="0" w:space="0" w:color="auto"/>
          </w:divBdr>
        </w:div>
        <w:div w:id="1597833241">
          <w:marLeft w:val="480"/>
          <w:marRight w:val="0"/>
          <w:marTop w:val="0"/>
          <w:marBottom w:val="0"/>
          <w:divBdr>
            <w:top w:val="none" w:sz="0" w:space="0" w:color="auto"/>
            <w:left w:val="none" w:sz="0" w:space="0" w:color="auto"/>
            <w:bottom w:val="none" w:sz="0" w:space="0" w:color="auto"/>
            <w:right w:val="none" w:sz="0" w:space="0" w:color="auto"/>
          </w:divBdr>
        </w:div>
        <w:div w:id="641009239">
          <w:marLeft w:val="480"/>
          <w:marRight w:val="0"/>
          <w:marTop w:val="0"/>
          <w:marBottom w:val="0"/>
          <w:divBdr>
            <w:top w:val="none" w:sz="0" w:space="0" w:color="auto"/>
            <w:left w:val="none" w:sz="0" w:space="0" w:color="auto"/>
            <w:bottom w:val="none" w:sz="0" w:space="0" w:color="auto"/>
            <w:right w:val="none" w:sz="0" w:space="0" w:color="auto"/>
          </w:divBdr>
        </w:div>
        <w:div w:id="1712530150">
          <w:marLeft w:val="480"/>
          <w:marRight w:val="0"/>
          <w:marTop w:val="0"/>
          <w:marBottom w:val="0"/>
          <w:divBdr>
            <w:top w:val="none" w:sz="0" w:space="0" w:color="auto"/>
            <w:left w:val="none" w:sz="0" w:space="0" w:color="auto"/>
            <w:bottom w:val="none" w:sz="0" w:space="0" w:color="auto"/>
            <w:right w:val="none" w:sz="0" w:space="0" w:color="auto"/>
          </w:divBdr>
        </w:div>
        <w:div w:id="309485794">
          <w:marLeft w:val="480"/>
          <w:marRight w:val="0"/>
          <w:marTop w:val="0"/>
          <w:marBottom w:val="0"/>
          <w:divBdr>
            <w:top w:val="none" w:sz="0" w:space="0" w:color="auto"/>
            <w:left w:val="none" w:sz="0" w:space="0" w:color="auto"/>
            <w:bottom w:val="none" w:sz="0" w:space="0" w:color="auto"/>
            <w:right w:val="none" w:sz="0" w:space="0" w:color="auto"/>
          </w:divBdr>
        </w:div>
        <w:div w:id="1324550525">
          <w:marLeft w:val="480"/>
          <w:marRight w:val="0"/>
          <w:marTop w:val="0"/>
          <w:marBottom w:val="0"/>
          <w:divBdr>
            <w:top w:val="none" w:sz="0" w:space="0" w:color="auto"/>
            <w:left w:val="none" w:sz="0" w:space="0" w:color="auto"/>
            <w:bottom w:val="none" w:sz="0" w:space="0" w:color="auto"/>
            <w:right w:val="none" w:sz="0" w:space="0" w:color="auto"/>
          </w:divBdr>
        </w:div>
        <w:div w:id="1035617934">
          <w:marLeft w:val="480"/>
          <w:marRight w:val="0"/>
          <w:marTop w:val="0"/>
          <w:marBottom w:val="0"/>
          <w:divBdr>
            <w:top w:val="none" w:sz="0" w:space="0" w:color="auto"/>
            <w:left w:val="none" w:sz="0" w:space="0" w:color="auto"/>
            <w:bottom w:val="none" w:sz="0" w:space="0" w:color="auto"/>
            <w:right w:val="none" w:sz="0" w:space="0" w:color="auto"/>
          </w:divBdr>
        </w:div>
        <w:div w:id="612446040">
          <w:marLeft w:val="480"/>
          <w:marRight w:val="0"/>
          <w:marTop w:val="0"/>
          <w:marBottom w:val="0"/>
          <w:divBdr>
            <w:top w:val="none" w:sz="0" w:space="0" w:color="auto"/>
            <w:left w:val="none" w:sz="0" w:space="0" w:color="auto"/>
            <w:bottom w:val="none" w:sz="0" w:space="0" w:color="auto"/>
            <w:right w:val="none" w:sz="0" w:space="0" w:color="auto"/>
          </w:divBdr>
        </w:div>
        <w:div w:id="1698194389">
          <w:marLeft w:val="480"/>
          <w:marRight w:val="0"/>
          <w:marTop w:val="0"/>
          <w:marBottom w:val="0"/>
          <w:divBdr>
            <w:top w:val="none" w:sz="0" w:space="0" w:color="auto"/>
            <w:left w:val="none" w:sz="0" w:space="0" w:color="auto"/>
            <w:bottom w:val="none" w:sz="0" w:space="0" w:color="auto"/>
            <w:right w:val="none" w:sz="0" w:space="0" w:color="auto"/>
          </w:divBdr>
        </w:div>
        <w:div w:id="1063987014">
          <w:marLeft w:val="480"/>
          <w:marRight w:val="0"/>
          <w:marTop w:val="0"/>
          <w:marBottom w:val="0"/>
          <w:divBdr>
            <w:top w:val="none" w:sz="0" w:space="0" w:color="auto"/>
            <w:left w:val="none" w:sz="0" w:space="0" w:color="auto"/>
            <w:bottom w:val="none" w:sz="0" w:space="0" w:color="auto"/>
            <w:right w:val="none" w:sz="0" w:space="0" w:color="auto"/>
          </w:divBdr>
        </w:div>
        <w:div w:id="1791894851">
          <w:marLeft w:val="480"/>
          <w:marRight w:val="0"/>
          <w:marTop w:val="0"/>
          <w:marBottom w:val="0"/>
          <w:divBdr>
            <w:top w:val="none" w:sz="0" w:space="0" w:color="auto"/>
            <w:left w:val="none" w:sz="0" w:space="0" w:color="auto"/>
            <w:bottom w:val="none" w:sz="0" w:space="0" w:color="auto"/>
            <w:right w:val="none" w:sz="0" w:space="0" w:color="auto"/>
          </w:divBdr>
        </w:div>
        <w:div w:id="1920092909">
          <w:marLeft w:val="480"/>
          <w:marRight w:val="0"/>
          <w:marTop w:val="0"/>
          <w:marBottom w:val="0"/>
          <w:divBdr>
            <w:top w:val="none" w:sz="0" w:space="0" w:color="auto"/>
            <w:left w:val="none" w:sz="0" w:space="0" w:color="auto"/>
            <w:bottom w:val="none" w:sz="0" w:space="0" w:color="auto"/>
            <w:right w:val="none" w:sz="0" w:space="0" w:color="auto"/>
          </w:divBdr>
        </w:div>
        <w:div w:id="1898393835">
          <w:marLeft w:val="480"/>
          <w:marRight w:val="0"/>
          <w:marTop w:val="0"/>
          <w:marBottom w:val="0"/>
          <w:divBdr>
            <w:top w:val="none" w:sz="0" w:space="0" w:color="auto"/>
            <w:left w:val="none" w:sz="0" w:space="0" w:color="auto"/>
            <w:bottom w:val="none" w:sz="0" w:space="0" w:color="auto"/>
            <w:right w:val="none" w:sz="0" w:space="0" w:color="auto"/>
          </w:divBdr>
        </w:div>
        <w:div w:id="467669897">
          <w:marLeft w:val="480"/>
          <w:marRight w:val="0"/>
          <w:marTop w:val="0"/>
          <w:marBottom w:val="0"/>
          <w:divBdr>
            <w:top w:val="none" w:sz="0" w:space="0" w:color="auto"/>
            <w:left w:val="none" w:sz="0" w:space="0" w:color="auto"/>
            <w:bottom w:val="none" w:sz="0" w:space="0" w:color="auto"/>
            <w:right w:val="none" w:sz="0" w:space="0" w:color="auto"/>
          </w:divBdr>
        </w:div>
        <w:div w:id="43452943">
          <w:marLeft w:val="480"/>
          <w:marRight w:val="0"/>
          <w:marTop w:val="0"/>
          <w:marBottom w:val="0"/>
          <w:divBdr>
            <w:top w:val="none" w:sz="0" w:space="0" w:color="auto"/>
            <w:left w:val="none" w:sz="0" w:space="0" w:color="auto"/>
            <w:bottom w:val="none" w:sz="0" w:space="0" w:color="auto"/>
            <w:right w:val="none" w:sz="0" w:space="0" w:color="auto"/>
          </w:divBdr>
        </w:div>
        <w:div w:id="733964396">
          <w:marLeft w:val="480"/>
          <w:marRight w:val="0"/>
          <w:marTop w:val="0"/>
          <w:marBottom w:val="0"/>
          <w:divBdr>
            <w:top w:val="none" w:sz="0" w:space="0" w:color="auto"/>
            <w:left w:val="none" w:sz="0" w:space="0" w:color="auto"/>
            <w:bottom w:val="none" w:sz="0" w:space="0" w:color="auto"/>
            <w:right w:val="none" w:sz="0" w:space="0" w:color="auto"/>
          </w:divBdr>
        </w:div>
        <w:div w:id="1748844263">
          <w:marLeft w:val="480"/>
          <w:marRight w:val="0"/>
          <w:marTop w:val="0"/>
          <w:marBottom w:val="0"/>
          <w:divBdr>
            <w:top w:val="none" w:sz="0" w:space="0" w:color="auto"/>
            <w:left w:val="none" w:sz="0" w:space="0" w:color="auto"/>
            <w:bottom w:val="none" w:sz="0" w:space="0" w:color="auto"/>
            <w:right w:val="none" w:sz="0" w:space="0" w:color="auto"/>
          </w:divBdr>
        </w:div>
        <w:div w:id="964696208">
          <w:marLeft w:val="480"/>
          <w:marRight w:val="0"/>
          <w:marTop w:val="0"/>
          <w:marBottom w:val="0"/>
          <w:divBdr>
            <w:top w:val="none" w:sz="0" w:space="0" w:color="auto"/>
            <w:left w:val="none" w:sz="0" w:space="0" w:color="auto"/>
            <w:bottom w:val="none" w:sz="0" w:space="0" w:color="auto"/>
            <w:right w:val="none" w:sz="0" w:space="0" w:color="auto"/>
          </w:divBdr>
        </w:div>
        <w:div w:id="1668705173">
          <w:marLeft w:val="480"/>
          <w:marRight w:val="0"/>
          <w:marTop w:val="0"/>
          <w:marBottom w:val="0"/>
          <w:divBdr>
            <w:top w:val="none" w:sz="0" w:space="0" w:color="auto"/>
            <w:left w:val="none" w:sz="0" w:space="0" w:color="auto"/>
            <w:bottom w:val="none" w:sz="0" w:space="0" w:color="auto"/>
            <w:right w:val="none" w:sz="0" w:space="0" w:color="auto"/>
          </w:divBdr>
        </w:div>
        <w:div w:id="1422334626">
          <w:marLeft w:val="480"/>
          <w:marRight w:val="0"/>
          <w:marTop w:val="0"/>
          <w:marBottom w:val="0"/>
          <w:divBdr>
            <w:top w:val="none" w:sz="0" w:space="0" w:color="auto"/>
            <w:left w:val="none" w:sz="0" w:space="0" w:color="auto"/>
            <w:bottom w:val="none" w:sz="0" w:space="0" w:color="auto"/>
            <w:right w:val="none" w:sz="0" w:space="0" w:color="auto"/>
          </w:divBdr>
        </w:div>
        <w:div w:id="729116595">
          <w:marLeft w:val="480"/>
          <w:marRight w:val="0"/>
          <w:marTop w:val="0"/>
          <w:marBottom w:val="0"/>
          <w:divBdr>
            <w:top w:val="none" w:sz="0" w:space="0" w:color="auto"/>
            <w:left w:val="none" w:sz="0" w:space="0" w:color="auto"/>
            <w:bottom w:val="none" w:sz="0" w:space="0" w:color="auto"/>
            <w:right w:val="none" w:sz="0" w:space="0" w:color="auto"/>
          </w:divBdr>
        </w:div>
        <w:div w:id="956720072">
          <w:marLeft w:val="480"/>
          <w:marRight w:val="0"/>
          <w:marTop w:val="0"/>
          <w:marBottom w:val="0"/>
          <w:divBdr>
            <w:top w:val="none" w:sz="0" w:space="0" w:color="auto"/>
            <w:left w:val="none" w:sz="0" w:space="0" w:color="auto"/>
            <w:bottom w:val="none" w:sz="0" w:space="0" w:color="auto"/>
            <w:right w:val="none" w:sz="0" w:space="0" w:color="auto"/>
          </w:divBdr>
        </w:div>
        <w:div w:id="616523038">
          <w:marLeft w:val="480"/>
          <w:marRight w:val="0"/>
          <w:marTop w:val="0"/>
          <w:marBottom w:val="0"/>
          <w:divBdr>
            <w:top w:val="none" w:sz="0" w:space="0" w:color="auto"/>
            <w:left w:val="none" w:sz="0" w:space="0" w:color="auto"/>
            <w:bottom w:val="none" w:sz="0" w:space="0" w:color="auto"/>
            <w:right w:val="none" w:sz="0" w:space="0" w:color="auto"/>
          </w:divBdr>
        </w:div>
        <w:div w:id="1491291985">
          <w:marLeft w:val="480"/>
          <w:marRight w:val="0"/>
          <w:marTop w:val="0"/>
          <w:marBottom w:val="0"/>
          <w:divBdr>
            <w:top w:val="none" w:sz="0" w:space="0" w:color="auto"/>
            <w:left w:val="none" w:sz="0" w:space="0" w:color="auto"/>
            <w:bottom w:val="none" w:sz="0" w:space="0" w:color="auto"/>
            <w:right w:val="none" w:sz="0" w:space="0" w:color="auto"/>
          </w:divBdr>
        </w:div>
        <w:div w:id="540745229">
          <w:marLeft w:val="480"/>
          <w:marRight w:val="0"/>
          <w:marTop w:val="0"/>
          <w:marBottom w:val="0"/>
          <w:divBdr>
            <w:top w:val="none" w:sz="0" w:space="0" w:color="auto"/>
            <w:left w:val="none" w:sz="0" w:space="0" w:color="auto"/>
            <w:bottom w:val="none" w:sz="0" w:space="0" w:color="auto"/>
            <w:right w:val="none" w:sz="0" w:space="0" w:color="auto"/>
          </w:divBdr>
        </w:div>
        <w:div w:id="516313625">
          <w:marLeft w:val="480"/>
          <w:marRight w:val="0"/>
          <w:marTop w:val="0"/>
          <w:marBottom w:val="0"/>
          <w:divBdr>
            <w:top w:val="none" w:sz="0" w:space="0" w:color="auto"/>
            <w:left w:val="none" w:sz="0" w:space="0" w:color="auto"/>
            <w:bottom w:val="none" w:sz="0" w:space="0" w:color="auto"/>
            <w:right w:val="none" w:sz="0" w:space="0" w:color="auto"/>
          </w:divBdr>
        </w:div>
        <w:div w:id="262305215">
          <w:marLeft w:val="480"/>
          <w:marRight w:val="0"/>
          <w:marTop w:val="0"/>
          <w:marBottom w:val="0"/>
          <w:divBdr>
            <w:top w:val="none" w:sz="0" w:space="0" w:color="auto"/>
            <w:left w:val="none" w:sz="0" w:space="0" w:color="auto"/>
            <w:bottom w:val="none" w:sz="0" w:space="0" w:color="auto"/>
            <w:right w:val="none" w:sz="0" w:space="0" w:color="auto"/>
          </w:divBdr>
        </w:div>
      </w:divsChild>
    </w:div>
    <w:div w:id="1347439835">
      <w:bodyDiv w:val="1"/>
      <w:marLeft w:val="0"/>
      <w:marRight w:val="0"/>
      <w:marTop w:val="0"/>
      <w:marBottom w:val="0"/>
      <w:divBdr>
        <w:top w:val="none" w:sz="0" w:space="0" w:color="auto"/>
        <w:left w:val="none" w:sz="0" w:space="0" w:color="auto"/>
        <w:bottom w:val="none" w:sz="0" w:space="0" w:color="auto"/>
        <w:right w:val="none" w:sz="0" w:space="0" w:color="auto"/>
      </w:divBdr>
    </w:div>
    <w:div w:id="1348405884">
      <w:bodyDiv w:val="1"/>
      <w:marLeft w:val="0"/>
      <w:marRight w:val="0"/>
      <w:marTop w:val="0"/>
      <w:marBottom w:val="0"/>
      <w:divBdr>
        <w:top w:val="none" w:sz="0" w:space="0" w:color="auto"/>
        <w:left w:val="none" w:sz="0" w:space="0" w:color="auto"/>
        <w:bottom w:val="none" w:sz="0" w:space="0" w:color="auto"/>
        <w:right w:val="none" w:sz="0" w:space="0" w:color="auto"/>
      </w:divBdr>
    </w:div>
    <w:div w:id="1349403105">
      <w:bodyDiv w:val="1"/>
      <w:marLeft w:val="0"/>
      <w:marRight w:val="0"/>
      <w:marTop w:val="0"/>
      <w:marBottom w:val="0"/>
      <w:divBdr>
        <w:top w:val="none" w:sz="0" w:space="0" w:color="auto"/>
        <w:left w:val="none" w:sz="0" w:space="0" w:color="auto"/>
        <w:bottom w:val="none" w:sz="0" w:space="0" w:color="auto"/>
        <w:right w:val="none" w:sz="0" w:space="0" w:color="auto"/>
      </w:divBdr>
    </w:div>
    <w:div w:id="1350794440">
      <w:bodyDiv w:val="1"/>
      <w:marLeft w:val="0"/>
      <w:marRight w:val="0"/>
      <w:marTop w:val="0"/>
      <w:marBottom w:val="0"/>
      <w:divBdr>
        <w:top w:val="none" w:sz="0" w:space="0" w:color="auto"/>
        <w:left w:val="none" w:sz="0" w:space="0" w:color="auto"/>
        <w:bottom w:val="none" w:sz="0" w:space="0" w:color="auto"/>
        <w:right w:val="none" w:sz="0" w:space="0" w:color="auto"/>
      </w:divBdr>
    </w:div>
    <w:div w:id="1351370260">
      <w:bodyDiv w:val="1"/>
      <w:marLeft w:val="0"/>
      <w:marRight w:val="0"/>
      <w:marTop w:val="0"/>
      <w:marBottom w:val="0"/>
      <w:divBdr>
        <w:top w:val="none" w:sz="0" w:space="0" w:color="auto"/>
        <w:left w:val="none" w:sz="0" w:space="0" w:color="auto"/>
        <w:bottom w:val="none" w:sz="0" w:space="0" w:color="auto"/>
        <w:right w:val="none" w:sz="0" w:space="0" w:color="auto"/>
      </w:divBdr>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1877754">
      <w:bodyDiv w:val="1"/>
      <w:marLeft w:val="0"/>
      <w:marRight w:val="0"/>
      <w:marTop w:val="0"/>
      <w:marBottom w:val="0"/>
      <w:divBdr>
        <w:top w:val="none" w:sz="0" w:space="0" w:color="auto"/>
        <w:left w:val="none" w:sz="0" w:space="0" w:color="auto"/>
        <w:bottom w:val="none" w:sz="0" w:space="0" w:color="auto"/>
        <w:right w:val="none" w:sz="0" w:space="0" w:color="auto"/>
      </w:divBdr>
    </w:div>
    <w:div w:id="1352956564">
      <w:bodyDiv w:val="1"/>
      <w:marLeft w:val="0"/>
      <w:marRight w:val="0"/>
      <w:marTop w:val="0"/>
      <w:marBottom w:val="0"/>
      <w:divBdr>
        <w:top w:val="none" w:sz="0" w:space="0" w:color="auto"/>
        <w:left w:val="none" w:sz="0" w:space="0" w:color="auto"/>
        <w:bottom w:val="none" w:sz="0" w:space="0" w:color="auto"/>
        <w:right w:val="none" w:sz="0" w:space="0" w:color="auto"/>
      </w:divBdr>
    </w:div>
    <w:div w:id="1353261974">
      <w:bodyDiv w:val="1"/>
      <w:marLeft w:val="0"/>
      <w:marRight w:val="0"/>
      <w:marTop w:val="0"/>
      <w:marBottom w:val="0"/>
      <w:divBdr>
        <w:top w:val="none" w:sz="0" w:space="0" w:color="auto"/>
        <w:left w:val="none" w:sz="0" w:space="0" w:color="auto"/>
        <w:bottom w:val="none" w:sz="0" w:space="0" w:color="auto"/>
        <w:right w:val="none" w:sz="0" w:space="0" w:color="auto"/>
      </w:divBdr>
    </w:div>
    <w:div w:id="1354183343">
      <w:bodyDiv w:val="1"/>
      <w:marLeft w:val="0"/>
      <w:marRight w:val="0"/>
      <w:marTop w:val="0"/>
      <w:marBottom w:val="0"/>
      <w:divBdr>
        <w:top w:val="none" w:sz="0" w:space="0" w:color="auto"/>
        <w:left w:val="none" w:sz="0" w:space="0" w:color="auto"/>
        <w:bottom w:val="none" w:sz="0" w:space="0" w:color="auto"/>
        <w:right w:val="none" w:sz="0" w:space="0" w:color="auto"/>
      </w:divBdr>
    </w:div>
    <w:div w:id="1354769710">
      <w:bodyDiv w:val="1"/>
      <w:marLeft w:val="0"/>
      <w:marRight w:val="0"/>
      <w:marTop w:val="0"/>
      <w:marBottom w:val="0"/>
      <w:divBdr>
        <w:top w:val="none" w:sz="0" w:space="0" w:color="auto"/>
        <w:left w:val="none" w:sz="0" w:space="0" w:color="auto"/>
        <w:bottom w:val="none" w:sz="0" w:space="0" w:color="auto"/>
        <w:right w:val="none" w:sz="0" w:space="0" w:color="auto"/>
      </w:divBdr>
      <w:divsChild>
        <w:div w:id="1181894510">
          <w:marLeft w:val="480"/>
          <w:marRight w:val="0"/>
          <w:marTop w:val="0"/>
          <w:marBottom w:val="0"/>
          <w:divBdr>
            <w:top w:val="none" w:sz="0" w:space="0" w:color="auto"/>
            <w:left w:val="none" w:sz="0" w:space="0" w:color="auto"/>
            <w:bottom w:val="none" w:sz="0" w:space="0" w:color="auto"/>
            <w:right w:val="none" w:sz="0" w:space="0" w:color="auto"/>
          </w:divBdr>
        </w:div>
        <w:div w:id="1052535874">
          <w:marLeft w:val="480"/>
          <w:marRight w:val="0"/>
          <w:marTop w:val="0"/>
          <w:marBottom w:val="0"/>
          <w:divBdr>
            <w:top w:val="none" w:sz="0" w:space="0" w:color="auto"/>
            <w:left w:val="none" w:sz="0" w:space="0" w:color="auto"/>
            <w:bottom w:val="none" w:sz="0" w:space="0" w:color="auto"/>
            <w:right w:val="none" w:sz="0" w:space="0" w:color="auto"/>
          </w:divBdr>
        </w:div>
        <w:div w:id="1479495438">
          <w:marLeft w:val="480"/>
          <w:marRight w:val="0"/>
          <w:marTop w:val="0"/>
          <w:marBottom w:val="0"/>
          <w:divBdr>
            <w:top w:val="none" w:sz="0" w:space="0" w:color="auto"/>
            <w:left w:val="none" w:sz="0" w:space="0" w:color="auto"/>
            <w:bottom w:val="none" w:sz="0" w:space="0" w:color="auto"/>
            <w:right w:val="none" w:sz="0" w:space="0" w:color="auto"/>
          </w:divBdr>
        </w:div>
        <w:div w:id="286858821">
          <w:marLeft w:val="480"/>
          <w:marRight w:val="0"/>
          <w:marTop w:val="0"/>
          <w:marBottom w:val="0"/>
          <w:divBdr>
            <w:top w:val="none" w:sz="0" w:space="0" w:color="auto"/>
            <w:left w:val="none" w:sz="0" w:space="0" w:color="auto"/>
            <w:bottom w:val="none" w:sz="0" w:space="0" w:color="auto"/>
            <w:right w:val="none" w:sz="0" w:space="0" w:color="auto"/>
          </w:divBdr>
        </w:div>
        <w:div w:id="658924894">
          <w:marLeft w:val="480"/>
          <w:marRight w:val="0"/>
          <w:marTop w:val="0"/>
          <w:marBottom w:val="0"/>
          <w:divBdr>
            <w:top w:val="none" w:sz="0" w:space="0" w:color="auto"/>
            <w:left w:val="none" w:sz="0" w:space="0" w:color="auto"/>
            <w:bottom w:val="none" w:sz="0" w:space="0" w:color="auto"/>
            <w:right w:val="none" w:sz="0" w:space="0" w:color="auto"/>
          </w:divBdr>
        </w:div>
        <w:div w:id="1878348165">
          <w:marLeft w:val="480"/>
          <w:marRight w:val="0"/>
          <w:marTop w:val="0"/>
          <w:marBottom w:val="0"/>
          <w:divBdr>
            <w:top w:val="none" w:sz="0" w:space="0" w:color="auto"/>
            <w:left w:val="none" w:sz="0" w:space="0" w:color="auto"/>
            <w:bottom w:val="none" w:sz="0" w:space="0" w:color="auto"/>
            <w:right w:val="none" w:sz="0" w:space="0" w:color="auto"/>
          </w:divBdr>
        </w:div>
        <w:div w:id="2083019832">
          <w:marLeft w:val="480"/>
          <w:marRight w:val="0"/>
          <w:marTop w:val="0"/>
          <w:marBottom w:val="0"/>
          <w:divBdr>
            <w:top w:val="none" w:sz="0" w:space="0" w:color="auto"/>
            <w:left w:val="none" w:sz="0" w:space="0" w:color="auto"/>
            <w:bottom w:val="none" w:sz="0" w:space="0" w:color="auto"/>
            <w:right w:val="none" w:sz="0" w:space="0" w:color="auto"/>
          </w:divBdr>
        </w:div>
        <w:div w:id="813327924">
          <w:marLeft w:val="480"/>
          <w:marRight w:val="0"/>
          <w:marTop w:val="0"/>
          <w:marBottom w:val="0"/>
          <w:divBdr>
            <w:top w:val="none" w:sz="0" w:space="0" w:color="auto"/>
            <w:left w:val="none" w:sz="0" w:space="0" w:color="auto"/>
            <w:bottom w:val="none" w:sz="0" w:space="0" w:color="auto"/>
            <w:right w:val="none" w:sz="0" w:space="0" w:color="auto"/>
          </w:divBdr>
        </w:div>
        <w:div w:id="1274627832">
          <w:marLeft w:val="480"/>
          <w:marRight w:val="0"/>
          <w:marTop w:val="0"/>
          <w:marBottom w:val="0"/>
          <w:divBdr>
            <w:top w:val="none" w:sz="0" w:space="0" w:color="auto"/>
            <w:left w:val="none" w:sz="0" w:space="0" w:color="auto"/>
            <w:bottom w:val="none" w:sz="0" w:space="0" w:color="auto"/>
            <w:right w:val="none" w:sz="0" w:space="0" w:color="auto"/>
          </w:divBdr>
        </w:div>
        <w:div w:id="474107036">
          <w:marLeft w:val="480"/>
          <w:marRight w:val="0"/>
          <w:marTop w:val="0"/>
          <w:marBottom w:val="0"/>
          <w:divBdr>
            <w:top w:val="none" w:sz="0" w:space="0" w:color="auto"/>
            <w:left w:val="none" w:sz="0" w:space="0" w:color="auto"/>
            <w:bottom w:val="none" w:sz="0" w:space="0" w:color="auto"/>
            <w:right w:val="none" w:sz="0" w:space="0" w:color="auto"/>
          </w:divBdr>
        </w:div>
        <w:div w:id="1878004132">
          <w:marLeft w:val="480"/>
          <w:marRight w:val="0"/>
          <w:marTop w:val="0"/>
          <w:marBottom w:val="0"/>
          <w:divBdr>
            <w:top w:val="none" w:sz="0" w:space="0" w:color="auto"/>
            <w:left w:val="none" w:sz="0" w:space="0" w:color="auto"/>
            <w:bottom w:val="none" w:sz="0" w:space="0" w:color="auto"/>
            <w:right w:val="none" w:sz="0" w:space="0" w:color="auto"/>
          </w:divBdr>
        </w:div>
        <w:div w:id="91703538">
          <w:marLeft w:val="480"/>
          <w:marRight w:val="0"/>
          <w:marTop w:val="0"/>
          <w:marBottom w:val="0"/>
          <w:divBdr>
            <w:top w:val="none" w:sz="0" w:space="0" w:color="auto"/>
            <w:left w:val="none" w:sz="0" w:space="0" w:color="auto"/>
            <w:bottom w:val="none" w:sz="0" w:space="0" w:color="auto"/>
            <w:right w:val="none" w:sz="0" w:space="0" w:color="auto"/>
          </w:divBdr>
        </w:div>
        <w:div w:id="1714845237">
          <w:marLeft w:val="480"/>
          <w:marRight w:val="0"/>
          <w:marTop w:val="0"/>
          <w:marBottom w:val="0"/>
          <w:divBdr>
            <w:top w:val="none" w:sz="0" w:space="0" w:color="auto"/>
            <w:left w:val="none" w:sz="0" w:space="0" w:color="auto"/>
            <w:bottom w:val="none" w:sz="0" w:space="0" w:color="auto"/>
            <w:right w:val="none" w:sz="0" w:space="0" w:color="auto"/>
          </w:divBdr>
        </w:div>
        <w:div w:id="237640650">
          <w:marLeft w:val="480"/>
          <w:marRight w:val="0"/>
          <w:marTop w:val="0"/>
          <w:marBottom w:val="0"/>
          <w:divBdr>
            <w:top w:val="none" w:sz="0" w:space="0" w:color="auto"/>
            <w:left w:val="none" w:sz="0" w:space="0" w:color="auto"/>
            <w:bottom w:val="none" w:sz="0" w:space="0" w:color="auto"/>
            <w:right w:val="none" w:sz="0" w:space="0" w:color="auto"/>
          </w:divBdr>
        </w:div>
        <w:div w:id="629625915">
          <w:marLeft w:val="480"/>
          <w:marRight w:val="0"/>
          <w:marTop w:val="0"/>
          <w:marBottom w:val="0"/>
          <w:divBdr>
            <w:top w:val="none" w:sz="0" w:space="0" w:color="auto"/>
            <w:left w:val="none" w:sz="0" w:space="0" w:color="auto"/>
            <w:bottom w:val="none" w:sz="0" w:space="0" w:color="auto"/>
            <w:right w:val="none" w:sz="0" w:space="0" w:color="auto"/>
          </w:divBdr>
        </w:div>
        <w:div w:id="862984048">
          <w:marLeft w:val="480"/>
          <w:marRight w:val="0"/>
          <w:marTop w:val="0"/>
          <w:marBottom w:val="0"/>
          <w:divBdr>
            <w:top w:val="none" w:sz="0" w:space="0" w:color="auto"/>
            <w:left w:val="none" w:sz="0" w:space="0" w:color="auto"/>
            <w:bottom w:val="none" w:sz="0" w:space="0" w:color="auto"/>
            <w:right w:val="none" w:sz="0" w:space="0" w:color="auto"/>
          </w:divBdr>
        </w:div>
        <w:div w:id="1429622654">
          <w:marLeft w:val="480"/>
          <w:marRight w:val="0"/>
          <w:marTop w:val="0"/>
          <w:marBottom w:val="0"/>
          <w:divBdr>
            <w:top w:val="none" w:sz="0" w:space="0" w:color="auto"/>
            <w:left w:val="none" w:sz="0" w:space="0" w:color="auto"/>
            <w:bottom w:val="none" w:sz="0" w:space="0" w:color="auto"/>
            <w:right w:val="none" w:sz="0" w:space="0" w:color="auto"/>
          </w:divBdr>
        </w:div>
        <w:div w:id="1990135508">
          <w:marLeft w:val="480"/>
          <w:marRight w:val="0"/>
          <w:marTop w:val="0"/>
          <w:marBottom w:val="0"/>
          <w:divBdr>
            <w:top w:val="none" w:sz="0" w:space="0" w:color="auto"/>
            <w:left w:val="none" w:sz="0" w:space="0" w:color="auto"/>
            <w:bottom w:val="none" w:sz="0" w:space="0" w:color="auto"/>
            <w:right w:val="none" w:sz="0" w:space="0" w:color="auto"/>
          </w:divBdr>
        </w:div>
        <w:div w:id="451090992">
          <w:marLeft w:val="480"/>
          <w:marRight w:val="0"/>
          <w:marTop w:val="0"/>
          <w:marBottom w:val="0"/>
          <w:divBdr>
            <w:top w:val="none" w:sz="0" w:space="0" w:color="auto"/>
            <w:left w:val="none" w:sz="0" w:space="0" w:color="auto"/>
            <w:bottom w:val="none" w:sz="0" w:space="0" w:color="auto"/>
            <w:right w:val="none" w:sz="0" w:space="0" w:color="auto"/>
          </w:divBdr>
        </w:div>
        <w:div w:id="2110730517">
          <w:marLeft w:val="480"/>
          <w:marRight w:val="0"/>
          <w:marTop w:val="0"/>
          <w:marBottom w:val="0"/>
          <w:divBdr>
            <w:top w:val="none" w:sz="0" w:space="0" w:color="auto"/>
            <w:left w:val="none" w:sz="0" w:space="0" w:color="auto"/>
            <w:bottom w:val="none" w:sz="0" w:space="0" w:color="auto"/>
            <w:right w:val="none" w:sz="0" w:space="0" w:color="auto"/>
          </w:divBdr>
        </w:div>
        <w:div w:id="1154830755">
          <w:marLeft w:val="480"/>
          <w:marRight w:val="0"/>
          <w:marTop w:val="0"/>
          <w:marBottom w:val="0"/>
          <w:divBdr>
            <w:top w:val="none" w:sz="0" w:space="0" w:color="auto"/>
            <w:left w:val="none" w:sz="0" w:space="0" w:color="auto"/>
            <w:bottom w:val="none" w:sz="0" w:space="0" w:color="auto"/>
            <w:right w:val="none" w:sz="0" w:space="0" w:color="auto"/>
          </w:divBdr>
        </w:div>
        <w:div w:id="2034454031">
          <w:marLeft w:val="480"/>
          <w:marRight w:val="0"/>
          <w:marTop w:val="0"/>
          <w:marBottom w:val="0"/>
          <w:divBdr>
            <w:top w:val="none" w:sz="0" w:space="0" w:color="auto"/>
            <w:left w:val="none" w:sz="0" w:space="0" w:color="auto"/>
            <w:bottom w:val="none" w:sz="0" w:space="0" w:color="auto"/>
            <w:right w:val="none" w:sz="0" w:space="0" w:color="auto"/>
          </w:divBdr>
        </w:div>
        <w:div w:id="349647016">
          <w:marLeft w:val="480"/>
          <w:marRight w:val="0"/>
          <w:marTop w:val="0"/>
          <w:marBottom w:val="0"/>
          <w:divBdr>
            <w:top w:val="none" w:sz="0" w:space="0" w:color="auto"/>
            <w:left w:val="none" w:sz="0" w:space="0" w:color="auto"/>
            <w:bottom w:val="none" w:sz="0" w:space="0" w:color="auto"/>
            <w:right w:val="none" w:sz="0" w:space="0" w:color="auto"/>
          </w:divBdr>
        </w:div>
        <w:div w:id="156696866">
          <w:marLeft w:val="480"/>
          <w:marRight w:val="0"/>
          <w:marTop w:val="0"/>
          <w:marBottom w:val="0"/>
          <w:divBdr>
            <w:top w:val="none" w:sz="0" w:space="0" w:color="auto"/>
            <w:left w:val="none" w:sz="0" w:space="0" w:color="auto"/>
            <w:bottom w:val="none" w:sz="0" w:space="0" w:color="auto"/>
            <w:right w:val="none" w:sz="0" w:space="0" w:color="auto"/>
          </w:divBdr>
        </w:div>
        <w:div w:id="574512909">
          <w:marLeft w:val="480"/>
          <w:marRight w:val="0"/>
          <w:marTop w:val="0"/>
          <w:marBottom w:val="0"/>
          <w:divBdr>
            <w:top w:val="none" w:sz="0" w:space="0" w:color="auto"/>
            <w:left w:val="none" w:sz="0" w:space="0" w:color="auto"/>
            <w:bottom w:val="none" w:sz="0" w:space="0" w:color="auto"/>
            <w:right w:val="none" w:sz="0" w:space="0" w:color="auto"/>
          </w:divBdr>
        </w:div>
        <w:div w:id="48001229">
          <w:marLeft w:val="480"/>
          <w:marRight w:val="0"/>
          <w:marTop w:val="0"/>
          <w:marBottom w:val="0"/>
          <w:divBdr>
            <w:top w:val="none" w:sz="0" w:space="0" w:color="auto"/>
            <w:left w:val="none" w:sz="0" w:space="0" w:color="auto"/>
            <w:bottom w:val="none" w:sz="0" w:space="0" w:color="auto"/>
            <w:right w:val="none" w:sz="0" w:space="0" w:color="auto"/>
          </w:divBdr>
        </w:div>
        <w:div w:id="1755011984">
          <w:marLeft w:val="480"/>
          <w:marRight w:val="0"/>
          <w:marTop w:val="0"/>
          <w:marBottom w:val="0"/>
          <w:divBdr>
            <w:top w:val="none" w:sz="0" w:space="0" w:color="auto"/>
            <w:left w:val="none" w:sz="0" w:space="0" w:color="auto"/>
            <w:bottom w:val="none" w:sz="0" w:space="0" w:color="auto"/>
            <w:right w:val="none" w:sz="0" w:space="0" w:color="auto"/>
          </w:divBdr>
        </w:div>
        <w:div w:id="282614772">
          <w:marLeft w:val="480"/>
          <w:marRight w:val="0"/>
          <w:marTop w:val="0"/>
          <w:marBottom w:val="0"/>
          <w:divBdr>
            <w:top w:val="none" w:sz="0" w:space="0" w:color="auto"/>
            <w:left w:val="none" w:sz="0" w:space="0" w:color="auto"/>
            <w:bottom w:val="none" w:sz="0" w:space="0" w:color="auto"/>
            <w:right w:val="none" w:sz="0" w:space="0" w:color="auto"/>
          </w:divBdr>
        </w:div>
        <w:div w:id="1784642498">
          <w:marLeft w:val="480"/>
          <w:marRight w:val="0"/>
          <w:marTop w:val="0"/>
          <w:marBottom w:val="0"/>
          <w:divBdr>
            <w:top w:val="none" w:sz="0" w:space="0" w:color="auto"/>
            <w:left w:val="none" w:sz="0" w:space="0" w:color="auto"/>
            <w:bottom w:val="none" w:sz="0" w:space="0" w:color="auto"/>
            <w:right w:val="none" w:sz="0" w:space="0" w:color="auto"/>
          </w:divBdr>
        </w:div>
        <w:div w:id="2041474363">
          <w:marLeft w:val="480"/>
          <w:marRight w:val="0"/>
          <w:marTop w:val="0"/>
          <w:marBottom w:val="0"/>
          <w:divBdr>
            <w:top w:val="none" w:sz="0" w:space="0" w:color="auto"/>
            <w:left w:val="none" w:sz="0" w:space="0" w:color="auto"/>
            <w:bottom w:val="none" w:sz="0" w:space="0" w:color="auto"/>
            <w:right w:val="none" w:sz="0" w:space="0" w:color="auto"/>
          </w:divBdr>
        </w:div>
        <w:div w:id="1129471459">
          <w:marLeft w:val="480"/>
          <w:marRight w:val="0"/>
          <w:marTop w:val="0"/>
          <w:marBottom w:val="0"/>
          <w:divBdr>
            <w:top w:val="none" w:sz="0" w:space="0" w:color="auto"/>
            <w:left w:val="none" w:sz="0" w:space="0" w:color="auto"/>
            <w:bottom w:val="none" w:sz="0" w:space="0" w:color="auto"/>
            <w:right w:val="none" w:sz="0" w:space="0" w:color="auto"/>
          </w:divBdr>
        </w:div>
        <w:div w:id="1055853033">
          <w:marLeft w:val="480"/>
          <w:marRight w:val="0"/>
          <w:marTop w:val="0"/>
          <w:marBottom w:val="0"/>
          <w:divBdr>
            <w:top w:val="none" w:sz="0" w:space="0" w:color="auto"/>
            <w:left w:val="none" w:sz="0" w:space="0" w:color="auto"/>
            <w:bottom w:val="none" w:sz="0" w:space="0" w:color="auto"/>
            <w:right w:val="none" w:sz="0" w:space="0" w:color="auto"/>
          </w:divBdr>
        </w:div>
        <w:div w:id="2123062594">
          <w:marLeft w:val="480"/>
          <w:marRight w:val="0"/>
          <w:marTop w:val="0"/>
          <w:marBottom w:val="0"/>
          <w:divBdr>
            <w:top w:val="none" w:sz="0" w:space="0" w:color="auto"/>
            <w:left w:val="none" w:sz="0" w:space="0" w:color="auto"/>
            <w:bottom w:val="none" w:sz="0" w:space="0" w:color="auto"/>
            <w:right w:val="none" w:sz="0" w:space="0" w:color="auto"/>
          </w:divBdr>
        </w:div>
        <w:div w:id="1194003732">
          <w:marLeft w:val="480"/>
          <w:marRight w:val="0"/>
          <w:marTop w:val="0"/>
          <w:marBottom w:val="0"/>
          <w:divBdr>
            <w:top w:val="none" w:sz="0" w:space="0" w:color="auto"/>
            <w:left w:val="none" w:sz="0" w:space="0" w:color="auto"/>
            <w:bottom w:val="none" w:sz="0" w:space="0" w:color="auto"/>
            <w:right w:val="none" w:sz="0" w:space="0" w:color="auto"/>
          </w:divBdr>
        </w:div>
        <w:div w:id="468666169">
          <w:marLeft w:val="480"/>
          <w:marRight w:val="0"/>
          <w:marTop w:val="0"/>
          <w:marBottom w:val="0"/>
          <w:divBdr>
            <w:top w:val="none" w:sz="0" w:space="0" w:color="auto"/>
            <w:left w:val="none" w:sz="0" w:space="0" w:color="auto"/>
            <w:bottom w:val="none" w:sz="0" w:space="0" w:color="auto"/>
            <w:right w:val="none" w:sz="0" w:space="0" w:color="auto"/>
          </w:divBdr>
        </w:div>
        <w:div w:id="347292811">
          <w:marLeft w:val="480"/>
          <w:marRight w:val="0"/>
          <w:marTop w:val="0"/>
          <w:marBottom w:val="0"/>
          <w:divBdr>
            <w:top w:val="none" w:sz="0" w:space="0" w:color="auto"/>
            <w:left w:val="none" w:sz="0" w:space="0" w:color="auto"/>
            <w:bottom w:val="none" w:sz="0" w:space="0" w:color="auto"/>
            <w:right w:val="none" w:sz="0" w:space="0" w:color="auto"/>
          </w:divBdr>
        </w:div>
        <w:div w:id="1722944258">
          <w:marLeft w:val="480"/>
          <w:marRight w:val="0"/>
          <w:marTop w:val="0"/>
          <w:marBottom w:val="0"/>
          <w:divBdr>
            <w:top w:val="none" w:sz="0" w:space="0" w:color="auto"/>
            <w:left w:val="none" w:sz="0" w:space="0" w:color="auto"/>
            <w:bottom w:val="none" w:sz="0" w:space="0" w:color="auto"/>
            <w:right w:val="none" w:sz="0" w:space="0" w:color="auto"/>
          </w:divBdr>
        </w:div>
        <w:div w:id="1877305485">
          <w:marLeft w:val="480"/>
          <w:marRight w:val="0"/>
          <w:marTop w:val="0"/>
          <w:marBottom w:val="0"/>
          <w:divBdr>
            <w:top w:val="none" w:sz="0" w:space="0" w:color="auto"/>
            <w:left w:val="none" w:sz="0" w:space="0" w:color="auto"/>
            <w:bottom w:val="none" w:sz="0" w:space="0" w:color="auto"/>
            <w:right w:val="none" w:sz="0" w:space="0" w:color="auto"/>
          </w:divBdr>
        </w:div>
        <w:div w:id="1423260983">
          <w:marLeft w:val="480"/>
          <w:marRight w:val="0"/>
          <w:marTop w:val="0"/>
          <w:marBottom w:val="0"/>
          <w:divBdr>
            <w:top w:val="none" w:sz="0" w:space="0" w:color="auto"/>
            <w:left w:val="none" w:sz="0" w:space="0" w:color="auto"/>
            <w:bottom w:val="none" w:sz="0" w:space="0" w:color="auto"/>
            <w:right w:val="none" w:sz="0" w:space="0" w:color="auto"/>
          </w:divBdr>
        </w:div>
        <w:div w:id="2086412927">
          <w:marLeft w:val="480"/>
          <w:marRight w:val="0"/>
          <w:marTop w:val="0"/>
          <w:marBottom w:val="0"/>
          <w:divBdr>
            <w:top w:val="none" w:sz="0" w:space="0" w:color="auto"/>
            <w:left w:val="none" w:sz="0" w:space="0" w:color="auto"/>
            <w:bottom w:val="none" w:sz="0" w:space="0" w:color="auto"/>
            <w:right w:val="none" w:sz="0" w:space="0" w:color="auto"/>
          </w:divBdr>
        </w:div>
        <w:div w:id="1624193480">
          <w:marLeft w:val="480"/>
          <w:marRight w:val="0"/>
          <w:marTop w:val="0"/>
          <w:marBottom w:val="0"/>
          <w:divBdr>
            <w:top w:val="none" w:sz="0" w:space="0" w:color="auto"/>
            <w:left w:val="none" w:sz="0" w:space="0" w:color="auto"/>
            <w:bottom w:val="none" w:sz="0" w:space="0" w:color="auto"/>
            <w:right w:val="none" w:sz="0" w:space="0" w:color="auto"/>
          </w:divBdr>
        </w:div>
        <w:div w:id="482896011">
          <w:marLeft w:val="480"/>
          <w:marRight w:val="0"/>
          <w:marTop w:val="0"/>
          <w:marBottom w:val="0"/>
          <w:divBdr>
            <w:top w:val="none" w:sz="0" w:space="0" w:color="auto"/>
            <w:left w:val="none" w:sz="0" w:space="0" w:color="auto"/>
            <w:bottom w:val="none" w:sz="0" w:space="0" w:color="auto"/>
            <w:right w:val="none" w:sz="0" w:space="0" w:color="auto"/>
          </w:divBdr>
        </w:div>
        <w:div w:id="955142830">
          <w:marLeft w:val="480"/>
          <w:marRight w:val="0"/>
          <w:marTop w:val="0"/>
          <w:marBottom w:val="0"/>
          <w:divBdr>
            <w:top w:val="none" w:sz="0" w:space="0" w:color="auto"/>
            <w:left w:val="none" w:sz="0" w:space="0" w:color="auto"/>
            <w:bottom w:val="none" w:sz="0" w:space="0" w:color="auto"/>
            <w:right w:val="none" w:sz="0" w:space="0" w:color="auto"/>
          </w:divBdr>
        </w:div>
        <w:div w:id="1199928594">
          <w:marLeft w:val="480"/>
          <w:marRight w:val="0"/>
          <w:marTop w:val="0"/>
          <w:marBottom w:val="0"/>
          <w:divBdr>
            <w:top w:val="none" w:sz="0" w:space="0" w:color="auto"/>
            <w:left w:val="none" w:sz="0" w:space="0" w:color="auto"/>
            <w:bottom w:val="none" w:sz="0" w:space="0" w:color="auto"/>
            <w:right w:val="none" w:sz="0" w:space="0" w:color="auto"/>
          </w:divBdr>
        </w:div>
        <w:div w:id="1012999837">
          <w:marLeft w:val="480"/>
          <w:marRight w:val="0"/>
          <w:marTop w:val="0"/>
          <w:marBottom w:val="0"/>
          <w:divBdr>
            <w:top w:val="none" w:sz="0" w:space="0" w:color="auto"/>
            <w:left w:val="none" w:sz="0" w:space="0" w:color="auto"/>
            <w:bottom w:val="none" w:sz="0" w:space="0" w:color="auto"/>
            <w:right w:val="none" w:sz="0" w:space="0" w:color="auto"/>
          </w:divBdr>
        </w:div>
        <w:div w:id="2118937550">
          <w:marLeft w:val="480"/>
          <w:marRight w:val="0"/>
          <w:marTop w:val="0"/>
          <w:marBottom w:val="0"/>
          <w:divBdr>
            <w:top w:val="none" w:sz="0" w:space="0" w:color="auto"/>
            <w:left w:val="none" w:sz="0" w:space="0" w:color="auto"/>
            <w:bottom w:val="none" w:sz="0" w:space="0" w:color="auto"/>
            <w:right w:val="none" w:sz="0" w:space="0" w:color="auto"/>
          </w:divBdr>
        </w:div>
        <w:div w:id="1267302371">
          <w:marLeft w:val="480"/>
          <w:marRight w:val="0"/>
          <w:marTop w:val="0"/>
          <w:marBottom w:val="0"/>
          <w:divBdr>
            <w:top w:val="none" w:sz="0" w:space="0" w:color="auto"/>
            <w:left w:val="none" w:sz="0" w:space="0" w:color="auto"/>
            <w:bottom w:val="none" w:sz="0" w:space="0" w:color="auto"/>
            <w:right w:val="none" w:sz="0" w:space="0" w:color="auto"/>
          </w:divBdr>
        </w:div>
        <w:div w:id="689182175">
          <w:marLeft w:val="480"/>
          <w:marRight w:val="0"/>
          <w:marTop w:val="0"/>
          <w:marBottom w:val="0"/>
          <w:divBdr>
            <w:top w:val="none" w:sz="0" w:space="0" w:color="auto"/>
            <w:left w:val="none" w:sz="0" w:space="0" w:color="auto"/>
            <w:bottom w:val="none" w:sz="0" w:space="0" w:color="auto"/>
            <w:right w:val="none" w:sz="0" w:space="0" w:color="auto"/>
          </w:divBdr>
        </w:div>
        <w:div w:id="166940181">
          <w:marLeft w:val="480"/>
          <w:marRight w:val="0"/>
          <w:marTop w:val="0"/>
          <w:marBottom w:val="0"/>
          <w:divBdr>
            <w:top w:val="none" w:sz="0" w:space="0" w:color="auto"/>
            <w:left w:val="none" w:sz="0" w:space="0" w:color="auto"/>
            <w:bottom w:val="none" w:sz="0" w:space="0" w:color="auto"/>
            <w:right w:val="none" w:sz="0" w:space="0" w:color="auto"/>
          </w:divBdr>
        </w:div>
        <w:div w:id="193200506">
          <w:marLeft w:val="480"/>
          <w:marRight w:val="0"/>
          <w:marTop w:val="0"/>
          <w:marBottom w:val="0"/>
          <w:divBdr>
            <w:top w:val="none" w:sz="0" w:space="0" w:color="auto"/>
            <w:left w:val="none" w:sz="0" w:space="0" w:color="auto"/>
            <w:bottom w:val="none" w:sz="0" w:space="0" w:color="auto"/>
            <w:right w:val="none" w:sz="0" w:space="0" w:color="auto"/>
          </w:divBdr>
        </w:div>
        <w:div w:id="418186232">
          <w:marLeft w:val="480"/>
          <w:marRight w:val="0"/>
          <w:marTop w:val="0"/>
          <w:marBottom w:val="0"/>
          <w:divBdr>
            <w:top w:val="none" w:sz="0" w:space="0" w:color="auto"/>
            <w:left w:val="none" w:sz="0" w:space="0" w:color="auto"/>
            <w:bottom w:val="none" w:sz="0" w:space="0" w:color="auto"/>
            <w:right w:val="none" w:sz="0" w:space="0" w:color="auto"/>
          </w:divBdr>
        </w:div>
        <w:div w:id="657922542">
          <w:marLeft w:val="480"/>
          <w:marRight w:val="0"/>
          <w:marTop w:val="0"/>
          <w:marBottom w:val="0"/>
          <w:divBdr>
            <w:top w:val="none" w:sz="0" w:space="0" w:color="auto"/>
            <w:left w:val="none" w:sz="0" w:space="0" w:color="auto"/>
            <w:bottom w:val="none" w:sz="0" w:space="0" w:color="auto"/>
            <w:right w:val="none" w:sz="0" w:space="0" w:color="auto"/>
          </w:divBdr>
        </w:div>
        <w:div w:id="1771311032">
          <w:marLeft w:val="480"/>
          <w:marRight w:val="0"/>
          <w:marTop w:val="0"/>
          <w:marBottom w:val="0"/>
          <w:divBdr>
            <w:top w:val="none" w:sz="0" w:space="0" w:color="auto"/>
            <w:left w:val="none" w:sz="0" w:space="0" w:color="auto"/>
            <w:bottom w:val="none" w:sz="0" w:space="0" w:color="auto"/>
            <w:right w:val="none" w:sz="0" w:space="0" w:color="auto"/>
          </w:divBdr>
        </w:div>
        <w:div w:id="588084353">
          <w:marLeft w:val="480"/>
          <w:marRight w:val="0"/>
          <w:marTop w:val="0"/>
          <w:marBottom w:val="0"/>
          <w:divBdr>
            <w:top w:val="none" w:sz="0" w:space="0" w:color="auto"/>
            <w:left w:val="none" w:sz="0" w:space="0" w:color="auto"/>
            <w:bottom w:val="none" w:sz="0" w:space="0" w:color="auto"/>
            <w:right w:val="none" w:sz="0" w:space="0" w:color="auto"/>
          </w:divBdr>
        </w:div>
        <w:div w:id="1749690982">
          <w:marLeft w:val="480"/>
          <w:marRight w:val="0"/>
          <w:marTop w:val="0"/>
          <w:marBottom w:val="0"/>
          <w:divBdr>
            <w:top w:val="none" w:sz="0" w:space="0" w:color="auto"/>
            <w:left w:val="none" w:sz="0" w:space="0" w:color="auto"/>
            <w:bottom w:val="none" w:sz="0" w:space="0" w:color="auto"/>
            <w:right w:val="none" w:sz="0" w:space="0" w:color="auto"/>
          </w:divBdr>
        </w:div>
      </w:divsChild>
    </w:div>
    <w:div w:id="1354845825">
      <w:bodyDiv w:val="1"/>
      <w:marLeft w:val="0"/>
      <w:marRight w:val="0"/>
      <w:marTop w:val="0"/>
      <w:marBottom w:val="0"/>
      <w:divBdr>
        <w:top w:val="none" w:sz="0" w:space="0" w:color="auto"/>
        <w:left w:val="none" w:sz="0" w:space="0" w:color="auto"/>
        <w:bottom w:val="none" w:sz="0" w:space="0" w:color="auto"/>
        <w:right w:val="none" w:sz="0" w:space="0" w:color="auto"/>
      </w:divBdr>
    </w:div>
    <w:div w:id="1355154299">
      <w:bodyDiv w:val="1"/>
      <w:marLeft w:val="0"/>
      <w:marRight w:val="0"/>
      <w:marTop w:val="0"/>
      <w:marBottom w:val="0"/>
      <w:divBdr>
        <w:top w:val="none" w:sz="0" w:space="0" w:color="auto"/>
        <w:left w:val="none" w:sz="0" w:space="0" w:color="auto"/>
        <w:bottom w:val="none" w:sz="0" w:space="0" w:color="auto"/>
        <w:right w:val="none" w:sz="0" w:space="0" w:color="auto"/>
      </w:divBdr>
    </w:div>
    <w:div w:id="1356224386">
      <w:bodyDiv w:val="1"/>
      <w:marLeft w:val="0"/>
      <w:marRight w:val="0"/>
      <w:marTop w:val="0"/>
      <w:marBottom w:val="0"/>
      <w:divBdr>
        <w:top w:val="none" w:sz="0" w:space="0" w:color="auto"/>
        <w:left w:val="none" w:sz="0" w:space="0" w:color="auto"/>
        <w:bottom w:val="none" w:sz="0" w:space="0" w:color="auto"/>
        <w:right w:val="none" w:sz="0" w:space="0" w:color="auto"/>
      </w:divBdr>
    </w:div>
    <w:div w:id="1356226395">
      <w:bodyDiv w:val="1"/>
      <w:marLeft w:val="0"/>
      <w:marRight w:val="0"/>
      <w:marTop w:val="0"/>
      <w:marBottom w:val="0"/>
      <w:divBdr>
        <w:top w:val="none" w:sz="0" w:space="0" w:color="auto"/>
        <w:left w:val="none" w:sz="0" w:space="0" w:color="auto"/>
        <w:bottom w:val="none" w:sz="0" w:space="0" w:color="auto"/>
        <w:right w:val="none" w:sz="0" w:space="0" w:color="auto"/>
      </w:divBdr>
    </w:div>
    <w:div w:id="1358964606">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59816677">
      <w:bodyDiv w:val="1"/>
      <w:marLeft w:val="0"/>
      <w:marRight w:val="0"/>
      <w:marTop w:val="0"/>
      <w:marBottom w:val="0"/>
      <w:divBdr>
        <w:top w:val="none" w:sz="0" w:space="0" w:color="auto"/>
        <w:left w:val="none" w:sz="0" w:space="0" w:color="auto"/>
        <w:bottom w:val="none" w:sz="0" w:space="0" w:color="auto"/>
        <w:right w:val="none" w:sz="0" w:space="0" w:color="auto"/>
      </w:divBdr>
    </w:div>
    <w:div w:id="1359893140">
      <w:bodyDiv w:val="1"/>
      <w:marLeft w:val="0"/>
      <w:marRight w:val="0"/>
      <w:marTop w:val="0"/>
      <w:marBottom w:val="0"/>
      <w:divBdr>
        <w:top w:val="none" w:sz="0" w:space="0" w:color="auto"/>
        <w:left w:val="none" w:sz="0" w:space="0" w:color="auto"/>
        <w:bottom w:val="none" w:sz="0" w:space="0" w:color="auto"/>
        <w:right w:val="none" w:sz="0" w:space="0" w:color="auto"/>
      </w:divBdr>
    </w:div>
    <w:div w:id="1360204751">
      <w:bodyDiv w:val="1"/>
      <w:marLeft w:val="0"/>
      <w:marRight w:val="0"/>
      <w:marTop w:val="0"/>
      <w:marBottom w:val="0"/>
      <w:divBdr>
        <w:top w:val="none" w:sz="0" w:space="0" w:color="auto"/>
        <w:left w:val="none" w:sz="0" w:space="0" w:color="auto"/>
        <w:bottom w:val="none" w:sz="0" w:space="0" w:color="auto"/>
        <w:right w:val="none" w:sz="0" w:space="0" w:color="auto"/>
      </w:divBdr>
    </w:div>
    <w:div w:id="1360277301">
      <w:bodyDiv w:val="1"/>
      <w:marLeft w:val="0"/>
      <w:marRight w:val="0"/>
      <w:marTop w:val="0"/>
      <w:marBottom w:val="0"/>
      <w:divBdr>
        <w:top w:val="none" w:sz="0" w:space="0" w:color="auto"/>
        <w:left w:val="none" w:sz="0" w:space="0" w:color="auto"/>
        <w:bottom w:val="none" w:sz="0" w:space="0" w:color="auto"/>
        <w:right w:val="none" w:sz="0" w:space="0" w:color="auto"/>
      </w:divBdr>
    </w:div>
    <w:div w:id="1361123145">
      <w:bodyDiv w:val="1"/>
      <w:marLeft w:val="0"/>
      <w:marRight w:val="0"/>
      <w:marTop w:val="0"/>
      <w:marBottom w:val="0"/>
      <w:divBdr>
        <w:top w:val="none" w:sz="0" w:space="0" w:color="auto"/>
        <w:left w:val="none" w:sz="0" w:space="0" w:color="auto"/>
        <w:bottom w:val="none" w:sz="0" w:space="0" w:color="auto"/>
        <w:right w:val="none" w:sz="0" w:space="0" w:color="auto"/>
      </w:divBdr>
    </w:div>
    <w:div w:id="1361780419">
      <w:bodyDiv w:val="1"/>
      <w:marLeft w:val="0"/>
      <w:marRight w:val="0"/>
      <w:marTop w:val="0"/>
      <w:marBottom w:val="0"/>
      <w:divBdr>
        <w:top w:val="none" w:sz="0" w:space="0" w:color="auto"/>
        <w:left w:val="none" w:sz="0" w:space="0" w:color="auto"/>
        <w:bottom w:val="none" w:sz="0" w:space="0" w:color="auto"/>
        <w:right w:val="none" w:sz="0" w:space="0" w:color="auto"/>
      </w:divBdr>
    </w:div>
    <w:div w:id="1362777445">
      <w:bodyDiv w:val="1"/>
      <w:marLeft w:val="0"/>
      <w:marRight w:val="0"/>
      <w:marTop w:val="0"/>
      <w:marBottom w:val="0"/>
      <w:divBdr>
        <w:top w:val="none" w:sz="0" w:space="0" w:color="auto"/>
        <w:left w:val="none" w:sz="0" w:space="0" w:color="auto"/>
        <w:bottom w:val="none" w:sz="0" w:space="0" w:color="auto"/>
        <w:right w:val="none" w:sz="0" w:space="0" w:color="auto"/>
      </w:divBdr>
    </w:div>
    <w:div w:id="1364017518">
      <w:bodyDiv w:val="1"/>
      <w:marLeft w:val="0"/>
      <w:marRight w:val="0"/>
      <w:marTop w:val="0"/>
      <w:marBottom w:val="0"/>
      <w:divBdr>
        <w:top w:val="none" w:sz="0" w:space="0" w:color="auto"/>
        <w:left w:val="none" w:sz="0" w:space="0" w:color="auto"/>
        <w:bottom w:val="none" w:sz="0" w:space="0" w:color="auto"/>
        <w:right w:val="none" w:sz="0" w:space="0" w:color="auto"/>
      </w:divBdr>
    </w:div>
    <w:div w:id="1364935694">
      <w:bodyDiv w:val="1"/>
      <w:marLeft w:val="0"/>
      <w:marRight w:val="0"/>
      <w:marTop w:val="0"/>
      <w:marBottom w:val="0"/>
      <w:divBdr>
        <w:top w:val="none" w:sz="0" w:space="0" w:color="auto"/>
        <w:left w:val="none" w:sz="0" w:space="0" w:color="auto"/>
        <w:bottom w:val="none" w:sz="0" w:space="0" w:color="auto"/>
        <w:right w:val="none" w:sz="0" w:space="0" w:color="auto"/>
      </w:divBdr>
    </w:div>
    <w:div w:id="1367557708">
      <w:bodyDiv w:val="1"/>
      <w:marLeft w:val="0"/>
      <w:marRight w:val="0"/>
      <w:marTop w:val="0"/>
      <w:marBottom w:val="0"/>
      <w:divBdr>
        <w:top w:val="none" w:sz="0" w:space="0" w:color="auto"/>
        <w:left w:val="none" w:sz="0" w:space="0" w:color="auto"/>
        <w:bottom w:val="none" w:sz="0" w:space="0" w:color="auto"/>
        <w:right w:val="none" w:sz="0" w:space="0" w:color="auto"/>
      </w:divBdr>
    </w:div>
    <w:div w:id="1367632301">
      <w:bodyDiv w:val="1"/>
      <w:marLeft w:val="0"/>
      <w:marRight w:val="0"/>
      <w:marTop w:val="0"/>
      <w:marBottom w:val="0"/>
      <w:divBdr>
        <w:top w:val="none" w:sz="0" w:space="0" w:color="auto"/>
        <w:left w:val="none" w:sz="0" w:space="0" w:color="auto"/>
        <w:bottom w:val="none" w:sz="0" w:space="0" w:color="auto"/>
        <w:right w:val="none" w:sz="0" w:space="0" w:color="auto"/>
      </w:divBdr>
    </w:div>
    <w:div w:id="1368262196">
      <w:bodyDiv w:val="1"/>
      <w:marLeft w:val="0"/>
      <w:marRight w:val="0"/>
      <w:marTop w:val="0"/>
      <w:marBottom w:val="0"/>
      <w:divBdr>
        <w:top w:val="none" w:sz="0" w:space="0" w:color="auto"/>
        <w:left w:val="none" w:sz="0" w:space="0" w:color="auto"/>
        <w:bottom w:val="none" w:sz="0" w:space="0" w:color="auto"/>
        <w:right w:val="none" w:sz="0" w:space="0" w:color="auto"/>
      </w:divBdr>
    </w:div>
    <w:div w:id="1368338498">
      <w:bodyDiv w:val="1"/>
      <w:marLeft w:val="0"/>
      <w:marRight w:val="0"/>
      <w:marTop w:val="0"/>
      <w:marBottom w:val="0"/>
      <w:divBdr>
        <w:top w:val="none" w:sz="0" w:space="0" w:color="auto"/>
        <w:left w:val="none" w:sz="0" w:space="0" w:color="auto"/>
        <w:bottom w:val="none" w:sz="0" w:space="0" w:color="auto"/>
        <w:right w:val="none" w:sz="0" w:space="0" w:color="auto"/>
      </w:divBdr>
    </w:div>
    <w:div w:id="1368457338">
      <w:bodyDiv w:val="1"/>
      <w:marLeft w:val="0"/>
      <w:marRight w:val="0"/>
      <w:marTop w:val="0"/>
      <w:marBottom w:val="0"/>
      <w:divBdr>
        <w:top w:val="none" w:sz="0" w:space="0" w:color="auto"/>
        <w:left w:val="none" w:sz="0" w:space="0" w:color="auto"/>
        <w:bottom w:val="none" w:sz="0" w:space="0" w:color="auto"/>
        <w:right w:val="none" w:sz="0" w:space="0" w:color="auto"/>
      </w:divBdr>
      <w:divsChild>
        <w:div w:id="102698887">
          <w:marLeft w:val="480"/>
          <w:marRight w:val="0"/>
          <w:marTop w:val="0"/>
          <w:marBottom w:val="0"/>
          <w:divBdr>
            <w:top w:val="none" w:sz="0" w:space="0" w:color="auto"/>
            <w:left w:val="none" w:sz="0" w:space="0" w:color="auto"/>
            <w:bottom w:val="none" w:sz="0" w:space="0" w:color="auto"/>
            <w:right w:val="none" w:sz="0" w:space="0" w:color="auto"/>
          </w:divBdr>
        </w:div>
        <w:div w:id="953250705">
          <w:marLeft w:val="480"/>
          <w:marRight w:val="0"/>
          <w:marTop w:val="0"/>
          <w:marBottom w:val="0"/>
          <w:divBdr>
            <w:top w:val="none" w:sz="0" w:space="0" w:color="auto"/>
            <w:left w:val="none" w:sz="0" w:space="0" w:color="auto"/>
            <w:bottom w:val="none" w:sz="0" w:space="0" w:color="auto"/>
            <w:right w:val="none" w:sz="0" w:space="0" w:color="auto"/>
          </w:divBdr>
        </w:div>
        <w:div w:id="1060593028">
          <w:marLeft w:val="480"/>
          <w:marRight w:val="0"/>
          <w:marTop w:val="0"/>
          <w:marBottom w:val="0"/>
          <w:divBdr>
            <w:top w:val="none" w:sz="0" w:space="0" w:color="auto"/>
            <w:left w:val="none" w:sz="0" w:space="0" w:color="auto"/>
            <w:bottom w:val="none" w:sz="0" w:space="0" w:color="auto"/>
            <w:right w:val="none" w:sz="0" w:space="0" w:color="auto"/>
          </w:divBdr>
        </w:div>
        <w:div w:id="1799566825">
          <w:marLeft w:val="480"/>
          <w:marRight w:val="0"/>
          <w:marTop w:val="0"/>
          <w:marBottom w:val="0"/>
          <w:divBdr>
            <w:top w:val="none" w:sz="0" w:space="0" w:color="auto"/>
            <w:left w:val="none" w:sz="0" w:space="0" w:color="auto"/>
            <w:bottom w:val="none" w:sz="0" w:space="0" w:color="auto"/>
            <w:right w:val="none" w:sz="0" w:space="0" w:color="auto"/>
          </w:divBdr>
        </w:div>
        <w:div w:id="413092449">
          <w:marLeft w:val="480"/>
          <w:marRight w:val="0"/>
          <w:marTop w:val="0"/>
          <w:marBottom w:val="0"/>
          <w:divBdr>
            <w:top w:val="none" w:sz="0" w:space="0" w:color="auto"/>
            <w:left w:val="none" w:sz="0" w:space="0" w:color="auto"/>
            <w:bottom w:val="none" w:sz="0" w:space="0" w:color="auto"/>
            <w:right w:val="none" w:sz="0" w:space="0" w:color="auto"/>
          </w:divBdr>
        </w:div>
        <w:div w:id="759957458">
          <w:marLeft w:val="480"/>
          <w:marRight w:val="0"/>
          <w:marTop w:val="0"/>
          <w:marBottom w:val="0"/>
          <w:divBdr>
            <w:top w:val="none" w:sz="0" w:space="0" w:color="auto"/>
            <w:left w:val="none" w:sz="0" w:space="0" w:color="auto"/>
            <w:bottom w:val="none" w:sz="0" w:space="0" w:color="auto"/>
            <w:right w:val="none" w:sz="0" w:space="0" w:color="auto"/>
          </w:divBdr>
        </w:div>
        <w:div w:id="2121803564">
          <w:marLeft w:val="480"/>
          <w:marRight w:val="0"/>
          <w:marTop w:val="0"/>
          <w:marBottom w:val="0"/>
          <w:divBdr>
            <w:top w:val="none" w:sz="0" w:space="0" w:color="auto"/>
            <w:left w:val="none" w:sz="0" w:space="0" w:color="auto"/>
            <w:bottom w:val="none" w:sz="0" w:space="0" w:color="auto"/>
            <w:right w:val="none" w:sz="0" w:space="0" w:color="auto"/>
          </w:divBdr>
        </w:div>
        <w:div w:id="1064256043">
          <w:marLeft w:val="480"/>
          <w:marRight w:val="0"/>
          <w:marTop w:val="0"/>
          <w:marBottom w:val="0"/>
          <w:divBdr>
            <w:top w:val="none" w:sz="0" w:space="0" w:color="auto"/>
            <w:left w:val="none" w:sz="0" w:space="0" w:color="auto"/>
            <w:bottom w:val="none" w:sz="0" w:space="0" w:color="auto"/>
            <w:right w:val="none" w:sz="0" w:space="0" w:color="auto"/>
          </w:divBdr>
        </w:div>
        <w:div w:id="1624118891">
          <w:marLeft w:val="480"/>
          <w:marRight w:val="0"/>
          <w:marTop w:val="0"/>
          <w:marBottom w:val="0"/>
          <w:divBdr>
            <w:top w:val="none" w:sz="0" w:space="0" w:color="auto"/>
            <w:left w:val="none" w:sz="0" w:space="0" w:color="auto"/>
            <w:bottom w:val="none" w:sz="0" w:space="0" w:color="auto"/>
            <w:right w:val="none" w:sz="0" w:space="0" w:color="auto"/>
          </w:divBdr>
        </w:div>
        <w:div w:id="427508019">
          <w:marLeft w:val="480"/>
          <w:marRight w:val="0"/>
          <w:marTop w:val="0"/>
          <w:marBottom w:val="0"/>
          <w:divBdr>
            <w:top w:val="none" w:sz="0" w:space="0" w:color="auto"/>
            <w:left w:val="none" w:sz="0" w:space="0" w:color="auto"/>
            <w:bottom w:val="none" w:sz="0" w:space="0" w:color="auto"/>
            <w:right w:val="none" w:sz="0" w:space="0" w:color="auto"/>
          </w:divBdr>
        </w:div>
        <w:div w:id="1699742557">
          <w:marLeft w:val="480"/>
          <w:marRight w:val="0"/>
          <w:marTop w:val="0"/>
          <w:marBottom w:val="0"/>
          <w:divBdr>
            <w:top w:val="none" w:sz="0" w:space="0" w:color="auto"/>
            <w:left w:val="none" w:sz="0" w:space="0" w:color="auto"/>
            <w:bottom w:val="none" w:sz="0" w:space="0" w:color="auto"/>
            <w:right w:val="none" w:sz="0" w:space="0" w:color="auto"/>
          </w:divBdr>
        </w:div>
        <w:div w:id="1371030433">
          <w:marLeft w:val="480"/>
          <w:marRight w:val="0"/>
          <w:marTop w:val="0"/>
          <w:marBottom w:val="0"/>
          <w:divBdr>
            <w:top w:val="none" w:sz="0" w:space="0" w:color="auto"/>
            <w:left w:val="none" w:sz="0" w:space="0" w:color="auto"/>
            <w:bottom w:val="none" w:sz="0" w:space="0" w:color="auto"/>
            <w:right w:val="none" w:sz="0" w:space="0" w:color="auto"/>
          </w:divBdr>
        </w:div>
        <w:div w:id="826021661">
          <w:marLeft w:val="480"/>
          <w:marRight w:val="0"/>
          <w:marTop w:val="0"/>
          <w:marBottom w:val="0"/>
          <w:divBdr>
            <w:top w:val="none" w:sz="0" w:space="0" w:color="auto"/>
            <w:left w:val="none" w:sz="0" w:space="0" w:color="auto"/>
            <w:bottom w:val="none" w:sz="0" w:space="0" w:color="auto"/>
            <w:right w:val="none" w:sz="0" w:space="0" w:color="auto"/>
          </w:divBdr>
        </w:div>
        <w:div w:id="631521770">
          <w:marLeft w:val="480"/>
          <w:marRight w:val="0"/>
          <w:marTop w:val="0"/>
          <w:marBottom w:val="0"/>
          <w:divBdr>
            <w:top w:val="none" w:sz="0" w:space="0" w:color="auto"/>
            <w:left w:val="none" w:sz="0" w:space="0" w:color="auto"/>
            <w:bottom w:val="none" w:sz="0" w:space="0" w:color="auto"/>
            <w:right w:val="none" w:sz="0" w:space="0" w:color="auto"/>
          </w:divBdr>
        </w:div>
        <w:div w:id="1479036661">
          <w:marLeft w:val="480"/>
          <w:marRight w:val="0"/>
          <w:marTop w:val="0"/>
          <w:marBottom w:val="0"/>
          <w:divBdr>
            <w:top w:val="none" w:sz="0" w:space="0" w:color="auto"/>
            <w:left w:val="none" w:sz="0" w:space="0" w:color="auto"/>
            <w:bottom w:val="none" w:sz="0" w:space="0" w:color="auto"/>
            <w:right w:val="none" w:sz="0" w:space="0" w:color="auto"/>
          </w:divBdr>
        </w:div>
        <w:div w:id="1896895022">
          <w:marLeft w:val="480"/>
          <w:marRight w:val="0"/>
          <w:marTop w:val="0"/>
          <w:marBottom w:val="0"/>
          <w:divBdr>
            <w:top w:val="none" w:sz="0" w:space="0" w:color="auto"/>
            <w:left w:val="none" w:sz="0" w:space="0" w:color="auto"/>
            <w:bottom w:val="none" w:sz="0" w:space="0" w:color="auto"/>
            <w:right w:val="none" w:sz="0" w:space="0" w:color="auto"/>
          </w:divBdr>
        </w:div>
        <w:div w:id="53236631">
          <w:marLeft w:val="480"/>
          <w:marRight w:val="0"/>
          <w:marTop w:val="0"/>
          <w:marBottom w:val="0"/>
          <w:divBdr>
            <w:top w:val="none" w:sz="0" w:space="0" w:color="auto"/>
            <w:left w:val="none" w:sz="0" w:space="0" w:color="auto"/>
            <w:bottom w:val="none" w:sz="0" w:space="0" w:color="auto"/>
            <w:right w:val="none" w:sz="0" w:space="0" w:color="auto"/>
          </w:divBdr>
        </w:div>
        <w:div w:id="252975637">
          <w:marLeft w:val="480"/>
          <w:marRight w:val="0"/>
          <w:marTop w:val="0"/>
          <w:marBottom w:val="0"/>
          <w:divBdr>
            <w:top w:val="none" w:sz="0" w:space="0" w:color="auto"/>
            <w:left w:val="none" w:sz="0" w:space="0" w:color="auto"/>
            <w:bottom w:val="none" w:sz="0" w:space="0" w:color="auto"/>
            <w:right w:val="none" w:sz="0" w:space="0" w:color="auto"/>
          </w:divBdr>
        </w:div>
        <w:div w:id="1372344882">
          <w:marLeft w:val="480"/>
          <w:marRight w:val="0"/>
          <w:marTop w:val="0"/>
          <w:marBottom w:val="0"/>
          <w:divBdr>
            <w:top w:val="none" w:sz="0" w:space="0" w:color="auto"/>
            <w:left w:val="none" w:sz="0" w:space="0" w:color="auto"/>
            <w:bottom w:val="none" w:sz="0" w:space="0" w:color="auto"/>
            <w:right w:val="none" w:sz="0" w:space="0" w:color="auto"/>
          </w:divBdr>
        </w:div>
        <w:div w:id="2323572">
          <w:marLeft w:val="480"/>
          <w:marRight w:val="0"/>
          <w:marTop w:val="0"/>
          <w:marBottom w:val="0"/>
          <w:divBdr>
            <w:top w:val="none" w:sz="0" w:space="0" w:color="auto"/>
            <w:left w:val="none" w:sz="0" w:space="0" w:color="auto"/>
            <w:bottom w:val="none" w:sz="0" w:space="0" w:color="auto"/>
            <w:right w:val="none" w:sz="0" w:space="0" w:color="auto"/>
          </w:divBdr>
        </w:div>
        <w:div w:id="997609786">
          <w:marLeft w:val="480"/>
          <w:marRight w:val="0"/>
          <w:marTop w:val="0"/>
          <w:marBottom w:val="0"/>
          <w:divBdr>
            <w:top w:val="none" w:sz="0" w:space="0" w:color="auto"/>
            <w:left w:val="none" w:sz="0" w:space="0" w:color="auto"/>
            <w:bottom w:val="none" w:sz="0" w:space="0" w:color="auto"/>
            <w:right w:val="none" w:sz="0" w:space="0" w:color="auto"/>
          </w:divBdr>
        </w:div>
        <w:div w:id="543907722">
          <w:marLeft w:val="480"/>
          <w:marRight w:val="0"/>
          <w:marTop w:val="0"/>
          <w:marBottom w:val="0"/>
          <w:divBdr>
            <w:top w:val="none" w:sz="0" w:space="0" w:color="auto"/>
            <w:left w:val="none" w:sz="0" w:space="0" w:color="auto"/>
            <w:bottom w:val="none" w:sz="0" w:space="0" w:color="auto"/>
            <w:right w:val="none" w:sz="0" w:space="0" w:color="auto"/>
          </w:divBdr>
        </w:div>
        <w:div w:id="1767536375">
          <w:marLeft w:val="480"/>
          <w:marRight w:val="0"/>
          <w:marTop w:val="0"/>
          <w:marBottom w:val="0"/>
          <w:divBdr>
            <w:top w:val="none" w:sz="0" w:space="0" w:color="auto"/>
            <w:left w:val="none" w:sz="0" w:space="0" w:color="auto"/>
            <w:bottom w:val="none" w:sz="0" w:space="0" w:color="auto"/>
            <w:right w:val="none" w:sz="0" w:space="0" w:color="auto"/>
          </w:divBdr>
        </w:div>
        <w:div w:id="930888826">
          <w:marLeft w:val="480"/>
          <w:marRight w:val="0"/>
          <w:marTop w:val="0"/>
          <w:marBottom w:val="0"/>
          <w:divBdr>
            <w:top w:val="none" w:sz="0" w:space="0" w:color="auto"/>
            <w:left w:val="none" w:sz="0" w:space="0" w:color="auto"/>
            <w:bottom w:val="none" w:sz="0" w:space="0" w:color="auto"/>
            <w:right w:val="none" w:sz="0" w:space="0" w:color="auto"/>
          </w:divBdr>
        </w:div>
        <w:div w:id="1264265653">
          <w:marLeft w:val="480"/>
          <w:marRight w:val="0"/>
          <w:marTop w:val="0"/>
          <w:marBottom w:val="0"/>
          <w:divBdr>
            <w:top w:val="none" w:sz="0" w:space="0" w:color="auto"/>
            <w:left w:val="none" w:sz="0" w:space="0" w:color="auto"/>
            <w:bottom w:val="none" w:sz="0" w:space="0" w:color="auto"/>
            <w:right w:val="none" w:sz="0" w:space="0" w:color="auto"/>
          </w:divBdr>
        </w:div>
        <w:div w:id="1804081402">
          <w:marLeft w:val="480"/>
          <w:marRight w:val="0"/>
          <w:marTop w:val="0"/>
          <w:marBottom w:val="0"/>
          <w:divBdr>
            <w:top w:val="none" w:sz="0" w:space="0" w:color="auto"/>
            <w:left w:val="none" w:sz="0" w:space="0" w:color="auto"/>
            <w:bottom w:val="none" w:sz="0" w:space="0" w:color="auto"/>
            <w:right w:val="none" w:sz="0" w:space="0" w:color="auto"/>
          </w:divBdr>
        </w:div>
        <w:div w:id="1964650262">
          <w:marLeft w:val="480"/>
          <w:marRight w:val="0"/>
          <w:marTop w:val="0"/>
          <w:marBottom w:val="0"/>
          <w:divBdr>
            <w:top w:val="none" w:sz="0" w:space="0" w:color="auto"/>
            <w:left w:val="none" w:sz="0" w:space="0" w:color="auto"/>
            <w:bottom w:val="none" w:sz="0" w:space="0" w:color="auto"/>
            <w:right w:val="none" w:sz="0" w:space="0" w:color="auto"/>
          </w:divBdr>
        </w:div>
        <w:div w:id="1440834495">
          <w:marLeft w:val="480"/>
          <w:marRight w:val="0"/>
          <w:marTop w:val="0"/>
          <w:marBottom w:val="0"/>
          <w:divBdr>
            <w:top w:val="none" w:sz="0" w:space="0" w:color="auto"/>
            <w:left w:val="none" w:sz="0" w:space="0" w:color="auto"/>
            <w:bottom w:val="none" w:sz="0" w:space="0" w:color="auto"/>
            <w:right w:val="none" w:sz="0" w:space="0" w:color="auto"/>
          </w:divBdr>
        </w:div>
        <w:div w:id="1632126079">
          <w:marLeft w:val="480"/>
          <w:marRight w:val="0"/>
          <w:marTop w:val="0"/>
          <w:marBottom w:val="0"/>
          <w:divBdr>
            <w:top w:val="none" w:sz="0" w:space="0" w:color="auto"/>
            <w:left w:val="none" w:sz="0" w:space="0" w:color="auto"/>
            <w:bottom w:val="none" w:sz="0" w:space="0" w:color="auto"/>
            <w:right w:val="none" w:sz="0" w:space="0" w:color="auto"/>
          </w:divBdr>
        </w:div>
        <w:div w:id="72286763">
          <w:marLeft w:val="480"/>
          <w:marRight w:val="0"/>
          <w:marTop w:val="0"/>
          <w:marBottom w:val="0"/>
          <w:divBdr>
            <w:top w:val="none" w:sz="0" w:space="0" w:color="auto"/>
            <w:left w:val="none" w:sz="0" w:space="0" w:color="auto"/>
            <w:bottom w:val="none" w:sz="0" w:space="0" w:color="auto"/>
            <w:right w:val="none" w:sz="0" w:space="0" w:color="auto"/>
          </w:divBdr>
        </w:div>
        <w:div w:id="2073768682">
          <w:marLeft w:val="480"/>
          <w:marRight w:val="0"/>
          <w:marTop w:val="0"/>
          <w:marBottom w:val="0"/>
          <w:divBdr>
            <w:top w:val="none" w:sz="0" w:space="0" w:color="auto"/>
            <w:left w:val="none" w:sz="0" w:space="0" w:color="auto"/>
            <w:bottom w:val="none" w:sz="0" w:space="0" w:color="auto"/>
            <w:right w:val="none" w:sz="0" w:space="0" w:color="auto"/>
          </w:divBdr>
        </w:div>
        <w:div w:id="745885544">
          <w:marLeft w:val="480"/>
          <w:marRight w:val="0"/>
          <w:marTop w:val="0"/>
          <w:marBottom w:val="0"/>
          <w:divBdr>
            <w:top w:val="none" w:sz="0" w:space="0" w:color="auto"/>
            <w:left w:val="none" w:sz="0" w:space="0" w:color="auto"/>
            <w:bottom w:val="none" w:sz="0" w:space="0" w:color="auto"/>
            <w:right w:val="none" w:sz="0" w:space="0" w:color="auto"/>
          </w:divBdr>
        </w:div>
        <w:div w:id="1628391690">
          <w:marLeft w:val="480"/>
          <w:marRight w:val="0"/>
          <w:marTop w:val="0"/>
          <w:marBottom w:val="0"/>
          <w:divBdr>
            <w:top w:val="none" w:sz="0" w:space="0" w:color="auto"/>
            <w:left w:val="none" w:sz="0" w:space="0" w:color="auto"/>
            <w:bottom w:val="none" w:sz="0" w:space="0" w:color="auto"/>
            <w:right w:val="none" w:sz="0" w:space="0" w:color="auto"/>
          </w:divBdr>
        </w:div>
        <w:div w:id="2024822016">
          <w:marLeft w:val="480"/>
          <w:marRight w:val="0"/>
          <w:marTop w:val="0"/>
          <w:marBottom w:val="0"/>
          <w:divBdr>
            <w:top w:val="none" w:sz="0" w:space="0" w:color="auto"/>
            <w:left w:val="none" w:sz="0" w:space="0" w:color="auto"/>
            <w:bottom w:val="none" w:sz="0" w:space="0" w:color="auto"/>
            <w:right w:val="none" w:sz="0" w:space="0" w:color="auto"/>
          </w:divBdr>
        </w:div>
        <w:div w:id="743796035">
          <w:marLeft w:val="480"/>
          <w:marRight w:val="0"/>
          <w:marTop w:val="0"/>
          <w:marBottom w:val="0"/>
          <w:divBdr>
            <w:top w:val="none" w:sz="0" w:space="0" w:color="auto"/>
            <w:left w:val="none" w:sz="0" w:space="0" w:color="auto"/>
            <w:bottom w:val="none" w:sz="0" w:space="0" w:color="auto"/>
            <w:right w:val="none" w:sz="0" w:space="0" w:color="auto"/>
          </w:divBdr>
        </w:div>
        <w:div w:id="1403213365">
          <w:marLeft w:val="480"/>
          <w:marRight w:val="0"/>
          <w:marTop w:val="0"/>
          <w:marBottom w:val="0"/>
          <w:divBdr>
            <w:top w:val="none" w:sz="0" w:space="0" w:color="auto"/>
            <w:left w:val="none" w:sz="0" w:space="0" w:color="auto"/>
            <w:bottom w:val="none" w:sz="0" w:space="0" w:color="auto"/>
            <w:right w:val="none" w:sz="0" w:space="0" w:color="auto"/>
          </w:divBdr>
        </w:div>
        <w:div w:id="1642690474">
          <w:marLeft w:val="480"/>
          <w:marRight w:val="0"/>
          <w:marTop w:val="0"/>
          <w:marBottom w:val="0"/>
          <w:divBdr>
            <w:top w:val="none" w:sz="0" w:space="0" w:color="auto"/>
            <w:left w:val="none" w:sz="0" w:space="0" w:color="auto"/>
            <w:bottom w:val="none" w:sz="0" w:space="0" w:color="auto"/>
            <w:right w:val="none" w:sz="0" w:space="0" w:color="auto"/>
          </w:divBdr>
        </w:div>
      </w:divsChild>
    </w:div>
    <w:div w:id="1368532966">
      <w:bodyDiv w:val="1"/>
      <w:marLeft w:val="0"/>
      <w:marRight w:val="0"/>
      <w:marTop w:val="0"/>
      <w:marBottom w:val="0"/>
      <w:divBdr>
        <w:top w:val="none" w:sz="0" w:space="0" w:color="auto"/>
        <w:left w:val="none" w:sz="0" w:space="0" w:color="auto"/>
        <w:bottom w:val="none" w:sz="0" w:space="0" w:color="auto"/>
        <w:right w:val="none" w:sz="0" w:space="0" w:color="auto"/>
      </w:divBdr>
    </w:div>
    <w:div w:id="1369649437">
      <w:bodyDiv w:val="1"/>
      <w:marLeft w:val="0"/>
      <w:marRight w:val="0"/>
      <w:marTop w:val="0"/>
      <w:marBottom w:val="0"/>
      <w:divBdr>
        <w:top w:val="none" w:sz="0" w:space="0" w:color="auto"/>
        <w:left w:val="none" w:sz="0" w:space="0" w:color="auto"/>
        <w:bottom w:val="none" w:sz="0" w:space="0" w:color="auto"/>
        <w:right w:val="none" w:sz="0" w:space="0" w:color="auto"/>
      </w:divBdr>
    </w:div>
    <w:div w:id="1370763155">
      <w:bodyDiv w:val="1"/>
      <w:marLeft w:val="0"/>
      <w:marRight w:val="0"/>
      <w:marTop w:val="0"/>
      <w:marBottom w:val="0"/>
      <w:divBdr>
        <w:top w:val="none" w:sz="0" w:space="0" w:color="auto"/>
        <w:left w:val="none" w:sz="0" w:space="0" w:color="auto"/>
        <w:bottom w:val="none" w:sz="0" w:space="0" w:color="auto"/>
        <w:right w:val="none" w:sz="0" w:space="0" w:color="auto"/>
      </w:divBdr>
    </w:div>
    <w:div w:id="1372920754">
      <w:bodyDiv w:val="1"/>
      <w:marLeft w:val="0"/>
      <w:marRight w:val="0"/>
      <w:marTop w:val="0"/>
      <w:marBottom w:val="0"/>
      <w:divBdr>
        <w:top w:val="none" w:sz="0" w:space="0" w:color="auto"/>
        <w:left w:val="none" w:sz="0" w:space="0" w:color="auto"/>
        <w:bottom w:val="none" w:sz="0" w:space="0" w:color="auto"/>
        <w:right w:val="none" w:sz="0" w:space="0" w:color="auto"/>
      </w:divBdr>
    </w:div>
    <w:div w:id="1373456985">
      <w:bodyDiv w:val="1"/>
      <w:marLeft w:val="0"/>
      <w:marRight w:val="0"/>
      <w:marTop w:val="0"/>
      <w:marBottom w:val="0"/>
      <w:divBdr>
        <w:top w:val="none" w:sz="0" w:space="0" w:color="auto"/>
        <w:left w:val="none" w:sz="0" w:space="0" w:color="auto"/>
        <w:bottom w:val="none" w:sz="0" w:space="0" w:color="auto"/>
        <w:right w:val="none" w:sz="0" w:space="0" w:color="auto"/>
      </w:divBdr>
    </w:div>
    <w:div w:id="1374304155">
      <w:bodyDiv w:val="1"/>
      <w:marLeft w:val="0"/>
      <w:marRight w:val="0"/>
      <w:marTop w:val="0"/>
      <w:marBottom w:val="0"/>
      <w:divBdr>
        <w:top w:val="none" w:sz="0" w:space="0" w:color="auto"/>
        <w:left w:val="none" w:sz="0" w:space="0" w:color="auto"/>
        <w:bottom w:val="none" w:sz="0" w:space="0" w:color="auto"/>
        <w:right w:val="none" w:sz="0" w:space="0" w:color="auto"/>
      </w:divBdr>
    </w:div>
    <w:div w:id="1376006621">
      <w:bodyDiv w:val="1"/>
      <w:marLeft w:val="0"/>
      <w:marRight w:val="0"/>
      <w:marTop w:val="0"/>
      <w:marBottom w:val="0"/>
      <w:divBdr>
        <w:top w:val="none" w:sz="0" w:space="0" w:color="auto"/>
        <w:left w:val="none" w:sz="0" w:space="0" w:color="auto"/>
        <w:bottom w:val="none" w:sz="0" w:space="0" w:color="auto"/>
        <w:right w:val="none" w:sz="0" w:space="0" w:color="auto"/>
      </w:divBdr>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79090596">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83169056">
      <w:bodyDiv w:val="1"/>
      <w:marLeft w:val="0"/>
      <w:marRight w:val="0"/>
      <w:marTop w:val="0"/>
      <w:marBottom w:val="0"/>
      <w:divBdr>
        <w:top w:val="none" w:sz="0" w:space="0" w:color="auto"/>
        <w:left w:val="none" w:sz="0" w:space="0" w:color="auto"/>
        <w:bottom w:val="none" w:sz="0" w:space="0" w:color="auto"/>
        <w:right w:val="none" w:sz="0" w:space="0" w:color="auto"/>
      </w:divBdr>
    </w:div>
    <w:div w:id="1385178680">
      <w:bodyDiv w:val="1"/>
      <w:marLeft w:val="0"/>
      <w:marRight w:val="0"/>
      <w:marTop w:val="0"/>
      <w:marBottom w:val="0"/>
      <w:divBdr>
        <w:top w:val="none" w:sz="0" w:space="0" w:color="auto"/>
        <w:left w:val="none" w:sz="0" w:space="0" w:color="auto"/>
        <w:bottom w:val="none" w:sz="0" w:space="0" w:color="auto"/>
        <w:right w:val="none" w:sz="0" w:space="0" w:color="auto"/>
      </w:divBdr>
    </w:div>
    <w:div w:id="1385568723">
      <w:bodyDiv w:val="1"/>
      <w:marLeft w:val="0"/>
      <w:marRight w:val="0"/>
      <w:marTop w:val="0"/>
      <w:marBottom w:val="0"/>
      <w:divBdr>
        <w:top w:val="none" w:sz="0" w:space="0" w:color="auto"/>
        <w:left w:val="none" w:sz="0" w:space="0" w:color="auto"/>
        <w:bottom w:val="none" w:sz="0" w:space="0" w:color="auto"/>
        <w:right w:val="none" w:sz="0" w:space="0" w:color="auto"/>
      </w:divBdr>
    </w:div>
    <w:div w:id="1386561854">
      <w:bodyDiv w:val="1"/>
      <w:marLeft w:val="0"/>
      <w:marRight w:val="0"/>
      <w:marTop w:val="0"/>
      <w:marBottom w:val="0"/>
      <w:divBdr>
        <w:top w:val="none" w:sz="0" w:space="0" w:color="auto"/>
        <w:left w:val="none" w:sz="0" w:space="0" w:color="auto"/>
        <w:bottom w:val="none" w:sz="0" w:space="0" w:color="auto"/>
        <w:right w:val="none" w:sz="0" w:space="0" w:color="auto"/>
      </w:divBdr>
      <w:divsChild>
        <w:div w:id="448354117">
          <w:marLeft w:val="480"/>
          <w:marRight w:val="0"/>
          <w:marTop w:val="0"/>
          <w:marBottom w:val="0"/>
          <w:divBdr>
            <w:top w:val="none" w:sz="0" w:space="0" w:color="auto"/>
            <w:left w:val="none" w:sz="0" w:space="0" w:color="auto"/>
            <w:bottom w:val="none" w:sz="0" w:space="0" w:color="auto"/>
            <w:right w:val="none" w:sz="0" w:space="0" w:color="auto"/>
          </w:divBdr>
        </w:div>
        <w:div w:id="1297417361">
          <w:marLeft w:val="480"/>
          <w:marRight w:val="0"/>
          <w:marTop w:val="0"/>
          <w:marBottom w:val="0"/>
          <w:divBdr>
            <w:top w:val="none" w:sz="0" w:space="0" w:color="auto"/>
            <w:left w:val="none" w:sz="0" w:space="0" w:color="auto"/>
            <w:bottom w:val="none" w:sz="0" w:space="0" w:color="auto"/>
            <w:right w:val="none" w:sz="0" w:space="0" w:color="auto"/>
          </w:divBdr>
        </w:div>
        <w:div w:id="57363060">
          <w:marLeft w:val="480"/>
          <w:marRight w:val="0"/>
          <w:marTop w:val="0"/>
          <w:marBottom w:val="0"/>
          <w:divBdr>
            <w:top w:val="none" w:sz="0" w:space="0" w:color="auto"/>
            <w:left w:val="none" w:sz="0" w:space="0" w:color="auto"/>
            <w:bottom w:val="none" w:sz="0" w:space="0" w:color="auto"/>
            <w:right w:val="none" w:sz="0" w:space="0" w:color="auto"/>
          </w:divBdr>
        </w:div>
        <w:div w:id="721951327">
          <w:marLeft w:val="480"/>
          <w:marRight w:val="0"/>
          <w:marTop w:val="0"/>
          <w:marBottom w:val="0"/>
          <w:divBdr>
            <w:top w:val="none" w:sz="0" w:space="0" w:color="auto"/>
            <w:left w:val="none" w:sz="0" w:space="0" w:color="auto"/>
            <w:bottom w:val="none" w:sz="0" w:space="0" w:color="auto"/>
            <w:right w:val="none" w:sz="0" w:space="0" w:color="auto"/>
          </w:divBdr>
        </w:div>
        <w:div w:id="2020768429">
          <w:marLeft w:val="480"/>
          <w:marRight w:val="0"/>
          <w:marTop w:val="0"/>
          <w:marBottom w:val="0"/>
          <w:divBdr>
            <w:top w:val="none" w:sz="0" w:space="0" w:color="auto"/>
            <w:left w:val="none" w:sz="0" w:space="0" w:color="auto"/>
            <w:bottom w:val="none" w:sz="0" w:space="0" w:color="auto"/>
            <w:right w:val="none" w:sz="0" w:space="0" w:color="auto"/>
          </w:divBdr>
        </w:div>
        <w:div w:id="1491143029">
          <w:marLeft w:val="480"/>
          <w:marRight w:val="0"/>
          <w:marTop w:val="0"/>
          <w:marBottom w:val="0"/>
          <w:divBdr>
            <w:top w:val="none" w:sz="0" w:space="0" w:color="auto"/>
            <w:left w:val="none" w:sz="0" w:space="0" w:color="auto"/>
            <w:bottom w:val="none" w:sz="0" w:space="0" w:color="auto"/>
            <w:right w:val="none" w:sz="0" w:space="0" w:color="auto"/>
          </w:divBdr>
        </w:div>
        <w:div w:id="1398747822">
          <w:marLeft w:val="480"/>
          <w:marRight w:val="0"/>
          <w:marTop w:val="0"/>
          <w:marBottom w:val="0"/>
          <w:divBdr>
            <w:top w:val="none" w:sz="0" w:space="0" w:color="auto"/>
            <w:left w:val="none" w:sz="0" w:space="0" w:color="auto"/>
            <w:bottom w:val="none" w:sz="0" w:space="0" w:color="auto"/>
            <w:right w:val="none" w:sz="0" w:space="0" w:color="auto"/>
          </w:divBdr>
        </w:div>
        <w:div w:id="1160581371">
          <w:marLeft w:val="480"/>
          <w:marRight w:val="0"/>
          <w:marTop w:val="0"/>
          <w:marBottom w:val="0"/>
          <w:divBdr>
            <w:top w:val="none" w:sz="0" w:space="0" w:color="auto"/>
            <w:left w:val="none" w:sz="0" w:space="0" w:color="auto"/>
            <w:bottom w:val="none" w:sz="0" w:space="0" w:color="auto"/>
            <w:right w:val="none" w:sz="0" w:space="0" w:color="auto"/>
          </w:divBdr>
        </w:div>
        <w:div w:id="2019650222">
          <w:marLeft w:val="480"/>
          <w:marRight w:val="0"/>
          <w:marTop w:val="0"/>
          <w:marBottom w:val="0"/>
          <w:divBdr>
            <w:top w:val="none" w:sz="0" w:space="0" w:color="auto"/>
            <w:left w:val="none" w:sz="0" w:space="0" w:color="auto"/>
            <w:bottom w:val="none" w:sz="0" w:space="0" w:color="auto"/>
            <w:right w:val="none" w:sz="0" w:space="0" w:color="auto"/>
          </w:divBdr>
        </w:div>
        <w:div w:id="1642072120">
          <w:marLeft w:val="480"/>
          <w:marRight w:val="0"/>
          <w:marTop w:val="0"/>
          <w:marBottom w:val="0"/>
          <w:divBdr>
            <w:top w:val="none" w:sz="0" w:space="0" w:color="auto"/>
            <w:left w:val="none" w:sz="0" w:space="0" w:color="auto"/>
            <w:bottom w:val="none" w:sz="0" w:space="0" w:color="auto"/>
            <w:right w:val="none" w:sz="0" w:space="0" w:color="auto"/>
          </w:divBdr>
        </w:div>
        <w:div w:id="677317198">
          <w:marLeft w:val="480"/>
          <w:marRight w:val="0"/>
          <w:marTop w:val="0"/>
          <w:marBottom w:val="0"/>
          <w:divBdr>
            <w:top w:val="none" w:sz="0" w:space="0" w:color="auto"/>
            <w:left w:val="none" w:sz="0" w:space="0" w:color="auto"/>
            <w:bottom w:val="none" w:sz="0" w:space="0" w:color="auto"/>
            <w:right w:val="none" w:sz="0" w:space="0" w:color="auto"/>
          </w:divBdr>
        </w:div>
        <w:div w:id="1091467854">
          <w:marLeft w:val="480"/>
          <w:marRight w:val="0"/>
          <w:marTop w:val="0"/>
          <w:marBottom w:val="0"/>
          <w:divBdr>
            <w:top w:val="none" w:sz="0" w:space="0" w:color="auto"/>
            <w:left w:val="none" w:sz="0" w:space="0" w:color="auto"/>
            <w:bottom w:val="none" w:sz="0" w:space="0" w:color="auto"/>
            <w:right w:val="none" w:sz="0" w:space="0" w:color="auto"/>
          </w:divBdr>
        </w:div>
        <w:div w:id="1998412483">
          <w:marLeft w:val="480"/>
          <w:marRight w:val="0"/>
          <w:marTop w:val="0"/>
          <w:marBottom w:val="0"/>
          <w:divBdr>
            <w:top w:val="none" w:sz="0" w:space="0" w:color="auto"/>
            <w:left w:val="none" w:sz="0" w:space="0" w:color="auto"/>
            <w:bottom w:val="none" w:sz="0" w:space="0" w:color="auto"/>
            <w:right w:val="none" w:sz="0" w:space="0" w:color="auto"/>
          </w:divBdr>
        </w:div>
        <w:div w:id="455292945">
          <w:marLeft w:val="480"/>
          <w:marRight w:val="0"/>
          <w:marTop w:val="0"/>
          <w:marBottom w:val="0"/>
          <w:divBdr>
            <w:top w:val="none" w:sz="0" w:space="0" w:color="auto"/>
            <w:left w:val="none" w:sz="0" w:space="0" w:color="auto"/>
            <w:bottom w:val="none" w:sz="0" w:space="0" w:color="auto"/>
            <w:right w:val="none" w:sz="0" w:space="0" w:color="auto"/>
          </w:divBdr>
        </w:div>
        <w:div w:id="1559587561">
          <w:marLeft w:val="480"/>
          <w:marRight w:val="0"/>
          <w:marTop w:val="0"/>
          <w:marBottom w:val="0"/>
          <w:divBdr>
            <w:top w:val="none" w:sz="0" w:space="0" w:color="auto"/>
            <w:left w:val="none" w:sz="0" w:space="0" w:color="auto"/>
            <w:bottom w:val="none" w:sz="0" w:space="0" w:color="auto"/>
            <w:right w:val="none" w:sz="0" w:space="0" w:color="auto"/>
          </w:divBdr>
        </w:div>
        <w:div w:id="1761951009">
          <w:marLeft w:val="480"/>
          <w:marRight w:val="0"/>
          <w:marTop w:val="0"/>
          <w:marBottom w:val="0"/>
          <w:divBdr>
            <w:top w:val="none" w:sz="0" w:space="0" w:color="auto"/>
            <w:left w:val="none" w:sz="0" w:space="0" w:color="auto"/>
            <w:bottom w:val="none" w:sz="0" w:space="0" w:color="auto"/>
            <w:right w:val="none" w:sz="0" w:space="0" w:color="auto"/>
          </w:divBdr>
        </w:div>
        <w:div w:id="1013261495">
          <w:marLeft w:val="480"/>
          <w:marRight w:val="0"/>
          <w:marTop w:val="0"/>
          <w:marBottom w:val="0"/>
          <w:divBdr>
            <w:top w:val="none" w:sz="0" w:space="0" w:color="auto"/>
            <w:left w:val="none" w:sz="0" w:space="0" w:color="auto"/>
            <w:bottom w:val="none" w:sz="0" w:space="0" w:color="auto"/>
            <w:right w:val="none" w:sz="0" w:space="0" w:color="auto"/>
          </w:divBdr>
        </w:div>
        <w:div w:id="1238401009">
          <w:marLeft w:val="480"/>
          <w:marRight w:val="0"/>
          <w:marTop w:val="0"/>
          <w:marBottom w:val="0"/>
          <w:divBdr>
            <w:top w:val="none" w:sz="0" w:space="0" w:color="auto"/>
            <w:left w:val="none" w:sz="0" w:space="0" w:color="auto"/>
            <w:bottom w:val="none" w:sz="0" w:space="0" w:color="auto"/>
            <w:right w:val="none" w:sz="0" w:space="0" w:color="auto"/>
          </w:divBdr>
        </w:div>
        <w:div w:id="8340568">
          <w:marLeft w:val="480"/>
          <w:marRight w:val="0"/>
          <w:marTop w:val="0"/>
          <w:marBottom w:val="0"/>
          <w:divBdr>
            <w:top w:val="none" w:sz="0" w:space="0" w:color="auto"/>
            <w:left w:val="none" w:sz="0" w:space="0" w:color="auto"/>
            <w:bottom w:val="none" w:sz="0" w:space="0" w:color="auto"/>
            <w:right w:val="none" w:sz="0" w:space="0" w:color="auto"/>
          </w:divBdr>
        </w:div>
        <w:div w:id="1299188809">
          <w:marLeft w:val="480"/>
          <w:marRight w:val="0"/>
          <w:marTop w:val="0"/>
          <w:marBottom w:val="0"/>
          <w:divBdr>
            <w:top w:val="none" w:sz="0" w:space="0" w:color="auto"/>
            <w:left w:val="none" w:sz="0" w:space="0" w:color="auto"/>
            <w:bottom w:val="none" w:sz="0" w:space="0" w:color="auto"/>
            <w:right w:val="none" w:sz="0" w:space="0" w:color="auto"/>
          </w:divBdr>
        </w:div>
        <w:div w:id="561253429">
          <w:marLeft w:val="480"/>
          <w:marRight w:val="0"/>
          <w:marTop w:val="0"/>
          <w:marBottom w:val="0"/>
          <w:divBdr>
            <w:top w:val="none" w:sz="0" w:space="0" w:color="auto"/>
            <w:left w:val="none" w:sz="0" w:space="0" w:color="auto"/>
            <w:bottom w:val="none" w:sz="0" w:space="0" w:color="auto"/>
            <w:right w:val="none" w:sz="0" w:space="0" w:color="auto"/>
          </w:divBdr>
        </w:div>
        <w:div w:id="1462654328">
          <w:marLeft w:val="480"/>
          <w:marRight w:val="0"/>
          <w:marTop w:val="0"/>
          <w:marBottom w:val="0"/>
          <w:divBdr>
            <w:top w:val="none" w:sz="0" w:space="0" w:color="auto"/>
            <w:left w:val="none" w:sz="0" w:space="0" w:color="auto"/>
            <w:bottom w:val="none" w:sz="0" w:space="0" w:color="auto"/>
            <w:right w:val="none" w:sz="0" w:space="0" w:color="auto"/>
          </w:divBdr>
        </w:div>
        <w:div w:id="1421412619">
          <w:marLeft w:val="480"/>
          <w:marRight w:val="0"/>
          <w:marTop w:val="0"/>
          <w:marBottom w:val="0"/>
          <w:divBdr>
            <w:top w:val="none" w:sz="0" w:space="0" w:color="auto"/>
            <w:left w:val="none" w:sz="0" w:space="0" w:color="auto"/>
            <w:bottom w:val="none" w:sz="0" w:space="0" w:color="auto"/>
            <w:right w:val="none" w:sz="0" w:space="0" w:color="auto"/>
          </w:divBdr>
        </w:div>
        <w:div w:id="1773432163">
          <w:marLeft w:val="480"/>
          <w:marRight w:val="0"/>
          <w:marTop w:val="0"/>
          <w:marBottom w:val="0"/>
          <w:divBdr>
            <w:top w:val="none" w:sz="0" w:space="0" w:color="auto"/>
            <w:left w:val="none" w:sz="0" w:space="0" w:color="auto"/>
            <w:bottom w:val="none" w:sz="0" w:space="0" w:color="auto"/>
            <w:right w:val="none" w:sz="0" w:space="0" w:color="auto"/>
          </w:divBdr>
        </w:div>
        <w:div w:id="1366710194">
          <w:marLeft w:val="480"/>
          <w:marRight w:val="0"/>
          <w:marTop w:val="0"/>
          <w:marBottom w:val="0"/>
          <w:divBdr>
            <w:top w:val="none" w:sz="0" w:space="0" w:color="auto"/>
            <w:left w:val="none" w:sz="0" w:space="0" w:color="auto"/>
            <w:bottom w:val="none" w:sz="0" w:space="0" w:color="auto"/>
            <w:right w:val="none" w:sz="0" w:space="0" w:color="auto"/>
          </w:divBdr>
        </w:div>
        <w:div w:id="466899386">
          <w:marLeft w:val="480"/>
          <w:marRight w:val="0"/>
          <w:marTop w:val="0"/>
          <w:marBottom w:val="0"/>
          <w:divBdr>
            <w:top w:val="none" w:sz="0" w:space="0" w:color="auto"/>
            <w:left w:val="none" w:sz="0" w:space="0" w:color="auto"/>
            <w:bottom w:val="none" w:sz="0" w:space="0" w:color="auto"/>
            <w:right w:val="none" w:sz="0" w:space="0" w:color="auto"/>
          </w:divBdr>
        </w:div>
        <w:div w:id="773020519">
          <w:marLeft w:val="480"/>
          <w:marRight w:val="0"/>
          <w:marTop w:val="0"/>
          <w:marBottom w:val="0"/>
          <w:divBdr>
            <w:top w:val="none" w:sz="0" w:space="0" w:color="auto"/>
            <w:left w:val="none" w:sz="0" w:space="0" w:color="auto"/>
            <w:bottom w:val="none" w:sz="0" w:space="0" w:color="auto"/>
            <w:right w:val="none" w:sz="0" w:space="0" w:color="auto"/>
          </w:divBdr>
        </w:div>
        <w:div w:id="1655451445">
          <w:marLeft w:val="480"/>
          <w:marRight w:val="0"/>
          <w:marTop w:val="0"/>
          <w:marBottom w:val="0"/>
          <w:divBdr>
            <w:top w:val="none" w:sz="0" w:space="0" w:color="auto"/>
            <w:left w:val="none" w:sz="0" w:space="0" w:color="auto"/>
            <w:bottom w:val="none" w:sz="0" w:space="0" w:color="auto"/>
            <w:right w:val="none" w:sz="0" w:space="0" w:color="auto"/>
          </w:divBdr>
        </w:div>
        <w:div w:id="490218883">
          <w:marLeft w:val="480"/>
          <w:marRight w:val="0"/>
          <w:marTop w:val="0"/>
          <w:marBottom w:val="0"/>
          <w:divBdr>
            <w:top w:val="none" w:sz="0" w:space="0" w:color="auto"/>
            <w:left w:val="none" w:sz="0" w:space="0" w:color="auto"/>
            <w:bottom w:val="none" w:sz="0" w:space="0" w:color="auto"/>
            <w:right w:val="none" w:sz="0" w:space="0" w:color="auto"/>
          </w:divBdr>
        </w:div>
        <w:div w:id="596714252">
          <w:marLeft w:val="480"/>
          <w:marRight w:val="0"/>
          <w:marTop w:val="0"/>
          <w:marBottom w:val="0"/>
          <w:divBdr>
            <w:top w:val="none" w:sz="0" w:space="0" w:color="auto"/>
            <w:left w:val="none" w:sz="0" w:space="0" w:color="auto"/>
            <w:bottom w:val="none" w:sz="0" w:space="0" w:color="auto"/>
            <w:right w:val="none" w:sz="0" w:space="0" w:color="auto"/>
          </w:divBdr>
        </w:div>
        <w:div w:id="1354455622">
          <w:marLeft w:val="480"/>
          <w:marRight w:val="0"/>
          <w:marTop w:val="0"/>
          <w:marBottom w:val="0"/>
          <w:divBdr>
            <w:top w:val="none" w:sz="0" w:space="0" w:color="auto"/>
            <w:left w:val="none" w:sz="0" w:space="0" w:color="auto"/>
            <w:bottom w:val="none" w:sz="0" w:space="0" w:color="auto"/>
            <w:right w:val="none" w:sz="0" w:space="0" w:color="auto"/>
          </w:divBdr>
        </w:div>
        <w:div w:id="1812284093">
          <w:marLeft w:val="480"/>
          <w:marRight w:val="0"/>
          <w:marTop w:val="0"/>
          <w:marBottom w:val="0"/>
          <w:divBdr>
            <w:top w:val="none" w:sz="0" w:space="0" w:color="auto"/>
            <w:left w:val="none" w:sz="0" w:space="0" w:color="auto"/>
            <w:bottom w:val="none" w:sz="0" w:space="0" w:color="auto"/>
            <w:right w:val="none" w:sz="0" w:space="0" w:color="auto"/>
          </w:divBdr>
        </w:div>
        <w:div w:id="1470131625">
          <w:marLeft w:val="480"/>
          <w:marRight w:val="0"/>
          <w:marTop w:val="0"/>
          <w:marBottom w:val="0"/>
          <w:divBdr>
            <w:top w:val="none" w:sz="0" w:space="0" w:color="auto"/>
            <w:left w:val="none" w:sz="0" w:space="0" w:color="auto"/>
            <w:bottom w:val="none" w:sz="0" w:space="0" w:color="auto"/>
            <w:right w:val="none" w:sz="0" w:space="0" w:color="auto"/>
          </w:divBdr>
        </w:div>
        <w:div w:id="1348679896">
          <w:marLeft w:val="480"/>
          <w:marRight w:val="0"/>
          <w:marTop w:val="0"/>
          <w:marBottom w:val="0"/>
          <w:divBdr>
            <w:top w:val="none" w:sz="0" w:space="0" w:color="auto"/>
            <w:left w:val="none" w:sz="0" w:space="0" w:color="auto"/>
            <w:bottom w:val="none" w:sz="0" w:space="0" w:color="auto"/>
            <w:right w:val="none" w:sz="0" w:space="0" w:color="auto"/>
          </w:divBdr>
        </w:div>
        <w:div w:id="477459149">
          <w:marLeft w:val="480"/>
          <w:marRight w:val="0"/>
          <w:marTop w:val="0"/>
          <w:marBottom w:val="0"/>
          <w:divBdr>
            <w:top w:val="none" w:sz="0" w:space="0" w:color="auto"/>
            <w:left w:val="none" w:sz="0" w:space="0" w:color="auto"/>
            <w:bottom w:val="none" w:sz="0" w:space="0" w:color="auto"/>
            <w:right w:val="none" w:sz="0" w:space="0" w:color="auto"/>
          </w:divBdr>
        </w:div>
        <w:div w:id="287322938">
          <w:marLeft w:val="480"/>
          <w:marRight w:val="0"/>
          <w:marTop w:val="0"/>
          <w:marBottom w:val="0"/>
          <w:divBdr>
            <w:top w:val="none" w:sz="0" w:space="0" w:color="auto"/>
            <w:left w:val="none" w:sz="0" w:space="0" w:color="auto"/>
            <w:bottom w:val="none" w:sz="0" w:space="0" w:color="auto"/>
            <w:right w:val="none" w:sz="0" w:space="0" w:color="auto"/>
          </w:divBdr>
        </w:div>
        <w:div w:id="2083332322">
          <w:marLeft w:val="480"/>
          <w:marRight w:val="0"/>
          <w:marTop w:val="0"/>
          <w:marBottom w:val="0"/>
          <w:divBdr>
            <w:top w:val="none" w:sz="0" w:space="0" w:color="auto"/>
            <w:left w:val="none" w:sz="0" w:space="0" w:color="auto"/>
            <w:bottom w:val="none" w:sz="0" w:space="0" w:color="auto"/>
            <w:right w:val="none" w:sz="0" w:space="0" w:color="auto"/>
          </w:divBdr>
        </w:div>
        <w:div w:id="1900900600">
          <w:marLeft w:val="480"/>
          <w:marRight w:val="0"/>
          <w:marTop w:val="0"/>
          <w:marBottom w:val="0"/>
          <w:divBdr>
            <w:top w:val="none" w:sz="0" w:space="0" w:color="auto"/>
            <w:left w:val="none" w:sz="0" w:space="0" w:color="auto"/>
            <w:bottom w:val="none" w:sz="0" w:space="0" w:color="auto"/>
            <w:right w:val="none" w:sz="0" w:space="0" w:color="auto"/>
          </w:divBdr>
        </w:div>
        <w:div w:id="1762607596">
          <w:marLeft w:val="480"/>
          <w:marRight w:val="0"/>
          <w:marTop w:val="0"/>
          <w:marBottom w:val="0"/>
          <w:divBdr>
            <w:top w:val="none" w:sz="0" w:space="0" w:color="auto"/>
            <w:left w:val="none" w:sz="0" w:space="0" w:color="auto"/>
            <w:bottom w:val="none" w:sz="0" w:space="0" w:color="auto"/>
            <w:right w:val="none" w:sz="0" w:space="0" w:color="auto"/>
          </w:divBdr>
        </w:div>
        <w:div w:id="1336419049">
          <w:marLeft w:val="480"/>
          <w:marRight w:val="0"/>
          <w:marTop w:val="0"/>
          <w:marBottom w:val="0"/>
          <w:divBdr>
            <w:top w:val="none" w:sz="0" w:space="0" w:color="auto"/>
            <w:left w:val="none" w:sz="0" w:space="0" w:color="auto"/>
            <w:bottom w:val="none" w:sz="0" w:space="0" w:color="auto"/>
            <w:right w:val="none" w:sz="0" w:space="0" w:color="auto"/>
          </w:divBdr>
        </w:div>
        <w:div w:id="12466257">
          <w:marLeft w:val="480"/>
          <w:marRight w:val="0"/>
          <w:marTop w:val="0"/>
          <w:marBottom w:val="0"/>
          <w:divBdr>
            <w:top w:val="none" w:sz="0" w:space="0" w:color="auto"/>
            <w:left w:val="none" w:sz="0" w:space="0" w:color="auto"/>
            <w:bottom w:val="none" w:sz="0" w:space="0" w:color="auto"/>
            <w:right w:val="none" w:sz="0" w:space="0" w:color="auto"/>
          </w:divBdr>
        </w:div>
        <w:div w:id="1487892903">
          <w:marLeft w:val="480"/>
          <w:marRight w:val="0"/>
          <w:marTop w:val="0"/>
          <w:marBottom w:val="0"/>
          <w:divBdr>
            <w:top w:val="none" w:sz="0" w:space="0" w:color="auto"/>
            <w:left w:val="none" w:sz="0" w:space="0" w:color="auto"/>
            <w:bottom w:val="none" w:sz="0" w:space="0" w:color="auto"/>
            <w:right w:val="none" w:sz="0" w:space="0" w:color="auto"/>
          </w:divBdr>
        </w:div>
        <w:div w:id="678119834">
          <w:marLeft w:val="480"/>
          <w:marRight w:val="0"/>
          <w:marTop w:val="0"/>
          <w:marBottom w:val="0"/>
          <w:divBdr>
            <w:top w:val="none" w:sz="0" w:space="0" w:color="auto"/>
            <w:left w:val="none" w:sz="0" w:space="0" w:color="auto"/>
            <w:bottom w:val="none" w:sz="0" w:space="0" w:color="auto"/>
            <w:right w:val="none" w:sz="0" w:space="0" w:color="auto"/>
          </w:divBdr>
        </w:div>
        <w:div w:id="1212615864">
          <w:marLeft w:val="480"/>
          <w:marRight w:val="0"/>
          <w:marTop w:val="0"/>
          <w:marBottom w:val="0"/>
          <w:divBdr>
            <w:top w:val="none" w:sz="0" w:space="0" w:color="auto"/>
            <w:left w:val="none" w:sz="0" w:space="0" w:color="auto"/>
            <w:bottom w:val="none" w:sz="0" w:space="0" w:color="auto"/>
            <w:right w:val="none" w:sz="0" w:space="0" w:color="auto"/>
          </w:divBdr>
        </w:div>
        <w:div w:id="1663194814">
          <w:marLeft w:val="480"/>
          <w:marRight w:val="0"/>
          <w:marTop w:val="0"/>
          <w:marBottom w:val="0"/>
          <w:divBdr>
            <w:top w:val="none" w:sz="0" w:space="0" w:color="auto"/>
            <w:left w:val="none" w:sz="0" w:space="0" w:color="auto"/>
            <w:bottom w:val="none" w:sz="0" w:space="0" w:color="auto"/>
            <w:right w:val="none" w:sz="0" w:space="0" w:color="auto"/>
          </w:divBdr>
        </w:div>
        <w:div w:id="2089957166">
          <w:marLeft w:val="480"/>
          <w:marRight w:val="0"/>
          <w:marTop w:val="0"/>
          <w:marBottom w:val="0"/>
          <w:divBdr>
            <w:top w:val="none" w:sz="0" w:space="0" w:color="auto"/>
            <w:left w:val="none" w:sz="0" w:space="0" w:color="auto"/>
            <w:bottom w:val="none" w:sz="0" w:space="0" w:color="auto"/>
            <w:right w:val="none" w:sz="0" w:space="0" w:color="auto"/>
          </w:divBdr>
        </w:div>
        <w:div w:id="759302353">
          <w:marLeft w:val="480"/>
          <w:marRight w:val="0"/>
          <w:marTop w:val="0"/>
          <w:marBottom w:val="0"/>
          <w:divBdr>
            <w:top w:val="none" w:sz="0" w:space="0" w:color="auto"/>
            <w:left w:val="none" w:sz="0" w:space="0" w:color="auto"/>
            <w:bottom w:val="none" w:sz="0" w:space="0" w:color="auto"/>
            <w:right w:val="none" w:sz="0" w:space="0" w:color="auto"/>
          </w:divBdr>
        </w:div>
        <w:div w:id="329068798">
          <w:marLeft w:val="480"/>
          <w:marRight w:val="0"/>
          <w:marTop w:val="0"/>
          <w:marBottom w:val="0"/>
          <w:divBdr>
            <w:top w:val="none" w:sz="0" w:space="0" w:color="auto"/>
            <w:left w:val="none" w:sz="0" w:space="0" w:color="auto"/>
            <w:bottom w:val="none" w:sz="0" w:space="0" w:color="auto"/>
            <w:right w:val="none" w:sz="0" w:space="0" w:color="auto"/>
          </w:divBdr>
        </w:div>
        <w:div w:id="43263122">
          <w:marLeft w:val="480"/>
          <w:marRight w:val="0"/>
          <w:marTop w:val="0"/>
          <w:marBottom w:val="0"/>
          <w:divBdr>
            <w:top w:val="none" w:sz="0" w:space="0" w:color="auto"/>
            <w:left w:val="none" w:sz="0" w:space="0" w:color="auto"/>
            <w:bottom w:val="none" w:sz="0" w:space="0" w:color="auto"/>
            <w:right w:val="none" w:sz="0" w:space="0" w:color="auto"/>
          </w:divBdr>
        </w:div>
        <w:div w:id="1128742173">
          <w:marLeft w:val="480"/>
          <w:marRight w:val="0"/>
          <w:marTop w:val="0"/>
          <w:marBottom w:val="0"/>
          <w:divBdr>
            <w:top w:val="none" w:sz="0" w:space="0" w:color="auto"/>
            <w:left w:val="none" w:sz="0" w:space="0" w:color="auto"/>
            <w:bottom w:val="none" w:sz="0" w:space="0" w:color="auto"/>
            <w:right w:val="none" w:sz="0" w:space="0" w:color="auto"/>
          </w:divBdr>
        </w:div>
        <w:div w:id="33240166">
          <w:marLeft w:val="480"/>
          <w:marRight w:val="0"/>
          <w:marTop w:val="0"/>
          <w:marBottom w:val="0"/>
          <w:divBdr>
            <w:top w:val="none" w:sz="0" w:space="0" w:color="auto"/>
            <w:left w:val="none" w:sz="0" w:space="0" w:color="auto"/>
            <w:bottom w:val="none" w:sz="0" w:space="0" w:color="auto"/>
            <w:right w:val="none" w:sz="0" w:space="0" w:color="auto"/>
          </w:divBdr>
        </w:div>
        <w:div w:id="500509843">
          <w:marLeft w:val="480"/>
          <w:marRight w:val="0"/>
          <w:marTop w:val="0"/>
          <w:marBottom w:val="0"/>
          <w:divBdr>
            <w:top w:val="none" w:sz="0" w:space="0" w:color="auto"/>
            <w:left w:val="none" w:sz="0" w:space="0" w:color="auto"/>
            <w:bottom w:val="none" w:sz="0" w:space="0" w:color="auto"/>
            <w:right w:val="none" w:sz="0" w:space="0" w:color="auto"/>
          </w:divBdr>
        </w:div>
        <w:div w:id="185339822">
          <w:marLeft w:val="480"/>
          <w:marRight w:val="0"/>
          <w:marTop w:val="0"/>
          <w:marBottom w:val="0"/>
          <w:divBdr>
            <w:top w:val="none" w:sz="0" w:space="0" w:color="auto"/>
            <w:left w:val="none" w:sz="0" w:space="0" w:color="auto"/>
            <w:bottom w:val="none" w:sz="0" w:space="0" w:color="auto"/>
            <w:right w:val="none" w:sz="0" w:space="0" w:color="auto"/>
          </w:divBdr>
        </w:div>
        <w:div w:id="1641496118">
          <w:marLeft w:val="480"/>
          <w:marRight w:val="0"/>
          <w:marTop w:val="0"/>
          <w:marBottom w:val="0"/>
          <w:divBdr>
            <w:top w:val="none" w:sz="0" w:space="0" w:color="auto"/>
            <w:left w:val="none" w:sz="0" w:space="0" w:color="auto"/>
            <w:bottom w:val="none" w:sz="0" w:space="0" w:color="auto"/>
            <w:right w:val="none" w:sz="0" w:space="0" w:color="auto"/>
          </w:divBdr>
        </w:div>
        <w:div w:id="5640602">
          <w:marLeft w:val="480"/>
          <w:marRight w:val="0"/>
          <w:marTop w:val="0"/>
          <w:marBottom w:val="0"/>
          <w:divBdr>
            <w:top w:val="none" w:sz="0" w:space="0" w:color="auto"/>
            <w:left w:val="none" w:sz="0" w:space="0" w:color="auto"/>
            <w:bottom w:val="none" w:sz="0" w:space="0" w:color="auto"/>
            <w:right w:val="none" w:sz="0" w:space="0" w:color="auto"/>
          </w:divBdr>
        </w:div>
        <w:div w:id="1028138863">
          <w:marLeft w:val="480"/>
          <w:marRight w:val="0"/>
          <w:marTop w:val="0"/>
          <w:marBottom w:val="0"/>
          <w:divBdr>
            <w:top w:val="none" w:sz="0" w:space="0" w:color="auto"/>
            <w:left w:val="none" w:sz="0" w:space="0" w:color="auto"/>
            <w:bottom w:val="none" w:sz="0" w:space="0" w:color="auto"/>
            <w:right w:val="none" w:sz="0" w:space="0" w:color="auto"/>
          </w:divBdr>
        </w:div>
        <w:div w:id="322584450">
          <w:marLeft w:val="480"/>
          <w:marRight w:val="0"/>
          <w:marTop w:val="0"/>
          <w:marBottom w:val="0"/>
          <w:divBdr>
            <w:top w:val="none" w:sz="0" w:space="0" w:color="auto"/>
            <w:left w:val="none" w:sz="0" w:space="0" w:color="auto"/>
            <w:bottom w:val="none" w:sz="0" w:space="0" w:color="auto"/>
            <w:right w:val="none" w:sz="0" w:space="0" w:color="auto"/>
          </w:divBdr>
        </w:div>
        <w:div w:id="880626600">
          <w:marLeft w:val="480"/>
          <w:marRight w:val="0"/>
          <w:marTop w:val="0"/>
          <w:marBottom w:val="0"/>
          <w:divBdr>
            <w:top w:val="none" w:sz="0" w:space="0" w:color="auto"/>
            <w:left w:val="none" w:sz="0" w:space="0" w:color="auto"/>
            <w:bottom w:val="none" w:sz="0" w:space="0" w:color="auto"/>
            <w:right w:val="none" w:sz="0" w:space="0" w:color="auto"/>
          </w:divBdr>
        </w:div>
      </w:divsChild>
    </w:div>
    <w:div w:id="1386680195">
      <w:bodyDiv w:val="1"/>
      <w:marLeft w:val="0"/>
      <w:marRight w:val="0"/>
      <w:marTop w:val="0"/>
      <w:marBottom w:val="0"/>
      <w:divBdr>
        <w:top w:val="none" w:sz="0" w:space="0" w:color="auto"/>
        <w:left w:val="none" w:sz="0" w:space="0" w:color="auto"/>
        <w:bottom w:val="none" w:sz="0" w:space="0" w:color="auto"/>
        <w:right w:val="none" w:sz="0" w:space="0" w:color="auto"/>
      </w:divBdr>
    </w:div>
    <w:div w:id="1390961770">
      <w:bodyDiv w:val="1"/>
      <w:marLeft w:val="0"/>
      <w:marRight w:val="0"/>
      <w:marTop w:val="0"/>
      <w:marBottom w:val="0"/>
      <w:divBdr>
        <w:top w:val="none" w:sz="0" w:space="0" w:color="auto"/>
        <w:left w:val="none" w:sz="0" w:space="0" w:color="auto"/>
        <w:bottom w:val="none" w:sz="0" w:space="0" w:color="auto"/>
        <w:right w:val="none" w:sz="0" w:space="0" w:color="auto"/>
      </w:divBdr>
    </w:div>
    <w:div w:id="1391070969">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2582193">
      <w:bodyDiv w:val="1"/>
      <w:marLeft w:val="0"/>
      <w:marRight w:val="0"/>
      <w:marTop w:val="0"/>
      <w:marBottom w:val="0"/>
      <w:divBdr>
        <w:top w:val="none" w:sz="0" w:space="0" w:color="auto"/>
        <w:left w:val="none" w:sz="0" w:space="0" w:color="auto"/>
        <w:bottom w:val="none" w:sz="0" w:space="0" w:color="auto"/>
        <w:right w:val="none" w:sz="0" w:space="0" w:color="auto"/>
      </w:divBdr>
    </w:div>
    <w:div w:id="1392584156">
      <w:bodyDiv w:val="1"/>
      <w:marLeft w:val="0"/>
      <w:marRight w:val="0"/>
      <w:marTop w:val="0"/>
      <w:marBottom w:val="0"/>
      <w:divBdr>
        <w:top w:val="none" w:sz="0" w:space="0" w:color="auto"/>
        <w:left w:val="none" w:sz="0" w:space="0" w:color="auto"/>
        <w:bottom w:val="none" w:sz="0" w:space="0" w:color="auto"/>
        <w:right w:val="none" w:sz="0" w:space="0" w:color="auto"/>
      </w:divBdr>
    </w:div>
    <w:div w:id="1393889061">
      <w:bodyDiv w:val="1"/>
      <w:marLeft w:val="0"/>
      <w:marRight w:val="0"/>
      <w:marTop w:val="0"/>
      <w:marBottom w:val="0"/>
      <w:divBdr>
        <w:top w:val="none" w:sz="0" w:space="0" w:color="auto"/>
        <w:left w:val="none" w:sz="0" w:space="0" w:color="auto"/>
        <w:bottom w:val="none" w:sz="0" w:space="0" w:color="auto"/>
        <w:right w:val="none" w:sz="0" w:space="0" w:color="auto"/>
      </w:divBdr>
    </w:div>
    <w:div w:id="1394042398">
      <w:bodyDiv w:val="1"/>
      <w:marLeft w:val="0"/>
      <w:marRight w:val="0"/>
      <w:marTop w:val="0"/>
      <w:marBottom w:val="0"/>
      <w:divBdr>
        <w:top w:val="none" w:sz="0" w:space="0" w:color="auto"/>
        <w:left w:val="none" w:sz="0" w:space="0" w:color="auto"/>
        <w:bottom w:val="none" w:sz="0" w:space="0" w:color="auto"/>
        <w:right w:val="none" w:sz="0" w:space="0" w:color="auto"/>
      </w:divBdr>
    </w:div>
    <w:div w:id="1394741464">
      <w:bodyDiv w:val="1"/>
      <w:marLeft w:val="0"/>
      <w:marRight w:val="0"/>
      <w:marTop w:val="0"/>
      <w:marBottom w:val="0"/>
      <w:divBdr>
        <w:top w:val="none" w:sz="0" w:space="0" w:color="auto"/>
        <w:left w:val="none" w:sz="0" w:space="0" w:color="auto"/>
        <w:bottom w:val="none" w:sz="0" w:space="0" w:color="auto"/>
        <w:right w:val="none" w:sz="0" w:space="0" w:color="auto"/>
      </w:divBdr>
    </w:div>
    <w:div w:id="1394766763">
      <w:bodyDiv w:val="1"/>
      <w:marLeft w:val="0"/>
      <w:marRight w:val="0"/>
      <w:marTop w:val="0"/>
      <w:marBottom w:val="0"/>
      <w:divBdr>
        <w:top w:val="none" w:sz="0" w:space="0" w:color="auto"/>
        <w:left w:val="none" w:sz="0" w:space="0" w:color="auto"/>
        <w:bottom w:val="none" w:sz="0" w:space="0" w:color="auto"/>
        <w:right w:val="none" w:sz="0" w:space="0" w:color="auto"/>
      </w:divBdr>
    </w:div>
    <w:div w:id="1394884710">
      <w:bodyDiv w:val="1"/>
      <w:marLeft w:val="0"/>
      <w:marRight w:val="0"/>
      <w:marTop w:val="0"/>
      <w:marBottom w:val="0"/>
      <w:divBdr>
        <w:top w:val="none" w:sz="0" w:space="0" w:color="auto"/>
        <w:left w:val="none" w:sz="0" w:space="0" w:color="auto"/>
        <w:bottom w:val="none" w:sz="0" w:space="0" w:color="auto"/>
        <w:right w:val="none" w:sz="0" w:space="0" w:color="auto"/>
      </w:divBdr>
    </w:div>
    <w:div w:id="1396391000">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398363941">
      <w:bodyDiv w:val="1"/>
      <w:marLeft w:val="0"/>
      <w:marRight w:val="0"/>
      <w:marTop w:val="0"/>
      <w:marBottom w:val="0"/>
      <w:divBdr>
        <w:top w:val="none" w:sz="0" w:space="0" w:color="auto"/>
        <w:left w:val="none" w:sz="0" w:space="0" w:color="auto"/>
        <w:bottom w:val="none" w:sz="0" w:space="0" w:color="auto"/>
        <w:right w:val="none" w:sz="0" w:space="0" w:color="auto"/>
      </w:divBdr>
    </w:div>
    <w:div w:id="1399790750">
      <w:bodyDiv w:val="1"/>
      <w:marLeft w:val="0"/>
      <w:marRight w:val="0"/>
      <w:marTop w:val="0"/>
      <w:marBottom w:val="0"/>
      <w:divBdr>
        <w:top w:val="none" w:sz="0" w:space="0" w:color="auto"/>
        <w:left w:val="none" w:sz="0" w:space="0" w:color="auto"/>
        <w:bottom w:val="none" w:sz="0" w:space="0" w:color="auto"/>
        <w:right w:val="none" w:sz="0" w:space="0" w:color="auto"/>
      </w:divBdr>
      <w:divsChild>
        <w:div w:id="1297644722">
          <w:marLeft w:val="480"/>
          <w:marRight w:val="0"/>
          <w:marTop w:val="0"/>
          <w:marBottom w:val="0"/>
          <w:divBdr>
            <w:top w:val="none" w:sz="0" w:space="0" w:color="auto"/>
            <w:left w:val="none" w:sz="0" w:space="0" w:color="auto"/>
            <w:bottom w:val="none" w:sz="0" w:space="0" w:color="auto"/>
            <w:right w:val="none" w:sz="0" w:space="0" w:color="auto"/>
          </w:divBdr>
        </w:div>
        <w:div w:id="1541288007">
          <w:marLeft w:val="480"/>
          <w:marRight w:val="0"/>
          <w:marTop w:val="0"/>
          <w:marBottom w:val="0"/>
          <w:divBdr>
            <w:top w:val="none" w:sz="0" w:space="0" w:color="auto"/>
            <w:left w:val="none" w:sz="0" w:space="0" w:color="auto"/>
            <w:bottom w:val="none" w:sz="0" w:space="0" w:color="auto"/>
            <w:right w:val="none" w:sz="0" w:space="0" w:color="auto"/>
          </w:divBdr>
        </w:div>
        <w:div w:id="1348555191">
          <w:marLeft w:val="480"/>
          <w:marRight w:val="0"/>
          <w:marTop w:val="0"/>
          <w:marBottom w:val="0"/>
          <w:divBdr>
            <w:top w:val="none" w:sz="0" w:space="0" w:color="auto"/>
            <w:left w:val="none" w:sz="0" w:space="0" w:color="auto"/>
            <w:bottom w:val="none" w:sz="0" w:space="0" w:color="auto"/>
            <w:right w:val="none" w:sz="0" w:space="0" w:color="auto"/>
          </w:divBdr>
        </w:div>
        <w:div w:id="886379476">
          <w:marLeft w:val="480"/>
          <w:marRight w:val="0"/>
          <w:marTop w:val="0"/>
          <w:marBottom w:val="0"/>
          <w:divBdr>
            <w:top w:val="none" w:sz="0" w:space="0" w:color="auto"/>
            <w:left w:val="none" w:sz="0" w:space="0" w:color="auto"/>
            <w:bottom w:val="none" w:sz="0" w:space="0" w:color="auto"/>
            <w:right w:val="none" w:sz="0" w:space="0" w:color="auto"/>
          </w:divBdr>
        </w:div>
        <w:div w:id="1497575308">
          <w:marLeft w:val="480"/>
          <w:marRight w:val="0"/>
          <w:marTop w:val="0"/>
          <w:marBottom w:val="0"/>
          <w:divBdr>
            <w:top w:val="none" w:sz="0" w:space="0" w:color="auto"/>
            <w:left w:val="none" w:sz="0" w:space="0" w:color="auto"/>
            <w:bottom w:val="none" w:sz="0" w:space="0" w:color="auto"/>
            <w:right w:val="none" w:sz="0" w:space="0" w:color="auto"/>
          </w:divBdr>
        </w:div>
        <w:div w:id="1101336640">
          <w:marLeft w:val="480"/>
          <w:marRight w:val="0"/>
          <w:marTop w:val="0"/>
          <w:marBottom w:val="0"/>
          <w:divBdr>
            <w:top w:val="none" w:sz="0" w:space="0" w:color="auto"/>
            <w:left w:val="none" w:sz="0" w:space="0" w:color="auto"/>
            <w:bottom w:val="none" w:sz="0" w:space="0" w:color="auto"/>
            <w:right w:val="none" w:sz="0" w:space="0" w:color="auto"/>
          </w:divBdr>
        </w:div>
        <w:div w:id="2045399037">
          <w:marLeft w:val="480"/>
          <w:marRight w:val="0"/>
          <w:marTop w:val="0"/>
          <w:marBottom w:val="0"/>
          <w:divBdr>
            <w:top w:val="none" w:sz="0" w:space="0" w:color="auto"/>
            <w:left w:val="none" w:sz="0" w:space="0" w:color="auto"/>
            <w:bottom w:val="none" w:sz="0" w:space="0" w:color="auto"/>
            <w:right w:val="none" w:sz="0" w:space="0" w:color="auto"/>
          </w:divBdr>
        </w:div>
        <w:div w:id="1182167467">
          <w:marLeft w:val="480"/>
          <w:marRight w:val="0"/>
          <w:marTop w:val="0"/>
          <w:marBottom w:val="0"/>
          <w:divBdr>
            <w:top w:val="none" w:sz="0" w:space="0" w:color="auto"/>
            <w:left w:val="none" w:sz="0" w:space="0" w:color="auto"/>
            <w:bottom w:val="none" w:sz="0" w:space="0" w:color="auto"/>
            <w:right w:val="none" w:sz="0" w:space="0" w:color="auto"/>
          </w:divBdr>
        </w:div>
        <w:div w:id="1569539683">
          <w:marLeft w:val="480"/>
          <w:marRight w:val="0"/>
          <w:marTop w:val="0"/>
          <w:marBottom w:val="0"/>
          <w:divBdr>
            <w:top w:val="none" w:sz="0" w:space="0" w:color="auto"/>
            <w:left w:val="none" w:sz="0" w:space="0" w:color="auto"/>
            <w:bottom w:val="none" w:sz="0" w:space="0" w:color="auto"/>
            <w:right w:val="none" w:sz="0" w:space="0" w:color="auto"/>
          </w:divBdr>
        </w:div>
        <w:div w:id="1730574479">
          <w:marLeft w:val="480"/>
          <w:marRight w:val="0"/>
          <w:marTop w:val="0"/>
          <w:marBottom w:val="0"/>
          <w:divBdr>
            <w:top w:val="none" w:sz="0" w:space="0" w:color="auto"/>
            <w:left w:val="none" w:sz="0" w:space="0" w:color="auto"/>
            <w:bottom w:val="none" w:sz="0" w:space="0" w:color="auto"/>
            <w:right w:val="none" w:sz="0" w:space="0" w:color="auto"/>
          </w:divBdr>
        </w:div>
        <w:div w:id="365912211">
          <w:marLeft w:val="480"/>
          <w:marRight w:val="0"/>
          <w:marTop w:val="0"/>
          <w:marBottom w:val="0"/>
          <w:divBdr>
            <w:top w:val="none" w:sz="0" w:space="0" w:color="auto"/>
            <w:left w:val="none" w:sz="0" w:space="0" w:color="auto"/>
            <w:bottom w:val="none" w:sz="0" w:space="0" w:color="auto"/>
            <w:right w:val="none" w:sz="0" w:space="0" w:color="auto"/>
          </w:divBdr>
        </w:div>
        <w:div w:id="1659915490">
          <w:marLeft w:val="480"/>
          <w:marRight w:val="0"/>
          <w:marTop w:val="0"/>
          <w:marBottom w:val="0"/>
          <w:divBdr>
            <w:top w:val="none" w:sz="0" w:space="0" w:color="auto"/>
            <w:left w:val="none" w:sz="0" w:space="0" w:color="auto"/>
            <w:bottom w:val="none" w:sz="0" w:space="0" w:color="auto"/>
            <w:right w:val="none" w:sz="0" w:space="0" w:color="auto"/>
          </w:divBdr>
        </w:div>
        <w:div w:id="1594168222">
          <w:marLeft w:val="480"/>
          <w:marRight w:val="0"/>
          <w:marTop w:val="0"/>
          <w:marBottom w:val="0"/>
          <w:divBdr>
            <w:top w:val="none" w:sz="0" w:space="0" w:color="auto"/>
            <w:left w:val="none" w:sz="0" w:space="0" w:color="auto"/>
            <w:bottom w:val="none" w:sz="0" w:space="0" w:color="auto"/>
            <w:right w:val="none" w:sz="0" w:space="0" w:color="auto"/>
          </w:divBdr>
        </w:div>
        <w:div w:id="1819836222">
          <w:marLeft w:val="480"/>
          <w:marRight w:val="0"/>
          <w:marTop w:val="0"/>
          <w:marBottom w:val="0"/>
          <w:divBdr>
            <w:top w:val="none" w:sz="0" w:space="0" w:color="auto"/>
            <w:left w:val="none" w:sz="0" w:space="0" w:color="auto"/>
            <w:bottom w:val="none" w:sz="0" w:space="0" w:color="auto"/>
            <w:right w:val="none" w:sz="0" w:space="0" w:color="auto"/>
          </w:divBdr>
        </w:div>
        <w:div w:id="205140563">
          <w:marLeft w:val="480"/>
          <w:marRight w:val="0"/>
          <w:marTop w:val="0"/>
          <w:marBottom w:val="0"/>
          <w:divBdr>
            <w:top w:val="none" w:sz="0" w:space="0" w:color="auto"/>
            <w:left w:val="none" w:sz="0" w:space="0" w:color="auto"/>
            <w:bottom w:val="none" w:sz="0" w:space="0" w:color="auto"/>
            <w:right w:val="none" w:sz="0" w:space="0" w:color="auto"/>
          </w:divBdr>
        </w:div>
        <w:div w:id="197205190">
          <w:marLeft w:val="480"/>
          <w:marRight w:val="0"/>
          <w:marTop w:val="0"/>
          <w:marBottom w:val="0"/>
          <w:divBdr>
            <w:top w:val="none" w:sz="0" w:space="0" w:color="auto"/>
            <w:left w:val="none" w:sz="0" w:space="0" w:color="auto"/>
            <w:bottom w:val="none" w:sz="0" w:space="0" w:color="auto"/>
            <w:right w:val="none" w:sz="0" w:space="0" w:color="auto"/>
          </w:divBdr>
        </w:div>
        <w:div w:id="204754366">
          <w:marLeft w:val="480"/>
          <w:marRight w:val="0"/>
          <w:marTop w:val="0"/>
          <w:marBottom w:val="0"/>
          <w:divBdr>
            <w:top w:val="none" w:sz="0" w:space="0" w:color="auto"/>
            <w:left w:val="none" w:sz="0" w:space="0" w:color="auto"/>
            <w:bottom w:val="none" w:sz="0" w:space="0" w:color="auto"/>
            <w:right w:val="none" w:sz="0" w:space="0" w:color="auto"/>
          </w:divBdr>
        </w:div>
        <w:div w:id="299119959">
          <w:marLeft w:val="480"/>
          <w:marRight w:val="0"/>
          <w:marTop w:val="0"/>
          <w:marBottom w:val="0"/>
          <w:divBdr>
            <w:top w:val="none" w:sz="0" w:space="0" w:color="auto"/>
            <w:left w:val="none" w:sz="0" w:space="0" w:color="auto"/>
            <w:bottom w:val="none" w:sz="0" w:space="0" w:color="auto"/>
            <w:right w:val="none" w:sz="0" w:space="0" w:color="auto"/>
          </w:divBdr>
        </w:div>
        <w:div w:id="521021132">
          <w:marLeft w:val="480"/>
          <w:marRight w:val="0"/>
          <w:marTop w:val="0"/>
          <w:marBottom w:val="0"/>
          <w:divBdr>
            <w:top w:val="none" w:sz="0" w:space="0" w:color="auto"/>
            <w:left w:val="none" w:sz="0" w:space="0" w:color="auto"/>
            <w:bottom w:val="none" w:sz="0" w:space="0" w:color="auto"/>
            <w:right w:val="none" w:sz="0" w:space="0" w:color="auto"/>
          </w:divBdr>
        </w:div>
        <w:div w:id="864832522">
          <w:marLeft w:val="480"/>
          <w:marRight w:val="0"/>
          <w:marTop w:val="0"/>
          <w:marBottom w:val="0"/>
          <w:divBdr>
            <w:top w:val="none" w:sz="0" w:space="0" w:color="auto"/>
            <w:left w:val="none" w:sz="0" w:space="0" w:color="auto"/>
            <w:bottom w:val="none" w:sz="0" w:space="0" w:color="auto"/>
            <w:right w:val="none" w:sz="0" w:space="0" w:color="auto"/>
          </w:divBdr>
        </w:div>
        <w:div w:id="27411572">
          <w:marLeft w:val="480"/>
          <w:marRight w:val="0"/>
          <w:marTop w:val="0"/>
          <w:marBottom w:val="0"/>
          <w:divBdr>
            <w:top w:val="none" w:sz="0" w:space="0" w:color="auto"/>
            <w:left w:val="none" w:sz="0" w:space="0" w:color="auto"/>
            <w:bottom w:val="none" w:sz="0" w:space="0" w:color="auto"/>
            <w:right w:val="none" w:sz="0" w:space="0" w:color="auto"/>
          </w:divBdr>
        </w:div>
        <w:div w:id="1047290806">
          <w:marLeft w:val="480"/>
          <w:marRight w:val="0"/>
          <w:marTop w:val="0"/>
          <w:marBottom w:val="0"/>
          <w:divBdr>
            <w:top w:val="none" w:sz="0" w:space="0" w:color="auto"/>
            <w:left w:val="none" w:sz="0" w:space="0" w:color="auto"/>
            <w:bottom w:val="none" w:sz="0" w:space="0" w:color="auto"/>
            <w:right w:val="none" w:sz="0" w:space="0" w:color="auto"/>
          </w:divBdr>
        </w:div>
        <w:div w:id="1737240931">
          <w:marLeft w:val="480"/>
          <w:marRight w:val="0"/>
          <w:marTop w:val="0"/>
          <w:marBottom w:val="0"/>
          <w:divBdr>
            <w:top w:val="none" w:sz="0" w:space="0" w:color="auto"/>
            <w:left w:val="none" w:sz="0" w:space="0" w:color="auto"/>
            <w:bottom w:val="none" w:sz="0" w:space="0" w:color="auto"/>
            <w:right w:val="none" w:sz="0" w:space="0" w:color="auto"/>
          </w:divBdr>
        </w:div>
        <w:div w:id="2014184957">
          <w:marLeft w:val="480"/>
          <w:marRight w:val="0"/>
          <w:marTop w:val="0"/>
          <w:marBottom w:val="0"/>
          <w:divBdr>
            <w:top w:val="none" w:sz="0" w:space="0" w:color="auto"/>
            <w:left w:val="none" w:sz="0" w:space="0" w:color="auto"/>
            <w:bottom w:val="none" w:sz="0" w:space="0" w:color="auto"/>
            <w:right w:val="none" w:sz="0" w:space="0" w:color="auto"/>
          </w:divBdr>
        </w:div>
        <w:div w:id="1130590256">
          <w:marLeft w:val="480"/>
          <w:marRight w:val="0"/>
          <w:marTop w:val="0"/>
          <w:marBottom w:val="0"/>
          <w:divBdr>
            <w:top w:val="none" w:sz="0" w:space="0" w:color="auto"/>
            <w:left w:val="none" w:sz="0" w:space="0" w:color="auto"/>
            <w:bottom w:val="none" w:sz="0" w:space="0" w:color="auto"/>
            <w:right w:val="none" w:sz="0" w:space="0" w:color="auto"/>
          </w:divBdr>
        </w:div>
        <w:div w:id="1174034839">
          <w:marLeft w:val="480"/>
          <w:marRight w:val="0"/>
          <w:marTop w:val="0"/>
          <w:marBottom w:val="0"/>
          <w:divBdr>
            <w:top w:val="none" w:sz="0" w:space="0" w:color="auto"/>
            <w:left w:val="none" w:sz="0" w:space="0" w:color="auto"/>
            <w:bottom w:val="none" w:sz="0" w:space="0" w:color="auto"/>
            <w:right w:val="none" w:sz="0" w:space="0" w:color="auto"/>
          </w:divBdr>
        </w:div>
        <w:div w:id="1116028081">
          <w:marLeft w:val="480"/>
          <w:marRight w:val="0"/>
          <w:marTop w:val="0"/>
          <w:marBottom w:val="0"/>
          <w:divBdr>
            <w:top w:val="none" w:sz="0" w:space="0" w:color="auto"/>
            <w:left w:val="none" w:sz="0" w:space="0" w:color="auto"/>
            <w:bottom w:val="none" w:sz="0" w:space="0" w:color="auto"/>
            <w:right w:val="none" w:sz="0" w:space="0" w:color="auto"/>
          </w:divBdr>
        </w:div>
        <w:div w:id="1083066800">
          <w:marLeft w:val="480"/>
          <w:marRight w:val="0"/>
          <w:marTop w:val="0"/>
          <w:marBottom w:val="0"/>
          <w:divBdr>
            <w:top w:val="none" w:sz="0" w:space="0" w:color="auto"/>
            <w:left w:val="none" w:sz="0" w:space="0" w:color="auto"/>
            <w:bottom w:val="none" w:sz="0" w:space="0" w:color="auto"/>
            <w:right w:val="none" w:sz="0" w:space="0" w:color="auto"/>
          </w:divBdr>
        </w:div>
        <w:div w:id="2111780475">
          <w:marLeft w:val="480"/>
          <w:marRight w:val="0"/>
          <w:marTop w:val="0"/>
          <w:marBottom w:val="0"/>
          <w:divBdr>
            <w:top w:val="none" w:sz="0" w:space="0" w:color="auto"/>
            <w:left w:val="none" w:sz="0" w:space="0" w:color="auto"/>
            <w:bottom w:val="none" w:sz="0" w:space="0" w:color="auto"/>
            <w:right w:val="none" w:sz="0" w:space="0" w:color="auto"/>
          </w:divBdr>
        </w:div>
        <w:div w:id="2105299503">
          <w:marLeft w:val="480"/>
          <w:marRight w:val="0"/>
          <w:marTop w:val="0"/>
          <w:marBottom w:val="0"/>
          <w:divBdr>
            <w:top w:val="none" w:sz="0" w:space="0" w:color="auto"/>
            <w:left w:val="none" w:sz="0" w:space="0" w:color="auto"/>
            <w:bottom w:val="none" w:sz="0" w:space="0" w:color="auto"/>
            <w:right w:val="none" w:sz="0" w:space="0" w:color="auto"/>
          </w:divBdr>
        </w:div>
        <w:div w:id="1976567248">
          <w:marLeft w:val="480"/>
          <w:marRight w:val="0"/>
          <w:marTop w:val="0"/>
          <w:marBottom w:val="0"/>
          <w:divBdr>
            <w:top w:val="none" w:sz="0" w:space="0" w:color="auto"/>
            <w:left w:val="none" w:sz="0" w:space="0" w:color="auto"/>
            <w:bottom w:val="none" w:sz="0" w:space="0" w:color="auto"/>
            <w:right w:val="none" w:sz="0" w:space="0" w:color="auto"/>
          </w:divBdr>
        </w:div>
        <w:div w:id="572156364">
          <w:marLeft w:val="480"/>
          <w:marRight w:val="0"/>
          <w:marTop w:val="0"/>
          <w:marBottom w:val="0"/>
          <w:divBdr>
            <w:top w:val="none" w:sz="0" w:space="0" w:color="auto"/>
            <w:left w:val="none" w:sz="0" w:space="0" w:color="auto"/>
            <w:bottom w:val="none" w:sz="0" w:space="0" w:color="auto"/>
            <w:right w:val="none" w:sz="0" w:space="0" w:color="auto"/>
          </w:divBdr>
        </w:div>
        <w:div w:id="1980915843">
          <w:marLeft w:val="480"/>
          <w:marRight w:val="0"/>
          <w:marTop w:val="0"/>
          <w:marBottom w:val="0"/>
          <w:divBdr>
            <w:top w:val="none" w:sz="0" w:space="0" w:color="auto"/>
            <w:left w:val="none" w:sz="0" w:space="0" w:color="auto"/>
            <w:bottom w:val="none" w:sz="0" w:space="0" w:color="auto"/>
            <w:right w:val="none" w:sz="0" w:space="0" w:color="auto"/>
          </w:divBdr>
        </w:div>
        <w:div w:id="2003384699">
          <w:marLeft w:val="480"/>
          <w:marRight w:val="0"/>
          <w:marTop w:val="0"/>
          <w:marBottom w:val="0"/>
          <w:divBdr>
            <w:top w:val="none" w:sz="0" w:space="0" w:color="auto"/>
            <w:left w:val="none" w:sz="0" w:space="0" w:color="auto"/>
            <w:bottom w:val="none" w:sz="0" w:space="0" w:color="auto"/>
            <w:right w:val="none" w:sz="0" w:space="0" w:color="auto"/>
          </w:divBdr>
        </w:div>
        <w:div w:id="823473966">
          <w:marLeft w:val="480"/>
          <w:marRight w:val="0"/>
          <w:marTop w:val="0"/>
          <w:marBottom w:val="0"/>
          <w:divBdr>
            <w:top w:val="none" w:sz="0" w:space="0" w:color="auto"/>
            <w:left w:val="none" w:sz="0" w:space="0" w:color="auto"/>
            <w:bottom w:val="none" w:sz="0" w:space="0" w:color="auto"/>
            <w:right w:val="none" w:sz="0" w:space="0" w:color="auto"/>
          </w:divBdr>
        </w:div>
        <w:div w:id="802388427">
          <w:marLeft w:val="480"/>
          <w:marRight w:val="0"/>
          <w:marTop w:val="0"/>
          <w:marBottom w:val="0"/>
          <w:divBdr>
            <w:top w:val="none" w:sz="0" w:space="0" w:color="auto"/>
            <w:left w:val="none" w:sz="0" w:space="0" w:color="auto"/>
            <w:bottom w:val="none" w:sz="0" w:space="0" w:color="auto"/>
            <w:right w:val="none" w:sz="0" w:space="0" w:color="auto"/>
          </w:divBdr>
        </w:div>
        <w:div w:id="330523495">
          <w:marLeft w:val="480"/>
          <w:marRight w:val="0"/>
          <w:marTop w:val="0"/>
          <w:marBottom w:val="0"/>
          <w:divBdr>
            <w:top w:val="none" w:sz="0" w:space="0" w:color="auto"/>
            <w:left w:val="none" w:sz="0" w:space="0" w:color="auto"/>
            <w:bottom w:val="none" w:sz="0" w:space="0" w:color="auto"/>
            <w:right w:val="none" w:sz="0" w:space="0" w:color="auto"/>
          </w:divBdr>
        </w:div>
        <w:div w:id="364986630">
          <w:marLeft w:val="480"/>
          <w:marRight w:val="0"/>
          <w:marTop w:val="0"/>
          <w:marBottom w:val="0"/>
          <w:divBdr>
            <w:top w:val="none" w:sz="0" w:space="0" w:color="auto"/>
            <w:left w:val="none" w:sz="0" w:space="0" w:color="auto"/>
            <w:bottom w:val="none" w:sz="0" w:space="0" w:color="auto"/>
            <w:right w:val="none" w:sz="0" w:space="0" w:color="auto"/>
          </w:divBdr>
        </w:div>
        <w:div w:id="710959437">
          <w:marLeft w:val="480"/>
          <w:marRight w:val="0"/>
          <w:marTop w:val="0"/>
          <w:marBottom w:val="0"/>
          <w:divBdr>
            <w:top w:val="none" w:sz="0" w:space="0" w:color="auto"/>
            <w:left w:val="none" w:sz="0" w:space="0" w:color="auto"/>
            <w:bottom w:val="none" w:sz="0" w:space="0" w:color="auto"/>
            <w:right w:val="none" w:sz="0" w:space="0" w:color="auto"/>
          </w:divBdr>
        </w:div>
        <w:div w:id="1936596094">
          <w:marLeft w:val="480"/>
          <w:marRight w:val="0"/>
          <w:marTop w:val="0"/>
          <w:marBottom w:val="0"/>
          <w:divBdr>
            <w:top w:val="none" w:sz="0" w:space="0" w:color="auto"/>
            <w:left w:val="none" w:sz="0" w:space="0" w:color="auto"/>
            <w:bottom w:val="none" w:sz="0" w:space="0" w:color="auto"/>
            <w:right w:val="none" w:sz="0" w:space="0" w:color="auto"/>
          </w:divBdr>
        </w:div>
        <w:div w:id="1004672644">
          <w:marLeft w:val="480"/>
          <w:marRight w:val="0"/>
          <w:marTop w:val="0"/>
          <w:marBottom w:val="0"/>
          <w:divBdr>
            <w:top w:val="none" w:sz="0" w:space="0" w:color="auto"/>
            <w:left w:val="none" w:sz="0" w:space="0" w:color="auto"/>
            <w:bottom w:val="none" w:sz="0" w:space="0" w:color="auto"/>
            <w:right w:val="none" w:sz="0" w:space="0" w:color="auto"/>
          </w:divBdr>
        </w:div>
        <w:div w:id="1956861804">
          <w:marLeft w:val="480"/>
          <w:marRight w:val="0"/>
          <w:marTop w:val="0"/>
          <w:marBottom w:val="0"/>
          <w:divBdr>
            <w:top w:val="none" w:sz="0" w:space="0" w:color="auto"/>
            <w:left w:val="none" w:sz="0" w:space="0" w:color="auto"/>
            <w:bottom w:val="none" w:sz="0" w:space="0" w:color="auto"/>
            <w:right w:val="none" w:sz="0" w:space="0" w:color="auto"/>
          </w:divBdr>
        </w:div>
        <w:div w:id="2109960790">
          <w:marLeft w:val="480"/>
          <w:marRight w:val="0"/>
          <w:marTop w:val="0"/>
          <w:marBottom w:val="0"/>
          <w:divBdr>
            <w:top w:val="none" w:sz="0" w:space="0" w:color="auto"/>
            <w:left w:val="none" w:sz="0" w:space="0" w:color="auto"/>
            <w:bottom w:val="none" w:sz="0" w:space="0" w:color="auto"/>
            <w:right w:val="none" w:sz="0" w:space="0" w:color="auto"/>
          </w:divBdr>
        </w:div>
        <w:div w:id="1345478227">
          <w:marLeft w:val="480"/>
          <w:marRight w:val="0"/>
          <w:marTop w:val="0"/>
          <w:marBottom w:val="0"/>
          <w:divBdr>
            <w:top w:val="none" w:sz="0" w:space="0" w:color="auto"/>
            <w:left w:val="none" w:sz="0" w:space="0" w:color="auto"/>
            <w:bottom w:val="none" w:sz="0" w:space="0" w:color="auto"/>
            <w:right w:val="none" w:sz="0" w:space="0" w:color="auto"/>
          </w:divBdr>
        </w:div>
        <w:div w:id="956134061">
          <w:marLeft w:val="480"/>
          <w:marRight w:val="0"/>
          <w:marTop w:val="0"/>
          <w:marBottom w:val="0"/>
          <w:divBdr>
            <w:top w:val="none" w:sz="0" w:space="0" w:color="auto"/>
            <w:left w:val="none" w:sz="0" w:space="0" w:color="auto"/>
            <w:bottom w:val="none" w:sz="0" w:space="0" w:color="auto"/>
            <w:right w:val="none" w:sz="0" w:space="0" w:color="auto"/>
          </w:divBdr>
        </w:div>
        <w:div w:id="1813406058">
          <w:marLeft w:val="480"/>
          <w:marRight w:val="0"/>
          <w:marTop w:val="0"/>
          <w:marBottom w:val="0"/>
          <w:divBdr>
            <w:top w:val="none" w:sz="0" w:space="0" w:color="auto"/>
            <w:left w:val="none" w:sz="0" w:space="0" w:color="auto"/>
            <w:bottom w:val="none" w:sz="0" w:space="0" w:color="auto"/>
            <w:right w:val="none" w:sz="0" w:space="0" w:color="auto"/>
          </w:divBdr>
        </w:div>
        <w:div w:id="1986273783">
          <w:marLeft w:val="480"/>
          <w:marRight w:val="0"/>
          <w:marTop w:val="0"/>
          <w:marBottom w:val="0"/>
          <w:divBdr>
            <w:top w:val="none" w:sz="0" w:space="0" w:color="auto"/>
            <w:left w:val="none" w:sz="0" w:space="0" w:color="auto"/>
            <w:bottom w:val="none" w:sz="0" w:space="0" w:color="auto"/>
            <w:right w:val="none" w:sz="0" w:space="0" w:color="auto"/>
          </w:divBdr>
        </w:div>
        <w:div w:id="1252351551">
          <w:marLeft w:val="480"/>
          <w:marRight w:val="0"/>
          <w:marTop w:val="0"/>
          <w:marBottom w:val="0"/>
          <w:divBdr>
            <w:top w:val="none" w:sz="0" w:space="0" w:color="auto"/>
            <w:left w:val="none" w:sz="0" w:space="0" w:color="auto"/>
            <w:bottom w:val="none" w:sz="0" w:space="0" w:color="auto"/>
            <w:right w:val="none" w:sz="0" w:space="0" w:color="auto"/>
          </w:divBdr>
        </w:div>
        <w:div w:id="1158184901">
          <w:marLeft w:val="480"/>
          <w:marRight w:val="0"/>
          <w:marTop w:val="0"/>
          <w:marBottom w:val="0"/>
          <w:divBdr>
            <w:top w:val="none" w:sz="0" w:space="0" w:color="auto"/>
            <w:left w:val="none" w:sz="0" w:space="0" w:color="auto"/>
            <w:bottom w:val="none" w:sz="0" w:space="0" w:color="auto"/>
            <w:right w:val="none" w:sz="0" w:space="0" w:color="auto"/>
          </w:divBdr>
        </w:div>
        <w:div w:id="348485393">
          <w:marLeft w:val="480"/>
          <w:marRight w:val="0"/>
          <w:marTop w:val="0"/>
          <w:marBottom w:val="0"/>
          <w:divBdr>
            <w:top w:val="none" w:sz="0" w:space="0" w:color="auto"/>
            <w:left w:val="none" w:sz="0" w:space="0" w:color="auto"/>
            <w:bottom w:val="none" w:sz="0" w:space="0" w:color="auto"/>
            <w:right w:val="none" w:sz="0" w:space="0" w:color="auto"/>
          </w:divBdr>
        </w:div>
        <w:div w:id="1514108902">
          <w:marLeft w:val="480"/>
          <w:marRight w:val="0"/>
          <w:marTop w:val="0"/>
          <w:marBottom w:val="0"/>
          <w:divBdr>
            <w:top w:val="none" w:sz="0" w:space="0" w:color="auto"/>
            <w:left w:val="none" w:sz="0" w:space="0" w:color="auto"/>
            <w:bottom w:val="none" w:sz="0" w:space="0" w:color="auto"/>
            <w:right w:val="none" w:sz="0" w:space="0" w:color="auto"/>
          </w:divBdr>
        </w:div>
        <w:div w:id="1836385120">
          <w:marLeft w:val="480"/>
          <w:marRight w:val="0"/>
          <w:marTop w:val="0"/>
          <w:marBottom w:val="0"/>
          <w:divBdr>
            <w:top w:val="none" w:sz="0" w:space="0" w:color="auto"/>
            <w:left w:val="none" w:sz="0" w:space="0" w:color="auto"/>
            <w:bottom w:val="none" w:sz="0" w:space="0" w:color="auto"/>
            <w:right w:val="none" w:sz="0" w:space="0" w:color="auto"/>
          </w:divBdr>
        </w:div>
        <w:div w:id="1561944657">
          <w:marLeft w:val="480"/>
          <w:marRight w:val="0"/>
          <w:marTop w:val="0"/>
          <w:marBottom w:val="0"/>
          <w:divBdr>
            <w:top w:val="none" w:sz="0" w:space="0" w:color="auto"/>
            <w:left w:val="none" w:sz="0" w:space="0" w:color="auto"/>
            <w:bottom w:val="none" w:sz="0" w:space="0" w:color="auto"/>
            <w:right w:val="none" w:sz="0" w:space="0" w:color="auto"/>
          </w:divBdr>
        </w:div>
        <w:div w:id="433986528">
          <w:marLeft w:val="480"/>
          <w:marRight w:val="0"/>
          <w:marTop w:val="0"/>
          <w:marBottom w:val="0"/>
          <w:divBdr>
            <w:top w:val="none" w:sz="0" w:space="0" w:color="auto"/>
            <w:left w:val="none" w:sz="0" w:space="0" w:color="auto"/>
            <w:bottom w:val="none" w:sz="0" w:space="0" w:color="auto"/>
            <w:right w:val="none" w:sz="0" w:space="0" w:color="auto"/>
          </w:divBdr>
        </w:div>
        <w:div w:id="1108888787">
          <w:marLeft w:val="480"/>
          <w:marRight w:val="0"/>
          <w:marTop w:val="0"/>
          <w:marBottom w:val="0"/>
          <w:divBdr>
            <w:top w:val="none" w:sz="0" w:space="0" w:color="auto"/>
            <w:left w:val="none" w:sz="0" w:space="0" w:color="auto"/>
            <w:bottom w:val="none" w:sz="0" w:space="0" w:color="auto"/>
            <w:right w:val="none" w:sz="0" w:space="0" w:color="auto"/>
          </w:divBdr>
        </w:div>
        <w:div w:id="1931039741">
          <w:marLeft w:val="480"/>
          <w:marRight w:val="0"/>
          <w:marTop w:val="0"/>
          <w:marBottom w:val="0"/>
          <w:divBdr>
            <w:top w:val="none" w:sz="0" w:space="0" w:color="auto"/>
            <w:left w:val="none" w:sz="0" w:space="0" w:color="auto"/>
            <w:bottom w:val="none" w:sz="0" w:space="0" w:color="auto"/>
            <w:right w:val="none" w:sz="0" w:space="0" w:color="auto"/>
          </w:divBdr>
        </w:div>
        <w:div w:id="788203186">
          <w:marLeft w:val="480"/>
          <w:marRight w:val="0"/>
          <w:marTop w:val="0"/>
          <w:marBottom w:val="0"/>
          <w:divBdr>
            <w:top w:val="none" w:sz="0" w:space="0" w:color="auto"/>
            <w:left w:val="none" w:sz="0" w:space="0" w:color="auto"/>
            <w:bottom w:val="none" w:sz="0" w:space="0" w:color="auto"/>
            <w:right w:val="none" w:sz="0" w:space="0" w:color="auto"/>
          </w:divBdr>
        </w:div>
        <w:div w:id="1023481504">
          <w:marLeft w:val="480"/>
          <w:marRight w:val="0"/>
          <w:marTop w:val="0"/>
          <w:marBottom w:val="0"/>
          <w:divBdr>
            <w:top w:val="none" w:sz="0" w:space="0" w:color="auto"/>
            <w:left w:val="none" w:sz="0" w:space="0" w:color="auto"/>
            <w:bottom w:val="none" w:sz="0" w:space="0" w:color="auto"/>
            <w:right w:val="none" w:sz="0" w:space="0" w:color="auto"/>
          </w:divBdr>
        </w:div>
        <w:div w:id="858011579">
          <w:marLeft w:val="480"/>
          <w:marRight w:val="0"/>
          <w:marTop w:val="0"/>
          <w:marBottom w:val="0"/>
          <w:divBdr>
            <w:top w:val="none" w:sz="0" w:space="0" w:color="auto"/>
            <w:left w:val="none" w:sz="0" w:space="0" w:color="auto"/>
            <w:bottom w:val="none" w:sz="0" w:space="0" w:color="auto"/>
            <w:right w:val="none" w:sz="0" w:space="0" w:color="auto"/>
          </w:divBdr>
        </w:div>
        <w:div w:id="218398193">
          <w:marLeft w:val="480"/>
          <w:marRight w:val="0"/>
          <w:marTop w:val="0"/>
          <w:marBottom w:val="0"/>
          <w:divBdr>
            <w:top w:val="none" w:sz="0" w:space="0" w:color="auto"/>
            <w:left w:val="none" w:sz="0" w:space="0" w:color="auto"/>
            <w:bottom w:val="none" w:sz="0" w:space="0" w:color="auto"/>
            <w:right w:val="none" w:sz="0" w:space="0" w:color="auto"/>
          </w:divBdr>
        </w:div>
        <w:div w:id="754672786">
          <w:marLeft w:val="480"/>
          <w:marRight w:val="0"/>
          <w:marTop w:val="0"/>
          <w:marBottom w:val="0"/>
          <w:divBdr>
            <w:top w:val="none" w:sz="0" w:space="0" w:color="auto"/>
            <w:left w:val="none" w:sz="0" w:space="0" w:color="auto"/>
            <w:bottom w:val="none" w:sz="0" w:space="0" w:color="auto"/>
            <w:right w:val="none" w:sz="0" w:space="0" w:color="auto"/>
          </w:divBdr>
        </w:div>
        <w:div w:id="247858265">
          <w:marLeft w:val="480"/>
          <w:marRight w:val="0"/>
          <w:marTop w:val="0"/>
          <w:marBottom w:val="0"/>
          <w:divBdr>
            <w:top w:val="none" w:sz="0" w:space="0" w:color="auto"/>
            <w:left w:val="none" w:sz="0" w:space="0" w:color="auto"/>
            <w:bottom w:val="none" w:sz="0" w:space="0" w:color="auto"/>
            <w:right w:val="none" w:sz="0" w:space="0" w:color="auto"/>
          </w:divBdr>
        </w:div>
        <w:div w:id="1344477117">
          <w:marLeft w:val="480"/>
          <w:marRight w:val="0"/>
          <w:marTop w:val="0"/>
          <w:marBottom w:val="0"/>
          <w:divBdr>
            <w:top w:val="none" w:sz="0" w:space="0" w:color="auto"/>
            <w:left w:val="none" w:sz="0" w:space="0" w:color="auto"/>
            <w:bottom w:val="none" w:sz="0" w:space="0" w:color="auto"/>
            <w:right w:val="none" w:sz="0" w:space="0" w:color="auto"/>
          </w:divBdr>
        </w:div>
        <w:div w:id="1913543215">
          <w:marLeft w:val="480"/>
          <w:marRight w:val="0"/>
          <w:marTop w:val="0"/>
          <w:marBottom w:val="0"/>
          <w:divBdr>
            <w:top w:val="none" w:sz="0" w:space="0" w:color="auto"/>
            <w:left w:val="none" w:sz="0" w:space="0" w:color="auto"/>
            <w:bottom w:val="none" w:sz="0" w:space="0" w:color="auto"/>
            <w:right w:val="none" w:sz="0" w:space="0" w:color="auto"/>
          </w:divBdr>
        </w:div>
        <w:div w:id="1385786332">
          <w:marLeft w:val="480"/>
          <w:marRight w:val="0"/>
          <w:marTop w:val="0"/>
          <w:marBottom w:val="0"/>
          <w:divBdr>
            <w:top w:val="none" w:sz="0" w:space="0" w:color="auto"/>
            <w:left w:val="none" w:sz="0" w:space="0" w:color="auto"/>
            <w:bottom w:val="none" w:sz="0" w:space="0" w:color="auto"/>
            <w:right w:val="none" w:sz="0" w:space="0" w:color="auto"/>
          </w:divBdr>
        </w:div>
        <w:div w:id="2017996291">
          <w:marLeft w:val="480"/>
          <w:marRight w:val="0"/>
          <w:marTop w:val="0"/>
          <w:marBottom w:val="0"/>
          <w:divBdr>
            <w:top w:val="none" w:sz="0" w:space="0" w:color="auto"/>
            <w:left w:val="none" w:sz="0" w:space="0" w:color="auto"/>
            <w:bottom w:val="none" w:sz="0" w:space="0" w:color="auto"/>
            <w:right w:val="none" w:sz="0" w:space="0" w:color="auto"/>
          </w:divBdr>
        </w:div>
        <w:div w:id="1426538746">
          <w:marLeft w:val="480"/>
          <w:marRight w:val="0"/>
          <w:marTop w:val="0"/>
          <w:marBottom w:val="0"/>
          <w:divBdr>
            <w:top w:val="none" w:sz="0" w:space="0" w:color="auto"/>
            <w:left w:val="none" w:sz="0" w:space="0" w:color="auto"/>
            <w:bottom w:val="none" w:sz="0" w:space="0" w:color="auto"/>
            <w:right w:val="none" w:sz="0" w:space="0" w:color="auto"/>
          </w:divBdr>
        </w:div>
        <w:div w:id="749619438">
          <w:marLeft w:val="480"/>
          <w:marRight w:val="0"/>
          <w:marTop w:val="0"/>
          <w:marBottom w:val="0"/>
          <w:divBdr>
            <w:top w:val="none" w:sz="0" w:space="0" w:color="auto"/>
            <w:left w:val="none" w:sz="0" w:space="0" w:color="auto"/>
            <w:bottom w:val="none" w:sz="0" w:space="0" w:color="auto"/>
            <w:right w:val="none" w:sz="0" w:space="0" w:color="auto"/>
          </w:divBdr>
        </w:div>
        <w:div w:id="323319243">
          <w:marLeft w:val="480"/>
          <w:marRight w:val="0"/>
          <w:marTop w:val="0"/>
          <w:marBottom w:val="0"/>
          <w:divBdr>
            <w:top w:val="none" w:sz="0" w:space="0" w:color="auto"/>
            <w:left w:val="none" w:sz="0" w:space="0" w:color="auto"/>
            <w:bottom w:val="none" w:sz="0" w:space="0" w:color="auto"/>
            <w:right w:val="none" w:sz="0" w:space="0" w:color="auto"/>
          </w:divBdr>
        </w:div>
        <w:div w:id="816266044">
          <w:marLeft w:val="480"/>
          <w:marRight w:val="0"/>
          <w:marTop w:val="0"/>
          <w:marBottom w:val="0"/>
          <w:divBdr>
            <w:top w:val="none" w:sz="0" w:space="0" w:color="auto"/>
            <w:left w:val="none" w:sz="0" w:space="0" w:color="auto"/>
            <w:bottom w:val="none" w:sz="0" w:space="0" w:color="auto"/>
            <w:right w:val="none" w:sz="0" w:space="0" w:color="auto"/>
          </w:divBdr>
        </w:div>
        <w:div w:id="1448045378">
          <w:marLeft w:val="480"/>
          <w:marRight w:val="0"/>
          <w:marTop w:val="0"/>
          <w:marBottom w:val="0"/>
          <w:divBdr>
            <w:top w:val="none" w:sz="0" w:space="0" w:color="auto"/>
            <w:left w:val="none" w:sz="0" w:space="0" w:color="auto"/>
            <w:bottom w:val="none" w:sz="0" w:space="0" w:color="auto"/>
            <w:right w:val="none" w:sz="0" w:space="0" w:color="auto"/>
          </w:divBdr>
        </w:div>
        <w:div w:id="1199007842">
          <w:marLeft w:val="480"/>
          <w:marRight w:val="0"/>
          <w:marTop w:val="0"/>
          <w:marBottom w:val="0"/>
          <w:divBdr>
            <w:top w:val="none" w:sz="0" w:space="0" w:color="auto"/>
            <w:left w:val="none" w:sz="0" w:space="0" w:color="auto"/>
            <w:bottom w:val="none" w:sz="0" w:space="0" w:color="auto"/>
            <w:right w:val="none" w:sz="0" w:space="0" w:color="auto"/>
          </w:divBdr>
        </w:div>
      </w:divsChild>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1313801293">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47463121">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sChild>
    </w:div>
    <w:div w:id="1401978044">
      <w:bodyDiv w:val="1"/>
      <w:marLeft w:val="0"/>
      <w:marRight w:val="0"/>
      <w:marTop w:val="0"/>
      <w:marBottom w:val="0"/>
      <w:divBdr>
        <w:top w:val="none" w:sz="0" w:space="0" w:color="auto"/>
        <w:left w:val="none" w:sz="0" w:space="0" w:color="auto"/>
        <w:bottom w:val="none" w:sz="0" w:space="0" w:color="auto"/>
        <w:right w:val="none" w:sz="0" w:space="0" w:color="auto"/>
      </w:divBdr>
    </w:div>
    <w:div w:id="1402098055">
      <w:bodyDiv w:val="1"/>
      <w:marLeft w:val="0"/>
      <w:marRight w:val="0"/>
      <w:marTop w:val="0"/>
      <w:marBottom w:val="0"/>
      <w:divBdr>
        <w:top w:val="none" w:sz="0" w:space="0" w:color="auto"/>
        <w:left w:val="none" w:sz="0" w:space="0" w:color="auto"/>
        <w:bottom w:val="none" w:sz="0" w:space="0" w:color="auto"/>
        <w:right w:val="none" w:sz="0" w:space="0" w:color="auto"/>
      </w:divBdr>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232010227">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46496984">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sChild>
    </w:div>
    <w:div w:id="1404639043">
      <w:bodyDiv w:val="1"/>
      <w:marLeft w:val="0"/>
      <w:marRight w:val="0"/>
      <w:marTop w:val="0"/>
      <w:marBottom w:val="0"/>
      <w:divBdr>
        <w:top w:val="none" w:sz="0" w:space="0" w:color="auto"/>
        <w:left w:val="none" w:sz="0" w:space="0" w:color="auto"/>
        <w:bottom w:val="none" w:sz="0" w:space="0" w:color="auto"/>
        <w:right w:val="none" w:sz="0" w:space="0" w:color="auto"/>
      </w:divBdr>
    </w:div>
    <w:div w:id="1405447610">
      <w:bodyDiv w:val="1"/>
      <w:marLeft w:val="0"/>
      <w:marRight w:val="0"/>
      <w:marTop w:val="0"/>
      <w:marBottom w:val="0"/>
      <w:divBdr>
        <w:top w:val="none" w:sz="0" w:space="0" w:color="auto"/>
        <w:left w:val="none" w:sz="0" w:space="0" w:color="auto"/>
        <w:bottom w:val="none" w:sz="0" w:space="0" w:color="auto"/>
        <w:right w:val="none" w:sz="0" w:space="0" w:color="auto"/>
      </w:divBdr>
    </w:div>
    <w:div w:id="1405907468">
      <w:bodyDiv w:val="1"/>
      <w:marLeft w:val="0"/>
      <w:marRight w:val="0"/>
      <w:marTop w:val="0"/>
      <w:marBottom w:val="0"/>
      <w:divBdr>
        <w:top w:val="none" w:sz="0" w:space="0" w:color="auto"/>
        <w:left w:val="none" w:sz="0" w:space="0" w:color="auto"/>
        <w:bottom w:val="none" w:sz="0" w:space="0" w:color="auto"/>
        <w:right w:val="none" w:sz="0" w:space="0" w:color="auto"/>
      </w:divBdr>
    </w:div>
    <w:div w:id="1407339420">
      <w:bodyDiv w:val="1"/>
      <w:marLeft w:val="0"/>
      <w:marRight w:val="0"/>
      <w:marTop w:val="0"/>
      <w:marBottom w:val="0"/>
      <w:divBdr>
        <w:top w:val="none" w:sz="0" w:space="0" w:color="auto"/>
        <w:left w:val="none" w:sz="0" w:space="0" w:color="auto"/>
        <w:bottom w:val="none" w:sz="0" w:space="0" w:color="auto"/>
        <w:right w:val="none" w:sz="0" w:space="0" w:color="auto"/>
      </w:divBdr>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1667591704">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23290154">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sChild>
    </w:div>
    <w:div w:id="1407648488">
      <w:bodyDiv w:val="1"/>
      <w:marLeft w:val="0"/>
      <w:marRight w:val="0"/>
      <w:marTop w:val="0"/>
      <w:marBottom w:val="0"/>
      <w:divBdr>
        <w:top w:val="none" w:sz="0" w:space="0" w:color="auto"/>
        <w:left w:val="none" w:sz="0" w:space="0" w:color="auto"/>
        <w:bottom w:val="none" w:sz="0" w:space="0" w:color="auto"/>
        <w:right w:val="none" w:sz="0" w:space="0" w:color="auto"/>
      </w:divBdr>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09380967">
      <w:bodyDiv w:val="1"/>
      <w:marLeft w:val="0"/>
      <w:marRight w:val="0"/>
      <w:marTop w:val="0"/>
      <w:marBottom w:val="0"/>
      <w:divBdr>
        <w:top w:val="none" w:sz="0" w:space="0" w:color="auto"/>
        <w:left w:val="none" w:sz="0" w:space="0" w:color="auto"/>
        <w:bottom w:val="none" w:sz="0" w:space="0" w:color="auto"/>
        <w:right w:val="none" w:sz="0" w:space="0" w:color="auto"/>
      </w:divBdr>
    </w:div>
    <w:div w:id="1409381235">
      <w:bodyDiv w:val="1"/>
      <w:marLeft w:val="0"/>
      <w:marRight w:val="0"/>
      <w:marTop w:val="0"/>
      <w:marBottom w:val="0"/>
      <w:divBdr>
        <w:top w:val="none" w:sz="0" w:space="0" w:color="auto"/>
        <w:left w:val="none" w:sz="0" w:space="0" w:color="auto"/>
        <w:bottom w:val="none" w:sz="0" w:space="0" w:color="auto"/>
        <w:right w:val="none" w:sz="0" w:space="0" w:color="auto"/>
      </w:divBdr>
    </w:div>
    <w:div w:id="1411393442">
      <w:bodyDiv w:val="1"/>
      <w:marLeft w:val="0"/>
      <w:marRight w:val="0"/>
      <w:marTop w:val="0"/>
      <w:marBottom w:val="0"/>
      <w:divBdr>
        <w:top w:val="none" w:sz="0" w:space="0" w:color="auto"/>
        <w:left w:val="none" w:sz="0" w:space="0" w:color="auto"/>
        <w:bottom w:val="none" w:sz="0" w:space="0" w:color="auto"/>
        <w:right w:val="none" w:sz="0" w:space="0" w:color="auto"/>
      </w:divBdr>
    </w:div>
    <w:div w:id="1411393693">
      <w:bodyDiv w:val="1"/>
      <w:marLeft w:val="0"/>
      <w:marRight w:val="0"/>
      <w:marTop w:val="0"/>
      <w:marBottom w:val="0"/>
      <w:divBdr>
        <w:top w:val="none" w:sz="0" w:space="0" w:color="auto"/>
        <w:left w:val="none" w:sz="0" w:space="0" w:color="auto"/>
        <w:bottom w:val="none" w:sz="0" w:space="0" w:color="auto"/>
        <w:right w:val="none" w:sz="0" w:space="0" w:color="auto"/>
      </w:divBdr>
    </w:div>
    <w:div w:id="1412970351">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15400354">
      <w:bodyDiv w:val="1"/>
      <w:marLeft w:val="0"/>
      <w:marRight w:val="0"/>
      <w:marTop w:val="0"/>
      <w:marBottom w:val="0"/>
      <w:divBdr>
        <w:top w:val="none" w:sz="0" w:space="0" w:color="auto"/>
        <w:left w:val="none" w:sz="0" w:space="0" w:color="auto"/>
        <w:bottom w:val="none" w:sz="0" w:space="0" w:color="auto"/>
        <w:right w:val="none" w:sz="0" w:space="0" w:color="auto"/>
      </w:divBdr>
    </w:div>
    <w:div w:id="1416127928">
      <w:bodyDiv w:val="1"/>
      <w:marLeft w:val="0"/>
      <w:marRight w:val="0"/>
      <w:marTop w:val="0"/>
      <w:marBottom w:val="0"/>
      <w:divBdr>
        <w:top w:val="none" w:sz="0" w:space="0" w:color="auto"/>
        <w:left w:val="none" w:sz="0" w:space="0" w:color="auto"/>
        <w:bottom w:val="none" w:sz="0" w:space="0" w:color="auto"/>
        <w:right w:val="none" w:sz="0" w:space="0" w:color="auto"/>
      </w:divBdr>
    </w:div>
    <w:div w:id="1416786807">
      <w:bodyDiv w:val="1"/>
      <w:marLeft w:val="0"/>
      <w:marRight w:val="0"/>
      <w:marTop w:val="0"/>
      <w:marBottom w:val="0"/>
      <w:divBdr>
        <w:top w:val="none" w:sz="0" w:space="0" w:color="auto"/>
        <w:left w:val="none" w:sz="0" w:space="0" w:color="auto"/>
        <w:bottom w:val="none" w:sz="0" w:space="0" w:color="auto"/>
        <w:right w:val="none" w:sz="0" w:space="0" w:color="auto"/>
      </w:divBdr>
    </w:div>
    <w:div w:id="1418362057">
      <w:bodyDiv w:val="1"/>
      <w:marLeft w:val="0"/>
      <w:marRight w:val="0"/>
      <w:marTop w:val="0"/>
      <w:marBottom w:val="0"/>
      <w:divBdr>
        <w:top w:val="none" w:sz="0" w:space="0" w:color="auto"/>
        <w:left w:val="none" w:sz="0" w:space="0" w:color="auto"/>
        <w:bottom w:val="none" w:sz="0" w:space="0" w:color="auto"/>
        <w:right w:val="none" w:sz="0" w:space="0" w:color="auto"/>
      </w:divBdr>
    </w:div>
    <w:div w:id="1419014246">
      <w:bodyDiv w:val="1"/>
      <w:marLeft w:val="0"/>
      <w:marRight w:val="0"/>
      <w:marTop w:val="0"/>
      <w:marBottom w:val="0"/>
      <w:divBdr>
        <w:top w:val="none" w:sz="0" w:space="0" w:color="auto"/>
        <w:left w:val="none" w:sz="0" w:space="0" w:color="auto"/>
        <w:bottom w:val="none" w:sz="0" w:space="0" w:color="auto"/>
        <w:right w:val="none" w:sz="0" w:space="0" w:color="auto"/>
      </w:divBdr>
    </w:div>
    <w:div w:id="1419331575">
      <w:bodyDiv w:val="1"/>
      <w:marLeft w:val="0"/>
      <w:marRight w:val="0"/>
      <w:marTop w:val="0"/>
      <w:marBottom w:val="0"/>
      <w:divBdr>
        <w:top w:val="none" w:sz="0" w:space="0" w:color="auto"/>
        <w:left w:val="none" w:sz="0" w:space="0" w:color="auto"/>
        <w:bottom w:val="none" w:sz="0" w:space="0" w:color="auto"/>
        <w:right w:val="none" w:sz="0" w:space="0" w:color="auto"/>
      </w:divBdr>
    </w:div>
    <w:div w:id="1419788638">
      <w:bodyDiv w:val="1"/>
      <w:marLeft w:val="0"/>
      <w:marRight w:val="0"/>
      <w:marTop w:val="0"/>
      <w:marBottom w:val="0"/>
      <w:divBdr>
        <w:top w:val="none" w:sz="0" w:space="0" w:color="auto"/>
        <w:left w:val="none" w:sz="0" w:space="0" w:color="auto"/>
        <w:bottom w:val="none" w:sz="0" w:space="0" w:color="auto"/>
        <w:right w:val="none" w:sz="0" w:space="0" w:color="auto"/>
      </w:divBdr>
    </w:div>
    <w:div w:id="1421952636">
      <w:bodyDiv w:val="1"/>
      <w:marLeft w:val="0"/>
      <w:marRight w:val="0"/>
      <w:marTop w:val="0"/>
      <w:marBottom w:val="0"/>
      <w:divBdr>
        <w:top w:val="none" w:sz="0" w:space="0" w:color="auto"/>
        <w:left w:val="none" w:sz="0" w:space="0" w:color="auto"/>
        <w:bottom w:val="none" w:sz="0" w:space="0" w:color="auto"/>
        <w:right w:val="none" w:sz="0" w:space="0" w:color="auto"/>
      </w:divBdr>
    </w:div>
    <w:div w:id="142206989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948005992">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4984958">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sChild>
    </w:div>
    <w:div w:id="1423835838">
      <w:bodyDiv w:val="1"/>
      <w:marLeft w:val="0"/>
      <w:marRight w:val="0"/>
      <w:marTop w:val="0"/>
      <w:marBottom w:val="0"/>
      <w:divBdr>
        <w:top w:val="none" w:sz="0" w:space="0" w:color="auto"/>
        <w:left w:val="none" w:sz="0" w:space="0" w:color="auto"/>
        <w:bottom w:val="none" w:sz="0" w:space="0" w:color="auto"/>
        <w:right w:val="none" w:sz="0" w:space="0" w:color="auto"/>
      </w:divBdr>
    </w:div>
    <w:div w:id="1424572314">
      <w:bodyDiv w:val="1"/>
      <w:marLeft w:val="0"/>
      <w:marRight w:val="0"/>
      <w:marTop w:val="0"/>
      <w:marBottom w:val="0"/>
      <w:divBdr>
        <w:top w:val="none" w:sz="0" w:space="0" w:color="auto"/>
        <w:left w:val="none" w:sz="0" w:space="0" w:color="auto"/>
        <w:bottom w:val="none" w:sz="0" w:space="0" w:color="auto"/>
        <w:right w:val="none" w:sz="0" w:space="0" w:color="auto"/>
      </w:divBdr>
    </w:div>
    <w:div w:id="1425761597">
      <w:bodyDiv w:val="1"/>
      <w:marLeft w:val="0"/>
      <w:marRight w:val="0"/>
      <w:marTop w:val="0"/>
      <w:marBottom w:val="0"/>
      <w:divBdr>
        <w:top w:val="none" w:sz="0" w:space="0" w:color="auto"/>
        <w:left w:val="none" w:sz="0" w:space="0" w:color="auto"/>
        <w:bottom w:val="none" w:sz="0" w:space="0" w:color="auto"/>
        <w:right w:val="none" w:sz="0" w:space="0" w:color="auto"/>
      </w:divBdr>
      <w:divsChild>
        <w:div w:id="491919437">
          <w:marLeft w:val="480"/>
          <w:marRight w:val="0"/>
          <w:marTop w:val="0"/>
          <w:marBottom w:val="0"/>
          <w:divBdr>
            <w:top w:val="none" w:sz="0" w:space="0" w:color="auto"/>
            <w:left w:val="none" w:sz="0" w:space="0" w:color="auto"/>
            <w:bottom w:val="none" w:sz="0" w:space="0" w:color="auto"/>
            <w:right w:val="none" w:sz="0" w:space="0" w:color="auto"/>
          </w:divBdr>
        </w:div>
        <w:div w:id="610405473">
          <w:marLeft w:val="480"/>
          <w:marRight w:val="0"/>
          <w:marTop w:val="0"/>
          <w:marBottom w:val="0"/>
          <w:divBdr>
            <w:top w:val="none" w:sz="0" w:space="0" w:color="auto"/>
            <w:left w:val="none" w:sz="0" w:space="0" w:color="auto"/>
            <w:bottom w:val="none" w:sz="0" w:space="0" w:color="auto"/>
            <w:right w:val="none" w:sz="0" w:space="0" w:color="auto"/>
          </w:divBdr>
        </w:div>
        <w:div w:id="1446995029">
          <w:marLeft w:val="480"/>
          <w:marRight w:val="0"/>
          <w:marTop w:val="0"/>
          <w:marBottom w:val="0"/>
          <w:divBdr>
            <w:top w:val="none" w:sz="0" w:space="0" w:color="auto"/>
            <w:left w:val="none" w:sz="0" w:space="0" w:color="auto"/>
            <w:bottom w:val="none" w:sz="0" w:space="0" w:color="auto"/>
            <w:right w:val="none" w:sz="0" w:space="0" w:color="auto"/>
          </w:divBdr>
        </w:div>
        <w:div w:id="1661230949">
          <w:marLeft w:val="480"/>
          <w:marRight w:val="0"/>
          <w:marTop w:val="0"/>
          <w:marBottom w:val="0"/>
          <w:divBdr>
            <w:top w:val="none" w:sz="0" w:space="0" w:color="auto"/>
            <w:left w:val="none" w:sz="0" w:space="0" w:color="auto"/>
            <w:bottom w:val="none" w:sz="0" w:space="0" w:color="auto"/>
            <w:right w:val="none" w:sz="0" w:space="0" w:color="auto"/>
          </w:divBdr>
        </w:div>
        <w:div w:id="1266500853">
          <w:marLeft w:val="480"/>
          <w:marRight w:val="0"/>
          <w:marTop w:val="0"/>
          <w:marBottom w:val="0"/>
          <w:divBdr>
            <w:top w:val="none" w:sz="0" w:space="0" w:color="auto"/>
            <w:left w:val="none" w:sz="0" w:space="0" w:color="auto"/>
            <w:bottom w:val="none" w:sz="0" w:space="0" w:color="auto"/>
            <w:right w:val="none" w:sz="0" w:space="0" w:color="auto"/>
          </w:divBdr>
        </w:div>
        <w:div w:id="929507137">
          <w:marLeft w:val="480"/>
          <w:marRight w:val="0"/>
          <w:marTop w:val="0"/>
          <w:marBottom w:val="0"/>
          <w:divBdr>
            <w:top w:val="none" w:sz="0" w:space="0" w:color="auto"/>
            <w:left w:val="none" w:sz="0" w:space="0" w:color="auto"/>
            <w:bottom w:val="none" w:sz="0" w:space="0" w:color="auto"/>
            <w:right w:val="none" w:sz="0" w:space="0" w:color="auto"/>
          </w:divBdr>
        </w:div>
        <w:div w:id="898323010">
          <w:marLeft w:val="480"/>
          <w:marRight w:val="0"/>
          <w:marTop w:val="0"/>
          <w:marBottom w:val="0"/>
          <w:divBdr>
            <w:top w:val="none" w:sz="0" w:space="0" w:color="auto"/>
            <w:left w:val="none" w:sz="0" w:space="0" w:color="auto"/>
            <w:bottom w:val="none" w:sz="0" w:space="0" w:color="auto"/>
            <w:right w:val="none" w:sz="0" w:space="0" w:color="auto"/>
          </w:divBdr>
        </w:div>
        <w:div w:id="2017074962">
          <w:marLeft w:val="480"/>
          <w:marRight w:val="0"/>
          <w:marTop w:val="0"/>
          <w:marBottom w:val="0"/>
          <w:divBdr>
            <w:top w:val="none" w:sz="0" w:space="0" w:color="auto"/>
            <w:left w:val="none" w:sz="0" w:space="0" w:color="auto"/>
            <w:bottom w:val="none" w:sz="0" w:space="0" w:color="auto"/>
            <w:right w:val="none" w:sz="0" w:space="0" w:color="auto"/>
          </w:divBdr>
        </w:div>
        <w:div w:id="514078849">
          <w:marLeft w:val="480"/>
          <w:marRight w:val="0"/>
          <w:marTop w:val="0"/>
          <w:marBottom w:val="0"/>
          <w:divBdr>
            <w:top w:val="none" w:sz="0" w:space="0" w:color="auto"/>
            <w:left w:val="none" w:sz="0" w:space="0" w:color="auto"/>
            <w:bottom w:val="none" w:sz="0" w:space="0" w:color="auto"/>
            <w:right w:val="none" w:sz="0" w:space="0" w:color="auto"/>
          </w:divBdr>
        </w:div>
        <w:div w:id="1275746442">
          <w:marLeft w:val="480"/>
          <w:marRight w:val="0"/>
          <w:marTop w:val="0"/>
          <w:marBottom w:val="0"/>
          <w:divBdr>
            <w:top w:val="none" w:sz="0" w:space="0" w:color="auto"/>
            <w:left w:val="none" w:sz="0" w:space="0" w:color="auto"/>
            <w:bottom w:val="none" w:sz="0" w:space="0" w:color="auto"/>
            <w:right w:val="none" w:sz="0" w:space="0" w:color="auto"/>
          </w:divBdr>
        </w:div>
        <w:div w:id="2103643043">
          <w:marLeft w:val="480"/>
          <w:marRight w:val="0"/>
          <w:marTop w:val="0"/>
          <w:marBottom w:val="0"/>
          <w:divBdr>
            <w:top w:val="none" w:sz="0" w:space="0" w:color="auto"/>
            <w:left w:val="none" w:sz="0" w:space="0" w:color="auto"/>
            <w:bottom w:val="none" w:sz="0" w:space="0" w:color="auto"/>
            <w:right w:val="none" w:sz="0" w:space="0" w:color="auto"/>
          </w:divBdr>
        </w:div>
        <w:div w:id="1682194704">
          <w:marLeft w:val="480"/>
          <w:marRight w:val="0"/>
          <w:marTop w:val="0"/>
          <w:marBottom w:val="0"/>
          <w:divBdr>
            <w:top w:val="none" w:sz="0" w:space="0" w:color="auto"/>
            <w:left w:val="none" w:sz="0" w:space="0" w:color="auto"/>
            <w:bottom w:val="none" w:sz="0" w:space="0" w:color="auto"/>
            <w:right w:val="none" w:sz="0" w:space="0" w:color="auto"/>
          </w:divBdr>
        </w:div>
        <w:div w:id="913513229">
          <w:marLeft w:val="480"/>
          <w:marRight w:val="0"/>
          <w:marTop w:val="0"/>
          <w:marBottom w:val="0"/>
          <w:divBdr>
            <w:top w:val="none" w:sz="0" w:space="0" w:color="auto"/>
            <w:left w:val="none" w:sz="0" w:space="0" w:color="auto"/>
            <w:bottom w:val="none" w:sz="0" w:space="0" w:color="auto"/>
            <w:right w:val="none" w:sz="0" w:space="0" w:color="auto"/>
          </w:divBdr>
        </w:div>
        <w:div w:id="743258582">
          <w:marLeft w:val="480"/>
          <w:marRight w:val="0"/>
          <w:marTop w:val="0"/>
          <w:marBottom w:val="0"/>
          <w:divBdr>
            <w:top w:val="none" w:sz="0" w:space="0" w:color="auto"/>
            <w:left w:val="none" w:sz="0" w:space="0" w:color="auto"/>
            <w:bottom w:val="none" w:sz="0" w:space="0" w:color="auto"/>
            <w:right w:val="none" w:sz="0" w:space="0" w:color="auto"/>
          </w:divBdr>
        </w:div>
        <w:div w:id="1729765008">
          <w:marLeft w:val="480"/>
          <w:marRight w:val="0"/>
          <w:marTop w:val="0"/>
          <w:marBottom w:val="0"/>
          <w:divBdr>
            <w:top w:val="none" w:sz="0" w:space="0" w:color="auto"/>
            <w:left w:val="none" w:sz="0" w:space="0" w:color="auto"/>
            <w:bottom w:val="none" w:sz="0" w:space="0" w:color="auto"/>
            <w:right w:val="none" w:sz="0" w:space="0" w:color="auto"/>
          </w:divBdr>
        </w:div>
        <w:div w:id="233784490">
          <w:marLeft w:val="480"/>
          <w:marRight w:val="0"/>
          <w:marTop w:val="0"/>
          <w:marBottom w:val="0"/>
          <w:divBdr>
            <w:top w:val="none" w:sz="0" w:space="0" w:color="auto"/>
            <w:left w:val="none" w:sz="0" w:space="0" w:color="auto"/>
            <w:bottom w:val="none" w:sz="0" w:space="0" w:color="auto"/>
            <w:right w:val="none" w:sz="0" w:space="0" w:color="auto"/>
          </w:divBdr>
        </w:div>
        <w:div w:id="1819882948">
          <w:marLeft w:val="480"/>
          <w:marRight w:val="0"/>
          <w:marTop w:val="0"/>
          <w:marBottom w:val="0"/>
          <w:divBdr>
            <w:top w:val="none" w:sz="0" w:space="0" w:color="auto"/>
            <w:left w:val="none" w:sz="0" w:space="0" w:color="auto"/>
            <w:bottom w:val="none" w:sz="0" w:space="0" w:color="auto"/>
            <w:right w:val="none" w:sz="0" w:space="0" w:color="auto"/>
          </w:divBdr>
        </w:div>
        <w:div w:id="147138832">
          <w:marLeft w:val="480"/>
          <w:marRight w:val="0"/>
          <w:marTop w:val="0"/>
          <w:marBottom w:val="0"/>
          <w:divBdr>
            <w:top w:val="none" w:sz="0" w:space="0" w:color="auto"/>
            <w:left w:val="none" w:sz="0" w:space="0" w:color="auto"/>
            <w:bottom w:val="none" w:sz="0" w:space="0" w:color="auto"/>
            <w:right w:val="none" w:sz="0" w:space="0" w:color="auto"/>
          </w:divBdr>
        </w:div>
        <w:div w:id="972833479">
          <w:marLeft w:val="480"/>
          <w:marRight w:val="0"/>
          <w:marTop w:val="0"/>
          <w:marBottom w:val="0"/>
          <w:divBdr>
            <w:top w:val="none" w:sz="0" w:space="0" w:color="auto"/>
            <w:left w:val="none" w:sz="0" w:space="0" w:color="auto"/>
            <w:bottom w:val="none" w:sz="0" w:space="0" w:color="auto"/>
            <w:right w:val="none" w:sz="0" w:space="0" w:color="auto"/>
          </w:divBdr>
        </w:div>
        <w:div w:id="1012335450">
          <w:marLeft w:val="480"/>
          <w:marRight w:val="0"/>
          <w:marTop w:val="0"/>
          <w:marBottom w:val="0"/>
          <w:divBdr>
            <w:top w:val="none" w:sz="0" w:space="0" w:color="auto"/>
            <w:left w:val="none" w:sz="0" w:space="0" w:color="auto"/>
            <w:bottom w:val="none" w:sz="0" w:space="0" w:color="auto"/>
            <w:right w:val="none" w:sz="0" w:space="0" w:color="auto"/>
          </w:divBdr>
        </w:div>
        <w:div w:id="1801075852">
          <w:marLeft w:val="480"/>
          <w:marRight w:val="0"/>
          <w:marTop w:val="0"/>
          <w:marBottom w:val="0"/>
          <w:divBdr>
            <w:top w:val="none" w:sz="0" w:space="0" w:color="auto"/>
            <w:left w:val="none" w:sz="0" w:space="0" w:color="auto"/>
            <w:bottom w:val="none" w:sz="0" w:space="0" w:color="auto"/>
            <w:right w:val="none" w:sz="0" w:space="0" w:color="auto"/>
          </w:divBdr>
        </w:div>
        <w:div w:id="1099986240">
          <w:marLeft w:val="480"/>
          <w:marRight w:val="0"/>
          <w:marTop w:val="0"/>
          <w:marBottom w:val="0"/>
          <w:divBdr>
            <w:top w:val="none" w:sz="0" w:space="0" w:color="auto"/>
            <w:left w:val="none" w:sz="0" w:space="0" w:color="auto"/>
            <w:bottom w:val="none" w:sz="0" w:space="0" w:color="auto"/>
            <w:right w:val="none" w:sz="0" w:space="0" w:color="auto"/>
          </w:divBdr>
        </w:div>
        <w:div w:id="328800160">
          <w:marLeft w:val="480"/>
          <w:marRight w:val="0"/>
          <w:marTop w:val="0"/>
          <w:marBottom w:val="0"/>
          <w:divBdr>
            <w:top w:val="none" w:sz="0" w:space="0" w:color="auto"/>
            <w:left w:val="none" w:sz="0" w:space="0" w:color="auto"/>
            <w:bottom w:val="none" w:sz="0" w:space="0" w:color="auto"/>
            <w:right w:val="none" w:sz="0" w:space="0" w:color="auto"/>
          </w:divBdr>
        </w:div>
        <w:div w:id="1500192743">
          <w:marLeft w:val="480"/>
          <w:marRight w:val="0"/>
          <w:marTop w:val="0"/>
          <w:marBottom w:val="0"/>
          <w:divBdr>
            <w:top w:val="none" w:sz="0" w:space="0" w:color="auto"/>
            <w:left w:val="none" w:sz="0" w:space="0" w:color="auto"/>
            <w:bottom w:val="none" w:sz="0" w:space="0" w:color="auto"/>
            <w:right w:val="none" w:sz="0" w:space="0" w:color="auto"/>
          </w:divBdr>
        </w:div>
        <w:div w:id="163013802">
          <w:marLeft w:val="480"/>
          <w:marRight w:val="0"/>
          <w:marTop w:val="0"/>
          <w:marBottom w:val="0"/>
          <w:divBdr>
            <w:top w:val="none" w:sz="0" w:space="0" w:color="auto"/>
            <w:left w:val="none" w:sz="0" w:space="0" w:color="auto"/>
            <w:bottom w:val="none" w:sz="0" w:space="0" w:color="auto"/>
            <w:right w:val="none" w:sz="0" w:space="0" w:color="auto"/>
          </w:divBdr>
        </w:div>
        <w:div w:id="708527000">
          <w:marLeft w:val="480"/>
          <w:marRight w:val="0"/>
          <w:marTop w:val="0"/>
          <w:marBottom w:val="0"/>
          <w:divBdr>
            <w:top w:val="none" w:sz="0" w:space="0" w:color="auto"/>
            <w:left w:val="none" w:sz="0" w:space="0" w:color="auto"/>
            <w:bottom w:val="none" w:sz="0" w:space="0" w:color="auto"/>
            <w:right w:val="none" w:sz="0" w:space="0" w:color="auto"/>
          </w:divBdr>
        </w:div>
        <w:div w:id="174656428">
          <w:marLeft w:val="480"/>
          <w:marRight w:val="0"/>
          <w:marTop w:val="0"/>
          <w:marBottom w:val="0"/>
          <w:divBdr>
            <w:top w:val="none" w:sz="0" w:space="0" w:color="auto"/>
            <w:left w:val="none" w:sz="0" w:space="0" w:color="auto"/>
            <w:bottom w:val="none" w:sz="0" w:space="0" w:color="auto"/>
            <w:right w:val="none" w:sz="0" w:space="0" w:color="auto"/>
          </w:divBdr>
        </w:div>
        <w:div w:id="2094232535">
          <w:marLeft w:val="480"/>
          <w:marRight w:val="0"/>
          <w:marTop w:val="0"/>
          <w:marBottom w:val="0"/>
          <w:divBdr>
            <w:top w:val="none" w:sz="0" w:space="0" w:color="auto"/>
            <w:left w:val="none" w:sz="0" w:space="0" w:color="auto"/>
            <w:bottom w:val="none" w:sz="0" w:space="0" w:color="auto"/>
            <w:right w:val="none" w:sz="0" w:space="0" w:color="auto"/>
          </w:divBdr>
        </w:div>
        <w:div w:id="1788230816">
          <w:marLeft w:val="480"/>
          <w:marRight w:val="0"/>
          <w:marTop w:val="0"/>
          <w:marBottom w:val="0"/>
          <w:divBdr>
            <w:top w:val="none" w:sz="0" w:space="0" w:color="auto"/>
            <w:left w:val="none" w:sz="0" w:space="0" w:color="auto"/>
            <w:bottom w:val="none" w:sz="0" w:space="0" w:color="auto"/>
            <w:right w:val="none" w:sz="0" w:space="0" w:color="auto"/>
          </w:divBdr>
        </w:div>
        <w:div w:id="610286262">
          <w:marLeft w:val="480"/>
          <w:marRight w:val="0"/>
          <w:marTop w:val="0"/>
          <w:marBottom w:val="0"/>
          <w:divBdr>
            <w:top w:val="none" w:sz="0" w:space="0" w:color="auto"/>
            <w:left w:val="none" w:sz="0" w:space="0" w:color="auto"/>
            <w:bottom w:val="none" w:sz="0" w:space="0" w:color="auto"/>
            <w:right w:val="none" w:sz="0" w:space="0" w:color="auto"/>
          </w:divBdr>
        </w:div>
        <w:div w:id="198322420">
          <w:marLeft w:val="480"/>
          <w:marRight w:val="0"/>
          <w:marTop w:val="0"/>
          <w:marBottom w:val="0"/>
          <w:divBdr>
            <w:top w:val="none" w:sz="0" w:space="0" w:color="auto"/>
            <w:left w:val="none" w:sz="0" w:space="0" w:color="auto"/>
            <w:bottom w:val="none" w:sz="0" w:space="0" w:color="auto"/>
            <w:right w:val="none" w:sz="0" w:space="0" w:color="auto"/>
          </w:divBdr>
        </w:div>
        <w:div w:id="79907678">
          <w:marLeft w:val="480"/>
          <w:marRight w:val="0"/>
          <w:marTop w:val="0"/>
          <w:marBottom w:val="0"/>
          <w:divBdr>
            <w:top w:val="none" w:sz="0" w:space="0" w:color="auto"/>
            <w:left w:val="none" w:sz="0" w:space="0" w:color="auto"/>
            <w:bottom w:val="none" w:sz="0" w:space="0" w:color="auto"/>
            <w:right w:val="none" w:sz="0" w:space="0" w:color="auto"/>
          </w:divBdr>
        </w:div>
        <w:div w:id="17195618">
          <w:marLeft w:val="480"/>
          <w:marRight w:val="0"/>
          <w:marTop w:val="0"/>
          <w:marBottom w:val="0"/>
          <w:divBdr>
            <w:top w:val="none" w:sz="0" w:space="0" w:color="auto"/>
            <w:left w:val="none" w:sz="0" w:space="0" w:color="auto"/>
            <w:bottom w:val="none" w:sz="0" w:space="0" w:color="auto"/>
            <w:right w:val="none" w:sz="0" w:space="0" w:color="auto"/>
          </w:divBdr>
        </w:div>
        <w:div w:id="814641636">
          <w:marLeft w:val="480"/>
          <w:marRight w:val="0"/>
          <w:marTop w:val="0"/>
          <w:marBottom w:val="0"/>
          <w:divBdr>
            <w:top w:val="none" w:sz="0" w:space="0" w:color="auto"/>
            <w:left w:val="none" w:sz="0" w:space="0" w:color="auto"/>
            <w:bottom w:val="none" w:sz="0" w:space="0" w:color="auto"/>
            <w:right w:val="none" w:sz="0" w:space="0" w:color="auto"/>
          </w:divBdr>
        </w:div>
        <w:div w:id="894123082">
          <w:marLeft w:val="480"/>
          <w:marRight w:val="0"/>
          <w:marTop w:val="0"/>
          <w:marBottom w:val="0"/>
          <w:divBdr>
            <w:top w:val="none" w:sz="0" w:space="0" w:color="auto"/>
            <w:left w:val="none" w:sz="0" w:space="0" w:color="auto"/>
            <w:bottom w:val="none" w:sz="0" w:space="0" w:color="auto"/>
            <w:right w:val="none" w:sz="0" w:space="0" w:color="auto"/>
          </w:divBdr>
        </w:div>
        <w:div w:id="298807322">
          <w:marLeft w:val="480"/>
          <w:marRight w:val="0"/>
          <w:marTop w:val="0"/>
          <w:marBottom w:val="0"/>
          <w:divBdr>
            <w:top w:val="none" w:sz="0" w:space="0" w:color="auto"/>
            <w:left w:val="none" w:sz="0" w:space="0" w:color="auto"/>
            <w:bottom w:val="none" w:sz="0" w:space="0" w:color="auto"/>
            <w:right w:val="none" w:sz="0" w:space="0" w:color="auto"/>
          </w:divBdr>
        </w:div>
        <w:div w:id="1145928999">
          <w:marLeft w:val="480"/>
          <w:marRight w:val="0"/>
          <w:marTop w:val="0"/>
          <w:marBottom w:val="0"/>
          <w:divBdr>
            <w:top w:val="none" w:sz="0" w:space="0" w:color="auto"/>
            <w:left w:val="none" w:sz="0" w:space="0" w:color="auto"/>
            <w:bottom w:val="none" w:sz="0" w:space="0" w:color="auto"/>
            <w:right w:val="none" w:sz="0" w:space="0" w:color="auto"/>
          </w:divBdr>
        </w:div>
        <w:div w:id="760491857">
          <w:marLeft w:val="480"/>
          <w:marRight w:val="0"/>
          <w:marTop w:val="0"/>
          <w:marBottom w:val="0"/>
          <w:divBdr>
            <w:top w:val="none" w:sz="0" w:space="0" w:color="auto"/>
            <w:left w:val="none" w:sz="0" w:space="0" w:color="auto"/>
            <w:bottom w:val="none" w:sz="0" w:space="0" w:color="auto"/>
            <w:right w:val="none" w:sz="0" w:space="0" w:color="auto"/>
          </w:divBdr>
        </w:div>
        <w:div w:id="1390155981">
          <w:marLeft w:val="480"/>
          <w:marRight w:val="0"/>
          <w:marTop w:val="0"/>
          <w:marBottom w:val="0"/>
          <w:divBdr>
            <w:top w:val="none" w:sz="0" w:space="0" w:color="auto"/>
            <w:left w:val="none" w:sz="0" w:space="0" w:color="auto"/>
            <w:bottom w:val="none" w:sz="0" w:space="0" w:color="auto"/>
            <w:right w:val="none" w:sz="0" w:space="0" w:color="auto"/>
          </w:divBdr>
        </w:div>
        <w:div w:id="155387213">
          <w:marLeft w:val="480"/>
          <w:marRight w:val="0"/>
          <w:marTop w:val="0"/>
          <w:marBottom w:val="0"/>
          <w:divBdr>
            <w:top w:val="none" w:sz="0" w:space="0" w:color="auto"/>
            <w:left w:val="none" w:sz="0" w:space="0" w:color="auto"/>
            <w:bottom w:val="none" w:sz="0" w:space="0" w:color="auto"/>
            <w:right w:val="none" w:sz="0" w:space="0" w:color="auto"/>
          </w:divBdr>
        </w:div>
        <w:div w:id="706757800">
          <w:marLeft w:val="480"/>
          <w:marRight w:val="0"/>
          <w:marTop w:val="0"/>
          <w:marBottom w:val="0"/>
          <w:divBdr>
            <w:top w:val="none" w:sz="0" w:space="0" w:color="auto"/>
            <w:left w:val="none" w:sz="0" w:space="0" w:color="auto"/>
            <w:bottom w:val="none" w:sz="0" w:space="0" w:color="auto"/>
            <w:right w:val="none" w:sz="0" w:space="0" w:color="auto"/>
          </w:divBdr>
        </w:div>
        <w:div w:id="322855258">
          <w:marLeft w:val="480"/>
          <w:marRight w:val="0"/>
          <w:marTop w:val="0"/>
          <w:marBottom w:val="0"/>
          <w:divBdr>
            <w:top w:val="none" w:sz="0" w:space="0" w:color="auto"/>
            <w:left w:val="none" w:sz="0" w:space="0" w:color="auto"/>
            <w:bottom w:val="none" w:sz="0" w:space="0" w:color="auto"/>
            <w:right w:val="none" w:sz="0" w:space="0" w:color="auto"/>
          </w:divBdr>
        </w:div>
        <w:div w:id="19015845">
          <w:marLeft w:val="480"/>
          <w:marRight w:val="0"/>
          <w:marTop w:val="0"/>
          <w:marBottom w:val="0"/>
          <w:divBdr>
            <w:top w:val="none" w:sz="0" w:space="0" w:color="auto"/>
            <w:left w:val="none" w:sz="0" w:space="0" w:color="auto"/>
            <w:bottom w:val="none" w:sz="0" w:space="0" w:color="auto"/>
            <w:right w:val="none" w:sz="0" w:space="0" w:color="auto"/>
          </w:divBdr>
        </w:div>
        <w:div w:id="683017371">
          <w:marLeft w:val="480"/>
          <w:marRight w:val="0"/>
          <w:marTop w:val="0"/>
          <w:marBottom w:val="0"/>
          <w:divBdr>
            <w:top w:val="none" w:sz="0" w:space="0" w:color="auto"/>
            <w:left w:val="none" w:sz="0" w:space="0" w:color="auto"/>
            <w:bottom w:val="none" w:sz="0" w:space="0" w:color="auto"/>
            <w:right w:val="none" w:sz="0" w:space="0" w:color="auto"/>
          </w:divBdr>
        </w:div>
        <w:div w:id="1222516745">
          <w:marLeft w:val="480"/>
          <w:marRight w:val="0"/>
          <w:marTop w:val="0"/>
          <w:marBottom w:val="0"/>
          <w:divBdr>
            <w:top w:val="none" w:sz="0" w:space="0" w:color="auto"/>
            <w:left w:val="none" w:sz="0" w:space="0" w:color="auto"/>
            <w:bottom w:val="none" w:sz="0" w:space="0" w:color="auto"/>
            <w:right w:val="none" w:sz="0" w:space="0" w:color="auto"/>
          </w:divBdr>
        </w:div>
        <w:div w:id="928269113">
          <w:marLeft w:val="480"/>
          <w:marRight w:val="0"/>
          <w:marTop w:val="0"/>
          <w:marBottom w:val="0"/>
          <w:divBdr>
            <w:top w:val="none" w:sz="0" w:space="0" w:color="auto"/>
            <w:left w:val="none" w:sz="0" w:space="0" w:color="auto"/>
            <w:bottom w:val="none" w:sz="0" w:space="0" w:color="auto"/>
            <w:right w:val="none" w:sz="0" w:space="0" w:color="auto"/>
          </w:divBdr>
        </w:div>
        <w:div w:id="1264648584">
          <w:marLeft w:val="480"/>
          <w:marRight w:val="0"/>
          <w:marTop w:val="0"/>
          <w:marBottom w:val="0"/>
          <w:divBdr>
            <w:top w:val="none" w:sz="0" w:space="0" w:color="auto"/>
            <w:left w:val="none" w:sz="0" w:space="0" w:color="auto"/>
            <w:bottom w:val="none" w:sz="0" w:space="0" w:color="auto"/>
            <w:right w:val="none" w:sz="0" w:space="0" w:color="auto"/>
          </w:divBdr>
        </w:div>
        <w:div w:id="200898188">
          <w:marLeft w:val="480"/>
          <w:marRight w:val="0"/>
          <w:marTop w:val="0"/>
          <w:marBottom w:val="0"/>
          <w:divBdr>
            <w:top w:val="none" w:sz="0" w:space="0" w:color="auto"/>
            <w:left w:val="none" w:sz="0" w:space="0" w:color="auto"/>
            <w:bottom w:val="none" w:sz="0" w:space="0" w:color="auto"/>
            <w:right w:val="none" w:sz="0" w:space="0" w:color="auto"/>
          </w:divBdr>
        </w:div>
        <w:div w:id="501507180">
          <w:marLeft w:val="480"/>
          <w:marRight w:val="0"/>
          <w:marTop w:val="0"/>
          <w:marBottom w:val="0"/>
          <w:divBdr>
            <w:top w:val="none" w:sz="0" w:space="0" w:color="auto"/>
            <w:left w:val="none" w:sz="0" w:space="0" w:color="auto"/>
            <w:bottom w:val="none" w:sz="0" w:space="0" w:color="auto"/>
            <w:right w:val="none" w:sz="0" w:space="0" w:color="auto"/>
          </w:divBdr>
        </w:div>
        <w:div w:id="1287854488">
          <w:marLeft w:val="480"/>
          <w:marRight w:val="0"/>
          <w:marTop w:val="0"/>
          <w:marBottom w:val="0"/>
          <w:divBdr>
            <w:top w:val="none" w:sz="0" w:space="0" w:color="auto"/>
            <w:left w:val="none" w:sz="0" w:space="0" w:color="auto"/>
            <w:bottom w:val="none" w:sz="0" w:space="0" w:color="auto"/>
            <w:right w:val="none" w:sz="0" w:space="0" w:color="auto"/>
          </w:divBdr>
        </w:div>
        <w:div w:id="1483426571">
          <w:marLeft w:val="480"/>
          <w:marRight w:val="0"/>
          <w:marTop w:val="0"/>
          <w:marBottom w:val="0"/>
          <w:divBdr>
            <w:top w:val="none" w:sz="0" w:space="0" w:color="auto"/>
            <w:left w:val="none" w:sz="0" w:space="0" w:color="auto"/>
            <w:bottom w:val="none" w:sz="0" w:space="0" w:color="auto"/>
            <w:right w:val="none" w:sz="0" w:space="0" w:color="auto"/>
          </w:divBdr>
        </w:div>
        <w:div w:id="501165650">
          <w:marLeft w:val="480"/>
          <w:marRight w:val="0"/>
          <w:marTop w:val="0"/>
          <w:marBottom w:val="0"/>
          <w:divBdr>
            <w:top w:val="none" w:sz="0" w:space="0" w:color="auto"/>
            <w:left w:val="none" w:sz="0" w:space="0" w:color="auto"/>
            <w:bottom w:val="none" w:sz="0" w:space="0" w:color="auto"/>
            <w:right w:val="none" w:sz="0" w:space="0" w:color="auto"/>
          </w:divBdr>
        </w:div>
        <w:div w:id="98569108">
          <w:marLeft w:val="480"/>
          <w:marRight w:val="0"/>
          <w:marTop w:val="0"/>
          <w:marBottom w:val="0"/>
          <w:divBdr>
            <w:top w:val="none" w:sz="0" w:space="0" w:color="auto"/>
            <w:left w:val="none" w:sz="0" w:space="0" w:color="auto"/>
            <w:bottom w:val="none" w:sz="0" w:space="0" w:color="auto"/>
            <w:right w:val="none" w:sz="0" w:space="0" w:color="auto"/>
          </w:divBdr>
        </w:div>
        <w:div w:id="1950887873">
          <w:marLeft w:val="480"/>
          <w:marRight w:val="0"/>
          <w:marTop w:val="0"/>
          <w:marBottom w:val="0"/>
          <w:divBdr>
            <w:top w:val="none" w:sz="0" w:space="0" w:color="auto"/>
            <w:left w:val="none" w:sz="0" w:space="0" w:color="auto"/>
            <w:bottom w:val="none" w:sz="0" w:space="0" w:color="auto"/>
            <w:right w:val="none" w:sz="0" w:space="0" w:color="auto"/>
          </w:divBdr>
        </w:div>
        <w:div w:id="35394330">
          <w:marLeft w:val="480"/>
          <w:marRight w:val="0"/>
          <w:marTop w:val="0"/>
          <w:marBottom w:val="0"/>
          <w:divBdr>
            <w:top w:val="none" w:sz="0" w:space="0" w:color="auto"/>
            <w:left w:val="none" w:sz="0" w:space="0" w:color="auto"/>
            <w:bottom w:val="none" w:sz="0" w:space="0" w:color="auto"/>
            <w:right w:val="none" w:sz="0" w:space="0" w:color="auto"/>
          </w:divBdr>
        </w:div>
        <w:div w:id="1074471351">
          <w:marLeft w:val="480"/>
          <w:marRight w:val="0"/>
          <w:marTop w:val="0"/>
          <w:marBottom w:val="0"/>
          <w:divBdr>
            <w:top w:val="none" w:sz="0" w:space="0" w:color="auto"/>
            <w:left w:val="none" w:sz="0" w:space="0" w:color="auto"/>
            <w:bottom w:val="none" w:sz="0" w:space="0" w:color="auto"/>
            <w:right w:val="none" w:sz="0" w:space="0" w:color="auto"/>
          </w:divBdr>
        </w:div>
        <w:div w:id="72358226">
          <w:marLeft w:val="480"/>
          <w:marRight w:val="0"/>
          <w:marTop w:val="0"/>
          <w:marBottom w:val="0"/>
          <w:divBdr>
            <w:top w:val="none" w:sz="0" w:space="0" w:color="auto"/>
            <w:left w:val="none" w:sz="0" w:space="0" w:color="auto"/>
            <w:bottom w:val="none" w:sz="0" w:space="0" w:color="auto"/>
            <w:right w:val="none" w:sz="0" w:space="0" w:color="auto"/>
          </w:divBdr>
        </w:div>
        <w:div w:id="730269325">
          <w:marLeft w:val="480"/>
          <w:marRight w:val="0"/>
          <w:marTop w:val="0"/>
          <w:marBottom w:val="0"/>
          <w:divBdr>
            <w:top w:val="none" w:sz="0" w:space="0" w:color="auto"/>
            <w:left w:val="none" w:sz="0" w:space="0" w:color="auto"/>
            <w:bottom w:val="none" w:sz="0" w:space="0" w:color="auto"/>
            <w:right w:val="none" w:sz="0" w:space="0" w:color="auto"/>
          </w:divBdr>
        </w:div>
        <w:div w:id="308899496">
          <w:marLeft w:val="480"/>
          <w:marRight w:val="0"/>
          <w:marTop w:val="0"/>
          <w:marBottom w:val="0"/>
          <w:divBdr>
            <w:top w:val="none" w:sz="0" w:space="0" w:color="auto"/>
            <w:left w:val="none" w:sz="0" w:space="0" w:color="auto"/>
            <w:bottom w:val="none" w:sz="0" w:space="0" w:color="auto"/>
            <w:right w:val="none" w:sz="0" w:space="0" w:color="auto"/>
          </w:divBdr>
        </w:div>
        <w:div w:id="2034454099">
          <w:marLeft w:val="480"/>
          <w:marRight w:val="0"/>
          <w:marTop w:val="0"/>
          <w:marBottom w:val="0"/>
          <w:divBdr>
            <w:top w:val="none" w:sz="0" w:space="0" w:color="auto"/>
            <w:left w:val="none" w:sz="0" w:space="0" w:color="auto"/>
            <w:bottom w:val="none" w:sz="0" w:space="0" w:color="auto"/>
            <w:right w:val="none" w:sz="0" w:space="0" w:color="auto"/>
          </w:divBdr>
        </w:div>
        <w:div w:id="761216908">
          <w:marLeft w:val="480"/>
          <w:marRight w:val="0"/>
          <w:marTop w:val="0"/>
          <w:marBottom w:val="0"/>
          <w:divBdr>
            <w:top w:val="none" w:sz="0" w:space="0" w:color="auto"/>
            <w:left w:val="none" w:sz="0" w:space="0" w:color="auto"/>
            <w:bottom w:val="none" w:sz="0" w:space="0" w:color="auto"/>
            <w:right w:val="none" w:sz="0" w:space="0" w:color="auto"/>
          </w:divBdr>
        </w:div>
        <w:div w:id="1842354206">
          <w:marLeft w:val="480"/>
          <w:marRight w:val="0"/>
          <w:marTop w:val="0"/>
          <w:marBottom w:val="0"/>
          <w:divBdr>
            <w:top w:val="none" w:sz="0" w:space="0" w:color="auto"/>
            <w:left w:val="none" w:sz="0" w:space="0" w:color="auto"/>
            <w:bottom w:val="none" w:sz="0" w:space="0" w:color="auto"/>
            <w:right w:val="none" w:sz="0" w:space="0" w:color="auto"/>
          </w:divBdr>
        </w:div>
        <w:div w:id="905143183">
          <w:marLeft w:val="480"/>
          <w:marRight w:val="0"/>
          <w:marTop w:val="0"/>
          <w:marBottom w:val="0"/>
          <w:divBdr>
            <w:top w:val="none" w:sz="0" w:space="0" w:color="auto"/>
            <w:left w:val="none" w:sz="0" w:space="0" w:color="auto"/>
            <w:bottom w:val="none" w:sz="0" w:space="0" w:color="auto"/>
            <w:right w:val="none" w:sz="0" w:space="0" w:color="auto"/>
          </w:divBdr>
        </w:div>
        <w:div w:id="317274762">
          <w:marLeft w:val="480"/>
          <w:marRight w:val="0"/>
          <w:marTop w:val="0"/>
          <w:marBottom w:val="0"/>
          <w:divBdr>
            <w:top w:val="none" w:sz="0" w:space="0" w:color="auto"/>
            <w:left w:val="none" w:sz="0" w:space="0" w:color="auto"/>
            <w:bottom w:val="none" w:sz="0" w:space="0" w:color="auto"/>
            <w:right w:val="none" w:sz="0" w:space="0" w:color="auto"/>
          </w:divBdr>
        </w:div>
        <w:div w:id="148640896">
          <w:marLeft w:val="480"/>
          <w:marRight w:val="0"/>
          <w:marTop w:val="0"/>
          <w:marBottom w:val="0"/>
          <w:divBdr>
            <w:top w:val="none" w:sz="0" w:space="0" w:color="auto"/>
            <w:left w:val="none" w:sz="0" w:space="0" w:color="auto"/>
            <w:bottom w:val="none" w:sz="0" w:space="0" w:color="auto"/>
            <w:right w:val="none" w:sz="0" w:space="0" w:color="auto"/>
          </w:divBdr>
        </w:div>
        <w:div w:id="1764523111">
          <w:marLeft w:val="480"/>
          <w:marRight w:val="0"/>
          <w:marTop w:val="0"/>
          <w:marBottom w:val="0"/>
          <w:divBdr>
            <w:top w:val="none" w:sz="0" w:space="0" w:color="auto"/>
            <w:left w:val="none" w:sz="0" w:space="0" w:color="auto"/>
            <w:bottom w:val="none" w:sz="0" w:space="0" w:color="auto"/>
            <w:right w:val="none" w:sz="0" w:space="0" w:color="auto"/>
          </w:divBdr>
        </w:div>
        <w:div w:id="2013138146">
          <w:marLeft w:val="480"/>
          <w:marRight w:val="0"/>
          <w:marTop w:val="0"/>
          <w:marBottom w:val="0"/>
          <w:divBdr>
            <w:top w:val="none" w:sz="0" w:space="0" w:color="auto"/>
            <w:left w:val="none" w:sz="0" w:space="0" w:color="auto"/>
            <w:bottom w:val="none" w:sz="0" w:space="0" w:color="auto"/>
            <w:right w:val="none" w:sz="0" w:space="0" w:color="auto"/>
          </w:divBdr>
        </w:div>
        <w:div w:id="920721832">
          <w:marLeft w:val="480"/>
          <w:marRight w:val="0"/>
          <w:marTop w:val="0"/>
          <w:marBottom w:val="0"/>
          <w:divBdr>
            <w:top w:val="none" w:sz="0" w:space="0" w:color="auto"/>
            <w:left w:val="none" w:sz="0" w:space="0" w:color="auto"/>
            <w:bottom w:val="none" w:sz="0" w:space="0" w:color="auto"/>
            <w:right w:val="none" w:sz="0" w:space="0" w:color="auto"/>
          </w:divBdr>
        </w:div>
        <w:div w:id="1196696799">
          <w:marLeft w:val="480"/>
          <w:marRight w:val="0"/>
          <w:marTop w:val="0"/>
          <w:marBottom w:val="0"/>
          <w:divBdr>
            <w:top w:val="none" w:sz="0" w:space="0" w:color="auto"/>
            <w:left w:val="none" w:sz="0" w:space="0" w:color="auto"/>
            <w:bottom w:val="none" w:sz="0" w:space="0" w:color="auto"/>
            <w:right w:val="none" w:sz="0" w:space="0" w:color="auto"/>
          </w:divBdr>
        </w:div>
        <w:div w:id="1230070096">
          <w:marLeft w:val="480"/>
          <w:marRight w:val="0"/>
          <w:marTop w:val="0"/>
          <w:marBottom w:val="0"/>
          <w:divBdr>
            <w:top w:val="none" w:sz="0" w:space="0" w:color="auto"/>
            <w:left w:val="none" w:sz="0" w:space="0" w:color="auto"/>
            <w:bottom w:val="none" w:sz="0" w:space="0" w:color="auto"/>
            <w:right w:val="none" w:sz="0" w:space="0" w:color="auto"/>
          </w:divBdr>
        </w:div>
        <w:div w:id="1937668215">
          <w:marLeft w:val="480"/>
          <w:marRight w:val="0"/>
          <w:marTop w:val="0"/>
          <w:marBottom w:val="0"/>
          <w:divBdr>
            <w:top w:val="none" w:sz="0" w:space="0" w:color="auto"/>
            <w:left w:val="none" w:sz="0" w:space="0" w:color="auto"/>
            <w:bottom w:val="none" w:sz="0" w:space="0" w:color="auto"/>
            <w:right w:val="none" w:sz="0" w:space="0" w:color="auto"/>
          </w:divBdr>
        </w:div>
        <w:div w:id="445854055">
          <w:marLeft w:val="480"/>
          <w:marRight w:val="0"/>
          <w:marTop w:val="0"/>
          <w:marBottom w:val="0"/>
          <w:divBdr>
            <w:top w:val="none" w:sz="0" w:space="0" w:color="auto"/>
            <w:left w:val="none" w:sz="0" w:space="0" w:color="auto"/>
            <w:bottom w:val="none" w:sz="0" w:space="0" w:color="auto"/>
            <w:right w:val="none" w:sz="0" w:space="0" w:color="auto"/>
          </w:divBdr>
        </w:div>
      </w:divsChild>
    </w:div>
    <w:div w:id="1426608376">
      <w:bodyDiv w:val="1"/>
      <w:marLeft w:val="0"/>
      <w:marRight w:val="0"/>
      <w:marTop w:val="0"/>
      <w:marBottom w:val="0"/>
      <w:divBdr>
        <w:top w:val="none" w:sz="0" w:space="0" w:color="auto"/>
        <w:left w:val="none" w:sz="0" w:space="0" w:color="auto"/>
        <w:bottom w:val="none" w:sz="0" w:space="0" w:color="auto"/>
        <w:right w:val="none" w:sz="0" w:space="0" w:color="auto"/>
      </w:divBdr>
    </w:div>
    <w:div w:id="1427573923">
      <w:bodyDiv w:val="1"/>
      <w:marLeft w:val="0"/>
      <w:marRight w:val="0"/>
      <w:marTop w:val="0"/>
      <w:marBottom w:val="0"/>
      <w:divBdr>
        <w:top w:val="none" w:sz="0" w:space="0" w:color="auto"/>
        <w:left w:val="none" w:sz="0" w:space="0" w:color="auto"/>
        <w:bottom w:val="none" w:sz="0" w:space="0" w:color="auto"/>
        <w:right w:val="none" w:sz="0" w:space="0" w:color="auto"/>
      </w:divBdr>
      <w:divsChild>
        <w:div w:id="206067638">
          <w:marLeft w:val="480"/>
          <w:marRight w:val="0"/>
          <w:marTop w:val="0"/>
          <w:marBottom w:val="0"/>
          <w:divBdr>
            <w:top w:val="none" w:sz="0" w:space="0" w:color="auto"/>
            <w:left w:val="none" w:sz="0" w:space="0" w:color="auto"/>
            <w:bottom w:val="none" w:sz="0" w:space="0" w:color="auto"/>
            <w:right w:val="none" w:sz="0" w:space="0" w:color="auto"/>
          </w:divBdr>
        </w:div>
        <w:div w:id="500195455">
          <w:marLeft w:val="480"/>
          <w:marRight w:val="0"/>
          <w:marTop w:val="0"/>
          <w:marBottom w:val="0"/>
          <w:divBdr>
            <w:top w:val="none" w:sz="0" w:space="0" w:color="auto"/>
            <w:left w:val="none" w:sz="0" w:space="0" w:color="auto"/>
            <w:bottom w:val="none" w:sz="0" w:space="0" w:color="auto"/>
            <w:right w:val="none" w:sz="0" w:space="0" w:color="auto"/>
          </w:divBdr>
        </w:div>
        <w:div w:id="2087799214">
          <w:marLeft w:val="480"/>
          <w:marRight w:val="0"/>
          <w:marTop w:val="0"/>
          <w:marBottom w:val="0"/>
          <w:divBdr>
            <w:top w:val="none" w:sz="0" w:space="0" w:color="auto"/>
            <w:left w:val="none" w:sz="0" w:space="0" w:color="auto"/>
            <w:bottom w:val="none" w:sz="0" w:space="0" w:color="auto"/>
            <w:right w:val="none" w:sz="0" w:space="0" w:color="auto"/>
          </w:divBdr>
        </w:div>
        <w:div w:id="1720470870">
          <w:marLeft w:val="480"/>
          <w:marRight w:val="0"/>
          <w:marTop w:val="0"/>
          <w:marBottom w:val="0"/>
          <w:divBdr>
            <w:top w:val="none" w:sz="0" w:space="0" w:color="auto"/>
            <w:left w:val="none" w:sz="0" w:space="0" w:color="auto"/>
            <w:bottom w:val="none" w:sz="0" w:space="0" w:color="auto"/>
            <w:right w:val="none" w:sz="0" w:space="0" w:color="auto"/>
          </w:divBdr>
        </w:div>
        <w:div w:id="299650972">
          <w:marLeft w:val="480"/>
          <w:marRight w:val="0"/>
          <w:marTop w:val="0"/>
          <w:marBottom w:val="0"/>
          <w:divBdr>
            <w:top w:val="none" w:sz="0" w:space="0" w:color="auto"/>
            <w:left w:val="none" w:sz="0" w:space="0" w:color="auto"/>
            <w:bottom w:val="none" w:sz="0" w:space="0" w:color="auto"/>
            <w:right w:val="none" w:sz="0" w:space="0" w:color="auto"/>
          </w:divBdr>
        </w:div>
        <w:div w:id="742993556">
          <w:marLeft w:val="480"/>
          <w:marRight w:val="0"/>
          <w:marTop w:val="0"/>
          <w:marBottom w:val="0"/>
          <w:divBdr>
            <w:top w:val="none" w:sz="0" w:space="0" w:color="auto"/>
            <w:left w:val="none" w:sz="0" w:space="0" w:color="auto"/>
            <w:bottom w:val="none" w:sz="0" w:space="0" w:color="auto"/>
            <w:right w:val="none" w:sz="0" w:space="0" w:color="auto"/>
          </w:divBdr>
        </w:div>
        <w:div w:id="1006058156">
          <w:marLeft w:val="480"/>
          <w:marRight w:val="0"/>
          <w:marTop w:val="0"/>
          <w:marBottom w:val="0"/>
          <w:divBdr>
            <w:top w:val="none" w:sz="0" w:space="0" w:color="auto"/>
            <w:left w:val="none" w:sz="0" w:space="0" w:color="auto"/>
            <w:bottom w:val="none" w:sz="0" w:space="0" w:color="auto"/>
            <w:right w:val="none" w:sz="0" w:space="0" w:color="auto"/>
          </w:divBdr>
        </w:div>
        <w:div w:id="681396704">
          <w:marLeft w:val="480"/>
          <w:marRight w:val="0"/>
          <w:marTop w:val="0"/>
          <w:marBottom w:val="0"/>
          <w:divBdr>
            <w:top w:val="none" w:sz="0" w:space="0" w:color="auto"/>
            <w:left w:val="none" w:sz="0" w:space="0" w:color="auto"/>
            <w:bottom w:val="none" w:sz="0" w:space="0" w:color="auto"/>
            <w:right w:val="none" w:sz="0" w:space="0" w:color="auto"/>
          </w:divBdr>
        </w:div>
        <w:div w:id="410664807">
          <w:marLeft w:val="480"/>
          <w:marRight w:val="0"/>
          <w:marTop w:val="0"/>
          <w:marBottom w:val="0"/>
          <w:divBdr>
            <w:top w:val="none" w:sz="0" w:space="0" w:color="auto"/>
            <w:left w:val="none" w:sz="0" w:space="0" w:color="auto"/>
            <w:bottom w:val="none" w:sz="0" w:space="0" w:color="auto"/>
            <w:right w:val="none" w:sz="0" w:space="0" w:color="auto"/>
          </w:divBdr>
        </w:div>
        <w:div w:id="85619851">
          <w:marLeft w:val="480"/>
          <w:marRight w:val="0"/>
          <w:marTop w:val="0"/>
          <w:marBottom w:val="0"/>
          <w:divBdr>
            <w:top w:val="none" w:sz="0" w:space="0" w:color="auto"/>
            <w:left w:val="none" w:sz="0" w:space="0" w:color="auto"/>
            <w:bottom w:val="none" w:sz="0" w:space="0" w:color="auto"/>
            <w:right w:val="none" w:sz="0" w:space="0" w:color="auto"/>
          </w:divBdr>
        </w:div>
        <w:div w:id="1707487465">
          <w:marLeft w:val="480"/>
          <w:marRight w:val="0"/>
          <w:marTop w:val="0"/>
          <w:marBottom w:val="0"/>
          <w:divBdr>
            <w:top w:val="none" w:sz="0" w:space="0" w:color="auto"/>
            <w:left w:val="none" w:sz="0" w:space="0" w:color="auto"/>
            <w:bottom w:val="none" w:sz="0" w:space="0" w:color="auto"/>
            <w:right w:val="none" w:sz="0" w:space="0" w:color="auto"/>
          </w:divBdr>
        </w:div>
        <w:div w:id="435059557">
          <w:marLeft w:val="480"/>
          <w:marRight w:val="0"/>
          <w:marTop w:val="0"/>
          <w:marBottom w:val="0"/>
          <w:divBdr>
            <w:top w:val="none" w:sz="0" w:space="0" w:color="auto"/>
            <w:left w:val="none" w:sz="0" w:space="0" w:color="auto"/>
            <w:bottom w:val="none" w:sz="0" w:space="0" w:color="auto"/>
            <w:right w:val="none" w:sz="0" w:space="0" w:color="auto"/>
          </w:divBdr>
        </w:div>
        <w:div w:id="535199347">
          <w:marLeft w:val="480"/>
          <w:marRight w:val="0"/>
          <w:marTop w:val="0"/>
          <w:marBottom w:val="0"/>
          <w:divBdr>
            <w:top w:val="none" w:sz="0" w:space="0" w:color="auto"/>
            <w:left w:val="none" w:sz="0" w:space="0" w:color="auto"/>
            <w:bottom w:val="none" w:sz="0" w:space="0" w:color="auto"/>
            <w:right w:val="none" w:sz="0" w:space="0" w:color="auto"/>
          </w:divBdr>
        </w:div>
        <w:div w:id="120849009">
          <w:marLeft w:val="480"/>
          <w:marRight w:val="0"/>
          <w:marTop w:val="0"/>
          <w:marBottom w:val="0"/>
          <w:divBdr>
            <w:top w:val="none" w:sz="0" w:space="0" w:color="auto"/>
            <w:left w:val="none" w:sz="0" w:space="0" w:color="auto"/>
            <w:bottom w:val="none" w:sz="0" w:space="0" w:color="auto"/>
            <w:right w:val="none" w:sz="0" w:space="0" w:color="auto"/>
          </w:divBdr>
        </w:div>
        <w:div w:id="646320125">
          <w:marLeft w:val="480"/>
          <w:marRight w:val="0"/>
          <w:marTop w:val="0"/>
          <w:marBottom w:val="0"/>
          <w:divBdr>
            <w:top w:val="none" w:sz="0" w:space="0" w:color="auto"/>
            <w:left w:val="none" w:sz="0" w:space="0" w:color="auto"/>
            <w:bottom w:val="none" w:sz="0" w:space="0" w:color="auto"/>
            <w:right w:val="none" w:sz="0" w:space="0" w:color="auto"/>
          </w:divBdr>
        </w:div>
        <w:div w:id="5602093">
          <w:marLeft w:val="480"/>
          <w:marRight w:val="0"/>
          <w:marTop w:val="0"/>
          <w:marBottom w:val="0"/>
          <w:divBdr>
            <w:top w:val="none" w:sz="0" w:space="0" w:color="auto"/>
            <w:left w:val="none" w:sz="0" w:space="0" w:color="auto"/>
            <w:bottom w:val="none" w:sz="0" w:space="0" w:color="auto"/>
            <w:right w:val="none" w:sz="0" w:space="0" w:color="auto"/>
          </w:divBdr>
        </w:div>
        <w:div w:id="1448743991">
          <w:marLeft w:val="480"/>
          <w:marRight w:val="0"/>
          <w:marTop w:val="0"/>
          <w:marBottom w:val="0"/>
          <w:divBdr>
            <w:top w:val="none" w:sz="0" w:space="0" w:color="auto"/>
            <w:left w:val="none" w:sz="0" w:space="0" w:color="auto"/>
            <w:bottom w:val="none" w:sz="0" w:space="0" w:color="auto"/>
            <w:right w:val="none" w:sz="0" w:space="0" w:color="auto"/>
          </w:divBdr>
        </w:div>
        <w:div w:id="1132750962">
          <w:marLeft w:val="480"/>
          <w:marRight w:val="0"/>
          <w:marTop w:val="0"/>
          <w:marBottom w:val="0"/>
          <w:divBdr>
            <w:top w:val="none" w:sz="0" w:space="0" w:color="auto"/>
            <w:left w:val="none" w:sz="0" w:space="0" w:color="auto"/>
            <w:bottom w:val="none" w:sz="0" w:space="0" w:color="auto"/>
            <w:right w:val="none" w:sz="0" w:space="0" w:color="auto"/>
          </w:divBdr>
        </w:div>
        <w:div w:id="1785271871">
          <w:marLeft w:val="480"/>
          <w:marRight w:val="0"/>
          <w:marTop w:val="0"/>
          <w:marBottom w:val="0"/>
          <w:divBdr>
            <w:top w:val="none" w:sz="0" w:space="0" w:color="auto"/>
            <w:left w:val="none" w:sz="0" w:space="0" w:color="auto"/>
            <w:bottom w:val="none" w:sz="0" w:space="0" w:color="auto"/>
            <w:right w:val="none" w:sz="0" w:space="0" w:color="auto"/>
          </w:divBdr>
        </w:div>
        <w:div w:id="1541285849">
          <w:marLeft w:val="480"/>
          <w:marRight w:val="0"/>
          <w:marTop w:val="0"/>
          <w:marBottom w:val="0"/>
          <w:divBdr>
            <w:top w:val="none" w:sz="0" w:space="0" w:color="auto"/>
            <w:left w:val="none" w:sz="0" w:space="0" w:color="auto"/>
            <w:bottom w:val="none" w:sz="0" w:space="0" w:color="auto"/>
            <w:right w:val="none" w:sz="0" w:space="0" w:color="auto"/>
          </w:divBdr>
        </w:div>
        <w:div w:id="692651343">
          <w:marLeft w:val="480"/>
          <w:marRight w:val="0"/>
          <w:marTop w:val="0"/>
          <w:marBottom w:val="0"/>
          <w:divBdr>
            <w:top w:val="none" w:sz="0" w:space="0" w:color="auto"/>
            <w:left w:val="none" w:sz="0" w:space="0" w:color="auto"/>
            <w:bottom w:val="none" w:sz="0" w:space="0" w:color="auto"/>
            <w:right w:val="none" w:sz="0" w:space="0" w:color="auto"/>
          </w:divBdr>
        </w:div>
        <w:div w:id="1476531336">
          <w:marLeft w:val="480"/>
          <w:marRight w:val="0"/>
          <w:marTop w:val="0"/>
          <w:marBottom w:val="0"/>
          <w:divBdr>
            <w:top w:val="none" w:sz="0" w:space="0" w:color="auto"/>
            <w:left w:val="none" w:sz="0" w:space="0" w:color="auto"/>
            <w:bottom w:val="none" w:sz="0" w:space="0" w:color="auto"/>
            <w:right w:val="none" w:sz="0" w:space="0" w:color="auto"/>
          </w:divBdr>
        </w:div>
        <w:div w:id="274949208">
          <w:marLeft w:val="480"/>
          <w:marRight w:val="0"/>
          <w:marTop w:val="0"/>
          <w:marBottom w:val="0"/>
          <w:divBdr>
            <w:top w:val="none" w:sz="0" w:space="0" w:color="auto"/>
            <w:left w:val="none" w:sz="0" w:space="0" w:color="auto"/>
            <w:bottom w:val="none" w:sz="0" w:space="0" w:color="auto"/>
            <w:right w:val="none" w:sz="0" w:space="0" w:color="auto"/>
          </w:divBdr>
        </w:div>
        <w:div w:id="922690986">
          <w:marLeft w:val="480"/>
          <w:marRight w:val="0"/>
          <w:marTop w:val="0"/>
          <w:marBottom w:val="0"/>
          <w:divBdr>
            <w:top w:val="none" w:sz="0" w:space="0" w:color="auto"/>
            <w:left w:val="none" w:sz="0" w:space="0" w:color="auto"/>
            <w:bottom w:val="none" w:sz="0" w:space="0" w:color="auto"/>
            <w:right w:val="none" w:sz="0" w:space="0" w:color="auto"/>
          </w:divBdr>
        </w:div>
        <w:div w:id="686563099">
          <w:marLeft w:val="480"/>
          <w:marRight w:val="0"/>
          <w:marTop w:val="0"/>
          <w:marBottom w:val="0"/>
          <w:divBdr>
            <w:top w:val="none" w:sz="0" w:space="0" w:color="auto"/>
            <w:left w:val="none" w:sz="0" w:space="0" w:color="auto"/>
            <w:bottom w:val="none" w:sz="0" w:space="0" w:color="auto"/>
            <w:right w:val="none" w:sz="0" w:space="0" w:color="auto"/>
          </w:divBdr>
        </w:div>
        <w:div w:id="1468357602">
          <w:marLeft w:val="480"/>
          <w:marRight w:val="0"/>
          <w:marTop w:val="0"/>
          <w:marBottom w:val="0"/>
          <w:divBdr>
            <w:top w:val="none" w:sz="0" w:space="0" w:color="auto"/>
            <w:left w:val="none" w:sz="0" w:space="0" w:color="auto"/>
            <w:bottom w:val="none" w:sz="0" w:space="0" w:color="auto"/>
            <w:right w:val="none" w:sz="0" w:space="0" w:color="auto"/>
          </w:divBdr>
        </w:div>
        <w:div w:id="784497100">
          <w:marLeft w:val="480"/>
          <w:marRight w:val="0"/>
          <w:marTop w:val="0"/>
          <w:marBottom w:val="0"/>
          <w:divBdr>
            <w:top w:val="none" w:sz="0" w:space="0" w:color="auto"/>
            <w:left w:val="none" w:sz="0" w:space="0" w:color="auto"/>
            <w:bottom w:val="none" w:sz="0" w:space="0" w:color="auto"/>
            <w:right w:val="none" w:sz="0" w:space="0" w:color="auto"/>
          </w:divBdr>
        </w:div>
        <w:div w:id="167410178">
          <w:marLeft w:val="480"/>
          <w:marRight w:val="0"/>
          <w:marTop w:val="0"/>
          <w:marBottom w:val="0"/>
          <w:divBdr>
            <w:top w:val="none" w:sz="0" w:space="0" w:color="auto"/>
            <w:left w:val="none" w:sz="0" w:space="0" w:color="auto"/>
            <w:bottom w:val="none" w:sz="0" w:space="0" w:color="auto"/>
            <w:right w:val="none" w:sz="0" w:space="0" w:color="auto"/>
          </w:divBdr>
        </w:div>
        <w:div w:id="211582752">
          <w:marLeft w:val="480"/>
          <w:marRight w:val="0"/>
          <w:marTop w:val="0"/>
          <w:marBottom w:val="0"/>
          <w:divBdr>
            <w:top w:val="none" w:sz="0" w:space="0" w:color="auto"/>
            <w:left w:val="none" w:sz="0" w:space="0" w:color="auto"/>
            <w:bottom w:val="none" w:sz="0" w:space="0" w:color="auto"/>
            <w:right w:val="none" w:sz="0" w:space="0" w:color="auto"/>
          </w:divBdr>
        </w:div>
        <w:div w:id="1148519038">
          <w:marLeft w:val="480"/>
          <w:marRight w:val="0"/>
          <w:marTop w:val="0"/>
          <w:marBottom w:val="0"/>
          <w:divBdr>
            <w:top w:val="none" w:sz="0" w:space="0" w:color="auto"/>
            <w:left w:val="none" w:sz="0" w:space="0" w:color="auto"/>
            <w:bottom w:val="none" w:sz="0" w:space="0" w:color="auto"/>
            <w:right w:val="none" w:sz="0" w:space="0" w:color="auto"/>
          </w:divBdr>
        </w:div>
        <w:div w:id="1012337723">
          <w:marLeft w:val="480"/>
          <w:marRight w:val="0"/>
          <w:marTop w:val="0"/>
          <w:marBottom w:val="0"/>
          <w:divBdr>
            <w:top w:val="none" w:sz="0" w:space="0" w:color="auto"/>
            <w:left w:val="none" w:sz="0" w:space="0" w:color="auto"/>
            <w:bottom w:val="none" w:sz="0" w:space="0" w:color="auto"/>
            <w:right w:val="none" w:sz="0" w:space="0" w:color="auto"/>
          </w:divBdr>
        </w:div>
        <w:div w:id="1567688933">
          <w:marLeft w:val="480"/>
          <w:marRight w:val="0"/>
          <w:marTop w:val="0"/>
          <w:marBottom w:val="0"/>
          <w:divBdr>
            <w:top w:val="none" w:sz="0" w:space="0" w:color="auto"/>
            <w:left w:val="none" w:sz="0" w:space="0" w:color="auto"/>
            <w:bottom w:val="none" w:sz="0" w:space="0" w:color="auto"/>
            <w:right w:val="none" w:sz="0" w:space="0" w:color="auto"/>
          </w:divBdr>
        </w:div>
        <w:div w:id="2132436569">
          <w:marLeft w:val="480"/>
          <w:marRight w:val="0"/>
          <w:marTop w:val="0"/>
          <w:marBottom w:val="0"/>
          <w:divBdr>
            <w:top w:val="none" w:sz="0" w:space="0" w:color="auto"/>
            <w:left w:val="none" w:sz="0" w:space="0" w:color="auto"/>
            <w:bottom w:val="none" w:sz="0" w:space="0" w:color="auto"/>
            <w:right w:val="none" w:sz="0" w:space="0" w:color="auto"/>
          </w:divBdr>
        </w:div>
        <w:div w:id="115568491">
          <w:marLeft w:val="480"/>
          <w:marRight w:val="0"/>
          <w:marTop w:val="0"/>
          <w:marBottom w:val="0"/>
          <w:divBdr>
            <w:top w:val="none" w:sz="0" w:space="0" w:color="auto"/>
            <w:left w:val="none" w:sz="0" w:space="0" w:color="auto"/>
            <w:bottom w:val="none" w:sz="0" w:space="0" w:color="auto"/>
            <w:right w:val="none" w:sz="0" w:space="0" w:color="auto"/>
          </w:divBdr>
        </w:div>
        <w:div w:id="345330881">
          <w:marLeft w:val="480"/>
          <w:marRight w:val="0"/>
          <w:marTop w:val="0"/>
          <w:marBottom w:val="0"/>
          <w:divBdr>
            <w:top w:val="none" w:sz="0" w:space="0" w:color="auto"/>
            <w:left w:val="none" w:sz="0" w:space="0" w:color="auto"/>
            <w:bottom w:val="none" w:sz="0" w:space="0" w:color="auto"/>
            <w:right w:val="none" w:sz="0" w:space="0" w:color="auto"/>
          </w:divBdr>
        </w:div>
        <w:div w:id="1360160481">
          <w:marLeft w:val="480"/>
          <w:marRight w:val="0"/>
          <w:marTop w:val="0"/>
          <w:marBottom w:val="0"/>
          <w:divBdr>
            <w:top w:val="none" w:sz="0" w:space="0" w:color="auto"/>
            <w:left w:val="none" w:sz="0" w:space="0" w:color="auto"/>
            <w:bottom w:val="none" w:sz="0" w:space="0" w:color="auto"/>
            <w:right w:val="none" w:sz="0" w:space="0" w:color="auto"/>
          </w:divBdr>
        </w:div>
        <w:div w:id="500587966">
          <w:marLeft w:val="480"/>
          <w:marRight w:val="0"/>
          <w:marTop w:val="0"/>
          <w:marBottom w:val="0"/>
          <w:divBdr>
            <w:top w:val="none" w:sz="0" w:space="0" w:color="auto"/>
            <w:left w:val="none" w:sz="0" w:space="0" w:color="auto"/>
            <w:bottom w:val="none" w:sz="0" w:space="0" w:color="auto"/>
            <w:right w:val="none" w:sz="0" w:space="0" w:color="auto"/>
          </w:divBdr>
        </w:div>
        <w:div w:id="183831213">
          <w:marLeft w:val="480"/>
          <w:marRight w:val="0"/>
          <w:marTop w:val="0"/>
          <w:marBottom w:val="0"/>
          <w:divBdr>
            <w:top w:val="none" w:sz="0" w:space="0" w:color="auto"/>
            <w:left w:val="none" w:sz="0" w:space="0" w:color="auto"/>
            <w:bottom w:val="none" w:sz="0" w:space="0" w:color="auto"/>
            <w:right w:val="none" w:sz="0" w:space="0" w:color="auto"/>
          </w:divBdr>
        </w:div>
        <w:div w:id="1704482135">
          <w:marLeft w:val="480"/>
          <w:marRight w:val="0"/>
          <w:marTop w:val="0"/>
          <w:marBottom w:val="0"/>
          <w:divBdr>
            <w:top w:val="none" w:sz="0" w:space="0" w:color="auto"/>
            <w:left w:val="none" w:sz="0" w:space="0" w:color="auto"/>
            <w:bottom w:val="none" w:sz="0" w:space="0" w:color="auto"/>
            <w:right w:val="none" w:sz="0" w:space="0" w:color="auto"/>
          </w:divBdr>
        </w:div>
        <w:div w:id="1012610187">
          <w:marLeft w:val="480"/>
          <w:marRight w:val="0"/>
          <w:marTop w:val="0"/>
          <w:marBottom w:val="0"/>
          <w:divBdr>
            <w:top w:val="none" w:sz="0" w:space="0" w:color="auto"/>
            <w:left w:val="none" w:sz="0" w:space="0" w:color="auto"/>
            <w:bottom w:val="none" w:sz="0" w:space="0" w:color="auto"/>
            <w:right w:val="none" w:sz="0" w:space="0" w:color="auto"/>
          </w:divBdr>
        </w:div>
        <w:div w:id="575360107">
          <w:marLeft w:val="480"/>
          <w:marRight w:val="0"/>
          <w:marTop w:val="0"/>
          <w:marBottom w:val="0"/>
          <w:divBdr>
            <w:top w:val="none" w:sz="0" w:space="0" w:color="auto"/>
            <w:left w:val="none" w:sz="0" w:space="0" w:color="auto"/>
            <w:bottom w:val="none" w:sz="0" w:space="0" w:color="auto"/>
            <w:right w:val="none" w:sz="0" w:space="0" w:color="auto"/>
          </w:divBdr>
        </w:div>
        <w:div w:id="1239749890">
          <w:marLeft w:val="480"/>
          <w:marRight w:val="0"/>
          <w:marTop w:val="0"/>
          <w:marBottom w:val="0"/>
          <w:divBdr>
            <w:top w:val="none" w:sz="0" w:space="0" w:color="auto"/>
            <w:left w:val="none" w:sz="0" w:space="0" w:color="auto"/>
            <w:bottom w:val="none" w:sz="0" w:space="0" w:color="auto"/>
            <w:right w:val="none" w:sz="0" w:space="0" w:color="auto"/>
          </w:divBdr>
        </w:div>
        <w:div w:id="806820560">
          <w:marLeft w:val="480"/>
          <w:marRight w:val="0"/>
          <w:marTop w:val="0"/>
          <w:marBottom w:val="0"/>
          <w:divBdr>
            <w:top w:val="none" w:sz="0" w:space="0" w:color="auto"/>
            <w:left w:val="none" w:sz="0" w:space="0" w:color="auto"/>
            <w:bottom w:val="none" w:sz="0" w:space="0" w:color="auto"/>
            <w:right w:val="none" w:sz="0" w:space="0" w:color="auto"/>
          </w:divBdr>
        </w:div>
        <w:div w:id="1126773076">
          <w:marLeft w:val="480"/>
          <w:marRight w:val="0"/>
          <w:marTop w:val="0"/>
          <w:marBottom w:val="0"/>
          <w:divBdr>
            <w:top w:val="none" w:sz="0" w:space="0" w:color="auto"/>
            <w:left w:val="none" w:sz="0" w:space="0" w:color="auto"/>
            <w:bottom w:val="none" w:sz="0" w:space="0" w:color="auto"/>
            <w:right w:val="none" w:sz="0" w:space="0" w:color="auto"/>
          </w:divBdr>
        </w:div>
        <w:div w:id="1891068203">
          <w:marLeft w:val="480"/>
          <w:marRight w:val="0"/>
          <w:marTop w:val="0"/>
          <w:marBottom w:val="0"/>
          <w:divBdr>
            <w:top w:val="none" w:sz="0" w:space="0" w:color="auto"/>
            <w:left w:val="none" w:sz="0" w:space="0" w:color="auto"/>
            <w:bottom w:val="none" w:sz="0" w:space="0" w:color="auto"/>
            <w:right w:val="none" w:sz="0" w:space="0" w:color="auto"/>
          </w:divBdr>
        </w:div>
        <w:div w:id="899175659">
          <w:marLeft w:val="480"/>
          <w:marRight w:val="0"/>
          <w:marTop w:val="0"/>
          <w:marBottom w:val="0"/>
          <w:divBdr>
            <w:top w:val="none" w:sz="0" w:space="0" w:color="auto"/>
            <w:left w:val="none" w:sz="0" w:space="0" w:color="auto"/>
            <w:bottom w:val="none" w:sz="0" w:space="0" w:color="auto"/>
            <w:right w:val="none" w:sz="0" w:space="0" w:color="auto"/>
          </w:divBdr>
        </w:div>
        <w:div w:id="1603416083">
          <w:marLeft w:val="480"/>
          <w:marRight w:val="0"/>
          <w:marTop w:val="0"/>
          <w:marBottom w:val="0"/>
          <w:divBdr>
            <w:top w:val="none" w:sz="0" w:space="0" w:color="auto"/>
            <w:left w:val="none" w:sz="0" w:space="0" w:color="auto"/>
            <w:bottom w:val="none" w:sz="0" w:space="0" w:color="auto"/>
            <w:right w:val="none" w:sz="0" w:space="0" w:color="auto"/>
          </w:divBdr>
        </w:div>
        <w:div w:id="641345398">
          <w:marLeft w:val="480"/>
          <w:marRight w:val="0"/>
          <w:marTop w:val="0"/>
          <w:marBottom w:val="0"/>
          <w:divBdr>
            <w:top w:val="none" w:sz="0" w:space="0" w:color="auto"/>
            <w:left w:val="none" w:sz="0" w:space="0" w:color="auto"/>
            <w:bottom w:val="none" w:sz="0" w:space="0" w:color="auto"/>
            <w:right w:val="none" w:sz="0" w:space="0" w:color="auto"/>
          </w:divBdr>
        </w:div>
        <w:div w:id="102960326">
          <w:marLeft w:val="480"/>
          <w:marRight w:val="0"/>
          <w:marTop w:val="0"/>
          <w:marBottom w:val="0"/>
          <w:divBdr>
            <w:top w:val="none" w:sz="0" w:space="0" w:color="auto"/>
            <w:left w:val="none" w:sz="0" w:space="0" w:color="auto"/>
            <w:bottom w:val="none" w:sz="0" w:space="0" w:color="auto"/>
            <w:right w:val="none" w:sz="0" w:space="0" w:color="auto"/>
          </w:divBdr>
        </w:div>
        <w:div w:id="388235290">
          <w:marLeft w:val="480"/>
          <w:marRight w:val="0"/>
          <w:marTop w:val="0"/>
          <w:marBottom w:val="0"/>
          <w:divBdr>
            <w:top w:val="none" w:sz="0" w:space="0" w:color="auto"/>
            <w:left w:val="none" w:sz="0" w:space="0" w:color="auto"/>
            <w:bottom w:val="none" w:sz="0" w:space="0" w:color="auto"/>
            <w:right w:val="none" w:sz="0" w:space="0" w:color="auto"/>
          </w:divBdr>
        </w:div>
        <w:div w:id="1509754568">
          <w:marLeft w:val="480"/>
          <w:marRight w:val="0"/>
          <w:marTop w:val="0"/>
          <w:marBottom w:val="0"/>
          <w:divBdr>
            <w:top w:val="none" w:sz="0" w:space="0" w:color="auto"/>
            <w:left w:val="none" w:sz="0" w:space="0" w:color="auto"/>
            <w:bottom w:val="none" w:sz="0" w:space="0" w:color="auto"/>
            <w:right w:val="none" w:sz="0" w:space="0" w:color="auto"/>
          </w:divBdr>
        </w:div>
        <w:div w:id="1926694031">
          <w:marLeft w:val="480"/>
          <w:marRight w:val="0"/>
          <w:marTop w:val="0"/>
          <w:marBottom w:val="0"/>
          <w:divBdr>
            <w:top w:val="none" w:sz="0" w:space="0" w:color="auto"/>
            <w:left w:val="none" w:sz="0" w:space="0" w:color="auto"/>
            <w:bottom w:val="none" w:sz="0" w:space="0" w:color="auto"/>
            <w:right w:val="none" w:sz="0" w:space="0" w:color="auto"/>
          </w:divBdr>
        </w:div>
        <w:div w:id="470053171">
          <w:marLeft w:val="480"/>
          <w:marRight w:val="0"/>
          <w:marTop w:val="0"/>
          <w:marBottom w:val="0"/>
          <w:divBdr>
            <w:top w:val="none" w:sz="0" w:space="0" w:color="auto"/>
            <w:left w:val="none" w:sz="0" w:space="0" w:color="auto"/>
            <w:bottom w:val="none" w:sz="0" w:space="0" w:color="auto"/>
            <w:right w:val="none" w:sz="0" w:space="0" w:color="auto"/>
          </w:divBdr>
        </w:div>
        <w:div w:id="1619098161">
          <w:marLeft w:val="480"/>
          <w:marRight w:val="0"/>
          <w:marTop w:val="0"/>
          <w:marBottom w:val="0"/>
          <w:divBdr>
            <w:top w:val="none" w:sz="0" w:space="0" w:color="auto"/>
            <w:left w:val="none" w:sz="0" w:space="0" w:color="auto"/>
            <w:bottom w:val="none" w:sz="0" w:space="0" w:color="auto"/>
            <w:right w:val="none" w:sz="0" w:space="0" w:color="auto"/>
          </w:divBdr>
        </w:div>
        <w:div w:id="750465384">
          <w:marLeft w:val="480"/>
          <w:marRight w:val="0"/>
          <w:marTop w:val="0"/>
          <w:marBottom w:val="0"/>
          <w:divBdr>
            <w:top w:val="none" w:sz="0" w:space="0" w:color="auto"/>
            <w:left w:val="none" w:sz="0" w:space="0" w:color="auto"/>
            <w:bottom w:val="none" w:sz="0" w:space="0" w:color="auto"/>
            <w:right w:val="none" w:sz="0" w:space="0" w:color="auto"/>
          </w:divBdr>
        </w:div>
        <w:div w:id="1691567631">
          <w:marLeft w:val="480"/>
          <w:marRight w:val="0"/>
          <w:marTop w:val="0"/>
          <w:marBottom w:val="0"/>
          <w:divBdr>
            <w:top w:val="none" w:sz="0" w:space="0" w:color="auto"/>
            <w:left w:val="none" w:sz="0" w:space="0" w:color="auto"/>
            <w:bottom w:val="none" w:sz="0" w:space="0" w:color="auto"/>
            <w:right w:val="none" w:sz="0" w:space="0" w:color="auto"/>
          </w:divBdr>
        </w:div>
        <w:div w:id="1744260556">
          <w:marLeft w:val="480"/>
          <w:marRight w:val="0"/>
          <w:marTop w:val="0"/>
          <w:marBottom w:val="0"/>
          <w:divBdr>
            <w:top w:val="none" w:sz="0" w:space="0" w:color="auto"/>
            <w:left w:val="none" w:sz="0" w:space="0" w:color="auto"/>
            <w:bottom w:val="none" w:sz="0" w:space="0" w:color="auto"/>
            <w:right w:val="none" w:sz="0" w:space="0" w:color="auto"/>
          </w:divBdr>
        </w:div>
        <w:div w:id="1141187712">
          <w:marLeft w:val="480"/>
          <w:marRight w:val="0"/>
          <w:marTop w:val="0"/>
          <w:marBottom w:val="0"/>
          <w:divBdr>
            <w:top w:val="none" w:sz="0" w:space="0" w:color="auto"/>
            <w:left w:val="none" w:sz="0" w:space="0" w:color="auto"/>
            <w:bottom w:val="none" w:sz="0" w:space="0" w:color="auto"/>
            <w:right w:val="none" w:sz="0" w:space="0" w:color="auto"/>
          </w:divBdr>
        </w:div>
        <w:div w:id="577904983">
          <w:marLeft w:val="480"/>
          <w:marRight w:val="0"/>
          <w:marTop w:val="0"/>
          <w:marBottom w:val="0"/>
          <w:divBdr>
            <w:top w:val="none" w:sz="0" w:space="0" w:color="auto"/>
            <w:left w:val="none" w:sz="0" w:space="0" w:color="auto"/>
            <w:bottom w:val="none" w:sz="0" w:space="0" w:color="auto"/>
            <w:right w:val="none" w:sz="0" w:space="0" w:color="auto"/>
          </w:divBdr>
        </w:div>
        <w:div w:id="894505718">
          <w:marLeft w:val="480"/>
          <w:marRight w:val="0"/>
          <w:marTop w:val="0"/>
          <w:marBottom w:val="0"/>
          <w:divBdr>
            <w:top w:val="none" w:sz="0" w:space="0" w:color="auto"/>
            <w:left w:val="none" w:sz="0" w:space="0" w:color="auto"/>
            <w:bottom w:val="none" w:sz="0" w:space="0" w:color="auto"/>
            <w:right w:val="none" w:sz="0" w:space="0" w:color="auto"/>
          </w:divBdr>
        </w:div>
      </w:divsChild>
    </w:div>
    <w:div w:id="1427576303">
      <w:bodyDiv w:val="1"/>
      <w:marLeft w:val="0"/>
      <w:marRight w:val="0"/>
      <w:marTop w:val="0"/>
      <w:marBottom w:val="0"/>
      <w:divBdr>
        <w:top w:val="none" w:sz="0" w:space="0" w:color="auto"/>
        <w:left w:val="none" w:sz="0" w:space="0" w:color="auto"/>
        <w:bottom w:val="none" w:sz="0" w:space="0" w:color="auto"/>
        <w:right w:val="none" w:sz="0" w:space="0" w:color="auto"/>
      </w:divBdr>
    </w:div>
    <w:div w:id="1427728165">
      <w:bodyDiv w:val="1"/>
      <w:marLeft w:val="0"/>
      <w:marRight w:val="0"/>
      <w:marTop w:val="0"/>
      <w:marBottom w:val="0"/>
      <w:divBdr>
        <w:top w:val="none" w:sz="0" w:space="0" w:color="auto"/>
        <w:left w:val="none" w:sz="0" w:space="0" w:color="auto"/>
        <w:bottom w:val="none" w:sz="0" w:space="0" w:color="auto"/>
        <w:right w:val="none" w:sz="0" w:space="0" w:color="auto"/>
      </w:divBdr>
    </w:div>
    <w:div w:id="1427916858">
      <w:bodyDiv w:val="1"/>
      <w:marLeft w:val="0"/>
      <w:marRight w:val="0"/>
      <w:marTop w:val="0"/>
      <w:marBottom w:val="0"/>
      <w:divBdr>
        <w:top w:val="none" w:sz="0" w:space="0" w:color="auto"/>
        <w:left w:val="none" w:sz="0" w:space="0" w:color="auto"/>
        <w:bottom w:val="none" w:sz="0" w:space="0" w:color="auto"/>
        <w:right w:val="none" w:sz="0" w:space="0" w:color="auto"/>
      </w:divBdr>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1113743201">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34283179">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sChild>
    </w:div>
    <w:div w:id="1433278513">
      <w:bodyDiv w:val="1"/>
      <w:marLeft w:val="0"/>
      <w:marRight w:val="0"/>
      <w:marTop w:val="0"/>
      <w:marBottom w:val="0"/>
      <w:divBdr>
        <w:top w:val="none" w:sz="0" w:space="0" w:color="auto"/>
        <w:left w:val="none" w:sz="0" w:space="0" w:color="auto"/>
        <w:bottom w:val="none" w:sz="0" w:space="0" w:color="auto"/>
        <w:right w:val="none" w:sz="0" w:space="0" w:color="auto"/>
      </w:divBdr>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5173676">
      <w:bodyDiv w:val="1"/>
      <w:marLeft w:val="0"/>
      <w:marRight w:val="0"/>
      <w:marTop w:val="0"/>
      <w:marBottom w:val="0"/>
      <w:divBdr>
        <w:top w:val="none" w:sz="0" w:space="0" w:color="auto"/>
        <w:left w:val="none" w:sz="0" w:space="0" w:color="auto"/>
        <w:bottom w:val="none" w:sz="0" w:space="0" w:color="auto"/>
        <w:right w:val="none" w:sz="0" w:space="0" w:color="auto"/>
      </w:divBdr>
    </w:div>
    <w:div w:id="1435175293">
      <w:bodyDiv w:val="1"/>
      <w:marLeft w:val="0"/>
      <w:marRight w:val="0"/>
      <w:marTop w:val="0"/>
      <w:marBottom w:val="0"/>
      <w:divBdr>
        <w:top w:val="none" w:sz="0" w:space="0" w:color="auto"/>
        <w:left w:val="none" w:sz="0" w:space="0" w:color="auto"/>
        <w:bottom w:val="none" w:sz="0" w:space="0" w:color="auto"/>
        <w:right w:val="none" w:sz="0" w:space="0" w:color="auto"/>
      </w:divBdr>
    </w:div>
    <w:div w:id="1436630988">
      <w:bodyDiv w:val="1"/>
      <w:marLeft w:val="0"/>
      <w:marRight w:val="0"/>
      <w:marTop w:val="0"/>
      <w:marBottom w:val="0"/>
      <w:divBdr>
        <w:top w:val="none" w:sz="0" w:space="0" w:color="auto"/>
        <w:left w:val="none" w:sz="0" w:space="0" w:color="auto"/>
        <w:bottom w:val="none" w:sz="0" w:space="0" w:color="auto"/>
        <w:right w:val="none" w:sz="0" w:space="0" w:color="auto"/>
      </w:divBdr>
    </w:div>
    <w:div w:id="1437090625">
      <w:bodyDiv w:val="1"/>
      <w:marLeft w:val="0"/>
      <w:marRight w:val="0"/>
      <w:marTop w:val="0"/>
      <w:marBottom w:val="0"/>
      <w:divBdr>
        <w:top w:val="none" w:sz="0" w:space="0" w:color="auto"/>
        <w:left w:val="none" w:sz="0" w:space="0" w:color="auto"/>
        <w:bottom w:val="none" w:sz="0" w:space="0" w:color="auto"/>
        <w:right w:val="none" w:sz="0" w:space="0" w:color="auto"/>
      </w:divBdr>
    </w:div>
    <w:div w:id="143740364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1409115">
      <w:bodyDiv w:val="1"/>
      <w:marLeft w:val="0"/>
      <w:marRight w:val="0"/>
      <w:marTop w:val="0"/>
      <w:marBottom w:val="0"/>
      <w:divBdr>
        <w:top w:val="none" w:sz="0" w:space="0" w:color="auto"/>
        <w:left w:val="none" w:sz="0" w:space="0" w:color="auto"/>
        <w:bottom w:val="none" w:sz="0" w:space="0" w:color="auto"/>
        <w:right w:val="none" w:sz="0" w:space="0" w:color="auto"/>
      </w:divBdr>
    </w:div>
    <w:div w:id="1441410485">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3382291">
      <w:bodyDiv w:val="1"/>
      <w:marLeft w:val="0"/>
      <w:marRight w:val="0"/>
      <w:marTop w:val="0"/>
      <w:marBottom w:val="0"/>
      <w:divBdr>
        <w:top w:val="none" w:sz="0" w:space="0" w:color="auto"/>
        <w:left w:val="none" w:sz="0" w:space="0" w:color="auto"/>
        <w:bottom w:val="none" w:sz="0" w:space="0" w:color="auto"/>
        <w:right w:val="none" w:sz="0" w:space="0" w:color="auto"/>
      </w:divBdr>
    </w:div>
    <w:div w:id="1443957195">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4420460">
      <w:bodyDiv w:val="1"/>
      <w:marLeft w:val="0"/>
      <w:marRight w:val="0"/>
      <w:marTop w:val="0"/>
      <w:marBottom w:val="0"/>
      <w:divBdr>
        <w:top w:val="none" w:sz="0" w:space="0" w:color="auto"/>
        <w:left w:val="none" w:sz="0" w:space="0" w:color="auto"/>
        <w:bottom w:val="none" w:sz="0" w:space="0" w:color="auto"/>
        <w:right w:val="none" w:sz="0" w:space="0" w:color="auto"/>
      </w:divBdr>
    </w:div>
    <w:div w:id="14465403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6852985">
      <w:bodyDiv w:val="1"/>
      <w:marLeft w:val="0"/>
      <w:marRight w:val="0"/>
      <w:marTop w:val="0"/>
      <w:marBottom w:val="0"/>
      <w:divBdr>
        <w:top w:val="none" w:sz="0" w:space="0" w:color="auto"/>
        <w:left w:val="none" w:sz="0" w:space="0" w:color="auto"/>
        <w:bottom w:val="none" w:sz="0" w:space="0" w:color="auto"/>
        <w:right w:val="none" w:sz="0" w:space="0" w:color="auto"/>
      </w:divBdr>
    </w:div>
    <w:div w:id="1447310164">
      <w:bodyDiv w:val="1"/>
      <w:marLeft w:val="0"/>
      <w:marRight w:val="0"/>
      <w:marTop w:val="0"/>
      <w:marBottom w:val="0"/>
      <w:divBdr>
        <w:top w:val="none" w:sz="0" w:space="0" w:color="auto"/>
        <w:left w:val="none" w:sz="0" w:space="0" w:color="auto"/>
        <w:bottom w:val="none" w:sz="0" w:space="0" w:color="auto"/>
        <w:right w:val="none" w:sz="0" w:space="0" w:color="auto"/>
      </w:divBdr>
    </w:div>
    <w:div w:id="1447429257">
      <w:bodyDiv w:val="1"/>
      <w:marLeft w:val="0"/>
      <w:marRight w:val="0"/>
      <w:marTop w:val="0"/>
      <w:marBottom w:val="0"/>
      <w:divBdr>
        <w:top w:val="none" w:sz="0" w:space="0" w:color="auto"/>
        <w:left w:val="none" w:sz="0" w:space="0" w:color="auto"/>
        <w:bottom w:val="none" w:sz="0" w:space="0" w:color="auto"/>
        <w:right w:val="none" w:sz="0" w:space="0" w:color="auto"/>
      </w:divBdr>
    </w:div>
    <w:div w:id="1447772106">
      <w:bodyDiv w:val="1"/>
      <w:marLeft w:val="0"/>
      <w:marRight w:val="0"/>
      <w:marTop w:val="0"/>
      <w:marBottom w:val="0"/>
      <w:divBdr>
        <w:top w:val="none" w:sz="0" w:space="0" w:color="auto"/>
        <w:left w:val="none" w:sz="0" w:space="0" w:color="auto"/>
        <w:bottom w:val="none" w:sz="0" w:space="0" w:color="auto"/>
        <w:right w:val="none" w:sz="0" w:space="0" w:color="auto"/>
      </w:divBdr>
    </w:div>
    <w:div w:id="1447968258">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48961714">
      <w:bodyDiv w:val="1"/>
      <w:marLeft w:val="0"/>
      <w:marRight w:val="0"/>
      <w:marTop w:val="0"/>
      <w:marBottom w:val="0"/>
      <w:divBdr>
        <w:top w:val="none" w:sz="0" w:space="0" w:color="auto"/>
        <w:left w:val="none" w:sz="0" w:space="0" w:color="auto"/>
        <w:bottom w:val="none" w:sz="0" w:space="0" w:color="auto"/>
        <w:right w:val="none" w:sz="0" w:space="0" w:color="auto"/>
      </w:divBdr>
    </w:div>
    <w:div w:id="1449085282">
      <w:bodyDiv w:val="1"/>
      <w:marLeft w:val="0"/>
      <w:marRight w:val="0"/>
      <w:marTop w:val="0"/>
      <w:marBottom w:val="0"/>
      <w:divBdr>
        <w:top w:val="none" w:sz="0" w:space="0" w:color="auto"/>
        <w:left w:val="none" w:sz="0" w:space="0" w:color="auto"/>
        <w:bottom w:val="none" w:sz="0" w:space="0" w:color="auto"/>
        <w:right w:val="none" w:sz="0" w:space="0" w:color="auto"/>
      </w:divBdr>
    </w:div>
    <w:div w:id="1450777866">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1897490">
      <w:bodyDiv w:val="1"/>
      <w:marLeft w:val="0"/>
      <w:marRight w:val="0"/>
      <w:marTop w:val="0"/>
      <w:marBottom w:val="0"/>
      <w:divBdr>
        <w:top w:val="none" w:sz="0" w:space="0" w:color="auto"/>
        <w:left w:val="none" w:sz="0" w:space="0" w:color="auto"/>
        <w:bottom w:val="none" w:sz="0" w:space="0" w:color="auto"/>
        <w:right w:val="none" w:sz="0" w:space="0" w:color="auto"/>
      </w:divBdr>
    </w:div>
    <w:div w:id="1452431757">
      <w:bodyDiv w:val="1"/>
      <w:marLeft w:val="0"/>
      <w:marRight w:val="0"/>
      <w:marTop w:val="0"/>
      <w:marBottom w:val="0"/>
      <w:divBdr>
        <w:top w:val="none" w:sz="0" w:space="0" w:color="auto"/>
        <w:left w:val="none" w:sz="0" w:space="0" w:color="auto"/>
        <w:bottom w:val="none" w:sz="0" w:space="0" w:color="auto"/>
        <w:right w:val="none" w:sz="0" w:space="0" w:color="auto"/>
      </w:divBdr>
    </w:div>
    <w:div w:id="1452549194">
      <w:bodyDiv w:val="1"/>
      <w:marLeft w:val="0"/>
      <w:marRight w:val="0"/>
      <w:marTop w:val="0"/>
      <w:marBottom w:val="0"/>
      <w:divBdr>
        <w:top w:val="none" w:sz="0" w:space="0" w:color="auto"/>
        <w:left w:val="none" w:sz="0" w:space="0" w:color="auto"/>
        <w:bottom w:val="none" w:sz="0" w:space="0" w:color="auto"/>
        <w:right w:val="none" w:sz="0" w:space="0" w:color="auto"/>
      </w:divBdr>
    </w:div>
    <w:div w:id="1453866354">
      <w:bodyDiv w:val="1"/>
      <w:marLeft w:val="0"/>
      <w:marRight w:val="0"/>
      <w:marTop w:val="0"/>
      <w:marBottom w:val="0"/>
      <w:divBdr>
        <w:top w:val="none" w:sz="0" w:space="0" w:color="auto"/>
        <w:left w:val="none" w:sz="0" w:space="0" w:color="auto"/>
        <w:bottom w:val="none" w:sz="0" w:space="0" w:color="auto"/>
        <w:right w:val="none" w:sz="0" w:space="0" w:color="auto"/>
      </w:divBdr>
    </w:div>
    <w:div w:id="1454058672">
      <w:bodyDiv w:val="1"/>
      <w:marLeft w:val="0"/>
      <w:marRight w:val="0"/>
      <w:marTop w:val="0"/>
      <w:marBottom w:val="0"/>
      <w:divBdr>
        <w:top w:val="none" w:sz="0" w:space="0" w:color="auto"/>
        <w:left w:val="none" w:sz="0" w:space="0" w:color="auto"/>
        <w:bottom w:val="none" w:sz="0" w:space="0" w:color="auto"/>
        <w:right w:val="none" w:sz="0" w:space="0" w:color="auto"/>
      </w:divBdr>
    </w:div>
    <w:div w:id="1454321383">
      <w:bodyDiv w:val="1"/>
      <w:marLeft w:val="0"/>
      <w:marRight w:val="0"/>
      <w:marTop w:val="0"/>
      <w:marBottom w:val="0"/>
      <w:divBdr>
        <w:top w:val="none" w:sz="0" w:space="0" w:color="auto"/>
        <w:left w:val="none" w:sz="0" w:space="0" w:color="auto"/>
        <w:bottom w:val="none" w:sz="0" w:space="0" w:color="auto"/>
        <w:right w:val="none" w:sz="0" w:space="0" w:color="auto"/>
      </w:divBdr>
    </w:div>
    <w:div w:id="1454402240">
      <w:bodyDiv w:val="1"/>
      <w:marLeft w:val="0"/>
      <w:marRight w:val="0"/>
      <w:marTop w:val="0"/>
      <w:marBottom w:val="0"/>
      <w:divBdr>
        <w:top w:val="none" w:sz="0" w:space="0" w:color="auto"/>
        <w:left w:val="none" w:sz="0" w:space="0" w:color="auto"/>
        <w:bottom w:val="none" w:sz="0" w:space="0" w:color="auto"/>
        <w:right w:val="none" w:sz="0" w:space="0" w:color="auto"/>
      </w:divBdr>
    </w:div>
    <w:div w:id="1456019368">
      <w:bodyDiv w:val="1"/>
      <w:marLeft w:val="0"/>
      <w:marRight w:val="0"/>
      <w:marTop w:val="0"/>
      <w:marBottom w:val="0"/>
      <w:divBdr>
        <w:top w:val="none" w:sz="0" w:space="0" w:color="auto"/>
        <w:left w:val="none" w:sz="0" w:space="0" w:color="auto"/>
        <w:bottom w:val="none" w:sz="0" w:space="0" w:color="auto"/>
        <w:right w:val="none" w:sz="0" w:space="0" w:color="auto"/>
      </w:divBdr>
    </w:div>
    <w:div w:id="1456101935">
      <w:bodyDiv w:val="1"/>
      <w:marLeft w:val="0"/>
      <w:marRight w:val="0"/>
      <w:marTop w:val="0"/>
      <w:marBottom w:val="0"/>
      <w:divBdr>
        <w:top w:val="none" w:sz="0" w:space="0" w:color="auto"/>
        <w:left w:val="none" w:sz="0" w:space="0" w:color="auto"/>
        <w:bottom w:val="none" w:sz="0" w:space="0" w:color="auto"/>
        <w:right w:val="none" w:sz="0" w:space="0" w:color="auto"/>
      </w:divBdr>
    </w:div>
    <w:div w:id="1456482154">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6947839">
      <w:bodyDiv w:val="1"/>
      <w:marLeft w:val="0"/>
      <w:marRight w:val="0"/>
      <w:marTop w:val="0"/>
      <w:marBottom w:val="0"/>
      <w:divBdr>
        <w:top w:val="none" w:sz="0" w:space="0" w:color="auto"/>
        <w:left w:val="none" w:sz="0" w:space="0" w:color="auto"/>
        <w:bottom w:val="none" w:sz="0" w:space="0" w:color="auto"/>
        <w:right w:val="none" w:sz="0" w:space="0" w:color="auto"/>
      </w:divBdr>
    </w:div>
    <w:div w:id="1457943603">
      <w:bodyDiv w:val="1"/>
      <w:marLeft w:val="0"/>
      <w:marRight w:val="0"/>
      <w:marTop w:val="0"/>
      <w:marBottom w:val="0"/>
      <w:divBdr>
        <w:top w:val="none" w:sz="0" w:space="0" w:color="auto"/>
        <w:left w:val="none" w:sz="0" w:space="0" w:color="auto"/>
        <w:bottom w:val="none" w:sz="0" w:space="0" w:color="auto"/>
        <w:right w:val="none" w:sz="0" w:space="0" w:color="auto"/>
      </w:divBdr>
    </w:div>
    <w:div w:id="1458185953">
      <w:bodyDiv w:val="1"/>
      <w:marLeft w:val="0"/>
      <w:marRight w:val="0"/>
      <w:marTop w:val="0"/>
      <w:marBottom w:val="0"/>
      <w:divBdr>
        <w:top w:val="none" w:sz="0" w:space="0" w:color="auto"/>
        <w:left w:val="none" w:sz="0" w:space="0" w:color="auto"/>
        <w:bottom w:val="none" w:sz="0" w:space="0" w:color="auto"/>
        <w:right w:val="none" w:sz="0" w:space="0" w:color="auto"/>
      </w:divBdr>
    </w:div>
    <w:div w:id="1458254063">
      <w:bodyDiv w:val="1"/>
      <w:marLeft w:val="0"/>
      <w:marRight w:val="0"/>
      <w:marTop w:val="0"/>
      <w:marBottom w:val="0"/>
      <w:divBdr>
        <w:top w:val="none" w:sz="0" w:space="0" w:color="auto"/>
        <w:left w:val="none" w:sz="0" w:space="0" w:color="auto"/>
        <w:bottom w:val="none" w:sz="0" w:space="0" w:color="auto"/>
        <w:right w:val="none" w:sz="0" w:space="0" w:color="auto"/>
      </w:divBdr>
    </w:div>
    <w:div w:id="1458453394">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59496913">
      <w:bodyDiv w:val="1"/>
      <w:marLeft w:val="0"/>
      <w:marRight w:val="0"/>
      <w:marTop w:val="0"/>
      <w:marBottom w:val="0"/>
      <w:divBdr>
        <w:top w:val="none" w:sz="0" w:space="0" w:color="auto"/>
        <w:left w:val="none" w:sz="0" w:space="0" w:color="auto"/>
        <w:bottom w:val="none" w:sz="0" w:space="0" w:color="auto"/>
        <w:right w:val="none" w:sz="0" w:space="0" w:color="auto"/>
      </w:divBdr>
    </w:div>
    <w:div w:id="1460025650">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62654320">
      <w:bodyDiv w:val="1"/>
      <w:marLeft w:val="0"/>
      <w:marRight w:val="0"/>
      <w:marTop w:val="0"/>
      <w:marBottom w:val="0"/>
      <w:divBdr>
        <w:top w:val="none" w:sz="0" w:space="0" w:color="auto"/>
        <w:left w:val="none" w:sz="0" w:space="0" w:color="auto"/>
        <w:bottom w:val="none" w:sz="0" w:space="0" w:color="auto"/>
        <w:right w:val="none" w:sz="0" w:space="0" w:color="auto"/>
      </w:divBdr>
    </w:div>
    <w:div w:id="1463885825">
      <w:bodyDiv w:val="1"/>
      <w:marLeft w:val="0"/>
      <w:marRight w:val="0"/>
      <w:marTop w:val="0"/>
      <w:marBottom w:val="0"/>
      <w:divBdr>
        <w:top w:val="none" w:sz="0" w:space="0" w:color="auto"/>
        <w:left w:val="none" w:sz="0" w:space="0" w:color="auto"/>
        <w:bottom w:val="none" w:sz="0" w:space="0" w:color="auto"/>
        <w:right w:val="none" w:sz="0" w:space="0" w:color="auto"/>
      </w:divBdr>
      <w:divsChild>
        <w:div w:id="1684625776">
          <w:marLeft w:val="480"/>
          <w:marRight w:val="0"/>
          <w:marTop w:val="0"/>
          <w:marBottom w:val="0"/>
          <w:divBdr>
            <w:top w:val="none" w:sz="0" w:space="0" w:color="auto"/>
            <w:left w:val="none" w:sz="0" w:space="0" w:color="auto"/>
            <w:bottom w:val="none" w:sz="0" w:space="0" w:color="auto"/>
            <w:right w:val="none" w:sz="0" w:space="0" w:color="auto"/>
          </w:divBdr>
        </w:div>
        <w:div w:id="80418541">
          <w:marLeft w:val="480"/>
          <w:marRight w:val="0"/>
          <w:marTop w:val="0"/>
          <w:marBottom w:val="0"/>
          <w:divBdr>
            <w:top w:val="none" w:sz="0" w:space="0" w:color="auto"/>
            <w:left w:val="none" w:sz="0" w:space="0" w:color="auto"/>
            <w:bottom w:val="none" w:sz="0" w:space="0" w:color="auto"/>
            <w:right w:val="none" w:sz="0" w:space="0" w:color="auto"/>
          </w:divBdr>
        </w:div>
        <w:div w:id="1967079648">
          <w:marLeft w:val="480"/>
          <w:marRight w:val="0"/>
          <w:marTop w:val="0"/>
          <w:marBottom w:val="0"/>
          <w:divBdr>
            <w:top w:val="none" w:sz="0" w:space="0" w:color="auto"/>
            <w:left w:val="none" w:sz="0" w:space="0" w:color="auto"/>
            <w:bottom w:val="none" w:sz="0" w:space="0" w:color="auto"/>
            <w:right w:val="none" w:sz="0" w:space="0" w:color="auto"/>
          </w:divBdr>
        </w:div>
        <w:div w:id="810368683">
          <w:marLeft w:val="480"/>
          <w:marRight w:val="0"/>
          <w:marTop w:val="0"/>
          <w:marBottom w:val="0"/>
          <w:divBdr>
            <w:top w:val="none" w:sz="0" w:space="0" w:color="auto"/>
            <w:left w:val="none" w:sz="0" w:space="0" w:color="auto"/>
            <w:bottom w:val="none" w:sz="0" w:space="0" w:color="auto"/>
            <w:right w:val="none" w:sz="0" w:space="0" w:color="auto"/>
          </w:divBdr>
        </w:div>
        <w:div w:id="947391147">
          <w:marLeft w:val="480"/>
          <w:marRight w:val="0"/>
          <w:marTop w:val="0"/>
          <w:marBottom w:val="0"/>
          <w:divBdr>
            <w:top w:val="none" w:sz="0" w:space="0" w:color="auto"/>
            <w:left w:val="none" w:sz="0" w:space="0" w:color="auto"/>
            <w:bottom w:val="none" w:sz="0" w:space="0" w:color="auto"/>
            <w:right w:val="none" w:sz="0" w:space="0" w:color="auto"/>
          </w:divBdr>
        </w:div>
      </w:divsChild>
    </w:div>
    <w:div w:id="1464039995">
      <w:bodyDiv w:val="1"/>
      <w:marLeft w:val="0"/>
      <w:marRight w:val="0"/>
      <w:marTop w:val="0"/>
      <w:marBottom w:val="0"/>
      <w:divBdr>
        <w:top w:val="none" w:sz="0" w:space="0" w:color="auto"/>
        <w:left w:val="none" w:sz="0" w:space="0" w:color="auto"/>
        <w:bottom w:val="none" w:sz="0" w:space="0" w:color="auto"/>
        <w:right w:val="none" w:sz="0" w:space="0" w:color="auto"/>
      </w:divBdr>
    </w:div>
    <w:div w:id="1465192206">
      <w:bodyDiv w:val="1"/>
      <w:marLeft w:val="0"/>
      <w:marRight w:val="0"/>
      <w:marTop w:val="0"/>
      <w:marBottom w:val="0"/>
      <w:divBdr>
        <w:top w:val="none" w:sz="0" w:space="0" w:color="auto"/>
        <w:left w:val="none" w:sz="0" w:space="0" w:color="auto"/>
        <w:bottom w:val="none" w:sz="0" w:space="0" w:color="auto"/>
        <w:right w:val="none" w:sz="0" w:space="0" w:color="auto"/>
      </w:divBdr>
    </w:div>
    <w:div w:id="1466120300">
      <w:bodyDiv w:val="1"/>
      <w:marLeft w:val="0"/>
      <w:marRight w:val="0"/>
      <w:marTop w:val="0"/>
      <w:marBottom w:val="0"/>
      <w:divBdr>
        <w:top w:val="none" w:sz="0" w:space="0" w:color="auto"/>
        <w:left w:val="none" w:sz="0" w:space="0" w:color="auto"/>
        <w:bottom w:val="none" w:sz="0" w:space="0" w:color="auto"/>
        <w:right w:val="none" w:sz="0" w:space="0" w:color="auto"/>
      </w:divBdr>
    </w:div>
    <w:div w:id="1467427239">
      <w:bodyDiv w:val="1"/>
      <w:marLeft w:val="0"/>
      <w:marRight w:val="0"/>
      <w:marTop w:val="0"/>
      <w:marBottom w:val="0"/>
      <w:divBdr>
        <w:top w:val="none" w:sz="0" w:space="0" w:color="auto"/>
        <w:left w:val="none" w:sz="0" w:space="0" w:color="auto"/>
        <w:bottom w:val="none" w:sz="0" w:space="0" w:color="auto"/>
        <w:right w:val="none" w:sz="0" w:space="0" w:color="auto"/>
      </w:divBdr>
    </w:div>
    <w:div w:id="1467818985">
      <w:bodyDiv w:val="1"/>
      <w:marLeft w:val="0"/>
      <w:marRight w:val="0"/>
      <w:marTop w:val="0"/>
      <w:marBottom w:val="0"/>
      <w:divBdr>
        <w:top w:val="none" w:sz="0" w:space="0" w:color="auto"/>
        <w:left w:val="none" w:sz="0" w:space="0" w:color="auto"/>
        <w:bottom w:val="none" w:sz="0" w:space="0" w:color="auto"/>
        <w:right w:val="none" w:sz="0" w:space="0" w:color="auto"/>
      </w:divBdr>
    </w:div>
    <w:div w:id="1471047877">
      <w:bodyDiv w:val="1"/>
      <w:marLeft w:val="0"/>
      <w:marRight w:val="0"/>
      <w:marTop w:val="0"/>
      <w:marBottom w:val="0"/>
      <w:divBdr>
        <w:top w:val="none" w:sz="0" w:space="0" w:color="auto"/>
        <w:left w:val="none" w:sz="0" w:space="0" w:color="auto"/>
        <w:bottom w:val="none" w:sz="0" w:space="0" w:color="auto"/>
        <w:right w:val="none" w:sz="0" w:space="0" w:color="auto"/>
      </w:divBdr>
      <w:divsChild>
        <w:div w:id="1030646912">
          <w:marLeft w:val="480"/>
          <w:marRight w:val="0"/>
          <w:marTop w:val="0"/>
          <w:marBottom w:val="0"/>
          <w:divBdr>
            <w:top w:val="none" w:sz="0" w:space="0" w:color="auto"/>
            <w:left w:val="none" w:sz="0" w:space="0" w:color="auto"/>
            <w:bottom w:val="none" w:sz="0" w:space="0" w:color="auto"/>
            <w:right w:val="none" w:sz="0" w:space="0" w:color="auto"/>
          </w:divBdr>
        </w:div>
        <w:div w:id="1693455229">
          <w:marLeft w:val="480"/>
          <w:marRight w:val="0"/>
          <w:marTop w:val="0"/>
          <w:marBottom w:val="0"/>
          <w:divBdr>
            <w:top w:val="none" w:sz="0" w:space="0" w:color="auto"/>
            <w:left w:val="none" w:sz="0" w:space="0" w:color="auto"/>
            <w:bottom w:val="none" w:sz="0" w:space="0" w:color="auto"/>
            <w:right w:val="none" w:sz="0" w:space="0" w:color="auto"/>
          </w:divBdr>
        </w:div>
        <w:div w:id="1633514474">
          <w:marLeft w:val="480"/>
          <w:marRight w:val="0"/>
          <w:marTop w:val="0"/>
          <w:marBottom w:val="0"/>
          <w:divBdr>
            <w:top w:val="none" w:sz="0" w:space="0" w:color="auto"/>
            <w:left w:val="none" w:sz="0" w:space="0" w:color="auto"/>
            <w:bottom w:val="none" w:sz="0" w:space="0" w:color="auto"/>
            <w:right w:val="none" w:sz="0" w:space="0" w:color="auto"/>
          </w:divBdr>
        </w:div>
        <w:div w:id="965114628">
          <w:marLeft w:val="480"/>
          <w:marRight w:val="0"/>
          <w:marTop w:val="0"/>
          <w:marBottom w:val="0"/>
          <w:divBdr>
            <w:top w:val="none" w:sz="0" w:space="0" w:color="auto"/>
            <w:left w:val="none" w:sz="0" w:space="0" w:color="auto"/>
            <w:bottom w:val="none" w:sz="0" w:space="0" w:color="auto"/>
            <w:right w:val="none" w:sz="0" w:space="0" w:color="auto"/>
          </w:divBdr>
        </w:div>
        <w:div w:id="1991060030">
          <w:marLeft w:val="480"/>
          <w:marRight w:val="0"/>
          <w:marTop w:val="0"/>
          <w:marBottom w:val="0"/>
          <w:divBdr>
            <w:top w:val="none" w:sz="0" w:space="0" w:color="auto"/>
            <w:left w:val="none" w:sz="0" w:space="0" w:color="auto"/>
            <w:bottom w:val="none" w:sz="0" w:space="0" w:color="auto"/>
            <w:right w:val="none" w:sz="0" w:space="0" w:color="auto"/>
          </w:divBdr>
        </w:div>
        <w:div w:id="142889102">
          <w:marLeft w:val="480"/>
          <w:marRight w:val="0"/>
          <w:marTop w:val="0"/>
          <w:marBottom w:val="0"/>
          <w:divBdr>
            <w:top w:val="none" w:sz="0" w:space="0" w:color="auto"/>
            <w:left w:val="none" w:sz="0" w:space="0" w:color="auto"/>
            <w:bottom w:val="none" w:sz="0" w:space="0" w:color="auto"/>
            <w:right w:val="none" w:sz="0" w:space="0" w:color="auto"/>
          </w:divBdr>
        </w:div>
        <w:div w:id="1572083475">
          <w:marLeft w:val="480"/>
          <w:marRight w:val="0"/>
          <w:marTop w:val="0"/>
          <w:marBottom w:val="0"/>
          <w:divBdr>
            <w:top w:val="none" w:sz="0" w:space="0" w:color="auto"/>
            <w:left w:val="none" w:sz="0" w:space="0" w:color="auto"/>
            <w:bottom w:val="none" w:sz="0" w:space="0" w:color="auto"/>
            <w:right w:val="none" w:sz="0" w:space="0" w:color="auto"/>
          </w:divBdr>
        </w:div>
        <w:div w:id="300769930">
          <w:marLeft w:val="480"/>
          <w:marRight w:val="0"/>
          <w:marTop w:val="0"/>
          <w:marBottom w:val="0"/>
          <w:divBdr>
            <w:top w:val="none" w:sz="0" w:space="0" w:color="auto"/>
            <w:left w:val="none" w:sz="0" w:space="0" w:color="auto"/>
            <w:bottom w:val="none" w:sz="0" w:space="0" w:color="auto"/>
            <w:right w:val="none" w:sz="0" w:space="0" w:color="auto"/>
          </w:divBdr>
        </w:div>
        <w:div w:id="1710258654">
          <w:marLeft w:val="480"/>
          <w:marRight w:val="0"/>
          <w:marTop w:val="0"/>
          <w:marBottom w:val="0"/>
          <w:divBdr>
            <w:top w:val="none" w:sz="0" w:space="0" w:color="auto"/>
            <w:left w:val="none" w:sz="0" w:space="0" w:color="auto"/>
            <w:bottom w:val="none" w:sz="0" w:space="0" w:color="auto"/>
            <w:right w:val="none" w:sz="0" w:space="0" w:color="auto"/>
          </w:divBdr>
        </w:div>
        <w:div w:id="679967505">
          <w:marLeft w:val="480"/>
          <w:marRight w:val="0"/>
          <w:marTop w:val="0"/>
          <w:marBottom w:val="0"/>
          <w:divBdr>
            <w:top w:val="none" w:sz="0" w:space="0" w:color="auto"/>
            <w:left w:val="none" w:sz="0" w:space="0" w:color="auto"/>
            <w:bottom w:val="none" w:sz="0" w:space="0" w:color="auto"/>
            <w:right w:val="none" w:sz="0" w:space="0" w:color="auto"/>
          </w:divBdr>
        </w:div>
        <w:div w:id="1323435052">
          <w:marLeft w:val="480"/>
          <w:marRight w:val="0"/>
          <w:marTop w:val="0"/>
          <w:marBottom w:val="0"/>
          <w:divBdr>
            <w:top w:val="none" w:sz="0" w:space="0" w:color="auto"/>
            <w:left w:val="none" w:sz="0" w:space="0" w:color="auto"/>
            <w:bottom w:val="none" w:sz="0" w:space="0" w:color="auto"/>
            <w:right w:val="none" w:sz="0" w:space="0" w:color="auto"/>
          </w:divBdr>
        </w:div>
        <w:div w:id="212888546">
          <w:marLeft w:val="480"/>
          <w:marRight w:val="0"/>
          <w:marTop w:val="0"/>
          <w:marBottom w:val="0"/>
          <w:divBdr>
            <w:top w:val="none" w:sz="0" w:space="0" w:color="auto"/>
            <w:left w:val="none" w:sz="0" w:space="0" w:color="auto"/>
            <w:bottom w:val="none" w:sz="0" w:space="0" w:color="auto"/>
            <w:right w:val="none" w:sz="0" w:space="0" w:color="auto"/>
          </w:divBdr>
        </w:div>
        <w:div w:id="1146357730">
          <w:marLeft w:val="480"/>
          <w:marRight w:val="0"/>
          <w:marTop w:val="0"/>
          <w:marBottom w:val="0"/>
          <w:divBdr>
            <w:top w:val="none" w:sz="0" w:space="0" w:color="auto"/>
            <w:left w:val="none" w:sz="0" w:space="0" w:color="auto"/>
            <w:bottom w:val="none" w:sz="0" w:space="0" w:color="auto"/>
            <w:right w:val="none" w:sz="0" w:space="0" w:color="auto"/>
          </w:divBdr>
        </w:div>
        <w:div w:id="2141605452">
          <w:marLeft w:val="480"/>
          <w:marRight w:val="0"/>
          <w:marTop w:val="0"/>
          <w:marBottom w:val="0"/>
          <w:divBdr>
            <w:top w:val="none" w:sz="0" w:space="0" w:color="auto"/>
            <w:left w:val="none" w:sz="0" w:space="0" w:color="auto"/>
            <w:bottom w:val="none" w:sz="0" w:space="0" w:color="auto"/>
            <w:right w:val="none" w:sz="0" w:space="0" w:color="auto"/>
          </w:divBdr>
        </w:div>
        <w:div w:id="744570964">
          <w:marLeft w:val="480"/>
          <w:marRight w:val="0"/>
          <w:marTop w:val="0"/>
          <w:marBottom w:val="0"/>
          <w:divBdr>
            <w:top w:val="none" w:sz="0" w:space="0" w:color="auto"/>
            <w:left w:val="none" w:sz="0" w:space="0" w:color="auto"/>
            <w:bottom w:val="none" w:sz="0" w:space="0" w:color="auto"/>
            <w:right w:val="none" w:sz="0" w:space="0" w:color="auto"/>
          </w:divBdr>
        </w:div>
        <w:div w:id="815026788">
          <w:marLeft w:val="480"/>
          <w:marRight w:val="0"/>
          <w:marTop w:val="0"/>
          <w:marBottom w:val="0"/>
          <w:divBdr>
            <w:top w:val="none" w:sz="0" w:space="0" w:color="auto"/>
            <w:left w:val="none" w:sz="0" w:space="0" w:color="auto"/>
            <w:bottom w:val="none" w:sz="0" w:space="0" w:color="auto"/>
            <w:right w:val="none" w:sz="0" w:space="0" w:color="auto"/>
          </w:divBdr>
        </w:div>
        <w:div w:id="1472596152">
          <w:marLeft w:val="480"/>
          <w:marRight w:val="0"/>
          <w:marTop w:val="0"/>
          <w:marBottom w:val="0"/>
          <w:divBdr>
            <w:top w:val="none" w:sz="0" w:space="0" w:color="auto"/>
            <w:left w:val="none" w:sz="0" w:space="0" w:color="auto"/>
            <w:bottom w:val="none" w:sz="0" w:space="0" w:color="auto"/>
            <w:right w:val="none" w:sz="0" w:space="0" w:color="auto"/>
          </w:divBdr>
        </w:div>
        <w:div w:id="327948070">
          <w:marLeft w:val="480"/>
          <w:marRight w:val="0"/>
          <w:marTop w:val="0"/>
          <w:marBottom w:val="0"/>
          <w:divBdr>
            <w:top w:val="none" w:sz="0" w:space="0" w:color="auto"/>
            <w:left w:val="none" w:sz="0" w:space="0" w:color="auto"/>
            <w:bottom w:val="none" w:sz="0" w:space="0" w:color="auto"/>
            <w:right w:val="none" w:sz="0" w:space="0" w:color="auto"/>
          </w:divBdr>
        </w:div>
        <w:div w:id="2020887288">
          <w:marLeft w:val="480"/>
          <w:marRight w:val="0"/>
          <w:marTop w:val="0"/>
          <w:marBottom w:val="0"/>
          <w:divBdr>
            <w:top w:val="none" w:sz="0" w:space="0" w:color="auto"/>
            <w:left w:val="none" w:sz="0" w:space="0" w:color="auto"/>
            <w:bottom w:val="none" w:sz="0" w:space="0" w:color="auto"/>
            <w:right w:val="none" w:sz="0" w:space="0" w:color="auto"/>
          </w:divBdr>
        </w:div>
        <w:div w:id="1758676432">
          <w:marLeft w:val="480"/>
          <w:marRight w:val="0"/>
          <w:marTop w:val="0"/>
          <w:marBottom w:val="0"/>
          <w:divBdr>
            <w:top w:val="none" w:sz="0" w:space="0" w:color="auto"/>
            <w:left w:val="none" w:sz="0" w:space="0" w:color="auto"/>
            <w:bottom w:val="none" w:sz="0" w:space="0" w:color="auto"/>
            <w:right w:val="none" w:sz="0" w:space="0" w:color="auto"/>
          </w:divBdr>
        </w:div>
        <w:div w:id="707099813">
          <w:marLeft w:val="480"/>
          <w:marRight w:val="0"/>
          <w:marTop w:val="0"/>
          <w:marBottom w:val="0"/>
          <w:divBdr>
            <w:top w:val="none" w:sz="0" w:space="0" w:color="auto"/>
            <w:left w:val="none" w:sz="0" w:space="0" w:color="auto"/>
            <w:bottom w:val="none" w:sz="0" w:space="0" w:color="auto"/>
            <w:right w:val="none" w:sz="0" w:space="0" w:color="auto"/>
          </w:divBdr>
        </w:div>
        <w:div w:id="1735204640">
          <w:marLeft w:val="480"/>
          <w:marRight w:val="0"/>
          <w:marTop w:val="0"/>
          <w:marBottom w:val="0"/>
          <w:divBdr>
            <w:top w:val="none" w:sz="0" w:space="0" w:color="auto"/>
            <w:left w:val="none" w:sz="0" w:space="0" w:color="auto"/>
            <w:bottom w:val="none" w:sz="0" w:space="0" w:color="auto"/>
            <w:right w:val="none" w:sz="0" w:space="0" w:color="auto"/>
          </w:divBdr>
        </w:div>
        <w:div w:id="746849748">
          <w:marLeft w:val="480"/>
          <w:marRight w:val="0"/>
          <w:marTop w:val="0"/>
          <w:marBottom w:val="0"/>
          <w:divBdr>
            <w:top w:val="none" w:sz="0" w:space="0" w:color="auto"/>
            <w:left w:val="none" w:sz="0" w:space="0" w:color="auto"/>
            <w:bottom w:val="none" w:sz="0" w:space="0" w:color="auto"/>
            <w:right w:val="none" w:sz="0" w:space="0" w:color="auto"/>
          </w:divBdr>
        </w:div>
        <w:div w:id="1137989865">
          <w:marLeft w:val="480"/>
          <w:marRight w:val="0"/>
          <w:marTop w:val="0"/>
          <w:marBottom w:val="0"/>
          <w:divBdr>
            <w:top w:val="none" w:sz="0" w:space="0" w:color="auto"/>
            <w:left w:val="none" w:sz="0" w:space="0" w:color="auto"/>
            <w:bottom w:val="none" w:sz="0" w:space="0" w:color="auto"/>
            <w:right w:val="none" w:sz="0" w:space="0" w:color="auto"/>
          </w:divBdr>
        </w:div>
        <w:div w:id="39979265">
          <w:marLeft w:val="480"/>
          <w:marRight w:val="0"/>
          <w:marTop w:val="0"/>
          <w:marBottom w:val="0"/>
          <w:divBdr>
            <w:top w:val="none" w:sz="0" w:space="0" w:color="auto"/>
            <w:left w:val="none" w:sz="0" w:space="0" w:color="auto"/>
            <w:bottom w:val="none" w:sz="0" w:space="0" w:color="auto"/>
            <w:right w:val="none" w:sz="0" w:space="0" w:color="auto"/>
          </w:divBdr>
        </w:div>
        <w:div w:id="1286426606">
          <w:marLeft w:val="480"/>
          <w:marRight w:val="0"/>
          <w:marTop w:val="0"/>
          <w:marBottom w:val="0"/>
          <w:divBdr>
            <w:top w:val="none" w:sz="0" w:space="0" w:color="auto"/>
            <w:left w:val="none" w:sz="0" w:space="0" w:color="auto"/>
            <w:bottom w:val="none" w:sz="0" w:space="0" w:color="auto"/>
            <w:right w:val="none" w:sz="0" w:space="0" w:color="auto"/>
          </w:divBdr>
        </w:div>
        <w:div w:id="1797024944">
          <w:marLeft w:val="480"/>
          <w:marRight w:val="0"/>
          <w:marTop w:val="0"/>
          <w:marBottom w:val="0"/>
          <w:divBdr>
            <w:top w:val="none" w:sz="0" w:space="0" w:color="auto"/>
            <w:left w:val="none" w:sz="0" w:space="0" w:color="auto"/>
            <w:bottom w:val="none" w:sz="0" w:space="0" w:color="auto"/>
            <w:right w:val="none" w:sz="0" w:space="0" w:color="auto"/>
          </w:divBdr>
        </w:div>
        <w:div w:id="1707681736">
          <w:marLeft w:val="480"/>
          <w:marRight w:val="0"/>
          <w:marTop w:val="0"/>
          <w:marBottom w:val="0"/>
          <w:divBdr>
            <w:top w:val="none" w:sz="0" w:space="0" w:color="auto"/>
            <w:left w:val="none" w:sz="0" w:space="0" w:color="auto"/>
            <w:bottom w:val="none" w:sz="0" w:space="0" w:color="auto"/>
            <w:right w:val="none" w:sz="0" w:space="0" w:color="auto"/>
          </w:divBdr>
        </w:div>
        <w:div w:id="586353310">
          <w:marLeft w:val="480"/>
          <w:marRight w:val="0"/>
          <w:marTop w:val="0"/>
          <w:marBottom w:val="0"/>
          <w:divBdr>
            <w:top w:val="none" w:sz="0" w:space="0" w:color="auto"/>
            <w:left w:val="none" w:sz="0" w:space="0" w:color="auto"/>
            <w:bottom w:val="none" w:sz="0" w:space="0" w:color="auto"/>
            <w:right w:val="none" w:sz="0" w:space="0" w:color="auto"/>
          </w:divBdr>
        </w:div>
        <w:div w:id="716246032">
          <w:marLeft w:val="480"/>
          <w:marRight w:val="0"/>
          <w:marTop w:val="0"/>
          <w:marBottom w:val="0"/>
          <w:divBdr>
            <w:top w:val="none" w:sz="0" w:space="0" w:color="auto"/>
            <w:left w:val="none" w:sz="0" w:space="0" w:color="auto"/>
            <w:bottom w:val="none" w:sz="0" w:space="0" w:color="auto"/>
            <w:right w:val="none" w:sz="0" w:space="0" w:color="auto"/>
          </w:divBdr>
        </w:div>
        <w:div w:id="1289819239">
          <w:marLeft w:val="480"/>
          <w:marRight w:val="0"/>
          <w:marTop w:val="0"/>
          <w:marBottom w:val="0"/>
          <w:divBdr>
            <w:top w:val="none" w:sz="0" w:space="0" w:color="auto"/>
            <w:left w:val="none" w:sz="0" w:space="0" w:color="auto"/>
            <w:bottom w:val="none" w:sz="0" w:space="0" w:color="auto"/>
            <w:right w:val="none" w:sz="0" w:space="0" w:color="auto"/>
          </w:divBdr>
        </w:div>
        <w:div w:id="1228228149">
          <w:marLeft w:val="480"/>
          <w:marRight w:val="0"/>
          <w:marTop w:val="0"/>
          <w:marBottom w:val="0"/>
          <w:divBdr>
            <w:top w:val="none" w:sz="0" w:space="0" w:color="auto"/>
            <w:left w:val="none" w:sz="0" w:space="0" w:color="auto"/>
            <w:bottom w:val="none" w:sz="0" w:space="0" w:color="auto"/>
            <w:right w:val="none" w:sz="0" w:space="0" w:color="auto"/>
          </w:divBdr>
        </w:div>
        <w:div w:id="1332022702">
          <w:marLeft w:val="480"/>
          <w:marRight w:val="0"/>
          <w:marTop w:val="0"/>
          <w:marBottom w:val="0"/>
          <w:divBdr>
            <w:top w:val="none" w:sz="0" w:space="0" w:color="auto"/>
            <w:left w:val="none" w:sz="0" w:space="0" w:color="auto"/>
            <w:bottom w:val="none" w:sz="0" w:space="0" w:color="auto"/>
            <w:right w:val="none" w:sz="0" w:space="0" w:color="auto"/>
          </w:divBdr>
        </w:div>
        <w:div w:id="141234265">
          <w:marLeft w:val="480"/>
          <w:marRight w:val="0"/>
          <w:marTop w:val="0"/>
          <w:marBottom w:val="0"/>
          <w:divBdr>
            <w:top w:val="none" w:sz="0" w:space="0" w:color="auto"/>
            <w:left w:val="none" w:sz="0" w:space="0" w:color="auto"/>
            <w:bottom w:val="none" w:sz="0" w:space="0" w:color="auto"/>
            <w:right w:val="none" w:sz="0" w:space="0" w:color="auto"/>
          </w:divBdr>
        </w:div>
        <w:div w:id="1767071799">
          <w:marLeft w:val="480"/>
          <w:marRight w:val="0"/>
          <w:marTop w:val="0"/>
          <w:marBottom w:val="0"/>
          <w:divBdr>
            <w:top w:val="none" w:sz="0" w:space="0" w:color="auto"/>
            <w:left w:val="none" w:sz="0" w:space="0" w:color="auto"/>
            <w:bottom w:val="none" w:sz="0" w:space="0" w:color="auto"/>
            <w:right w:val="none" w:sz="0" w:space="0" w:color="auto"/>
          </w:divBdr>
        </w:div>
        <w:div w:id="547760437">
          <w:marLeft w:val="480"/>
          <w:marRight w:val="0"/>
          <w:marTop w:val="0"/>
          <w:marBottom w:val="0"/>
          <w:divBdr>
            <w:top w:val="none" w:sz="0" w:space="0" w:color="auto"/>
            <w:left w:val="none" w:sz="0" w:space="0" w:color="auto"/>
            <w:bottom w:val="none" w:sz="0" w:space="0" w:color="auto"/>
            <w:right w:val="none" w:sz="0" w:space="0" w:color="auto"/>
          </w:divBdr>
        </w:div>
        <w:div w:id="1573805943">
          <w:marLeft w:val="480"/>
          <w:marRight w:val="0"/>
          <w:marTop w:val="0"/>
          <w:marBottom w:val="0"/>
          <w:divBdr>
            <w:top w:val="none" w:sz="0" w:space="0" w:color="auto"/>
            <w:left w:val="none" w:sz="0" w:space="0" w:color="auto"/>
            <w:bottom w:val="none" w:sz="0" w:space="0" w:color="auto"/>
            <w:right w:val="none" w:sz="0" w:space="0" w:color="auto"/>
          </w:divBdr>
        </w:div>
      </w:divsChild>
    </w:div>
    <w:div w:id="1471554961">
      <w:bodyDiv w:val="1"/>
      <w:marLeft w:val="0"/>
      <w:marRight w:val="0"/>
      <w:marTop w:val="0"/>
      <w:marBottom w:val="0"/>
      <w:divBdr>
        <w:top w:val="none" w:sz="0" w:space="0" w:color="auto"/>
        <w:left w:val="none" w:sz="0" w:space="0" w:color="auto"/>
        <w:bottom w:val="none" w:sz="0" w:space="0" w:color="auto"/>
        <w:right w:val="none" w:sz="0" w:space="0" w:color="auto"/>
      </w:divBdr>
    </w:div>
    <w:div w:id="1471706139">
      <w:bodyDiv w:val="1"/>
      <w:marLeft w:val="0"/>
      <w:marRight w:val="0"/>
      <w:marTop w:val="0"/>
      <w:marBottom w:val="0"/>
      <w:divBdr>
        <w:top w:val="none" w:sz="0" w:space="0" w:color="auto"/>
        <w:left w:val="none" w:sz="0" w:space="0" w:color="auto"/>
        <w:bottom w:val="none" w:sz="0" w:space="0" w:color="auto"/>
        <w:right w:val="none" w:sz="0" w:space="0" w:color="auto"/>
      </w:divBdr>
    </w:div>
    <w:div w:id="1471706673">
      <w:bodyDiv w:val="1"/>
      <w:marLeft w:val="0"/>
      <w:marRight w:val="0"/>
      <w:marTop w:val="0"/>
      <w:marBottom w:val="0"/>
      <w:divBdr>
        <w:top w:val="none" w:sz="0" w:space="0" w:color="auto"/>
        <w:left w:val="none" w:sz="0" w:space="0" w:color="auto"/>
        <w:bottom w:val="none" w:sz="0" w:space="0" w:color="auto"/>
        <w:right w:val="none" w:sz="0" w:space="0" w:color="auto"/>
      </w:divBdr>
    </w:div>
    <w:div w:id="1472166604">
      <w:bodyDiv w:val="1"/>
      <w:marLeft w:val="0"/>
      <w:marRight w:val="0"/>
      <w:marTop w:val="0"/>
      <w:marBottom w:val="0"/>
      <w:divBdr>
        <w:top w:val="none" w:sz="0" w:space="0" w:color="auto"/>
        <w:left w:val="none" w:sz="0" w:space="0" w:color="auto"/>
        <w:bottom w:val="none" w:sz="0" w:space="0" w:color="auto"/>
        <w:right w:val="none" w:sz="0" w:space="0" w:color="auto"/>
      </w:divBdr>
    </w:div>
    <w:div w:id="1472289600">
      <w:bodyDiv w:val="1"/>
      <w:marLeft w:val="0"/>
      <w:marRight w:val="0"/>
      <w:marTop w:val="0"/>
      <w:marBottom w:val="0"/>
      <w:divBdr>
        <w:top w:val="none" w:sz="0" w:space="0" w:color="auto"/>
        <w:left w:val="none" w:sz="0" w:space="0" w:color="auto"/>
        <w:bottom w:val="none" w:sz="0" w:space="0" w:color="auto"/>
        <w:right w:val="none" w:sz="0" w:space="0" w:color="auto"/>
      </w:divBdr>
    </w:div>
    <w:div w:id="1472753293">
      <w:bodyDiv w:val="1"/>
      <w:marLeft w:val="0"/>
      <w:marRight w:val="0"/>
      <w:marTop w:val="0"/>
      <w:marBottom w:val="0"/>
      <w:divBdr>
        <w:top w:val="none" w:sz="0" w:space="0" w:color="auto"/>
        <w:left w:val="none" w:sz="0" w:space="0" w:color="auto"/>
        <w:bottom w:val="none" w:sz="0" w:space="0" w:color="auto"/>
        <w:right w:val="none" w:sz="0" w:space="0" w:color="auto"/>
      </w:divBdr>
    </w:div>
    <w:div w:id="1474634713">
      <w:bodyDiv w:val="1"/>
      <w:marLeft w:val="0"/>
      <w:marRight w:val="0"/>
      <w:marTop w:val="0"/>
      <w:marBottom w:val="0"/>
      <w:divBdr>
        <w:top w:val="none" w:sz="0" w:space="0" w:color="auto"/>
        <w:left w:val="none" w:sz="0" w:space="0" w:color="auto"/>
        <w:bottom w:val="none" w:sz="0" w:space="0" w:color="auto"/>
        <w:right w:val="none" w:sz="0" w:space="0" w:color="auto"/>
      </w:divBdr>
    </w:div>
    <w:div w:id="1476801468">
      <w:bodyDiv w:val="1"/>
      <w:marLeft w:val="0"/>
      <w:marRight w:val="0"/>
      <w:marTop w:val="0"/>
      <w:marBottom w:val="0"/>
      <w:divBdr>
        <w:top w:val="none" w:sz="0" w:space="0" w:color="auto"/>
        <w:left w:val="none" w:sz="0" w:space="0" w:color="auto"/>
        <w:bottom w:val="none" w:sz="0" w:space="0" w:color="auto"/>
        <w:right w:val="none" w:sz="0" w:space="0" w:color="auto"/>
      </w:divBdr>
    </w:div>
    <w:div w:id="1476945013">
      <w:bodyDiv w:val="1"/>
      <w:marLeft w:val="0"/>
      <w:marRight w:val="0"/>
      <w:marTop w:val="0"/>
      <w:marBottom w:val="0"/>
      <w:divBdr>
        <w:top w:val="none" w:sz="0" w:space="0" w:color="auto"/>
        <w:left w:val="none" w:sz="0" w:space="0" w:color="auto"/>
        <w:bottom w:val="none" w:sz="0" w:space="0" w:color="auto"/>
        <w:right w:val="none" w:sz="0" w:space="0" w:color="auto"/>
      </w:divBdr>
    </w:div>
    <w:div w:id="1477066053">
      <w:bodyDiv w:val="1"/>
      <w:marLeft w:val="0"/>
      <w:marRight w:val="0"/>
      <w:marTop w:val="0"/>
      <w:marBottom w:val="0"/>
      <w:divBdr>
        <w:top w:val="none" w:sz="0" w:space="0" w:color="auto"/>
        <w:left w:val="none" w:sz="0" w:space="0" w:color="auto"/>
        <w:bottom w:val="none" w:sz="0" w:space="0" w:color="auto"/>
        <w:right w:val="none" w:sz="0" w:space="0" w:color="auto"/>
      </w:divBdr>
    </w:div>
    <w:div w:id="1477719626">
      <w:bodyDiv w:val="1"/>
      <w:marLeft w:val="0"/>
      <w:marRight w:val="0"/>
      <w:marTop w:val="0"/>
      <w:marBottom w:val="0"/>
      <w:divBdr>
        <w:top w:val="none" w:sz="0" w:space="0" w:color="auto"/>
        <w:left w:val="none" w:sz="0" w:space="0" w:color="auto"/>
        <w:bottom w:val="none" w:sz="0" w:space="0" w:color="auto"/>
        <w:right w:val="none" w:sz="0" w:space="0" w:color="auto"/>
      </w:divBdr>
    </w:div>
    <w:div w:id="1478453959">
      <w:bodyDiv w:val="1"/>
      <w:marLeft w:val="0"/>
      <w:marRight w:val="0"/>
      <w:marTop w:val="0"/>
      <w:marBottom w:val="0"/>
      <w:divBdr>
        <w:top w:val="none" w:sz="0" w:space="0" w:color="auto"/>
        <w:left w:val="none" w:sz="0" w:space="0" w:color="auto"/>
        <w:bottom w:val="none" w:sz="0" w:space="0" w:color="auto"/>
        <w:right w:val="none" w:sz="0" w:space="0" w:color="auto"/>
      </w:divBdr>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78574831">
      <w:bodyDiv w:val="1"/>
      <w:marLeft w:val="0"/>
      <w:marRight w:val="0"/>
      <w:marTop w:val="0"/>
      <w:marBottom w:val="0"/>
      <w:divBdr>
        <w:top w:val="none" w:sz="0" w:space="0" w:color="auto"/>
        <w:left w:val="none" w:sz="0" w:space="0" w:color="auto"/>
        <w:bottom w:val="none" w:sz="0" w:space="0" w:color="auto"/>
        <w:right w:val="none" w:sz="0" w:space="0" w:color="auto"/>
      </w:divBdr>
      <w:divsChild>
        <w:div w:id="348147361">
          <w:marLeft w:val="480"/>
          <w:marRight w:val="0"/>
          <w:marTop w:val="0"/>
          <w:marBottom w:val="0"/>
          <w:divBdr>
            <w:top w:val="none" w:sz="0" w:space="0" w:color="auto"/>
            <w:left w:val="none" w:sz="0" w:space="0" w:color="auto"/>
            <w:bottom w:val="none" w:sz="0" w:space="0" w:color="auto"/>
            <w:right w:val="none" w:sz="0" w:space="0" w:color="auto"/>
          </w:divBdr>
        </w:div>
        <w:div w:id="186532325">
          <w:marLeft w:val="480"/>
          <w:marRight w:val="0"/>
          <w:marTop w:val="0"/>
          <w:marBottom w:val="0"/>
          <w:divBdr>
            <w:top w:val="none" w:sz="0" w:space="0" w:color="auto"/>
            <w:left w:val="none" w:sz="0" w:space="0" w:color="auto"/>
            <w:bottom w:val="none" w:sz="0" w:space="0" w:color="auto"/>
            <w:right w:val="none" w:sz="0" w:space="0" w:color="auto"/>
          </w:divBdr>
        </w:div>
        <w:div w:id="567496379">
          <w:marLeft w:val="480"/>
          <w:marRight w:val="0"/>
          <w:marTop w:val="0"/>
          <w:marBottom w:val="0"/>
          <w:divBdr>
            <w:top w:val="none" w:sz="0" w:space="0" w:color="auto"/>
            <w:left w:val="none" w:sz="0" w:space="0" w:color="auto"/>
            <w:bottom w:val="none" w:sz="0" w:space="0" w:color="auto"/>
            <w:right w:val="none" w:sz="0" w:space="0" w:color="auto"/>
          </w:divBdr>
        </w:div>
        <w:div w:id="1469468693">
          <w:marLeft w:val="480"/>
          <w:marRight w:val="0"/>
          <w:marTop w:val="0"/>
          <w:marBottom w:val="0"/>
          <w:divBdr>
            <w:top w:val="none" w:sz="0" w:space="0" w:color="auto"/>
            <w:left w:val="none" w:sz="0" w:space="0" w:color="auto"/>
            <w:bottom w:val="none" w:sz="0" w:space="0" w:color="auto"/>
            <w:right w:val="none" w:sz="0" w:space="0" w:color="auto"/>
          </w:divBdr>
        </w:div>
        <w:div w:id="1514414919">
          <w:marLeft w:val="480"/>
          <w:marRight w:val="0"/>
          <w:marTop w:val="0"/>
          <w:marBottom w:val="0"/>
          <w:divBdr>
            <w:top w:val="none" w:sz="0" w:space="0" w:color="auto"/>
            <w:left w:val="none" w:sz="0" w:space="0" w:color="auto"/>
            <w:bottom w:val="none" w:sz="0" w:space="0" w:color="auto"/>
            <w:right w:val="none" w:sz="0" w:space="0" w:color="auto"/>
          </w:divBdr>
        </w:div>
        <w:div w:id="892934091">
          <w:marLeft w:val="480"/>
          <w:marRight w:val="0"/>
          <w:marTop w:val="0"/>
          <w:marBottom w:val="0"/>
          <w:divBdr>
            <w:top w:val="none" w:sz="0" w:space="0" w:color="auto"/>
            <w:left w:val="none" w:sz="0" w:space="0" w:color="auto"/>
            <w:bottom w:val="none" w:sz="0" w:space="0" w:color="auto"/>
            <w:right w:val="none" w:sz="0" w:space="0" w:color="auto"/>
          </w:divBdr>
        </w:div>
        <w:div w:id="1729642536">
          <w:marLeft w:val="480"/>
          <w:marRight w:val="0"/>
          <w:marTop w:val="0"/>
          <w:marBottom w:val="0"/>
          <w:divBdr>
            <w:top w:val="none" w:sz="0" w:space="0" w:color="auto"/>
            <w:left w:val="none" w:sz="0" w:space="0" w:color="auto"/>
            <w:bottom w:val="none" w:sz="0" w:space="0" w:color="auto"/>
            <w:right w:val="none" w:sz="0" w:space="0" w:color="auto"/>
          </w:divBdr>
        </w:div>
        <w:div w:id="1427533787">
          <w:marLeft w:val="480"/>
          <w:marRight w:val="0"/>
          <w:marTop w:val="0"/>
          <w:marBottom w:val="0"/>
          <w:divBdr>
            <w:top w:val="none" w:sz="0" w:space="0" w:color="auto"/>
            <w:left w:val="none" w:sz="0" w:space="0" w:color="auto"/>
            <w:bottom w:val="none" w:sz="0" w:space="0" w:color="auto"/>
            <w:right w:val="none" w:sz="0" w:space="0" w:color="auto"/>
          </w:divBdr>
        </w:div>
        <w:div w:id="93719607">
          <w:marLeft w:val="480"/>
          <w:marRight w:val="0"/>
          <w:marTop w:val="0"/>
          <w:marBottom w:val="0"/>
          <w:divBdr>
            <w:top w:val="none" w:sz="0" w:space="0" w:color="auto"/>
            <w:left w:val="none" w:sz="0" w:space="0" w:color="auto"/>
            <w:bottom w:val="none" w:sz="0" w:space="0" w:color="auto"/>
            <w:right w:val="none" w:sz="0" w:space="0" w:color="auto"/>
          </w:divBdr>
        </w:div>
        <w:div w:id="1242831067">
          <w:marLeft w:val="480"/>
          <w:marRight w:val="0"/>
          <w:marTop w:val="0"/>
          <w:marBottom w:val="0"/>
          <w:divBdr>
            <w:top w:val="none" w:sz="0" w:space="0" w:color="auto"/>
            <w:left w:val="none" w:sz="0" w:space="0" w:color="auto"/>
            <w:bottom w:val="none" w:sz="0" w:space="0" w:color="auto"/>
            <w:right w:val="none" w:sz="0" w:space="0" w:color="auto"/>
          </w:divBdr>
        </w:div>
        <w:div w:id="754473162">
          <w:marLeft w:val="480"/>
          <w:marRight w:val="0"/>
          <w:marTop w:val="0"/>
          <w:marBottom w:val="0"/>
          <w:divBdr>
            <w:top w:val="none" w:sz="0" w:space="0" w:color="auto"/>
            <w:left w:val="none" w:sz="0" w:space="0" w:color="auto"/>
            <w:bottom w:val="none" w:sz="0" w:space="0" w:color="auto"/>
            <w:right w:val="none" w:sz="0" w:space="0" w:color="auto"/>
          </w:divBdr>
        </w:div>
        <w:div w:id="849955071">
          <w:marLeft w:val="480"/>
          <w:marRight w:val="0"/>
          <w:marTop w:val="0"/>
          <w:marBottom w:val="0"/>
          <w:divBdr>
            <w:top w:val="none" w:sz="0" w:space="0" w:color="auto"/>
            <w:left w:val="none" w:sz="0" w:space="0" w:color="auto"/>
            <w:bottom w:val="none" w:sz="0" w:space="0" w:color="auto"/>
            <w:right w:val="none" w:sz="0" w:space="0" w:color="auto"/>
          </w:divBdr>
        </w:div>
        <w:div w:id="1322542393">
          <w:marLeft w:val="480"/>
          <w:marRight w:val="0"/>
          <w:marTop w:val="0"/>
          <w:marBottom w:val="0"/>
          <w:divBdr>
            <w:top w:val="none" w:sz="0" w:space="0" w:color="auto"/>
            <w:left w:val="none" w:sz="0" w:space="0" w:color="auto"/>
            <w:bottom w:val="none" w:sz="0" w:space="0" w:color="auto"/>
            <w:right w:val="none" w:sz="0" w:space="0" w:color="auto"/>
          </w:divBdr>
        </w:div>
        <w:div w:id="97724864">
          <w:marLeft w:val="480"/>
          <w:marRight w:val="0"/>
          <w:marTop w:val="0"/>
          <w:marBottom w:val="0"/>
          <w:divBdr>
            <w:top w:val="none" w:sz="0" w:space="0" w:color="auto"/>
            <w:left w:val="none" w:sz="0" w:space="0" w:color="auto"/>
            <w:bottom w:val="none" w:sz="0" w:space="0" w:color="auto"/>
            <w:right w:val="none" w:sz="0" w:space="0" w:color="auto"/>
          </w:divBdr>
        </w:div>
        <w:div w:id="786630617">
          <w:marLeft w:val="480"/>
          <w:marRight w:val="0"/>
          <w:marTop w:val="0"/>
          <w:marBottom w:val="0"/>
          <w:divBdr>
            <w:top w:val="none" w:sz="0" w:space="0" w:color="auto"/>
            <w:left w:val="none" w:sz="0" w:space="0" w:color="auto"/>
            <w:bottom w:val="none" w:sz="0" w:space="0" w:color="auto"/>
            <w:right w:val="none" w:sz="0" w:space="0" w:color="auto"/>
          </w:divBdr>
        </w:div>
        <w:div w:id="749081501">
          <w:marLeft w:val="480"/>
          <w:marRight w:val="0"/>
          <w:marTop w:val="0"/>
          <w:marBottom w:val="0"/>
          <w:divBdr>
            <w:top w:val="none" w:sz="0" w:space="0" w:color="auto"/>
            <w:left w:val="none" w:sz="0" w:space="0" w:color="auto"/>
            <w:bottom w:val="none" w:sz="0" w:space="0" w:color="auto"/>
            <w:right w:val="none" w:sz="0" w:space="0" w:color="auto"/>
          </w:divBdr>
        </w:div>
        <w:div w:id="1850678119">
          <w:marLeft w:val="480"/>
          <w:marRight w:val="0"/>
          <w:marTop w:val="0"/>
          <w:marBottom w:val="0"/>
          <w:divBdr>
            <w:top w:val="none" w:sz="0" w:space="0" w:color="auto"/>
            <w:left w:val="none" w:sz="0" w:space="0" w:color="auto"/>
            <w:bottom w:val="none" w:sz="0" w:space="0" w:color="auto"/>
            <w:right w:val="none" w:sz="0" w:space="0" w:color="auto"/>
          </w:divBdr>
        </w:div>
        <w:div w:id="426585390">
          <w:marLeft w:val="480"/>
          <w:marRight w:val="0"/>
          <w:marTop w:val="0"/>
          <w:marBottom w:val="0"/>
          <w:divBdr>
            <w:top w:val="none" w:sz="0" w:space="0" w:color="auto"/>
            <w:left w:val="none" w:sz="0" w:space="0" w:color="auto"/>
            <w:bottom w:val="none" w:sz="0" w:space="0" w:color="auto"/>
            <w:right w:val="none" w:sz="0" w:space="0" w:color="auto"/>
          </w:divBdr>
        </w:div>
        <w:div w:id="1599828439">
          <w:marLeft w:val="480"/>
          <w:marRight w:val="0"/>
          <w:marTop w:val="0"/>
          <w:marBottom w:val="0"/>
          <w:divBdr>
            <w:top w:val="none" w:sz="0" w:space="0" w:color="auto"/>
            <w:left w:val="none" w:sz="0" w:space="0" w:color="auto"/>
            <w:bottom w:val="none" w:sz="0" w:space="0" w:color="auto"/>
            <w:right w:val="none" w:sz="0" w:space="0" w:color="auto"/>
          </w:divBdr>
        </w:div>
        <w:div w:id="892735927">
          <w:marLeft w:val="480"/>
          <w:marRight w:val="0"/>
          <w:marTop w:val="0"/>
          <w:marBottom w:val="0"/>
          <w:divBdr>
            <w:top w:val="none" w:sz="0" w:space="0" w:color="auto"/>
            <w:left w:val="none" w:sz="0" w:space="0" w:color="auto"/>
            <w:bottom w:val="none" w:sz="0" w:space="0" w:color="auto"/>
            <w:right w:val="none" w:sz="0" w:space="0" w:color="auto"/>
          </w:divBdr>
        </w:div>
        <w:div w:id="1495028032">
          <w:marLeft w:val="480"/>
          <w:marRight w:val="0"/>
          <w:marTop w:val="0"/>
          <w:marBottom w:val="0"/>
          <w:divBdr>
            <w:top w:val="none" w:sz="0" w:space="0" w:color="auto"/>
            <w:left w:val="none" w:sz="0" w:space="0" w:color="auto"/>
            <w:bottom w:val="none" w:sz="0" w:space="0" w:color="auto"/>
            <w:right w:val="none" w:sz="0" w:space="0" w:color="auto"/>
          </w:divBdr>
        </w:div>
        <w:div w:id="258148543">
          <w:marLeft w:val="480"/>
          <w:marRight w:val="0"/>
          <w:marTop w:val="0"/>
          <w:marBottom w:val="0"/>
          <w:divBdr>
            <w:top w:val="none" w:sz="0" w:space="0" w:color="auto"/>
            <w:left w:val="none" w:sz="0" w:space="0" w:color="auto"/>
            <w:bottom w:val="none" w:sz="0" w:space="0" w:color="auto"/>
            <w:right w:val="none" w:sz="0" w:space="0" w:color="auto"/>
          </w:divBdr>
        </w:div>
        <w:div w:id="121653405">
          <w:marLeft w:val="480"/>
          <w:marRight w:val="0"/>
          <w:marTop w:val="0"/>
          <w:marBottom w:val="0"/>
          <w:divBdr>
            <w:top w:val="none" w:sz="0" w:space="0" w:color="auto"/>
            <w:left w:val="none" w:sz="0" w:space="0" w:color="auto"/>
            <w:bottom w:val="none" w:sz="0" w:space="0" w:color="auto"/>
            <w:right w:val="none" w:sz="0" w:space="0" w:color="auto"/>
          </w:divBdr>
        </w:div>
        <w:div w:id="1871841510">
          <w:marLeft w:val="480"/>
          <w:marRight w:val="0"/>
          <w:marTop w:val="0"/>
          <w:marBottom w:val="0"/>
          <w:divBdr>
            <w:top w:val="none" w:sz="0" w:space="0" w:color="auto"/>
            <w:left w:val="none" w:sz="0" w:space="0" w:color="auto"/>
            <w:bottom w:val="none" w:sz="0" w:space="0" w:color="auto"/>
            <w:right w:val="none" w:sz="0" w:space="0" w:color="auto"/>
          </w:divBdr>
        </w:div>
        <w:div w:id="1825731214">
          <w:marLeft w:val="480"/>
          <w:marRight w:val="0"/>
          <w:marTop w:val="0"/>
          <w:marBottom w:val="0"/>
          <w:divBdr>
            <w:top w:val="none" w:sz="0" w:space="0" w:color="auto"/>
            <w:left w:val="none" w:sz="0" w:space="0" w:color="auto"/>
            <w:bottom w:val="none" w:sz="0" w:space="0" w:color="auto"/>
            <w:right w:val="none" w:sz="0" w:space="0" w:color="auto"/>
          </w:divBdr>
        </w:div>
        <w:div w:id="70809225">
          <w:marLeft w:val="480"/>
          <w:marRight w:val="0"/>
          <w:marTop w:val="0"/>
          <w:marBottom w:val="0"/>
          <w:divBdr>
            <w:top w:val="none" w:sz="0" w:space="0" w:color="auto"/>
            <w:left w:val="none" w:sz="0" w:space="0" w:color="auto"/>
            <w:bottom w:val="none" w:sz="0" w:space="0" w:color="auto"/>
            <w:right w:val="none" w:sz="0" w:space="0" w:color="auto"/>
          </w:divBdr>
        </w:div>
        <w:div w:id="1079138483">
          <w:marLeft w:val="480"/>
          <w:marRight w:val="0"/>
          <w:marTop w:val="0"/>
          <w:marBottom w:val="0"/>
          <w:divBdr>
            <w:top w:val="none" w:sz="0" w:space="0" w:color="auto"/>
            <w:left w:val="none" w:sz="0" w:space="0" w:color="auto"/>
            <w:bottom w:val="none" w:sz="0" w:space="0" w:color="auto"/>
            <w:right w:val="none" w:sz="0" w:space="0" w:color="auto"/>
          </w:divBdr>
        </w:div>
        <w:div w:id="1318260826">
          <w:marLeft w:val="480"/>
          <w:marRight w:val="0"/>
          <w:marTop w:val="0"/>
          <w:marBottom w:val="0"/>
          <w:divBdr>
            <w:top w:val="none" w:sz="0" w:space="0" w:color="auto"/>
            <w:left w:val="none" w:sz="0" w:space="0" w:color="auto"/>
            <w:bottom w:val="none" w:sz="0" w:space="0" w:color="auto"/>
            <w:right w:val="none" w:sz="0" w:space="0" w:color="auto"/>
          </w:divBdr>
        </w:div>
        <w:div w:id="1048842985">
          <w:marLeft w:val="480"/>
          <w:marRight w:val="0"/>
          <w:marTop w:val="0"/>
          <w:marBottom w:val="0"/>
          <w:divBdr>
            <w:top w:val="none" w:sz="0" w:space="0" w:color="auto"/>
            <w:left w:val="none" w:sz="0" w:space="0" w:color="auto"/>
            <w:bottom w:val="none" w:sz="0" w:space="0" w:color="auto"/>
            <w:right w:val="none" w:sz="0" w:space="0" w:color="auto"/>
          </w:divBdr>
        </w:div>
        <w:div w:id="1800340019">
          <w:marLeft w:val="480"/>
          <w:marRight w:val="0"/>
          <w:marTop w:val="0"/>
          <w:marBottom w:val="0"/>
          <w:divBdr>
            <w:top w:val="none" w:sz="0" w:space="0" w:color="auto"/>
            <w:left w:val="none" w:sz="0" w:space="0" w:color="auto"/>
            <w:bottom w:val="none" w:sz="0" w:space="0" w:color="auto"/>
            <w:right w:val="none" w:sz="0" w:space="0" w:color="auto"/>
          </w:divBdr>
        </w:div>
        <w:div w:id="1049494124">
          <w:marLeft w:val="480"/>
          <w:marRight w:val="0"/>
          <w:marTop w:val="0"/>
          <w:marBottom w:val="0"/>
          <w:divBdr>
            <w:top w:val="none" w:sz="0" w:space="0" w:color="auto"/>
            <w:left w:val="none" w:sz="0" w:space="0" w:color="auto"/>
            <w:bottom w:val="none" w:sz="0" w:space="0" w:color="auto"/>
            <w:right w:val="none" w:sz="0" w:space="0" w:color="auto"/>
          </w:divBdr>
        </w:div>
        <w:div w:id="41026121">
          <w:marLeft w:val="480"/>
          <w:marRight w:val="0"/>
          <w:marTop w:val="0"/>
          <w:marBottom w:val="0"/>
          <w:divBdr>
            <w:top w:val="none" w:sz="0" w:space="0" w:color="auto"/>
            <w:left w:val="none" w:sz="0" w:space="0" w:color="auto"/>
            <w:bottom w:val="none" w:sz="0" w:space="0" w:color="auto"/>
            <w:right w:val="none" w:sz="0" w:space="0" w:color="auto"/>
          </w:divBdr>
        </w:div>
        <w:div w:id="1560553120">
          <w:marLeft w:val="480"/>
          <w:marRight w:val="0"/>
          <w:marTop w:val="0"/>
          <w:marBottom w:val="0"/>
          <w:divBdr>
            <w:top w:val="none" w:sz="0" w:space="0" w:color="auto"/>
            <w:left w:val="none" w:sz="0" w:space="0" w:color="auto"/>
            <w:bottom w:val="none" w:sz="0" w:space="0" w:color="auto"/>
            <w:right w:val="none" w:sz="0" w:space="0" w:color="auto"/>
          </w:divBdr>
        </w:div>
        <w:div w:id="444160564">
          <w:marLeft w:val="480"/>
          <w:marRight w:val="0"/>
          <w:marTop w:val="0"/>
          <w:marBottom w:val="0"/>
          <w:divBdr>
            <w:top w:val="none" w:sz="0" w:space="0" w:color="auto"/>
            <w:left w:val="none" w:sz="0" w:space="0" w:color="auto"/>
            <w:bottom w:val="none" w:sz="0" w:space="0" w:color="auto"/>
            <w:right w:val="none" w:sz="0" w:space="0" w:color="auto"/>
          </w:divBdr>
        </w:div>
        <w:div w:id="194923366">
          <w:marLeft w:val="480"/>
          <w:marRight w:val="0"/>
          <w:marTop w:val="0"/>
          <w:marBottom w:val="0"/>
          <w:divBdr>
            <w:top w:val="none" w:sz="0" w:space="0" w:color="auto"/>
            <w:left w:val="none" w:sz="0" w:space="0" w:color="auto"/>
            <w:bottom w:val="none" w:sz="0" w:space="0" w:color="auto"/>
            <w:right w:val="none" w:sz="0" w:space="0" w:color="auto"/>
          </w:divBdr>
        </w:div>
        <w:div w:id="1144540809">
          <w:marLeft w:val="480"/>
          <w:marRight w:val="0"/>
          <w:marTop w:val="0"/>
          <w:marBottom w:val="0"/>
          <w:divBdr>
            <w:top w:val="none" w:sz="0" w:space="0" w:color="auto"/>
            <w:left w:val="none" w:sz="0" w:space="0" w:color="auto"/>
            <w:bottom w:val="none" w:sz="0" w:space="0" w:color="auto"/>
            <w:right w:val="none" w:sz="0" w:space="0" w:color="auto"/>
          </w:divBdr>
        </w:div>
        <w:div w:id="1665429626">
          <w:marLeft w:val="480"/>
          <w:marRight w:val="0"/>
          <w:marTop w:val="0"/>
          <w:marBottom w:val="0"/>
          <w:divBdr>
            <w:top w:val="none" w:sz="0" w:space="0" w:color="auto"/>
            <w:left w:val="none" w:sz="0" w:space="0" w:color="auto"/>
            <w:bottom w:val="none" w:sz="0" w:space="0" w:color="auto"/>
            <w:right w:val="none" w:sz="0" w:space="0" w:color="auto"/>
          </w:divBdr>
        </w:div>
        <w:div w:id="450635098">
          <w:marLeft w:val="480"/>
          <w:marRight w:val="0"/>
          <w:marTop w:val="0"/>
          <w:marBottom w:val="0"/>
          <w:divBdr>
            <w:top w:val="none" w:sz="0" w:space="0" w:color="auto"/>
            <w:left w:val="none" w:sz="0" w:space="0" w:color="auto"/>
            <w:bottom w:val="none" w:sz="0" w:space="0" w:color="auto"/>
            <w:right w:val="none" w:sz="0" w:space="0" w:color="auto"/>
          </w:divBdr>
        </w:div>
        <w:div w:id="151332850">
          <w:marLeft w:val="480"/>
          <w:marRight w:val="0"/>
          <w:marTop w:val="0"/>
          <w:marBottom w:val="0"/>
          <w:divBdr>
            <w:top w:val="none" w:sz="0" w:space="0" w:color="auto"/>
            <w:left w:val="none" w:sz="0" w:space="0" w:color="auto"/>
            <w:bottom w:val="none" w:sz="0" w:space="0" w:color="auto"/>
            <w:right w:val="none" w:sz="0" w:space="0" w:color="auto"/>
          </w:divBdr>
        </w:div>
      </w:divsChild>
    </w:div>
    <w:div w:id="1480421707">
      <w:bodyDiv w:val="1"/>
      <w:marLeft w:val="0"/>
      <w:marRight w:val="0"/>
      <w:marTop w:val="0"/>
      <w:marBottom w:val="0"/>
      <w:divBdr>
        <w:top w:val="none" w:sz="0" w:space="0" w:color="auto"/>
        <w:left w:val="none" w:sz="0" w:space="0" w:color="auto"/>
        <w:bottom w:val="none" w:sz="0" w:space="0" w:color="auto"/>
        <w:right w:val="none" w:sz="0" w:space="0" w:color="auto"/>
      </w:divBdr>
    </w:div>
    <w:div w:id="1481383538">
      <w:bodyDiv w:val="1"/>
      <w:marLeft w:val="0"/>
      <w:marRight w:val="0"/>
      <w:marTop w:val="0"/>
      <w:marBottom w:val="0"/>
      <w:divBdr>
        <w:top w:val="none" w:sz="0" w:space="0" w:color="auto"/>
        <w:left w:val="none" w:sz="0" w:space="0" w:color="auto"/>
        <w:bottom w:val="none" w:sz="0" w:space="0" w:color="auto"/>
        <w:right w:val="none" w:sz="0" w:space="0" w:color="auto"/>
      </w:divBdr>
    </w:div>
    <w:div w:id="1482844265">
      <w:bodyDiv w:val="1"/>
      <w:marLeft w:val="0"/>
      <w:marRight w:val="0"/>
      <w:marTop w:val="0"/>
      <w:marBottom w:val="0"/>
      <w:divBdr>
        <w:top w:val="none" w:sz="0" w:space="0" w:color="auto"/>
        <w:left w:val="none" w:sz="0" w:space="0" w:color="auto"/>
        <w:bottom w:val="none" w:sz="0" w:space="0" w:color="auto"/>
        <w:right w:val="none" w:sz="0" w:space="0" w:color="auto"/>
      </w:divBdr>
    </w:div>
    <w:div w:id="1483155388">
      <w:bodyDiv w:val="1"/>
      <w:marLeft w:val="0"/>
      <w:marRight w:val="0"/>
      <w:marTop w:val="0"/>
      <w:marBottom w:val="0"/>
      <w:divBdr>
        <w:top w:val="none" w:sz="0" w:space="0" w:color="auto"/>
        <w:left w:val="none" w:sz="0" w:space="0" w:color="auto"/>
        <w:bottom w:val="none" w:sz="0" w:space="0" w:color="auto"/>
        <w:right w:val="none" w:sz="0" w:space="0" w:color="auto"/>
      </w:divBdr>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894005655">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3259911">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sChild>
    </w:div>
    <w:div w:id="1489322969">
      <w:bodyDiv w:val="1"/>
      <w:marLeft w:val="0"/>
      <w:marRight w:val="0"/>
      <w:marTop w:val="0"/>
      <w:marBottom w:val="0"/>
      <w:divBdr>
        <w:top w:val="none" w:sz="0" w:space="0" w:color="auto"/>
        <w:left w:val="none" w:sz="0" w:space="0" w:color="auto"/>
        <w:bottom w:val="none" w:sz="0" w:space="0" w:color="auto"/>
        <w:right w:val="none" w:sz="0" w:space="0" w:color="auto"/>
      </w:divBdr>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1561403">
      <w:bodyDiv w:val="1"/>
      <w:marLeft w:val="0"/>
      <w:marRight w:val="0"/>
      <w:marTop w:val="0"/>
      <w:marBottom w:val="0"/>
      <w:divBdr>
        <w:top w:val="none" w:sz="0" w:space="0" w:color="auto"/>
        <w:left w:val="none" w:sz="0" w:space="0" w:color="auto"/>
        <w:bottom w:val="none" w:sz="0" w:space="0" w:color="auto"/>
        <w:right w:val="none" w:sz="0" w:space="0" w:color="auto"/>
      </w:divBdr>
    </w:div>
    <w:div w:id="1491944294">
      <w:bodyDiv w:val="1"/>
      <w:marLeft w:val="0"/>
      <w:marRight w:val="0"/>
      <w:marTop w:val="0"/>
      <w:marBottom w:val="0"/>
      <w:divBdr>
        <w:top w:val="none" w:sz="0" w:space="0" w:color="auto"/>
        <w:left w:val="none" w:sz="0" w:space="0" w:color="auto"/>
        <w:bottom w:val="none" w:sz="0" w:space="0" w:color="auto"/>
        <w:right w:val="none" w:sz="0" w:space="0" w:color="auto"/>
      </w:divBdr>
    </w:div>
    <w:div w:id="1492873345">
      <w:bodyDiv w:val="1"/>
      <w:marLeft w:val="0"/>
      <w:marRight w:val="0"/>
      <w:marTop w:val="0"/>
      <w:marBottom w:val="0"/>
      <w:divBdr>
        <w:top w:val="none" w:sz="0" w:space="0" w:color="auto"/>
        <w:left w:val="none" w:sz="0" w:space="0" w:color="auto"/>
        <w:bottom w:val="none" w:sz="0" w:space="0" w:color="auto"/>
        <w:right w:val="none" w:sz="0" w:space="0" w:color="auto"/>
      </w:divBdr>
      <w:divsChild>
        <w:div w:id="1167286415">
          <w:marLeft w:val="480"/>
          <w:marRight w:val="0"/>
          <w:marTop w:val="0"/>
          <w:marBottom w:val="0"/>
          <w:divBdr>
            <w:top w:val="none" w:sz="0" w:space="0" w:color="auto"/>
            <w:left w:val="none" w:sz="0" w:space="0" w:color="auto"/>
            <w:bottom w:val="none" w:sz="0" w:space="0" w:color="auto"/>
            <w:right w:val="none" w:sz="0" w:space="0" w:color="auto"/>
          </w:divBdr>
        </w:div>
        <w:div w:id="1270775778">
          <w:marLeft w:val="480"/>
          <w:marRight w:val="0"/>
          <w:marTop w:val="0"/>
          <w:marBottom w:val="0"/>
          <w:divBdr>
            <w:top w:val="none" w:sz="0" w:space="0" w:color="auto"/>
            <w:left w:val="none" w:sz="0" w:space="0" w:color="auto"/>
            <w:bottom w:val="none" w:sz="0" w:space="0" w:color="auto"/>
            <w:right w:val="none" w:sz="0" w:space="0" w:color="auto"/>
          </w:divBdr>
        </w:div>
        <w:div w:id="2070109739">
          <w:marLeft w:val="480"/>
          <w:marRight w:val="0"/>
          <w:marTop w:val="0"/>
          <w:marBottom w:val="0"/>
          <w:divBdr>
            <w:top w:val="none" w:sz="0" w:space="0" w:color="auto"/>
            <w:left w:val="none" w:sz="0" w:space="0" w:color="auto"/>
            <w:bottom w:val="none" w:sz="0" w:space="0" w:color="auto"/>
            <w:right w:val="none" w:sz="0" w:space="0" w:color="auto"/>
          </w:divBdr>
        </w:div>
        <w:div w:id="2001469805">
          <w:marLeft w:val="480"/>
          <w:marRight w:val="0"/>
          <w:marTop w:val="0"/>
          <w:marBottom w:val="0"/>
          <w:divBdr>
            <w:top w:val="none" w:sz="0" w:space="0" w:color="auto"/>
            <w:left w:val="none" w:sz="0" w:space="0" w:color="auto"/>
            <w:bottom w:val="none" w:sz="0" w:space="0" w:color="auto"/>
            <w:right w:val="none" w:sz="0" w:space="0" w:color="auto"/>
          </w:divBdr>
        </w:div>
        <w:div w:id="605892553">
          <w:marLeft w:val="480"/>
          <w:marRight w:val="0"/>
          <w:marTop w:val="0"/>
          <w:marBottom w:val="0"/>
          <w:divBdr>
            <w:top w:val="none" w:sz="0" w:space="0" w:color="auto"/>
            <w:left w:val="none" w:sz="0" w:space="0" w:color="auto"/>
            <w:bottom w:val="none" w:sz="0" w:space="0" w:color="auto"/>
            <w:right w:val="none" w:sz="0" w:space="0" w:color="auto"/>
          </w:divBdr>
        </w:div>
        <w:div w:id="1694527070">
          <w:marLeft w:val="480"/>
          <w:marRight w:val="0"/>
          <w:marTop w:val="0"/>
          <w:marBottom w:val="0"/>
          <w:divBdr>
            <w:top w:val="none" w:sz="0" w:space="0" w:color="auto"/>
            <w:left w:val="none" w:sz="0" w:space="0" w:color="auto"/>
            <w:bottom w:val="none" w:sz="0" w:space="0" w:color="auto"/>
            <w:right w:val="none" w:sz="0" w:space="0" w:color="auto"/>
          </w:divBdr>
        </w:div>
        <w:div w:id="850873845">
          <w:marLeft w:val="480"/>
          <w:marRight w:val="0"/>
          <w:marTop w:val="0"/>
          <w:marBottom w:val="0"/>
          <w:divBdr>
            <w:top w:val="none" w:sz="0" w:space="0" w:color="auto"/>
            <w:left w:val="none" w:sz="0" w:space="0" w:color="auto"/>
            <w:bottom w:val="none" w:sz="0" w:space="0" w:color="auto"/>
            <w:right w:val="none" w:sz="0" w:space="0" w:color="auto"/>
          </w:divBdr>
        </w:div>
        <w:div w:id="2122799751">
          <w:marLeft w:val="480"/>
          <w:marRight w:val="0"/>
          <w:marTop w:val="0"/>
          <w:marBottom w:val="0"/>
          <w:divBdr>
            <w:top w:val="none" w:sz="0" w:space="0" w:color="auto"/>
            <w:left w:val="none" w:sz="0" w:space="0" w:color="auto"/>
            <w:bottom w:val="none" w:sz="0" w:space="0" w:color="auto"/>
            <w:right w:val="none" w:sz="0" w:space="0" w:color="auto"/>
          </w:divBdr>
        </w:div>
        <w:div w:id="811874680">
          <w:marLeft w:val="480"/>
          <w:marRight w:val="0"/>
          <w:marTop w:val="0"/>
          <w:marBottom w:val="0"/>
          <w:divBdr>
            <w:top w:val="none" w:sz="0" w:space="0" w:color="auto"/>
            <w:left w:val="none" w:sz="0" w:space="0" w:color="auto"/>
            <w:bottom w:val="none" w:sz="0" w:space="0" w:color="auto"/>
            <w:right w:val="none" w:sz="0" w:space="0" w:color="auto"/>
          </w:divBdr>
        </w:div>
        <w:div w:id="510947548">
          <w:marLeft w:val="480"/>
          <w:marRight w:val="0"/>
          <w:marTop w:val="0"/>
          <w:marBottom w:val="0"/>
          <w:divBdr>
            <w:top w:val="none" w:sz="0" w:space="0" w:color="auto"/>
            <w:left w:val="none" w:sz="0" w:space="0" w:color="auto"/>
            <w:bottom w:val="none" w:sz="0" w:space="0" w:color="auto"/>
            <w:right w:val="none" w:sz="0" w:space="0" w:color="auto"/>
          </w:divBdr>
        </w:div>
        <w:div w:id="353268056">
          <w:marLeft w:val="480"/>
          <w:marRight w:val="0"/>
          <w:marTop w:val="0"/>
          <w:marBottom w:val="0"/>
          <w:divBdr>
            <w:top w:val="none" w:sz="0" w:space="0" w:color="auto"/>
            <w:left w:val="none" w:sz="0" w:space="0" w:color="auto"/>
            <w:bottom w:val="none" w:sz="0" w:space="0" w:color="auto"/>
            <w:right w:val="none" w:sz="0" w:space="0" w:color="auto"/>
          </w:divBdr>
        </w:div>
        <w:div w:id="1983071767">
          <w:marLeft w:val="480"/>
          <w:marRight w:val="0"/>
          <w:marTop w:val="0"/>
          <w:marBottom w:val="0"/>
          <w:divBdr>
            <w:top w:val="none" w:sz="0" w:space="0" w:color="auto"/>
            <w:left w:val="none" w:sz="0" w:space="0" w:color="auto"/>
            <w:bottom w:val="none" w:sz="0" w:space="0" w:color="auto"/>
            <w:right w:val="none" w:sz="0" w:space="0" w:color="auto"/>
          </w:divBdr>
        </w:div>
        <w:div w:id="960184959">
          <w:marLeft w:val="480"/>
          <w:marRight w:val="0"/>
          <w:marTop w:val="0"/>
          <w:marBottom w:val="0"/>
          <w:divBdr>
            <w:top w:val="none" w:sz="0" w:space="0" w:color="auto"/>
            <w:left w:val="none" w:sz="0" w:space="0" w:color="auto"/>
            <w:bottom w:val="none" w:sz="0" w:space="0" w:color="auto"/>
            <w:right w:val="none" w:sz="0" w:space="0" w:color="auto"/>
          </w:divBdr>
        </w:div>
        <w:div w:id="2038122282">
          <w:marLeft w:val="480"/>
          <w:marRight w:val="0"/>
          <w:marTop w:val="0"/>
          <w:marBottom w:val="0"/>
          <w:divBdr>
            <w:top w:val="none" w:sz="0" w:space="0" w:color="auto"/>
            <w:left w:val="none" w:sz="0" w:space="0" w:color="auto"/>
            <w:bottom w:val="none" w:sz="0" w:space="0" w:color="auto"/>
            <w:right w:val="none" w:sz="0" w:space="0" w:color="auto"/>
          </w:divBdr>
        </w:div>
        <w:div w:id="1790272170">
          <w:marLeft w:val="480"/>
          <w:marRight w:val="0"/>
          <w:marTop w:val="0"/>
          <w:marBottom w:val="0"/>
          <w:divBdr>
            <w:top w:val="none" w:sz="0" w:space="0" w:color="auto"/>
            <w:left w:val="none" w:sz="0" w:space="0" w:color="auto"/>
            <w:bottom w:val="none" w:sz="0" w:space="0" w:color="auto"/>
            <w:right w:val="none" w:sz="0" w:space="0" w:color="auto"/>
          </w:divBdr>
        </w:div>
        <w:div w:id="5517840">
          <w:marLeft w:val="480"/>
          <w:marRight w:val="0"/>
          <w:marTop w:val="0"/>
          <w:marBottom w:val="0"/>
          <w:divBdr>
            <w:top w:val="none" w:sz="0" w:space="0" w:color="auto"/>
            <w:left w:val="none" w:sz="0" w:space="0" w:color="auto"/>
            <w:bottom w:val="none" w:sz="0" w:space="0" w:color="auto"/>
            <w:right w:val="none" w:sz="0" w:space="0" w:color="auto"/>
          </w:divBdr>
        </w:div>
        <w:div w:id="1424566323">
          <w:marLeft w:val="480"/>
          <w:marRight w:val="0"/>
          <w:marTop w:val="0"/>
          <w:marBottom w:val="0"/>
          <w:divBdr>
            <w:top w:val="none" w:sz="0" w:space="0" w:color="auto"/>
            <w:left w:val="none" w:sz="0" w:space="0" w:color="auto"/>
            <w:bottom w:val="none" w:sz="0" w:space="0" w:color="auto"/>
            <w:right w:val="none" w:sz="0" w:space="0" w:color="auto"/>
          </w:divBdr>
        </w:div>
        <w:div w:id="1003626616">
          <w:marLeft w:val="480"/>
          <w:marRight w:val="0"/>
          <w:marTop w:val="0"/>
          <w:marBottom w:val="0"/>
          <w:divBdr>
            <w:top w:val="none" w:sz="0" w:space="0" w:color="auto"/>
            <w:left w:val="none" w:sz="0" w:space="0" w:color="auto"/>
            <w:bottom w:val="none" w:sz="0" w:space="0" w:color="auto"/>
            <w:right w:val="none" w:sz="0" w:space="0" w:color="auto"/>
          </w:divBdr>
        </w:div>
        <w:div w:id="425539721">
          <w:marLeft w:val="480"/>
          <w:marRight w:val="0"/>
          <w:marTop w:val="0"/>
          <w:marBottom w:val="0"/>
          <w:divBdr>
            <w:top w:val="none" w:sz="0" w:space="0" w:color="auto"/>
            <w:left w:val="none" w:sz="0" w:space="0" w:color="auto"/>
            <w:bottom w:val="none" w:sz="0" w:space="0" w:color="auto"/>
            <w:right w:val="none" w:sz="0" w:space="0" w:color="auto"/>
          </w:divBdr>
        </w:div>
        <w:div w:id="1273393006">
          <w:marLeft w:val="480"/>
          <w:marRight w:val="0"/>
          <w:marTop w:val="0"/>
          <w:marBottom w:val="0"/>
          <w:divBdr>
            <w:top w:val="none" w:sz="0" w:space="0" w:color="auto"/>
            <w:left w:val="none" w:sz="0" w:space="0" w:color="auto"/>
            <w:bottom w:val="none" w:sz="0" w:space="0" w:color="auto"/>
            <w:right w:val="none" w:sz="0" w:space="0" w:color="auto"/>
          </w:divBdr>
        </w:div>
        <w:div w:id="1745177272">
          <w:marLeft w:val="480"/>
          <w:marRight w:val="0"/>
          <w:marTop w:val="0"/>
          <w:marBottom w:val="0"/>
          <w:divBdr>
            <w:top w:val="none" w:sz="0" w:space="0" w:color="auto"/>
            <w:left w:val="none" w:sz="0" w:space="0" w:color="auto"/>
            <w:bottom w:val="none" w:sz="0" w:space="0" w:color="auto"/>
            <w:right w:val="none" w:sz="0" w:space="0" w:color="auto"/>
          </w:divBdr>
        </w:div>
        <w:div w:id="1685785378">
          <w:marLeft w:val="480"/>
          <w:marRight w:val="0"/>
          <w:marTop w:val="0"/>
          <w:marBottom w:val="0"/>
          <w:divBdr>
            <w:top w:val="none" w:sz="0" w:space="0" w:color="auto"/>
            <w:left w:val="none" w:sz="0" w:space="0" w:color="auto"/>
            <w:bottom w:val="none" w:sz="0" w:space="0" w:color="auto"/>
            <w:right w:val="none" w:sz="0" w:space="0" w:color="auto"/>
          </w:divBdr>
        </w:div>
        <w:div w:id="1856309328">
          <w:marLeft w:val="480"/>
          <w:marRight w:val="0"/>
          <w:marTop w:val="0"/>
          <w:marBottom w:val="0"/>
          <w:divBdr>
            <w:top w:val="none" w:sz="0" w:space="0" w:color="auto"/>
            <w:left w:val="none" w:sz="0" w:space="0" w:color="auto"/>
            <w:bottom w:val="none" w:sz="0" w:space="0" w:color="auto"/>
            <w:right w:val="none" w:sz="0" w:space="0" w:color="auto"/>
          </w:divBdr>
        </w:div>
        <w:div w:id="1501702037">
          <w:marLeft w:val="480"/>
          <w:marRight w:val="0"/>
          <w:marTop w:val="0"/>
          <w:marBottom w:val="0"/>
          <w:divBdr>
            <w:top w:val="none" w:sz="0" w:space="0" w:color="auto"/>
            <w:left w:val="none" w:sz="0" w:space="0" w:color="auto"/>
            <w:bottom w:val="none" w:sz="0" w:space="0" w:color="auto"/>
            <w:right w:val="none" w:sz="0" w:space="0" w:color="auto"/>
          </w:divBdr>
        </w:div>
        <w:div w:id="70079191">
          <w:marLeft w:val="480"/>
          <w:marRight w:val="0"/>
          <w:marTop w:val="0"/>
          <w:marBottom w:val="0"/>
          <w:divBdr>
            <w:top w:val="none" w:sz="0" w:space="0" w:color="auto"/>
            <w:left w:val="none" w:sz="0" w:space="0" w:color="auto"/>
            <w:bottom w:val="none" w:sz="0" w:space="0" w:color="auto"/>
            <w:right w:val="none" w:sz="0" w:space="0" w:color="auto"/>
          </w:divBdr>
        </w:div>
        <w:div w:id="1875773350">
          <w:marLeft w:val="480"/>
          <w:marRight w:val="0"/>
          <w:marTop w:val="0"/>
          <w:marBottom w:val="0"/>
          <w:divBdr>
            <w:top w:val="none" w:sz="0" w:space="0" w:color="auto"/>
            <w:left w:val="none" w:sz="0" w:space="0" w:color="auto"/>
            <w:bottom w:val="none" w:sz="0" w:space="0" w:color="auto"/>
            <w:right w:val="none" w:sz="0" w:space="0" w:color="auto"/>
          </w:divBdr>
        </w:div>
        <w:div w:id="1388652330">
          <w:marLeft w:val="480"/>
          <w:marRight w:val="0"/>
          <w:marTop w:val="0"/>
          <w:marBottom w:val="0"/>
          <w:divBdr>
            <w:top w:val="none" w:sz="0" w:space="0" w:color="auto"/>
            <w:left w:val="none" w:sz="0" w:space="0" w:color="auto"/>
            <w:bottom w:val="none" w:sz="0" w:space="0" w:color="auto"/>
            <w:right w:val="none" w:sz="0" w:space="0" w:color="auto"/>
          </w:divBdr>
        </w:div>
        <w:div w:id="1424647984">
          <w:marLeft w:val="480"/>
          <w:marRight w:val="0"/>
          <w:marTop w:val="0"/>
          <w:marBottom w:val="0"/>
          <w:divBdr>
            <w:top w:val="none" w:sz="0" w:space="0" w:color="auto"/>
            <w:left w:val="none" w:sz="0" w:space="0" w:color="auto"/>
            <w:bottom w:val="none" w:sz="0" w:space="0" w:color="auto"/>
            <w:right w:val="none" w:sz="0" w:space="0" w:color="auto"/>
          </w:divBdr>
        </w:div>
        <w:div w:id="1939631510">
          <w:marLeft w:val="480"/>
          <w:marRight w:val="0"/>
          <w:marTop w:val="0"/>
          <w:marBottom w:val="0"/>
          <w:divBdr>
            <w:top w:val="none" w:sz="0" w:space="0" w:color="auto"/>
            <w:left w:val="none" w:sz="0" w:space="0" w:color="auto"/>
            <w:bottom w:val="none" w:sz="0" w:space="0" w:color="auto"/>
            <w:right w:val="none" w:sz="0" w:space="0" w:color="auto"/>
          </w:divBdr>
        </w:div>
        <w:div w:id="958100395">
          <w:marLeft w:val="480"/>
          <w:marRight w:val="0"/>
          <w:marTop w:val="0"/>
          <w:marBottom w:val="0"/>
          <w:divBdr>
            <w:top w:val="none" w:sz="0" w:space="0" w:color="auto"/>
            <w:left w:val="none" w:sz="0" w:space="0" w:color="auto"/>
            <w:bottom w:val="none" w:sz="0" w:space="0" w:color="auto"/>
            <w:right w:val="none" w:sz="0" w:space="0" w:color="auto"/>
          </w:divBdr>
        </w:div>
        <w:div w:id="1454592383">
          <w:marLeft w:val="480"/>
          <w:marRight w:val="0"/>
          <w:marTop w:val="0"/>
          <w:marBottom w:val="0"/>
          <w:divBdr>
            <w:top w:val="none" w:sz="0" w:space="0" w:color="auto"/>
            <w:left w:val="none" w:sz="0" w:space="0" w:color="auto"/>
            <w:bottom w:val="none" w:sz="0" w:space="0" w:color="auto"/>
            <w:right w:val="none" w:sz="0" w:space="0" w:color="auto"/>
          </w:divBdr>
        </w:div>
        <w:div w:id="1059205016">
          <w:marLeft w:val="480"/>
          <w:marRight w:val="0"/>
          <w:marTop w:val="0"/>
          <w:marBottom w:val="0"/>
          <w:divBdr>
            <w:top w:val="none" w:sz="0" w:space="0" w:color="auto"/>
            <w:left w:val="none" w:sz="0" w:space="0" w:color="auto"/>
            <w:bottom w:val="none" w:sz="0" w:space="0" w:color="auto"/>
            <w:right w:val="none" w:sz="0" w:space="0" w:color="auto"/>
          </w:divBdr>
        </w:div>
        <w:div w:id="882983627">
          <w:marLeft w:val="480"/>
          <w:marRight w:val="0"/>
          <w:marTop w:val="0"/>
          <w:marBottom w:val="0"/>
          <w:divBdr>
            <w:top w:val="none" w:sz="0" w:space="0" w:color="auto"/>
            <w:left w:val="none" w:sz="0" w:space="0" w:color="auto"/>
            <w:bottom w:val="none" w:sz="0" w:space="0" w:color="auto"/>
            <w:right w:val="none" w:sz="0" w:space="0" w:color="auto"/>
          </w:divBdr>
        </w:div>
        <w:div w:id="1533230620">
          <w:marLeft w:val="480"/>
          <w:marRight w:val="0"/>
          <w:marTop w:val="0"/>
          <w:marBottom w:val="0"/>
          <w:divBdr>
            <w:top w:val="none" w:sz="0" w:space="0" w:color="auto"/>
            <w:left w:val="none" w:sz="0" w:space="0" w:color="auto"/>
            <w:bottom w:val="none" w:sz="0" w:space="0" w:color="auto"/>
            <w:right w:val="none" w:sz="0" w:space="0" w:color="auto"/>
          </w:divBdr>
        </w:div>
        <w:div w:id="1788620975">
          <w:marLeft w:val="480"/>
          <w:marRight w:val="0"/>
          <w:marTop w:val="0"/>
          <w:marBottom w:val="0"/>
          <w:divBdr>
            <w:top w:val="none" w:sz="0" w:space="0" w:color="auto"/>
            <w:left w:val="none" w:sz="0" w:space="0" w:color="auto"/>
            <w:bottom w:val="none" w:sz="0" w:space="0" w:color="auto"/>
            <w:right w:val="none" w:sz="0" w:space="0" w:color="auto"/>
          </w:divBdr>
        </w:div>
        <w:div w:id="262960481">
          <w:marLeft w:val="480"/>
          <w:marRight w:val="0"/>
          <w:marTop w:val="0"/>
          <w:marBottom w:val="0"/>
          <w:divBdr>
            <w:top w:val="none" w:sz="0" w:space="0" w:color="auto"/>
            <w:left w:val="none" w:sz="0" w:space="0" w:color="auto"/>
            <w:bottom w:val="none" w:sz="0" w:space="0" w:color="auto"/>
            <w:right w:val="none" w:sz="0" w:space="0" w:color="auto"/>
          </w:divBdr>
        </w:div>
        <w:div w:id="611211454">
          <w:marLeft w:val="480"/>
          <w:marRight w:val="0"/>
          <w:marTop w:val="0"/>
          <w:marBottom w:val="0"/>
          <w:divBdr>
            <w:top w:val="none" w:sz="0" w:space="0" w:color="auto"/>
            <w:left w:val="none" w:sz="0" w:space="0" w:color="auto"/>
            <w:bottom w:val="none" w:sz="0" w:space="0" w:color="auto"/>
            <w:right w:val="none" w:sz="0" w:space="0" w:color="auto"/>
          </w:divBdr>
        </w:div>
        <w:div w:id="1529562865">
          <w:marLeft w:val="480"/>
          <w:marRight w:val="0"/>
          <w:marTop w:val="0"/>
          <w:marBottom w:val="0"/>
          <w:divBdr>
            <w:top w:val="none" w:sz="0" w:space="0" w:color="auto"/>
            <w:left w:val="none" w:sz="0" w:space="0" w:color="auto"/>
            <w:bottom w:val="none" w:sz="0" w:space="0" w:color="auto"/>
            <w:right w:val="none" w:sz="0" w:space="0" w:color="auto"/>
          </w:divBdr>
        </w:div>
        <w:div w:id="1441797744">
          <w:marLeft w:val="480"/>
          <w:marRight w:val="0"/>
          <w:marTop w:val="0"/>
          <w:marBottom w:val="0"/>
          <w:divBdr>
            <w:top w:val="none" w:sz="0" w:space="0" w:color="auto"/>
            <w:left w:val="none" w:sz="0" w:space="0" w:color="auto"/>
            <w:bottom w:val="none" w:sz="0" w:space="0" w:color="auto"/>
            <w:right w:val="none" w:sz="0" w:space="0" w:color="auto"/>
          </w:divBdr>
        </w:div>
        <w:div w:id="1694842255">
          <w:marLeft w:val="480"/>
          <w:marRight w:val="0"/>
          <w:marTop w:val="0"/>
          <w:marBottom w:val="0"/>
          <w:divBdr>
            <w:top w:val="none" w:sz="0" w:space="0" w:color="auto"/>
            <w:left w:val="none" w:sz="0" w:space="0" w:color="auto"/>
            <w:bottom w:val="none" w:sz="0" w:space="0" w:color="auto"/>
            <w:right w:val="none" w:sz="0" w:space="0" w:color="auto"/>
          </w:divBdr>
        </w:div>
        <w:div w:id="1939366699">
          <w:marLeft w:val="480"/>
          <w:marRight w:val="0"/>
          <w:marTop w:val="0"/>
          <w:marBottom w:val="0"/>
          <w:divBdr>
            <w:top w:val="none" w:sz="0" w:space="0" w:color="auto"/>
            <w:left w:val="none" w:sz="0" w:space="0" w:color="auto"/>
            <w:bottom w:val="none" w:sz="0" w:space="0" w:color="auto"/>
            <w:right w:val="none" w:sz="0" w:space="0" w:color="auto"/>
          </w:divBdr>
        </w:div>
        <w:div w:id="298731429">
          <w:marLeft w:val="480"/>
          <w:marRight w:val="0"/>
          <w:marTop w:val="0"/>
          <w:marBottom w:val="0"/>
          <w:divBdr>
            <w:top w:val="none" w:sz="0" w:space="0" w:color="auto"/>
            <w:left w:val="none" w:sz="0" w:space="0" w:color="auto"/>
            <w:bottom w:val="none" w:sz="0" w:space="0" w:color="auto"/>
            <w:right w:val="none" w:sz="0" w:space="0" w:color="auto"/>
          </w:divBdr>
        </w:div>
        <w:div w:id="1663045468">
          <w:marLeft w:val="480"/>
          <w:marRight w:val="0"/>
          <w:marTop w:val="0"/>
          <w:marBottom w:val="0"/>
          <w:divBdr>
            <w:top w:val="none" w:sz="0" w:space="0" w:color="auto"/>
            <w:left w:val="none" w:sz="0" w:space="0" w:color="auto"/>
            <w:bottom w:val="none" w:sz="0" w:space="0" w:color="auto"/>
            <w:right w:val="none" w:sz="0" w:space="0" w:color="auto"/>
          </w:divBdr>
        </w:div>
      </w:divsChild>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493526683">
      <w:bodyDiv w:val="1"/>
      <w:marLeft w:val="0"/>
      <w:marRight w:val="0"/>
      <w:marTop w:val="0"/>
      <w:marBottom w:val="0"/>
      <w:divBdr>
        <w:top w:val="none" w:sz="0" w:space="0" w:color="auto"/>
        <w:left w:val="none" w:sz="0" w:space="0" w:color="auto"/>
        <w:bottom w:val="none" w:sz="0" w:space="0" w:color="auto"/>
        <w:right w:val="none" w:sz="0" w:space="0" w:color="auto"/>
      </w:divBdr>
    </w:div>
    <w:div w:id="1493981684">
      <w:bodyDiv w:val="1"/>
      <w:marLeft w:val="0"/>
      <w:marRight w:val="0"/>
      <w:marTop w:val="0"/>
      <w:marBottom w:val="0"/>
      <w:divBdr>
        <w:top w:val="none" w:sz="0" w:space="0" w:color="auto"/>
        <w:left w:val="none" w:sz="0" w:space="0" w:color="auto"/>
        <w:bottom w:val="none" w:sz="0" w:space="0" w:color="auto"/>
        <w:right w:val="none" w:sz="0" w:space="0" w:color="auto"/>
      </w:divBdr>
    </w:div>
    <w:div w:id="1494711741">
      <w:bodyDiv w:val="1"/>
      <w:marLeft w:val="0"/>
      <w:marRight w:val="0"/>
      <w:marTop w:val="0"/>
      <w:marBottom w:val="0"/>
      <w:divBdr>
        <w:top w:val="none" w:sz="0" w:space="0" w:color="auto"/>
        <w:left w:val="none" w:sz="0" w:space="0" w:color="auto"/>
        <w:bottom w:val="none" w:sz="0" w:space="0" w:color="auto"/>
        <w:right w:val="none" w:sz="0" w:space="0" w:color="auto"/>
      </w:divBdr>
    </w:div>
    <w:div w:id="1494760485">
      <w:bodyDiv w:val="1"/>
      <w:marLeft w:val="0"/>
      <w:marRight w:val="0"/>
      <w:marTop w:val="0"/>
      <w:marBottom w:val="0"/>
      <w:divBdr>
        <w:top w:val="none" w:sz="0" w:space="0" w:color="auto"/>
        <w:left w:val="none" w:sz="0" w:space="0" w:color="auto"/>
        <w:bottom w:val="none" w:sz="0" w:space="0" w:color="auto"/>
        <w:right w:val="none" w:sz="0" w:space="0" w:color="auto"/>
      </w:divBdr>
    </w:div>
    <w:div w:id="1495682240">
      <w:bodyDiv w:val="1"/>
      <w:marLeft w:val="0"/>
      <w:marRight w:val="0"/>
      <w:marTop w:val="0"/>
      <w:marBottom w:val="0"/>
      <w:divBdr>
        <w:top w:val="none" w:sz="0" w:space="0" w:color="auto"/>
        <w:left w:val="none" w:sz="0" w:space="0" w:color="auto"/>
        <w:bottom w:val="none" w:sz="0" w:space="0" w:color="auto"/>
        <w:right w:val="none" w:sz="0" w:space="0" w:color="auto"/>
      </w:divBdr>
    </w:div>
    <w:div w:id="1496530042">
      <w:bodyDiv w:val="1"/>
      <w:marLeft w:val="0"/>
      <w:marRight w:val="0"/>
      <w:marTop w:val="0"/>
      <w:marBottom w:val="0"/>
      <w:divBdr>
        <w:top w:val="none" w:sz="0" w:space="0" w:color="auto"/>
        <w:left w:val="none" w:sz="0" w:space="0" w:color="auto"/>
        <w:bottom w:val="none" w:sz="0" w:space="0" w:color="auto"/>
        <w:right w:val="none" w:sz="0" w:space="0" w:color="auto"/>
      </w:divBdr>
    </w:div>
    <w:div w:id="1497188755">
      <w:bodyDiv w:val="1"/>
      <w:marLeft w:val="0"/>
      <w:marRight w:val="0"/>
      <w:marTop w:val="0"/>
      <w:marBottom w:val="0"/>
      <w:divBdr>
        <w:top w:val="none" w:sz="0" w:space="0" w:color="auto"/>
        <w:left w:val="none" w:sz="0" w:space="0" w:color="auto"/>
        <w:bottom w:val="none" w:sz="0" w:space="0" w:color="auto"/>
        <w:right w:val="none" w:sz="0" w:space="0" w:color="auto"/>
      </w:divBdr>
    </w:div>
    <w:div w:id="1497332812">
      <w:bodyDiv w:val="1"/>
      <w:marLeft w:val="0"/>
      <w:marRight w:val="0"/>
      <w:marTop w:val="0"/>
      <w:marBottom w:val="0"/>
      <w:divBdr>
        <w:top w:val="none" w:sz="0" w:space="0" w:color="auto"/>
        <w:left w:val="none" w:sz="0" w:space="0" w:color="auto"/>
        <w:bottom w:val="none" w:sz="0" w:space="0" w:color="auto"/>
        <w:right w:val="none" w:sz="0" w:space="0" w:color="auto"/>
      </w:divBdr>
    </w:div>
    <w:div w:id="1497574231">
      <w:bodyDiv w:val="1"/>
      <w:marLeft w:val="0"/>
      <w:marRight w:val="0"/>
      <w:marTop w:val="0"/>
      <w:marBottom w:val="0"/>
      <w:divBdr>
        <w:top w:val="none" w:sz="0" w:space="0" w:color="auto"/>
        <w:left w:val="none" w:sz="0" w:space="0" w:color="auto"/>
        <w:bottom w:val="none" w:sz="0" w:space="0" w:color="auto"/>
        <w:right w:val="none" w:sz="0" w:space="0" w:color="auto"/>
      </w:divBdr>
    </w:div>
    <w:div w:id="1497767773">
      <w:bodyDiv w:val="1"/>
      <w:marLeft w:val="0"/>
      <w:marRight w:val="0"/>
      <w:marTop w:val="0"/>
      <w:marBottom w:val="0"/>
      <w:divBdr>
        <w:top w:val="none" w:sz="0" w:space="0" w:color="auto"/>
        <w:left w:val="none" w:sz="0" w:space="0" w:color="auto"/>
        <w:bottom w:val="none" w:sz="0" w:space="0" w:color="auto"/>
        <w:right w:val="none" w:sz="0" w:space="0" w:color="auto"/>
      </w:divBdr>
    </w:div>
    <w:div w:id="1498153554">
      <w:bodyDiv w:val="1"/>
      <w:marLeft w:val="0"/>
      <w:marRight w:val="0"/>
      <w:marTop w:val="0"/>
      <w:marBottom w:val="0"/>
      <w:divBdr>
        <w:top w:val="none" w:sz="0" w:space="0" w:color="auto"/>
        <w:left w:val="none" w:sz="0" w:space="0" w:color="auto"/>
        <w:bottom w:val="none" w:sz="0" w:space="0" w:color="auto"/>
        <w:right w:val="none" w:sz="0" w:space="0" w:color="auto"/>
      </w:divBdr>
    </w:div>
    <w:div w:id="1499419142">
      <w:bodyDiv w:val="1"/>
      <w:marLeft w:val="0"/>
      <w:marRight w:val="0"/>
      <w:marTop w:val="0"/>
      <w:marBottom w:val="0"/>
      <w:divBdr>
        <w:top w:val="none" w:sz="0" w:space="0" w:color="auto"/>
        <w:left w:val="none" w:sz="0" w:space="0" w:color="auto"/>
        <w:bottom w:val="none" w:sz="0" w:space="0" w:color="auto"/>
        <w:right w:val="none" w:sz="0" w:space="0" w:color="auto"/>
      </w:divBdr>
    </w:div>
    <w:div w:id="1500001849">
      <w:bodyDiv w:val="1"/>
      <w:marLeft w:val="0"/>
      <w:marRight w:val="0"/>
      <w:marTop w:val="0"/>
      <w:marBottom w:val="0"/>
      <w:divBdr>
        <w:top w:val="none" w:sz="0" w:space="0" w:color="auto"/>
        <w:left w:val="none" w:sz="0" w:space="0" w:color="auto"/>
        <w:bottom w:val="none" w:sz="0" w:space="0" w:color="auto"/>
        <w:right w:val="none" w:sz="0" w:space="0" w:color="auto"/>
      </w:divBdr>
    </w:div>
    <w:div w:id="1500316108">
      <w:bodyDiv w:val="1"/>
      <w:marLeft w:val="0"/>
      <w:marRight w:val="0"/>
      <w:marTop w:val="0"/>
      <w:marBottom w:val="0"/>
      <w:divBdr>
        <w:top w:val="none" w:sz="0" w:space="0" w:color="auto"/>
        <w:left w:val="none" w:sz="0" w:space="0" w:color="auto"/>
        <w:bottom w:val="none" w:sz="0" w:space="0" w:color="auto"/>
        <w:right w:val="none" w:sz="0" w:space="0" w:color="auto"/>
      </w:divBdr>
      <w:divsChild>
        <w:div w:id="155534119">
          <w:marLeft w:val="480"/>
          <w:marRight w:val="0"/>
          <w:marTop w:val="0"/>
          <w:marBottom w:val="0"/>
          <w:divBdr>
            <w:top w:val="none" w:sz="0" w:space="0" w:color="auto"/>
            <w:left w:val="none" w:sz="0" w:space="0" w:color="auto"/>
            <w:bottom w:val="none" w:sz="0" w:space="0" w:color="auto"/>
            <w:right w:val="none" w:sz="0" w:space="0" w:color="auto"/>
          </w:divBdr>
        </w:div>
        <w:div w:id="959142053">
          <w:marLeft w:val="480"/>
          <w:marRight w:val="0"/>
          <w:marTop w:val="0"/>
          <w:marBottom w:val="0"/>
          <w:divBdr>
            <w:top w:val="none" w:sz="0" w:space="0" w:color="auto"/>
            <w:left w:val="none" w:sz="0" w:space="0" w:color="auto"/>
            <w:bottom w:val="none" w:sz="0" w:space="0" w:color="auto"/>
            <w:right w:val="none" w:sz="0" w:space="0" w:color="auto"/>
          </w:divBdr>
        </w:div>
        <w:div w:id="510024283">
          <w:marLeft w:val="480"/>
          <w:marRight w:val="0"/>
          <w:marTop w:val="0"/>
          <w:marBottom w:val="0"/>
          <w:divBdr>
            <w:top w:val="none" w:sz="0" w:space="0" w:color="auto"/>
            <w:left w:val="none" w:sz="0" w:space="0" w:color="auto"/>
            <w:bottom w:val="none" w:sz="0" w:space="0" w:color="auto"/>
            <w:right w:val="none" w:sz="0" w:space="0" w:color="auto"/>
          </w:divBdr>
        </w:div>
        <w:div w:id="1861162104">
          <w:marLeft w:val="480"/>
          <w:marRight w:val="0"/>
          <w:marTop w:val="0"/>
          <w:marBottom w:val="0"/>
          <w:divBdr>
            <w:top w:val="none" w:sz="0" w:space="0" w:color="auto"/>
            <w:left w:val="none" w:sz="0" w:space="0" w:color="auto"/>
            <w:bottom w:val="none" w:sz="0" w:space="0" w:color="auto"/>
            <w:right w:val="none" w:sz="0" w:space="0" w:color="auto"/>
          </w:divBdr>
        </w:div>
        <w:div w:id="846560267">
          <w:marLeft w:val="480"/>
          <w:marRight w:val="0"/>
          <w:marTop w:val="0"/>
          <w:marBottom w:val="0"/>
          <w:divBdr>
            <w:top w:val="none" w:sz="0" w:space="0" w:color="auto"/>
            <w:left w:val="none" w:sz="0" w:space="0" w:color="auto"/>
            <w:bottom w:val="none" w:sz="0" w:space="0" w:color="auto"/>
            <w:right w:val="none" w:sz="0" w:space="0" w:color="auto"/>
          </w:divBdr>
        </w:div>
        <w:div w:id="799149409">
          <w:marLeft w:val="480"/>
          <w:marRight w:val="0"/>
          <w:marTop w:val="0"/>
          <w:marBottom w:val="0"/>
          <w:divBdr>
            <w:top w:val="none" w:sz="0" w:space="0" w:color="auto"/>
            <w:left w:val="none" w:sz="0" w:space="0" w:color="auto"/>
            <w:bottom w:val="none" w:sz="0" w:space="0" w:color="auto"/>
            <w:right w:val="none" w:sz="0" w:space="0" w:color="auto"/>
          </w:divBdr>
        </w:div>
        <w:div w:id="1906184406">
          <w:marLeft w:val="480"/>
          <w:marRight w:val="0"/>
          <w:marTop w:val="0"/>
          <w:marBottom w:val="0"/>
          <w:divBdr>
            <w:top w:val="none" w:sz="0" w:space="0" w:color="auto"/>
            <w:left w:val="none" w:sz="0" w:space="0" w:color="auto"/>
            <w:bottom w:val="none" w:sz="0" w:space="0" w:color="auto"/>
            <w:right w:val="none" w:sz="0" w:space="0" w:color="auto"/>
          </w:divBdr>
        </w:div>
        <w:div w:id="24599260">
          <w:marLeft w:val="480"/>
          <w:marRight w:val="0"/>
          <w:marTop w:val="0"/>
          <w:marBottom w:val="0"/>
          <w:divBdr>
            <w:top w:val="none" w:sz="0" w:space="0" w:color="auto"/>
            <w:left w:val="none" w:sz="0" w:space="0" w:color="auto"/>
            <w:bottom w:val="none" w:sz="0" w:space="0" w:color="auto"/>
            <w:right w:val="none" w:sz="0" w:space="0" w:color="auto"/>
          </w:divBdr>
        </w:div>
        <w:div w:id="93670016">
          <w:marLeft w:val="480"/>
          <w:marRight w:val="0"/>
          <w:marTop w:val="0"/>
          <w:marBottom w:val="0"/>
          <w:divBdr>
            <w:top w:val="none" w:sz="0" w:space="0" w:color="auto"/>
            <w:left w:val="none" w:sz="0" w:space="0" w:color="auto"/>
            <w:bottom w:val="none" w:sz="0" w:space="0" w:color="auto"/>
            <w:right w:val="none" w:sz="0" w:space="0" w:color="auto"/>
          </w:divBdr>
        </w:div>
      </w:divsChild>
    </w:div>
    <w:div w:id="1500730384">
      <w:bodyDiv w:val="1"/>
      <w:marLeft w:val="0"/>
      <w:marRight w:val="0"/>
      <w:marTop w:val="0"/>
      <w:marBottom w:val="0"/>
      <w:divBdr>
        <w:top w:val="none" w:sz="0" w:space="0" w:color="auto"/>
        <w:left w:val="none" w:sz="0" w:space="0" w:color="auto"/>
        <w:bottom w:val="none" w:sz="0" w:space="0" w:color="auto"/>
        <w:right w:val="none" w:sz="0" w:space="0" w:color="auto"/>
      </w:divBdr>
    </w:div>
    <w:div w:id="1501431670">
      <w:bodyDiv w:val="1"/>
      <w:marLeft w:val="0"/>
      <w:marRight w:val="0"/>
      <w:marTop w:val="0"/>
      <w:marBottom w:val="0"/>
      <w:divBdr>
        <w:top w:val="none" w:sz="0" w:space="0" w:color="auto"/>
        <w:left w:val="none" w:sz="0" w:space="0" w:color="auto"/>
        <w:bottom w:val="none" w:sz="0" w:space="0" w:color="auto"/>
        <w:right w:val="none" w:sz="0" w:space="0" w:color="auto"/>
      </w:divBdr>
    </w:div>
    <w:div w:id="1501653774">
      <w:bodyDiv w:val="1"/>
      <w:marLeft w:val="0"/>
      <w:marRight w:val="0"/>
      <w:marTop w:val="0"/>
      <w:marBottom w:val="0"/>
      <w:divBdr>
        <w:top w:val="none" w:sz="0" w:space="0" w:color="auto"/>
        <w:left w:val="none" w:sz="0" w:space="0" w:color="auto"/>
        <w:bottom w:val="none" w:sz="0" w:space="0" w:color="auto"/>
        <w:right w:val="none" w:sz="0" w:space="0" w:color="auto"/>
      </w:divBdr>
    </w:div>
    <w:div w:id="1502159786">
      <w:bodyDiv w:val="1"/>
      <w:marLeft w:val="0"/>
      <w:marRight w:val="0"/>
      <w:marTop w:val="0"/>
      <w:marBottom w:val="0"/>
      <w:divBdr>
        <w:top w:val="none" w:sz="0" w:space="0" w:color="auto"/>
        <w:left w:val="none" w:sz="0" w:space="0" w:color="auto"/>
        <w:bottom w:val="none" w:sz="0" w:space="0" w:color="auto"/>
        <w:right w:val="none" w:sz="0" w:space="0" w:color="auto"/>
      </w:divBdr>
    </w:div>
    <w:div w:id="1502626728">
      <w:bodyDiv w:val="1"/>
      <w:marLeft w:val="0"/>
      <w:marRight w:val="0"/>
      <w:marTop w:val="0"/>
      <w:marBottom w:val="0"/>
      <w:divBdr>
        <w:top w:val="none" w:sz="0" w:space="0" w:color="auto"/>
        <w:left w:val="none" w:sz="0" w:space="0" w:color="auto"/>
        <w:bottom w:val="none" w:sz="0" w:space="0" w:color="auto"/>
        <w:right w:val="none" w:sz="0" w:space="0" w:color="auto"/>
      </w:divBdr>
      <w:divsChild>
        <w:div w:id="2070110931">
          <w:marLeft w:val="480"/>
          <w:marRight w:val="0"/>
          <w:marTop w:val="0"/>
          <w:marBottom w:val="0"/>
          <w:divBdr>
            <w:top w:val="none" w:sz="0" w:space="0" w:color="auto"/>
            <w:left w:val="none" w:sz="0" w:space="0" w:color="auto"/>
            <w:bottom w:val="none" w:sz="0" w:space="0" w:color="auto"/>
            <w:right w:val="none" w:sz="0" w:space="0" w:color="auto"/>
          </w:divBdr>
        </w:div>
        <w:div w:id="1532911626">
          <w:marLeft w:val="480"/>
          <w:marRight w:val="0"/>
          <w:marTop w:val="0"/>
          <w:marBottom w:val="0"/>
          <w:divBdr>
            <w:top w:val="none" w:sz="0" w:space="0" w:color="auto"/>
            <w:left w:val="none" w:sz="0" w:space="0" w:color="auto"/>
            <w:bottom w:val="none" w:sz="0" w:space="0" w:color="auto"/>
            <w:right w:val="none" w:sz="0" w:space="0" w:color="auto"/>
          </w:divBdr>
        </w:div>
        <w:div w:id="691296086">
          <w:marLeft w:val="480"/>
          <w:marRight w:val="0"/>
          <w:marTop w:val="0"/>
          <w:marBottom w:val="0"/>
          <w:divBdr>
            <w:top w:val="none" w:sz="0" w:space="0" w:color="auto"/>
            <w:left w:val="none" w:sz="0" w:space="0" w:color="auto"/>
            <w:bottom w:val="none" w:sz="0" w:space="0" w:color="auto"/>
            <w:right w:val="none" w:sz="0" w:space="0" w:color="auto"/>
          </w:divBdr>
        </w:div>
        <w:div w:id="270938299">
          <w:marLeft w:val="480"/>
          <w:marRight w:val="0"/>
          <w:marTop w:val="0"/>
          <w:marBottom w:val="0"/>
          <w:divBdr>
            <w:top w:val="none" w:sz="0" w:space="0" w:color="auto"/>
            <w:left w:val="none" w:sz="0" w:space="0" w:color="auto"/>
            <w:bottom w:val="none" w:sz="0" w:space="0" w:color="auto"/>
            <w:right w:val="none" w:sz="0" w:space="0" w:color="auto"/>
          </w:divBdr>
        </w:div>
        <w:div w:id="686518510">
          <w:marLeft w:val="480"/>
          <w:marRight w:val="0"/>
          <w:marTop w:val="0"/>
          <w:marBottom w:val="0"/>
          <w:divBdr>
            <w:top w:val="none" w:sz="0" w:space="0" w:color="auto"/>
            <w:left w:val="none" w:sz="0" w:space="0" w:color="auto"/>
            <w:bottom w:val="none" w:sz="0" w:space="0" w:color="auto"/>
            <w:right w:val="none" w:sz="0" w:space="0" w:color="auto"/>
          </w:divBdr>
        </w:div>
        <w:div w:id="2026245108">
          <w:marLeft w:val="480"/>
          <w:marRight w:val="0"/>
          <w:marTop w:val="0"/>
          <w:marBottom w:val="0"/>
          <w:divBdr>
            <w:top w:val="none" w:sz="0" w:space="0" w:color="auto"/>
            <w:left w:val="none" w:sz="0" w:space="0" w:color="auto"/>
            <w:bottom w:val="none" w:sz="0" w:space="0" w:color="auto"/>
            <w:right w:val="none" w:sz="0" w:space="0" w:color="auto"/>
          </w:divBdr>
        </w:div>
        <w:div w:id="761608677">
          <w:marLeft w:val="480"/>
          <w:marRight w:val="0"/>
          <w:marTop w:val="0"/>
          <w:marBottom w:val="0"/>
          <w:divBdr>
            <w:top w:val="none" w:sz="0" w:space="0" w:color="auto"/>
            <w:left w:val="none" w:sz="0" w:space="0" w:color="auto"/>
            <w:bottom w:val="none" w:sz="0" w:space="0" w:color="auto"/>
            <w:right w:val="none" w:sz="0" w:space="0" w:color="auto"/>
          </w:divBdr>
        </w:div>
        <w:div w:id="66653987">
          <w:marLeft w:val="480"/>
          <w:marRight w:val="0"/>
          <w:marTop w:val="0"/>
          <w:marBottom w:val="0"/>
          <w:divBdr>
            <w:top w:val="none" w:sz="0" w:space="0" w:color="auto"/>
            <w:left w:val="none" w:sz="0" w:space="0" w:color="auto"/>
            <w:bottom w:val="none" w:sz="0" w:space="0" w:color="auto"/>
            <w:right w:val="none" w:sz="0" w:space="0" w:color="auto"/>
          </w:divBdr>
        </w:div>
        <w:div w:id="157770871">
          <w:marLeft w:val="480"/>
          <w:marRight w:val="0"/>
          <w:marTop w:val="0"/>
          <w:marBottom w:val="0"/>
          <w:divBdr>
            <w:top w:val="none" w:sz="0" w:space="0" w:color="auto"/>
            <w:left w:val="none" w:sz="0" w:space="0" w:color="auto"/>
            <w:bottom w:val="none" w:sz="0" w:space="0" w:color="auto"/>
            <w:right w:val="none" w:sz="0" w:space="0" w:color="auto"/>
          </w:divBdr>
        </w:div>
        <w:div w:id="1046493399">
          <w:marLeft w:val="480"/>
          <w:marRight w:val="0"/>
          <w:marTop w:val="0"/>
          <w:marBottom w:val="0"/>
          <w:divBdr>
            <w:top w:val="none" w:sz="0" w:space="0" w:color="auto"/>
            <w:left w:val="none" w:sz="0" w:space="0" w:color="auto"/>
            <w:bottom w:val="none" w:sz="0" w:space="0" w:color="auto"/>
            <w:right w:val="none" w:sz="0" w:space="0" w:color="auto"/>
          </w:divBdr>
        </w:div>
        <w:div w:id="435296574">
          <w:marLeft w:val="480"/>
          <w:marRight w:val="0"/>
          <w:marTop w:val="0"/>
          <w:marBottom w:val="0"/>
          <w:divBdr>
            <w:top w:val="none" w:sz="0" w:space="0" w:color="auto"/>
            <w:left w:val="none" w:sz="0" w:space="0" w:color="auto"/>
            <w:bottom w:val="none" w:sz="0" w:space="0" w:color="auto"/>
            <w:right w:val="none" w:sz="0" w:space="0" w:color="auto"/>
          </w:divBdr>
        </w:div>
        <w:div w:id="1225725494">
          <w:marLeft w:val="480"/>
          <w:marRight w:val="0"/>
          <w:marTop w:val="0"/>
          <w:marBottom w:val="0"/>
          <w:divBdr>
            <w:top w:val="none" w:sz="0" w:space="0" w:color="auto"/>
            <w:left w:val="none" w:sz="0" w:space="0" w:color="auto"/>
            <w:bottom w:val="none" w:sz="0" w:space="0" w:color="auto"/>
            <w:right w:val="none" w:sz="0" w:space="0" w:color="auto"/>
          </w:divBdr>
        </w:div>
        <w:div w:id="1298335958">
          <w:marLeft w:val="480"/>
          <w:marRight w:val="0"/>
          <w:marTop w:val="0"/>
          <w:marBottom w:val="0"/>
          <w:divBdr>
            <w:top w:val="none" w:sz="0" w:space="0" w:color="auto"/>
            <w:left w:val="none" w:sz="0" w:space="0" w:color="auto"/>
            <w:bottom w:val="none" w:sz="0" w:space="0" w:color="auto"/>
            <w:right w:val="none" w:sz="0" w:space="0" w:color="auto"/>
          </w:divBdr>
        </w:div>
        <w:div w:id="1923296408">
          <w:marLeft w:val="480"/>
          <w:marRight w:val="0"/>
          <w:marTop w:val="0"/>
          <w:marBottom w:val="0"/>
          <w:divBdr>
            <w:top w:val="none" w:sz="0" w:space="0" w:color="auto"/>
            <w:left w:val="none" w:sz="0" w:space="0" w:color="auto"/>
            <w:bottom w:val="none" w:sz="0" w:space="0" w:color="auto"/>
            <w:right w:val="none" w:sz="0" w:space="0" w:color="auto"/>
          </w:divBdr>
        </w:div>
        <w:div w:id="1293751558">
          <w:marLeft w:val="480"/>
          <w:marRight w:val="0"/>
          <w:marTop w:val="0"/>
          <w:marBottom w:val="0"/>
          <w:divBdr>
            <w:top w:val="none" w:sz="0" w:space="0" w:color="auto"/>
            <w:left w:val="none" w:sz="0" w:space="0" w:color="auto"/>
            <w:bottom w:val="none" w:sz="0" w:space="0" w:color="auto"/>
            <w:right w:val="none" w:sz="0" w:space="0" w:color="auto"/>
          </w:divBdr>
        </w:div>
        <w:div w:id="1777867817">
          <w:marLeft w:val="480"/>
          <w:marRight w:val="0"/>
          <w:marTop w:val="0"/>
          <w:marBottom w:val="0"/>
          <w:divBdr>
            <w:top w:val="none" w:sz="0" w:space="0" w:color="auto"/>
            <w:left w:val="none" w:sz="0" w:space="0" w:color="auto"/>
            <w:bottom w:val="none" w:sz="0" w:space="0" w:color="auto"/>
            <w:right w:val="none" w:sz="0" w:space="0" w:color="auto"/>
          </w:divBdr>
        </w:div>
        <w:div w:id="1291984081">
          <w:marLeft w:val="480"/>
          <w:marRight w:val="0"/>
          <w:marTop w:val="0"/>
          <w:marBottom w:val="0"/>
          <w:divBdr>
            <w:top w:val="none" w:sz="0" w:space="0" w:color="auto"/>
            <w:left w:val="none" w:sz="0" w:space="0" w:color="auto"/>
            <w:bottom w:val="none" w:sz="0" w:space="0" w:color="auto"/>
            <w:right w:val="none" w:sz="0" w:space="0" w:color="auto"/>
          </w:divBdr>
        </w:div>
        <w:div w:id="1358000938">
          <w:marLeft w:val="480"/>
          <w:marRight w:val="0"/>
          <w:marTop w:val="0"/>
          <w:marBottom w:val="0"/>
          <w:divBdr>
            <w:top w:val="none" w:sz="0" w:space="0" w:color="auto"/>
            <w:left w:val="none" w:sz="0" w:space="0" w:color="auto"/>
            <w:bottom w:val="none" w:sz="0" w:space="0" w:color="auto"/>
            <w:right w:val="none" w:sz="0" w:space="0" w:color="auto"/>
          </w:divBdr>
        </w:div>
        <w:div w:id="1087654779">
          <w:marLeft w:val="480"/>
          <w:marRight w:val="0"/>
          <w:marTop w:val="0"/>
          <w:marBottom w:val="0"/>
          <w:divBdr>
            <w:top w:val="none" w:sz="0" w:space="0" w:color="auto"/>
            <w:left w:val="none" w:sz="0" w:space="0" w:color="auto"/>
            <w:bottom w:val="none" w:sz="0" w:space="0" w:color="auto"/>
            <w:right w:val="none" w:sz="0" w:space="0" w:color="auto"/>
          </w:divBdr>
        </w:div>
        <w:div w:id="744648475">
          <w:marLeft w:val="480"/>
          <w:marRight w:val="0"/>
          <w:marTop w:val="0"/>
          <w:marBottom w:val="0"/>
          <w:divBdr>
            <w:top w:val="none" w:sz="0" w:space="0" w:color="auto"/>
            <w:left w:val="none" w:sz="0" w:space="0" w:color="auto"/>
            <w:bottom w:val="none" w:sz="0" w:space="0" w:color="auto"/>
            <w:right w:val="none" w:sz="0" w:space="0" w:color="auto"/>
          </w:divBdr>
        </w:div>
        <w:div w:id="303241287">
          <w:marLeft w:val="480"/>
          <w:marRight w:val="0"/>
          <w:marTop w:val="0"/>
          <w:marBottom w:val="0"/>
          <w:divBdr>
            <w:top w:val="none" w:sz="0" w:space="0" w:color="auto"/>
            <w:left w:val="none" w:sz="0" w:space="0" w:color="auto"/>
            <w:bottom w:val="none" w:sz="0" w:space="0" w:color="auto"/>
            <w:right w:val="none" w:sz="0" w:space="0" w:color="auto"/>
          </w:divBdr>
        </w:div>
        <w:div w:id="1037311656">
          <w:marLeft w:val="480"/>
          <w:marRight w:val="0"/>
          <w:marTop w:val="0"/>
          <w:marBottom w:val="0"/>
          <w:divBdr>
            <w:top w:val="none" w:sz="0" w:space="0" w:color="auto"/>
            <w:left w:val="none" w:sz="0" w:space="0" w:color="auto"/>
            <w:bottom w:val="none" w:sz="0" w:space="0" w:color="auto"/>
            <w:right w:val="none" w:sz="0" w:space="0" w:color="auto"/>
          </w:divBdr>
        </w:div>
        <w:div w:id="763963771">
          <w:marLeft w:val="480"/>
          <w:marRight w:val="0"/>
          <w:marTop w:val="0"/>
          <w:marBottom w:val="0"/>
          <w:divBdr>
            <w:top w:val="none" w:sz="0" w:space="0" w:color="auto"/>
            <w:left w:val="none" w:sz="0" w:space="0" w:color="auto"/>
            <w:bottom w:val="none" w:sz="0" w:space="0" w:color="auto"/>
            <w:right w:val="none" w:sz="0" w:space="0" w:color="auto"/>
          </w:divBdr>
        </w:div>
        <w:div w:id="1809660833">
          <w:marLeft w:val="480"/>
          <w:marRight w:val="0"/>
          <w:marTop w:val="0"/>
          <w:marBottom w:val="0"/>
          <w:divBdr>
            <w:top w:val="none" w:sz="0" w:space="0" w:color="auto"/>
            <w:left w:val="none" w:sz="0" w:space="0" w:color="auto"/>
            <w:bottom w:val="none" w:sz="0" w:space="0" w:color="auto"/>
            <w:right w:val="none" w:sz="0" w:space="0" w:color="auto"/>
          </w:divBdr>
        </w:div>
        <w:div w:id="839078615">
          <w:marLeft w:val="480"/>
          <w:marRight w:val="0"/>
          <w:marTop w:val="0"/>
          <w:marBottom w:val="0"/>
          <w:divBdr>
            <w:top w:val="none" w:sz="0" w:space="0" w:color="auto"/>
            <w:left w:val="none" w:sz="0" w:space="0" w:color="auto"/>
            <w:bottom w:val="none" w:sz="0" w:space="0" w:color="auto"/>
            <w:right w:val="none" w:sz="0" w:space="0" w:color="auto"/>
          </w:divBdr>
        </w:div>
        <w:div w:id="202717106">
          <w:marLeft w:val="480"/>
          <w:marRight w:val="0"/>
          <w:marTop w:val="0"/>
          <w:marBottom w:val="0"/>
          <w:divBdr>
            <w:top w:val="none" w:sz="0" w:space="0" w:color="auto"/>
            <w:left w:val="none" w:sz="0" w:space="0" w:color="auto"/>
            <w:bottom w:val="none" w:sz="0" w:space="0" w:color="auto"/>
            <w:right w:val="none" w:sz="0" w:space="0" w:color="auto"/>
          </w:divBdr>
        </w:div>
        <w:div w:id="1465924198">
          <w:marLeft w:val="480"/>
          <w:marRight w:val="0"/>
          <w:marTop w:val="0"/>
          <w:marBottom w:val="0"/>
          <w:divBdr>
            <w:top w:val="none" w:sz="0" w:space="0" w:color="auto"/>
            <w:left w:val="none" w:sz="0" w:space="0" w:color="auto"/>
            <w:bottom w:val="none" w:sz="0" w:space="0" w:color="auto"/>
            <w:right w:val="none" w:sz="0" w:space="0" w:color="auto"/>
          </w:divBdr>
        </w:div>
        <w:div w:id="426077957">
          <w:marLeft w:val="480"/>
          <w:marRight w:val="0"/>
          <w:marTop w:val="0"/>
          <w:marBottom w:val="0"/>
          <w:divBdr>
            <w:top w:val="none" w:sz="0" w:space="0" w:color="auto"/>
            <w:left w:val="none" w:sz="0" w:space="0" w:color="auto"/>
            <w:bottom w:val="none" w:sz="0" w:space="0" w:color="auto"/>
            <w:right w:val="none" w:sz="0" w:space="0" w:color="auto"/>
          </w:divBdr>
        </w:div>
        <w:div w:id="1923486859">
          <w:marLeft w:val="480"/>
          <w:marRight w:val="0"/>
          <w:marTop w:val="0"/>
          <w:marBottom w:val="0"/>
          <w:divBdr>
            <w:top w:val="none" w:sz="0" w:space="0" w:color="auto"/>
            <w:left w:val="none" w:sz="0" w:space="0" w:color="auto"/>
            <w:bottom w:val="none" w:sz="0" w:space="0" w:color="auto"/>
            <w:right w:val="none" w:sz="0" w:space="0" w:color="auto"/>
          </w:divBdr>
        </w:div>
        <w:div w:id="822546190">
          <w:marLeft w:val="480"/>
          <w:marRight w:val="0"/>
          <w:marTop w:val="0"/>
          <w:marBottom w:val="0"/>
          <w:divBdr>
            <w:top w:val="none" w:sz="0" w:space="0" w:color="auto"/>
            <w:left w:val="none" w:sz="0" w:space="0" w:color="auto"/>
            <w:bottom w:val="none" w:sz="0" w:space="0" w:color="auto"/>
            <w:right w:val="none" w:sz="0" w:space="0" w:color="auto"/>
          </w:divBdr>
        </w:div>
        <w:div w:id="1977370575">
          <w:marLeft w:val="480"/>
          <w:marRight w:val="0"/>
          <w:marTop w:val="0"/>
          <w:marBottom w:val="0"/>
          <w:divBdr>
            <w:top w:val="none" w:sz="0" w:space="0" w:color="auto"/>
            <w:left w:val="none" w:sz="0" w:space="0" w:color="auto"/>
            <w:bottom w:val="none" w:sz="0" w:space="0" w:color="auto"/>
            <w:right w:val="none" w:sz="0" w:space="0" w:color="auto"/>
          </w:divBdr>
        </w:div>
        <w:div w:id="612981547">
          <w:marLeft w:val="480"/>
          <w:marRight w:val="0"/>
          <w:marTop w:val="0"/>
          <w:marBottom w:val="0"/>
          <w:divBdr>
            <w:top w:val="none" w:sz="0" w:space="0" w:color="auto"/>
            <w:left w:val="none" w:sz="0" w:space="0" w:color="auto"/>
            <w:bottom w:val="none" w:sz="0" w:space="0" w:color="auto"/>
            <w:right w:val="none" w:sz="0" w:space="0" w:color="auto"/>
          </w:divBdr>
        </w:div>
        <w:div w:id="417406691">
          <w:marLeft w:val="480"/>
          <w:marRight w:val="0"/>
          <w:marTop w:val="0"/>
          <w:marBottom w:val="0"/>
          <w:divBdr>
            <w:top w:val="none" w:sz="0" w:space="0" w:color="auto"/>
            <w:left w:val="none" w:sz="0" w:space="0" w:color="auto"/>
            <w:bottom w:val="none" w:sz="0" w:space="0" w:color="auto"/>
            <w:right w:val="none" w:sz="0" w:space="0" w:color="auto"/>
          </w:divBdr>
        </w:div>
        <w:div w:id="1973246587">
          <w:marLeft w:val="480"/>
          <w:marRight w:val="0"/>
          <w:marTop w:val="0"/>
          <w:marBottom w:val="0"/>
          <w:divBdr>
            <w:top w:val="none" w:sz="0" w:space="0" w:color="auto"/>
            <w:left w:val="none" w:sz="0" w:space="0" w:color="auto"/>
            <w:bottom w:val="none" w:sz="0" w:space="0" w:color="auto"/>
            <w:right w:val="none" w:sz="0" w:space="0" w:color="auto"/>
          </w:divBdr>
        </w:div>
        <w:div w:id="1912615089">
          <w:marLeft w:val="480"/>
          <w:marRight w:val="0"/>
          <w:marTop w:val="0"/>
          <w:marBottom w:val="0"/>
          <w:divBdr>
            <w:top w:val="none" w:sz="0" w:space="0" w:color="auto"/>
            <w:left w:val="none" w:sz="0" w:space="0" w:color="auto"/>
            <w:bottom w:val="none" w:sz="0" w:space="0" w:color="auto"/>
            <w:right w:val="none" w:sz="0" w:space="0" w:color="auto"/>
          </w:divBdr>
        </w:div>
        <w:div w:id="184177497">
          <w:marLeft w:val="480"/>
          <w:marRight w:val="0"/>
          <w:marTop w:val="0"/>
          <w:marBottom w:val="0"/>
          <w:divBdr>
            <w:top w:val="none" w:sz="0" w:space="0" w:color="auto"/>
            <w:left w:val="none" w:sz="0" w:space="0" w:color="auto"/>
            <w:bottom w:val="none" w:sz="0" w:space="0" w:color="auto"/>
            <w:right w:val="none" w:sz="0" w:space="0" w:color="auto"/>
          </w:divBdr>
        </w:div>
        <w:div w:id="1817647719">
          <w:marLeft w:val="480"/>
          <w:marRight w:val="0"/>
          <w:marTop w:val="0"/>
          <w:marBottom w:val="0"/>
          <w:divBdr>
            <w:top w:val="none" w:sz="0" w:space="0" w:color="auto"/>
            <w:left w:val="none" w:sz="0" w:space="0" w:color="auto"/>
            <w:bottom w:val="none" w:sz="0" w:space="0" w:color="auto"/>
            <w:right w:val="none" w:sz="0" w:space="0" w:color="auto"/>
          </w:divBdr>
        </w:div>
        <w:div w:id="828445813">
          <w:marLeft w:val="480"/>
          <w:marRight w:val="0"/>
          <w:marTop w:val="0"/>
          <w:marBottom w:val="0"/>
          <w:divBdr>
            <w:top w:val="none" w:sz="0" w:space="0" w:color="auto"/>
            <w:left w:val="none" w:sz="0" w:space="0" w:color="auto"/>
            <w:bottom w:val="none" w:sz="0" w:space="0" w:color="auto"/>
            <w:right w:val="none" w:sz="0" w:space="0" w:color="auto"/>
          </w:divBdr>
        </w:div>
        <w:div w:id="1532184396">
          <w:marLeft w:val="480"/>
          <w:marRight w:val="0"/>
          <w:marTop w:val="0"/>
          <w:marBottom w:val="0"/>
          <w:divBdr>
            <w:top w:val="none" w:sz="0" w:space="0" w:color="auto"/>
            <w:left w:val="none" w:sz="0" w:space="0" w:color="auto"/>
            <w:bottom w:val="none" w:sz="0" w:space="0" w:color="auto"/>
            <w:right w:val="none" w:sz="0" w:space="0" w:color="auto"/>
          </w:divBdr>
        </w:div>
        <w:div w:id="764883887">
          <w:marLeft w:val="480"/>
          <w:marRight w:val="0"/>
          <w:marTop w:val="0"/>
          <w:marBottom w:val="0"/>
          <w:divBdr>
            <w:top w:val="none" w:sz="0" w:space="0" w:color="auto"/>
            <w:left w:val="none" w:sz="0" w:space="0" w:color="auto"/>
            <w:bottom w:val="none" w:sz="0" w:space="0" w:color="auto"/>
            <w:right w:val="none" w:sz="0" w:space="0" w:color="auto"/>
          </w:divBdr>
        </w:div>
        <w:div w:id="1477260525">
          <w:marLeft w:val="480"/>
          <w:marRight w:val="0"/>
          <w:marTop w:val="0"/>
          <w:marBottom w:val="0"/>
          <w:divBdr>
            <w:top w:val="none" w:sz="0" w:space="0" w:color="auto"/>
            <w:left w:val="none" w:sz="0" w:space="0" w:color="auto"/>
            <w:bottom w:val="none" w:sz="0" w:space="0" w:color="auto"/>
            <w:right w:val="none" w:sz="0" w:space="0" w:color="auto"/>
          </w:divBdr>
        </w:div>
        <w:div w:id="487132350">
          <w:marLeft w:val="480"/>
          <w:marRight w:val="0"/>
          <w:marTop w:val="0"/>
          <w:marBottom w:val="0"/>
          <w:divBdr>
            <w:top w:val="none" w:sz="0" w:space="0" w:color="auto"/>
            <w:left w:val="none" w:sz="0" w:space="0" w:color="auto"/>
            <w:bottom w:val="none" w:sz="0" w:space="0" w:color="auto"/>
            <w:right w:val="none" w:sz="0" w:space="0" w:color="auto"/>
          </w:divBdr>
        </w:div>
        <w:div w:id="434444247">
          <w:marLeft w:val="480"/>
          <w:marRight w:val="0"/>
          <w:marTop w:val="0"/>
          <w:marBottom w:val="0"/>
          <w:divBdr>
            <w:top w:val="none" w:sz="0" w:space="0" w:color="auto"/>
            <w:left w:val="none" w:sz="0" w:space="0" w:color="auto"/>
            <w:bottom w:val="none" w:sz="0" w:space="0" w:color="auto"/>
            <w:right w:val="none" w:sz="0" w:space="0" w:color="auto"/>
          </w:divBdr>
        </w:div>
        <w:div w:id="1579364745">
          <w:marLeft w:val="480"/>
          <w:marRight w:val="0"/>
          <w:marTop w:val="0"/>
          <w:marBottom w:val="0"/>
          <w:divBdr>
            <w:top w:val="none" w:sz="0" w:space="0" w:color="auto"/>
            <w:left w:val="none" w:sz="0" w:space="0" w:color="auto"/>
            <w:bottom w:val="none" w:sz="0" w:space="0" w:color="auto"/>
            <w:right w:val="none" w:sz="0" w:space="0" w:color="auto"/>
          </w:divBdr>
        </w:div>
        <w:div w:id="1106846642">
          <w:marLeft w:val="480"/>
          <w:marRight w:val="0"/>
          <w:marTop w:val="0"/>
          <w:marBottom w:val="0"/>
          <w:divBdr>
            <w:top w:val="none" w:sz="0" w:space="0" w:color="auto"/>
            <w:left w:val="none" w:sz="0" w:space="0" w:color="auto"/>
            <w:bottom w:val="none" w:sz="0" w:space="0" w:color="auto"/>
            <w:right w:val="none" w:sz="0" w:space="0" w:color="auto"/>
          </w:divBdr>
        </w:div>
        <w:div w:id="2098554783">
          <w:marLeft w:val="480"/>
          <w:marRight w:val="0"/>
          <w:marTop w:val="0"/>
          <w:marBottom w:val="0"/>
          <w:divBdr>
            <w:top w:val="none" w:sz="0" w:space="0" w:color="auto"/>
            <w:left w:val="none" w:sz="0" w:space="0" w:color="auto"/>
            <w:bottom w:val="none" w:sz="0" w:space="0" w:color="auto"/>
            <w:right w:val="none" w:sz="0" w:space="0" w:color="auto"/>
          </w:divBdr>
        </w:div>
        <w:div w:id="1386830842">
          <w:marLeft w:val="480"/>
          <w:marRight w:val="0"/>
          <w:marTop w:val="0"/>
          <w:marBottom w:val="0"/>
          <w:divBdr>
            <w:top w:val="none" w:sz="0" w:space="0" w:color="auto"/>
            <w:left w:val="none" w:sz="0" w:space="0" w:color="auto"/>
            <w:bottom w:val="none" w:sz="0" w:space="0" w:color="auto"/>
            <w:right w:val="none" w:sz="0" w:space="0" w:color="auto"/>
          </w:divBdr>
        </w:div>
        <w:div w:id="1379547994">
          <w:marLeft w:val="480"/>
          <w:marRight w:val="0"/>
          <w:marTop w:val="0"/>
          <w:marBottom w:val="0"/>
          <w:divBdr>
            <w:top w:val="none" w:sz="0" w:space="0" w:color="auto"/>
            <w:left w:val="none" w:sz="0" w:space="0" w:color="auto"/>
            <w:bottom w:val="none" w:sz="0" w:space="0" w:color="auto"/>
            <w:right w:val="none" w:sz="0" w:space="0" w:color="auto"/>
          </w:divBdr>
        </w:div>
        <w:div w:id="451556822">
          <w:marLeft w:val="480"/>
          <w:marRight w:val="0"/>
          <w:marTop w:val="0"/>
          <w:marBottom w:val="0"/>
          <w:divBdr>
            <w:top w:val="none" w:sz="0" w:space="0" w:color="auto"/>
            <w:left w:val="none" w:sz="0" w:space="0" w:color="auto"/>
            <w:bottom w:val="none" w:sz="0" w:space="0" w:color="auto"/>
            <w:right w:val="none" w:sz="0" w:space="0" w:color="auto"/>
          </w:divBdr>
        </w:div>
        <w:div w:id="1299337571">
          <w:marLeft w:val="480"/>
          <w:marRight w:val="0"/>
          <w:marTop w:val="0"/>
          <w:marBottom w:val="0"/>
          <w:divBdr>
            <w:top w:val="none" w:sz="0" w:space="0" w:color="auto"/>
            <w:left w:val="none" w:sz="0" w:space="0" w:color="auto"/>
            <w:bottom w:val="none" w:sz="0" w:space="0" w:color="auto"/>
            <w:right w:val="none" w:sz="0" w:space="0" w:color="auto"/>
          </w:divBdr>
        </w:div>
        <w:div w:id="1772041316">
          <w:marLeft w:val="480"/>
          <w:marRight w:val="0"/>
          <w:marTop w:val="0"/>
          <w:marBottom w:val="0"/>
          <w:divBdr>
            <w:top w:val="none" w:sz="0" w:space="0" w:color="auto"/>
            <w:left w:val="none" w:sz="0" w:space="0" w:color="auto"/>
            <w:bottom w:val="none" w:sz="0" w:space="0" w:color="auto"/>
            <w:right w:val="none" w:sz="0" w:space="0" w:color="auto"/>
          </w:divBdr>
        </w:div>
        <w:div w:id="228612057">
          <w:marLeft w:val="480"/>
          <w:marRight w:val="0"/>
          <w:marTop w:val="0"/>
          <w:marBottom w:val="0"/>
          <w:divBdr>
            <w:top w:val="none" w:sz="0" w:space="0" w:color="auto"/>
            <w:left w:val="none" w:sz="0" w:space="0" w:color="auto"/>
            <w:bottom w:val="none" w:sz="0" w:space="0" w:color="auto"/>
            <w:right w:val="none" w:sz="0" w:space="0" w:color="auto"/>
          </w:divBdr>
        </w:div>
        <w:div w:id="633098636">
          <w:marLeft w:val="480"/>
          <w:marRight w:val="0"/>
          <w:marTop w:val="0"/>
          <w:marBottom w:val="0"/>
          <w:divBdr>
            <w:top w:val="none" w:sz="0" w:space="0" w:color="auto"/>
            <w:left w:val="none" w:sz="0" w:space="0" w:color="auto"/>
            <w:bottom w:val="none" w:sz="0" w:space="0" w:color="auto"/>
            <w:right w:val="none" w:sz="0" w:space="0" w:color="auto"/>
          </w:divBdr>
        </w:div>
        <w:div w:id="724331860">
          <w:marLeft w:val="480"/>
          <w:marRight w:val="0"/>
          <w:marTop w:val="0"/>
          <w:marBottom w:val="0"/>
          <w:divBdr>
            <w:top w:val="none" w:sz="0" w:space="0" w:color="auto"/>
            <w:left w:val="none" w:sz="0" w:space="0" w:color="auto"/>
            <w:bottom w:val="none" w:sz="0" w:space="0" w:color="auto"/>
            <w:right w:val="none" w:sz="0" w:space="0" w:color="auto"/>
          </w:divBdr>
        </w:div>
        <w:div w:id="1290017017">
          <w:marLeft w:val="480"/>
          <w:marRight w:val="0"/>
          <w:marTop w:val="0"/>
          <w:marBottom w:val="0"/>
          <w:divBdr>
            <w:top w:val="none" w:sz="0" w:space="0" w:color="auto"/>
            <w:left w:val="none" w:sz="0" w:space="0" w:color="auto"/>
            <w:bottom w:val="none" w:sz="0" w:space="0" w:color="auto"/>
            <w:right w:val="none" w:sz="0" w:space="0" w:color="auto"/>
          </w:divBdr>
        </w:div>
        <w:div w:id="316036987">
          <w:marLeft w:val="480"/>
          <w:marRight w:val="0"/>
          <w:marTop w:val="0"/>
          <w:marBottom w:val="0"/>
          <w:divBdr>
            <w:top w:val="none" w:sz="0" w:space="0" w:color="auto"/>
            <w:left w:val="none" w:sz="0" w:space="0" w:color="auto"/>
            <w:bottom w:val="none" w:sz="0" w:space="0" w:color="auto"/>
            <w:right w:val="none" w:sz="0" w:space="0" w:color="auto"/>
          </w:divBdr>
        </w:div>
        <w:div w:id="661349601">
          <w:marLeft w:val="480"/>
          <w:marRight w:val="0"/>
          <w:marTop w:val="0"/>
          <w:marBottom w:val="0"/>
          <w:divBdr>
            <w:top w:val="none" w:sz="0" w:space="0" w:color="auto"/>
            <w:left w:val="none" w:sz="0" w:space="0" w:color="auto"/>
            <w:bottom w:val="none" w:sz="0" w:space="0" w:color="auto"/>
            <w:right w:val="none" w:sz="0" w:space="0" w:color="auto"/>
          </w:divBdr>
        </w:div>
        <w:div w:id="1328629052">
          <w:marLeft w:val="480"/>
          <w:marRight w:val="0"/>
          <w:marTop w:val="0"/>
          <w:marBottom w:val="0"/>
          <w:divBdr>
            <w:top w:val="none" w:sz="0" w:space="0" w:color="auto"/>
            <w:left w:val="none" w:sz="0" w:space="0" w:color="auto"/>
            <w:bottom w:val="none" w:sz="0" w:space="0" w:color="auto"/>
            <w:right w:val="none" w:sz="0" w:space="0" w:color="auto"/>
          </w:divBdr>
        </w:div>
        <w:div w:id="1217667925">
          <w:marLeft w:val="480"/>
          <w:marRight w:val="0"/>
          <w:marTop w:val="0"/>
          <w:marBottom w:val="0"/>
          <w:divBdr>
            <w:top w:val="none" w:sz="0" w:space="0" w:color="auto"/>
            <w:left w:val="none" w:sz="0" w:space="0" w:color="auto"/>
            <w:bottom w:val="none" w:sz="0" w:space="0" w:color="auto"/>
            <w:right w:val="none" w:sz="0" w:space="0" w:color="auto"/>
          </w:divBdr>
        </w:div>
        <w:div w:id="720053562">
          <w:marLeft w:val="480"/>
          <w:marRight w:val="0"/>
          <w:marTop w:val="0"/>
          <w:marBottom w:val="0"/>
          <w:divBdr>
            <w:top w:val="none" w:sz="0" w:space="0" w:color="auto"/>
            <w:left w:val="none" w:sz="0" w:space="0" w:color="auto"/>
            <w:bottom w:val="none" w:sz="0" w:space="0" w:color="auto"/>
            <w:right w:val="none" w:sz="0" w:space="0" w:color="auto"/>
          </w:divBdr>
        </w:div>
        <w:div w:id="75789590">
          <w:marLeft w:val="480"/>
          <w:marRight w:val="0"/>
          <w:marTop w:val="0"/>
          <w:marBottom w:val="0"/>
          <w:divBdr>
            <w:top w:val="none" w:sz="0" w:space="0" w:color="auto"/>
            <w:left w:val="none" w:sz="0" w:space="0" w:color="auto"/>
            <w:bottom w:val="none" w:sz="0" w:space="0" w:color="auto"/>
            <w:right w:val="none" w:sz="0" w:space="0" w:color="auto"/>
          </w:divBdr>
        </w:div>
        <w:div w:id="669911173">
          <w:marLeft w:val="480"/>
          <w:marRight w:val="0"/>
          <w:marTop w:val="0"/>
          <w:marBottom w:val="0"/>
          <w:divBdr>
            <w:top w:val="none" w:sz="0" w:space="0" w:color="auto"/>
            <w:left w:val="none" w:sz="0" w:space="0" w:color="auto"/>
            <w:bottom w:val="none" w:sz="0" w:space="0" w:color="auto"/>
            <w:right w:val="none" w:sz="0" w:space="0" w:color="auto"/>
          </w:divBdr>
        </w:div>
        <w:div w:id="463154355">
          <w:marLeft w:val="480"/>
          <w:marRight w:val="0"/>
          <w:marTop w:val="0"/>
          <w:marBottom w:val="0"/>
          <w:divBdr>
            <w:top w:val="none" w:sz="0" w:space="0" w:color="auto"/>
            <w:left w:val="none" w:sz="0" w:space="0" w:color="auto"/>
            <w:bottom w:val="none" w:sz="0" w:space="0" w:color="auto"/>
            <w:right w:val="none" w:sz="0" w:space="0" w:color="auto"/>
          </w:divBdr>
        </w:div>
        <w:div w:id="348727017">
          <w:marLeft w:val="480"/>
          <w:marRight w:val="0"/>
          <w:marTop w:val="0"/>
          <w:marBottom w:val="0"/>
          <w:divBdr>
            <w:top w:val="none" w:sz="0" w:space="0" w:color="auto"/>
            <w:left w:val="none" w:sz="0" w:space="0" w:color="auto"/>
            <w:bottom w:val="none" w:sz="0" w:space="0" w:color="auto"/>
            <w:right w:val="none" w:sz="0" w:space="0" w:color="auto"/>
          </w:divBdr>
        </w:div>
        <w:div w:id="500122616">
          <w:marLeft w:val="480"/>
          <w:marRight w:val="0"/>
          <w:marTop w:val="0"/>
          <w:marBottom w:val="0"/>
          <w:divBdr>
            <w:top w:val="none" w:sz="0" w:space="0" w:color="auto"/>
            <w:left w:val="none" w:sz="0" w:space="0" w:color="auto"/>
            <w:bottom w:val="none" w:sz="0" w:space="0" w:color="auto"/>
            <w:right w:val="none" w:sz="0" w:space="0" w:color="auto"/>
          </w:divBdr>
        </w:div>
        <w:div w:id="295529924">
          <w:marLeft w:val="480"/>
          <w:marRight w:val="0"/>
          <w:marTop w:val="0"/>
          <w:marBottom w:val="0"/>
          <w:divBdr>
            <w:top w:val="none" w:sz="0" w:space="0" w:color="auto"/>
            <w:left w:val="none" w:sz="0" w:space="0" w:color="auto"/>
            <w:bottom w:val="none" w:sz="0" w:space="0" w:color="auto"/>
            <w:right w:val="none" w:sz="0" w:space="0" w:color="auto"/>
          </w:divBdr>
        </w:div>
      </w:divsChild>
    </w:div>
    <w:div w:id="1503815469">
      <w:bodyDiv w:val="1"/>
      <w:marLeft w:val="0"/>
      <w:marRight w:val="0"/>
      <w:marTop w:val="0"/>
      <w:marBottom w:val="0"/>
      <w:divBdr>
        <w:top w:val="none" w:sz="0" w:space="0" w:color="auto"/>
        <w:left w:val="none" w:sz="0" w:space="0" w:color="auto"/>
        <w:bottom w:val="none" w:sz="0" w:space="0" w:color="auto"/>
        <w:right w:val="none" w:sz="0" w:space="0" w:color="auto"/>
      </w:divBdr>
    </w:div>
    <w:div w:id="1504127811">
      <w:bodyDiv w:val="1"/>
      <w:marLeft w:val="0"/>
      <w:marRight w:val="0"/>
      <w:marTop w:val="0"/>
      <w:marBottom w:val="0"/>
      <w:divBdr>
        <w:top w:val="none" w:sz="0" w:space="0" w:color="auto"/>
        <w:left w:val="none" w:sz="0" w:space="0" w:color="auto"/>
        <w:bottom w:val="none" w:sz="0" w:space="0" w:color="auto"/>
        <w:right w:val="none" w:sz="0" w:space="0" w:color="auto"/>
      </w:divBdr>
    </w:div>
    <w:div w:id="1504205388">
      <w:bodyDiv w:val="1"/>
      <w:marLeft w:val="0"/>
      <w:marRight w:val="0"/>
      <w:marTop w:val="0"/>
      <w:marBottom w:val="0"/>
      <w:divBdr>
        <w:top w:val="none" w:sz="0" w:space="0" w:color="auto"/>
        <w:left w:val="none" w:sz="0" w:space="0" w:color="auto"/>
        <w:bottom w:val="none" w:sz="0" w:space="0" w:color="auto"/>
        <w:right w:val="none" w:sz="0" w:space="0" w:color="auto"/>
      </w:divBdr>
    </w:div>
    <w:div w:id="1507475457">
      <w:bodyDiv w:val="1"/>
      <w:marLeft w:val="0"/>
      <w:marRight w:val="0"/>
      <w:marTop w:val="0"/>
      <w:marBottom w:val="0"/>
      <w:divBdr>
        <w:top w:val="none" w:sz="0" w:space="0" w:color="auto"/>
        <w:left w:val="none" w:sz="0" w:space="0" w:color="auto"/>
        <w:bottom w:val="none" w:sz="0" w:space="0" w:color="auto"/>
        <w:right w:val="none" w:sz="0" w:space="0" w:color="auto"/>
      </w:divBdr>
    </w:div>
    <w:div w:id="1507862916">
      <w:bodyDiv w:val="1"/>
      <w:marLeft w:val="0"/>
      <w:marRight w:val="0"/>
      <w:marTop w:val="0"/>
      <w:marBottom w:val="0"/>
      <w:divBdr>
        <w:top w:val="none" w:sz="0" w:space="0" w:color="auto"/>
        <w:left w:val="none" w:sz="0" w:space="0" w:color="auto"/>
        <w:bottom w:val="none" w:sz="0" w:space="0" w:color="auto"/>
        <w:right w:val="none" w:sz="0" w:space="0" w:color="auto"/>
      </w:divBdr>
    </w:div>
    <w:div w:id="1508521520">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09321066">
      <w:bodyDiv w:val="1"/>
      <w:marLeft w:val="0"/>
      <w:marRight w:val="0"/>
      <w:marTop w:val="0"/>
      <w:marBottom w:val="0"/>
      <w:divBdr>
        <w:top w:val="none" w:sz="0" w:space="0" w:color="auto"/>
        <w:left w:val="none" w:sz="0" w:space="0" w:color="auto"/>
        <w:bottom w:val="none" w:sz="0" w:space="0" w:color="auto"/>
        <w:right w:val="none" w:sz="0" w:space="0" w:color="auto"/>
      </w:divBdr>
    </w:div>
    <w:div w:id="1509323726">
      <w:bodyDiv w:val="1"/>
      <w:marLeft w:val="0"/>
      <w:marRight w:val="0"/>
      <w:marTop w:val="0"/>
      <w:marBottom w:val="0"/>
      <w:divBdr>
        <w:top w:val="none" w:sz="0" w:space="0" w:color="auto"/>
        <w:left w:val="none" w:sz="0" w:space="0" w:color="auto"/>
        <w:bottom w:val="none" w:sz="0" w:space="0" w:color="auto"/>
        <w:right w:val="none" w:sz="0" w:space="0" w:color="auto"/>
      </w:divBdr>
    </w:div>
    <w:div w:id="1509441192">
      <w:bodyDiv w:val="1"/>
      <w:marLeft w:val="0"/>
      <w:marRight w:val="0"/>
      <w:marTop w:val="0"/>
      <w:marBottom w:val="0"/>
      <w:divBdr>
        <w:top w:val="none" w:sz="0" w:space="0" w:color="auto"/>
        <w:left w:val="none" w:sz="0" w:space="0" w:color="auto"/>
        <w:bottom w:val="none" w:sz="0" w:space="0" w:color="auto"/>
        <w:right w:val="none" w:sz="0" w:space="0" w:color="auto"/>
      </w:divBdr>
    </w:div>
    <w:div w:id="1510173259">
      <w:bodyDiv w:val="1"/>
      <w:marLeft w:val="0"/>
      <w:marRight w:val="0"/>
      <w:marTop w:val="0"/>
      <w:marBottom w:val="0"/>
      <w:divBdr>
        <w:top w:val="none" w:sz="0" w:space="0" w:color="auto"/>
        <w:left w:val="none" w:sz="0" w:space="0" w:color="auto"/>
        <w:bottom w:val="none" w:sz="0" w:space="0" w:color="auto"/>
        <w:right w:val="none" w:sz="0" w:space="0" w:color="auto"/>
      </w:divBdr>
    </w:div>
    <w:div w:id="1511681526">
      <w:bodyDiv w:val="1"/>
      <w:marLeft w:val="0"/>
      <w:marRight w:val="0"/>
      <w:marTop w:val="0"/>
      <w:marBottom w:val="0"/>
      <w:divBdr>
        <w:top w:val="none" w:sz="0" w:space="0" w:color="auto"/>
        <w:left w:val="none" w:sz="0" w:space="0" w:color="auto"/>
        <w:bottom w:val="none" w:sz="0" w:space="0" w:color="auto"/>
        <w:right w:val="none" w:sz="0" w:space="0" w:color="auto"/>
      </w:divBdr>
    </w:div>
    <w:div w:id="1511870097">
      <w:bodyDiv w:val="1"/>
      <w:marLeft w:val="0"/>
      <w:marRight w:val="0"/>
      <w:marTop w:val="0"/>
      <w:marBottom w:val="0"/>
      <w:divBdr>
        <w:top w:val="none" w:sz="0" w:space="0" w:color="auto"/>
        <w:left w:val="none" w:sz="0" w:space="0" w:color="auto"/>
        <w:bottom w:val="none" w:sz="0" w:space="0" w:color="auto"/>
        <w:right w:val="none" w:sz="0" w:space="0" w:color="auto"/>
      </w:divBdr>
    </w:div>
    <w:div w:id="1512178084">
      <w:bodyDiv w:val="1"/>
      <w:marLeft w:val="0"/>
      <w:marRight w:val="0"/>
      <w:marTop w:val="0"/>
      <w:marBottom w:val="0"/>
      <w:divBdr>
        <w:top w:val="none" w:sz="0" w:space="0" w:color="auto"/>
        <w:left w:val="none" w:sz="0" w:space="0" w:color="auto"/>
        <w:bottom w:val="none" w:sz="0" w:space="0" w:color="auto"/>
        <w:right w:val="none" w:sz="0" w:space="0" w:color="auto"/>
      </w:divBdr>
    </w:div>
    <w:div w:id="1512911457">
      <w:bodyDiv w:val="1"/>
      <w:marLeft w:val="0"/>
      <w:marRight w:val="0"/>
      <w:marTop w:val="0"/>
      <w:marBottom w:val="0"/>
      <w:divBdr>
        <w:top w:val="none" w:sz="0" w:space="0" w:color="auto"/>
        <w:left w:val="none" w:sz="0" w:space="0" w:color="auto"/>
        <w:bottom w:val="none" w:sz="0" w:space="0" w:color="auto"/>
        <w:right w:val="none" w:sz="0" w:space="0" w:color="auto"/>
      </w:divBdr>
    </w:div>
    <w:div w:id="1513687737">
      <w:bodyDiv w:val="1"/>
      <w:marLeft w:val="0"/>
      <w:marRight w:val="0"/>
      <w:marTop w:val="0"/>
      <w:marBottom w:val="0"/>
      <w:divBdr>
        <w:top w:val="none" w:sz="0" w:space="0" w:color="auto"/>
        <w:left w:val="none" w:sz="0" w:space="0" w:color="auto"/>
        <w:bottom w:val="none" w:sz="0" w:space="0" w:color="auto"/>
        <w:right w:val="none" w:sz="0" w:space="0" w:color="auto"/>
      </w:divBdr>
    </w:div>
    <w:div w:id="1514606827">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110158">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16532437">
      <w:bodyDiv w:val="1"/>
      <w:marLeft w:val="0"/>
      <w:marRight w:val="0"/>
      <w:marTop w:val="0"/>
      <w:marBottom w:val="0"/>
      <w:divBdr>
        <w:top w:val="none" w:sz="0" w:space="0" w:color="auto"/>
        <w:left w:val="none" w:sz="0" w:space="0" w:color="auto"/>
        <w:bottom w:val="none" w:sz="0" w:space="0" w:color="auto"/>
        <w:right w:val="none" w:sz="0" w:space="0" w:color="auto"/>
      </w:divBdr>
    </w:div>
    <w:div w:id="1517188480">
      <w:bodyDiv w:val="1"/>
      <w:marLeft w:val="0"/>
      <w:marRight w:val="0"/>
      <w:marTop w:val="0"/>
      <w:marBottom w:val="0"/>
      <w:divBdr>
        <w:top w:val="none" w:sz="0" w:space="0" w:color="auto"/>
        <w:left w:val="none" w:sz="0" w:space="0" w:color="auto"/>
        <w:bottom w:val="none" w:sz="0" w:space="0" w:color="auto"/>
        <w:right w:val="none" w:sz="0" w:space="0" w:color="auto"/>
      </w:divBdr>
    </w:div>
    <w:div w:id="1517620300">
      <w:bodyDiv w:val="1"/>
      <w:marLeft w:val="0"/>
      <w:marRight w:val="0"/>
      <w:marTop w:val="0"/>
      <w:marBottom w:val="0"/>
      <w:divBdr>
        <w:top w:val="none" w:sz="0" w:space="0" w:color="auto"/>
        <w:left w:val="none" w:sz="0" w:space="0" w:color="auto"/>
        <w:bottom w:val="none" w:sz="0" w:space="0" w:color="auto"/>
        <w:right w:val="none" w:sz="0" w:space="0" w:color="auto"/>
      </w:divBdr>
    </w:div>
    <w:div w:id="1517814304">
      <w:bodyDiv w:val="1"/>
      <w:marLeft w:val="0"/>
      <w:marRight w:val="0"/>
      <w:marTop w:val="0"/>
      <w:marBottom w:val="0"/>
      <w:divBdr>
        <w:top w:val="none" w:sz="0" w:space="0" w:color="auto"/>
        <w:left w:val="none" w:sz="0" w:space="0" w:color="auto"/>
        <w:bottom w:val="none" w:sz="0" w:space="0" w:color="auto"/>
        <w:right w:val="none" w:sz="0" w:space="0" w:color="auto"/>
      </w:divBdr>
    </w:div>
    <w:div w:id="1518807422">
      <w:bodyDiv w:val="1"/>
      <w:marLeft w:val="0"/>
      <w:marRight w:val="0"/>
      <w:marTop w:val="0"/>
      <w:marBottom w:val="0"/>
      <w:divBdr>
        <w:top w:val="none" w:sz="0" w:space="0" w:color="auto"/>
        <w:left w:val="none" w:sz="0" w:space="0" w:color="auto"/>
        <w:bottom w:val="none" w:sz="0" w:space="0" w:color="auto"/>
        <w:right w:val="none" w:sz="0" w:space="0" w:color="auto"/>
      </w:divBdr>
    </w:div>
    <w:div w:id="1518810337">
      <w:bodyDiv w:val="1"/>
      <w:marLeft w:val="0"/>
      <w:marRight w:val="0"/>
      <w:marTop w:val="0"/>
      <w:marBottom w:val="0"/>
      <w:divBdr>
        <w:top w:val="none" w:sz="0" w:space="0" w:color="auto"/>
        <w:left w:val="none" w:sz="0" w:space="0" w:color="auto"/>
        <w:bottom w:val="none" w:sz="0" w:space="0" w:color="auto"/>
        <w:right w:val="none" w:sz="0" w:space="0" w:color="auto"/>
      </w:divBdr>
    </w:div>
    <w:div w:id="1518881551">
      <w:bodyDiv w:val="1"/>
      <w:marLeft w:val="0"/>
      <w:marRight w:val="0"/>
      <w:marTop w:val="0"/>
      <w:marBottom w:val="0"/>
      <w:divBdr>
        <w:top w:val="none" w:sz="0" w:space="0" w:color="auto"/>
        <w:left w:val="none" w:sz="0" w:space="0" w:color="auto"/>
        <w:bottom w:val="none" w:sz="0" w:space="0" w:color="auto"/>
        <w:right w:val="none" w:sz="0" w:space="0" w:color="auto"/>
      </w:divBdr>
    </w:div>
    <w:div w:id="1519196224">
      <w:bodyDiv w:val="1"/>
      <w:marLeft w:val="0"/>
      <w:marRight w:val="0"/>
      <w:marTop w:val="0"/>
      <w:marBottom w:val="0"/>
      <w:divBdr>
        <w:top w:val="none" w:sz="0" w:space="0" w:color="auto"/>
        <w:left w:val="none" w:sz="0" w:space="0" w:color="auto"/>
        <w:bottom w:val="none" w:sz="0" w:space="0" w:color="auto"/>
        <w:right w:val="none" w:sz="0" w:space="0" w:color="auto"/>
      </w:divBdr>
    </w:div>
    <w:div w:id="1519738562">
      <w:bodyDiv w:val="1"/>
      <w:marLeft w:val="0"/>
      <w:marRight w:val="0"/>
      <w:marTop w:val="0"/>
      <w:marBottom w:val="0"/>
      <w:divBdr>
        <w:top w:val="none" w:sz="0" w:space="0" w:color="auto"/>
        <w:left w:val="none" w:sz="0" w:space="0" w:color="auto"/>
        <w:bottom w:val="none" w:sz="0" w:space="0" w:color="auto"/>
        <w:right w:val="none" w:sz="0" w:space="0" w:color="auto"/>
      </w:divBdr>
    </w:div>
    <w:div w:id="1520043696">
      <w:bodyDiv w:val="1"/>
      <w:marLeft w:val="0"/>
      <w:marRight w:val="0"/>
      <w:marTop w:val="0"/>
      <w:marBottom w:val="0"/>
      <w:divBdr>
        <w:top w:val="none" w:sz="0" w:space="0" w:color="auto"/>
        <w:left w:val="none" w:sz="0" w:space="0" w:color="auto"/>
        <w:bottom w:val="none" w:sz="0" w:space="0" w:color="auto"/>
        <w:right w:val="none" w:sz="0" w:space="0" w:color="auto"/>
      </w:divBdr>
    </w:div>
    <w:div w:id="1520195800">
      <w:bodyDiv w:val="1"/>
      <w:marLeft w:val="0"/>
      <w:marRight w:val="0"/>
      <w:marTop w:val="0"/>
      <w:marBottom w:val="0"/>
      <w:divBdr>
        <w:top w:val="none" w:sz="0" w:space="0" w:color="auto"/>
        <w:left w:val="none" w:sz="0" w:space="0" w:color="auto"/>
        <w:bottom w:val="none" w:sz="0" w:space="0" w:color="auto"/>
        <w:right w:val="none" w:sz="0" w:space="0" w:color="auto"/>
      </w:divBdr>
    </w:div>
    <w:div w:id="1520198600">
      <w:bodyDiv w:val="1"/>
      <w:marLeft w:val="0"/>
      <w:marRight w:val="0"/>
      <w:marTop w:val="0"/>
      <w:marBottom w:val="0"/>
      <w:divBdr>
        <w:top w:val="none" w:sz="0" w:space="0" w:color="auto"/>
        <w:left w:val="none" w:sz="0" w:space="0" w:color="auto"/>
        <w:bottom w:val="none" w:sz="0" w:space="0" w:color="auto"/>
        <w:right w:val="none" w:sz="0" w:space="0" w:color="auto"/>
      </w:divBdr>
    </w:div>
    <w:div w:id="1520390552">
      <w:bodyDiv w:val="1"/>
      <w:marLeft w:val="0"/>
      <w:marRight w:val="0"/>
      <w:marTop w:val="0"/>
      <w:marBottom w:val="0"/>
      <w:divBdr>
        <w:top w:val="none" w:sz="0" w:space="0" w:color="auto"/>
        <w:left w:val="none" w:sz="0" w:space="0" w:color="auto"/>
        <w:bottom w:val="none" w:sz="0" w:space="0" w:color="auto"/>
        <w:right w:val="none" w:sz="0" w:space="0" w:color="auto"/>
      </w:divBdr>
    </w:div>
    <w:div w:id="1520467941">
      <w:bodyDiv w:val="1"/>
      <w:marLeft w:val="0"/>
      <w:marRight w:val="0"/>
      <w:marTop w:val="0"/>
      <w:marBottom w:val="0"/>
      <w:divBdr>
        <w:top w:val="none" w:sz="0" w:space="0" w:color="auto"/>
        <w:left w:val="none" w:sz="0" w:space="0" w:color="auto"/>
        <w:bottom w:val="none" w:sz="0" w:space="0" w:color="auto"/>
        <w:right w:val="none" w:sz="0" w:space="0" w:color="auto"/>
      </w:divBdr>
    </w:div>
    <w:div w:id="1521965829">
      <w:bodyDiv w:val="1"/>
      <w:marLeft w:val="0"/>
      <w:marRight w:val="0"/>
      <w:marTop w:val="0"/>
      <w:marBottom w:val="0"/>
      <w:divBdr>
        <w:top w:val="none" w:sz="0" w:space="0" w:color="auto"/>
        <w:left w:val="none" w:sz="0" w:space="0" w:color="auto"/>
        <w:bottom w:val="none" w:sz="0" w:space="0" w:color="auto"/>
        <w:right w:val="none" w:sz="0" w:space="0" w:color="auto"/>
      </w:divBdr>
    </w:div>
    <w:div w:id="1522013378">
      <w:bodyDiv w:val="1"/>
      <w:marLeft w:val="0"/>
      <w:marRight w:val="0"/>
      <w:marTop w:val="0"/>
      <w:marBottom w:val="0"/>
      <w:divBdr>
        <w:top w:val="none" w:sz="0" w:space="0" w:color="auto"/>
        <w:left w:val="none" w:sz="0" w:space="0" w:color="auto"/>
        <w:bottom w:val="none" w:sz="0" w:space="0" w:color="auto"/>
        <w:right w:val="none" w:sz="0" w:space="0" w:color="auto"/>
      </w:divBdr>
    </w:div>
    <w:div w:id="1522746004">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23938510">
      <w:bodyDiv w:val="1"/>
      <w:marLeft w:val="0"/>
      <w:marRight w:val="0"/>
      <w:marTop w:val="0"/>
      <w:marBottom w:val="0"/>
      <w:divBdr>
        <w:top w:val="none" w:sz="0" w:space="0" w:color="auto"/>
        <w:left w:val="none" w:sz="0" w:space="0" w:color="auto"/>
        <w:bottom w:val="none" w:sz="0" w:space="0" w:color="auto"/>
        <w:right w:val="none" w:sz="0" w:space="0" w:color="auto"/>
      </w:divBdr>
    </w:div>
    <w:div w:id="1524398521">
      <w:bodyDiv w:val="1"/>
      <w:marLeft w:val="0"/>
      <w:marRight w:val="0"/>
      <w:marTop w:val="0"/>
      <w:marBottom w:val="0"/>
      <w:divBdr>
        <w:top w:val="none" w:sz="0" w:space="0" w:color="auto"/>
        <w:left w:val="none" w:sz="0" w:space="0" w:color="auto"/>
        <w:bottom w:val="none" w:sz="0" w:space="0" w:color="auto"/>
        <w:right w:val="none" w:sz="0" w:space="0" w:color="auto"/>
      </w:divBdr>
      <w:divsChild>
        <w:div w:id="312492287">
          <w:marLeft w:val="480"/>
          <w:marRight w:val="0"/>
          <w:marTop w:val="0"/>
          <w:marBottom w:val="0"/>
          <w:divBdr>
            <w:top w:val="none" w:sz="0" w:space="0" w:color="auto"/>
            <w:left w:val="none" w:sz="0" w:space="0" w:color="auto"/>
            <w:bottom w:val="none" w:sz="0" w:space="0" w:color="auto"/>
            <w:right w:val="none" w:sz="0" w:space="0" w:color="auto"/>
          </w:divBdr>
        </w:div>
        <w:div w:id="1044326921">
          <w:marLeft w:val="480"/>
          <w:marRight w:val="0"/>
          <w:marTop w:val="0"/>
          <w:marBottom w:val="0"/>
          <w:divBdr>
            <w:top w:val="none" w:sz="0" w:space="0" w:color="auto"/>
            <w:left w:val="none" w:sz="0" w:space="0" w:color="auto"/>
            <w:bottom w:val="none" w:sz="0" w:space="0" w:color="auto"/>
            <w:right w:val="none" w:sz="0" w:space="0" w:color="auto"/>
          </w:divBdr>
        </w:div>
        <w:div w:id="466581823">
          <w:marLeft w:val="480"/>
          <w:marRight w:val="0"/>
          <w:marTop w:val="0"/>
          <w:marBottom w:val="0"/>
          <w:divBdr>
            <w:top w:val="none" w:sz="0" w:space="0" w:color="auto"/>
            <w:left w:val="none" w:sz="0" w:space="0" w:color="auto"/>
            <w:bottom w:val="none" w:sz="0" w:space="0" w:color="auto"/>
            <w:right w:val="none" w:sz="0" w:space="0" w:color="auto"/>
          </w:divBdr>
        </w:div>
        <w:div w:id="1937588748">
          <w:marLeft w:val="480"/>
          <w:marRight w:val="0"/>
          <w:marTop w:val="0"/>
          <w:marBottom w:val="0"/>
          <w:divBdr>
            <w:top w:val="none" w:sz="0" w:space="0" w:color="auto"/>
            <w:left w:val="none" w:sz="0" w:space="0" w:color="auto"/>
            <w:bottom w:val="none" w:sz="0" w:space="0" w:color="auto"/>
            <w:right w:val="none" w:sz="0" w:space="0" w:color="auto"/>
          </w:divBdr>
        </w:div>
        <w:div w:id="1070812141">
          <w:marLeft w:val="480"/>
          <w:marRight w:val="0"/>
          <w:marTop w:val="0"/>
          <w:marBottom w:val="0"/>
          <w:divBdr>
            <w:top w:val="none" w:sz="0" w:space="0" w:color="auto"/>
            <w:left w:val="none" w:sz="0" w:space="0" w:color="auto"/>
            <w:bottom w:val="none" w:sz="0" w:space="0" w:color="auto"/>
            <w:right w:val="none" w:sz="0" w:space="0" w:color="auto"/>
          </w:divBdr>
        </w:div>
        <w:div w:id="960458332">
          <w:marLeft w:val="480"/>
          <w:marRight w:val="0"/>
          <w:marTop w:val="0"/>
          <w:marBottom w:val="0"/>
          <w:divBdr>
            <w:top w:val="none" w:sz="0" w:space="0" w:color="auto"/>
            <w:left w:val="none" w:sz="0" w:space="0" w:color="auto"/>
            <w:bottom w:val="none" w:sz="0" w:space="0" w:color="auto"/>
            <w:right w:val="none" w:sz="0" w:space="0" w:color="auto"/>
          </w:divBdr>
        </w:div>
        <w:div w:id="1064985445">
          <w:marLeft w:val="480"/>
          <w:marRight w:val="0"/>
          <w:marTop w:val="0"/>
          <w:marBottom w:val="0"/>
          <w:divBdr>
            <w:top w:val="none" w:sz="0" w:space="0" w:color="auto"/>
            <w:left w:val="none" w:sz="0" w:space="0" w:color="auto"/>
            <w:bottom w:val="none" w:sz="0" w:space="0" w:color="auto"/>
            <w:right w:val="none" w:sz="0" w:space="0" w:color="auto"/>
          </w:divBdr>
        </w:div>
        <w:div w:id="1775519336">
          <w:marLeft w:val="480"/>
          <w:marRight w:val="0"/>
          <w:marTop w:val="0"/>
          <w:marBottom w:val="0"/>
          <w:divBdr>
            <w:top w:val="none" w:sz="0" w:space="0" w:color="auto"/>
            <w:left w:val="none" w:sz="0" w:space="0" w:color="auto"/>
            <w:bottom w:val="none" w:sz="0" w:space="0" w:color="auto"/>
            <w:right w:val="none" w:sz="0" w:space="0" w:color="auto"/>
          </w:divBdr>
        </w:div>
        <w:div w:id="845364384">
          <w:marLeft w:val="480"/>
          <w:marRight w:val="0"/>
          <w:marTop w:val="0"/>
          <w:marBottom w:val="0"/>
          <w:divBdr>
            <w:top w:val="none" w:sz="0" w:space="0" w:color="auto"/>
            <w:left w:val="none" w:sz="0" w:space="0" w:color="auto"/>
            <w:bottom w:val="none" w:sz="0" w:space="0" w:color="auto"/>
            <w:right w:val="none" w:sz="0" w:space="0" w:color="auto"/>
          </w:divBdr>
        </w:div>
        <w:div w:id="604846231">
          <w:marLeft w:val="480"/>
          <w:marRight w:val="0"/>
          <w:marTop w:val="0"/>
          <w:marBottom w:val="0"/>
          <w:divBdr>
            <w:top w:val="none" w:sz="0" w:space="0" w:color="auto"/>
            <w:left w:val="none" w:sz="0" w:space="0" w:color="auto"/>
            <w:bottom w:val="none" w:sz="0" w:space="0" w:color="auto"/>
            <w:right w:val="none" w:sz="0" w:space="0" w:color="auto"/>
          </w:divBdr>
        </w:div>
        <w:div w:id="1122919222">
          <w:marLeft w:val="480"/>
          <w:marRight w:val="0"/>
          <w:marTop w:val="0"/>
          <w:marBottom w:val="0"/>
          <w:divBdr>
            <w:top w:val="none" w:sz="0" w:space="0" w:color="auto"/>
            <w:left w:val="none" w:sz="0" w:space="0" w:color="auto"/>
            <w:bottom w:val="none" w:sz="0" w:space="0" w:color="auto"/>
            <w:right w:val="none" w:sz="0" w:space="0" w:color="auto"/>
          </w:divBdr>
        </w:div>
        <w:div w:id="19866570">
          <w:marLeft w:val="480"/>
          <w:marRight w:val="0"/>
          <w:marTop w:val="0"/>
          <w:marBottom w:val="0"/>
          <w:divBdr>
            <w:top w:val="none" w:sz="0" w:space="0" w:color="auto"/>
            <w:left w:val="none" w:sz="0" w:space="0" w:color="auto"/>
            <w:bottom w:val="none" w:sz="0" w:space="0" w:color="auto"/>
            <w:right w:val="none" w:sz="0" w:space="0" w:color="auto"/>
          </w:divBdr>
        </w:div>
        <w:div w:id="401294743">
          <w:marLeft w:val="480"/>
          <w:marRight w:val="0"/>
          <w:marTop w:val="0"/>
          <w:marBottom w:val="0"/>
          <w:divBdr>
            <w:top w:val="none" w:sz="0" w:space="0" w:color="auto"/>
            <w:left w:val="none" w:sz="0" w:space="0" w:color="auto"/>
            <w:bottom w:val="none" w:sz="0" w:space="0" w:color="auto"/>
            <w:right w:val="none" w:sz="0" w:space="0" w:color="auto"/>
          </w:divBdr>
        </w:div>
        <w:div w:id="895549918">
          <w:marLeft w:val="480"/>
          <w:marRight w:val="0"/>
          <w:marTop w:val="0"/>
          <w:marBottom w:val="0"/>
          <w:divBdr>
            <w:top w:val="none" w:sz="0" w:space="0" w:color="auto"/>
            <w:left w:val="none" w:sz="0" w:space="0" w:color="auto"/>
            <w:bottom w:val="none" w:sz="0" w:space="0" w:color="auto"/>
            <w:right w:val="none" w:sz="0" w:space="0" w:color="auto"/>
          </w:divBdr>
        </w:div>
        <w:div w:id="544217894">
          <w:marLeft w:val="480"/>
          <w:marRight w:val="0"/>
          <w:marTop w:val="0"/>
          <w:marBottom w:val="0"/>
          <w:divBdr>
            <w:top w:val="none" w:sz="0" w:space="0" w:color="auto"/>
            <w:left w:val="none" w:sz="0" w:space="0" w:color="auto"/>
            <w:bottom w:val="none" w:sz="0" w:space="0" w:color="auto"/>
            <w:right w:val="none" w:sz="0" w:space="0" w:color="auto"/>
          </w:divBdr>
        </w:div>
        <w:div w:id="2076926921">
          <w:marLeft w:val="480"/>
          <w:marRight w:val="0"/>
          <w:marTop w:val="0"/>
          <w:marBottom w:val="0"/>
          <w:divBdr>
            <w:top w:val="none" w:sz="0" w:space="0" w:color="auto"/>
            <w:left w:val="none" w:sz="0" w:space="0" w:color="auto"/>
            <w:bottom w:val="none" w:sz="0" w:space="0" w:color="auto"/>
            <w:right w:val="none" w:sz="0" w:space="0" w:color="auto"/>
          </w:divBdr>
        </w:div>
        <w:div w:id="467748955">
          <w:marLeft w:val="480"/>
          <w:marRight w:val="0"/>
          <w:marTop w:val="0"/>
          <w:marBottom w:val="0"/>
          <w:divBdr>
            <w:top w:val="none" w:sz="0" w:space="0" w:color="auto"/>
            <w:left w:val="none" w:sz="0" w:space="0" w:color="auto"/>
            <w:bottom w:val="none" w:sz="0" w:space="0" w:color="auto"/>
            <w:right w:val="none" w:sz="0" w:space="0" w:color="auto"/>
          </w:divBdr>
        </w:div>
        <w:div w:id="2121802206">
          <w:marLeft w:val="480"/>
          <w:marRight w:val="0"/>
          <w:marTop w:val="0"/>
          <w:marBottom w:val="0"/>
          <w:divBdr>
            <w:top w:val="none" w:sz="0" w:space="0" w:color="auto"/>
            <w:left w:val="none" w:sz="0" w:space="0" w:color="auto"/>
            <w:bottom w:val="none" w:sz="0" w:space="0" w:color="auto"/>
            <w:right w:val="none" w:sz="0" w:space="0" w:color="auto"/>
          </w:divBdr>
        </w:div>
        <w:div w:id="1487818176">
          <w:marLeft w:val="480"/>
          <w:marRight w:val="0"/>
          <w:marTop w:val="0"/>
          <w:marBottom w:val="0"/>
          <w:divBdr>
            <w:top w:val="none" w:sz="0" w:space="0" w:color="auto"/>
            <w:left w:val="none" w:sz="0" w:space="0" w:color="auto"/>
            <w:bottom w:val="none" w:sz="0" w:space="0" w:color="auto"/>
            <w:right w:val="none" w:sz="0" w:space="0" w:color="auto"/>
          </w:divBdr>
        </w:div>
        <w:div w:id="411440072">
          <w:marLeft w:val="480"/>
          <w:marRight w:val="0"/>
          <w:marTop w:val="0"/>
          <w:marBottom w:val="0"/>
          <w:divBdr>
            <w:top w:val="none" w:sz="0" w:space="0" w:color="auto"/>
            <w:left w:val="none" w:sz="0" w:space="0" w:color="auto"/>
            <w:bottom w:val="none" w:sz="0" w:space="0" w:color="auto"/>
            <w:right w:val="none" w:sz="0" w:space="0" w:color="auto"/>
          </w:divBdr>
        </w:div>
        <w:div w:id="447624959">
          <w:marLeft w:val="480"/>
          <w:marRight w:val="0"/>
          <w:marTop w:val="0"/>
          <w:marBottom w:val="0"/>
          <w:divBdr>
            <w:top w:val="none" w:sz="0" w:space="0" w:color="auto"/>
            <w:left w:val="none" w:sz="0" w:space="0" w:color="auto"/>
            <w:bottom w:val="none" w:sz="0" w:space="0" w:color="auto"/>
            <w:right w:val="none" w:sz="0" w:space="0" w:color="auto"/>
          </w:divBdr>
        </w:div>
        <w:div w:id="1952010925">
          <w:marLeft w:val="480"/>
          <w:marRight w:val="0"/>
          <w:marTop w:val="0"/>
          <w:marBottom w:val="0"/>
          <w:divBdr>
            <w:top w:val="none" w:sz="0" w:space="0" w:color="auto"/>
            <w:left w:val="none" w:sz="0" w:space="0" w:color="auto"/>
            <w:bottom w:val="none" w:sz="0" w:space="0" w:color="auto"/>
            <w:right w:val="none" w:sz="0" w:space="0" w:color="auto"/>
          </w:divBdr>
        </w:div>
        <w:div w:id="635524065">
          <w:marLeft w:val="480"/>
          <w:marRight w:val="0"/>
          <w:marTop w:val="0"/>
          <w:marBottom w:val="0"/>
          <w:divBdr>
            <w:top w:val="none" w:sz="0" w:space="0" w:color="auto"/>
            <w:left w:val="none" w:sz="0" w:space="0" w:color="auto"/>
            <w:bottom w:val="none" w:sz="0" w:space="0" w:color="auto"/>
            <w:right w:val="none" w:sz="0" w:space="0" w:color="auto"/>
          </w:divBdr>
        </w:div>
        <w:div w:id="1746024269">
          <w:marLeft w:val="480"/>
          <w:marRight w:val="0"/>
          <w:marTop w:val="0"/>
          <w:marBottom w:val="0"/>
          <w:divBdr>
            <w:top w:val="none" w:sz="0" w:space="0" w:color="auto"/>
            <w:left w:val="none" w:sz="0" w:space="0" w:color="auto"/>
            <w:bottom w:val="none" w:sz="0" w:space="0" w:color="auto"/>
            <w:right w:val="none" w:sz="0" w:space="0" w:color="auto"/>
          </w:divBdr>
        </w:div>
        <w:div w:id="481506119">
          <w:marLeft w:val="480"/>
          <w:marRight w:val="0"/>
          <w:marTop w:val="0"/>
          <w:marBottom w:val="0"/>
          <w:divBdr>
            <w:top w:val="none" w:sz="0" w:space="0" w:color="auto"/>
            <w:left w:val="none" w:sz="0" w:space="0" w:color="auto"/>
            <w:bottom w:val="none" w:sz="0" w:space="0" w:color="auto"/>
            <w:right w:val="none" w:sz="0" w:space="0" w:color="auto"/>
          </w:divBdr>
        </w:div>
        <w:div w:id="2075659360">
          <w:marLeft w:val="480"/>
          <w:marRight w:val="0"/>
          <w:marTop w:val="0"/>
          <w:marBottom w:val="0"/>
          <w:divBdr>
            <w:top w:val="none" w:sz="0" w:space="0" w:color="auto"/>
            <w:left w:val="none" w:sz="0" w:space="0" w:color="auto"/>
            <w:bottom w:val="none" w:sz="0" w:space="0" w:color="auto"/>
            <w:right w:val="none" w:sz="0" w:space="0" w:color="auto"/>
          </w:divBdr>
        </w:div>
        <w:div w:id="458112774">
          <w:marLeft w:val="480"/>
          <w:marRight w:val="0"/>
          <w:marTop w:val="0"/>
          <w:marBottom w:val="0"/>
          <w:divBdr>
            <w:top w:val="none" w:sz="0" w:space="0" w:color="auto"/>
            <w:left w:val="none" w:sz="0" w:space="0" w:color="auto"/>
            <w:bottom w:val="none" w:sz="0" w:space="0" w:color="auto"/>
            <w:right w:val="none" w:sz="0" w:space="0" w:color="auto"/>
          </w:divBdr>
        </w:div>
        <w:div w:id="1736974550">
          <w:marLeft w:val="480"/>
          <w:marRight w:val="0"/>
          <w:marTop w:val="0"/>
          <w:marBottom w:val="0"/>
          <w:divBdr>
            <w:top w:val="none" w:sz="0" w:space="0" w:color="auto"/>
            <w:left w:val="none" w:sz="0" w:space="0" w:color="auto"/>
            <w:bottom w:val="none" w:sz="0" w:space="0" w:color="auto"/>
            <w:right w:val="none" w:sz="0" w:space="0" w:color="auto"/>
          </w:divBdr>
        </w:div>
        <w:div w:id="773867238">
          <w:marLeft w:val="480"/>
          <w:marRight w:val="0"/>
          <w:marTop w:val="0"/>
          <w:marBottom w:val="0"/>
          <w:divBdr>
            <w:top w:val="none" w:sz="0" w:space="0" w:color="auto"/>
            <w:left w:val="none" w:sz="0" w:space="0" w:color="auto"/>
            <w:bottom w:val="none" w:sz="0" w:space="0" w:color="auto"/>
            <w:right w:val="none" w:sz="0" w:space="0" w:color="auto"/>
          </w:divBdr>
        </w:div>
        <w:div w:id="1203522401">
          <w:marLeft w:val="480"/>
          <w:marRight w:val="0"/>
          <w:marTop w:val="0"/>
          <w:marBottom w:val="0"/>
          <w:divBdr>
            <w:top w:val="none" w:sz="0" w:space="0" w:color="auto"/>
            <w:left w:val="none" w:sz="0" w:space="0" w:color="auto"/>
            <w:bottom w:val="none" w:sz="0" w:space="0" w:color="auto"/>
            <w:right w:val="none" w:sz="0" w:space="0" w:color="auto"/>
          </w:divBdr>
        </w:div>
        <w:div w:id="1883666562">
          <w:marLeft w:val="480"/>
          <w:marRight w:val="0"/>
          <w:marTop w:val="0"/>
          <w:marBottom w:val="0"/>
          <w:divBdr>
            <w:top w:val="none" w:sz="0" w:space="0" w:color="auto"/>
            <w:left w:val="none" w:sz="0" w:space="0" w:color="auto"/>
            <w:bottom w:val="none" w:sz="0" w:space="0" w:color="auto"/>
            <w:right w:val="none" w:sz="0" w:space="0" w:color="auto"/>
          </w:divBdr>
        </w:div>
        <w:div w:id="828595579">
          <w:marLeft w:val="480"/>
          <w:marRight w:val="0"/>
          <w:marTop w:val="0"/>
          <w:marBottom w:val="0"/>
          <w:divBdr>
            <w:top w:val="none" w:sz="0" w:space="0" w:color="auto"/>
            <w:left w:val="none" w:sz="0" w:space="0" w:color="auto"/>
            <w:bottom w:val="none" w:sz="0" w:space="0" w:color="auto"/>
            <w:right w:val="none" w:sz="0" w:space="0" w:color="auto"/>
          </w:divBdr>
        </w:div>
        <w:div w:id="881331016">
          <w:marLeft w:val="480"/>
          <w:marRight w:val="0"/>
          <w:marTop w:val="0"/>
          <w:marBottom w:val="0"/>
          <w:divBdr>
            <w:top w:val="none" w:sz="0" w:space="0" w:color="auto"/>
            <w:left w:val="none" w:sz="0" w:space="0" w:color="auto"/>
            <w:bottom w:val="none" w:sz="0" w:space="0" w:color="auto"/>
            <w:right w:val="none" w:sz="0" w:space="0" w:color="auto"/>
          </w:divBdr>
        </w:div>
        <w:div w:id="1821187060">
          <w:marLeft w:val="480"/>
          <w:marRight w:val="0"/>
          <w:marTop w:val="0"/>
          <w:marBottom w:val="0"/>
          <w:divBdr>
            <w:top w:val="none" w:sz="0" w:space="0" w:color="auto"/>
            <w:left w:val="none" w:sz="0" w:space="0" w:color="auto"/>
            <w:bottom w:val="none" w:sz="0" w:space="0" w:color="auto"/>
            <w:right w:val="none" w:sz="0" w:space="0" w:color="auto"/>
          </w:divBdr>
        </w:div>
        <w:div w:id="1547522846">
          <w:marLeft w:val="480"/>
          <w:marRight w:val="0"/>
          <w:marTop w:val="0"/>
          <w:marBottom w:val="0"/>
          <w:divBdr>
            <w:top w:val="none" w:sz="0" w:space="0" w:color="auto"/>
            <w:left w:val="none" w:sz="0" w:space="0" w:color="auto"/>
            <w:bottom w:val="none" w:sz="0" w:space="0" w:color="auto"/>
            <w:right w:val="none" w:sz="0" w:space="0" w:color="auto"/>
          </w:divBdr>
        </w:div>
        <w:div w:id="1528980836">
          <w:marLeft w:val="480"/>
          <w:marRight w:val="0"/>
          <w:marTop w:val="0"/>
          <w:marBottom w:val="0"/>
          <w:divBdr>
            <w:top w:val="none" w:sz="0" w:space="0" w:color="auto"/>
            <w:left w:val="none" w:sz="0" w:space="0" w:color="auto"/>
            <w:bottom w:val="none" w:sz="0" w:space="0" w:color="auto"/>
            <w:right w:val="none" w:sz="0" w:space="0" w:color="auto"/>
          </w:divBdr>
        </w:div>
        <w:div w:id="849179314">
          <w:marLeft w:val="480"/>
          <w:marRight w:val="0"/>
          <w:marTop w:val="0"/>
          <w:marBottom w:val="0"/>
          <w:divBdr>
            <w:top w:val="none" w:sz="0" w:space="0" w:color="auto"/>
            <w:left w:val="none" w:sz="0" w:space="0" w:color="auto"/>
            <w:bottom w:val="none" w:sz="0" w:space="0" w:color="auto"/>
            <w:right w:val="none" w:sz="0" w:space="0" w:color="auto"/>
          </w:divBdr>
        </w:div>
        <w:div w:id="264002823">
          <w:marLeft w:val="480"/>
          <w:marRight w:val="0"/>
          <w:marTop w:val="0"/>
          <w:marBottom w:val="0"/>
          <w:divBdr>
            <w:top w:val="none" w:sz="0" w:space="0" w:color="auto"/>
            <w:left w:val="none" w:sz="0" w:space="0" w:color="auto"/>
            <w:bottom w:val="none" w:sz="0" w:space="0" w:color="auto"/>
            <w:right w:val="none" w:sz="0" w:space="0" w:color="auto"/>
          </w:divBdr>
        </w:div>
        <w:div w:id="1248925936">
          <w:marLeft w:val="480"/>
          <w:marRight w:val="0"/>
          <w:marTop w:val="0"/>
          <w:marBottom w:val="0"/>
          <w:divBdr>
            <w:top w:val="none" w:sz="0" w:space="0" w:color="auto"/>
            <w:left w:val="none" w:sz="0" w:space="0" w:color="auto"/>
            <w:bottom w:val="none" w:sz="0" w:space="0" w:color="auto"/>
            <w:right w:val="none" w:sz="0" w:space="0" w:color="auto"/>
          </w:divBdr>
        </w:div>
        <w:div w:id="1138034347">
          <w:marLeft w:val="480"/>
          <w:marRight w:val="0"/>
          <w:marTop w:val="0"/>
          <w:marBottom w:val="0"/>
          <w:divBdr>
            <w:top w:val="none" w:sz="0" w:space="0" w:color="auto"/>
            <w:left w:val="none" w:sz="0" w:space="0" w:color="auto"/>
            <w:bottom w:val="none" w:sz="0" w:space="0" w:color="auto"/>
            <w:right w:val="none" w:sz="0" w:space="0" w:color="auto"/>
          </w:divBdr>
        </w:div>
        <w:div w:id="1110272048">
          <w:marLeft w:val="480"/>
          <w:marRight w:val="0"/>
          <w:marTop w:val="0"/>
          <w:marBottom w:val="0"/>
          <w:divBdr>
            <w:top w:val="none" w:sz="0" w:space="0" w:color="auto"/>
            <w:left w:val="none" w:sz="0" w:space="0" w:color="auto"/>
            <w:bottom w:val="none" w:sz="0" w:space="0" w:color="auto"/>
            <w:right w:val="none" w:sz="0" w:space="0" w:color="auto"/>
          </w:divBdr>
        </w:div>
        <w:div w:id="320357861">
          <w:marLeft w:val="480"/>
          <w:marRight w:val="0"/>
          <w:marTop w:val="0"/>
          <w:marBottom w:val="0"/>
          <w:divBdr>
            <w:top w:val="none" w:sz="0" w:space="0" w:color="auto"/>
            <w:left w:val="none" w:sz="0" w:space="0" w:color="auto"/>
            <w:bottom w:val="none" w:sz="0" w:space="0" w:color="auto"/>
            <w:right w:val="none" w:sz="0" w:space="0" w:color="auto"/>
          </w:divBdr>
        </w:div>
        <w:div w:id="1608002694">
          <w:marLeft w:val="480"/>
          <w:marRight w:val="0"/>
          <w:marTop w:val="0"/>
          <w:marBottom w:val="0"/>
          <w:divBdr>
            <w:top w:val="none" w:sz="0" w:space="0" w:color="auto"/>
            <w:left w:val="none" w:sz="0" w:space="0" w:color="auto"/>
            <w:bottom w:val="none" w:sz="0" w:space="0" w:color="auto"/>
            <w:right w:val="none" w:sz="0" w:space="0" w:color="auto"/>
          </w:divBdr>
        </w:div>
        <w:div w:id="186219435">
          <w:marLeft w:val="480"/>
          <w:marRight w:val="0"/>
          <w:marTop w:val="0"/>
          <w:marBottom w:val="0"/>
          <w:divBdr>
            <w:top w:val="none" w:sz="0" w:space="0" w:color="auto"/>
            <w:left w:val="none" w:sz="0" w:space="0" w:color="auto"/>
            <w:bottom w:val="none" w:sz="0" w:space="0" w:color="auto"/>
            <w:right w:val="none" w:sz="0" w:space="0" w:color="auto"/>
          </w:divBdr>
        </w:div>
        <w:div w:id="1337264288">
          <w:marLeft w:val="480"/>
          <w:marRight w:val="0"/>
          <w:marTop w:val="0"/>
          <w:marBottom w:val="0"/>
          <w:divBdr>
            <w:top w:val="none" w:sz="0" w:space="0" w:color="auto"/>
            <w:left w:val="none" w:sz="0" w:space="0" w:color="auto"/>
            <w:bottom w:val="none" w:sz="0" w:space="0" w:color="auto"/>
            <w:right w:val="none" w:sz="0" w:space="0" w:color="auto"/>
          </w:divBdr>
        </w:div>
        <w:div w:id="1306201564">
          <w:marLeft w:val="480"/>
          <w:marRight w:val="0"/>
          <w:marTop w:val="0"/>
          <w:marBottom w:val="0"/>
          <w:divBdr>
            <w:top w:val="none" w:sz="0" w:space="0" w:color="auto"/>
            <w:left w:val="none" w:sz="0" w:space="0" w:color="auto"/>
            <w:bottom w:val="none" w:sz="0" w:space="0" w:color="auto"/>
            <w:right w:val="none" w:sz="0" w:space="0" w:color="auto"/>
          </w:divBdr>
        </w:div>
        <w:div w:id="741878366">
          <w:marLeft w:val="480"/>
          <w:marRight w:val="0"/>
          <w:marTop w:val="0"/>
          <w:marBottom w:val="0"/>
          <w:divBdr>
            <w:top w:val="none" w:sz="0" w:space="0" w:color="auto"/>
            <w:left w:val="none" w:sz="0" w:space="0" w:color="auto"/>
            <w:bottom w:val="none" w:sz="0" w:space="0" w:color="auto"/>
            <w:right w:val="none" w:sz="0" w:space="0" w:color="auto"/>
          </w:divBdr>
        </w:div>
        <w:div w:id="505635804">
          <w:marLeft w:val="480"/>
          <w:marRight w:val="0"/>
          <w:marTop w:val="0"/>
          <w:marBottom w:val="0"/>
          <w:divBdr>
            <w:top w:val="none" w:sz="0" w:space="0" w:color="auto"/>
            <w:left w:val="none" w:sz="0" w:space="0" w:color="auto"/>
            <w:bottom w:val="none" w:sz="0" w:space="0" w:color="auto"/>
            <w:right w:val="none" w:sz="0" w:space="0" w:color="auto"/>
          </w:divBdr>
        </w:div>
        <w:div w:id="2106416689">
          <w:marLeft w:val="480"/>
          <w:marRight w:val="0"/>
          <w:marTop w:val="0"/>
          <w:marBottom w:val="0"/>
          <w:divBdr>
            <w:top w:val="none" w:sz="0" w:space="0" w:color="auto"/>
            <w:left w:val="none" w:sz="0" w:space="0" w:color="auto"/>
            <w:bottom w:val="none" w:sz="0" w:space="0" w:color="auto"/>
            <w:right w:val="none" w:sz="0" w:space="0" w:color="auto"/>
          </w:divBdr>
        </w:div>
        <w:div w:id="515655642">
          <w:marLeft w:val="480"/>
          <w:marRight w:val="0"/>
          <w:marTop w:val="0"/>
          <w:marBottom w:val="0"/>
          <w:divBdr>
            <w:top w:val="none" w:sz="0" w:space="0" w:color="auto"/>
            <w:left w:val="none" w:sz="0" w:space="0" w:color="auto"/>
            <w:bottom w:val="none" w:sz="0" w:space="0" w:color="auto"/>
            <w:right w:val="none" w:sz="0" w:space="0" w:color="auto"/>
          </w:divBdr>
        </w:div>
        <w:div w:id="1233933403">
          <w:marLeft w:val="480"/>
          <w:marRight w:val="0"/>
          <w:marTop w:val="0"/>
          <w:marBottom w:val="0"/>
          <w:divBdr>
            <w:top w:val="none" w:sz="0" w:space="0" w:color="auto"/>
            <w:left w:val="none" w:sz="0" w:space="0" w:color="auto"/>
            <w:bottom w:val="none" w:sz="0" w:space="0" w:color="auto"/>
            <w:right w:val="none" w:sz="0" w:space="0" w:color="auto"/>
          </w:divBdr>
        </w:div>
        <w:div w:id="1317227784">
          <w:marLeft w:val="480"/>
          <w:marRight w:val="0"/>
          <w:marTop w:val="0"/>
          <w:marBottom w:val="0"/>
          <w:divBdr>
            <w:top w:val="none" w:sz="0" w:space="0" w:color="auto"/>
            <w:left w:val="none" w:sz="0" w:space="0" w:color="auto"/>
            <w:bottom w:val="none" w:sz="0" w:space="0" w:color="auto"/>
            <w:right w:val="none" w:sz="0" w:space="0" w:color="auto"/>
          </w:divBdr>
        </w:div>
        <w:div w:id="740753795">
          <w:marLeft w:val="480"/>
          <w:marRight w:val="0"/>
          <w:marTop w:val="0"/>
          <w:marBottom w:val="0"/>
          <w:divBdr>
            <w:top w:val="none" w:sz="0" w:space="0" w:color="auto"/>
            <w:left w:val="none" w:sz="0" w:space="0" w:color="auto"/>
            <w:bottom w:val="none" w:sz="0" w:space="0" w:color="auto"/>
            <w:right w:val="none" w:sz="0" w:space="0" w:color="auto"/>
          </w:divBdr>
        </w:div>
        <w:div w:id="142502089">
          <w:marLeft w:val="480"/>
          <w:marRight w:val="0"/>
          <w:marTop w:val="0"/>
          <w:marBottom w:val="0"/>
          <w:divBdr>
            <w:top w:val="none" w:sz="0" w:space="0" w:color="auto"/>
            <w:left w:val="none" w:sz="0" w:space="0" w:color="auto"/>
            <w:bottom w:val="none" w:sz="0" w:space="0" w:color="auto"/>
            <w:right w:val="none" w:sz="0" w:space="0" w:color="auto"/>
          </w:divBdr>
        </w:div>
        <w:div w:id="1237394441">
          <w:marLeft w:val="480"/>
          <w:marRight w:val="0"/>
          <w:marTop w:val="0"/>
          <w:marBottom w:val="0"/>
          <w:divBdr>
            <w:top w:val="none" w:sz="0" w:space="0" w:color="auto"/>
            <w:left w:val="none" w:sz="0" w:space="0" w:color="auto"/>
            <w:bottom w:val="none" w:sz="0" w:space="0" w:color="auto"/>
            <w:right w:val="none" w:sz="0" w:space="0" w:color="auto"/>
          </w:divBdr>
        </w:div>
        <w:div w:id="1267345937">
          <w:marLeft w:val="480"/>
          <w:marRight w:val="0"/>
          <w:marTop w:val="0"/>
          <w:marBottom w:val="0"/>
          <w:divBdr>
            <w:top w:val="none" w:sz="0" w:space="0" w:color="auto"/>
            <w:left w:val="none" w:sz="0" w:space="0" w:color="auto"/>
            <w:bottom w:val="none" w:sz="0" w:space="0" w:color="auto"/>
            <w:right w:val="none" w:sz="0" w:space="0" w:color="auto"/>
          </w:divBdr>
        </w:div>
        <w:div w:id="1788159884">
          <w:marLeft w:val="480"/>
          <w:marRight w:val="0"/>
          <w:marTop w:val="0"/>
          <w:marBottom w:val="0"/>
          <w:divBdr>
            <w:top w:val="none" w:sz="0" w:space="0" w:color="auto"/>
            <w:left w:val="none" w:sz="0" w:space="0" w:color="auto"/>
            <w:bottom w:val="none" w:sz="0" w:space="0" w:color="auto"/>
            <w:right w:val="none" w:sz="0" w:space="0" w:color="auto"/>
          </w:divBdr>
        </w:div>
        <w:div w:id="160586506">
          <w:marLeft w:val="480"/>
          <w:marRight w:val="0"/>
          <w:marTop w:val="0"/>
          <w:marBottom w:val="0"/>
          <w:divBdr>
            <w:top w:val="none" w:sz="0" w:space="0" w:color="auto"/>
            <w:left w:val="none" w:sz="0" w:space="0" w:color="auto"/>
            <w:bottom w:val="none" w:sz="0" w:space="0" w:color="auto"/>
            <w:right w:val="none" w:sz="0" w:space="0" w:color="auto"/>
          </w:divBdr>
        </w:div>
        <w:div w:id="1696229640">
          <w:marLeft w:val="480"/>
          <w:marRight w:val="0"/>
          <w:marTop w:val="0"/>
          <w:marBottom w:val="0"/>
          <w:divBdr>
            <w:top w:val="none" w:sz="0" w:space="0" w:color="auto"/>
            <w:left w:val="none" w:sz="0" w:space="0" w:color="auto"/>
            <w:bottom w:val="none" w:sz="0" w:space="0" w:color="auto"/>
            <w:right w:val="none" w:sz="0" w:space="0" w:color="auto"/>
          </w:divBdr>
        </w:div>
        <w:div w:id="867839002">
          <w:marLeft w:val="480"/>
          <w:marRight w:val="0"/>
          <w:marTop w:val="0"/>
          <w:marBottom w:val="0"/>
          <w:divBdr>
            <w:top w:val="none" w:sz="0" w:space="0" w:color="auto"/>
            <w:left w:val="none" w:sz="0" w:space="0" w:color="auto"/>
            <w:bottom w:val="none" w:sz="0" w:space="0" w:color="auto"/>
            <w:right w:val="none" w:sz="0" w:space="0" w:color="auto"/>
          </w:divBdr>
        </w:div>
        <w:div w:id="770204698">
          <w:marLeft w:val="480"/>
          <w:marRight w:val="0"/>
          <w:marTop w:val="0"/>
          <w:marBottom w:val="0"/>
          <w:divBdr>
            <w:top w:val="none" w:sz="0" w:space="0" w:color="auto"/>
            <w:left w:val="none" w:sz="0" w:space="0" w:color="auto"/>
            <w:bottom w:val="none" w:sz="0" w:space="0" w:color="auto"/>
            <w:right w:val="none" w:sz="0" w:space="0" w:color="auto"/>
          </w:divBdr>
        </w:div>
        <w:div w:id="199783594">
          <w:marLeft w:val="480"/>
          <w:marRight w:val="0"/>
          <w:marTop w:val="0"/>
          <w:marBottom w:val="0"/>
          <w:divBdr>
            <w:top w:val="none" w:sz="0" w:space="0" w:color="auto"/>
            <w:left w:val="none" w:sz="0" w:space="0" w:color="auto"/>
            <w:bottom w:val="none" w:sz="0" w:space="0" w:color="auto"/>
            <w:right w:val="none" w:sz="0" w:space="0" w:color="auto"/>
          </w:divBdr>
        </w:div>
        <w:div w:id="637106374">
          <w:marLeft w:val="480"/>
          <w:marRight w:val="0"/>
          <w:marTop w:val="0"/>
          <w:marBottom w:val="0"/>
          <w:divBdr>
            <w:top w:val="none" w:sz="0" w:space="0" w:color="auto"/>
            <w:left w:val="none" w:sz="0" w:space="0" w:color="auto"/>
            <w:bottom w:val="none" w:sz="0" w:space="0" w:color="auto"/>
            <w:right w:val="none" w:sz="0" w:space="0" w:color="auto"/>
          </w:divBdr>
        </w:div>
        <w:div w:id="2038768716">
          <w:marLeft w:val="480"/>
          <w:marRight w:val="0"/>
          <w:marTop w:val="0"/>
          <w:marBottom w:val="0"/>
          <w:divBdr>
            <w:top w:val="none" w:sz="0" w:space="0" w:color="auto"/>
            <w:left w:val="none" w:sz="0" w:space="0" w:color="auto"/>
            <w:bottom w:val="none" w:sz="0" w:space="0" w:color="auto"/>
            <w:right w:val="none" w:sz="0" w:space="0" w:color="auto"/>
          </w:divBdr>
        </w:div>
        <w:div w:id="1738240810">
          <w:marLeft w:val="480"/>
          <w:marRight w:val="0"/>
          <w:marTop w:val="0"/>
          <w:marBottom w:val="0"/>
          <w:divBdr>
            <w:top w:val="none" w:sz="0" w:space="0" w:color="auto"/>
            <w:left w:val="none" w:sz="0" w:space="0" w:color="auto"/>
            <w:bottom w:val="none" w:sz="0" w:space="0" w:color="auto"/>
            <w:right w:val="none" w:sz="0" w:space="0" w:color="auto"/>
          </w:divBdr>
        </w:div>
        <w:div w:id="1217936395">
          <w:marLeft w:val="480"/>
          <w:marRight w:val="0"/>
          <w:marTop w:val="0"/>
          <w:marBottom w:val="0"/>
          <w:divBdr>
            <w:top w:val="none" w:sz="0" w:space="0" w:color="auto"/>
            <w:left w:val="none" w:sz="0" w:space="0" w:color="auto"/>
            <w:bottom w:val="none" w:sz="0" w:space="0" w:color="auto"/>
            <w:right w:val="none" w:sz="0" w:space="0" w:color="auto"/>
          </w:divBdr>
        </w:div>
        <w:div w:id="1420982679">
          <w:marLeft w:val="480"/>
          <w:marRight w:val="0"/>
          <w:marTop w:val="0"/>
          <w:marBottom w:val="0"/>
          <w:divBdr>
            <w:top w:val="none" w:sz="0" w:space="0" w:color="auto"/>
            <w:left w:val="none" w:sz="0" w:space="0" w:color="auto"/>
            <w:bottom w:val="none" w:sz="0" w:space="0" w:color="auto"/>
            <w:right w:val="none" w:sz="0" w:space="0" w:color="auto"/>
          </w:divBdr>
        </w:div>
        <w:div w:id="383069369">
          <w:marLeft w:val="480"/>
          <w:marRight w:val="0"/>
          <w:marTop w:val="0"/>
          <w:marBottom w:val="0"/>
          <w:divBdr>
            <w:top w:val="none" w:sz="0" w:space="0" w:color="auto"/>
            <w:left w:val="none" w:sz="0" w:space="0" w:color="auto"/>
            <w:bottom w:val="none" w:sz="0" w:space="0" w:color="auto"/>
            <w:right w:val="none" w:sz="0" w:space="0" w:color="auto"/>
          </w:divBdr>
        </w:div>
        <w:div w:id="1156186387">
          <w:marLeft w:val="480"/>
          <w:marRight w:val="0"/>
          <w:marTop w:val="0"/>
          <w:marBottom w:val="0"/>
          <w:divBdr>
            <w:top w:val="none" w:sz="0" w:space="0" w:color="auto"/>
            <w:left w:val="none" w:sz="0" w:space="0" w:color="auto"/>
            <w:bottom w:val="none" w:sz="0" w:space="0" w:color="auto"/>
            <w:right w:val="none" w:sz="0" w:space="0" w:color="auto"/>
          </w:divBdr>
        </w:div>
        <w:div w:id="686833715">
          <w:marLeft w:val="480"/>
          <w:marRight w:val="0"/>
          <w:marTop w:val="0"/>
          <w:marBottom w:val="0"/>
          <w:divBdr>
            <w:top w:val="none" w:sz="0" w:space="0" w:color="auto"/>
            <w:left w:val="none" w:sz="0" w:space="0" w:color="auto"/>
            <w:bottom w:val="none" w:sz="0" w:space="0" w:color="auto"/>
            <w:right w:val="none" w:sz="0" w:space="0" w:color="auto"/>
          </w:divBdr>
        </w:div>
      </w:divsChild>
    </w:div>
    <w:div w:id="1524827976">
      <w:bodyDiv w:val="1"/>
      <w:marLeft w:val="0"/>
      <w:marRight w:val="0"/>
      <w:marTop w:val="0"/>
      <w:marBottom w:val="0"/>
      <w:divBdr>
        <w:top w:val="none" w:sz="0" w:space="0" w:color="auto"/>
        <w:left w:val="none" w:sz="0" w:space="0" w:color="auto"/>
        <w:bottom w:val="none" w:sz="0" w:space="0" w:color="auto"/>
        <w:right w:val="none" w:sz="0" w:space="0" w:color="auto"/>
      </w:divBdr>
    </w:div>
    <w:div w:id="1526363015">
      <w:bodyDiv w:val="1"/>
      <w:marLeft w:val="0"/>
      <w:marRight w:val="0"/>
      <w:marTop w:val="0"/>
      <w:marBottom w:val="0"/>
      <w:divBdr>
        <w:top w:val="none" w:sz="0" w:space="0" w:color="auto"/>
        <w:left w:val="none" w:sz="0" w:space="0" w:color="auto"/>
        <w:bottom w:val="none" w:sz="0" w:space="0" w:color="auto"/>
        <w:right w:val="none" w:sz="0" w:space="0" w:color="auto"/>
      </w:divBdr>
    </w:div>
    <w:div w:id="1526865288">
      <w:bodyDiv w:val="1"/>
      <w:marLeft w:val="0"/>
      <w:marRight w:val="0"/>
      <w:marTop w:val="0"/>
      <w:marBottom w:val="0"/>
      <w:divBdr>
        <w:top w:val="none" w:sz="0" w:space="0" w:color="auto"/>
        <w:left w:val="none" w:sz="0" w:space="0" w:color="auto"/>
        <w:bottom w:val="none" w:sz="0" w:space="0" w:color="auto"/>
        <w:right w:val="none" w:sz="0" w:space="0" w:color="auto"/>
      </w:divBdr>
    </w:div>
    <w:div w:id="1529022835">
      <w:bodyDiv w:val="1"/>
      <w:marLeft w:val="0"/>
      <w:marRight w:val="0"/>
      <w:marTop w:val="0"/>
      <w:marBottom w:val="0"/>
      <w:divBdr>
        <w:top w:val="none" w:sz="0" w:space="0" w:color="auto"/>
        <w:left w:val="none" w:sz="0" w:space="0" w:color="auto"/>
        <w:bottom w:val="none" w:sz="0" w:space="0" w:color="auto"/>
        <w:right w:val="none" w:sz="0" w:space="0" w:color="auto"/>
      </w:divBdr>
    </w:div>
    <w:div w:id="1529610560">
      <w:bodyDiv w:val="1"/>
      <w:marLeft w:val="0"/>
      <w:marRight w:val="0"/>
      <w:marTop w:val="0"/>
      <w:marBottom w:val="0"/>
      <w:divBdr>
        <w:top w:val="none" w:sz="0" w:space="0" w:color="auto"/>
        <w:left w:val="none" w:sz="0" w:space="0" w:color="auto"/>
        <w:bottom w:val="none" w:sz="0" w:space="0" w:color="auto"/>
        <w:right w:val="none" w:sz="0" w:space="0" w:color="auto"/>
      </w:divBdr>
    </w:div>
    <w:div w:id="1530332156">
      <w:bodyDiv w:val="1"/>
      <w:marLeft w:val="0"/>
      <w:marRight w:val="0"/>
      <w:marTop w:val="0"/>
      <w:marBottom w:val="0"/>
      <w:divBdr>
        <w:top w:val="none" w:sz="0" w:space="0" w:color="auto"/>
        <w:left w:val="none" w:sz="0" w:space="0" w:color="auto"/>
        <w:bottom w:val="none" w:sz="0" w:space="0" w:color="auto"/>
        <w:right w:val="none" w:sz="0" w:space="0" w:color="auto"/>
      </w:divBdr>
    </w:div>
    <w:div w:id="1530802752">
      <w:bodyDiv w:val="1"/>
      <w:marLeft w:val="0"/>
      <w:marRight w:val="0"/>
      <w:marTop w:val="0"/>
      <w:marBottom w:val="0"/>
      <w:divBdr>
        <w:top w:val="none" w:sz="0" w:space="0" w:color="auto"/>
        <w:left w:val="none" w:sz="0" w:space="0" w:color="auto"/>
        <w:bottom w:val="none" w:sz="0" w:space="0" w:color="auto"/>
        <w:right w:val="none" w:sz="0" w:space="0" w:color="auto"/>
      </w:divBdr>
    </w:div>
    <w:div w:id="1530869669">
      <w:bodyDiv w:val="1"/>
      <w:marLeft w:val="0"/>
      <w:marRight w:val="0"/>
      <w:marTop w:val="0"/>
      <w:marBottom w:val="0"/>
      <w:divBdr>
        <w:top w:val="none" w:sz="0" w:space="0" w:color="auto"/>
        <w:left w:val="none" w:sz="0" w:space="0" w:color="auto"/>
        <w:bottom w:val="none" w:sz="0" w:space="0" w:color="auto"/>
        <w:right w:val="none" w:sz="0" w:space="0" w:color="auto"/>
      </w:divBdr>
    </w:div>
    <w:div w:id="1531606662">
      <w:bodyDiv w:val="1"/>
      <w:marLeft w:val="0"/>
      <w:marRight w:val="0"/>
      <w:marTop w:val="0"/>
      <w:marBottom w:val="0"/>
      <w:divBdr>
        <w:top w:val="none" w:sz="0" w:space="0" w:color="auto"/>
        <w:left w:val="none" w:sz="0" w:space="0" w:color="auto"/>
        <w:bottom w:val="none" w:sz="0" w:space="0" w:color="auto"/>
        <w:right w:val="none" w:sz="0" w:space="0" w:color="auto"/>
      </w:divBdr>
      <w:divsChild>
        <w:div w:id="1945796451">
          <w:marLeft w:val="480"/>
          <w:marRight w:val="0"/>
          <w:marTop w:val="0"/>
          <w:marBottom w:val="0"/>
          <w:divBdr>
            <w:top w:val="none" w:sz="0" w:space="0" w:color="auto"/>
            <w:left w:val="none" w:sz="0" w:space="0" w:color="auto"/>
            <w:bottom w:val="none" w:sz="0" w:space="0" w:color="auto"/>
            <w:right w:val="none" w:sz="0" w:space="0" w:color="auto"/>
          </w:divBdr>
        </w:div>
        <w:div w:id="1039624311">
          <w:marLeft w:val="480"/>
          <w:marRight w:val="0"/>
          <w:marTop w:val="0"/>
          <w:marBottom w:val="0"/>
          <w:divBdr>
            <w:top w:val="none" w:sz="0" w:space="0" w:color="auto"/>
            <w:left w:val="none" w:sz="0" w:space="0" w:color="auto"/>
            <w:bottom w:val="none" w:sz="0" w:space="0" w:color="auto"/>
            <w:right w:val="none" w:sz="0" w:space="0" w:color="auto"/>
          </w:divBdr>
        </w:div>
        <w:div w:id="336078890">
          <w:marLeft w:val="480"/>
          <w:marRight w:val="0"/>
          <w:marTop w:val="0"/>
          <w:marBottom w:val="0"/>
          <w:divBdr>
            <w:top w:val="none" w:sz="0" w:space="0" w:color="auto"/>
            <w:left w:val="none" w:sz="0" w:space="0" w:color="auto"/>
            <w:bottom w:val="none" w:sz="0" w:space="0" w:color="auto"/>
            <w:right w:val="none" w:sz="0" w:space="0" w:color="auto"/>
          </w:divBdr>
        </w:div>
        <w:div w:id="793327270">
          <w:marLeft w:val="480"/>
          <w:marRight w:val="0"/>
          <w:marTop w:val="0"/>
          <w:marBottom w:val="0"/>
          <w:divBdr>
            <w:top w:val="none" w:sz="0" w:space="0" w:color="auto"/>
            <w:left w:val="none" w:sz="0" w:space="0" w:color="auto"/>
            <w:bottom w:val="none" w:sz="0" w:space="0" w:color="auto"/>
            <w:right w:val="none" w:sz="0" w:space="0" w:color="auto"/>
          </w:divBdr>
        </w:div>
        <w:div w:id="260649562">
          <w:marLeft w:val="480"/>
          <w:marRight w:val="0"/>
          <w:marTop w:val="0"/>
          <w:marBottom w:val="0"/>
          <w:divBdr>
            <w:top w:val="none" w:sz="0" w:space="0" w:color="auto"/>
            <w:left w:val="none" w:sz="0" w:space="0" w:color="auto"/>
            <w:bottom w:val="none" w:sz="0" w:space="0" w:color="auto"/>
            <w:right w:val="none" w:sz="0" w:space="0" w:color="auto"/>
          </w:divBdr>
        </w:div>
        <w:div w:id="687753722">
          <w:marLeft w:val="480"/>
          <w:marRight w:val="0"/>
          <w:marTop w:val="0"/>
          <w:marBottom w:val="0"/>
          <w:divBdr>
            <w:top w:val="none" w:sz="0" w:space="0" w:color="auto"/>
            <w:left w:val="none" w:sz="0" w:space="0" w:color="auto"/>
            <w:bottom w:val="none" w:sz="0" w:space="0" w:color="auto"/>
            <w:right w:val="none" w:sz="0" w:space="0" w:color="auto"/>
          </w:divBdr>
        </w:div>
        <w:div w:id="1848670196">
          <w:marLeft w:val="480"/>
          <w:marRight w:val="0"/>
          <w:marTop w:val="0"/>
          <w:marBottom w:val="0"/>
          <w:divBdr>
            <w:top w:val="none" w:sz="0" w:space="0" w:color="auto"/>
            <w:left w:val="none" w:sz="0" w:space="0" w:color="auto"/>
            <w:bottom w:val="none" w:sz="0" w:space="0" w:color="auto"/>
            <w:right w:val="none" w:sz="0" w:space="0" w:color="auto"/>
          </w:divBdr>
        </w:div>
        <w:div w:id="1818454620">
          <w:marLeft w:val="480"/>
          <w:marRight w:val="0"/>
          <w:marTop w:val="0"/>
          <w:marBottom w:val="0"/>
          <w:divBdr>
            <w:top w:val="none" w:sz="0" w:space="0" w:color="auto"/>
            <w:left w:val="none" w:sz="0" w:space="0" w:color="auto"/>
            <w:bottom w:val="none" w:sz="0" w:space="0" w:color="auto"/>
            <w:right w:val="none" w:sz="0" w:space="0" w:color="auto"/>
          </w:divBdr>
        </w:div>
        <w:div w:id="2088961619">
          <w:marLeft w:val="480"/>
          <w:marRight w:val="0"/>
          <w:marTop w:val="0"/>
          <w:marBottom w:val="0"/>
          <w:divBdr>
            <w:top w:val="none" w:sz="0" w:space="0" w:color="auto"/>
            <w:left w:val="none" w:sz="0" w:space="0" w:color="auto"/>
            <w:bottom w:val="none" w:sz="0" w:space="0" w:color="auto"/>
            <w:right w:val="none" w:sz="0" w:space="0" w:color="auto"/>
          </w:divBdr>
        </w:div>
        <w:div w:id="613512979">
          <w:marLeft w:val="480"/>
          <w:marRight w:val="0"/>
          <w:marTop w:val="0"/>
          <w:marBottom w:val="0"/>
          <w:divBdr>
            <w:top w:val="none" w:sz="0" w:space="0" w:color="auto"/>
            <w:left w:val="none" w:sz="0" w:space="0" w:color="auto"/>
            <w:bottom w:val="none" w:sz="0" w:space="0" w:color="auto"/>
            <w:right w:val="none" w:sz="0" w:space="0" w:color="auto"/>
          </w:divBdr>
        </w:div>
        <w:div w:id="1783106647">
          <w:marLeft w:val="480"/>
          <w:marRight w:val="0"/>
          <w:marTop w:val="0"/>
          <w:marBottom w:val="0"/>
          <w:divBdr>
            <w:top w:val="none" w:sz="0" w:space="0" w:color="auto"/>
            <w:left w:val="none" w:sz="0" w:space="0" w:color="auto"/>
            <w:bottom w:val="none" w:sz="0" w:space="0" w:color="auto"/>
            <w:right w:val="none" w:sz="0" w:space="0" w:color="auto"/>
          </w:divBdr>
        </w:div>
        <w:div w:id="1578856390">
          <w:marLeft w:val="480"/>
          <w:marRight w:val="0"/>
          <w:marTop w:val="0"/>
          <w:marBottom w:val="0"/>
          <w:divBdr>
            <w:top w:val="none" w:sz="0" w:space="0" w:color="auto"/>
            <w:left w:val="none" w:sz="0" w:space="0" w:color="auto"/>
            <w:bottom w:val="none" w:sz="0" w:space="0" w:color="auto"/>
            <w:right w:val="none" w:sz="0" w:space="0" w:color="auto"/>
          </w:divBdr>
        </w:div>
        <w:div w:id="1420520688">
          <w:marLeft w:val="480"/>
          <w:marRight w:val="0"/>
          <w:marTop w:val="0"/>
          <w:marBottom w:val="0"/>
          <w:divBdr>
            <w:top w:val="none" w:sz="0" w:space="0" w:color="auto"/>
            <w:left w:val="none" w:sz="0" w:space="0" w:color="auto"/>
            <w:bottom w:val="none" w:sz="0" w:space="0" w:color="auto"/>
            <w:right w:val="none" w:sz="0" w:space="0" w:color="auto"/>
          </w:divBdr>
        </w:div>
        <w:div w:id="1042247221">
          <w:marLeft w:val="480"/>
          <w:marRight w:val="0"/>
          <w:marTop w:val="0"/>
          <w:marBottom w:val="0"/>
          <w:divBdr>
            <w:top w:val="none" w:sz="0" w:space="0" w:color="auto"/>
            <w:left w:val="none" w:sz="0" w:space="0" w:color="auto"/>
            <w:bottom w:val="none" w:sz="0" w:space="0" w:color="auto"/>
            <w:right w:val="none" w:sz="0" w:space="0" w:color="auto"/>
          </w:divBdr>
        </w:div>
        <w:div w:id="249046040">
          <w:marLeft w:val="480"/>
          <w:marRight w:val="0"/>
          <w:marTop w:val="0"/>
          <w:marBottom w:val="0"/>
          <w:divBdr>
            <w:top w:val="none" w:sz="0" w:space="0" w:color="auto"/>
            <w:left w:val="none" w:sz="0" w:space="0" w:color="auto"/>
            <w:bottom w:val="none" w:sz="0" w:space="0" w:color="auto"/>
            <w:right w:val="none" w:sz="0" w:space="0" w:color="auto"/>
          </w:divBdr>
        </w:div>
        <w:div w:id="1303923750">
          <w:marLeft w:val="480"/>
          <w:marRight w:val="0"/>
          <w:marTop w:val="0"/>
          <w:marBottom w:val="0"/>
          <w:divBdr>
            <w:top w:val="none" w:sz="0" w:space="0" w:color="auto"/>
            <w:left w:val="none" w:sz="0" w:space="0" w:color="auto"/>
            <w:bottom w:val="none" w:sz="0" w:space="0" w:color="auto"/>
            <w:right w:val="none" w:sz="0" w:space="0" w:color="auto"/>
          </w:divBdr>
        </w:div>
        <w:div w:id="1375764272">
          <w:marLeft w:val="480"/>
          <w:marRight w:val="0"/>
          <w:marTop w:val="0"/>
          <w:marBottom w:val="0"/>
          <w:divBdr>
            <w:top w:val="none" w:sz="0" w:space="0" w:color="auto"/>
            <w:left w:val="none" w:sz="0" w:space="0" w:color="auto"/>
            <w:bottom w:val="none" w:sz="0" w:space="0" w:color="auto"/>
            <w:right w:val="none" w:sz="0" w:space="0" w:color="auto"/>
          </w:divBdr>
        </w:div>
        <w:div w:id="427315442">
          <w:marLeft w:val="480"/>
          <w:marRight w:val="0"/>
          <w:marTop w:val="0"/>
          <w:marBottom w:val="0"/>
          <w:divBdr>
            <w:top w:val="none" w:sz="0" w:space="0" w:color="auto"/>
            <w:left w:val="none" w:sz="0" w:space="0" w:color="auto"/>
            <w:bottom w:val="none" w:sz="0" w:space="0" w:color="auto"/>
            <w:right w:val="none" w:sz="0" w:space="0" w:color="auto"/>
          </w:divBdr>
        </w:div>
        <w:div w:id="411850760">
          <w:marLeft w:val="480"/>
          <w:marRight w:val="0"/>
          <w:marTop w:val="0"/>
          <w:marBottom w:val="0"/>
          <w:divBdr>
            <w:top w:val="none" w:sz="0" w:space="0" w:color="auto"/>
            <w:left w:val="none" w:sz="0" w:space="0" w:color="auto"/>
            <w:bottom w:val="none" w:sz="0" w:space="0" w:color="auto"/>
            <w:right w:val="none" w:sz="0" w:space="0" w:color="auto"/>
          </w:divBdr>
        </w:div>
        <w:div w:id="1711301042">
          <w:marLeft w:val="480"/>
          <w:marRight w:val="0"/>
          <w:marTop w:val="0"/>
          <w:marBottom w:val="0"/>
          <w:divBdr>
            <w:top w:val="none" w:sz="0" w:space="0" w:color="auto"/>
            <w:left w:val="none" w:sz="0" w:space="0" w:color="auto"/>
            <w:bottom w:val="none" w:sz="0" w:space="0" w:color="auto"/>
            <w:right w:val="none" w:sz="0" w:space="0" w:color="auto"/>
          </w:divBdr>
        </w:div>
        <w:div w:id="1993561874">
          <w:marLeft w:val="480"/>
          <w:marRight w:val="0"/>
          <w:marTop w:val="0"/>
          <w:marBottom w:val="0"/>
          <w:divBdr>
            <w:top w:val="none" w:sz="0" w:space="0" w:color="auto"/>
            <w:left w:val="none" w:sz="0" w:space="0" w:color="auto"/>
            <w:bottom w:val="none" w:sz="0" w:space="0" w:color="auto"/>
            <w:right w:val="none" w:sz="0" w:space="0" w:color="auto"/>
          </w:divBdr>
        </w:div>
        <w:div w:id="1057121141">
          <w:marLeft w:val="480"/>
          <w:marRight w:val="0"/>
          <w:marTop w:val="0"/>
          <w:marBottom w:val="0"/>
          <w:divBdr>
            <w:top w:val="none" w:sz="0" w:space="0" w:color="auto"/>
            <w:left w:val="none" w:sz="0" w:space="0" w:color="auto"/>
            <w:bottom w:val="none" w:sz="0" w:space="0" w:color="auto"/>
            <w:right w:val="none" w:sz="0" w:space="0" w:color="auto"/>
          </w:divBdr>
        </w:div>
        <w:div w:id="888495108">
          <w:marLeft w:val="480"/>
          <w:marRight w:val="0"/>
          <w:marTop w:val="0"/>
          <w:marBottom w:val="0"/>
          <w:divBdr>
            <w:top w:val="none" w:sz="0" w:space="0" w:color="auto"/>
            <w:left w:val="none" w:sz="0" w:space="0" w:color="auto"/>
            <w:bottom w:val="none" w:sz="0" w:space="0" w:color="auto"/>
            <w:right w:val="none" w:sz="0" w:space="0" w:color="auto"/>
          </w:divBdr>
        </w:div>
        <w:div w:id="2038046162">
          <w:marLeft w:val="480"/>
          <w:marRight w:val="0"/>
          <w:marTop w:val="0"/>
          <w:marBottom w:val="0"/>
          <w:divBdr>
            <w:top w:val="none" w:sz="0" w:space="0" w:color="auto"/>
            <w:left w:val="none" w:sz="0" w:space="0" w:color="auto"/>
            <w:bottom w:val="none" w:sz="0" w:space="0" w:color="auto"/>
            <w:right w:val="none" w:sz="0" w:space="0" w:color="auto"/>
          </w:divBdr>
        </w:div>
        <w:div w:id="951592240">
          <w:marLeft w:val="480"/>
          <w:marRight w:val="0"/>
          <w:marTop w:val="0"/>
          <w:marBottom w:val="0"/>
          <w:divBdr>
            <w:top w:val="none" w:sz="0" w:space="0" w:color="auto"/>
            <w:left w:val="none" w:sz="0" w:space="0" w:color="auto"/>
            <w:bottom w:val="none" w:sz="0" w:space="0" w:color="auto"/>
            <w:right w:val="none" w:sz="0" w:space="0" w:color="auto"/>
          </w:divBdr>
        </w:div>
        <w:div w:id="389035484">
          <w:marLeft w:val="480"/>
          <w:marRight w:val="0"/>
          <w:marTop w:val="0"/>
          <w:marBottom w:val="0"/>
          <w:divBdr>
            <w:top w:val="none" w:sz="0" w:space="0" w:color="auto"/>
            <w:left w:val="none" w:sz="0" w:space="0" w:color="auto"/>
            <w:bottom w:val="none" w:sz="0" w:space="0" w:color="auto"/>
            <w:right w:val="none" w:sz="0" w:space="0" w:color="auto"/>
          </w:divBdr>
        </w:div>
        <w:div w:id="141041662">
          <w:marLeft w:val="480"/>
          <w:marRight w:val="0"/>
          <w:marTop w:val="0"/>
          <w:marBottom w:val="0"/>
          <w:divBdr>
            <w:top w:val="none" w:sz="0" w:space="0" w:color="auto"/>
            <w:left w:val="none" w:sz="0" w:space="0" w:color="auto"/>
            <w:bottom w:val="none" w:sz="0" w:space="0" w:color="auto"/>
            <w:right w:val="none" w:sz="0" w:space="0" w:color="auto"/>
          </w:divBdr>
        </w:div>
        <w:div w:id="177744880">
          <w:marLeft w:val="480"/>
          <w:marRight w:val="0"/>
          <w:marTop w:val="0"/>
          <w:marBottom w:val="0"/>
          <w:divBdr>
            <w:top w:val="none" w:sz="0" w:space="0" w:color="auto"/>
            <w:left w:val="none" w:sz="0" w:space="0" w:color="auto"/>
            <w:bottom w:val="none" w:sz="0" w:space="0" w:color="auto"/>
            <w:right w:val="none" w:sz="0" w:space="0" w:color="auto"/>
          </w:divBdr>
        </w:div>
        <w:div w:id="1216628445">
          <w:marLeft w:val="480"/>
          <w:marRight w:val="0"/>
          <w:marTop w:val="0"/>
          <w:marBottom w:val="0"/>
          <w:divBdr>
            <w:top w:val="none" w:sz="0" w:space="0" w:color="auto"/>
            <w:left w:val="none" w:sz="0" w:space="0" w:color="auto"/>
            <w:bottom w:val="none" w:sz="0" w:space="0" w:color="auto"/>
            <w:right w:val="none" w:sz="0" w:space="0" w:color="auto"/>
          </w:divBdr>
        </w:div>
        <w:div w:id="1245412579">
          <w:marLeft w:val="480"/>
          <w:marRight w:val="0"/>
          <w:marTop w:val="0"/>
          <w:marBottom w:val="0"/>
          <w:divBdr>
            <w:top w:val="none" w:sz="0" w:space="0" w:color="auto"/>
            <w:left w:val="none" w:sz="0" w:space="0" w:color="auto"/>
            <w:bottom w:val="none" w:sz="0" w:space="0" w:color="auto"/>
            <w:right w:val="none" w:sz="0" w:space="0" w:color="auto"/>
          </w:divBdr>
        </w:div>
        <w:div w:id="614366735">
          <w:marLeft w:val="480"/>
          <w:marRight w:val="0"/>
          <w:marTop w:val="0"/>
          <w:marBottom w:val="0"/>
          <w:divBdr>
            <w:top w:val="none" w:sz="0" w:space="0" w:color="auto"/>
            <w:left w:val="none" w:sz="0" w:space="0" w:color="auto"/>
            <w:bottom w:val="none" w:sz="0" w:space="0" w:color="auto"/>
            <w:right w:val="none" w:sz="0" w:space="0" w:color="auto"/>
          </w:divBdr>
        </w:div>
        <w:div w:id="26955568">
          <w:marLeft w:val="480"/>
          <w:marRight w:val="0"/>
          <w:marTop w:val="0"/>
          <w:marBottom w:val="0"/>
          <w:divBdr>
            <w:top w:val="none" w:sz="0" w:space="0" w:color="auto"/>
            <w:left w:val="none" w:sz="0" w:space="0" w:color="auto"/>
            <w:bottom w:val="none" w:sz="0" w:space="0" w:color="auto"/>
            <w:right w:val="none" w:sz="0" w:space="0" w:color="auto"/>
          </w:divBdr>
        </w:div>
        <w:div w:id="1845701806">
          <w:marLeft w:val="480"/>
          <w:marRight w:val="0"/>
          <w:marTop w:val="0"/>
          <w:marBottom w:val="0"/>
          <w:divBdr>
            <w:top w:val="none" w:sz="0" w:space="0" w:color="auto"/>
            <w:left w:val="none" w:sz="0" w:space="0" w:color="auto"/>
            <w:bottom w:val="none" w:sz="0" w:space="0" w:color="auto"/>
            <w:right w:val="none" w:sz="0" w:space="0" w:color="auto"/>
          </w:divBdr>
        </w:div>
        <w:div w:id="1607418926">
          <w:marLeft w:val="480"/>
          <w:marRight w:val="0"/>
          <w:marTop w:val="0"/>
          <w:marBottom w:val="0"/>
          <w:divBdr>
            <w:top w:val="none" w:sz="0" w:space="0" w:color="auto"/>
            <w:left w:val="none" w:sz="0" w:space="0" w:color="auto"/>
            <w:bottom w:val="none" w:sz="0" w:space="0" w:color="auto"/>
            <w:right w:val="none" w:sz="0" w:space="0" w:color="auto"/>
          </w:divBdr>
        </w:div>
        <w:div w:id="371196268">
          <w:marLeft w:val="480"/>
          <w:marRight w:val="0"/>
          <w:marTop w:val="0"/>
          <w:marBottom w:val="0"/>
          <w:divBdr>
            <w:top w:val="none" w:sz="0" w:space="0" w:color="auto"/>
            <w:left w:val="none" w:sz="0" w:space="0" w:color="auto"/>
            <w:bottom w:val="none" w:sz="0" w:space="0" w:color="auto"/>
            <w:right w:val="none" w:sz="0" w:space="0" w:color="auto"/>
          </w:divBdr>
        </w:div>
        <w:div w:id="1348095569">
          <w:marLeft w:val="480"/>
          <w:marRight w:val="0"/>
          <w:marTop w:val="0"/>
          <w:marBottom w:val="0"/>
          <w:divBdr>
            <w:top w:val="none" w:sz="0" w:space="0" w:color="auto"/>
            <w:left w:val="none" w:sz="0" w:space="0" w:color="auto"/>
            <w:bottom w:val="none" w:sz="0" w:space="0" w:color="auto"/>
            <w:right w:val="none" w:sz="0" w:space="0" w:color="auto"/>
          </w:divBdr>
        </w:div>
        <w:div w:id="785663060">
          <w:marLeft w:val="480"/>
          <w:marRight w:val="0"/>
          <w:marTop w:val="0"/>
          <w:marBottom w:val="0"/>
          <w:divBdr>
            <w:top w:val="none" w:sz="0" w:space="0" w:color="auto"/>
            <w:left w:val="none" w:sz="0" w:space="0" w:color="auto"/>
            <w:bottom w:val="none" w:sz="0" w:space="0" w:color="auto"/>
            <w:right w:val="none" w:sz="0" w:space="0" w:color="auto"/>
          </w:divBdr>
        </w:div>
        <w:div w:id="1715079813">
          <w:marLeft w:val="480"/>
          <w:marRight w:val="0"/>
          <w:marTop w:val="0"/>
          <w:marBottom w:val="0"/>
          <w:divBdr>
            <w:top w:val="none" w:sz="0" w:space="0" w:color="auto"/>
            <w:left w:val="none" w:sz="0" w:space="0" w:color="auto"/>
            <w:bottom w:val="none" w:sz="0" w:space="0" w:color="auto"/>
            <w:right w:val="none" w:sz="0" w:space="0" w:color="auto"/>
          </w:divBdr>
        </w:div>
        <w:div w:id="48461160">
          <w:marLeft w:val="480"/>
          <w:marRight w:val="0"/>
          <w:marTop w:val="0"/>
          <w:marBottom w:val="0"/>
          <w:divBdr>
            <w:top w:val="none" w:sz="0" w:space="0" w:color="auto"/>
            <w:left w:val="none" w:sz="0" w:space="0" w:color="auto"/>
            <w:bottom w:val="none" w:sz="0" w:space="0" w:color="auto"/>
            <w:right w:val="none" w:sz="0" w:space="0" w:color="auto"/>
          </w:divBdr>
        </w:div>
        <w:div w:id="175077023">
          <w:marLeft w:val="480"/>
          <w:marRight w:val="0"/>
          <w:marTop w:val="0"/>
          <w:marBottom w:val="0"/>
          <w:divBdr>
            <w:top w:val="none" w:sz="0" w:space="0" w:color="auto"/>
            <w:left w:val="none" w:sz="0" w:space="0" w:color="auto"/>
            <w:bottom w:val="none" w:sz="0" w:space="0" w:color="auto"/>
            <w:right w:val="none" w:sz="0" w:space="0" w:color="auto"/>
          </w:divBdr>
        </w:div>
        <w:div w:id="650065845">
          <w:marLeft w:val="480"/>
          <w:marRight w:val="0"/>
          <w:marTop w:val="0"/>
          <w:marBottom w:val="0"/>
          <w:divBdr>
            <w:top w:val="none" w:sz="0" w:space="0" w:color="auto"/>
            <w:left w:val="none" w:sz="0" w:space="0" w:color="auto"/>
            <w:bottom w:val="none" w:sz="0" w:space="0" w:color="auto"/>
            <w:right w:val="none" w:sz="0" w:space="0" w:color="auto"/>
          </w:divBdr>
        </w:div>
        <w:div w:id="114716153">
          <w:marLeft w:val="480"/>
          <w:marRight w:val="0"/>
          <w:marTop w:val="0"/>
          <w:marBottom w:val="0"/>
          <w:divBdr>
            <w:top w:val="none" w:sz="0" w:space="0" w:color="auto"/>
            <w:left w:val="none" w:sz="0" w:space="0" w:color="auto"/>
            <w:bottom w:val="none" w:sz="0" w:space="0" w:color="auto"/>
            <w:right w:val="none" w:sz="0" w:space="0" w:color="auto"/>
          </w:divBdr>
        </w:div>
        <w:div w:id="352417461">
          <w:marLeft w:val="480"/>
          <w:marRight w:val="0"/>
          <w:marTop w:val="0"/>
          <w:marBottom w:val="0"/>
          <w:divBdr>
            <w:top w:val="none" w:sz="0" w:space="0" w:color="auto"/>
            <w:left w:val="none" w:sz="0" w:space="0" w:color="auto"/>
            <w:bottom w:val="none" w:sz="0" w:space="0" w:color="auto"/>
            <w:right w:val="none" w:sz="0" w:space="0" w:color="auto"/>
          </w:divBdr>
        </w:div>
        <w:div w:id="1461730080">
          <w:marLeft w:val="480"/>
          <w:marRight w:val="0"/>
          <w:marTop w:val="0"/>
          <w:marBottom w:val="0"/>
          <w:divBdr>
            <w:top w:val="none" w:sz="0" w:space="0" w:color="auto"/>
            <w:left w:val="none" w:sz="0" w:space="0" w:color="auto"/>
            <w:bottom w:val="none" w:sz="0" w:space="0" w:color="auto"/>
            <w:right w:val="none" w:sz="0" w:space="0" w:color="auto"/>
          </w:divBdr>
        </w:div>
        <w:div w:id="479418710">
          <w:marLeft w:val="480"/>
          <w:marRight w:val="0"/>
          <w:marTop w:val="0"/>
          <w:marBottom w:val="0"/>
          <w:divBdr>
            <w:top w:val="none" w:sz="0" w:space="0" w:color="auto"/>
            <w:left w:val="none" w:sz="0" w:space="0" w:color="auto"/>
            <w:bottom w:val="none" w:sz="0" w:space="0" w:color="auto"/>
            <w:right w:val="none" w:sz="0" w:space="0" w:color="auto"/>
          </w:divBdr>
        </w:div>
        <w:div w:id="2131045952">
          <w:marLeft w:val="480"/>
          <w:marRight w:val="0"/>
          <w:marTop w:val="0"/>
          <w:marBottom w:val="0"/>
          <w:divBdr>
            <w:top w:val="none" w:sz="0" w:space="0" w:color="auto"/>
            <w:left w:val="none" w:sz="0" w:space="0" w:color="auto"/>
            <w:bottom w:val="none" w:sz="0" w:space="0" w:color="auto"/>
            <w:right w:val="none" w:sz="0" w:space="0" w:color="auto"/>
          </w:divBdr>
        </w:div>
        <w:div w:id="1266576487">
          <w:marLeft w:val="480"/>
          <w:marRight w:val="0"/>
          <w:marTop w:val="0"/>
          <w:marBottom w:val="0"/>
          <w:divBdr>
            <w:top w:val="none" w:sz="0" w:space="0" w:color="auto"/>
            <w:left w:val="none" w:sz="0" w:space="0" w:color="auto"/>
            <w:bottom w:val="none" w:sz="0" w:space="0" w:color="auto"/>
            <w:right w:val="none" w:sz="0" w:space="0" w:color="auto"/>
          </w:divBdr>
        </w:div>
        <w:div w:id="2085107710">
          <w:marLeft w:val="480"/>
          <w:marRight w:val="0"/>
          <w:marTop w:val="0"/>
          <w:marBottom w:val="0"/>
          <w:divBdr>
            <w:top w:val="none" w:sz="0" w:space="0" w:color="auto"/>
            <w:left w:val="none" w:sz="0" w:space="0" w:color="auto"/>
            <w:bottom w:val="none" w:sz="0" w:space="0" w:color="auto"/>
            <w:right w:val="none" w:sz="0" w:space="0" w:color="auto"/>
          </w:divBdr>
        </w:div>
        <w:div w:id="1927379780">
          <w:marLeft w:val="480"/>
          <w:marRight w:val="0"/>
          <w:marTop w:val="0"/>
          <w:marBottom w:val="0"/>
          <w:divBdr>
            <w:top w:val="none" w:sz="0" w:space="0" w:color="auto"/>
            <w:left w:val="none" w:sz="0" w:space="0" w:color="auto"/>
            <w:bottom w:val="none" w:sz="0" w:space="0" w:color="auto"/>
            <w:right w:val="none" w:sz="0" w:space="0" w:color="auto"/>
          </w:divBdr>
        </w:div>
        <w:div w:id="1836413425">
          <w:marLeft w:val="480"/>
          <w:marRight w:val="0"/>
          <w:marTop w:val="0"/>
          <w:marBottom w:val="0"/>
          <w:divBdr>
            <w:top w:val="none" w:sz="0" w:space="0" w:color="auto"/>
            <w:left w:val="none" w:sz="0" w:space="0" w:color="auto"/>
            <w:bottom w:val="none" w:sz="0" w:space="0" w:color="auto"/>
            <w:right w:val="none" w:sz="0" w:space="0" w:color="auto"/>
          </w:divBdr>
        </w:div>
        <w:div w:id="964236860">
          <w:marLeft w:val="480"/>
          <w:marRight w:val="0"/>
          <w:marTop w:val="0"/>
          <w:marBottom w:val="0"/>
          <w:divBdr>
            <w:top w:val="none" w:sz="0" w:space="0" w:color="auto"/>
            <w:left w:val="none" w:sz="0" w:space="0" w:color="auto"/>
            <w:bottom w:val="none" w:sz="0" w:space="0" w:color="auto"/>
            <w:right w:val="none" w:sz="0" w:space="0" w:color="auto"/>
          </w:divBdr>
        </w:div>
        <w:div w:id="416368911">
          <w:marLeft w:val="480"/>
          <w:marRight w:val="0"/>
          <w:marTop w:val="0"/>
          <w:marBottom w:val="0"/>
          <w:divBdr>
            <w:top w:val="none" w:sz="0" w:space="0" w:color="auto"/>
            <w:left w:val="none" w:sz="0" w:space="0" w:color="auto"/>
            <w:bottom w:val="none" w:sz="0" w:space="0" w:color="auto"/>
            <w:right w:val="none" w:sz="0" w:space="0" w:color="auto"/>
          </w:divBdr>
        </w:div>
        <w:div w:id="726538944">
          <w:marLeft w:val="480"/>
          <w:marRight w:val="0"/>
          <w:marTop w:val="0"/>
          <w:marBottom w:val="0"/>
          <w:divBdr>
            <w:top w:val="none" w:sz="0" w:space="0" w:color="auto"/>
            <w:left w:val="none" w:sz="0" w:space="0" w:color="auto"/>
            <w:bottom w:val="none" w:sz="0" w:space="0" w:color="auto"/>
            <w:right w:val="none" w:sz="0" w:space="0" w:color="auto"/>
          </w:divBdr>
        </w:div>
        <w:div w:id="1305357810">
          <w:marLeft w:val="480"/>
          <w:marRight w:val="0"/>
          <w:marTop w:val="0"/>
          <w:marBottom w:val="0"/>
          <w:divBdr>
            <w:top w:val="none" w:sz="0" w:space="0" w:color="auto"/>
            <w:left w:val="none" w:sz="0" w:space="0" w:color="auto"/>
            <w:bottom w:val="none" w:sz="0" w:space="0" w:color="auto"/>
            <w:right w:val="none" w:sz="0" w:space="0" w:color="auto"/>
          </w:divBdr>
        </w:div>
        <w:div w:id="2083287827">
          <w:marLeft w:val="480"/>
          <w:marRight w:val="0"/>
          <w:marTop w:val="0"/>
          <w:marBottom w:val="0"/>
          <w:divBdr>
            <w:top w:val="none" w:sz="0" w:space="0" w:color="auto"/>
            <w:left w:val="none" w:sz="0" w:space="0" w:color="auto"/>
            <w:bottom w:val="none" w:sz="0" w:space="0" w:color="auto"/>
            <w:right w:val="none" w:sz="0" w:space="0" w:color="auto"/>
          </w:divBdr>
        </w:div>
        <w:div w:id="2048791980">
          <w:marLeft w:val="480"/>
          <w:marRight w:val="0"/>
          <w:marTop w:val="0"/>
          <w:marBottom w:val="0"/>
          <w:divBdr>
            <w:top w:val="none" w:sz="0" w:space="0" w:color="auto"/>
            <w:left w:val="none" w:sz="0" w:space="0" w:color="auto"/>
            <w:bottom w:val="none" w:sz="0" w:space="0" w:color="auto"/>
            <w:right w:val="none" w:sz="0" w:space="0" w:color="auto"/>
          </w:divBdr>
        </w:div>
        <w:div w:id="1602569574">
          <w:marLeft w:val="480"/>
          <w:marRight w:val="0"/>
          <w:marTop w:val="0"/>
          <w:marBottom w:val="0"/>
          <w:divBdr>
            <w:top w:val="none" w:sz="0" w:space="0" w:color="auto"/>
            <w:left w:val="none" w:sz="0" w:space="0" w:color="auto"/>
            <w:bottom w:val="none" w:sz="0" w:space="0" w:color="auto"/>
            <w:right w:val="none" w:sz="0" w:space="0" w:color="auto"/>
          </w:divBdr>
        </w:div>
        <w:div w:id="485516640">
          <w:marLeft w:val="480"/>
          <w:marRight w:val="0"/>
          <w:marTop w:val="0"/>
          <w:marBottom w:val="0"/>
          <w:divBdr>
            <w:top w:val="none" w:sz="0" w:space="0" w:color="auto"/>
            <w:left w:val="none" w:sz="0" w:space="0" w:color="auto"/>
            <w:bottom w:val="none" w:sz="0" w:space="0" w:color="auto"/>
            <w:right w:val="none" w:sz="0" w:space="0" w:color="auto"/>
          </w:divBdr>
        </w:div>
      </w:divsChild>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34271508">
      <w:bodyDiv w:val="1"/>
      <w:marLeft w:val="0"/>
      <w:marRight w:val="0"/>
      <w:marTop w:val="0"/>
      <w:marBottom w:val="0"/>
      <w:divBdr>
        <w:top w:val="none" w:sz="0" w:space="0" w:color="auto"/>
        <w:left w:val="none" w:sz="0" w:space="0" w:color="auto"/>
        <w:bottom w:val="none" w:sz="0" w:space="0" w:color="auto"/>
        <w:right w:val="none" w:sz="0" w:space="0" w:color="auto"/>
      </w:divBdr>
    </w:div>
    <w:div w:id="1535925830">
      <w:bodyDiv w:val="1"/>
      <w:marLeft w:val="0"/>
      <w:marRight w:val="0"/>
      <w:marTop w:val="0"/>
      <w:marBottom w:val="0"/>
      <w:divBdr>
        <w:top w:val="none" w:sz="0" w:space="0" w:color="auto"/>
        <w:left w:val="none" w:sz="0" w:space="0" w:color="auto"/>
        <w:bottom w:val="none" w:sz="0" w:space="0" w:color="auto"/>
        <w:right w:val="none" w:sz="0" w:space="0" w:color="auto"/>
      </w:divBdr>
    </w:div>
    <w:div w:id="1536893663">
      <w:bodyDiv w:val="1"/>
      <w:marLeft w:val="0"/>
      <w:marRight w:val="0"/>
      <w:marTop w:val="0"/>
      <w:marBottom w:val="0"/>
      <w:divBdr>
        <w:top w:val="none" w:sz="0" w:space="0" w:color="auto"/>
        <w:left w:val="none" w:sz="0" w:space="0" w:color="auto"/>
        <w:bottom w:val="none" w:sz="0" w:space="0" w:color="auto"/>
        <w:right w:val="none" w:sz="0" w:space="0" w:color="auto"/>
      </w:divBdr>
    </w:div>
    <w:div w:id="1539394356">
      <w:bodyDiv w:val="1"/>
      <w:marLeft w:val="0"/>
      <w:marRight w:val="0"/>
      <w:marTop w:val="0"/>
      <w:marBottom w:val="0"/>
      <w:divBdr>
        <w:top w:val="none" w:sz="0" w:space="0" w:color="auto"/>
        <w:left w:val="none" w:sz="0" w:space="0" w:color="auto"/>
        <w:bottom w:val="none" w:sz="0" w:space="0" w:color="auto"/>
        <w:right w:val="none" w:sz="0" w:space="0" w:color="auto"/>
      </w:divBdr>
      <w:divsChild>
        <w:div w:id="266617224">
          <w:marLeft w:val="480"/>
          <w:marRight w:val="0"/>
          <w:marTop w:val="0"/>
          <w:marBottom w:val="0"/>
          <w:divBdr>
            <w:top w:val="none" w:sz="0" w:space="0" w:color="auto"/>
            <w:left w:val="none" w:sz="0" w:space="0" w:color="auto"/>
            <w:bottom w:val="none" w:sz="0" w:space="0" w:color="auto"/>
            <w:right w:val="none" w:sz="0" w:space="0" w:color="auto"/>
          </w:divBdr>
        </w:div>
        <w:div w:id="1282302735">
          <w:marLeft w:val="480"/>
          <w:marRight w:val="0"/>
          <w:marTop w:val="0"/>
          <w:marBottom w:val="0"/>
          <w:divBdr>
            <w:top w:val="none" w:sz="0" w:space="0" w:color="auto"/>
            <w:left w:val="none" w:sz="0" w:space="0" w:color="auto"/>
            <w:bottom w:val="none" w:sz="0" w:space="0" w:color="auto"/>
            <w:right w:val="none" w:sz="0" w:space="0" w:color="auto"/>
          </w:divBdr>
        </w:div>
        <w:div w:id="1480612845">
          <w:marLeft w:val="480"/>
          <w:marRight w:val="0"/>
          <w:marTop w:val="0"/>
          <w:marBottom w:val="0"/>
          <w:divBdr>
            <w:top w:val="none" w:sz="0" w:space="0" w:color="auto"/>
            <w:left w:val="none" w:sz="0" w:space="0" w:color="auto"/>
            <w:bottom w:val="none" w:sz="0" w:space="0" w:color="auto"/>
            <w:right w:val="none" w:sz="0" w:space="0" w:color="auto"/>
          </w:divBdr>
        </w:div>
        <w:div w:id="2107385303">
          <w:marLeft w:val="480"/>
          <w:marRight w:val="0"/>
          <w:marTop w:val="0"/>
          <w:marBottom w:val="0"/>
          <w:divBdr>
            <w:top w:val="none" w:sz="0" w:space="0" w:color="auto"/>
            <w:left w:val="none" w:sz="0" w:space="0" w:color="auto"/>
            <w:bottom w:val="none" w:sz="0" w:space="0" w:color="auto"/>
            <w:right w:val="none" w:sz="0" w:space="0" w:color="auto"/>
          </w:divBdr>
        </w:div>
      </w:divsChild>
    </w:div>
    <w:div w:id="1540506681">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0781242">
      <w:bodyDiv w:val="1"/>
      <w:marLeft w:val="0"/>
      <w:marRight w:val="0"/>
      <w:marTop w:val="0"/>
      <w:marBottom w:val="0"/>
      <w:divBdr>
        <w:top w:val="none" w:sz="0" w:space="0" w:color="auto"/>
        <w:left w:val="none" w:sz="0" w:space="0" w:color="auto"/>
        <w:bottom w:val="none" w:sz="0" w:space="0" w:color="auto"/>
        <w:right w:val="none" w:sz="0" w:space="0" w:color="auto"/>
      </w:divBdr>
    </w:div>
    <w:div w:id="1543178371">
      <w:bodyDiv w:val="1"/>
      <w:marLeft w:val="0"/>
      <w:marRight w:val="0"/>
      <w:marTop w:val="0"/>
      <w:marBottom w:val="0"/>
      <w:divBdr>
        <w:top w:val="none" w:sz="0" w:space="0" w:color="auto"/>
        <w:left w:val="none" w:sz="0" w:space="0" w:color="auto"/>
        <w:bottom w:val="none" w:sz="0" w:space="0" w:color="auto"/>
        <w:right w:val="none" w:sz="0" w:space="0" w:color="auto"/>
      </w:divBdr>
    </w:div>
    <w:div w:id="1543202431">
      <w:bodyDiv w:val="1"/>
      <w:marLeft w:val="0"/>
      <w:marRight w:val="0"/>
      <w:marTop w:val="0"/>
      <w:marBottom w:val="0"/>
      <w:divBdr>
        <w:top w:val="none" w:sz="0" w:space="0" w:color="auto"/>
        <w:left w:val="none" w:sz="0" w:space="0" w:color="auto"/>
        <w:bottom w:val="none" w:sz="0" w:space="0" w:color="auto"/>
        <w:right w:val="none" w:sz="0" w:space="0" w:color="auto"/>
      </w:divBdr>
    </w:div>
    <w:div w:id="1544171546">
      <w:bodyDiv w:val="1"/>
      <w:marLeft w:val="0"/>
      <w:marRight w:val="0"/>
      <w:marTop w:val="0"/>
      <w:marBottom w:val="0"/>
      <w:divBdr>
        <w:top w:val="none" w:sz="0" w:space="0" w:color="auto"/>
        <w:left w:val="none" w:sz="0" w:space="0" w:color="auto"/>
        <w:bottom w:val="none" w:sz="0" w:space="0" w:color="auto"/>
        <w:right w:val="none" w:sz="0" w:space="0" w:color="auto"/>
      </w:divBdr>
    </w:div>
    <w:div w:id="1544248024">
      <w:bodyDiv w:val="1"/>
      <w:marLeft w:val="0"/>
      <w:marRight w:val="0"/>
      <w:marTop w:val="0"/>
      <w:marBottom w:val="0"/>
      <w:divBdr>
        <w:top w:val="none" w:sz="0" w:space="0" w:color="auto"/>
        <w:left w:val="none" w:sz="0" w:space="0" w:color="auto"/>
        <w:bottom w:val="none" w:sz="0" w:space="0" w:color="auto"/>
        <w:right w:val="none" w:sz="0" w:space="0" w:color="auto"/>
      </w:divBdr>
    </w:div>
    <w:div w:id="1544292350">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40893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46602392">
      <w:bodyDiv w:val="1"/>
      <w:marLeft w:val="0"/>
      <w:marRight w:val="0"/>
      <w:marTop w:val="0"/>
      <w:marBottom w:val="0"/>
      <w:divBdr>
        <w:top w:val="none" w:sz="0" w:space="0" w:color="auto"/>
        <w:left w:val="none" w:sz="0" w:space="0" w:color="auto"/>
        <w:bottom w:val="none" w:sz="0" w:space="0" w:color="auto"/>
        <w:right w:val="none" w:sz="0" w:space="0" w:color="auto"/>
      </w:divBdr>
    </w:div>
    <w:div w:id="1547329204">
      <w:bodyDiv w:val="1"/>
      <w:marLeft w:val="0"/>
      <w:marRight w:val="0"/>
      <w:marTop w:val="0"/>
      <w:marBottom w:val="0"/>
      <w:divBdr>
        <w:top w:val="none" w:sz="0" w:space="0" w:color="auto"/>
        <w:left w:val="none" w:sz="0" w:space="0" w:color="auto"/>
        <w:bottom w:val="none" w:sz="0" w:space="0" w:color="auto"/>
        <w:right w:val="none" w:sz="0" w:space="0" w:color="auto"/>
      </w:divBdr>
    </w:div>
    <w:div w:id="1548226686">
      <w:bodyDiv w:val="1"/>
      <w:marLeft w:val="0"/>
      <w:marRight w:val="0"/>
      <w:marTop w:val="0"/>
      <w:marBottom w:val="0"/>
      <w:divBdr>
        <w:top w:val="none" w:sz="0" w:space="0" w:color="auto"/>
        <w:left w:val="none" w:sz="0" w:space="0" w:color="auto"/>
        <w:bottom w:val="none" w:sz="0" w:space="0" w:color="auto"/>
        <w:right w:val="none" w:sz="0" w:space="0" w:color="auto"/>
      </w:divBdr>
    </w:div>
    <w:div w:id="1548640162">
      <w:bodyDiv w:val="1"/>
      <w:marLeft w:val="0"/>
      <w:marRight w:val="0"/>
      <w:marTop w:val="0"/>
      <w:marBottom w:val="0"/>
      <w:divBdr>
        <w:top w:val="none" w:sz="0" w:space="0" w:color="auto"/>
        <w:left w:val="none" w:sz="0" w:space="0" w:color="auto"/>
        <w:bottom w:val="none" w:sz="0" w:space="0" w:color="auto"/>
        <w:right w:val="none" w:sz="0" w:space="0" w:color="auto"/>
      </w:divBdr>
    </w:div>
    <w:div w:id="1548949547">
      <w:bodyDiv w:val="1"/>
      <w:marLeft w:val="0"/>
      <w:marRight w:val="0"/>
      <w:marTop w:val="0"/>
      <w:marBottom w:val="0"/>
      <w:divBdr>
        <w:top w:val="none" w:sz="0" w:space="0" w:color="auto"/>
        <w:left w:val="none" w:sz="0" w:space="0" w:color="auto"/>
        <w:bottom w:val="none" w:sz="0" w:space="0" w:color="auto"/>
        <w:right w:val="none" w:sz="0" w:space="0" w:color="auto"/>
      </w:divBdr>
    </w:div>
    <w:div w:id="1550070121">
      <w:bodyDiv w:val="1"/>
      <w:marLeft w:val="0"/>
      <w:marRight w:val="0"/>
      <w:marTop w:val="0"/>
      <w:marBottom w:val="0"/>
      <w:divBdr>
        <w:top w:val="none" w:sz="0" w:space="0" w:color="auto"/>
        <w:left w:val="none" w:sz="0" w:space="0" w:color="auto"/>
        <w:bottom w:val="none" w:sz="0" w:space="0" w:color="auto"/>
        <w:right w:val="none" w:sz="0" w:space="0" w:color="auto"/>
      </w:divBdr>
    </w:div>
    <w:div w:id="1550455221">
      <w:bodyDiv w:val="1"/>
      <w:marLeft w:val="0"/>
      <w:marRight w:val="0"/>
      <w:marTop w:val="0"/>
      <w:marBottom w:val="0"/>
      <w:divBdr>
        <w:top w:val="none" w:sz="0" w:space="0" w:color="auto"/>
        <w:left w:val="none" w:sz="0" w:space="0" w:color="auto"/>
        <w:bottom w:val="none" w:sz="0" w:space="0" w:color="auto"/>
        <w:right w:val="none" w:sz="0" w:space="0" w:color="auto"/>
      </w:divBdr>
    </w:div>
    <w:div w:id="1551917191">
      <w:bodyDiv w:val="1"/>
      <w:marLeft w:val="0"/>
      <w:marRight w:val="0"/>
      <w:marTop w:val="0"/>
      <w:marBottom w:val="0"/>
      <w:divBdr>
        <w:top w:val="none" w:sz="0" w:space="0" w:color="auto"/>
        <w:left w:val="none" w:sz="0" w:space="0" w:color="auto"/>
        <w:bottom w:val="none" w:sz="0" w:space="0" w:color="auto"/>
        <w:right w:val="none" w:sz="0" w:space="0" w:color="auto"/>
      </w:divBdr>
    </w:div>
    <w:div w:id="1552158190">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52881658">
      <w:bodyDiv w:val="1"/>
      <w:marLeft w:val="0"/>
      <w:marRight w:val="0"/>
      <w:marTop w:val="0"/>
      <w:marBottom w:val="0"/>
      <w:divBdr>
        <w:top w:val="none" w:sz="0" w:space="0" w:color="auto"/>
        <w:left w:val="none" w:sz="0" w:space="0" w:color="auto"/>
        <w:bottom w:val="none" w:sz="0" w:space="0" w:color="auto"/>
        <w:right w:val="none" w:sz="0" w:space="0" w:color="auto"/>
      </w:divBdr>
    </w:div>
    <w:div w:id="1555653280">
      <w:bodyDiv w:val="1"/>
      <w:marLeft w:val="0"/>
      <w:marRight w:val="0"/>
      <w:marTop w:val="0"/>
      <w:marBottom w:val="0"/>
      <w:divBdr>
        <w:top w:val="none" w:sz="0" w:space="0" w:color="auto"/>
        <w:left w:val="none" w:sz="0" w:space="0" w:color="auto"/>
        <w:bottom w:val="none" w:sz="0" w:space="0" w:color="auto"/>
        <w:right w:val="none" w:sz="0" w:space="0" w:color="auto"/>
      </w:divBdr>
    </w:div>
    <w:div w:id="1557429751">
      <w:bodyDiv w:val="1"/>
      <w:marLeft w:val="0"/>
      <w:marRight w:val="0"/>
      <w:marTop w:val="0"/>
      <w:marBottom w:val="0"/>
      <w:divBdr>
        <w:top w:val="none" w:sz="0" w:space="0" w:color="auto"/>
        <w:left w:val="none" w:sz="0" w:space="0" w:color="auto"/>
        <w:bottom w:val="none" w:sz="0" w:space="0" w:color="auto"/>
        <w:right w:val="none" w:sz="0" w:space="0" w:color="auto"/>
      </w:divBdr>
    </w:div>
    <w:div w:id="1558392518">
      <w:bodyDiv w:val="1"/>
      <w:marLeft w:val="0"/>
      <w:marRight w:val="0"/>
      <w:marTop w:val="0"/>
      <w:marBottom w:val="0"/>
      <w:divBdr>
        <w:top w:val="none" w:sz="0" w:space="0" w:color="auto"/>
        <w:left w:val="none" w:sz="0" w:space="0" w:color="auto"/>
        <w:bottom w:val="none" w:sz="0" w:space="0" w:color="auto"/>
        <w:right w:val="none" w:sz="0" w:space="0" w:color="auto"/>
      </w:divBdr>
    </w:div>
    <w:div w:id="1558858259">
      <w:bodyDiv w:val="1"/>
      <w:marLeft w:val="0"/>
      <w:marRight w:val="0"/>
      <w:marTop w:val="0"/>
      <w:marBottom w:val="0"/>
      <w:divBdr>
        <w:top w:val="none" w:sz="0" w:space="0" w:color="auto"/>
        <w:left w:val="none" w:sz="0" w:space="0" w:color="auto"/>
        <w:bottom w:val="none" w:sz="0" w:space="0" w:color="auto"/>
        <w:right w:val="none" w:sz="0" w:space="0" w:color="auto"/>
      </w:divBdr>
    </w:div>
    <w:div w:id="1558858767">
      <w:bodyDiv w:val="1"/>
      <w:marLeft w:val="0"/>
      <w:marRight w:val="0"/>
      <w:marTop w:val="0"/>
      <w:marBottom w:val="0"/>
      <w:divBdr>
        <w:top w:val="none" w:sz="0" w:space="0" w:color="auto"/>
        <w:left w:val="none" w:sz="0" w:space="0" w:color="auto"/>
        <w:bottom w:val="none" w:sz="0" w:space="0" w:color="auto"/>
        <w:right w:val="none" w:sz="0" w:space="0" w:color="auto"/>
      </w:divBdr>
    </w:div>
    <w:div w:id="1558975882">
      <w:bodyDiv w:val="1"/>
      <w:marLeft w:val="0"/>
      <w:marRight w:val="0"/>
      <w:marTop w:val="0"/>
      <w:marBottom w:val="0"/>
      <w:divBdr>
        <w:top w:val="none" w:sz="0" w:space="0" w:color="auto"/>
        <w:left w:val="none" w:sz="0" w:space="0" w:color="auto"/>
        <w:bottom w:val="none" w:sz="0" w:space="0" w:color="auto"/>
        <w:right w:val="none" w:sz="0" w:space="0" w:color="auto"/>
      </w:divBdr>
    </w:div>
    <w:div w:id="1560940908">
      <w:bodyDiv w:val="1"/>
      <w:marLeft w:val="0"/>
      <w:marRight w:val="0"/>
      <w:marTop w:val="0"/>
      <w:marBottom w:val="0"/>
      <w:divBdr>
        <w:top w:val="none" w:sz="0" w:space="0" w:color="auto"/>
        <w:left w:val="none" w:sz="0" w:space="0" w:color="auto"/>
        <w:bottom w:val="none" w:sz="0" w:space="0" w:color="auto"/>
        <w:right w:val="none" w:sz="0" w:space="0" w:color="auto"/>
      </w:divBdr>
    </w:div>
    <w:div w:id="1561087327">
      <w:bodyDiv w:val="1"/>
      <w:marLeft w:val="0"/>
      <w:marRight w:val="0"/>
      <w:marTop w:val="0"/>
      <w:marBottom w:val="0"/>
      <w:divBdr>
        <w:top w:val="none" w:sz="0" w:space="0" w:color="auto"/>
        <w:left w:val="none" w:sz="0" w:space="0" w:color="auto"/>
        <w:bottom w:val="none" w:sz="0" w:space="0" w:color="auto"/>
        <w:right w:val="none" w:sz="0" w:space="0" w:color="auto"/>
      </w:divBdr>
    </w:div>
    <w:div w:id="1562062128">
      <w:bodyDiv w:val="1"/>
      <w:marLeft w:val="0"/>
      <w:marRight w:val="0"/>
      <w:marTop w:val="0"/>
      <w:marBottom w:val="0"/>
      <w:divBdr>
        <w:top w:val="none" w:sz="0" w:space="0" w:color="auto"/>
        <w:left w:val="none" w:sz="0" w:space="0" w:color="auto"/>
        <w:bottom w:val="none" w:sz="0" w:space="0" w:color="auto"/>
        <w:right w:val="none" w:sz="0" w:space="0" w:color="auto"/>
      </w:divBdr>
    </w:div>
    <w:div w:id="1563177452">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634411">
      <w:bodyDiv w:val="1"/>
      <w:marLeft w:val="0"/>
      <w:marRight w:val="0"/>
      <w:marTop w:val="0"/>
      <w:marBottom w:val="0"/>
      <w:divBdr>
        <w:top w:val="none" w:sz="0" w:space="0" w:color="auto"/>
        <w:left w:val="none" w:sz="0" w:space="0" w:color="auto"/>
        <w:bottom w:val="none" w:sz="0" w:space="0" w:color="auto"/>
        <w:right w:val="none" w:sz="0" w:space="0" w:color="auto"/>
      </w:divBdr>
    </w:div>
    <w:div w:id="1563637094">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5336076">
      <w:bodyDiv w:val="1"/>
      <w:marLeft w:val="0"/>
      <w:marRight w:val="0"/>
      <w:marTop w:val="0"/>
      <w:marBottom w:val="0"/>
      <w:divBdr>
        <w:top w:val="none" w:sz="0" w:space="0" w:color="auto"/>
        <w:left w:val="none" w:sz="0" w:space="0" w:color="auto"/>
        <w:bottom w:val="none" w:sz="0" w:space="0" w:color="auto"/>
        <w:right w:val="none" w:sz="0" w:space="0" w:color="auto"/>
      </w:divBdr>
      <w:divsChild>
        <w:div w:id="1333485512">
          <w:marLeft w:val="480"/>
          <w:marRight w:val="0"/>
          <w:marTop w:val="0"/>
          <w:marBottom w:val="0"/>
          <w:divBdr>
            <w:top w:val="none" w:sz="0" w:space="0" w:color="auto"/>
            <w:left w:val="none" w:sz="0" w:space="0" w:color="auto"/>
            <w:bottom w:val="none" w:sz="0" w:space="0" w:color="auto"/>
            <w:right w:val="none" w:sz="0" w:space="0" w:color="auto"/>
          </w:divBdr>
        </w:div>
        <w:div w:id="228342309">
          <w:marLeft w:val="480"/>
          <w:marRight w:val="0"/>
          <w:marTop w:val="0"/>
          <w:marBottom w:val="0"/>
          <w:divBdr>
            <w:top w:val="none" w:sz="0" w:space="0" w:color="auto"/>
            <w:left w:val="none" w:sz="0" w:space="0" w:color="auto"/>
            <w:bottom w:val="none" w:sz="0" w:space="0" w:color="auto"/>
            <w:right w:val="none" w:sz="0" w:space="0" w:color="auto"/>
          </w:divBdr>
        </w:div>
        <w:div w:id="386226284">
          <w:marLeft w:val="480"/>
          <w:marRight w:val="0"/>
          <w:marTop w:val="0"/>
          <w:marBottom w:val="0"/>
          <w:divBdr>
            <w:top w:val="none" w:sz="0" w:space="0" w:color="auto"/>
            <w:left w:val="none" w:sz="0" w:space="0" w:color="auto"/>
            <w:bottom w:val="none" w:sz="0" w:space="0" w:color="auto"/>
            <w:right w:val="none" w:sz="0" w:space="0" w:color="auto"/>
          </w:divBdr>
        </w:div>
        <w:div w:id="1119688051">
          <w:marLeft w:val="480"/>
          <w:marRight w:val="0"/>
          <w:marTop w:val="0"/>
          <w:marBottom w:val="0"/>
          <w:divBdr>
            <w:top w:val="none" w:sz="0" w:space="0" w:color="auto"/>
            <w:left w:val="none" w:sz="0" w:space="0" w:color="auto"/>
            <w:bottom w:val="none" w:sz="0" w:space="0" w:color="auto"/>
            <w:right w:val="none" w:sz="0" w:space="0" w:color="auto"/>
          </w:divBdr>
        </w:div>
        <w:div w:id="1711613327">
          <w:marLeft w:val="480"/>
          <w:marRight w:val="0"/>
          <w:marTop w:val="0"/>
          <w:marBottom w:val="0"/>
          <w:divBdr>
            <w:top w:val="none" w:sz="0" w:space="0" w:color="auto"/>
            <w:left w:val="none" w:sz="0" w:space="0" w:color="auto"/>
            <w:bottom w:val="none" w:sz="0" w:space="0" w:color="auto"/>
            <w:right w:val="none" w:sz="0" w:space="0" w:color="auto"/>
          </w:divBdr>
        </w:div>
        <w:div w:id="1634411187">
          <w:marLeft w:val="480"/>
          <w:marRight w:val="0"/>
          <w:marTop w:val="0"/>
          <w:marBottom w:val="0"/>
          <w:divBdr>
            <w:top w:val="none" w:sz="0" w:space="0" w:color="auto"/>
            <w:left w:val="none" w:sz="0" w:space="0" w:color="auto"/>
            <w:bottom w:val="none" w:sz="0" w:space="0" w:color="auto"/>
            <w:right w:val="none" w:sz="0" w:space="0" w:color="auto"/>
          </w:divBdr>
        </w:div>
        <w:div w:id="229313977">
          <w:marLeft w:val="480"/>
          <w:marRight w:val="0"/>
          <w:marTop w:val="0"/>
          <w:marBottom w:val="0"/>
          <w:divBdr>
            <w:top w:val="none" w:sz="0" w:space="0" w:color="auto"/>
            <w:left w:val="none" w:sz="0" w:space="0" w:color="auto"/>
            <w:bottom w:val="none" w:sz="0" w:space="0" w:color="auto"/>
            <w:right w:val="none" w:sz="0" w:space="0" w:color="auto"/>
          </w:divBdr>
        </w:div>
        <w:div w:id="1056856833">
          <w:marLeft w:val="480"/>
          <w:marRight w:val="0"/>
          <w:marTop w:val="0"/>
          <w:marBottom w:val="0"/>
          <w:divBdr>
            <w:top w:val="none" w:sz="0" w:space="0" w:color="auto"/>
            <w:left w:val="none" w:sz="0" w:space="0" w:color="auto"/>
            <w:bottom w:val="none" w:sz="0" w:space="0" w:color="auto"/>
            <w:right w:val="none" w:sz="0" w:space="0" w:color="auto"/>
          </w:divBdr>
        </w:div>
        <w:div w:id="1626741552">
          <w:marLeft w:val="480"/>
          <w:marRight w:val="0"/>
          <w:marTop w:val="0"/>
          <w:marBottom w:val="0"/>
          <w:divBdr>
            <w:top w:val="none" w:sz="0" w:space="0" w:color="auto"/>
            <w:left w:val="none" w:sz="0" w:space="0" w:color="auto"/>
            <w:bottom w:val="none" w:sz="0" w:space="0" w:color="auto"/>
            <w:right w:val="none" w:sz="0" w:space="0" w:color="auto"/>
          </w:divBdr>
        </w:div>
        <w:div w:id="621308986">
          <w:marLeft w:val="480"/>
          <w:marRight w:val="0"/>
          <w:marTop w:val="0"/>
          <w:marBottom w:val="0"/>
          <w:divBdr>
            <w:top w:val="none" w:sz="0" w:space="0" w:color="auto"/>
            <w:left w:val="none" w:sz="0" w:space="0" w:color="auto"/>
            <w:bottom w:val="none" w:sz="0" w:space="0" w:color="auto"/>
            <w:right w:val="none" w:sz="0" w:space="0" w:color="auto"/>
          </w:divBdr>
        </w:div>
        <w:div w:id="1986011717">
          <w:marLeft w:val="480"/>
          <w:marRight w:val="0"/>
          <w:marTop w:val="0"/>
          <w:marBottom w:val="0"/>
          <w:divBdr>
            <w:top w:val="none" w:sz="0" w:space="0" w:color="auto"/>
            <w:left w:val="none" w:sz="0" w:space="0" w:color="auto"/>
            <w:bottom w:val="none" w:sz="0" w:space="0" w:color="auto"/>
            <w:right w:val="none" w:sz="0" w:space="0" w:color="auto"/>
          </w:divBdr>
        </w:div>
        <w:div w:id="632826561">
          <w:marLeft w:val="480"/>
          <w:marRight w:val="0"/>
          <w:marTop w:val="0"/>
          <w:marBottom w:val="0"/>
          <w:divBdr>
            <w:top w:val="none" w:sz="0" w:space="0" w:color="auto"/>
            <w:left w:val="none" w:sz="0" w:space="0" w:color="auto"/>
            <w:bottom w:val="none" w:sz="0" w:space="0" w:color="auto"/>
            <w:right w:val="none" w:sz="0" w:space="0" w:color="auto"/>
          </w:divBdr>
        </w:div>
        <w:div w:id="494154317">
          <w:marLeft w:val="480"/>
          <w:marRight w:val="0"/>
          <w:marTop w:val="0"/>
          <w:marBottom w:val="0"/>
          <w:divBdr>
            <w:top w:val="none" w:sz="0" w:space="0" w:color="auto"/>
            <w:left w:val="none" w:sz="0" w:space="0" w:color="auto"/>
            <w:bottom w:val="none" w:sz="0" w:space="0" w:color="auto"/>
            <w:right w:val="none" w:sz="0" w:space="0" w:color="auto"/>
          </w:divBdr>
        </w:div>
        <w:div w:id="2146196712">
          <w:marLeft w:val="480"/>
          <w:marRight w:val="0"/>
          <w:marTop w:val="0"/>
          <w:marBottom w:val="0"/>
          <w:divBdr>
            <w:top w:val="none" w:sz="0" w:space="0" w:color="auto"/>
            <w:left w:val="none" w:sz="0" w:space="0" w:color="auto"/>
            <w:bottom w:val="none" w:sz="0" w:space="0" w:color="auto"/>
            <w:right w:val="none" w:sz="0" w:space="0" w:color="auto"/>
          </w:divBdr>
        </w:div>
        <w:div w:id="1370565055">
          <w:marLeft w:val="480"/>
          <w:marRight w:val="0"/>
          <w:marTop w:val="0"/>
          <w:marBottom w:val="0"/>
          <w:divBdr>
            <w:top w:val="none" w:sz="0" w:space="0" w:color="auto"/>
            <w:left w:val="none" w:sz="0" w:space="0" w:color="auto"/>
            <w:bottom w:val="none" w:sz="0" w:space="0" w:color="auto"/>
            <w:right w:val="none" w:sz="0" w:space="0" w:color="auto"/>
          </w:divBdr>
        </w:div>
        <w:div w:id="696854104">
          <w:marLeft w:val="480"/>
          <w:marRight w:val="0"/>
          <w:marTop w:val="0"/>
          <w:marBottom w:val="0"/>
          <w:divBdr>
            <w:top w:val="none" w:sz="0" w:space="0" w:color="auto"/>
            <w:left w:val="none" w:sz="0" w:space="0" w:color="auto"/>
            <w:bottom w:val="none" w:sz="0" w:space="0" w:color="auto"/>
            <w:right w:val="none" w:sz="0" w:space="0" w:color="auto"/>
          </w:divBdr>
        </w:div>
        <w:div w:id="1338775462">
          <w:marLeft w:val="480"/>
          <w:marRight w:val="0"/>
          <w:marTop w:val="0"/>
          <w:marBottom w:val="0"/>
          <w:divBdr>
            <w:top w:val="none" w:sz="0" w:space="0" w:color="auto"/>
            <w:left w:val="none" w:sz="0" w:space="0" w:color="auto"/>
            <w:bottom w:val="none" w:sz="0" w:space="0" w:color="auto"/>
            <w:right w:val="none" w:sz="0" w:space="0" w:color="auto"/>
          </w:divBdr>
        </w:div>
        <w:div w:id="250552644">
          <w:marLeft w:val="480"/>
          <w:marRight w:val="0"/>
          <w:marTop w:val="0"/>
          <w:marBottom w:val="0"/>
          <w:divBdr>
            <w:top w:val="none" w:sz="0" w:space="0" w:color="auto"/>
            <w:left w:val="none" w:sz="0" w:space="0" w:color="auto"/>
            <w:bottom w:val="none" w:sz="0" w:space="0" w:color="auto"/>
            <w:right w:val="none" w:sz="0" w:space="0" w:color="auto"/>
          </w:divBdr>
        </w:div>
        <w:div w:id="148056677">
          <w:marLeft w:val="480"/>
          <w:marRight w:val="0"/>
          <w:marTop w:val="0"/>
          <w:marBottom w:val="0"/>
          <w:divBdr>
            <w:top w:val="none" w:sz="0" w:space="0" w:color="auto"/>
            <w:left w:val="none" w:sz="0" w:space="0" w:color="auto"/>
            <w:bottom w:val="none" w:sz="0" w:space="0" w:color="auto"/>
            <w:right w:val="none" w:sz="0" w:space="0" w:color="auto"/>
          </w:divBdr>
        </w:div>
        <w:div w:id="30149493">
          <w:marLeft w:val="480"/>
          <w:marRight w:val="0"/>
          <w:marTop w:val="0"/>
          <w:marBottom w:val="0"/>
          <w:divBdr>
            <w:top w:val="none" w:sz="0" w:space="0" w:color="auto"/>
            <w:left w:val="none" w:sz="0" w:space="0" w:color="auto"/>
            <w:bottom w:val="none" w:sz="0" w:space="0" w:color="auto"/>
            <w:right w:val="none" w:sz="0" w:space="0" w:color="auto"/>
          </w:divBdr>
        </w:div>
        <w:div w:id="1346860006">
          <w:marLeft w:val="480"/>
          <w:marRight w:val="0"/>
          <w:marTop w:val="0"/>
          <w:marBottom w:val="0"/>
          <w:divBdr>
            <w:top w:val="none" w:sz="0" w:space="0" w:color="auto"/>
            <w:left w:val="none" w:sz="0" w:space="0" w:color="auto"/>
            <w:bottom w:val="none" w:sz="0" w:space="0" w:color="auto"/>
            <w:right w:val="none" w:sz="0" w:space="0" w:color="auto"/>
          </w:divBdr>
        </w:div>
        <w:div w:id="1932739360">
          <w:marLeft w:val="480"/>
          <w:marRight w:val="0"/>
          <w:marTop w:val="0"/>
          <w:marBottom w:val="0"/>
          <w:divBdr>
            <w:top w:val="none" w:sz="0" w:space="0" w:color="auto"/>
            <w:left w:val="none" w:sz="0" w:space="0" w:color="auto"/>
            <w:bottom w:val="none" w:sz="0" w:space="0" w:color="auto"/>
            <w:right w:val="none" w:sz="0" w:space="0" w:color="auto"/>
          </w:divBdr>
        </w:div>
        <w:div w:id="1853294481">
          <w:marLeft w:val="480"/>
          <w:marRight w:val="0"/>
          <w:marTop w:val="0"/>
          <w:marBottom w:val="0"/>
          <w:divBdr>
            <w:top w:val="none" w:sz="0" w:space="0" w:color="auto"/>
            <w:left w:val="none" w:sz="0" w:space="0" w:color="auto"/>
            <w:bottom w:val="none" w:sz="0" w:space="0" w:color="auto"/>
            <w:right w:val="none" w:sz="0" w:space="0" w:color="auto"/>
          </w:divBdr>
        </w:div>
        <w:div w:id="1930041081">
          <w:marLeft w:val="480"/>
          <w:marRight w:val="0"/>
          <w:marTop w:val="0"/>
          <w:marBottom w:val="0"/>
          <w:divBdr>
            <w:top w:val="none" w:sz="0" w:space="0" w:color="auto"/>
            <w:left w:val="none" w:sz="0" w:space="0" w:color="auto"/>
            <w:bottom w:val="none" w:sz="0" w:space="0" w:color="auto"/>
            <w:right w:val="none" w:sz="0" w:space="0" w:color="auto"/>
          </w:divBdr>
        </w:div>
        <w:div w:id="1282423401">
          <w:marLeft w:val="480"/>
          <w:marRight w:val="0"/>
          <w:marTop w:val="0"/>
          <w:marBottom w:val="0"/>
          <w:divBdr>
            <w:top w:val="none" w:sz="0" w:space="0" w:color="auto"/>
            <w:left w:val="none" w:sz="0" w:space="0" w:color="auto"/>
            <w:bottom w:val="none" w:sz="0" w:space="0" w:color="auto"/>
            <w:right w:val="none" w:sz="0" w:space="0" w:color="auto"/>
          </w:divBdr>
        </w:div>
        <w:div w:id="852037593">
          <w:marLeft w:val="480"/>
          <w:marRight w:val="0"/>
          <w:marTop w:val="0"/>
          <w:marBottom w:val="0"/>
          <w:divBdr>
            <w:top w:val="none" w:sz="0" w:space="0" w:color="auto"/>
            <w:left w:val="none" w:sz="0" w:space="0" w:color="auto"/>
            <w:bottom w:val="none" w:sz="0" w:space="0" w:color="auto"/>
            <w:right w:val="none" w:sz="0" w:space="0" w:color="auto"/>
          </w:divBdr>
        </w:div>
        <w:div w:id="1232079890">
          <w:marLeft w:val="480"/>
          <w:marRight w:val="0"/>
          <w:marTop w:val="0"/>
          <w:marBottom w:val="0"/>
          <w:divBdr>
            <w:top w:val="none" w:sz="0" w:space="0" w:color="auto"/>
            <w:left w:val="none" w:sz="0" w:space="0" w:color="auto"/>
            <w:bottom w:val="none" w:sz="0" w:space="0" w:color="auto"/>
            <w:right w:val="none" w:sz="0" w:space="0" w:color="auto"/>
          </w:divBdr>
        </w:div>
        <w:div w:id="1595169593">
          <w:marLeft w:val="480"/>
          <w:marRight w:val="0"/>
          <w:marTop w:val="0"/>
          <w:marBottom w:val="0"/>
          <w:divBdr>
            <w:top w:val="none" w:sz="0" w:space="0" w:color="auto"/>
            <w:left w:val="none" w:sz="0" w:space="0" w:color="auto"/>
            <w:bottom w:val="none" w:sz="0" w:space="0" w:color="auto"/>
            <w:right w:val="none" w:sz="0" w:space="0" w:color="auto"/>
          </w:divBdr>
        </w:div>
        <w:div w:id="548876941">
          <w:marLeft w:val="480"/>
          <w:marRight w:val="0"/>
          <w:marTop w:val="0"/>
          <w:marBottom w:val="0"/>
          <w:divBdr>
            <w:top w:val="none" w:sz="0" w:space="0" w:color="auto"/>
            <w:left w:val="none" w:sz="0" w:space="0" w:color="auto"/>
            <w:bottom w:val="none" w:sz="0" w:space="0" w:color="auto"/>
            <w:right w:val="none" w:sz="0" w:space="0" w:color="auto"/>
          </w:divBdr>
        </w:div>
        <w:div w:id="2135363964">
          <w:marLeft w:val="480"/>
          <w:marRight w:val="0"/>
          <w:marTop w:val="0"/>
          <w:marBottom w:val="0"/>
          <w:divBdr>
            <w:top w:val="none" w:sz="0" w:space="0" w:color="auto"/>
            <w:left w:val="none" w:sz="0" w:space="0" w:color="auto"/>
            <w:bottom w:val="none" w:sz="0" w:space="0" w:color="auto"/>
            <w:right w:val="none" w:sz="0" w:space="0" w:color="auto"/>
          </w:divBdr>
        </w:div>
        <w:div w:id="1842116722">
          <w:marLeft w:val="480"/>
          <w:marRight w:val="0"/>
          <w:marTop w:val="0"/>
          <w:marBottom w:val="0"/>
          <w:divBdr>
            <w:top w:val="none" w:sz="0" w:space="0" w:color="auto"/>
            <w:left w:val="none" w:sz="0" w:space="0" w:color="auto"/>
            <w:bottom w:val="none" w:sz="0" w:space="0" w:color="auto"/>
            <w:right w:val="none" w:sz="0" w:space="0" w:color="auto"/>
          </w:divBdr>
        </w:div>
        <w:div w:id="1148864201">
          <w:marLeft w:val="480"/>
          <w:marRight w:val="0"/>
          <w:marTop w:val="0"/>
          <w:marBottom w:val="0"/>
          <w:divBdr>
            <w:top w:val="none" w:sz="0" w:space="0" w:color="auto"/>
            <w:left w:val="none" w:sz="0" w:space="0" w:color="auto"/>
            <w:bottom w:val="none" w:sz="0" w:space="0" w:color="auto"/>
            <w:right w:val="none" w:sz="0" w:space="0" w:color="auto"/>
          </w:divBdr>
        </w:div>
        <w:div w:id="319966510">
          <w:marLeft w:val="480"/>
          <w:marRight w:val="0"/>
          <w:marTop w:val="0"/>
          <w:marBottom w:val="0"/>
          <w:divBdr>
            <w:top w:val="none" w:sz="0" w:space="0" w:color="auto"/>
            <w:left w:val="none" w:sz="0" w:space="0" w:color="auto"/>
            <w:bottom w:val="none" w:sz="0" w:space="0" w:color="auto"/>
            <w:right w:val="none" w:sz="0" w:space="0" w:color="auto"/>
          </w:divBdr>
        </w:div>
        <w:div w:id="1676422562">
          <w:marLeft w:val="480"/>
          <w:marRight w:val="0"/>
          <w:marTop w:val="0"/>
          <w:marBottom w:val="0"/>
          <w:divBdr>
            <w:top w:val="none" w:sz="0" w:space="0" w:color="auto"/>
            <w:left w:val="none" w:sz="0" w:space="0" w:color="auto"/>
            <w:bottom w:val="none" w:sz="0" w:space="0" w:color="auto"/>
            <w:right w:val="none" w:sz="0" w:space="0" w:color="auto"/>
          </w:divBdr>
        </w:div>
        <w:div w:id="1512137357">
          <w:marLeft w:val="480"/>
          <w:marRight w:val="0"/>
          <w:marTop w:val="0"/>
          <w:marBottom w:val="0"/>
          <w:divBdr>
            <w:top w:val="none" w:sz="0" w:space="0" w:color="auto"/>
            <w:left w:val="none" w:sz="0" w:space="0" w:color="auto"/>
            <w:bottom w:val="none" w:sz="0" w:space="0" w:color="auto"/>
            <w:right w:val="none" w:sz="0" w:space="0" w:color="auto"/>
          </w:divBdr>
        </w:div>
        <w:div w:id="1185364787">
          <w:marLeft w:val="480"/>
          <w:marRight w:val="0"/>
          <w:marTop w:val="0"/>
          <w:marBottom w:val="0"/>
          <w:divBdr>
            <w:top w:val="none" w:sz="0" w:space="0" w:color="auto"/>
            <w:left w:val="none" w:sz="0" w:space="0" w:color="auto"/>
            <w:bottom w:val="none" w:sz="0" w:space="0" w:color="auto"/>
            <w:right w:val="none" w:sz="0" w:space="0" w:color="auto"/>
          </w:divBdr>
        </w:div>
        <w:div w:id="1088187271">
          <w:marLeft w:val="480"/>
          <w:marRight w:val="0"/>
          <w:marTop w:val="0"/>
          <w:marBottom w:val="0"/>
          <w:divBdr>
            <w:top w:val="none" w:sz="0" w:space="0" w:color="auto"/>
            <w:left w:val="none" w:sz="0" w:space="0" w:color="auto"/>
            <w:bottom w:val="none" w:sz="0" w:space="0" w:color="auto"/>
            <w:right w:val="none" w:sz="0" w:space="0" w:color="auto"/>
          </w:divBdr>
        </w:div>
        <w:div w:id="1898735654">
          <w:marLeft w:val="480"/>
          <w:marRight w:val="0"/>
          <w:marTop w:val="0"/>
          <w:marBottom w:val="0"/>
          <w:divBdr>
            <w:top w:val="none" w:sz="0" w:space="0" w:color="auto"/>
            <w:left w:val="none" w:sz="0" w:space="0" w:color="auto"/>
            <w:bottom w:val="none" w:sz="0" w:space="0" w:color="auto"/>
            <w:right w:val="none" w:sz="0" w:space="0" w:color="auto"/>
          </w:divBdr>
        </w:div>
        <w:div w:id="52896523">
          <w:marLeft w:val="480"/>
          <w:marRight w:val="0"/>
          <w:marTop w:val="0"/>
          <w:marBottom w:val="0"/>
          <w:divBdr>
            <w:top w:val="none" w:sz="0" w:space="0" w:color="auto"/>
            <w:left w:val="none" w:sz="0" w:space="0" w:color="auto"/>
            <w:bottom w:val="none" w:sz="0" w:space="0" w:color="auto"/>
            <w:right w:val="none" w:sz="0" w:space="0" w:color="auto"/>
          </w:divBdr>
        </w:div>
        <w:div w:id="501511566">
          <w:marLeft w:val="480"/>
          <w:marRight w:val="0"/>
          <w:marTop w:val="0"/>
          <w:marBottom w:val="0"/>
          <w:divBdr>
            <w:top w:val="none" w:sz="0" w:space="0" w:color="auto"/>
            <w:left w:val="none" w:sz="0" w:space="0" w:color="auto"/>
            <w:bottom w:val="none" w:sz="0" w:space="0" w:color="auto"/>
            <w:right w:val="none" w:sz="0" w:space="0" w:color="auto"/>
          </w:divBdr>
        </w:div>
        <w:div w:id="632105025">
          <w:marLeft w:val="480"/>
          <w:marRight w:val="0"/>
          <w:marTop w:val="0"/>
          <w:marBottom w:val="0"/>
          <w:divBdr>
            <w:top w:val="none" w:sz="0" w:space="0" w:color="auto"/>
            <w:left w:val="none" w:sz="0" w:space="0" w:color="auto"/>
            <w:bottom w:val="none" w:sz="0" w:space="0" w:color="auto"/>
            <w:right w:val="none" w:sz="0" w:space="0" w:color="auto"/>
          </w:divBdr>
        </w:div>
        <w:div w:id="1449936462">
          <w:marLeft w:val="480"/>
          <w:marRight w:val="0"/>
          <w:marTop w:val="0"/>
          <w:marBottom w:val="0"/>
          <w:divBdr>
            <w:top w:val="none" w:sz="0" w:space="0" w:color="auto"/>
            <w:left w:val="none" w:sz="0" w:space="0" w:color="auto"/>
            <w:bottom w:val="none" w:sz="0" w:space="0" w:color="auto"/>
            <w:right w:val="none" w:sz="0" w:space="0" w:color="auto"/>
          </w:divBdr>
        </w:div>
        <w:div w:id="820855039">
          <w:marLeft w:val="480"/>
          <w:marRight w:val="0"/>
          <w:marTop w:val="0"/>
          <w:marBottom w:val="0"/>
          <w:divBdr>
            <w:top w:val="none" w:sz="0" w:space="0" w:color="auto"/>
            <w:left w:val="none" w:sz="0" w:space="0" w:color="auto"/>
            <w:bottom w:val="none" w:sz="0" w:space="0" w:color="auto"/>
            <w:right w:val="none" w:sz="0" w:space="0" w:color="auto"/>
          </w:divBdr>
        </w:div>
        <w:div w:id="1604454190">
          <w:marLeft w:val="480"/>
          <w:marRight w:val="0"/>
          <w:marTop w:val="0"/>
          <w:marBottom w:val="0"/>
          <w:divBdr>
            <w:top w:val="none" w:sz="0" w:space="0" w:color="auto"/>
            <w:left w:val="none" w:sz="0" w:space="0" w:color="auto"/>
            <w:bottom w:val="none" w:sz="0" w:space="0" w:color="auto"/>
            <w:right w:val="none" w:sz="0" w:space="0" w:color="auto"/>
          </w:divBdr>
        </w:div>
        <w:div w:id="2099132451">
          <w:marLeft w:val="480"/>
          <w:marRight w:val="0"/>
          <w:marTop w:val="0"/>
          <w:marBottom w:val="0"/>
          <w:divBdr>
            <w:top w:val="none" w:sz="0" w:space="0" w:color="auto"/>
            <w:left w:val="none" w:sz="0" w:space="0" w:color="auto"/>
            <w:bottom w:val="none" w:sz="0" w:space="0" w:color="auto"/>
            <w:right w:val="none" w:sz="0" w:space="0" w:color="auto"/>
          </w:divBdr>
        </w:div>
        <w:div w:id="1900166115">
          <w:marLeft w:val="480"/>
          <w:marRight w:val="0"/>
          <w:marTop w:val="0"/>
          <w:marBottom w:val="0"/>
          <w:divBdr>
            <w:top w:val="none" w:sz="0" w:space="0" w:color="auto"/>
            <w:left w:val="none" w:sz="0" w:space="0" w:color="auto"/>
            <w:bottom w:val="none" w:sz="0" w:space="0" w:color="auto"/>
            <w:right w:val="none" w:sz="0" w:space="0" w:color="auto"/>
          </w:divBdr>
        </w:div>
        <w:div w:id="1367095364">
          <w:marLeft w:val="480"/>
          <w:marRight w:val="0"/>
          <w:marTop w:val="0"/>
          <w:marBottom w:val="0"/>
          <w:divBdr>
            <w:top w:val="none" w:sz="0" w:space="0" w:color="auto"/>
            <w:left w:val="none" w:sz="0" w:space="0" w:color="auto"/>
            <w:bottom w:val="none" w:sz="0" w:space="0" w:color="auto"/>
            <w:right w:val="none" w:sz="0" w:space="0" w:color="auto"/>
          </w:divBdr>
        </w:div>
        <w:div w:id="1364939276">
          <w:marLeft w:val="480"/>
          <w:marRight w:val="0"/>
          <w:marTop w:val="0"/>
          <w:marBottom w:val="0"/>
          <w:divBdr>
            <w:top w:val="none" w:sz="0" w:space="0" w:color="auto"/>
            <w:left w:val="none" w:sz="0" w:space="0" w:color="auto"/>
            <w:bottom w:val="none" w:sz="0" w:space="0" w:color="auto"/>
            <w:right w:val="none" w:sz="0" w:space="0" w:color="auto"/>
          </w:divBdr>
        </w:div>
        <w:div w:id="1171793437">
          <w:marLeft w:val="480"/>
          <w:marRight w:val="0"/>
          <w:marTop w:val="0"/>
          <w:marBottom w:val="0"/>
          <w:divBdr>
            <w:top w:val="none" w:sz="0" w:space="0" w:color="auto"/>
            <w:left w:val="none" w:sz="0" w:space="0" w:color="auto"/>
            <w:bottom w:val="none" w:sz="0" w:space="0" w:color="auto"/>
            <w:right w:val="none" w:sz="0" w:space="0" w:color="auto"/>
          </w:divBdr>
        </w:div>
        <w:div w:id="492336662">
          <w:marLeft w:val="480"/>
          <w:marRight w:val="0"/>
          <w:marTop w:val="0"/>
          <w:marBottom w:val="0"/>
          <w:divBdr>
            <w:top w:val="none" w:sz="0" w:space="0" w:color="auto"/>
            <w:left w:val="none" w:sz="0" w:space="0" w:color="auto"/>
            <w:bottom w:val="none" w:sz="0" w:space="0" w:color="auto"/>
            <w:right w:val="none" w:sz="0" w:space="0" w:color="auto"/>
          </w:divBdr>
        </w:div>
        <w:div w:id="2000571612">
          <w:marLeft w:val="480"/>
          <w:marRight w:val="0"/>
          <w:marTop w:val="0"/>
          <w:marBottom w:val="0"/>
          <w:divBdr>
            <w:top w:val="none" w:sz="0" w:space="0" w:color="auto"/>
            <w:left w:val="none" w:sz="0" w:space="0" w:color="auto"/>
            <w:bottom w:val="none" w:sz="0" w:space="0" w:color="auto"/>
            <w:right w:val="none" w:sz="0" w:space="0" w:color="auto"/>
          </w:divBdr>
        </w:div>
        <w:div w:id="68121910">
          <w:marLeft w:val="480"/>
          <w:marRight w:val="0"/>
          <w:marTop w:val="0"/>
          <w:marBottom w:val="0"/>
          <w:divBdr>
            <w:top w:val="none" w:sz="0" w:space="0" w:color="auto"/>
            <w:left w:val="none" w:sz="0" w:space="0" w:color="auto"/>
            <w:bottom w:val="none" w:sz="0" w:space="0" w:color="auto"/>
            <w:right w:val="none" w:sz="0" w:space="0" w:color="auto"/>
          </w:divBdr>
        </w:div>
        <w:div w:id="1871599393">
          <w:marLeft w:val="480"/>
          <w:marRight w:val="0"/>
          <w:marTop w:val="0"/>
          <w:marBottom w:val="0"/>
          <w:divBdr>
            <w:top w:val="none" w:sz="0" w:space="0" w:color="auto"/>
            <w:left w:val="none" w:sz="0" w:space="0" w:color="auto"/>
            <w:bottom w:val="none" w:sz="0" w:space="0" w:color="auto"/>
            <w:right w:val="none" w:sz="0" w:space="0" w:color="auto"/>
          </w:divBdr>
        </w:div>
        <w:div w:id="2021352341">
          <w:marLeft w:val="480"/>
          <w:marRight w:val="0"/>
          <w:marTop w:val="0"/>
          <w:marBottom w:val="0"/>
          <w:divBdr>
            <w:top w:val="none" w:sz="0" w:space="0" w:color="auto"/>
            <w:left w:val="none" w:sz="0" w:space="0" w:color="auto"/>
            <w:bottom w:val="none" w:sz="0" w:space="0" w:color="auto"/>
            <w:right w:val="none" w:sz="0" w:space="0" w:color="auto"/>
          </w:divBdr>
        </w:div>
        <w:div w:id="1318919338">
          <w:marLeft w:val="480"/>
          <w:marRight w:val="0"/>
          <w:marTop w:val="0"/>
          <w:marBottom w:val="0"/>
          <w:divBdr>
            <w:top w:val="none" w:sz="0" w:space="0" w:color="auto"/>
            <w:left w:val="none" w:sz="0" w:space="0" w:color="auto"/>
            <w:bottom w:val="none" w:sz="0" w:space="0" w:color="auto"/>
            <w:right w:val="none" w:sz="0" w:space="0" w:color="auto"/>
          </w:divBdr>
        </w:div>
        <w:div w:id="883060173">
          <w:marLeft w:val="480"/>
          <w:marRight w:val="0"/>
          <w:marTop w:val="0"/>
          <w:marBottom w:val="0"/>
          <w:divBdr>
            <w:top w:val="none" w:sz="0" w:space="0" w:color="auto"/>
            <w:left w:val="none" w:sz="0" w:space="0" w:color="auto"/>
            <w:bottom w:val="none" w:sz="0" w:space="0" w:color="auto"/>
            <w:right w:val="none" w:sz="0" w:space="0" w:color="auto"/>
          </w:divBdr>
        </w:div>
        <w:div w:id="1109352327">
          <w:marLeft w:val="480"/>
          <w:marRight w:val="0"/>
          <w:marTop w:val="0"/>
          <w:marBottom w:val="0"/>
          <w:divBdr>
            <w:top w:val="none" w:sz="0" w:space="0" w:color="auto"/>
            <w:left w:val="none" w:sz="0" w:space="0" w:color="auto"/>
            <w:bottom w:val="none" w:sz="0" w:space="0" w:color="auto"/>
            <w:right w:val="none" w:sz="0" w:space="0" w:color="auto"/>
          </w:divBdr>
        </w:div>
      </w:divsChild>
    </w:div>
    <w:div w:id="1566598847">
      <w:bodyDiv w:val="1"/>
      <w:marLeft w:val="0"/>
      <w:marRight w:val="0"/>
      <w:marTop w:val="0"/>
      <w:marBottom w:val="0"/>
      <w:divBdr>
        <w:top w:val="none" w:sz="0" w:space="0" w:color="auto"/>
        <w:left w:val="none" w:sz="0" w:space="0" w:color="auto"/>
        <w:bottom w:val="none" w:sz="0" w:space="0" w:color="auto"/>
        <w:right w:val="none" w:sz="0" w:space="0" w:color="auto"/>
      </w:divBdr>
    </w:div>
    <w:div w:id="1566724870">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1378835">
      <w:bodyDiv w:val="1"/>
      <w:marLeft w:val="0"/>
      <w:marRight w:val="0"/>
      <w:marTop w:val="0"/>
      <w:marBottom w:val="0"/>
      <w:divBdr>
        <w:top w:val="none" w:sz="0" w:space="0" w:color="auto"/>
        <w:left w:val="none" w:sz="0" w:space="0" w:color="auto"/>
        <w:bottom w:val="none" w:sz="0" w:space="0" w:color="auto"/>
        <w:right w:val="none" w:sz="0" w:space="0" w:color="auto"/>
      </w:divBdr>
    </w:div>
    <w:div w:id="1573270328">
      <w:bodyDiv w:val="1"/>
      <w:marLeft w:val="0"/>
      <w:marRight w:val="0"/>
      <w:marTop w:val="0"/>
      <w:marBottom w:val="0"/>
      <w:divBdr>
        <w:top w:val="none" w:sz="0" w:space="0" w:color="auto"/>
        <w:left w:val="none" w:sz="0" w:space="0" w:color="auto"/>
        <w:bottom w:val="none" w:sz="0" w:space="0" w:color="auto"/>
        <w:right w:val="none" w:sz="0" w:space="0" w:color="auto"/>
      </w:divBdr>
    </w:div>
    <w:div w:id="1573420483">
      <w:bodyDiv w:val="1"/>
      <w:marLeft w:val="0"/>
      <w:marRight w:val="0"/>
      <w:marTop w:val="0"/>
      <w:marBottom w:val="0"/>
      <w:divBdr>
        <w:top w:val="none" w:sz="0" w:space="0" w:color="auto"/>
        <w:left w:val="none" w:sz="0" w:space="0" w:color="auto"/>
        <w:bottom w:val="none" w:sz="0" w:space="0" w:color="auto"/>
        <w:right w:val="none" w:sz="0" w:space="0" w:color="auto"/>
      </w:divBdr>
    </w:div>
    <w:div w:id="1573811167">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5316212">
      <w:bodyDiv w:val="1"/>
      <w:marLeft w:val="0"/>
      <w:marRight w:val="0"/>
      <w:marTop w:val="0"/>
      <w:marBottom w:val="0"/>
      <w:divBdr>
        <w:top w:val="none" w:sz="0" w:space="0" w:color="auto"/>
        <w:left w:val="none" w:sz="0" w:space="0" w:color="auto"/>
        <w:bottom w:val="none" w:sz="0" w:space="0" w:color="auto"/>
        <w:right w:val="none" w:sz="0" w:space="0" w:color="auto"/>
      </w:divBdr>
      <w:divsChild>
        <w:div w:id="280579811">
          <w:marLeft w:val="480"/>
          <w:marRight w:val="0"/>
          <w:marTop w:val="0"/>
          <w:marBottom w:val="0"/>
          <w:divBdr>
            <w:top w:val="none" w:sz="0" w:space="0" w:color="auto"/>
            <w:left w:val="none" w:sz="0" w:space="0" w:color="auto"/>
            <w:bottom w:val="none" w:sz="0" w:space="0" w:color="auto"/>
            <w:right w:val="none" w:sz="0" w:space="0" w:color="auto"/>
          </w:divBdr>
        </w:div>
        <w:div w:id="1935432149">
          <w:marLeft w:val="480"/>
          <w:marRight w:val="0"/>
          <w:marTop w:val="0"/>
          <w:marBottom w:val="0"/>
          <w:divBdr>
            <w:top w:val="none" w:sz="0" w:space="0" w:color="auto"/>
            <w:left w:val="none" w:sz="0" w:space="0" w:color="auto"/>
            <w:bottom w:val="none" w:sz="0" w:space="0" w:color="auto"/>
            <w:right w:val="none" w:sz="0" w:space="0" w:color="auto"/>
          </w:divBdr>
        </w:div>
        <w:div w:id="1933509514">
          <w:marLeft w:val="480"/>
          <w:marRight w:val="0"/>
          <w:marTop w:val="0"/>
          <w:marBottom w:val="0"/>
          <w:divBdr>
            <w:top w:val="none" w:sz="0" w:space="0" w:color="auto"/>
            <w:left w:val="none" w:sz="0" w:space="0" w:color="auto"/>
            <w:bottom w:val="none" w:sz="0" w:space="0" w:color="auto"/>
            <w:right w:val="none" w:sz="0" w:space="0" w:color="auto"/>
          </w:divBdr>
        </w:div>
        <w:div w:id="8680006">
          <w:marLeft w:val="480"/>
          <w:marRight w:val="0"/>
          <w:marTop w:val="0"/>
          <w:marBottom w:val="0"/>
          <w:divBdr>
            <w:top w:val="none" w:sz="0" w:space="0" w:color="auto"/>
            <w:left w:val="none" w:sz="0" w:space="0" w:color="auto"/>
            <w:bottom w:val="none" w:sz="0" w:space="0" w:color="auto"/>
            <w:right w:val="none" w:sz="0" w:space="0" w:color="auto"/>
          </w:divBdr>
        </w:div>
        <w:div w:id="142235997">
          <w:marLeft w:val="480"/>
          <w:marRight w:val="0"/>
          <w:marTop w:val="0"/>
          <w:marBottom w:val="0"/>
          <w:divBdr>
            <w:top w:val="none" w:sz="0" w:space="0" w:color="auto"/>
            <w:left w:val="none" w:sz="0" w:space="0" w:color="auto"/>
            <w:bottom w:val="none" w:sz="0" w:space="0" w:color="auto"/>
            <w:right w:val="none" w:sz="0" w:space="0" w:color="auto"/>
          </w:divBdr>
        </w:div>
        <w:div w:id="913009040">
          <w:marLeft w:val="480"/>
          <w:marRight w:val="0"/>
          <w:marTop w:val="0"/>
          <w:marBottom w:val="0"/>
          <w:divBdr>
            <w:top w:val="none" w:sz="0" w:space="0" w:color="auto"/>
            <w:left w:val="none" w:sz="0" w:space="0" w:color="auto"/>
            <w:bottom w:val="none" w:sz="0" w:space="0" w:color="auto"/>
            <w:right w:val="none" w:sz="0" w:space="0" w:color="auto"/>
          </w:divBdr>
        </w:div>
        <w:div w:id="817109535">
          <w:marLeft w:val="480"/>
          <w:marRight w:val="0"/>
          <w:marTop w:val="0"/>
          <w:marBottom w:val="0"/>
          <w:divBdr>
            <w:top w:val="none" w:sz="0" w:space="0" w:color="auto"/>
            <w:left w:val="none" w:sz="0" w:space="0" w:color="auto"/>
            <w:bottom w:val="none" w:sz="0" w:space="0" w:color="auto"/>
            <w:right w:val="none" w:sz="0" w:space="0" w:color="auto"/>
          </w:divBdr>
        </w:div>
        <w:div w:id="1091388484">
          <w:marLeft w:val="480"/>
          <w:marRight w:val="0"/>
          <w:marTop w:val="0"/>
          <w:marBottom w:val="0"/>
          <w:divBdr>
            <w:top w:val="none" w:sz="0" w:space="0" w:color="auto"/>
            <w:left w:val="none" w:sz="0" w:space="0" w:color="auto"/>
            <w:bottom w:val="none" w:sz="0" w:space="0" w:color="auto"/>
            <w:right w:val="none" w:sz="0" w:space="0" w:color="auto"/>
          </w:divBdr>
        </w:div>
        <w:div w:id="86923280">
          <w:marLeft w:val="480"/>
          <w:marRight w:val="0"/>
          <w:marTop w:val="0"/>
          <w:marBottom w:val="0"/>
          <w:divBdr>
            <w:top w:val="none" w:sz="0" w:space="0" w:color="auto"/>
            <w:left w:val="none" w:sz="0" w:space="0" w:color="auto"/>
            <w:bottom w:val="none" w:sz="0" w:space="0" w:color="auto"/>
            <w:right w:val="none" w:sz="0" w:space="0" w:color="auto"/>
          </w:divBdr>
        </w:div>
        <w:div w:id="1085490476">
          <w:marLeft w:val="480"/>
          <w:marRight w:val="0"/>
          <w:marTop w:val="0"/>
          <w:marBottom w:val="0"/>
          <w:divBdr>
            <w:top w:val="none" w:sz="0" w:space="0" w:color="auto"/>
            <w:left w:val="none" w:sz="0" w:space="0" w:color="auto"/>
            <w:bottom w:val="none" w:sz="0" w:space="0" w:color="auto"/>
            <w:right w:val="none" w:sz="0" w:space="0" w:color="auto"/>
          </w:divBdr>
        </w:div>
        <w:div w:id="1446461468">
          <w:marLeft w:val="480"/>
          <w:marRight w:val="0"/>
          <w:marTop w:val="0"/>
          <w:marBottom w:val="0"/>
          <w:divBdr>
            <w:top w:val="none" w:sz="0" w:space="0" w:color="auto"/>
            <w:left w:val="none" w:sz="0" w:space="0" w:color="auto"/>
            <w:bottom w:val="none" w:sz="0" w:space="0" w:color="auto"/>
            <w:right w:val="none" w:sz="0" w:space="0" w:color="auto"/>
          </w:divBdr>
        </w:div>
        <w:div w:id="1428886040">
          <w:marLeft w:val="480"/>
          <w:marRight w:val="0"/>
          <w:marTop w:val="0"/>
          <w:marBottom w:val="0"/>
          <w:divBdr>
            <w:top w:val="none" w:sz="0" w:space="0" w:color="auto"/>
            <w:left w:val="none" w:sz="0" w:space="0" w:color="auto"/>
            <w:bottom w:val="none" w:sz="0" w:space="0" w:color="auto"/>
            <w:right w:val="none" w:sz="0" w:space="0" w:color="auto"/>
          </w:divBdr>
        </w:div>
        <w:div w:id="575825800">
          <w:marLeft w:val="480"/>
          <w:marRight w:val="0"/>
          <w:marTop w:val="0"/>
          <w:marBottom w:val="0"/>
          <w:divBdr>
            <w:top w:val="none" w:sz="0" w:space="0" w:color="auto"/>
            <w:left w:val="none" w:sz="0" w:space="0" w:color="auto"/>
            <w:bottom w:val="none" w:sz="0" w:space="0" w:color="auto"/>
            <w:right w:val="none" w:sz="0" w:space="0" w:color="auto"/>
          </w:divBdr>
        </w:div>
        <w:div w:id="1923484182">
          <w:marLeft w:val="480"/>
          <w:marRight w:val="0"/>
          <w:marTop w:val="0"/>
          <w:marBottom w:val="0"/>
          <w:divBdr>
            <w:top w:val="none" w:sz="0" w:space="0" w:color="auto"/>
            <w:left w:val="none" w:sz="0" w:space="0" w:color="auto"/>
            <w:bottom w:val="none" w:sz="0" w:space="0" w:color="auto"/>
            <w:right w:val="none" w:sz="0" w:space="0" w:color="auto"/>
          </w:divBdr>
        </w:div>
        <w:div w:id="1496455874">
          <w:marLeft w:val="480"/>
          <w:marRight w:val="0"/>
          <w:marTop w:val="0"/>
          <w:marBottom w:val="0"/>
          <w:divBdr>
            <w:top w:val="none" w:sz="0" w:space="0" w:color="auto"/>
            <w:left w:val="none" w:sz="0" w:space="0" w:color="auto"/>
            <w:bottom w:val="none" w:sz="0" w:space="0" w:color="auto"/>
            <w:right w:val="none" w:sz="0" w:space="0" w:color="auto"/>
          </w:divBdr>
        </w:div>
        <w:div w:id="1807240461">
          <w:marLeft w:val="480"/>
          <w:marRight w:val="0"/>
          <w:marTop w:val="0"/>
          <w:marBottom w:val="0"/>
          <w:divBdr>
            <w:top w:val="none" w:sz="0" w:space="0" w:color="auto"/>
            <w:left w:val="none" w:sz="0" w:space="0" w:color="auto"/>
            <w:bottom w:val="none" w:sz="0" w:space="0" w:color="auto"/>
            <w:right w:val="none" w:sz="0" w:space="0" w:color="auto"/>
          </w:divBdr>
        </w:div>
        <w:div w:id="1784033822">
          <w:marLeft w:val="480"/>
          <w:marRight w:val="0"/>
          <w:marTop w:val="0"/>
          <w:marBottom w:val="0"/>
          <w:divBdr>
            <w:top w:val="none" w:sz="0" w:space="0" w:color="auto"/>
            <w:left w:val="none" w:sz="0" w:space="0" w:color="auto"/>
            <w:bottom w:val="none" w:sz="0" w:space="0" w:color="auto"/>
            <w:right w:val="none" w:sz="0" w:space="0" w:color="auto"/>
          </w:divBdr>
        </w:div>
        <w:div w:id="259223327">
          <w:marLeft w:val="480"/>
          <w:marRight w:val="0"/>
          <w:marTop w:val="0"/>
          <w:marBottom w:val="0"/>
          <w:divBdr>
            <w:top w:val="none" w:sz="0" w:space="0" w:color="auto"/>
            <w:left w:val="none" w:sz="0" w:space="0" w:color="auto"/>
            <w:bottom w:val="none" w:sz="0" w:space="0" w:color="auto"/>
            <w:right w:val="none" w:sz="0" w:space="0" w:color="auto"/>
          </w:divBdr>
        </w:div>
        <w:div w:id="47412946">
          <w:marLeft w:val="480"/>
          <w:marRight w:val="0"/>
          <w:marTop w:val="0"/>
          <w:marBottom w:val="0"/>
          <w:divBdr>
            <w:top w:val="none" w:sz="0" w:space="0" w:color="auto"/>
            <w:left w:val="none" w:sz="0" w:space="0" w:color="auto"/>
            <w:bottom w:val="none" w:sz="0" w:space="0" w:color="auto"/>
            <w:right w:val="none" w:sz="0" w:space="0" w:color="auto"/>
          </w:divBdr>
        </w:div>
        <w:div w:id="26571312">
          <w:marLeft w:val="480"/>
          <w:marRight w:val="0"/>
          <w:marTop w:val="0"/>
          <w:marBottom w:val="0"/>
          <w:divBdr>
            <w:top w:val="none" w:sz="0" w:space="0" w:color="auto"/>
            <w:left w:val="none" w:sz="0" w:space="0" w:color="auto"/>
            <w:bottom w:val="none" w:sz="0" w:space="0" w:color="auto"/>
            <w:right w:val="none" w:sz="0" w:space="0" w:color="auto"/>
          </w:divBdr>
        </w:div>
        <w:div w:id="510029773">
          <w:marLeft w:val="480"/>
          <w:marRight w:val="0"/>
          <w:marTop w:val="0"/>
          <w:marBottom w:val="0"/>
          <w:divBdr>
            <w:top w:val="none" w:sz="0" w:space="0" w:color="auto"/>
            <w:left w:val="none" w:sz="0" w:space="0" w:color="auto"/>
            <w:bottom w:val="none" w:sz="0" w:space="0" w:color="auto"/>
            <w:right w:val="none" w:sz="0" w:space="0" w:color="auto"/>
          </w:divBdr>
        </w:div>
        <w:div w:id="845905686">
          <w:marLeft w:val="480"/>
          <w:marRight w:val="0"/>
          <w:marTop w:val="0"/>
          <w:marBottom w:val="0"/>
          <w:divBdr>
            <w:top w:val="none" w:sz="0" w:space="0" w:color="auto"/>
            <w:left w:val="none" w:sz="0" w:space="0" w:color="auto"/>
            <w:bottom w:val="none" w:sz="0" w:space="0" w:color="auto"/>
            <w:right w:val="none" w:sz="0" w:space="0" w:color="auto"/>
          </w:divBdr>
        </w:div>
        <w:div w:id="1345790156">
          <w:marLeft w:val="480"/>
          <w:marRight w:val="0"/>
          <w:marTop w:val="0"/>
          <w:marBottom w:val="0"/>
          <w:divBdr>
            <w:top w:val="none" w:sz="0" w:space="0" w:color="auto"/>
            <w:left w:val="none" w:sz="0" w:space="0" w:color="auto"/>
            <w:bottom w:val="none" w:sz="0" w:space="0" w:color="auto"/>
            <w:right w:val="none" w:sz="0" w:space="0" w:color="auto"/>
          </w:divBdr>
        </w:div>
        <w:div w:id="2142457236">
          <w:marLeft w:val="480"/>
          <w:marRight w:val="0"/>
          <w:marTop w:val="0"/>
          <w:marBottom w:val="0"/>
          <w:divBdr>
            <w:top w:val="none" w:sz="0" w:space="0" w:color="auto"/>
            <w:left w:val="none" w:sz="0" w:space="0" w:color="auto"/>
            <w:bottom w:val="none" w:sz="0" w:space="0" w:color="auto"/>
            <w:right w:val="none" w:sz="0" w:space="0" w:color="auto"/>
          </w:divBdr>
        </w:div>
        <w:div w:id="223032991">
          <w:marLeft w:val="480"/>
          <w:marRight w:val="0"/>
          <w:marTop w:val="0"/>
          <w:marBottom w:val="0"/>
          <w:divBdr>
            <w:top w:val="none" w:sz="0" w:space="0" w:color="auto"/>
            <w:left w:val="none" w:sz="0" w:space="0" w:color="auto"/>
            <w:bottom w:val="none" w:sz="0" w:space="0" w:color="auto"/>
            <w:right w:val="none" w:sz="0" w:space="0" w:color="auto"/>
          </w:divBdr>
        </w:div>
        <w:div w:id="1008560622">
          <w:marLeft w:val="480"/>
          <w:marRight w:val="0"/>
          <w:marTop w:val="0"/>
          <w:marBottom w:val="0"/>
          <w:divBdr>
            <w:top w:val="none" w:sz="0" w:space="0" w:color="auto"/>
            <w:left w:val="none" w:sz="0" w:space="0" w:color="auto"/>
            <w:bottom w:val="none" w:sz="0" w:space="0" w:color="auto"/>
            <w:right w:val="none" w:sz="0" w:space="0" w:color="auto"/>
          </w:divBdr>
        </w:div>
        <w:div w:id="2102217790">
          <w:marLeft w:val="480"/>
          <w:marRight w:val="0"/>
          <w:marTop w:val="0"/>
          <w:marBottom w:val="0"/>
          <w:divBdr>
            <w:top w:val="none" w:sz="0" w:space="0" w:color="auto"/>
            <w:left w:val="none" w:sz="0" w:space="0" w:color="auto"/>
            <w:bottom w:val="none" w:sz="0" w:space="0" w:color="auto"/>
            <w:right w:val="none" w:sz="0" w:space="0" w:color="auto"/>
          </w:divBdr>
        </w:div>
        <w:div w:id="1457529847">
          <w:marLeft w:val="480"/>
          <w:marRight w:val="0"/>
          <w:marTop w:val="0"/>
          <w:marBottom w:val="0"/>
          <w:divBdr>
            <w:top w:val="none" w:sz="0" w:space="0" w:color="auto"/>
            <w:left w:val="none" w:sz="0" w:space="0" w:color="auto"/>
            <w:bottom w:val="none" w:sz="0" w:space="0" w:color="auto"/>
            <w:right w:val="none" w:sz="0" w:space="0" w:color="auto"/>
          </w:divBdr>
        </w:div>
        <w:div w:id="2088764508">
          <w:marLeft w:val="480"/>
          <w:marRight w:val="0"/>
          <w:marTop w:val="0"/>
          <w:marBottom w:val="0"/>
          <w:divBdr>
            <w:top w:val="none" w:sz="0" w:space="0" w:color="auto"/>
            <w:left w:val="none" w:sz="0" w:space="0" w:color="auto"/>
            <w:bottom w:val="none" w:sz="0" w:space="0" w:color="auto"/>
            <w:right w:val="none" w:sz="0" w:space="0" w:color="auto"/>
          </w:divBdr>
        </w:div>
        <w:div w:id="817721759">
          <w:marLeft w:val="480"/>
          <w:marRight w:val="0"/>
          <w:marTop w:val="0"/>
          <w:marBottom w:val="0"/>
          <w:divBdr>
            <w:top w:val="none" w:sz="0" w:space="0" w:color="auto"/>
            <w:left w:val="none" w:sz="0" w:space="0" w:color="auto"/>
            <w:bottom w:val="none" w:sz="0" w:space="0" w:color="auto"/>
            <w:right w:val="none" w:sz="0" w:space="0" w:color="auto"/>
          </w:divBdr>
        </w:div>
        <w:div w:id="700396160">
          <w:marLeft w:val="480"/>
          <w:marRight w:val="0"/>
          <w:marTop w:val="0"/>
          <w:marBottom w:val="0"/>
          <w:divBdr>
            <w:top w:val="none" w:sz="0" w:space="0" w:color="auto"/>
            <w:left w:val="none" w:sz="0" w:space="0" w:color="auto"/>
            <w:bottom w:val="none" w:sz="0" w:space="0" w:color="auto"/>
            <w:right w:val="none" w:sz="0" w:space="0" w:color="auto"/>
          </w:divBdr>
        </w:div>
        <w:div w:id="1761027230">
          <w:marLeft w:val="480"/>
          <w:marRight w:val="0"/>
          <w:marTop w:val="0"/>
          <w:marBottom w:val="0"/>
          <w:divBdr>
            <w:top w:val="none" w:sz="0" w:space="0" w:color="auto"/>
            <w:left w:val="none" w:sz="0" w:space="0" w:color="auto"/>
            <w:bottom w:val="none" w:sz="0" w:space="0" w:color="auto"/>
            <w:right w:val="none" w:sz="0" w:space="0" w:color="auto"/>
          </w:divBdr>
        </w:div>
        <w:div w:id="1279754128">
          <w:marLeft w:val="480"/>
          <w:marRight w:val="0"/>
          <w:marTop w:val="0"/>
          <w:marBottom w:val="0"/>
          <w:divBdr>
            <w:top w:val="none" w:sz="0" w:space="0" w:color="auto"/>
            <w:left w:val="none" w:sz="0" w:space="0" w:color="auto"/>
            <w:bottom w:val="none" w:sz="0" w:space="0" w:color="auto"/>
            <w:right w:val="none" w:sz="0" w:space="0" w:color="auto"/>
          </w:divBdr>
        </w:div>
        <w:div w:id="1088236805">
          <w:marLeft w:val="480"/>
          <w:marRight w:val="0"/>
          <w:marTop w:val="0"/>
          <w:marBottom w:val="0"/>
          <w:divBdr>
            <w:top w:val="none" w:sz="0" w:space="0" w:color="auto"/>
            <w:left w:val="none" w:sz="0" w:space="0" w:color="auto"/>
            <w:bottom w:val="none" w:sz="0" w:space="0" w:color="auto"/>
            <w:right w:val="none" w:sz="0" w:space="0" w:color="auto"/>
          </w:divBdr>
        </w:div>
        <w:div w:id="822307625">
          <w:marLeft w:val="480"/>
          <w:marRight w:val="0"/>
          <w:marTop w:val="0"/>
          <w:marBottom w:val="0"/>
          <w:divBdr>
            <w:top w:val="none" w:sz="0" w:space="0" w:color="auto"/>
            <w:left w:val="none" w:sz="0" w:space="0" w:color="auto"/>
            <w:bottom w:val="none" w:sz="0" w:space="0" w:color="auto"/>
            <w:right w:val="none" w:sz="0" w:space="0" w:color="auto"/>
          </w:divBdr>
        </w:div>
        <w:div w:id="1121801624">
          <w:marLeft w:val="480"/>
          <w:marRight w:val="0"/>
          <w:marTop w:val="0"/>
          <w:marBottom w:val="0"/>
          <w:divBdr>
            <w:top w:val="none" w:sz="0" w:space="0" w:color="auto"/>
            <w:left w:val="none" w:sz="0" w:space="0" w:color="auto"/>
            <w:bottom w:val="none" w:sz="0" w:space="0" w:color="auto"/>
            <w:right w:val="none" w:sz="0" w:space="0" w:color="auto"/>
          </w:divBdr>
        </w:div>
        <w:div w:id="497818007">
          <w:marLeft w:val="480"/>
          <w:marRight w:val="0"/>
          <w:marTop w:val="0"/>
          <w:marBottom w:val="0"/>
          <w:divBdr>
            <w:top w:val="none" w:sz="0" w:space="0" w:color="auto"/>
            <w:left w:val="none" w:sz="0" w:space="0" w:color="auto"/>
            <w:bottom w:val="none" w:sz="0" w:space="0" w:color="auto"/>
            <w:right w:val="none" w:sz="0" w:space="0" w:color="auto"/>
          </w:divBdr>
        </w:div>
        <w:div w:id="1108894380">
          <w:marLeft w:val="480"/>
          <w:marRight w:val="0"/>
          <w:marTop w:val="0"/>
          <w:marBottom w:val="0"/>
          <w:divBdr>
            <w:top w:val="none" w:sz="0" w:space="0" w:color="auto"/>
            <w:left w:val="none" w:sz="0" w:space="0" w:color="auto"/>
            <w:bottom w:val="none" w:sz="0" w:space="0" w:color="auto"/>
            <w:right w:val="none" w:sz="0" w:space="0" w:color="auto"/>
          </w:divBdr>
        </w:div>
        <w:div w:id="1154755259">
          <w:marLeft w:val="480"/>
          <w:marRight w:val="0"/>
          <w:marTop w:val="0"/>
          <w:marBottom w:val="0"/>
          <w:divBdr>
            <w:top w:val="none" w:sz="0" w:space="0" w:color="auto"/>
            <w:left w:val="none" w:sz="0" w:space="0" w:color="auto"/>
            <w:bottom w:val="none" w:sz="0" w:space="0" w:color="auto"/>
            <w:right w:val="none" w:sz="0" w:space="0" w:color="auto"/>
          </w:divBdr>
        </w:div>
        <w:div w:id="878589454">
          <w:marLeft w:val="480"/>
          <w:marRight w:val="0"/>
          <w:marTop w:val="0"/>
          <w:marBottom w:val="0"/>
          <w:divBdr>
            <w:top w:val="none" w:sz="0" w:space="0" w:color="auto"/>
            <w:left w:val="none" w:sz="0" w:space="0" w:color="auto"/>
            <w:bottom w:val="none" w:sz="0" w:space="0" w:color="auto"/>
            <w:right w:val="none" w:sz="0" w:space="0" w:color="auto"/>
          </w:divBdr>
        </w:div>
        <w:div w:id="1073551329">
          <w:marLeft w:val="480"/>
          <w:marRight w:val="0"/>
          <w:marTop w:val="0"/>
          <w:marBottom w:val="0"/>
          <w:divBdr>
            <w:top w:val="none" w:sz="0" w:space="0" w:color="auto"/>
            <w:left w:val="none" w:sz="0" w:space="0" w:color="auto"/>
            <w:bottom w:val="none" w:sz="0" w:space="0" w:color="auto"/>
            <w:right w:val="none" w:sz="0" w:space="0" w:color="auto"/>
          </w:divBdr>
        </w:div>
        <w:div w:id="1027369092">
          <w:marLeft w:val="480"/>
          <w:marRight w:val="0"/>
          <w:marTop w:val="0"/>
          <w:marBottom w:val="0"/>
          <w:divBdr>
            <w:top w:val="none" w:sz="0" w:space="0" w:color="auto"/>
            <w:left w:val="none" w:sz="0" w:space="0" w:color="auto"/>
            <w:bottom w:val="none" w:sz="0" w:space="0" w:color="auto"/>
            <w:right w:val="none" w:sz="0" w:space="0" w:color="auto"/>
          </w:divBdr>
        </w:div>
        <w:div w:id="383453033">
          <w:marLeft w:val="480"/>
          <w:marRight w:val="0"/>
          <w:marTop w:val="0"/>
          <w:marBottom w:val="0"/>
          <w:divBdr>
            <w:top w:val="none" w:sz="0" w:space="0" w:color="auto"/>
            <w:left w:val="none" w:sz="0" w:space="0" w:color="auto"/>
            <w:bottom w:val="none" w:sz="0" w:space="0" w:color="auto"/>
            <w:right w:val="none" w:sz="0" w:space="0" w:color="auto"/>
          </w:divBdr>
        </w:div>
        <w:div w:id="570582856">
          <w:marLeft w:val="480"/>
          <w:marRight w:val="0"/>
          <w:marTop w:val="0"/>
          <w:marBottom w:val="0"/>
          <w:divBdr>
            <w:top w:val="none" w:sz="0" w:space="0" w:color="auto"/>
            <w:left w:val="none" w:sz="0" w:space="0" w:color="auto"/>
            <w:bottom w:val="none" w:sz="0" w:space="0" w:color="auto"/>
            <w:right w:val="none" w:sz="0" w:space="0" w:color="auto"/>
          </w:divBdr>
        </w:div>
        <w:div w:id="144978303">
          <w:marLeft w:val="480"/>
          <w:marRight w:val="0"/>
          <w:marTop w:val="0"/>
          <w:marBottom w:val="0"/>
          <w:divBdr>
            <w:top w:val="none" w:sz="0" w:space="0" w:color="auto"/>
            <w:left w:val="none" w:sz="0" w:space="0" w:color="auto"/>
            <w:bottom w:val="none" w:sz="0" w:space="0" w:color="auto"/>
            <w:right w:val="none" w:sz="0" w:space="0" w:color="auto"/>
          </w:divBdr>
        </w:div>
        <w:div w:id="2089112820">
          <w:marLeft w:val="480"/>
          <w:marRight w:val="0"/>
          <w:marTop w:val="0"/>
          <w:marBottom w:val="0"/>
          <w:divBdr>
            <w:top w:val="none" w:sz="0" w:space="0" w:color="auto"/>
            <w:left w:val="none" w:sz="0" w:space="0" w:color="auto"/>
            <w:bottom w:val="none" w:sz="0" w:space="0" w:color="auto"/>
            <w:right w:val="none" w:sz="0" w:space="0" w:color="auto"/>
          </w:divBdr>
        </w:div>
        <w:div w:id="1019703726">
          <w:marLeft w:val="480"/>
          <w:marRight w:val="0"/>
          <w:marTop w:val="0"/>
          <w:marBottom w:val="0"/>
          <w:divBdr>
            <w:top w:val="none" w:sz="0" w:space="0" w:color="auto"/>
            <w:left w:val="none" w:sz="0" w:space="0" w:color="auto"/>
            <w:bottom w:val="none" w:sz="0" w:space="0" w:color="auto"/>
            <w:right w:val="none" w:sz="0" w:space="0" w:color="auto"/>
          </w:divBdr>
        </w:div>
        <w:div w:id="2140419641">
          <w:marLeft w:val="480"/>
          <w:marRight w:val="0"/>
          <w:marTop w:val="0"/>
          <w:marBottom w:val="0"/>
          <w:divBdr>
            <w:top w:val="none" w:sz="0" w:space="0" w:color="auto"/>
            <w:left w:val="none" w:sz="0" w:space="0" w:color="auto"/>
            <w:bottom w:val="none" w:sz="0" w:space="0" w:color="auto"/>
            <w:right w:val="none" w:sz="0" w:space="0" w:color="auto"/>
          </w:divBdr>
        </w:div>
        <w:div w:id="1925721227">
          <w:marLeft w:val="480"/>
          <w:marRight w:val="0"/>
          <w:marTop w:val="0"/>
          <w:marBottom w:val="0"/>
          <w:divBdr>
            <w:top w:val="none" w:sz="0" w:space="0" w:color="auto"/>
            <w:left w:val="none" w:sz="0" w:space="0" w:color="auto"/>
            <w:bottom w:val="none" w:sz="0" w:space="0" w:color="auto"/>
            <w:right w:val="none" w:sz="0" w:space="0" w:color="auto"/>
          </w:divBdr>
        </w:div>
        <w:div w:id="751051284">
          <w:marLeft w:val="480"/>
          <w:marRight w:val="0"/>
          <w:marTop w:val="0"/>
          <w:marBottom w:val="0"/>
          <w:divBdr>
            <w:top w:val="none" w:sz="0" w:space="0" w:color="auto"/>
            <w:left w:val="none" w:sz="0" w:space="0" w:color="auto"/>
            <w:bottom w:val="none" w:sz="0" w:space="0" w:color="auto"/>
            <w:right w:val="none" w:sz="0" w:space="0" w:color="auto"/>
          </w:divBdr>
        </w:div>
        <w:div w:id="1969311808">
          <w:marLeft w:val="480"/>
          <w:marRight w:val="0"/>
          <w:marTop w:val="0"/>
          <w:marBottom w:val="0"/>
          <w:divBdr>
            <w:top w:val="none" w:sz="0" w:space="0" w:color="auto"/>
            <w:left w:val="none" w:sz="0" w:space="0" w:color="auto"/>
            <w:bottom w:val="none" w:sz="0" w:space="0" w:color="auto"/>
            <w:right w:val="none" w:sz="0" w:space="0" w:color="auto"/>
          </w:divBdr>
        </w:div>
        <w:div w:id="627781945">
          <w:marLeft w:val="480"/>
          <w:marRight w:val="0"/>
          <w:marTop w:val="0"/>
          <w:marBottom w:val="0"/>
          <w:divBdr>
            <w:top w:val="none" w:sz="0" w:space="0" w:color="auto"/>
            <w:left w:val="none" w:sz="0" w:space="0" w:color="auto"/>
            <w:bottom w:val="none" w:sz="0" w:space="0" w:color="auto"/>
            <w:right w:val="none" w:sz="0" w:space="0" w:color="auto"/>
          </w:divBdr>
        </w:div>
        <w:div w:id="396709908">
          <w:marLeft w:val="480"/>
          <w:marRight w:val="0"/>
          <w:marTop w:val="0"/>
          <w:marBottom w:val="0"/>
          <w:divBdr>
            <w:top w:val="none" w:sz="0" w:space="0" w:color="auto"/>
            <w:left w:val="none" w:sz="0" w:space="0" w:color="auto"/>
            <w:bottom w:val="none" w:sz="0" w:space="0" w:color="auto"/>
            <w:right w:val="none" w:sz="0" w:space="0" w:color="auto"/>
          </w:divBdr>
        </w:div>
      </w:divsChild>
    </w:div>
    <w:div w:id="1575892572">
      <w:bodyDiv w:val="1"/>
      <w:marLeft w:val="0"/>
      <w:marRight w:val="0"/>
      <w:marTop w:val="0"/>
      <w:marBottom w:val="0"/>
      <w:divBdr>
        <w:top w:val="none" w:sz="0" w:space="0" w:color="auto"/>
        <w:left w:val="none" w:sz="0" w:space="0" w:color="auto"/>
        <w:bottom w:val="none" w:sz="0" w:space="0" w:color="auto"/>
        <w:right w:val="none" w:sz="0" w:space="0" w:color="auto"/>
      </w:divBdr>
    </w:div>
    <w:div w:id="1576280563">
      <w:bodyDiv w:val="1"/>
      <w:marLeft w:val="0"/>
      <w:marRight w:val="0"/>
      <w:marTop w:val="0"/>
      <w:marBottom w:val="0"/>
      <w:divBdr>
        <w:top w:val="none" w:sz="0" w:space="0" w:color="auto"/>
        <w:left w:val="none" w:sz="0" w:space="0" w:color="auto"/>
        <w:bottom w:val="none" w:sz="0" w:space="0" w:color="auto"/>
        <w:right w:val="none" w:sz="0" w:space="0" w:color="auto"/>
      </w:divBdr>
      <w:divsChild>
        <w:div w:id="2069527840">
          <w:marLeft w:val="480"/>
          <w:marRight w:val="0"/>
          <w:marTop w:val="0"/>
          <w:marBottom w:val="0"/>
          <w:divBdr>
            <w:top w:val="none" w:sz="0" w:space="0" w:color="auto"/>
            <w:left w:val="none" w:sz="0" w:space="0" w:color="auto"/>
            <w:bottom w:val="none" w:sz="0" w:space="0" w:color="auto"/>
            <w:right w:val="none" w:sz="0" w:space="0" w:color="auto"/>
          </w:divBdr>
        </w:div>
        <w:div w:id="683363161">
          <w:marLeft w:val="480"/>
          <w:marRight w:val="0"/>
          <w:marTop w:val="0"/>
          <w:marBottom w:val="0"/>
          <w:divBdr>
            <w:top w:val="none" w:sz="0" w:space="0" w:color="auto"/>
            <w:left w:val="none" w:sz="0" w:space="0" w:color="auto"/>
            <w:bottom w:val="none" w:sz="0" w:space="0" w:color="auto"/>
            <w:right w:val="none" w:sz="0" w:space="0" w:color="auto"/>
          </w:divBdr>
        </w:div>
        <w:div w:id="1057051070">
          <w:marLeft w:val="480"/>
          <w:marRight w:val="0"/>
          <w:marTop w:val="0"/>
          <w:marBottom w:val="0"/>
          <w:divBdr>
            <w:top w:val="none" w:sz="0" w:space="0" w:color="auto"/>
            <w:left w:val="none" w:sz="0" w:space="0" w:color="auto"/>
            <w:bottom w:val="none" w:sz="0" w:space="0" w:color="auto"/>
            <w:right w:val="none" w:sz="0" w:space="0" w:color="auto"/>
          </w:divBdr>
        </w:div>
        <w:div w:id="1905944976">
          <w:marLeft w:val="480"/>
          <w:marRight w:val="0"/>
          <w:marTop w:val="0"/>
          <w:marBottom w:val="0"/>
          <w:divBdr>
            <w:top w:val="none" w:sz="0" w:space="0" w:color="auto"/>
            <w:left w:val="none" w:sz="0" w:space="0" w:color="auto"/>
            <w:bottom w:val="none" w:sz="0" w:space="0" w:color="auto"/>
            <w:right w:val="none" w:sz="0" w:space="0" w:color="auto"/>
          </w:divBdr>
        </w:div>
        <w:div w:id="1669748244">
          <w:marLeft w:val="480"/>
          <w:marRight w:val="0"/>
          <w:marTop w:val="0"/>
          <w:marBottom w:val="0"/>
          <w:divBdr>
            <w:top w:val="none" w:sz="0" w:space="0" w:color="auto"/>
            <w:left w:val="none" w:sz="0" w:space="0" w:color="auto"/>
            <w:bottom w:val="none" w:sz="0" w:space="0" w:color="auto"/>
            <w:right w:val="none" w:sz="0" w:space="0" w:color="auto"/>
          </w:divBdr>
        </w:div>
        <w:div w:id="2035693616">
          <w:marLeft w:val="480"/>
          <w:marRight w:val="0"/>
          <w:marTop w:val="0"/>
          <w:marBottom w:val="0"/>
          <w:divBdr>
            <w:top w:val="none" w:sz="0" w:space="0" w:color="auto"/>
            <w:left w:val="none" w:sz="0" w:space="0" w:color="auto"/>
            <w:bottom w:val="none" w:sz="0" w:space="0" w:color="auto"/>
            <w:right w:val="none" w:sz="0" w:space="0" w:color="auto"/>
          </w:divBdr>
        </w:div>
        <w:div w:id="370226645">
          <w:marLeft w:val="480"/>
          <w:marRight w:val="0"/>
          <w:marTop w:val="0"/>
          <w:marBottom w:val="0"/>
          <w:divBdr>
            <w:top w:val="none" w:sz="0" w:space="0" w:color="auto"/>
            <w:left w:val="none" w:sz="0" w:space="0" w:color="auto"/>
            <w:bottom w:val="none" w:sz="0" w:space="0" w:color="auto"/>
            <w:right w:val="none" w:sz="0" w:space="0" w:color="auto"/>
          </w:divBdr>
        </w:div>
        <w:div w:id="670572371">
          <w:marLeft w:val="480"/>
          <w:marRight w:val="0"/>
          <w:marTop w:val="0"/>
          <w:marBottom w:val="0"/>
          <w:divBdr>
            <w:top w:val="none" w:sz="0" w:space="0" w:color="auto"/>
            <w:left w:val="none" w:sz="0" w:space="0" w:color="auto"/>
            <w:bottom w:val="none" w:sz="0" w:space="0" w:color="auto"/>
            <w:right w:val="none" w:sz="0" w:space="0" w:color="auto"/>
          </w:divBdr>
        </w:div>
        <w:div w:id="22022470">
          <w:marLeft w:val="480"/>
          <w:marRight w:val="0"/>
          <w:marTop w:val="0"/>
          <w:marBottom w:val="0"/>
          <w:divBdr>
            <w:top w:val="none" w:sz="0" w:space="0" w:color="auto"/>
            <w:left w:val="none" w:sz="0" w:space="0" w:color="auto"/>
            <w:bottom w:val="none" w:sz="0" w:space="0" w:color="auto"/>
            <w:right w:val="none" w:sz="0" w:space="0" w:color="auto"/>
          </w:divBdr>
        </w:div>
        <w:div w:id="392433801">
          <w:marLeft w:val="480"/>
          <w:marRight w:val="0"/>
          <w:marTop w:val="0"/>
          <w:marBottom w:val="0"/>
          <w:divBdr>
            <w:top w:val="none" w:sz="0" w:space="0" w:color="auto"/>
            <w:left w:val="none" w:sz="0" w:space="0" w:color="auto"/>
            <w:bottom w:val="none" w:sz="0" w:space="0" w:color="auto"/>
            <w:right w:val="none" w:sz="0" w:space="0" w:color="auto"/>
          </w:divBdr>
        </w:div>
        <w:div w:id="2103448106">
          <w:marLeft w:val="480"/>
          <w:marRight w:val="0"/>
          <w:marTop w:val="0"/>
          <w:marBottom w:val="0"/>
          <w:divBdr>
            <w:top w:val="none" w:sz="0" w:space="0" w:color="auto"/>
            <w:left w:val="none" w:sz="0" w:space="0" w:color="auto"/>
            <w:bottom w:val="none" w:sz="0" w:space="0" w:color="auto"/>
            <w:right w:val="none" w:sz="0" w:space="0" w:color="auto"/>
          </w:divBdr>
        </w:div>
        <w:div w:id="276059768">
          <w:marLeft w:val="480"/>
          <w:marRight w:val="0"/>
          <w:marTop w:val="0"/>
          <w:marBottom w:val="0"/>
          <w:divBdr>
            <w:top w:val="none" w:sz="0" w:space="0" w:color="auto"/>
            <w:left w:val="none" w:sz="0" w:space="0" w:color="auto"/>
            <w:bottom w:val="none" w:sz="0" w:space="0" w:color="auto"/>
            <w:right w:val="none" w:sz="0" w:space="0" w:color="auto"/>
          </w:divBdr>
        </w:div>
        <w:div w:id="923343451">
          <w:marLeft w:val="480"/>
          <w:marRight w:val="0"/>
          <w:marTop w:val="0"/>
          <w:marBottom w:val="0"/>
          <w:divBdr>
            <w:top w:val="none" w:sz="0" w:space="0" w:color="auto"/>
            <w:left w:val="none" w:sz="0" w:space="0" w:color="auto"/>
            <w:bottom w:val="none" w:sz="0" w:space="0" w:color="auto"/>
            <w:right w:val="none" w:sz="0" w:space="0" w:color="auto"/>
          </w:divBdr>
        </w:div>
        <w:div w:id="608393024">
          <w:marLeft w:val="480"/>
          <w:marRight w:val="0"/>
          <w:marTop w:val="0"/>
          <w:marBottom w:val="0"/>
          <w:divBdr>
            <w:top w:val="none" w:sz="0" w:space="0" w:color="auto"/>
            <w:left w:val="none" w:sz="0" w:space="0" w:color="auto"/>
            <w:bottom w:val="none" w:sz="0" w:space="0" w:color="auto"/>
            <w:right w:val="none" w:sz="0" w:space="0" w:color="auto"/>
          </w:divBdr>
        </w:div>
        <w:div w:id="468979241">
          <w:marLeft w:val="480"/>
          <w:marRight w:val="0"/>
          <w:marTop w:val="0"/>
          <w:marBottom w:val="0"/>
          <w:divBdr>
            <w:top w:val="none" w:sz="0" w:space="0" w:color="auto"/>
            <w:left w:val="none" w:sz="0" w:space="0" w:color="auto"/>
            <w:bottom w:val="none" w:sz="0" w:space="0" w:color="auto"/>
            <w:right w:val="none" w:sz="0" w:space="0" w:color="auto"/>
          </w:divBdr>
        </w:div>
        <w:div w:id="296036125">
          <w:marLeft w:val="480"/>
          <w:marRight w:val="0"/>
          <w:marTop w:val="0"/>
          <w:marBottom w:val="0"/>
          <w:divBdr>
            <w:top w:val="none" w:sz="0" w:space="0" w:color="auto"/>
            <w:left w:val="none" w:sz="0" w:space="0" w:color="auto"/>
            <w:bottom w:val="none" w:sz="0" w:space="0" w:color="auto"/>
            <w:right w:val="none" w:sz="0" w:space="0" w:color="auto"/>
          </w:divBdr>
        </w:div>
        <w:div w:id="820929151">
          <w:marLeft w:val="480"/>
          <w:marRight w:val="0"/>
          <w:marTop w:val="0"/>
          <w:marBottom w:val="0"/>
          <w:divBdr>
            <w:top w:val="none" w:sz="0" w:space="0" w:color="auto"/>
            <w:left w:val="none" w:sz="0" w:space="0" w:color="auto"/>
            <w:bottom w:val="none" w:sz="0" w:space="0" w:color="auto"/>
            <w:right w:val="none" w:sz="0" w:space="0" w:color="auto"/>
          </w:divBdr>
        </w:div>
        <w:div w:id="6451254">
          <w:marLeft w:val="480"/>
          <w:marRight w:val="0"/>
          <w:marTop w:val="0"/>
          <w:marBottom w:val="0"/>
          <w:divBdr>
            <w:top w:val="none" w:sz="0" w:space="0" w:color="auto"/>
            <w:left w:val="none" w:sz="0" w:space="0" w:color="auto"/>
            <w:bottom w:val="none" w:sz="0" w:space="0" w:color="auto"/>
            <w:right w:val="none" w:sz="0" w:space="0" w:color="auto"/>
          </w:divBdr>
        </w:div>
        <w:div w:id="568615782">
          <w:marLeft w:val="480"/>
          <w:marRight w:val="0"/>
          <w:marTop w:val="0"/>
          <w:marBottom w:val="0"/>
          <w:divBdr>
            <w:top w:val="none" w:sz="0" w:space="0" w:color="auto"/>
            <w:left w:val="none" w:sz="0" w:space="0" w:color="auto"/>
            <w:bottom w:val="none" w:sz="0" w:space="0" w:color="auto"/>
            <w:right w:val="none" w:sz="0" w:space="0" w:color="auto"/>
          </w:divBdr>
        </w:div>
        <w:div w:id="1726441907">
          <w:marLeft w:val="480"/>
          <w:marRight w:val="0"/>
          <w:marTop w:val="0"/>
          <w:marBottom w:val="0"/>
          <w:divBdr>
            <w:top w:val="none" w:sz="0" w:space="0" w:color="auto"/>
            <w:left w:val="none" w:sz="0" w:space="0" w:color="auto"/>
            <w:bottom w:val="none" w:sz="0" w:space="0" w:color="auto"/>
            <w:right w:val="none" w:sz="0" w:space="0" w:color="auto"/>
          </w:divBdr>
        </w:div>
        <w:div w:id="33964916">
          <w:marLeft w:val="480"/>
          <w:marRight w:val="0"/>
          <w:marTop w:val="0"/>
          <w:marBottom w:val="0"/>
          <w:divBdr>
            <w:top w:val="none" w:sz="0" w:space="0" w:color="auto"/>
            <w:left w:val="none" w:sz="0" w:space="0" w:color="auto"/>
            <w:bottom w:val="none" w:sz="0" w:space="0" w:color="auto"/>
            <w:right w:val="none" w:sz="0" w:space="0" w:color="auto"/>
          </w:divBdr>
        </w:div>
        <w:div w:id="586579413">
          <w:marLeft w:val="480"/>
          <w:marRight w:val="0"/>
          <w:marTop w:val="0"/>
          <w:marBottom w:val="0"/>
          <w:divBdr>
            <w:top w:val="none" w:sz="0" w:space="0" w:color="auto"/>
            <w:left w:val="none" w:sz="0" w:space="0" w:color="auto"/>
            <w:bottom w:val="none" w:sz="0" w:space="0" w:color="auto"/>
            <w:right w:val="none" w:sz="0" w:space="0" w:color="auto"/>
          </w:divBdr>
        </w:div>
        <w:div w:id="639454708">
          <w:marLeft w:val="480"/>
          <w:marRight w:val="0"/>
          <w:marTop w:val="0"/>
          <w:marBottom w:val="0"/>
          <w:divBdr>
            <w:top w:val="none" w:sz="0" w:space="0" w:color="auto"/>
            <w:left w:val="none" w:sz="0" w:space="0" w:color="auto"/>
            <w:bottom w:val="none" w:sz="0" w:space="0" w:color="auto"/>
            <w:right w:val="none" w:sz="0" w:space="0" w:color="auto"/>
          </w:divBdr>
        </w:div>
        <w:div w:id="954292453">
          <w:marLeft w:val="480"/>
          <w:marRight w:val="0"/>
          <w:marTop w:val="0"/>
          <w:marBottom w:val="0"/>
          <w:divBdr>
            <w:top w:val="none" w:sz="0" w:space="0" w:color="auto"/>
            <w:left w:val="none" w:sz="0" w:space="0" w:color="auto"/>
            <w:bottom w:val="none" w:sz="0" w:space="0" w:color="auto"/>
            <w:right w:val="none" w:sz="0" w:space="0" w:color="auto"/>
          </w:divBdr>
        </w:div>
        <w:div w:id="1927614822">
          <w:marLeft w:val="480"/>
          <w:marRight w:val="0"/>
          <w:marTop w:val="0"/>
          <w:marBottom w:val="0"/>
          <w:divBdr>
            <w:top w:val="none" w:sz="0" w:space="0" w:color="auto"/>
            <w:left w:val="none" w:sz="0" w:space="0" w:color="auto"/>
            <w:bottom w:val="none" w:sz="0" w:space="0" w:color="auto"/>
            <w:right w:val="none" w:sz="0" w:space="0" w:color="auto"/>
          </w:divBdr>
        </w:div>
        <w:div w:id="2040008307">
          <w:marLeft w:val="480"/>
          <w:marRight w:val="0"/>
          <w:marTop w:val="0"/>
          <w:marBottom w:val="0"/>
          <w:divBdr>
            <w:top w:val="none" w:sz="0" w:space="0" w:color="auto"/>
            <w:left w:val="none" w:sz="0" w:space="0" w:color="auto"/>
            <w:bottom w:val="none" w:sz="0" w:space="0" w:color="auto"/>
            <w:right w:val="none" w:sz="0" w:space="0" w:color="auto"/>
          </w:divBdr>
        </w:div>
        <w:div w:id="2010011857">
          <w:marLeft w:val="480"/>
          <w:marRight w:val="0"/>
          <w:marTop w:val="0"/>
          <w:marBottom w:val="0"/>
          <w:divBdr>
            <w:top w:val="none" w:sz="0" w:space="0" w:color="auto"/>
            <w:left w:val="none" w:sz="0" w:space="0" w:color="auto"/>
            <w:bottom w:val="none" w:sz="0" w:space="0" w:color="auto"/>
            <w:right w:val="none" w:sz="0" w:space="0" w:color="auto"/>
          </w:divBdr>
        </w:div>
        <w:div w:id="946162821">
          <w:marLeft w:val="480"/>
          <w:marRight w:val="0"/>
          <w:marTop w:val="0"/>
          <w:marBottom w:val="0"/>
          <w:divBdr>
            <w:top w:val="none" w:sz="0" w:space="0" w:color="auto"/>
            <w:left w:val="none" w:sz="0" w:space="0" w:color="auto"/>
            <w:bottom w:val="none" w:sz="0" w:space="0" w:color="auto"/>
            <w:right w:val="none" w:sz="0" w:space="0" w:color="auto"/>
          </w:divBdr>
        </w:div>
        <w:div w:id="110439164">
          <w:marLeft w:val="480"/>
          <w:marRight w:val="0"/>
          <w:marTop w:val="0"/>
          <w:marBottom w:val="0"/>
          <w:divBdr>
            <w:top w:val="none" w:sz="0" w:space="0" w:color="auto"/>
            <w:left w:val="none" w:sz="0" w:space="0" w:color="auto"/>
            <w:bottom w:val="none" w:sz="0" w:space="0" w:color="auto"/>
            <w:right w:val="none" w:sz="0" w:space="0" w:color="auto"/>
          </w:divBdr>
        </w:div>
        <w:div w:id="1850095069">
          <w:marLeft w:val="480"/>
          <w:marRight w:val="0"/>
          <w:marTop w:val="0"/>
          <w:marBottom w:val="0"/>
          <w:divBdr>
            <w:top w:val="none" w:sz="0" w:space="0" w:color="auto"/>
            <w:left w:val="none" w:sz="0" w:space="0" w:color="auto"/>
            <w:bottom w:val="none" w:sz="0" w:space="0" w:color="auto"/>
            <w:right w:val="none" w:sz="0" w:space="0" w:color="auto"/>
          </w:divBdr>
        </w:div>
        <w:div w:id="1413619008">
          <w:marLeft w:val="480"/>
          <w:marRight w:val="0"/>
          <w:marTop w:val="0"/>
          <w:marBottom w:val="0"/>
          <w:divBdr>
            <w:top w:val="none" w:sz="0" w:space="0" w:color="auto"/>
            <w:left w:val="none" w:sz="0" w:space="0" w:color="auto"/>
            <w:bottom w:val="none" w:sz="0" w:space="0" w:color="auto"/>
            <w:right w:val="none" w:sz="0" w:space="0" w:color="auto"/>
          </w:divBdr>
        </w:div>
        <w:div w:id="1254627678">
          <w:marLeft w:val="480"/>
          <w:marRight w:val="0"/>
          <w:marTop w:val="0"/>
          <w:marBottom w:val="0"/>
          <w:divBdr>
            <w:top w:val="none" w:sz="0" w:space="0" w:color="auto"/>
            <w:left w:val="none" w:sz="0" w:space="0" w:color="auto"/>
            <w:bottom w:val="none" w:sz="0" w:space="0" w:color="auto"/>
            <w:right w:val="none" w:sz="0" w:space="0" w:color="auto"/>
          </w:divBdr>
        </w:div>
        <w:div w:id="1892764932">
          <w:marLeft w:val="480"/>
          <w:marRight w:val="0"/>
          <w:marTop w:val="0"/>
          <w:marBottom w:val="0"/>
          <w:divBdr>
            <w:top w:val="none" w:sz="0" w:space="0" w:color="auto"/>
            <w:left w:val="none" w:sz="0" w:space="0" w:color="auto"/>
            <w:bottom w:val="none" w:sz="0" w:space="0" w:color="auto"/>
            <w:right w:val="none" w:sz="0" w:space="0" w:color="auto"/>
          </w:divBdr>
        </w:div>
        <w:div w:id="1842042082">
          <w:marLeft w:val="480"/>
          <w:marRight w:val="0"/>
          <w:marTop w:val="0"/>
          <w:marBottom w:val="0"/>
          <w:divBdr>
            <w:top w:val="none" w:sz="0" w:space="0" w:color="auto"/>
            <w:left w:val="none" w:sz="0" w:space="0" w:color="auto"/>
            <w:bottom w:val="none" w:sz="0" w:space="0" w:color="auto"/>
            <w:right w:val="none" w:sz="0" w:space="0" w:color="auto"/>
          </w:divBdr>
        </w:div>
        <w:div w:id="1638803004">
          <w:marLeft w:val="480"/>
          <w:marRight w:val="0"/>
          <w:marTop w:val="0"/>
          <w:marBottom w:val="0"/>
          <w:divBdr>
            <w:top w:val="none" w:sz="0" w:space="0" w:color="auto"/>
            <w:left w:val="none" w:sz="0" w:space="0" w:color="auto"/>
            <w:bottom w:val="none" w:sz="0" w:space="0" w:color="auto"/>
            <w:right w:val="none" w:sz="0" w:space="0" w:color="auto"/>
          </w:divBdr>
        </w:div>
        <w:div w:id="1015692717">
          <w:marLeft w:val="480"/>
          <w:marRight w:val="0"/>
          <w:marTop w:val="0"/>
          <w:marBottom w:val="0"/>
          <w:divBdr>
            <w:top w:val="none" w:sz="0" w:space="0" w:color="auto"/>
            <w:left w:val="none" w:sz="0" w:space="0" w:color="auto"/>
            <w:bottom w:val="none" w:sz="0" w:space="0" w:color="auto"/>
            <w:right w:val="none" w:sz="0" w:space="0" w:color="auto"/>
          </w:divBdr>
        </w:div>
        <w:div w:id="74590925">
          <w:marLeft w:val="480"/>
          <w:marRight w:val="0"/>
          <w:marTop w:val="0"/>
          <w:marBottom w:val="0"/>
          <w:divBdr>
            <w:top w:val="none" w:sz="0" w:space="0" w:color="auto"/>
            <w:left w:val="none" w:sz="0" w:space="0" w:color="auto"/>
            <w:bottom w:val="none" w:sz="0" w:space="0" w:color="auto"/>
            <w:right w:val="none" w:sz="0" w:space="0" w:color="auto"/>
          </w:divBdr>
        </w:div>
        <w:div w:id="47343287">
          <w:marLeft w:val="480"/>
          <w:marRight w:val="0"/>
          <w:marTop w:val="0"/>
          <w:marBottom w:val="0"/>
          <w:divBdr>
            <w:top w:val="none" w:sz="0" w:space="0" w:color="auto"/>
            <w:left w:val="none" w:sz="0" w:space="0" w:color="auto"/>
            <w:bottom w:val="none" w:sz="0" w:space="0" w:color="auto"/>
            <w:right w:val="none" w:sz="0" w:space="0" w:color="auto"/>
          </w:divBdr>
        </w:div>
        <w:div w:id="1140147230">
          <w:marLeft w:val="480"/>
          <w:marRight w:val="0"/>
          <w:marTop w:val="0"/>
          <w:marBottom w:val="0"/>
          <w:divBdr>
            <w:top w:val="none" w:sz="0" w:space="0" w:color="auto"/>
            <w:left w:val="none" w:sz="0" w:space="0" w:color="auto"/>
            <w:bottom w:val="none" w:sz="0" w:space="0" w:color="auto"/>
            <w:right w:val="none" w:sz="0" w:space="0" w:color="auto"/>
          </w:divBdr>
        </w:div>
        <w:div w:id="1723017344">
          <w:marLeft w:val="480"/>
          <w:marRight w:val="0"/>
          <w:marTop w:val="0"/>
          <w:marBottom w:val="0"/>
          <w:divBdr>
            <w:top w:val="none" w:sz="0" w:space="0" w:color="auto"/>
            <w:left w:val="none" w:sz="0" w:space="0" w:color="auto"/>
            <w:bottom w:val="none" w:sz="0" w:space="0" w:color="auto"/>
            <w:right w:val="none" w:sz="0" w:space="0" w:color="auto"/>
          </w:divBdr>
        </w:div>
        <w:div w:id="621763525">
          <w:marLeft w:val="480"/>
          <w:marRight w:val="0"/>
          <w:marTop w:val="0"/>
          <w:marBottom w:val="0"/>
          <w:divBdr>
            <w:top w:val="none" w:sz="0" w:space="0" w:color="auto"/>
            <w:left w:val="none" w:sz="0" w:space="0" w:color="auto"/>
            <w:bottom w:val="none" w:sz="0" w:space="0" w:color="auto"/>
            <w:right w:val="none" w:sz="0" w:space="0" w:color="auto"/>
          </w:divBdr>
        </w:div>
        <w:div w:id="2051493470">
          <w:marLeft w:val="480"/>
          <w:marRight w:val="0"/>
          <w:marTop w:val="0"/>
          <w:marBottom w:val="0"/>
          <w:divBdr>
            <w:top w:val="none" w:sz="0" w:space="0" w:color="auto"/>
            <w:left w:val="none" w:sz="0" w:space="0" w:color="auto"/>
            <w:bottom w:val="none" w:sz="0" w:space="0" w:color="auto"/>
            <w:right w:val="none" w:sz="0" w:space="0" w:color="auto"/>
          </w:divBdr>
        </w:div>
        <w:div w:id="219946774">
          <w:marLeft w:val="480"/>
          <w:marRight w:val="0"/>
          <w:marTop w:val="0"/>
          <w:marBottom w:val="0"/>
          <w:divBdr>
            <w:top w:val="none" w:sz="0" w:space="0" w:color="auto"/>
            <w:left w:val="none" w:sz="0" w:space="0" w:color="auto"/>
            <w:bottom w:val="none" w:sz="0" w:space="0" w:color="auto"/>
            <w:right w:val="none" w:sz="0" w:space="0" w:color="auto"/>
          </w:divBdr>
        </w:div>
        <w:div w:id="393702283">
          <w:marLeft w:val="480"/>
          <w:marRight w:val="0"/>
          <w:marTop w:val="0"/>
          <w:marBottom w:val="0"/>
          <w:divBdr>
            <w:top w:val="none" w:sz="0" w:space="0" w:color="auto"/>
            <w:left w:val="none" w:sz="0" w:space="0" w:color="auto"/>
            <w:bottom w:val="none" w:sz="0" w:space="0" w:color="auto"/>
            <w:right w:val="none" w:sz="0" w:space="0" w:color="auto"/>
          </w:divBdr>
        </w:div>
        <w:div w:id="600376561">
          <w:marLeft w:val="480"/>
          <w:marRight w:val="0"/>
          <w:marTop w:val="0"/>
          <w:marBottom w:val="0"/>
          <w:divBdr>
            <w:top w:val="none" w:sz="0" w:space="0" w:color="auto"/>
            <w:left w:val="none" w:sz="0" w:space="0" w:color="auto"/>
            <w:bottom w:val="none" w:sz="0" w:space="0" w:color="auto"/>
            <w:right w:val="none" w:sz="0" w:space="0" w:color="auto"/>
          </w:divBdr>
        </w:div>
        <w:div w:id="1488866338">
          <w:marLeft w:val="480"/>
          <w:marRight w:val="0"/>
          <w:marTop w:val="0"/>
          <w:marBottom w:val="0"/>
          <w:divBdr>
            <w:top w:val="none" w:sz="0" w:space="0" w:color="auto"/>
            <w:left w:val="none" w:sz="0" w:space="0" w:color="auto"/>
            <w:bottom w:val="none" w:sz="0" w:space="0" w:color="auto"/>
            <w:right w:val="none" w:sz="0" w:space="0" w:color="auto"/>
          </w:divBdr>
        </w:div>
        <w:div w:id="1982926673">
          <w:marLeft w:val="480"/>
          <w:marRight w:val="0"/>
          <w:marTop w:val="0"/>
          <w:marBottom w:val="0"/>
          <w:divBdr>
            <w:top w:val="none" w:sz="0" w:space="0" w:color="auto"/>
            <w:left w:val="none" w:sz="0" w:space="0" w:color="auto"/>
            <w:bottom w:val="none" w:sz="0" w:space="0" w:color="auto"/>
            <w:right w:val="none" w:sz="0" w:space="0" w:color="auto"/>
          </w:divBdr>
        </w:div>
        <w:div w:id="995575236">
          <w:marLeft w:val="480"/>
          <w:marRight w:val="0"/>
          <w:marTop w:val="0"/>
          <w:marBottom w:val="0"/>
          <w:divBdr>
            <w:top w:val="none" w:sz="0" w:space="0" w:color="auto"/>
            <w:left w:val="none" w:sz="0" w:space="0" w:color="auto"/>
            <w:bottom w:val="none" w:sz="0" w:space="0" w:color="auto"/>
            <w:right w:val="none" w:sz="0" w:space="0" w:color="auto"/>
          </w:divBdr>
        </w:div>
        <w:div w:id="1124933332">
          <w:marLeft w:val="480"/>
          <w:marRight w:val="0"/>
          <w:marTop w:val="0"/>
          <w:marBottom w:val="0"/>
          <w:divBdr>
            <w:top w:val="none" w:sz="0" w:space="0" w:color="auto"/>
            <w:left w:val="none" w:sz="0" w:space="0" w:color="auto"/>
            <w:bottom w:val="none" w:sz="0" w:space="0" w:color="auto"/>
            <w:right w:val="none" w:sz="0" w:space="0" w:color="auto"/>
          </w:divBdr>
        </w:div>
        <w:div w:id="1174144874">
          <w:marLeft w:val="480"/>
          <w:marRight w:val="0"/>
          <w:marTop w:val="0"/>
          <w:marBottom w:val="0"/>
          <w:divBdr>
            <w:top w:val="none" w:sz="0" w:space="0" w:color="auto"/>
            <w:left w:val="none" w:sz="0" w:space="0" w:color="auto"/>
            <w:bottom w:val="none" w:sz="0" w:space="0" w:color="auto"/>
            <w:right w:val="none" w:sz="0" w:space="0" w:color="auto"/>
          </w:divBdr>
        </w:div>
        <w:div w:id="911887559">
          <w:marLeft w:val="480"/>
          <w:marRight w:val="0"/>
          <w:marTop w:val="0"/>
          <w:marBottom w:val="0"/>
          <w:divBdr>
            <w:top w:val="none" w:sz="0" w:space="0" w:color="auto"/>
            <w:left w:val="none" w:sz="0" w:space="0" w:color="auto"/>
            <w:bottom w:val="none" w:sz="0" w:space="0" w:color="auto"/>
            <w:right w:val="none" w:sz="0" w:space="0" w:color="auto"/>
          </w:divBdr>
        </w:div>
        <w:div w:id="1314750128">
          <w:marLeft w:val="480"/>
          <w:marRight w:val="0"/>
          <w:marTop w:val="0"/>
          <w:marBottom w:val="0"/>
          <w:divBdr>
            <w:top w:val="none" w:sz="0" w:space="0" w:color="auto"/>
            <w:left w:val="none" w:sz="0" w:space="0" w:color="auto"/>
            <w:bottom w:val="none" w:sz="0" w:space="0" w:color="auto"/>
            <w:right w:val="none" w:sz="0" w:space="0" w:color="auto"/>
          </w:divBdr>
        </w:div>
        <w:div w:id="1450122111">
          <w:marLeft w:val="480"/>
          <w:marRight w:val="0"/>
          <w:marTop w:val="0"/>
          <w:marBottom w:val="0"/>
          <w:divBdr>
            <w:top w:val="none" w:sz="0" w:space="0" w:color="auto"/>
            <w:left w:val="none" w:sz="0" w:space="0" w:color="auto"/>
            <w:bottom w:val="none" w:sz="0" w:space="0" w:color="auto"/>
            <w:right w:val="none" w:sz="0" w:space="0" w:color="auto"/>
          </w:divBdr>
        </w:div>
        <w:div w:id="1441417505">
          <w:marLeft w:val="480"/>
          <w:marRight w:val="0"/>
          <w:marTop w:val="0"/>
          <w:marBottom w:val="0"/>
          <w:divBdr>
            <w:top w:val="none" w:sz="0" w:space="0" w:color="auto"/>
            <w:left w:val="none" w:sz="0" w:space="0" w:color="auto"/>
            <w:bottom w:val="none" w:sz="0" w:space="0" w:color="auto"/>
            <w:right w:val="none" w:sz="0" w:space="0" w:color="auto"/>
          </w:divBdr>
        </w:div>
      </w:divsChild>
    </w:div>
    <w:div w:id="1576360641">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76863528">
      <w:bodyDiv w:val="1"/>
      <w:marLeft w:val="0"/>
      <w:marRight w:val="0"/>
      <w:marTop w:val="0"/>
      <w:marBottom w:val="0"/>
      <w:divBdr>
        <w:top w:val="none" w:sz="0" w:space="0" w:color="auto"/>
        <w:left w:val="none" w:sz="0" w:space="0" w:color="auto"/>
        <w:bottom w:val="none" w:sz="0" w:space="0" w:color="auto"/>
        <w:right w:val="none" w:sz="0" w:space="0" w:color="auto"/>
      </w:divBdr>
    </w:div>
    <w:div w:id="1576938512">
      <w:bodyDiv w:val="1"/>
      <w:marLeft w:val="0"/>
      <w:marRight w:val="0"/>
      <w:marTop w:val="0"/>
      <w:marBottom w:val="0"/>
      <w:divBdr>
        <w:top w:val="none" w:sz="0" w:space="0" w:color="auto"/>
        <w:left w:val="none" w:sz="0" w:space="0" w:color="auto"/>
        <w:bottom w:val="none" w:sz="0" w:space="0" w:color="auto"/>
        <w:right w:val="none" w:sz="0" w:space="0" w:color="auto"/>
      </w:divBdr>
    </w:div>
    <w:div w:id="1577277953">
      <w:bodyDiv w:val="1"/>
      <w:marLeft w:val="0"/>
      <w:marRight w:val="0"/>
      <w:marTop w:val="0"/>
      <w:marBottom w:val="0"/>
      <w:divBdr>
        <w:top w:val="none" w:sz="0" w:space="0" w:color="auto"/>
        <w:left w:val="none" w:sz="0" w:space="0" w:color="auto"/>
        <w:bottom w:val="none" w:sz="0" w:space="0" w:color="auto"/>
        <w:right w:val="none" w:sz="0" w:space="0" w:color="auto"/>
      </w:divBdr>
      <w:divsChild>
        <w:div w:id="1592666968">
          <w:marLeft w:val="480"/>
          <w:marRight w:val="0"/>
          <w:marTop w:val="0"/>
          <w:marBottom w:val="0"/>
          <w:divBdr>
            <w:top w:val="none" w:sz="0" w:space="0" w:color="auto"/>
            <w:left w:val="none" w:sz="0" w:space="0" w:color="auto"/>
            <w:bottom w:val="none" w:sz="0" w:space="0" w:color="auto"/>
            <w:right w:val="none" w:sz="0" w:space="0" w:color="auto"/>
          </w:divBdr>
        </w:div>
        <w:div w:id="1983582662">
          <w:marLeft w:val="480"/>
          <w:marRight w:val="0"/>
          <w:marTop w:val="0"/>
          <w:marBottom w:val="0"/>
          <w:divBdr>
            <w:top w:val="none" w:sz="0" w:space="0" w:color="auto"/>
            <w:left w:val="none" w:sz="0" w:space="0" w:color="auto"/>
            <w:bottom w:val="none" w:sz="0" w:space="0" w:color="auto"/>
            <w:right w:val="none" w:sz="0" w:space="0" w:color="auto"/>
          </w:divBdr>
        </w:div>
        <w:div w:id="1304888936">
          <w:marLeft w:val="480"/>
          <w:marRight w:val="0"/>
          <w:marTop w:val="0"/>
          <w:marBottom w:val="0"/>
          <w:divBdr>
            <w:top w:val="none" w:sz="0" w:space="0" w:color="auto"/>
            <w:left w:val="none" w:sz="0" w:space="0" w:color="auto"/>
            <w:bottom w:val="none" w:sz="0" w:space="0" w:color="auto"/>
            <w:right w:val="none" w:sz="0" w:space="0" w:color="auto"/>
          </w:divBdr>
        </w:div>
        <w:div w:id="1017659464">
          <w:marLeft w:val="480"/>
          <w:marRight w:val="0"/>
          <w:marTop w:val="0"/>
          <w:marBottom w:val="0"/>
          <w:divBdr>
            <w:top w:val="none" w:sz="0" w:space="0" w:color="auto"/>
            <w:left w:val="none" w:sz="0" w:space="0" w:color="auto"/>
            <w:bottom w:val="none" w:sz="0" w:space="0" w:color="auto"/>
            <w:right w:val="none" w:sz="0" w:space="0" w:color="auto"/>
          </w:divBdr>
        </w:div>
        <w:div w:id="1444493397">
          <w:marLeft w:val="480"/>
          <w:marRight w:val="0"/>
          <w:marTop w:val="0"/>
          <w:marBottom w:val="0"/>
          <w:divBdr>
            <w:top w:val="none" w:sz="0" w:space="0" w:color="auto"/>
            <w:left w:val="none" w:sz="0" w:space="0" w:color="auto"/>
            <w:bottom w:val="none" w:sz="0" w:space="0" w:color="auto"/>
            <w:right w:val="none" w:sz="0" w:space="0" w:color="auto"/>
          </w:divBdr>
        </w:div>
        <w:div w:id="1365448900">
          <w:marLeft w:val="480"/>
          <w:marRight w:val="0"/>
          <w:marTop w:val="0"/>
          <w:marBottom w:val="0"/>
          <w:divBdr>
            <w:top w:val="none" w:sz="0" w:space="0" w:color="auto"/>
            <w:left w:val="none" w:sz="0" w:space="0" w:color="auto"/>
            <w:bottom w:val="none" w:sz="0" w:space="0" w:color="auto"/>
            <w:right w:val="none" w:sz="0" w:space="0" w:color="auto"/>
          </w:divBdr>
        </w:div>
        <w:div w:id="2121296038">
          <w:marLeft w:val="480"/>
          <w:marRight w:val="0"/>
          <w:marTop w:val="0"/>
          <w:marBottom w:val="0"/>
          <w:divBdr>
            <w:top w:val="none" w:sz="0" w:space="0" w:color="auto"/>
            <w:left w:val="none" w:sz="0" w:space="0" w:color="auto"/>
            <w:bottom w:val="none" w:sz="0" w:space="0" w:color="auto"/>
            <w:right w:val="none" w:sz="0" w:space="0" w:color="auto"/>
          </w:divBdr>
        </w:div>
        <w:div w:id="2004385411">
          <w:marLeft w:val="480"/>
          <w:marRight w:val="0"/>
          <w:marTop w:val="0"/>
          <w:marBottom w:val="0"/>
          <w:divBdr>
            <w:top w:val="none" w:sz="0" w:space="0" w:color="auto"/>
            <w:left w:val="none" w:sz="0" w:space="0" w:color="auto"/>
            <w:bottom w:val="none" w:sz="0" w:space="0" w:color="auto"/>
            <w:right w:val="none" w:sz="0" w:space="0" w:color="auto"/>
          </w:divBdr>
        </w:div>
        <w:div w:id="1498643406">
          <w:marLeft w:val="480"/>
          <w:marRight w:val="0"/>
          <w:marTop w:val="0"/>
          <w:marBottom w:val="0"/>
          <w:divBdr>
            <w:top w:val="none" w:sz="0" w:space="0" w:color="auto"/>
            <w:left w:val="none" w:sz="0" w:space="0" w:color="auto"/>
            <w:bottom w:val="none" w:sz="0" w:space="0" w:color="auto"/>
            <w:right w:val="none" w:sz="0" w:space="0" w:color="auto"/>
          </w:divBdr>
        </w:div>
        <w:div w:id="645084382">
          <w:marLeft w:val="480"/>
          <w:marRight w:val="0"/>
          <w:marTop w:val="0"/>
          <w:marBottom w:val="0"/>
          <w:divBdr>
            <w:top w:val="none" w:sz="0" w:space="0" w:color="auto"/>
            <w:left w:val="none" w:sz="0" w:space="0" w:color="auto"/>
            <w:bottom w:val="none" w:sz="0" w:space="0" w:color="auto"/>
            <w:right w:val="none" w:sz="0" w:space="0" w:color="auto"/>
          </w:divBdr>
        </w:div>
        <w:div w:id="488210328">
          <w:marLeft w:val="480"/>
          <w:marRight w:val="0"/>
          <w:marTop w:val="0"/>
          <w:marBottom w:val="0"/>
          <w:divBdr>
            <w:top w:val="none" w:sz="0" w:space="0" w:color="auto"/>
            <w:left w:val="none" w:sz="0" w:space="0" w:color="auto"/>
            <w:bottom w:val="none" w:sz="0" w:space="0" w:color="auto"/>
            <w:right w:val="none" w:sz="0" w:space="0" w:color="auto"/>
          </w:divBdr>
        </w:div>
        <w:div w:id="1143697997">
          <w:marLeft w:val="480"/>
          <w:marRight w:val="0"/>
          <w:marTop w:val="0"/>
          <w:marBottom w:val="0"/>
          <w:divBdr>
            <w:top w:val="none" w:sz="0" w:space="0" w:color="auto"/>
            <w:left w:val="none" w:sz="0" w:space="0" w:color="auto"/>
            <w:bottom w:val="none" w:sz="0" w:space="0" w:color="auto"/>
            <w:right w:val="none" w:sz="0" w:space="0" w:color="auto"/>
          </w:divBdr>
        </w:div>
        <w:div w:id="106431418">
          <w:marLeft w:val="480"/>
          <w:marRight w:val="0"/>
          <w:marTop w:val="0"/>
          <w:marBottom w:val="0"/>
          <w:divBdr>
            <w:top w:val="none" w:sz="0" w:space="0" w:color="auto"/>
            <w:left w:val="none" w:sz="0" w:space="0" w:color="auto"/>
            <w:bottom w:val="none" w:sz="0" w:space="0" w:color="auto"/>
            <w:right w:val="none" w:sz="0" w:space="0" w:color="auto"/>
          </w:divBdr>
        </w:div>
        <w:div w:id="1043139215">
          <w:marLeft w:val="480"/>
          <w:marRight w:val="0"/>
          <w:marTop w:val="0"/>
          <w:marBottom w:val="0"/>
          <w:divBdr>
            <w:top w:val="none" w:sz="0" w:space="0" w:color="auto"/>
            <w:left w:val="none" w:sz="0" w:space="0" w:color="auto"/>
            <w:bottom w:val="none" w:sz="0" w:space="0" w:color="auto"/>
            <w:right w:val="none" w:sz="0" w:space="0" w:color="auto"/>
          </w:divBdr>
        </w:div>
        <w:div w:id="261036782">
          <w:marLeft w:val="480"/>
          <w:marRight w:val="0"/>
          <w:marTop w:val="0"/>
          <w:marBottom w:val="0"/>
          <w:divBdr>
            <w:top w:val="none" w:sz="0" w:space="0" w:color="auto"/>
            <w:left w:val="none" w:sz="0" w:space="0" w:color="auto"/>
            <w:bottom w:val="none" w:sz="0" w:space="0" w:color="auto"/>
            <w:right w:val="none" w:sz="0" w:space="0" w:color="auto"/>
          </w:divBdr>
        </w:div>
        <w:div w:id="1506896061">
          <w:marLeft w:val="480"/>
          <w:marRight w:val="0"/>
          <w:marTop w:val="0"/>
          <w:marBottom w:val="0"/>
          <w:divBdr>
            <w:top w:val="none" w:sz="0" w:space="0" w:color="auto"/>
            <w:left w:val="none" w:sz="0" w:space="0" w:color="auto"/>
            <w:bottom w:val="none" w:sz="0" w:space="0" w:color="auto"/>
            <w:right w:val="none" w:sz="0" w:space="0" w:color="auto"/>
          </w:divBdr>
        </w:div>
        <w:div w:id="1208487971">
          <w:marLeft w:val="480"/>
          <w:marRight w:val="0"/>
          <w:marTop w:val="0"/>
          <w:marBottom w:val="0"/>
          <w:divBdr>
            <w:top w:val="none" w:sz="0" w:space="0" w:color="auto"/>
            <w:left w:val="none" w:sz="0" w:space="0" w:color="auto"/>
            <w:bottom w:val="none" w:sz="0" w:space="0" w:color="auto"/>
            <w:right w:val="none" w:sz="0" w:space="0" w:color="auto"/>
          </w:divBdr>
        </w:div>
        <w:div w:id="360011192">
          <w:marLeft w:val="480"/>
          <w:marRight w:val="0"/>
          <w:marTop w:val="0"/>
          <w:marBottom w:val="0"/>
          <w:divBdr>
            <w:top w:val="none" w:sz="0" w:space="0" w:color="auto"/>
            <w:left w:val="none" w:sz="0" w:space="0" w:color="auto"/>
            <w:bottom w:val="none" w:sz="0" w:space="0" w:color="auto"/>
            <w:right w:val="none" w:sz="0" w:space="0" w:color="auto"/>
          </w:divBdr>
        </w:div>
        <w:div w:id="1327972615">
          <w:marLeft w:val="480"/>
          <w:marRight w:val="0"/>
          <w:marTop w:val="0"/>
          <w:marBottom w:val="0"/>
          <w:divBdr>
            <w:top w:val="none" w:sz="0" w:space="0" w:color="auto"/>
            <w:left w:val="none" w:sz="0" w:space="0" w:color="auto"/>
            <w:bottom w:val="none" w:sz="0" w:space="0" w:color="auto"/>
            <w:right w:val="none" w:sz="0" w:space="0" w:color="auto"/>
          </w:divBdr>
        </w:div>
        <w:div w:id="718361719">
          <w:marLeft w:val="480"/>
          <w:marRight w:val="0"/>
          <w:marTop w:val="0"/>
          <w:marBottom w:val="0"/>
          <w:divBdr>
            <w:top w:val="none" w:sz="0" w:space="0" w:color="auto"/>
            <w:left w:val="none" w:sz="0" w:space="0" w:color="auto"/>
            <w:bottom w:val="none" w:sz="0" w:space="0" w:color="auto"/>
            <w:right w:val="none" w:sz="0" w:space="0" w:color="auto"/>
          </w:divBdr>
        </w:div>
        <w:div w:id="2115786046">
          <w:marLeft w:val="480"/>
          <w:marRight w:val="0"/>
          <w:marTop w:val="0"/>
          <w:marBottom w:val="0"/>
          <w:divBdr>
            <w:top w:val="none" w:sz="0" w:space="0" w:color="auto"/>
            <w:left w:val="none" w:sz="0" w:space="0" w:color="auto"/>
            <w:bottom w:val="none" w:sz="0" w:space="0" w:color="auto"/>
            <w:right w:val="none" w:sz="0" w:space="0" w:color="auto"/>
          </w:divBdr>
        </w:div>
        <w:div w:id="1314136041">
          <w:marLeft w:val="480"/>
          <w:marRight w:val="0"/>
          <w:marTop w:val="0"/>
          <w:marBottom w:val="0"/>
          <w:divBdr>
            <w:top w:val="none" w:sz="0" w:space="0" w:color="auto"/>
            <w:left w:val="none" w:sz="0" w:space="0" w:color="auto"/>
            <w:bottom w:val="none" w:sz="0" w:space="0" w:color="auto"/>
            <w:right w:val="none" w:sz="0" w:space="0" w:color="auto"/>
          </w:divBdr>
        </w:div>
        <w:div w:id="304548138">
          <w:marLeft w:val="480"/>
          <w:marRight w:val="0"/>
          <w:marTop w:val="0"/>
          <w:marBottom w:val="0"/>
          <w:divBdr>
            <w:top w:val="none" w:sz="0" w:space="0" w:color="auto"/>
            <w:left w:val="none" w:sz="0" w:space="0" w:color="auto"/>
            <w:bottom w:val="none" w:sz="0" w:space="0" w:color="auto"/>
            <w:right w:val="none" w:sz="0" w:space="0" w:color="auto"/>
          </w:divBdr>
        </w:div>
        <w:div w:id="1773283578">
          <w:marLeft w:val="480"/>
          <w:marRight w:val="0"/>
          <w:marTop w:val="0"/>
          <w:marBottom w:val="0"/>
          <w:divBdr>
            <w:top w:val="none" w:sz="0" w:space="0" w:color="auto"/>
            <w:left w:val="none" w:sz="0" w:space="0" w:color="auto"/>
            <w:bottom w:val="none" w:sz="0" w:space="0" w:color="auto"/>
            <w:right w:val="none" w:sz="0" w:space="0" w:color="auto"/>
          </w:divBdr>
        </w:div>
        <w:div w:id="378171567">
          <w:marLeft w:val="480"/>
          <w:marRight w:val="0"/>
          <w:marTop w:val="0"/>
          <w:marBottom w:val="0"/>
          <w:divBdr>
            <w:top w:val="none" w:sz="0" w:space="0" w:color="auto"/>
            <w:left w:val="none" w:sz="0" w:space="0" w:color="auto"/>
            <w:bottom w:val="none" w:sz="0" w:space="0" w:color="auto"/>
            <w:right w:val="none" w:sz="0" w:space="0" w:color="auto"/>
          </w:divBdr>
        </w:div>
        <w:div w:id="86927225">
          <w:marLeft w:val="480"/>
          <w:marRight w:val="0"/>
          <w:marTop w:val="0"/>
          <w:marBottom w:val="0"/>
          <w:divBdr>
            <w:top w:val="none" w:sz="0" w:space="0" w:color="auto"/>
            <w:left w:val="none" w:sz="0" w:space="0" w:color="auto"/>
            <w:bottom w:val="none" w:sz="0" w:space="0" w:color="auto"/>
            <w:right w:val="none" w:sz="0" w:space="0" w:color="auto"/>
          </w:divBdr>
        </w:div>
        <w:div w:id="2119327049">
          <w:marLeft w:val="480"/>
          <w:marRight w:val="0"/>
          <w:marTop w:val="0"/>
          <w:marBottom w:val="0"/>
          <w:divBdr>
            <w:top w:val="none" w:sz="0" w:space="0" w:color="auto"/>
            <w:left w:val="none" w:sz="0" w:space="0" w:color="auto"/>
            <w:bottom w:val="none" w:sz="0" w:space="0" w:color="auto"/>
            <w:right w:val="none" w:sz="0" w:space="0" w:color="auto"/>
          </w:divBdr>
        </w:div>
        <w:div w:id="395323307">
          <w:marLeft w:val="480"/>
          <w:marRight w:val="0"/>
          <w:marTop w:val="0"/>
          <w:marBottom w:val="0"/>
          <w:divBdr>
            <w:top w:val="none" w:sz="0" w:space="0" w:color="auto"/>
            <w:left w:val="none" w:sz="0" w:space="0" w:color="auto"/>
            <w:bottom w:val="none" w:sz="0" w:space="0" w:color="auto"/>
            <w:right w:val="none" w:sz="0" w:space="0" w:color="auto"/>
          </w:divBdr>
        </w:div>
        <w:div w:id="1600289056">
          <w:marLeft w:val="480"/>
          <w:marRight w:val="0"/>
          <w:marTop w:val="0"/>
          <w:marBottom w:val="0"/>
          <w:divBdr>
            <w:top w:val="none" w:sz="0" w:space="0" w:color="auto"/>
            <w:left w:val="none" w:sz="0" w:space="0" w:color="auto"/>
            <w:bottom w:val="none" w:sz="0" w:space="0" w:color="auto"/>
            <w:right w:val="none" w:sz="0" w:space="0" w:color="auto"/>
          </w:divBdr>
        </w:div>
        <w:div w:id="2098476913">
          <w:marLeft w:val="480"/>
          <w:marRight w:val="0"/>
          <w:marTop w:val="0"/>
          <w:marBottom w:val="0"/>
          <w:divBdr>
            <w:top w:val="none" w:sz="0" w:space="0" w:color="auto"/>
            <w:left w:val="none" w:sz="0" w:space="0" w:color="auto"/>
            <w:bottom w:val="none" w:sz="0" w:space="0" w:color="auto"/>
            <w:right w:val="none" w:sz="0" w:space="0" w:color="auto"/>
          </w:divBdr>
        </w:div>
        <w:div w:id="397283562">
          <w:marLeft w:val="480"/>
          <w:marRight w:val="0"/>
          <w:marTop w:val="0"/>
          <w:marBottom w:val="0"/>
          <w:divBdr>
            <w:top w:val="none" w:sz="0" w:space="0" w:color="auto"/>
            <w:left w:val="none" w:sz="0" w:space="0" w:color="auto"/>
            <w:bottom w:val="none" w:sz="0" w:space="0" w:color="auto"/>
            <w:right w:val="none" w:sz="0" w:space="0" w:color="auto"/>
          </w:divBdr>
        </w:div>
        <w:div w:id="864057529">
          <w:marLeft w:val="480"/>
          <w:marRight w:val="0"/>
          <w:marTop w:val="0"/>
          <w:marBottom w:val="0"/>
          <w:divBdr>
            <w:top w:val="none" w:sz="0" w:space="0" w:color="auto"/>
            <w:left w:val="none" w:sz="0" w:space="0" w:color="auto"/>
            <w:bottom w:val="none" w:sz="0" w:space="0" w:color="auto"/>
            <w:right w:val="none" w:sz="0" w:space="0" w:color="auto"/>
          </w:divBdr>
        </w:div>
        <w:div w:id="1242719027">
          <w:marLeft w:val="480"/>
          <w:marRight w:val="0"/>
          <w:marTop w:val="0"/>
          <w:marBottom w:val="0"/>
          <w:divBdr>
            <w:top w:val="none" w:sz="0" w:space="0" w:color="auto"/>
            <w:left w:val="none" w:sz="0" w:space="0" w:color="auto"/>
            <w:bottom w:val="none" w:sz="0" w:space="0" w:color="auto"/>
            <w:right w:val="none" w:sz="0" w:space="0" w:color="auto"/>
          </w:divBdr>
        </w:div>
        <w:div w:id="990328774">
          <w:marLeft w:val="480"/>
          <w:marRight w:val="0"/>
          <w:marTop w:val="0"/>
          <w:marBottom w:val="0"/>
          <w:divBdr>
            <w:top w:val="none" w:sz="0" w:space="0" w:color="auto"/>
            <w:left w:val="none" w:sz="0" w:space="0" w:color="auto"/>
            <w:bottom w:val="none" w:sz="0" w:space="0" w:color="auto"/>
            <w:right w:val="none" w:sz="0" w:space="0" w:color="auto"/>
          </w:divBdr>
        </w:div>
        <w:div w:id="878476700">
          <w:marLeft w:val="480"/>
          <w:marRight w:val="0"/>
          <w:marTop w:val="0"/>
          <w:marBottom w:val="0"/>
          <w:divBdr>
            <w:top w:val="none" w:sz="0" w:space="0" w:color="auto"/>
            <w:left w:val="none" w:sz="0" w:space="0" w:color="auto"/>
            <w:bottom w:val="none" w:sz="0" w:space="0" w:color="auto"/>
            <w:right w:val="none" w:sz="0" w:space="0" w:color="auto"/>
          </w:divBdr>
        </w:div>
        <w:div w:id="463498993">
          <w:marLeft w:val="480"/>
          <w:marRight w:val="0"/>
          <w:marTop w:val="0"/>
          <w:marBottom w:val="0"/>
          <w:divBdr>
            <w:top w:val="none" w:sz="0" w:space="0" w:color="auto"/>
            <w:left w:val="none" w:sz="0" w:space="0" w:color="auto"/>
            <w:bottom w:val="none" w:sz="0" w:space="0" w:color="auto"/>
            <w:right w:val="none" w:sz="0" w:space="0" w:color="auto"/>
          </w:divBdr>
        </w:div>
        <w:div w:id="1286932764">
          <w:marLeft w:val="480"/>
          <w:marRight w:val="0"/>
          <w:marTop w:val="0"/>
          <w:marBottom w:val="0"/>
          <w:divBdr>
            <w:top w:val="none" w:sz="0" w:space="0" w:color="auto"/>
            <w:left w:val="none" w:sz="0" w:space="0" w:color="auto"/>
            <w:bottom w:val="none" w:sz="0" w:space="0" w:color="auto"/>
            <w:right w:val="none" w:sz="0" w:space="0" w:color="auto"/>
          </w:divBdr>
        </w:div>
        <w:div w:id="6913294">
          <w:marLeft w:val="480"/>
          <w:marRight w:val="0"/>
          <w:marTop w:val="0"/>
          <w:marBottom w:val="0"/>
          <w:divBdr>
            <w:top w:val="none" w:sz="0" w:space="0" w:color="auto"/>
            <w:left w:val="none" w:sz="0" w:space="0" w:color="auto"/>
            <w:bottom w:val="none" w:sz="0" w:space="0" w:color="auto"/>
            <w:right w:val="none" w:sz="0" w:space="0" w:color="auto"/>
          </w:divBdr>
        </w:div>
        <w:div w:id="849103519">
          <w:marLeft w:val="480"/>
          <w:marRight w:val="0"/>
          <w:marTop w:val="0"/>
          <w:marBottom w:val="0"/>
          <w:divBdr>
            <w:top w:val="none" w:sz="0" w:space="0" w:color="auto"/>
            <w:left w:val="none" w:sz="0" w:space="0" w:color="auto"/>
            <w:bottom w:val="none" w:sz="0" w:space="0" w:color="auto"/>
            <w:right w:val="none" w:sz="0" w:space="0" w:color="auto"/>
          </w:divBdr>
        </w:div>
        <w:div w:id="1784031288">
          <w:marLeft w:val="480"/>
          <w:marRight w:val="0"/>
          <w:marTop w:val="0"/>
          <w:marBottom w:val="0"/>
          <w:divBdr>
            <w:top w:val="none" w:sz="0" w:space="0" w:color="auto"/>
            <w:left w:val="none" w:sz="0" w:space="0" w:color="auto"/>
            <w:bottom w:val="none" w:sz="0" w:space="0" w:color="auto"/>
            <w:right w:val="none" w:sz="0" w:space="0" w:color="auto"/>
          </w:divBdr>
        </w:div>
        <w:div w:id="1574242952">
          <w:marLeft w:val="480"/>
          <w:marRight w:val="0"/>
          <w:marTop w:val="0"/>
          <w:marBottom w:val="0"/>
          <w:divBdr>
            <w:top w:val="none" w:sz="0" w:space="0" w:color="auto"/>
            <w:left w:val="none" w:sz="0" w:space="0" w:color="auto"/>
            <w:bottom w:val="none" w:sz="0" w:space="0" w:color="auto"/>
            <w:right w:val="none" w:sz="0" w:space="0" w:color="auto"/>
          </w:divBdr>
        </w:div>
        <w:div w:id="954366788">
          <w:marLeft w:val="480"/>
          <w:marRight w:val="0"/>
          <w:marTop w:val="0"/>
          <w:marBottom w:val="0"/>
          <w:divBdr>
            <w:top w:val="none" w:sz="0" w:space="0" w:color="auto"/>
            <w:left w:val="none" w:sz="0" w:space="0" w:color="auto"/>
            <w:bottom w:val="none" w:sz="0" w:space="0" w:color="auto"/>
            <w:right w:val="none" w:sz="0" w:space="0" w:color="auto"/>
          </w:divBdr>
        </w:div>
        <w:div w:id="1371026645">
          <w:marLeft w:val="480"/>
          <w:marRight w:val="0"/>
          <w:marTop w:val="0"/>
          <w:marBottom w:val="0"/>
          <w:divBdr>
            <w:top w:val="none" w:sz="0" w:space="0" w:color="auto"/>
            <w:left w:val="none" w:sz="0" w:space="0" w:color="auto"/>
            <w:bottom w:val="none" w:sz="0" w:space="0" w:color="auto"/>
            <w:right w:val="none" w:sz="0" w:space="0" w:color="auto"/>
          </w:divBdr>
        </w:div>
        <w:div w:id="906695104">
          <w:marLeft w:val="480"/>
          <w:marRight w:val="0"/>
          <w:marTop w:val="0"/>
          <w:marBottom w:val="0"/>
          <w:divBdr>
            <w:top w:val="none" w:sz="0" w:space="0" w:color="auto"/>
            <w:left w:val="none" w:sz="0" w:space="0" w:color="auto"/>
            <w:bottom w:val="none" w:sz="0" w:space="0" w:color="auto"/>
            <w:right w:val="none" w:sz="0" w:space="0" w:color="auto"/>
          </w:divBdr>
        </w:div>
        <w:div w:id="1027950471">
          <w:marLeft w:val="480"/>
          <w:marRight w:val="0"/>
          <w:marTop w:val="0"/>
          <w:marBottom w:val="0"/>
          <w:divBdr>
            <w:top w:val="none" w:sz="0" w:space="0" w:color="auto"/>
            <w:left w:val="none" w:sz="0" w:space="0" w:color="auto"/>
            <w:bottom w:val="none" w:sz="0" w:space="0" w:color="auto"/>
            <w:right w:val="none" w:sz="0" w:space="0" w:color="auto"/>
          </w:divBdr>
        </w:div>
        <w:div w:id="850334545">
          <w:marLeft w:val="480"/>
          <w:marRight w:val="0"/>
          <w:marTop w:val="0"/>
          <w:marBottom w:val="0"/>
          <w:divBdr>
            <w:top w:val="none" w:sz="0" w:space="0" w:color="auto"/>
            <w:left w:val="none" w:sz="0" w:space="0" w:color="auto"/>
            <w:bottom w:val="none" w:sz="0" w:space="0" w:color="auto"/>
            <w:right w:val="none" w:sz="0" w:space="0" w:color="auto"/>
          </w:divBdr>
        </w:div>
        <w:div w:id="872499304">
          <w:marLeft w:val="480"/>
          <w:marRight w:val="0"/>
          <w:marTop w:val="0"/>
          <w:marBottom w:val="0"/>
          <w:divBdr>
            <w:top w:val="none" w:sz="0" w:space="0" w:color="auto"/>
            <w:left w:val="none" w:sz="0" w:space="0" w:color="auto"/>
            <w:bottom w:val="none" w:sz="0" w:space="0" w:color="auto"/>
            <w:right w:val="none" w:sz="0" w:space="0" w:color="auto"/>
          </w:divBdr>
        </w:div>
        <w:div w:id="1138568174">
          <w:marLeft w:val="480"/>
          <w:marRight w:val="0"/>
          <w:marTop w:val="0"/>
          <w:marBottom w:val="0"/>
          <w:divBdr>
            <w:top w:val="none" w:sz="0" w:space="0" w:color="auto"/>
            <w:left w:val="none" w:sz="0" w:space="0" w:color="auto"/>
            <w:bottom w:val="none" w:sz="0" w:space="0" w:color="auto"/>
            <w:right w:val="none" w:sz="0" w:space="0" w:color="auto"/>
          </w:divBdr>
        </w:div>
        <w:div w:id="896553455">
          <w:marLeft w:val="480"/>
          <w:marRight w:val="0"/>
          <w:marTop w:val="0"/>
          <w:marBottom w:val="0"/>
          <w:divBdr>
            <w:top w:val="none" w:sz="0" w:space="0" w:color="auto"/>
            <w:left w:val="none" w:sz="0" w:space="0" w:color="auto"/>
            <w:bottom w:val="none" w:sz="0" w:space="0" w:color="auto"/>
            <w:right w:val="none" w:sz="0" w:space="0" w:color="auto"/>
          </w:divBdr>
        </w:div>
        <w:div w:id="1646007394">
          <w:marLeft w:val="480"/>
          <w:marRight w:val="0"/>
          <w:marTop w:val="0"/>
          <w:marBottom w:val="0"/>
          <w:divBdr>
            <w:top w:val="none" w:sz="0" w:space="0" w:color="auto"/>
            <w:left w:val="none" w:sz="0" w:space="0" w:color="auto"/>
            <w:bottom w:val="none" w:sz="0" w:space="0" w:color="auto"/>
            <w:right w:val="none" w:sz="0" w:space="0" w:color="auto"/>
          </w:divBdr>
        </w:div>
        <w:div w:id="347752507">
          <w:marLeft w:val="480"/>
          <w:marRight w:val="0"/>
          <w:marTop w:val="0"/>
          <w:marBottom w:val="0"/>
          <w:divBdr>
            <w:top w:val="none" w:sz="0" w:space="0" w:color="auto"/>
            <w:left w:val="none" w:sz="0" w:space="0" w:color="auto"/>
            <w:bottom w:val="none" w:sz="0" w:space="0" w:color="auto"/>
            <w:right w:val="none" w:sz="0" w:space="0" w:color="auto"/>
          </w:divBdr>
        </w:div>
        <w:div w:id="1091588581">
          <w:marLeft w:val="480"/>
          <w:marRight w:val="0"/>
          <w:marTop w:val="0"/>
          <w:marBottom w:val="0"/>
          <w:divBdr>
            <w:top w:val="none" w:sz="0" w:space="0" w:color="auto"/>
            <w:left w:val="none" w:sz="0" w:space="0" w:color="auto"/>
            <w:bottom w:val="none" w:sz="0" w:space="0" w:color="auto"/>
            <w:right w:val="none" w:sz="0" w:space="0" w:color="auto"/>
          </w:divBdr>
        </w:div>
        <w:div w:id="922104904">
          <w:marLeft w:val="480"/>
          <w:marRight w:val="0"/>
          <w:marTop w:val="0"/>
          <w:marBottom w:val="0"/>
          <w:divBdr>
            <w:top w:val="none" w:sz="0" w:space="0" w:color="auto"/>
            <w:left w:val="none" w:sz="0" w:space="0" w:color="auto"/>
            <w:bottom w:val="none" w:sz="0" w:space="0" w:color="auto"/>
            <w:right w:val="none" w:sz="0" w:space="0" w:color="auto"/>
          </w:divBdr>
        </w:div>
        <w:div w:id="713231896">
          <w:marLeft w:val="480"/>
          <w:marRight w:val="0"/>
          <w:marTop w:val="0"/>
          <w:marBottom w:val="0"/>
          <w:divBdr>
            <w:top w:val="none" w:sz="0" w:space="0" w:color="auto"/>
            <w:left w:val="none" w:sz="0" w:space="0" w:color="auto"/>
            <w:bottom w:val="none" w:sz="0" w:space="0" w:color="auto"/>
            <w:right w:val="none" w:sz="0" w:space="0" w:color="auto"/>
          </w:divBdr>
        </w:div>
        <w:div w:id="108739131">
          <w:marLeft w:val="480"/>
          <w:marRight w:val="0"/>
          <w:marTop w:val="0"/>
          <w:marBottom w:val="0"/>
          <w:divBdr>
            <w:top w:val="none" w:sz="0" w:space="0" w:color="auto"/>
            <w:left w:val="none" w:sz="0" w:space="0" w:color="auto"/>
            <w:bottom w:val="none" w:sz="0" w:space="0" w:color="auto"/>
            <w:right w:val="none" w:sz="0" w:space="0" w:color="auto"/>
          </w:divBdr>
        </w:div>
        <w:div w:id="1631781115">
          <w:marLeft w:val="480"/>
          <w:marRight w:val="0"/>
          <w:marTop w:val="0"/>
          <w:marBottom w:val="0"/>
          <w:divBdr>
            <w:top w:val="none" w:sz="0" w:space="0" w:color="auto"/>
            <w:left w:val="none" w:sz="0" w:space="0" w:color="auto"/>
            <w:bottom w:val="none" w:sz="0" w:space="0" w:color="auto"/>
            <w:right w:val="none" w:sz="0" w:space="0" w:color="auto"/>
          </w:divBdr>
        </w:div>
        <w:div w:id="456412201">
          <w:marLeft w:val="480"/>
          <w:marRight w:val="0"/>
          <w:marTop w:val="0"/>
          <w:marBottom w:val="0"/>
          <w:divBdr>
            <w:top w:val="none" w:sz="0" w:space="0" w:color="auto"/>
            <w:left w:val="none" w:sz="0" w:space="0" w:color="auto"/>
            <w:bottom w:val="none" w:sz="0" w:space="0" w:color="auto"/>
            <w:right w:val="none" w:sz="0" w:space="0" w:color="auto"/>
          </w:divBdr>
        </w:div>
        <w:div w:id="187381061">
          <w:marLeft w:val="480"/>
          <w:marRight w:val="0"/>
          <w:marTop w:val="0"/>
          <w:marBottom w:val="0"/>
          <w:divBdr>
            <w:top w:val="none" w:sz="0" w:space="0" w:color="auto"/>
            <w:left w:val="none" w:sz="0" w:space="0" w:color="auto"/>
            <w:bottom w:val="none" w:sz="0" w:space="0" w:color="auto"/>
            <w:right w:val="none" w:sz="0" w:space="0" w:color="auto"/>
          </w:divBdr>
        </w:div>
        <w:div w:id="651446982">
          <w:marLeft w:val="480"/>
          <w:marRight w:val="0"/>
          <w:marTop w:val="0"/>
          <w:marBottom w:val="0"/>
          <w:divBdr>
            <w:top w:val="none" w:sz="0" w:space="0" w:color="auto"/>
            <w:left w:val="none" w:sz="0" w:space="0" w:color="auto"/>
            <w:bottom w:val="none" w:sz="0" w:space="0" w:color="auto"/>
            <w:right w:val="none" w:sz="0" w:space="0" w:color="auto"/>
          </w:divBdr>
        </w:div>
        <w:div w:id="1618296533">
          <w:marLeft w:val="480"/>
          <w:marRight w:val="0"/>
          <w:marTop w:val="0"/>
          <w:marBottom w:val="0"/>
          <w:divBdr>
            <w:top w:val="none" w:sz="0" w:space="0" w:color="auto"/>
            <w:left w:val="none" w:sz="0" w:space="0" w:color="auto"/>
            <w:bottom w:val="none" w:sz="0" w:space="0" w:color="auto"/>
            <w:right w:val="none" w:sz="0" w:space="0" w:color="auto"/>
          </w:divBdr>
        </w:div>
        <w:div w:id="87434621">
          <w:marLeft w:val="480"/>
          <w:marRight w:val="0"/>
          <w:marTop w:val="0"/>
          <w:marBottom w:val="0"/>
          <w:divBdr>
            <w:top w:val="none" w:sz="0" w:space="0" w:color="auto"/>
            <w:left w:val="none" w:sz="0" w:space="0" w:color="auto"/>
            <w:bottom w:val="none" w:sz="0" w:space="0" w:color="auto"/>
            <w:right w:val="none" w:sz="0" w:space="0" w:color="auto"/>
          </w:divBdr>
        </w:div>
        <w:div w:id="1029602275">
          <w:marLeft w:val="480"/>
          <w:marRight w:val="0"/>
          <w:marTop w:val="0"/>
          <w:marBottom w:val="0"/>
          <w:divBdr>
            <w:top w:val="none" w:sz="0" w:space="0" w:color="auto"/>
            <w:left w:val="none" w:sz="0" w:space="0" w:color="auto"/>
            <w:bottom w:val="none" w:sz="0" w:space="0" w:color="auto"/>
            <w:right w:val="none" w:sz="0" w:space="0" w:color="auto"/>
          </w:divBdr>
        </w:div>
        <w:div w:id="28193130">
          <w:marLeft w:val="480"/>
          <w:marRight w:val="0"/>
          <w:marTop w:val="0"/>
          <w:marBottom w:val="0"/>
          <w:divBdr>
            <w:top w:val="none" w:sz="0" w:space="0" w:color="auto"/>
            <w:left w:val="none" w:sz="0" w:space="0" w:color="auto"/>
            <w:bottom w:val="none" w:sz="0" w:space="0" w:color="auto"/>
            <w:right w:val="none" w:sz="0" w:space="0" w:color="auto"/>
          </w:divBdr>
        </w:div>
        <w:div w:id="328559008">
          <w:marLeft w:val="480"/>
          <w:marRight w:val="0"/>
          <w:marTop w:val="0"/>
          <w:marBottom w:val="0"/>
          <w:divBdr>
            <w:top w:val="none" w:sz="0" w:space="0" w:color="auto"/>
            <w:left w:val="none" w:sz="0" w:space="0" w:color="auto"/>
            <w:bottom w:val="none" w:sz="0" w:space="0" w:color="auto"/>
            <w:right w:val="none" w:sz="0" w:space="0" w:color="auto"/>
          </w:divBdr>
        </w:div>
        <w:div w:id="821317022">
          <w:marLeft w:val="480"/>
          <w:marRight w:val="0"/>
          <w:marTop w:val="0"/>
          <w:marBottom w:val="0"/>
          <w:divBdr>
            <w:top w:val="none" w:sz="0" w:space="0" w:color="auto"/>
            <w:left w:val="none" w:sz="0" w:space="0" w:color="auto"/>
            <w:bottom w:val="none" w:sz="0" w:space="0" w:color="auto"/>
            <w:right w:val="none" w:sz="0" w:space="0" w:color="auto"/>
          </w:divBdr>
        </w:div>
        <w:div w:id="1428042176">
          <w:marLeft w:val="480"/>
          <w:marRight w:val="0"/>
          <w:marTop w:val="0"/>
          <w:marBottom w:val="0"/>
          <w:divBdr>
            <w:top w:val="none" w:sz="0" w:space="0" w:color="auto"/>
            <w:left w:val="none" w:sz="0" w:space="0" w:color="auto"/>
            <w:bottom w:val="none" w:sz="0" w:space="0" w:color="auto"/>
            <w:right w:val="none" w:sz="0" w:space="0" w:color="auto"/>
          </w:divBdr>
        </w:div>
        <w:div w:id="833105215">
          <w:marLeft w:val="480"/>
          <w:marRight w:val="0"/>
          <w:marTop w:val="0"/>
          <w:marBottom w:val="0"/>
          <w:divBdr>
            <w:top w:val="none" w:sz="0" w:space="0" w:color="auto"/>
            <w:left w:val="none" w:sz="0" w:space="0" w:color="auto"/>
            <w:bottom w:val="none" w:sz="0" w:space="0" w:color="auto"/>
            <w:right w:val="none" w:sz="0" w:space="0" w:color="auto"/>
          </w:divBdr>
        </w:div>
        <w:div w:id="262298062">
          <w:marLeft w:val="480"/>
          <w:marRight w:val="0"/>
          <w:marTop w:val="0"/>
          <w:marBottom w:val="0"/>
          <w:divBdr>
            <w:top w:val="none" w:sz="0" w:space="0" w:color="auto"/>
            <w:left w:val="none" w:sz="0" w:space="0" w:color="auto"/>
            <w:bottom w:val="none" w:sz="0" w:space="0" w:color="auto"/>
            <w:right w:val="none" w:sz="0" w:space="0" w:color="auto"/>
          </w:divBdr>
        </w:div>
        <w:div w:id="349646308">
          <w:marLeft w:val="480"/>
          <w:marRight w:val="0"/>
          <w:marTop w:val="0"/>
          <w:marBottom w:val="0"/>
          <w:divBdr>
            <w:top w:val="none" w:sz="0" w:space="0" w:color="auto"/>
            <w:left w:val="none" w:sz="0" w:space="0" w:color="auto"/>
            <w:bottom w:val="none" w:sz="0" w:space="0" w:color="auto"/>
            <w:right w:val="none" w:sz="0" w:space="0" w:color="auto"/>
          </w:divBdr>
        </w:div>
        <w:div w:id="1417824676">
          <w:marLeft w:val="480"/>
          <w:marRight w:val="0"/>
          <w:marTop w:val="0"/>
          <w:marBottom w:val="0"/>
          <w:divBdr>
            <w:top w:val="none" w:sz="0" w:space="0" w:color="auto"/>
            <w:left w:val="none" w:sz="0" w:space="0" w:color="auto"/>
            <w:bottom w:val="none" w:sz="0" w:space="0" w:color="auto"/>
            <w:right w:val="none" w:sz="0" w:space="0" w:color="auto"/>
          </w:divBdr>
        </w:div>
        <w:div w:id="109473240">
          <w:marLeft w:val="480"/>
          <w:marRight w:val="0"/>
          <w:marTop w:val="0"/>
          <w:marBottom w:val="0"/>
          <w:divBdr>
            <w:top w:val="none" w:sz="0" w:space="0" w:color="auto"/>
            <w:left w:val="none" w:sz="0" w:space="0" w:color="auto"/>
            <w:bottom w:val="none" w:sz="0" w:space="0" w:color="auto"/>
            <w:right w:val="none" w:sz="0" w:space="0" w:color="auto"/>
          </w:divBdr>
        </w:div>
        <w:div w:id="1204053045">
          <w:marLeft w:val="480"/>
          <w:marRight w:val="0"/>
          <w:marTop w:val="0"/>
          <w:marBottom w:val="0"/>
          <w:divBdr>
            <w:top w:val="none" w:sz="0" w:space="0" w:color="auto"/>
            <w:left w:val="none" w:sz="0" w:space="0" w:color="auto"/>
            <w:bottom w:val="none" w:sz="0" w:space="0" w:color="auto"/>
            <w:right w:val="none" w:sz="0" w:space="0" w:color="auto"/>
          </w:divBdr>
        </w:div>
      </w:divsChild>
    </w:div>
    <w:div w:id="1577860692">
      <w:bodyDiv w:val="1"/>
      <w:marLeft w:val="0"/>
      <w:marRight w:val="0"/>
      <w:marTop w:val="0"/>
      <w:marBottom w:val="0"/>
      <w:divBdr>
        <w:top w:val="none" w:sz="0" w:space="0" w:color="auto"/>
        <w:left w:val="none" w:sz="0" w:space="0" w:color="auto"/>
        <w:bottom w:val="none" w:sz="0" w:space="0" w:color="auto"/>
        <w:right w:val="none" w:sz="0" w:space="0" w:color="auto"/>
      </w:divBdr>
    </w:div>
    <w:div w:id="1578057687">
      <w:bodyDiv w:val="1"/>
      <w:marLeft w:val="0"/>
      <w:marRight w:val="0"/>
      <w:marTop w:val="0"/>
      <w:marBottom w:val="0"/>
      <w:divBdr>
        <w:top w:val="none" w:sz="0" w:space="0" w:color="auto"/>
        <w:left w:val="none" w:sz="0" w:space="0" w:color="auto"/>
        <w:bottom w:val="none" w:sz="0" w:space="0" w:color="auto"/>
        <w:right w:val="none" w:sz="0" w:space="0" w:color="auto"/>
      </w:divBdr>
    </w:div>
    <w:div w:id="1579316831">
      <w:bodyDiv w:val="1"/>
      <w:marLeft w:val="0"/>
      <w:marRight w:val="0"/>
      <w:marTop w:val="0"/>
      <w:marBottom w:val="0"/>
      <w:divBdr>
        <w:top w:val="none" w:sz="0" w:space="0" w:color="auto"/>
        <w:left w:val="none" w:sz="0" w:space="0" w:color="auto"/>
        <w:bottom w:val="none" w:sz="0" w:space="0" w:color="auto"/>
        <w:right w:val="none" w:sz="0" w:space="0" w:color="auto"/>
      </w:divBdr>
    </w:div>
    <w:div w:id="1579751454">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1255489">
      <w:bodyDiv w:val="1"/>
      <w:marLeft w:val="0"/>
      <w:marRight w:val="0"/>
      <w:marTop w:val="0"/>
      <w:marBottom w:val="0"/>
      <w:divBdr>
        <w:top w:val="none" w:sz="0" w:space="0" w:color="auto"/>
        <w:left w:val="none" w:sz="0" w:space="0" w:color="auto"/>
        <w:bottom w:val="none" w:sz="0" w:space="0" w:color="auto"/>
        <w:right w:val="none" w:sz="0" w:space="0" w:color="auto"/>
      </w:divBdr>
    </w:div>
    <w:div w:id="1581478665">
      <w:bodyDiv w:val="1"/>
      <w:marLeft w:val="0"/>
      <w:marRight w:val="0"/>
      <w:marTop w:val="0"/>
      <w:marBottom w:val="0"/>
      <w:divBdr>
        <w:top w:val="none" w:sz="0" w:space="0" w:color="auto"/>
        <w:left w:val="none" w:sz="0" w:space="0" w:color="auto"/>
        <w:bottom w:val="none" w:sz="0" w:space="0" w:color="auto"/>
        <w:right w:val="none" w:sz="0" w:space="0" w:color="auto"/>
      </w:divBdr>
    </w:div>
    <w:div w:id="1581523549">
      <w:bodyDiv w:val="1"/>
      <w:marLeft w:val="0"/>
      <w:marRight w:val="0"/>
      <w:marTop w:val="0"/>
      <w:marBottom w:val="0"/>
      <w:divBdr>
        <w:top w:val="none" w:sz="0" w:space="0" w:color="auto"/>
        <w:left w:val="none" w:sz="0" w:space="0" w:color="auto"/>
        <w:bottom w:val="none" w:sz="0" w:space="0" w:color="auto"/>
        <w:right w:val="none" w:sz="0" w:space="0" w:color="auto"/>
      </w:divBdr>
    </w:div>
    <w:div w:id="1581910669">
      <w:bodyDiv w:val="1"/>
      <w:marLeft w:val="0"/>
      <w:marRight w:val="0"/>
      <w:marTop w:val="0"/>
      <w:marBottom w:val="0"/>
      <w:divBdr>
        <w:top w:val="none" w:sz="0" w:space="0" w:color="auto"/>
        <w:left w:val="none" w:sz="0" w:space="0" w:color="auto"/>
        <w:bottom w:val="none" w:sz="0" w:space="0" w:color="auto"/>
        <w:right w:val="none" w:sz="0" w:space="0" w:color="auto"/>
      </w:divBdr>
    </w:div>
    <w:div w:id="1583097683">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4218046">
      <w:bodyDiv w:val="1"/>
      <w:marLeft w:val="0"/>
      <w:marRight w:val="0"/>
      <w:marTop w:val="0"/>
      <w:marBottom w:val="0"/>
      <w:divBdr>
        <w:top w:val="none" w:sz="0" w:space="0" w:color="auto"/>
        <w:left w:val="none" w:sz="0" w:space="0" w:color="auto"/>
        <w:bottom w:val="none" w:sz="0" w:space="0" w:color="auto"/>
        <w:right w:val="none" w:sz="0" w:space="0" w:color="auto"/>
      </w:divBdr>
    </w:div>
    <w:div w:id="1585912860">
      <w:bodyDiv w:val="1"/>
      <w:marLeft w:val="0"/>
      <w:marRight w:val="0"/>
      <w:marTop w:val="0"/>
      <w:marBottom w:val="0"/>
      <w:divBdr>
        <w:top w:val="none" w:sz="0" w:space="0" w:color="auto"/>
        <w:left w:val="none" w:sz="0" w:space="0" w:color="auto"/>
        <w:bottom w:val="none" w:sz="0" w:space="0" w:color="auto"/>
        <w:right w:val="none" w:sz="0" w:space="0" w:color="auto"/>
      </w:divBdr>
      <w:divsChild>
        <w:div w:id="1437477604">
          <w:marLeft w:val="480"/>
          <w:marRight w:val="0"/>
          <w:marTop w:val="0"/>
          <w:marBottom w:val="0"/>
          <w:divBdr>
            <w:top w:val="none" w:sz="0" w:space="0" w:color="auto"/>
            <w:left w:val="none" w:sz="0" w:space="0" w:color="auto"/>
            <w:bottom w:val="none" w:sz="0" w:space="0" w:color="auto"/>
            <w:right w:val="none" w:sz="0" w:space="0" w:color="auto"/>
          </w:divBdr>
        </w:div>
        <w:div w:id="1548491619">
          <w:marLeft w:val="480"/>
          <w:marRight w:val="0"/>
          <w:marTop w:val="0"/>
          <w:marBottom w:val="0"/>
          <w:divBdr>
            <w:top w:val="none" w:sz="0" w:space="0" w:color="auto"/>
            <w:left w:val="none" w:sz="0" w:space="0" w:color="auto"/>
            <w:bottom w:val="none" w:sz="0" w:space="0" w:color="auto"/>
            <w:right w:val="none" w:sz="0" w:space="0" w:color="auto"/>
          </w:divBdr>
        </w:div>
        <w:div w:id="1217542998">
          <w:marLeft w:val="480"/>
          <w:marRight w:val="0"/>
          <w:marTop w:val="0"/>
          <w:marBottom w:val="0"/>
          <w:divBdr>
            <w:top w:val="none" w:sz="0" w:space="0" w:color="auto"/>
            <w:left w:val="none" w:sz="0" w:space="0" w:color="auto"/>
            <w:bottom w:val="none" w:sz="0" w:space="0" w:color="auto"/>
            <w:right w:val="none" w:sz="0" w:space="0" w:color="auto"/>
          </w:divBdr>
        </w:div>
        <w:div w:id="1523931763">
          <w:marLeft w:val="480"/>
          <w:marRight w:val="0"/>
          <w:marTop w:val="0"/>
          <w:marBottom w:val="0"/>
          <w:divBdr>
            <w:top w:val="none" w:sz="0" w:space="0" w:color="auto"/>
            <w:left w:val="none" w:sz="0" w:space="0" w:color="auto"/>
            <w:bottom w:val="none" w:sz="0" w:space="0" w:color="auto"/>
            <w:right w:val="none" w:sz="0" w:space="0" w:color="auto"/>
          </w:divBdr>
        </w:div>
        <w:div w:id="1828158584">
          <w:marLeft w:val="480"/>
          <w:marRight w:val="0"/>
          <w:marTop w:val="0"/>
          <w:marBottom w:val="0"/>
          <w:divBdr>
            <w:top w:val="none" w:sz="0" w:space="0" w:color="auto"/>
            <w:left w:val="none" w:sz="0" w:space="0" w:color="auto"/>
            <w:bottom w:val="none" w:sz="0" w:space="0" w:color="auto"/>
            <w:right w:val="none" w:sz="0" w:space="0" w:color="auto"/>
          </w:divBdr>
        </w:div>
        <w:div w:id="1566838580">
          <w:marLeft w:val="480"/>
          <w:marRight w:val="0"/>
          <w:marTop w:val="0"/>
          <w:marBottom w:val="0"/>
          <w:divBdr>
            <w:top w:val="none" w:sz="0" w:space="0" w:color="auto"/>
            <w:left w:val="none" w:sz="0" w:space="0" w:color="auto"/>
            <w:bottom w:val="none" w:sz="0" w:space="0" w:color="auto"/>
            <w:right w:val="none" w:sz="0" w:space="0" w:color="auto"/>
          </w:divBdr>
        </w:div>
        <w:div w:id="1337423416">
          <w:marLeft w:val="480"/>
          <w:marRight w:val="0"/>
          <w:marTop w:val="0"/>
          <w:marBottom w:val="0"/>
          <w:divBdr>
            <w:top w:val="none" w:sz="0" w:space="0" w:color="auto"/>
            <w:left w:val="none" w:sz="0" w:space="0" w:color="auto"/>
            <w:bottom w:val="none" w:sz="0" w:space="0" w:color="auto"/>
            <w:right w:val="none" w:sz="0" w:space="0" w:color="auto"/>
          </w:divBdr>
        </w:div>
        <w:div w:id="747767830">
          <w:marLeft w:val="480"/>
          <w:marRight w:val="0"/>
          <w:marTop w:val="0"/>
          <w:marBottom w:val="0"/>
          <w:divBdr>
            <w:top w:val="none" w:sz="0" w:space="0" w:color="auto"/>
            <w:left w:val="none" w:sz="0" w:space="0" w:color="auto"/>
            <w:bottom w:val="none" w:sz="0" w:space="0" w:color="auto"/>
            <w:right w:val="none" w:sz="0" w:space="0" w:color="auto"/>
          </w:divBdr>
        </w:div>
        <w:div w:id="1362052906">
          <w:marLeft w:val="480"/>
          <w:marRight w:val="0"/>
          <w:marTop w:val="0"/>
          <w:marBottom w:val="0"/>
          <w:divBdr>
            <w:top w:val="none" w:sz="0" w:space="0" w:color="auto"/>
            <w:left w:val="none" w:sz="0" w:space="0" w:color="auto"/>
            <w:bottom w:val="none" w:sz="0" w:space="0" w:color="auto"/>
            <w:right w:val="none" w:sz="0" w:space="0" w:color="auto"/>
          </w:divBdr>
        </w:div>
        <w:div w:id="484862051">
          <w:marLeft w:val="480"/>
          <w:marRight w:val="0"/>
          <w:marTop w:val="0"/>
          <w:marBottom w:val="0"/>
          <w:divBdr>
            <w:top w:val="none" w:sz="0" w:space="0" w:color="auto"/>
            <w:left w:val="none" w:sz="0" w:space="0" w:color="auto"/>
            <w:bottom w:val="none" w:sz="0" w:space="0" w:color="auto"/>
            <w:right w:val="none" w:sz="0" w:space="0" w:color="auto"/>
          </w:divBdr>
        </w:div>
        <w:div w:id="1292128023">
          <w:marLeft w:val="480"/>
          <w:marRight w:val="0"/>
          <w:marTop w:val="0"/>
          <w:marBottom w:val="0"/>
          <w:divBdr>
            <w:top w:val="none" w:sz="0" w:space="0" w:color="auto"/>
            <w:left w:val="none" w:sz="0" w:space="0" w:color="auto"/>
            <w:bottom w:val="none" w:sz="0" w:space="0" w:color="auto"/>
            <w:right w:val="none" w:sz="0" w:space="0" w:color="auto"/>
          </w:divBdr>
        </w:div>
        <w:div w:id="142234467">
          <w:marLeft w:val="480"/>
          <w:marRight w:val="0"/>
          <w:marTop w:val="0"/>
          <w:marBottom w:val="0"/>
          <w:divBdr>
            <w:top w:val="none" w:sz="0" w:space="0" w:color="auto"/>
            <w:left w:val="none" w:sz="0" w:space="0" w:color="auto"/>
            <w:bottom w:val="none" w:sz="0" w:space="0" w:color="auto"/>
            <w:right w:val="none" w:sz="0" w:space="0" w:color="auto"/>
          </w:divBdr>
        </w:div>
        <w:div w:id="1165824208">
          <w:marLeft w:val="480"/>
          <w:marRight w:val="0"/>
          <w:marTop w:val="0"/>
          <w:marBottom w:val="0"/>
          <w:divBdr>
            <w:top w:val="none" w:sz="0" w:space="0" w:color="auto"/>
            <w:left w:val="none" w:sz="0" w:space="0" w:color="auto"/>
            <w:bottom w:val="none" w:sz="0" w:space="0" w:color="auto"/>
            <w:right w:val="none" w:sz="0" w:space="0" w:color="auto"/>
          </w:divBdr>
        </w:div>
        <w:div w:id="2018532335">
          <w:marLeft w:val="480"/>
          <w:marRight w:val="0"/>
          <w:marTop w:val="0"/>
          <w:marBottom w:val="0"/>
          <w:divBdr>
            <w:top w:val="none" w:sz="0" w:space="0" w:color="auto"/>
            <w:left w:val="none" w:sz="0" w:space="0" w:color="auto"/>
            <w:bottom w:val="none" w:sz="0" w:space="0" w:color="auto"/>
            <w:right w:val="none" w:sz="0" w:space="0" w:color="auto"/>
          </w:divBdr>
        </w:div>
        <w:div w:id="491602225">
          <w:marLeft w:val="480"/>
          <w:marRight w:val="0"/>
          <w:marTop w:val="0"/>
          <w:marBottom w:val="0"/>
          <w:divBdr>
            <w:top w:val="none" w:sz="0" w:space="0" w:color="auto"/>
            <w:left w:val="none" w:sz="0" w:space="0" w:color="auto"/>
            <w:bottom w:val="none" w:sz="0" w:space="0" w:color="auto"/>
            <w:right w:val="none" w:sz="0" w:space="0" w:color="auto"/>
          </w:divBdr>
        </w:div>
        <w:div w:id="1037195835">
          <w:marLeft w:val="480"/>
          <w:marRight w:val="0"/>
          <w:marTop w:val="0"/>
          <w:marBottom w:val="0"/>
          <w:divBdr>
            <w:top w:val="none" w:sz="0" w:space="0" w:color="auto"/>
            <w:left w:val="none" w:sz="0" w:space="0" w:color="auto"/>
            <w:bottom w:val="none" w:sz="0" w:space="0" w:color="auto"/>
            <w:right w:val="none" w:sz="0" w:space="0" w:color="auto"/>
          </w:divBdr>
        </w:div>
        <w:div w:id="1815413904">
          <w:marLeft w:val="480"/>
          <w:marRight w:val="0"/>
          <w:marTop w:val="0"/>
          <w:marBottom w:val="0"/>
          <w:divBdr>
            <w:top w:val="none" w:sz="0" w:space="0" w:color="auto"/>
            <w:left w:val="none" w:sz="0" w:space="0" w:color="auto"/>
            <w:bottom w:val="none" w:sz="0" w:space="0" w:color="auto"/>
            <w:right w:val="none" w:sz="0" w:space="0" w:color="auto"/>
          </w:divBdr>
        </w:div>
        <w:div w:id="1006513451">
          <w:marLeft w:val="480"/>
          <w:marRight w:val="0"/>
          <w:marTop w:val="0"/>
          <w:marBottom w:val="0"/>
          <w:divBdr>
            <w:top w:val="none" w:sz="0" w:space="0" w:color="auto"/>
            <w:left w:val="none" w:sz="0" w:space="0" w:color="auto"/>
            <w:bottom w:val="none" w:sz="0" w:space="0" w:color="auto"/>
            <w:right w:val="none" w:sz="0" w:space="0" w:color="auto"/>
          </w:divBdr>
        </w:div>
        <w:div w:id="1128888349">
          <w:marLeft w:val="480"/>
          <w:marRight w:val="0"/>
          <w:marTop w:val="0"/>
          <w:marBottom w:val="0"/>
          <w:divBdr>
            <w:top w:val="none" w:sz="0" w:space="0" w:color="auto"/>
            <w:left w:val="none" w:sz="0" w:space="0" w:color="auto"/>
            <w:bottom w:val="none" w:sz="0" w:space="0" w:color="auto"/>
            <w:right w:val="none" w:sz="0" w:space="0" w:color="auto"/>
          </w:divBdr>
        </w:div>
        <w:div w:id="176896487">
          <w:marLeft w:val="480"/>
          <w:marRight w:val="0"/>
          <w:marTop w:val="0"/>
          <w:marBottom w:val="0"/>
          <w:divBdr>
            <w:top w:val="none" w:sz="0" w:space="0" w:color="auto"/>
            <w:left w:val="none" w:sz="0" w:space="0" w:color="auto"/>
            <w:bottom w:val="none" w:sz="0" w:space="0" w:color="auto"/>
            <w:right w:val="none" w:sz="0" w:space="0" w:color="auto"/>
          </w:divBdr>
        </w:div>
        <w:div w:id="979529315">
          <w:marLeft w:val="480"/>
          <w:marRight w:val="0"/>
          <w:marTop w:val="0"/>
          <w:marBottom w:val="0"/>
          <w:divBdr>
            <w:top w:val="none" w:sz="0" w:space="0" w:color="auto"/>
            <w:left w:val="none" w:sz="0" w:space="0" w:color="auto"/>
            <w:bottom w:val="none" w:sz="0" w:space="0" w:color="auto"/>
            <w:right w:val="none" w:sz="0" w:space="0" w:color="auto"/>
          </w:divBdr>
        </w:div>
        <w:div w:id="1095631912">
          <w:marLeft w:val="480"/>
          <w:marRight w:val="0"/>
          <w:marTop w:val="0"/>
          <w:marBottom w:val="0"/>
          <w:divBdr>
            <w:top w:val="none" w:sz="0" w:space="0" w:color="auto"/>
            <w:left w:val="none" w:sz="0" w:space="0" w:color="auto"/>
            <w:bottom w:val="none" w:sz="0" w:space="0" w:color="auto"/>
            <w:right w:val="none" w:sz="0" w:space="0" w:color="auto"/>
          </w:divBdr>
        </w:div>
        <w:div w:id="1158155580">
          <w:marLeft w:val="480"/>
          <w:marRight w:val="0"/>
          <w:marTop w:val="0"/>
          <w:marBottom w:val="0"/>
          <w:divBdr>
            <w:top w:val="none" w:sz="0" w:space="0" w:color="auto"/>
            <w:left w:val="none" w:sz="0" w:space="0" w:color="auto"/>
            <w:bottom w:val="none" w:sz="0" w:space="0" w:color="auto"/>
            <w:right w:val="none" w:sz="0" w:space="0" w:color="auto"/>
          </w:divBdr>
        </w:div>
        <w:div w:id="1214121577">
          <w:marLeft w:val="480"/>
          <w:marRight w:val="0"/>
          <w:marTop w:val="0"/>
          <w:marBottom w:val="0"/>
          <w:divBdr>
            <w:top w:val="none" w:sz="0" w:space="0" w:color="auto"/>
            <w:left w:val="none" w:sz="0" w:space="0" w:color="auto"/>
            <w:bottom w:val="none" w:sz="0" w:space="0" w:color="auto"/>
            <w:right w:val="none" w:sz="0" w:space="0" w:color="auto"/>
          </w:divBdr>
        </w:div>
        <w:div w:id="1983387383">
          <w:marLeft w:val="480"/>
          <w:marRight w:val="0"/>
          <w:marTop w:val="0"/>
          <w:marBottom w:val="0"/>
          <w:divBdr>
            <w:top w:val="none" w:sz="0" w:space="0" w:color="auto"/>
            <w:left w:val="none" w:sz="0" w:space="0" w:color="auto"/>
            <w:bottom w:val="none" w:sz="0" w:space="0" w:color="auto"/>
            <w:right w:val="none" w:sz="0" w:space="0" w:color="auto"/>
          </w:divBdr>
        </w:div>
        <w:div w:id="1877233902">
          <w:marLeft w:val="480"/>
          <w:marRight w:val="0"/>
          <w:marTop w:val="0"/>
          <w:marBottom w:val="0"/>
          <w:divBdr>
            <w:top w:val="none" w:sz="0" w:space="0" w:color="auto"/>
            <w:left w:val="none" w:sz="0" w:space="0" w:color="auto"/>
            <w:bottom w:val="none" w:sz="0" w:space="0" w:color="auto"/>
            <w:right w:val="none" w:sz="0" w:space="0" w:color="auto"/>
          </w:divBdr>
        </w:div>
        <w:div w:id="162823838">
          <w:marLeft w:val="480"/>
          <w:marRight w:val="0"/>
          <w:marTop w:val="0"/>
          <w:marBottom w:val="0"/>
          <w:divBdr>
            <w:top w:val="none" w:sz="0" w:space="0" w:color="auto"/>
            <w:left w:val="none" w:sz="0" w:space="0" w:color="auto"/>
            <w:bottom w:val="none" w:sz="0" w:space="0" w:color="auto"/>
            <w:right w:val="none" w:sz="0" w:space="0" w:color="auto"/>
          </w:divBdr>
        </w:div>
        <w:div w:id="828440774">
          <w:marLeft w:val="480"/>
          <w:marRight w:val="0"/>
          <w:marTop w:val="0"/>
          <w:marBottom w:val="0"/>
          <w:divBdr>
            <w:top w:val="none" w:sz="0" w:space="0" w:color="auto"/>
            <w:left w:val="none" w:sz="0" w:space="0" w:color="auto"/>
            <w:bottom w:val="none" w:sz="0" w:space="0" w:color="auto"/>
            <w:right w:val="none" w:sz="0" w:space="0" w:color="auto"/>
          </w:divBdr>
        </w:div>
        <w:div w:id="591545716">
          <w:marLeft w:val="480"/>
          <w:marRight w:val="0"/>
          <w:marTop w:val="0"/>
          <w:marBottom w:val="0"/>
          <w:divBdr>
            <w:top w:val="none" w:sz="0" w:space="0" w:color="auto"/>
            <w:left w:val="none" w:sz="0" w:space="0" w:color="auto"/>
            <w:bottom w:val="none" w:sz="0" w:space="0" w:color="auto"/>
            <w:right w:val="none" w:sz="0" w:space="0" w:color="auto"/>
          </w:divBdr>
        </w:div>
        <w:div w:id="1482961998">
          <w:marLeft w:val="480"/>
          <w:marRight w:val="0"/>
          <w:marTop w:val="0"/>
          <w:marBottom w:val="0"/>
          <w:divBdr>
            <w:top w:val="none" w:sz="0" w:space="0" w:color="auto"/>
            <w:left w:val="none" w:sz="0" w:space="0" w:color="auto"/>
            <w:bottom w:val="none" w:sz="0" w:space="0" w:color="auto"/>
            <w:right w:val="none" w:sz="0" w:space="0" w:color="auto"/>
          </w:divBdr>
        </w:div>
        <w:div w:id="1273056173">
          <w:marLeft w:val="480"/>
          <w:marRight w:val="0"/>
          <w:marTop w:val="0"/>
          <w:marBottom w:val="0"/>
          <w:divBdr>
            <w:top w:val="none" w:sz="0" w:space="0" w:color="auto"/>
            <w:left w:val="none" w:sz="0" w:space="0" w:color="auto"/>
            <w:bottom w:val="none" w:sz="0" w:space="0" w:color="auto"/>
            <w:right w:val="none" w:sz="0" w:space="0" w:color="auto"/>
          </w:divBdr>
        </w:div>
        <w:div w:id="1630282579">
          <w:marLeft w:val="480"/>
          <w:marRight w:val="0"/>
          <w:marTop w:val="0"/>
          <w:marBottom w:val="0"/>
          <w:divBdr>
            <w:top w:val="none" w:sz="0" w:space="0" w:color="auto"/>
            <w:left w:val="none" w:sz="0" w:space="0" w:color="auto"/>
            <w:bottom w:val="none" w:sz="0" w:space="0" w:color="auto"/>
            <w:right w:val="none" w:sz="0" w:space="0" w:color="auto"/>
          </w:divBdr>
        </w:div>
        <w:div w:id="2050102596">
          <w:marLeft w:val="480"/>
          <w:marRight w:val="0"/>
          <w:marTop w:val="0"/>
          <w:marBottom w:val="0"/>
          <w:divBdr>
            <w:top w:val="none" w:sz="0" w:space="0" w:color="auto"/>
            <w:left w:val="none" w:sz="0" w:space="0" w:color="auto"/>
            <w:bottom w:val="none" w:sz="0" w:space="0" w:color="auto"/>
            <w:right w:val="none" w:sz="0" w:space="0" w:color="auto"/>
          </w:divBdr>
        </w:div>
        <w:div w:id="1244532184">
          <w:marLeft w:val="480"/>
          <w:marRight w:val="0"/>
          <w:marTop w:val="0"/>
          <w:marBottom w:val="0"/>
          <w:divBdr>
            <w:top w:val="none" w:sz="0" w:space="0" w:color="auto"/>
            <w:left w:val="none" w:sz="0" w:space="0" w:color="auto"/>
            <w:bottom w:val="none" w:sz="0" w:space="0" w:color="auto"/>
            <w:right w:val="none" w:sz="0" w:space="0" w:color="auto"/>
          </w:divBdr>
        </w:div>
        <w:div w:id="1596596759">
          <w:marLeft w:val="480"/>
          <w:marRight w:val="0"/>
          <w:marTop w:val="0"/>
          <w:marBottom w:val="0"/>
          <w:divBdr>
            <w:top w:val="none" w:sz="0" w:space="0" w:color="auto"/>
            <w:left w:val="none" w:sz="0" w:space="0" w:color="auto"/>
            <w:bottom w:val="none" w:sz="0" w:space="0" w:color="auto"/>
            <w:right w:val="none" w:sz="0" w:space="0" w:color="auto"/>
          </w:divBdr>
        </w:div>
        <w:div w:id="1327518328">
          <w:marLeft w:val="480"/>
          <w:marRight w:val="0"/>
          <w:marTop w:val="0"/>
          <w:marBottom w:val="0"/>
          <w:divBdr>
            <w:top w:val="none" w:sz="0" w:space="0" w:color="auto"/>
            <w:left w:val="none" w:sz="0" w:space="0" w:color="auto"/>
            <w:bottom w:val="none" w:sz="0" w:space="0" w:color="auto"/>
            <w:right w:val="none" w:sz="0" w:space="0" w:color="auto"/>
          </w:divBdr>
        </w:div>
        <w:div w:id="1950893282">
          <w:marLeft w:val="480"/>
          <w:marRight w:val="0"/>
          <w:marTop w:val="0"/>
          <w:marBottom w:val="0"/>
          <w:divBdr>
            <w:top w:val="none" w:sz="0" w:space="0" w:color="auto"/>
            <w:left w:val="none" w:sz="0" w:space="0" w:color="auto"/>
            <w:bottom w:val="none" w:sz="0" w:space="0" w:color="auto"/>
            <w:right w:val="none" w:sz="0" w:space="0" w:color="auto"/>
          </w:divBdr>
        </w:div>
        <w:div w:id="1444376137">
          <w:marLeft w:val="480"/>
          <w:marRight w:val="0"/>
          <w:marTop w:val="0"/>
          <w:marBottom w:val="0"/>
          <w:divBdr>
            <w:top w:val="none" w:sz="0" w:space="0" w:color="auto"/>
            <w:left w:val="none" w:sz="0" w:space="0" w:color="auto"/>
            <w:bottom w:val="none" w:sz="0" w:space="0" w:color="auto"/>
            <w:right w:val="none" w:sz="0" w:space="0" w:color="auto"/>
          </w:divBdr>
        </w:div>
        <w:div w:id="1914855083">
          <w:marLeft w:val="480"/>
          <w:marRight w:val="0"/>
          <w:marTop w:val="0"/>
          <w:marBottom w:val="0"/>
          <w:divBdr>
            <w:top w:val="none" w:sz="0" w:space="0" w:color="auto"/>
            <w:left w:val="none" w:sz="0" w:space="0" w:color="auto"/>
            <w:bottom w:val="none" w:sz="0" w:space="0" w:color="auto"/>
            <w:right w:val="none" w:sz="0" w:space="0" w:color="auto"/>
          </w:divBdr>
        </w:div>
        <w:div w:id="2032565624">
          <w:marLeft w:val="480"/>
          <w:marRight w:val="0"/>
          <w:marTop w:val="0"/>
          <w:marBottom w:val="0"/>
          <w:divBdr>
            <w:top w:val="none" w:sz="0" w:space="0" w:color="auto"/>
            <w:left w:val="none" w:sz="0" w:space="0" w:color="auto"/>
            <w:bottom w:val="none" w:sz="0" w:space="0" w:color="auto"/>
            <w:right w:val="none" w:sz="0" w:space="0" w:color="auto"/>
          </w:divBdr>
        </w:div>
        <w:div w:id="580256053">
          <w:marLeft w:val="480"/>
          <w:marRight w:val="0"/>
          <w:marTop w:val="0"/>
          <w:marBottom w:val="0"/>
          <w:divBdr>
            <w:top w:val="none" w:sz="0" w:space="0" w:color="auto"/>
            <w:left w:val="none" w:sz="0" w:space="0" w:color="auto"/>
            <w:bottom w:val="none" w:sz="0" w:space="0" w:color="auto"/>
            <w:right w:val="none" w:sz="0" w:space="0" w:color="auto"/>
          </w:divBdr>
        </w:div>
        <w:div w:id="1353073875">
          <w:marLeft w:val="480"/>
          <w:marRight w:val="0"/>
          <w:marTop w:val="0"/>
          <w:marBottom w:val="0"/>
          <w:divBdr>
            <w:top w:val="none" w:sz="0" w:space="0" w:color="auto"/>
            <w:left w:val="none" w:sz="0" w:space="0" w:color="auto"/>
            <w:bottom w:val="none" w:sz="0" w:space="0" w:color="auto"/>
            <w:right w:val="none" w:sz="0" w:space="0" w:color="auto"/>
          </w:divBdr>
        </w:div>
        <w:div w:id="477574927">
          <w:marLeft w:val="480"/>
          <w:marRight w:val="0"/>
          <w:marTop w:val="0"/>
          <w:marBottom w:val="0"/>
          <w:divBdr>
            <w:top w:val="none" w:sz="0" w:space="0" w:color="auto"/>
            <w:left w:val="none" w:sz="0" w:space="0" w:color="auto"/>
            <w:bottom w:val="none" w:sz="0" w:space="0" w:color="auto"/>
            <w:right w:val="none" w:sz="0" w:space="0" w:color="auto"/>
          </w:divBdr>
        </w:div>
        <w:div w:id="1787581270">
          <w:marLeft w:val="480"/>
          <w:marRight w:val="0"/>
          <w:marTop w:val="0"/>
          <w:marBottom w:val="0"/>
          <w:divBdr>
            <w:top w:val="none" w:sz="0" w:space="0" w:color="auto"/>
            <w:left w:val="none" w:sz="0" w:space="0" w:color="auto"/>
            <w:bottom w:val="none" w:sz="0" w:space="0" w:color="auto"/>
            <w:right w:val="none" w:sz="0" w:space="0" w:color="auto"/>
          </w:divBdr>
        </w:div>
        <w:div w:id="2104298035">
          <w:marLeft w:val="480"/>
          <w:marRight w:val="0"/>
          <w:marTop w:val="0"/>
          <w:marBottom w:val="0"/>
          <w:divBdr>
            <w:top w:val="none" w:sz="0" w:space="0" w:color="auto"/>
            <w:left w:val="none" w:sz="0" w:space="0" w:color="auto"/>
            <w:bottom w:val="none" w:sz="0" w:space="0" w:color="auto"/>
            <w:right w:val="none" w:sz="0" w:space="0" w:color="auto"/>
          </w:divBdr>
        </w:div>
        <w:div w:id="330648953">
          <w:marLeft w:val="480"/>
          <w:marRight w:val="0"/>
          <w:marTop w:val="0"/>
          <w:marBottom w:val="0"/>
          <w:divBdr>
            <w:top w:val="none" w:sz="0" w:space="0" w:color="auto"/>
            <w:left w:val="none" w:sz="0" w:space="0" w:color="auto"/>
            <w:bottom w:val="none" w:sz="0" w:space="0" w:color="auto"/>
            <w:right w:val="none" w:sz="0" w:space="0" w:color="auto"/>
          </w:divBdr>
        </w:div>
        <w:div w:id="407121528">
          <w:marLeft w:val="480"/>
          <w:marRight w:val="0"/>
          <w:marTop w:val="0"/>
          <w:marBottom w:val="0"/>
          <w:divBdr>
            <w:top w:val="none" w:sz="0" w:space="0" w:color="auto"/>
            <w:left w:val="none" w:sz="0" w:space="0" w:color="auto"/>
            <w:bottom w:val="none" w:sz="0" w:space="0" w:color="auto"/>
            <w:right w:val="none" w:sz="0" w:space="0" w:color="auto"/>
          </w:divBdr>
        </w:div>
        <w:div w:id="1073743109">
          <w:marLeft w:val="480"/>
          <w:marRight w:val="0"/>
          <w:marTop w:val="0"/>
          <w:marBottom w:val="0"/>
          <w:divBdr>
            <w:top w:val="none" w:sz="0" w:space="0" w:color="auto"/>
            <w:left w:val="none" w:sz="0" w:space="0" w:color="auto"/>
            <w:bottom w:val="none" w:sz="0" w:space="0" w:color="auto"/>
            <w:right w:val="none" w:sz="0" w:space="0" w:color="auto"/>
          </w:divBdr>
        </w:div>
        <w:div w:id="446584857">
          <w:marLeft w:val="480"/>
          <w:marRight w:val="0"/>
          <w:marTop w:val="0"/>
          <w:marBottom w:val="0"/>
          <w:divBdr>
            <w:top w:val="none" w:sz="0" w:space="0" w:color="auto"/>
            <w:left w:val="none" w:sz="0" w:space="0" w:color="auto"/>
            <w:bottom w:val="none" w:sz="0" w:space="0" w:color="auto"/>
            <w:right w:val="none" w:sz="0" w:space="0" w:color="auto"/>
          </w:divBdr>
        </w:div>
        <w:div w:id="1632634646">
          <w:marLeft w:val="480"/>
          <w:marRight w:val="0"/>
          <w:marTop w:val="0"/>
          <w:marBottom w:val="0"/>
          <w:divBdr>
            <w:top w:val="none" w:sz="0" w:space="0" w:color="auto"/>
            <w:left w:val="none" w:sz="0" w:space="0" w:color="auto"/>
            <w:bottom w:val="none" w:sz="0" w:space="0" w:color="auto"/>
            <w:right w:val="none" w:sz="0" w:space="0" w:color="auto"/>
          </w:divBdr>
        </w:div>
        <w:div w:id="1362778263">
          <w:marLeft w:val="480"/>
          <w:marRight w:val="0"/>
          <w:marTop w:val="0"/>
          <w:marBottom w:val="0"/>
          <w:divBdr>
            <w:top w:val="none" w:sz="0" w:space="0" w:color="auto"/>
            <w:left w:val="none" w:sz="0" w:space="0" w:color="auto"/>
            <w:bottom w:val="none" w:sz="0" w:space="0" w:color="auto"/>
            <w:right w:val="none" w:sz="0" w:space="0" w:color="auto"/>
          </w:divBdr>
        </w:div>
        <w:div w:id="1840848318">
          <w:marLeft w:val="480"/>
          <w:marRight w:val="0"/>
          <w:marTop w:val="0"/>
          <w:marBottom w:val="0"/>
          <w:divBdr>
            <w:top w:val="none" w:sz="0" w:space="0" w:color="auto"/>
            <w:left w:val="none" w:sz="0" w:space="0" w:color="auto"/>
            <w:bottom w:val="none" w:sz="0" w:space="0" w:color="auto"/>
            <w:right w:val="none" w:sz="0" w:space="0" w:color="auto"/>
          </w:divBdr>
        </w:div>
        <w:div w:id="1414624402">
          <w:marLeft w:val="480"/>
          <w:marRight w:val="0"/>
          <w:marTop w:val="0"/>
          <w:marBottom w:val="0"/>
          <w:divBdr>
            <w:top w:val="none" w:sz="0" w:space="0" w:color="auto"/>
            <w:left w:val="none" w:sz="0" w:space="0" w:color="auto"/>
            <w:bottom w:val="none" w:sz="0" w:space="0" w:color="auto"/>
            <w:right w:val="none" w:sz="0" w:space="0" w:color="auto"/>
          </w:divBdr>
        </w:div>
        <w:div w:id="786242480">
          <w:marLeft w:val="480"/>
          <w:marRight w:val="0"/>
          <w:marTop w:val="0"/>
          <w:marBottom w:val="0"/>
          <w:divBdr>
            <w:top w:val="none" w:sz="0" w:space="0" w:color="auto"/>
            <w:left w:val="none" w:sz="0" w:space="0" w:color="auto"/>
            <w:bottom w:val="none" w:sz="0" w:space="0" w:color="auto"/>
            <w:right w:val="none" w:sz="0" w:space="0" w:color="auto"/>
          </w:divBdr>
        </w:div>
        <w:div w:id="1008946024">
          <w:marLeft w:val="480"/>
          <w:marRight w:val="0"/>
          <w:marTop w:val="0"/>
          <w:marBottom w:val="0"/>
          <w:divBdr>
            <w:top w:val="none" w:sz="0" w:space="0" w:color="auto"/>
            <w:left w:val="none" w:sz="0" w:space="0" w:color="auto"/>
            <w:bottom w:val="none" w:sz="0" w:space="0" w:color="auto"/>
            <w:right w:val="none" w:sz="0" w:space="0" w:color="auto"/>
          </w:divBdr>
        </w:div>
        <w:div w:id="773019910">
          <w:marLeft w:val="480"/>
          <w:marRight w:val="0"/>
          <w:marTop w:val="0"/>
          <w:marBottom w:val="0"/>
          <w:divBdr>
            <w:top w:val="none" w:sz="0" w:space="0" w:color="auto"/>
            <w:left w:val="none" w:sz="0" w:space="0" w:color="auto"/>
            <w:bottom w:val="none" w:sz="0" w:space="0" w:color="auto"/>
            <w:right w:val="none" w:sz="0" w:space="0" w:color="auto"/>
          </w:divBdr>
        </w:div>
        <w:div w:id="390159005">
          <w:marLeft w:val="480"/>
          <w:marRight w:val="0"/>
          <w:marTop w:val="0"/>
          <w:marBottom w:val="0"/>
          <w:divBdr>
            <w:top w:val="none" w:sz="0" w:space="0" w:color="auto"/>
            <w:left w:val="none" w:sz="0" w:space="0" w:color="auto"/>
            <w:bottom w:val="none" w:sz="0" w:space="0" w:color="auto"/>
            <w:right w:val="none" w:sz="0" w:space="0" w:color="auto"/>
          </w:divBdr>
        </w:div>
        <w:div w:id="1573269390">
          <w:marLeft w:val="480"/>
          <w:marRight w:val="0"/>
          <w:marTop w:val="0"/>
          <w:marBottom w:val="0"/>
          <w:divBdr>
            <w:top w:val="none" w:sz="0" w:space="0" w:color="auto"/>
            <w:left w:val="none" w:sz="0" w:space="0" w:color="auto"/>
            <w:bottom w:val="none" w:sz="0" w:space="0" w:color="auto"/>
            <w:right w:val="none" w:sz="0" w:space="0" w:color="auto"/>
          </w:divBdr>
        </w:div>
        <w:div w:id="832066873">
          <w:marLeft w:val="480"/>
          <w:marRight w:val="0"/>
          <w:marTop w:val="0"/>
          <w:marBottom w:val="0"/>
          <w:divBdr>
            <w:top w:val="none" w:sz="0" w:space="0" w:color="auto"/>
            <w:left w:val="none" w:sz="0" w:space="0" w:color="auto"/>
            <w:bottom w:val="none" w:sz="0" w:space="0" w:color="auto"/>
            <w:right w:val="none" w:sz="0" w:space="0" w:color="auto"/>
          </w:divBdr>
        </w:div>
        <w:div w:id="789251841">
          <w:marLeft w:val="480"/>
          <w:marRight w:val="0"/>
          <w:marTop w:val="0"/>
          <w:marBottom w:val="0"/>
          <w:divBdr>
            <w:top w:val="none" w:sz="0" w:space="0" w:color="auto"/>
            <w:left w:val="none" w:sz="0" w:space="0" w:color="auto"/>
            <w:bottom w:val="none" w:sz="0" w:space="0" w:color="auto"/>
            <w:right w:val="none" w:sz="0" w:space="0" w:color="auto"/>
          </w:divBdr>
        </w:div>
        <w:div w:id="1837526831">
          <w:marLeft w:val="480"/>
          <w:marRight w:val="0"/>
          <w:marTop w:val="0"/>
          <w:marBottom w:val="0"/>
          <w:divBdr>
            <w:top w:val="none" w:sz="0" w:space="0" w:color="auto"/>
            <w:left w:val="none" w:sz="0" w:space="0" w:color="auto"/>
            <w:bottom w:val="none" w:sz="0" w:space="0" w:color="auto"/>
            <w:right w:val="none" w:sz="0" w:space="0" w:color="auto"/>
          </w:divBdr>
        </w:div>
        <w:div w:id="850416224">
          <w:marLeft w:val="480"/>
          <w:marRight w:val="0"/>
          <w:marTop w:val="0"/>
          <w:marBottom w:val="0"/>
          <w:divBdr>
            <w:top w:val="none" w:sz="0" w:space="0" w:color="auto"/>
            <w:left w:val="none" w:sz="0" w:space="0" w:color="auto"/>
            <w:bottom w:val="none" w:sz="0" w:space="0" w:color="auto"/>
            <w:right w:val="none" w:sz="0" w:space="0" w:color="auto"/>
          </w:divBdr>
        </w:div>
        <w:div w:id="1263609345">
          <w:marLeft w:val="480"/>
          <w:marRight w:val="0"/>
          <w:marTop w:val="0"/>
          <w:marBottom w:val="0"/>
          <w:divBdr>
            <w:top w:val="none" w:sz="0" w:space="0" w:color="auto"/>
            <w:left w:val="none" w:sz="0" w:space="0" w:color="auto"/>
            <w:bottom w:val="none" w:sz="0" w:space="0" w:color="auto"/>
            <w:right w:val="none" w:sz="0" w:space="0" w:color="auto"/>
          </w:divBdr>
        </w:div>
        <w:div w:id="1783958444">
          <w:marLeft w:val="480"/>
          <w:marRight w:val="0"/>
          <w:marTop w:val="0"/>
          <w:marBottom w:val="0"/>
          <w:divBdr>
            <w:top w:val="none" w:sz="0" w:space="0" w:color="auto"/>
            <w:left w:val="none" w:sz="0" w:space="0" w:color="auto"/>
            <w:bottom w:val="none" w:sz="0" w:space="0" w:color="auto"/>
            <w:right w:val="none" w:sz="0" w:space="0" w:color="auto"/>
          </w:divBdr>
        </w:div>
        <w:div w:id="1918317386">
          <w:marLeft w:val="480"/>
          <w:marRight w:val="0"/>
          <w:marTop w:val="0"/>
          <w:marBottom w:val="0"/>
          <w:divBdr>
            <w:top w:val="none" w:sz="0" w:space="0" w:color="auto"/>
            <w:left w:val="none" w:sz="0" w:space="0" w:color="auto"/>
            <w:bottom w:val="none" w:sz="0" w:space="0" w:color="auto"/>
            <w:right w:val="none" w:sz="0" w:space="0" w:color="auto"/>
          </w:divBdr>
        </w:div>
        <w:div w:id="396050557">
          <w:marLeft w:val="480"/>
          <w:marRight w:val="0"/>
          <w:marTop w:val="0"/>
          <w:marBottom w:val="0"/>
          <w:divBdr>
            <w:top w:val="none" w:sz="0" w:space="0" w:color="auto"/>
            <w:left w:val="none" w:sz="0" w:space="0" w:color="auto"/>
            <w:bottom w:val="none" w:sz="0" w:space="0" w:color="auto"/>
            <w:right w:val="none" w:sz="0" w:space="0" w:color="auto"/>
          </w:divBdr>
        </w:div>
        <w:div w:id="535776655">
          <w:marLeft w:val="480"/>
          <w:marRight w:val="0"/>
          <w:marTop w:val="0"/>
          <w:marBottom w:val="0"/>
          <w:divBdr>
            <w:top w:val="none" w:sz="0" w:space="0" w:color="auto"/>
            <w:left w:val="none" w:sz="0" w:space="0" w:color="auto"/>
            <w:bottom w:val="none" w:sz="0" w:space="0" w:color="auto"/>
            <w:right w:val="none" w:sz="0" w:space="0" w:color="auto"/>
          </w:divBdr>
        </w:div>
        <w:div w:id="1057360337">
          <w:marLeft w:val="480"/>
          <w:marRight w:val="0"/>
          <w:marTop w:val="0"/>
          <w:marBottom w:val="0"/>
          <w:divBdr>
            <w:top w:val="none" w:sz="0" w:space="0" w:color="auto"/>
            <w:left w:val="none" w:sz="0" w:space="0" w:color="auto"/>
            <w:bottom w:val="none" w:sz="0" w:space="0" w:color="auto"/>
            <w:right w:val="none" w:sz="0" w:space="0" w:color="auto"/>
          </w:divBdr>
        </w:div>
        <w:div w:id="1179392550">
          <w:marLeft w:val="480"/>
          <w:marRight w:val="0"/>
          <w:marTop w:val="0"/>
          <w:marBottom w:val="0"/>
          <w:divBdr>
            <w:top w:val="none" w:sz="0" w:space="0" w:color="auto"/>
            <w:left w:val="none" w:sz="0" w:space="0" w:color="auto"/>
            <w:bottom w:val="none" w:sz="0" w:space="0" w:color="auto"/>
            <w:right w:val="none" w:sz="0" w:space="0" w:color="auto"/>
          </w:divBdr>
        </w:div>
        <w:div w:id="1230732316">
          <w:marLeft w:val="480"/>
          <w:marRight w:val="0"/>
          <w:marTop w:val="0"/>
          <w:marBottom w:val="0"/>
          <w:divBdr>
            <w:top w:val="none" w:sz="0" w:space="0" w:color="auto"/>
            <w:left w:val="none" w:sz="0" w:space="0" w:color="auto"/>
            <w:bottom w:val="none" w:sz="0" w:space="0" w:color="auto"/>
            <w:right w:val="none" w:sz="0" w:space="0" w:color="auto"/>
          </w:divBdr>
        </w:div>
        <w:div w:id="1803648012">
          <w:marLeft w:val="480"/>
          <w:marRight w:val="0"/>
          <w:marTop w:val="0"/>
          <w:marBottom w:val="0"/>
          <w:divBdr>
            <w:top w:val="none" w:sz="0" w:space="0" w:color="auto"/>
            <w:left w:val="none" w:sz="0" w:space="0" w:color="auto"/>
            <w:bottom w:val="none" w:sz="0" w:space="0" w:color="auto"/>
            <w:right w:val="none" w:sz="0" w:space="0" w:color="auto"/>
          </w:divBdr>
        </w:div>
        <w:div w:id="1631090649">
          <w:marLeft w:val="480"/>
          <w:marRight w:val="0"/>
          <w:marTop w:val="0"/>
          <w:marBottom w:val="0"/>
          <w:divBdr>
            <w:top w:val="none" w:sz="0" w:space="0" w:color="auto"/>
            <w:left w:val="none" w:sz="0" w:space="0" w:color="auto"/>
            <w:bottom w:val="none" w:sz="0" w:space="0" w:color="auto"/>
            <w:right w:val="none" w:sz="0" w:space="0" w:color="auto"/>
          </w:divBdr>
        </w:div>
      </w:divsChild>
    </w:div>
    <w:div w:id="1586189770">
      <w:bodyDiv w:val="1"/>
      <w:marLeft w:val="0"/>
      <w:marRight w:val="0"/>
      <w:marTop w:val="0"/>
      <w:marBottom w:val="0"/>
      <w:divBdr>
        <w:top w:val="none" w:sz="0" w:space="0" w:color="auto"/>
        <w:left w:val="none" w:sz="0" w:space="0" w:color="auto"/>
        <w:bottom w:val="none" w:sz="0" w:space="0" w:color="auto"/>
        <w:right w:val="none" w:sz="0" w:space="0" w:color="auto"/>
      </w:divBdr>
      <w:divsChild>
        <w:div w:id="1387025406">
          <w:marLeft w:val="480"/>
          <w:marRight w:val="0"/>
          <w:marTop w:val="0"/>
          <w:marBottom w:val="0"/>
          <w:divBdr>
            <w:top w:val="none" w:sz="0" w:space="0" w:color="auto"/>
            <w:left w:val="none" w:sz="0" w:space="0" w:color="auto"/>
            <w:bottom w:val="none" w:sz="0" w:space="0" w:color="auto"/>
            <w:right w:val="none" w:sz="0" w:space="0" w:color="auto"/>
          </w:divBdr>
        </w:div>
        <w:div w:id="2031485306">
          <w:marLeft w:val="480"/>
          <w:marRight w:val="0"/>
          <w:marTop w:val="0"/>
          <w:marBottom w:val="0"/>
          <w:divBdr>
            <w:top w:val="none" w:sz="0" w:space="0" w:color="auto"/>
            <w:left w:val="none" w:sz="0" w:space="0" w:color="auto"/>
            <w:bottom w:val="none" w:sz="0" w:space="0" w:color="auto"/>
            <w:right w:val="none" w:sz="0" w:space="0" w:color="auto"/>
          </w:divBdr>
        </w:div>
        <w:div w:id="993803486">
          <w:marLeft w:val="480"/>
          <w:marRight w:val="0"/>
          <w:marTop w:val="0"/>
          <w:marBottom w:val="0"/>
          <w:divBdr>
            <w:top w:val="none" w:sz="0" w:space="0" w:color="auto"/>
            <w:left w:val="none" w:sz="0" w:space="0" w:color="auto"/>
            <w:bottom w:val="none" w:sz="0" w:space="0" w:color="auto"/>
            <w:right w:val="none" w:sz="0" w:space="0" w:color="auto"/>
          </w:divBdr>
        </w:div>
        <w:div w:id="1228150382">
          <w:marLeft w:val="480"/>
          <w:marRight w:val="0"/>
          <w:marTop w:val="0"/>
          <w:marBottom w:val="0"/>
          <w:divBdr>
            <w:top w:val="none" w:sz="0" w:space="0" w:color="auto"/>
            <w:left w:val="none" w:sz="0" w:space="0" w:color="auto"/>
            <w:bottom w:val="none" w:sz="0" w:space="0" w:color="auto"/>
            <w:right w:val="none" w:sz="0" w:space="0" w:color="auto"/>
          </w:divBdr>
        </w:div>
        <w:div w:id="627779950">
          <w:marLeft w:val="480"/>
          <w:marRight w:val="0"/>
          <w:marTop w:val="0"/>
          <w:marBottom w:val="0"/>
          <w:divBdr>
            <w:top w:val="none" w:sz="0" w:space="0" w:color="auto"/>
            <w:left w:val="none" w:sz="0" w:space="0" w:color="auto"/>
            <w:bottom w:val="none" w:sz="0" w:space="0" w:color="auto"/>
            <w:right w:val="none" w:sz="0" w:space="0" w:color="auto"/>
          </w:divBdr>
        </w:div>
        <w:div w:id="1368793458">
          <w:marLeft w:val="480"/>
          <w:marRight w:val="0"/>
          <w:marTop w:val="0"/>
          <w:marBottom w:val="0"/>
          <w:divBdr>
            <w:top w:val="none" w:sz="0" w:space="0" w:color="auto"/>
            <w:left w:val="none" w:sz="0" w:space="0" w:color="auto"/>
            <w:bottom w:val="none" w:sz="0" w:space="0" w:color="auto"/>
            <w:right w:val="none" w:sz="0" w:space="0" w:color="auto"/>
          </w:divBdr>
        </w:div>
        <w:div w:id="2019234294">
          <w:marLeft w:val="480"/>
          <w:marRight w:val="0"/>
          <w:marTop w:val="0"/>
          <w:marBottom w:val="0"/>
          <w:divBdr>
            <w:top w:val="none" w:sz="0" w:space="0" w:color="auto"/>
            <w:left w:val="none" w:sz="0" w:space="0" w:color="auto"/>
            <w:bottom w:val="none" w:sz="0" w:space="0" w:color="auto"/>
            <w:right w:val="none" w:sz="0" w:space="0" w:color="auto"/>
          </w:divBdr>
        </w:div>
        <w:div w:id="1865240871">
          <w:marLeft w:val="480"/>
          <w:marRight w:val="0"/>
          <w:marTop w:val="0"/>
          <w:marBottom w:val="0"/>
          <w:divBdr>
            <w:top w:val="none" w:sz="0" w:space="0" w:color="auto"/>
            <w:left w:val="none" w:sz="0" w:space="0" w:color="auto"/>
            <w:bottom w:val="none" w:sz="0" w:space="0" w:color="auto"/>
            <w:right w:val="none" w:sz="0" w:space="0" w:color="auto"/>
          </w:divBdr>
        </w:div>
        <w:div w:id="268270996">
          <w:marLeft w:val="480"/>
          <w:marRight w:val="0"/>
          <w:marTop w:val="0"/>
          <w:marBottom w:val="0"/>
          <w:divBdr>
            <w:top w:val="none" w:sz="0" w:space="0" w:color="auto"/>
            <w:left w:val="none" w:sz="0" w:space="0" w:color="auto"/>
            <w:bottom w:val="none" w:sz="0" w:space="0" w:color="auto"/>
            <w:right w:val="none" w:sz="0" w:space="0" w:color="auto"/>
          </w:divBdr>
        </w:div>
        <w:div w:id="832798504">
          <w:marLeft w:val="480"/>
          <w:marRight w:val="0"/>
          <w:marTop w:val="0"/>
          <w:marBottom w:val="0"/>
          <w:divBdr>
            <w:top w:val="none" w:sz="0" w:space="0" w:color="auto"/>
            <w:left w:val="none" w:sz="0" w:space="0" w:color="auto"/>
            <w:bottom w:val="none" w:sz="0" w:space="0" w:color="auto"/>
            <w:right w:val="none" w:sz="0" w:space="0" w:color="auto"/>
          </w:divBdr>
        </w:div>
        <w:div w:id="1713723673">
          <w:marLeft w:val="480"/>
          <w:marRight w:val="0"/>
          <w:marTop w:val="0"/>
          <w:marBottom w:val="0"/>
          <w:divBdr>
            <w:top w:val="none" w:sz="0" w:space="0" w:color="auto"/>
            <w:left w:val="none" w:sz="0" w:space="0" w:color="auto"/>
            <w:bottom w:val="none" w:sz="0" w:space="0" w:color="auto"/>
            <w:right w:val="none" w:sz="0" w:space="0" w:color="auto"/>
          </w:divBdr>
        </w:div>
        <w:div w:id="151146361">
          <w:marLeft w:val="480"/>
          <w:marRight w:val="0"/>
          <w:marTop w:val="0"/>
          <w:marBottom w:val="0"/>
          <w:divBdr>
            <w:top w:val="none" w:sz="0" w:space="0" w:color="auto"/>
            <w:left w:val="none" w:sz="0" w:space="0" w:color="auto"/>
            <w:bottom w:val="none" w:sz="0" w:space="0" w:color="auto"/>
            <w:right w:val="none" w:sz="0" w:space="0" w:color="auto"/>
          </w:divBdr>
        </w:div>
        <w:div w:id="204760652">
          <w:marLeft w:val="480"/>
          <w:marRight w:val="0"/>
          <w:marTop w:val="0"/>
          <w:marBottom w:val="0"/>
          <w:divBdr>
            <w:top w:val="none" w:sz="0" w:space="0" w:color="auto"/>
            <w:left w:val="none" w:sz="0" w:space="0" w:color="auto"/>
            <w:bottom w:val="none" w:sz="0" w:space="0" w:color="auto"/>
            <w:right w:val="none" w:sz="0" w:space="0" w:color="auto"/>
          </w:divBdr>
        </w:div>
        <w:div w:id="1601721460">
          <w:marLeft w:val="480"/>
          <w:marRight w:val="0"/>
          <w:marTop w:val="0"/>
          <w:marBottom w:val="0"/>
          <w:divBdr>
            <w:top w:val="none" w:sz="0" w:space="0" w:color="auto"/>
            <w:left w:val="none" w:sz="0" w:space="0" w:color="auto"/>
            <w:bottom w:val="none" w:sz="0" w:space="0" w:color="auto"/>
            <w:right w:val="none" w:sz="0" w:space="0" w:color="auto"/>
          </w:divBdr>
        </w:div>
        <w:div w:id="1423331560">
          <w:marLeft w:val="480"/>
          <w:marRight w:val="0"/>
          <w:marTop w:val="0"/>
          <w:marBottom w:val="0"/>
          <w:divBdr>
            <w:top w:val="none" w:sz="0" w:space="0" w:color="auto"/>
            <w:left w:val="none" w:sz="0" w:space="0" w:color="auto"/>
            <w:bottom w:val="none" w:sz="0" w:space="0" w:color="auto"/>
            <w:right w:val="none" w:sz="0" w:space="0" w:color="auto"/>
          </w:divBdr>
        </w:div>
        <w:div w:id="1043480433">
          <w:marLeft w:val="480"/>
          <w:marRight w:val="0"/>
          <w:marTop w:val="0"/>
          <w:marBottom w:val="0"/>
          <w:divBdr>
            <w:top w:val="none" w:sz="0" w:space="0" w:color="auto"/>
            <w:left w:val="none" w:sz="0" w:space="0" w:color="auto"/>
            <w:bottom w:val="none" w:sz="0" w:space="0" w:color="auto"/>
            <w:right w:val="none" w:sz="0" w:space="0" w:color="auto"/>
          </w:divBdr>
        </w:div>
        <w:div w:id="1781682979">
          <w:marLeft w:val="480"/>
          <w:marRight w:val="0"/>
          <w:marTop w:val="0"/>
          <w:marBottom w:val="0"/>
          <w:divBdr>
            <w:top w:val="none" w:sz="0" w:space="0" w:color="auto"/>
            <w:left w:val="none" w:sz="0" w:space="0" w:color="auto"/>
            <w:bottom w:val="none" w:sz="0" w:space="0" w:color="auto"/>
            <w:right w:val="none" w:sz="0" w:space="0" w:color="auto"/>
          </w:divBdr>
        </w:div>
        <w:div w:id="1470050836">
          <w:marLeft w:val="480"/>
          <w:marRight w:val="0"/>
          <w:marTop w:val="0"/>
          <w:marBottom w:val="0"/>
          <w:divBdr>
            <w:top w:val="none" w:sz="0" w:space="0" w:color="auto"/>
            <w:left w:val="none" w:sz="0" w:space="0" w:color="auto"/>
            <w:bottom w:val="none" w:sz="0" w:space="0" w:color="auto"/>
            <w:right w:val="none" w:sz="0" w:space="0" w:color="auto"/>
          </w:divBdr>
        </w:div>
        <w:div w:id="1560674885">
          <w:marLeft w:val="480"/>
          <w:marRight w:val="0"/>
          <w:marTop w:val="0"/>
          <w:marBottom w:val="0"/>
          <w:divBdr>
            <w:top w:val="none" w:sz="0" w:space="0" w:color="auto"/>
            <w:left w:val="none" w:sz="0" w:space="0" w:color="auto"/>
            <w:bottom w:val="none" w:sz="0" w:space="0" w:color="auto"/>
            <w:right w:val="none" w:sz="0" w:space="0" w:color="auto"/>
          </w:divBdr>
        </w:div>
        <w:div w:id="1213737718">
          <w:marLeft w:val="480"/>
          <w:marRight w:val="0"/>
          <w:marTop w:val="0"/>
          <w:marBottom w:val="0"/>
          <w:divBdr>
            <w:top w:val="none" w:sz="0" w:space="0" w:color="auto"/>
            <w:left w:val="none" w:sz="0" w:space="0" w:color="auto"/>
            <w:bottom w:val="none" w:sz="0" w:space="0" w:color="auto"/>
            <w:right w:val="none" w:sz="0" w:space="0" w:color="auto"/>
          </w:divBdr>
        </w:div>
        <w:div w:id="1810979774">
          <w:marLeft w:val="480"/>
          <w:marRight w:val="0"/>
          <w:marTop w:val="0"/>
          <w:marBottom w:val="0"/>
          <w:divBdr>
            <w:top w:val="none" w:sz="0" w:space="0" w:color="auto"/>
            <w:left w:val="none" w:sz="0" w:space="0" w:color="auto"/>
            <w:bottom w:val="none" w:sz="0" w:space="0" w:color="auto"/>
            <w:right w:val="none" w:sz="0" w:space="0" w:color="auto"/>
          </w:divBdr>
        </w:div>
        <w:div w:id="1798254362">
          <w:marLeft w:val="480"/>
          <w:marRight w:val="0"/>
          <w:marTop w:val="0"/>
          <w:marBottom w:val="0"/>
          <w:divBdr>
            <w:top w:val="none" w:sz="0" w:space="0" w:color="auto"/>
            <w:left w:val="none" w:sz="0" w:space="0" w:color="auto"/>
            <w:bottom w:val="none" w:sz="0" w:space="0" w:color="auto"/>
            <w:right w:val="none" w:sz="0" w:space="0" w:color="auto"/>
          </w:divBdr>
        </w:div>
        <w:div w:id="704792227">
          <w:marLeft w:val="480"/>
          <w:marRight w:val="0"/>
          <w:marTop w:val="0"/>
          <w:marBottom w:val="0"/>
          <w:divBdr>
            <w:top w:val="none" w:sz="0" w:space="0" w:color="auto"/>
            <w:left w:val="none" w:sz="0" w:space="0" w:color="auto"/>
            <w:bottom w:val="none" w:sz="0" w:space="0" w:color="auto"/>
            <w:right w:val="none" w:sz="0" w:space="0" w:color="auto"/>
          </w:divBdr>
        </w:div>
        <w:div w:id="304242400">
          <w:marLeft w:val="480"/>
          <w:marRight w:val="0"/>
          <w:marTop w:val="0"/>
          <w:marBottom w:val="0"/>
          <w:divBdr>
            <w:top w:val="none" w:sz="0" w:space="0" w:color="auto"/>
            <w:left w:val="none" w:sz="0" w:space="0" w:color="auto"/>
            <w:bottom w:val="none" w:sz="0" w:space="0" w:color="auto"/>
            <w:right w:val="none" w:sz="0" w:space="0" w:color="auto"/>
          </w:divBdr>
        </w:div>
        <w:div w:id="157161428">
          <w:marLeft w:val="480"/>
          <w:marRight w:val="0"/>
          <w:marTop w:val="0"/>
          <w:marBottom w:val="0"/>
          <w:divBdr>
            <w:top w:val="none" w:sz="0" w:space="0" w:color="auto"/>
            <w:left w:val="none" w:sz="0" w:space="0" w:color="auto"/>
            <w:bottom w:val="none" w:sz="0" w:space="0" w:color="auto"/>
            <w:right w:val="none" w:sz="0" w:space="0" w:color="auto"/>
          </w:divBdr>
        </w:div>
        <w:div w:id="1419669686">
          <w:marLeft w:val="480"/>
          <w:marRight w:val="0"/>
          <w:marTop w:val="0"/>
          <w:marBottom w:val="0"/>
          <w:divBdr>
            <w:top w:val="none" w:sz="0" w:space="0" w:color="auto"/>
            <w:left w:val="none" w:sz="0" w:space="0" w:color="auto"/>
            <w:bottom w:val="none" w:sz="0" w:space="0" w:color="auto"/>
            <w:right w:val="none" w:sz="0" w:space="0" w:color="auto"/>
          </w:divBdr>
        </w:div>
        <w:div w:id="1016738652">
          <w:marLeft w:val="480"/>
          <w:marRight w:val="0"/>
          <w:marTop w:val="0"/>
          <w:marBottom w:val="0"/>
          <w:divBdr>
            <w:top w:val="none" w:sz="0" w:space="0" w:color="auto"/>
            <w:left w:val="none" w:sz="0" w:space="0" w:color="auto"/>
            <w:bottom w:val="none" w:sz="0" w:space="0" w:color="auto"/>
            <w:right w:val="none" w:sz="0" w:space="0" w:color="auto"/>
          </w:divBdr>
        </w:div>
        <w:div w:id="1856531689">
          <w:marLeft w:val="480"/>
          <w:marRight w:val="0"/>
          <w:marTop w:val="0"/>
          <w:marBottom w:val="0"/>
          <w:divBdr>
            <w:top w:val="none" w:sz="0" w:space="0" w:color="auto"/>
            <w:left w:val="none" w:sz="0" w:space="0" w:color="auto"/>
            <w:bottom w:val="none" w:sz="0" w:space="0" w:color="auto"/>
            <w:right w:val="none" w:sz="0" w:space="0" w:color="auto"/>
          </w:divBdr>
        </w:div>
        <w:div w:id="1645771895">
          <w:marLeft w:val="480"/>
          <w:marRight w:val="0"/>
          <w:marTop w:val="0"/>
          <w:marBottom w:val="0"/>
          <w:divBdr>
            <w:top w:val="none" w:sz="0" w:space="0" w:color="auto"/>
            <w:left w:val="none" w:sz="0" w:space="0" w:color="auto"/>
            <w:bottom w:val="none" w:sz="0" w:space="0" w:color="auto"/>
            <w:right w:val="none" w:sz="0" w:space="0" w:color="auto"/>
          </w:divBdr>
        </w:div>
        <w:div w:id="1309166075">
          <w:marLeft w:val="480"/>
          <w:marRight w:val="0"/>
          <w:marTop w:val="0"/>
          <w:marBottom w:val="0"/>
          <w:divBdr>
            <w:top w:val="none" w:sz="0" w:space="0" w:color="auto"/>
            <w:left w:val="none" w:sz="0" w:space="0" w:color="auto"/>
            <w:bottom w:val="none" w:sz="0" w:space="0" w:color="auto"/>
            <w:right w:val="none" w:sz="0" w:space="0" w:color="auto"/>
          </w:divBdr>
        </w:div>
        <w:div w:id="638069690">
          <w:marLeft w:val="480"/>
          <w:marRight w:val="0"/>
          <w:marTop w:val="0"/>
          <w:marBottom w:val="0"/>
          <w:divBdr>
            <w:top w:val="none" w:sz="0" w:space="0" w:color="auto"/>
            <w:left w:val="none" w:sz="0" w:space="0" w:color="auto"/>
            <w:bottom w:val="none" w:sz="0" w:space="0" w:color="auto"/>
            <w:right w:val="none" w:sz="0" w:space="0" w:color="auto"/>
          </w:divBdr>
        </w:div>
        <w:div w:id="2106488822">
          <w:marLeft w:val="480"/>
          <w:marRight w:val="0"/>
          <w:marTop w:val="0"/>
          <w:marBottom w:val="0"/>
          <w:divBdr>
            <w:top w:val="none" w:sz="0" w:space="0" w:color="auto"/>
            <w:left w:val="none" w:sz="0" w:space="0" w:color="auto"/>
            <w:bottom w:val="none" w:sz="0" w:space="0" w:color="auto"/>
            <w:right w:val="none" w:sz="0" w:space="0" w:color="auto"/>
          </w:divBdr>
        </w:div>
        <w:div w:id="157043252">
          <w:marLeft w:val="480"/>
          <w:marRight w:val="0"/>
          <w:marTop w:val="0"/>
          <w:marBottom w:val="0"/>
          <w:divBdr>
            <w:top w:val="none" w:sz="0" w:space="0" w:color="auto"/>
            <w:left w:val="none" w:sz="0" w:space="0" w:color="auto"/>
            <w:bottom w:val="none" w:sz="0" w:space="0" w:color="auto"/>
            <w:right w:val="none" w:sz="0" w:space="0" w:color="auto"/>
          </w:divBdr>
        </w:div>
        <w:div w:id="1779908901">
          <w:marLeft w:val="480"/>
          <w:marRight w:val="0"/>
          <w:marTop w:val="0"/>
          <w:marBottom w:val="0"/>
          <w:divBdr>
            <w:top w:val="none" w:sz="0" w:space="0" w:color="auto"/>
            <w:left w:val="none" w:sz="0" w:space="0" w:color="auto"/>
            <w:bottom w:val="none" w:sz="0" w:space="0" w:color="auto"/>
            <w:right w:val="none" w:sz="0" w:space="0" w:color="auto"/>
          </w:divBdr>
        </w:div>
        <w:div w:id="394744435">
          <w:marLeft w:val="480"/>
          <w:marRight w:val="0"/>
          <w:marTop w:val="0"/>
          <w:marBottom w:val="0"/>
          <w:divBdr>
            <w:top w:val="none" w:sz="0" w:space="0" w:color="auto"/>
            <w:left w:val="none" w:sz="0" w:space="0" w:color="auto"/>
            <w:bottom w:val="none" w:sz="0" w:space="0" w:color="auto"/>
            <w:right w:val="none" w:sz="0" w:space="0" w:color="auto"/>
          </w:divBdr>
        </w:div>
        <w:div w:id="1021249092">
          <w:marLeft w:val="480"/>
          <w:marRight w:val="0"/>
          <w:marTop w:val="0"/>
          <w:marBottom w:val="0"/>
          <w:divBdr>
            <w:top w:val="none" w:sz="0" w:space="0" w:color="auto"/>
            <w:left w:val="none" w:sz="0" w:space="0" w:color="auto"/>
            <w:bottom w:val="none" w:sz="0" w:space="0" w:color="auto"/>
            <w:right w:val="none" w:sz="0" w:space="0" w:color="auto"/>
          </w:divBdr>
        </w:div>
        <w:div w:id="1110466529">
          <w:marLeft w:val="480"/>
          <w:marRight w:val="0"/>
          <w:marTop w:val="0"/>
          <w:marBottom w:val="0"/>
          <w:divBdr>
            <w:top w:val="none" w:sz="0" w:space="0" w:color="auto"/>
            <w:left w:val="none" w:sz="0" w:space="0" w:color="auto"/>
            <w:bottom w:val="none" w:sz="0" w:space="0" w:color="auto"/>
            <w:right w:val="none" w:sz="0" w:space="0" w:color="auto"/>
          </w:divBdr>
        </w:div>
        <w:div w:id="1502819483">
          <w:marLeft w:val="480"/>
          <w:marRight w:val="0"/>
          <w:marTop w:val="0"/>
          <w:marBottom w:val="0"/>
          <w:divBdr>
            <w:top w:val="none" w:sz="0" w:space="0" w:color="auto"/>
            <w:left w:val="none" w:sz="0" w:space="0" w:color="auto"/>
            <w:bottom w:val="none" w:sz="0" w:space="0" w:color="auto"/>
            <w:right w:val="none" w:sz="0" w:space="0" w:color="auto"/>
          </w:divBdr>
        </w:div>
        <w:div w:id="1874269755">
          <w:marLeft w:val="480"/>
          <w:marRight w:val="0"/>
          <w:marTop w:val="0"/>
          <w:marBottom w:val="0"/>
          <w:divBdr>
            <w:top w:val="none" w:sz="0" w:space="0" w:color="auto"/>
            <w:left w:val="none" w:sz="0" w:space="0" w:color="auto"/>
            <w:bottom w:val="none" w:sz="0" w:space="0" w:color="auto"/>
            <w:right w:val="none" w:sz="0" w:space="0" w:color="auto"/>
          </w:divBdr>
        </w:div>
        <w:div w:id="626275116">
          <w:marLeft w:val="480"/>
          <w:marRight w:val="0"/>
          <w:marTop w:val="0"/>
          <w:marBottom w:val="0"/>
          <w:divBdr>
            <w:top w:val="none" w:sz="0" w:space="0" w:color="auto"/>
            <w:left w:val="none" w:sz="0" w:space="0" w:color="auto"/>
            <w:bottom w:val="none" w:sz="0" w:space="0" w:color="auto"/>
            <w:right w:val="none" w:sz="0" w:space="0" w:color="auto"/>
          </w:divBdr>
        </w:div>
        <w:div w:id="632368210">
          <w:marLeft w:val="480"/>
          <w:marRight w:val="0"/>
          <w:marTop w:val="0"/>
          <w:marBottom w:val="0"/>
          <w:divBdr>
            <w:top w:val="none" w:sz="0" w:space="0" w:color="auto"/>
            <w:left w:val="none" w:sz="0" w:space="0" w:color="auto"/>
            <w:bottom w:val="none" w:sz="0" w:space="0" w:color="auto"/>
            <w:right w:val="none" w:sz="0" w:space="0" w:color="auto"/>
          </w:divBdr>
        </w:div>
        <w:div w:id="1274676912">
          <w:marLeft w:val="480"/>
          <w:marRight w:val="0"/>
          <w:marTop w:val="0"/>
          <w:marBottom w:val="0"/>
          <w:divBdr>
            <w:top w:val="none" w:sz="0" w:space="0" w:color="auto"/>
            <w:left w:val="none" w:sz="0" w:space="0" w:color="auto"/>
            <w:bottom w:val="none" w:sz="0" w:space="0" w:color="auto"/>
            <w:right w:val="none" w:sz="0" w:space="0" w:color="auto"/>
          </w:divBdr>
        </w:div>
        <w:div w:id="1685982949">
          <w:marLeft w:val="480"/>
          <w:marRight w:val="0"/>
          <w:marTop w:val="0"/>
          <w:marBottom w:val="0"/>
          <w:divBdr>
            <w:top w:val="none" w:sz="0" w:space="0" w:color="auto"/>
            <w:left w:val="none" w:sz="0" w:space="0" w:color="auto"/>
            <w:bottom w:val="none" w:sz="0" w:space="0" w:color="auto"/>
            <w:right w:val="none" w:sz="0" w:space="0" w:color="auto"/>
          </w:divBdr>
        </w:div>
        <w:div w:id="118573406">
          <w:marLeft w:val="480"/>
          <w:marRight w:val="0"/>
          <w:marTop w:val="0"/>
          <w:marBottom w:val="0"/>
          <w:divBdr>
            <w:top w:val="none" w:sz="0" w:space="0" w:color="auto"/>
            <w:left w:val="none" w:sz="0" w:space="0" w:color="auto"/>
            <w:bottom w:val="none" w:sz="0" w:space="0" w:color="auto"/>
            <w:right w:val="none" w:sz="0" w:space="0" w:color="auto"/>
          </w:divBdr>
        </w:div>
        <w:div w:id="824858211">
          <w:marLeft w:val="480"/>
          <w:marRight w:val="0"/>
          <w:marTop w:val="0"/>
          <w:marBottom w:val="0"/>
          <w:divBdr>
            <w:top w:val="none" w:sz="0" w:space="0" w:color="auto"/>
            <w:left w:val="none" w:sz="0" w:space="0" w:color="auto"/>
            <w:bottom w:val="none" w:sz="0" w:space="0" w:color="auto"/>
            <w:right w:val="none" w:sz="0" w:space="0" w:color="auto"/>
          </w:divBdr>
        </w:div>
        <w:div w:id="1161391265">
          <w:marLeft w:val="480"/>
          <w:marRight w:val="0"/>
          <w:marTop w:val="0"/>
          <w:marBottom w:val="0"/>
          <w:divBdr>
            <w:top w:val="none" w:sz="0" w:space="0" w:color="auto"/>
            <w:left w:val="none" w:sz="0" w:space="0" w:color="auto"/>
            <w:bottom w:val="none" w:sz="0" w:space="0" w:color="auto"/>
            <w:right w:val="none" w:sz="0" w:space="0" w:color="auto"/>
          </w:divBdr>
        </w:div>
        <w:div w:id="915171286">
          <w:marLeft w:val="480"/>
          <w:marRight w:val="0"/>
          <w:marTop w:val="0"/>
          <w:marBottom w:val="0"/>
          <w:divBdr>
            <w:top w:val="none" w:sz="0" w:space="0" w:color="auto"/>
            <w:left w:val="none" w:sz="0" w:space="0" w:color="auto"/>
            <w:bottom w:val="none" w:sz="0" w:space="0" w:color="auto"/>
            <w:right w:val="none" w:sz="0" w:space="0" w:color="auto"/>
          </w:divBdr>
        </w:div>
        <w:div w:id="597443330">
          <w:marLeft w:val="480"/>
          <w:marRight w:val="0"/>
          <w:marTop w:val="0"/>
          <w:marBottom w:val="0"/>
          <w:divBdr>
            <w:top w:val="none" w:sz="0" w:space="0" w:color="auto"/>
            <w:left w:val="none" w:sz="0" w:space="0" w:color="auto"/>
            <w:bottom w:val="none" w:sz="0" w:space="0" w:color="auto"/>
            <w:right w:val="none" w:sz="0" w:space="0" w:color="auto"/>
          </w:divBdr>
        </w:div>
        <w:div w:id="1001083600">
          <w:marLeft w:val="480"/>
          <w:marRight w:val="0"/>
          <w:marTop w:val="0"/>
          <w:marBottom w:val="0"/>
          <w:divBdr>
            <w:top w:val="none" w:sz="0" w:space="0" w:color="auto"/>
            <w:left w:val="none" w:sz="0" w:space="0" w:color="auto"/>
            <w:bottom w:val="none" w:sz="0" w:space="0" w:color="auto"/>
            <w:right w:val="none" w:sz="0" w:space="0" w:color="auto"/>
          </w:divBdr>
        </w:div>
        <w:div w:id="1074862090">
          <w:marLeft w:val="480"/>
          <w:marRight w:val="0"/>
          <w:marTop w:val="0"/>
          <w:marBottom w:val="0"/>
          <w:divBdr>
            <w:top w:val="none" w:sz="0" w:space="0" w:color="auto"/>
            <w:left w:val="none" w:sz="0" w:space="0" w:color="auto"/>
            <w:bottom w:val="none" w:sz="0" w:space="0" w:color="auto"/>
            <w:right w:val="none" w:sz="0" w:space="0" w:color="auto"/>
          </w:divBdr>
        </w:div>
        <w:div w:id="1063260666">
          <w:marLeft w:val="480"/>
          <w:marRight w:val="0"/>
          <w:marTop w:val="0"/>
          <w:marBottom w:val="0"/>
          <w:divBdr>
            <w:top w:val="none" w:sz="0" w:space="0" w:color="auto"/>
            <w:left w:val="none" w:sz="0" w:space="0" w:color="auto"/>
            <w:bottom w:val="none" w:sz="0" w:space="0" w:color="auto"/>
            <w:right w:val="none" w:sz="0" w:space="0" w:color="auto"/>
          </w:divBdr>
        </w:div>
        <w:div w:id="466818573">
          <w:marLeft w:val="480"/>
          <w:marRight w:val="0"/>
          <w:marTop w:val="0"/>
          <w:marBottom w:val="0"/>
          <w:divBdr>
            <w:top w:val="none" w:sz="0" w:space="0" w:color="auto"/>
            <w:left w:val="none" w:sz="0" w:space="0" w:color="auto"/>
            <w:bottom w:val="none" w:sz="0" w:space="0" w:color="auto"/>
            <w:right w:val="none" w:sz="0" w:space="0" w:color="auto"/>
          </w:divBdr>
        </w:div>
        <w:div w:id="1017655693">
          <w:marLeft w:val="480"/>
          <w:marRight w:val="0"/>
          <w:marTop w:val="0"/>
          <w:marBottom w:val="0"/>
          <w:divBdr>
            <w:top w:val="none" w:sz="0" w:space="0" w:color="auto"/>
            <w:left w:val="none" w:sz="0" w:space="0" w:color="auto"/>
            <w:bottom w:val="none" w:sz="0" w:space="0" w:color="auto"/>
            <w:right w:val="none" w:sz="0" w:space="0" w:color="auto"/>
          </w:divBdr>
        </w:div>
        <w:div w:id="560486928">
          <w:marLeft w:val="480"/>
          <w:marRight w:val="0"/>
          <w:marTop w:val="0"/>
          <w:marBottom w:val="0"/>
          <w:divBdr>
            <w:top w:val="none" w:sz="0" w:space="0" w:color="auto"/>
            <w:left w:val="none" w:sz="0" w:space="0" w:color="auto"/>
            <w:bottom w:val="none" w:sz="0" w:space="0" w:color="auto"/>
            <w:right w:val="none" w:sz="0" w:space="0" w:color="auto"/>
          </w:divBdr>
        </w:div>
        <w:div w:id="1109857407">
          <w:marLeft w:val="480"/>
          <w:marRight w:val="0"/>
          <w:marTop w:val="0"/>
          <w:marBottom w:val="0"/>
          <w:divBdr>
            <w:top w:val="none" w:sz="0" w:space="0" w:color="auto"/>
            <w:left w:val="none" w:sz="0" w:space="0" w:color="auto"/>
            <w:bottom w:val="none" w:sz="0" w:space="0" w:color="auto"/>
            <w:right w:val="none" w:sz="0" w:space="0" w:color="auto"/>
          </w:divBdr>
        </w:div>
        <w:div w:id="1519852578">
          <w:marLeft w:val="480"/>
          <w:marRight w:val="0"/>
          <w:marTop w:val="0"/>
          <w:marBottom w:val="0"/>
          <w:divBdr>
            <w:top w:val="none" w:sz="0" w:space="0" w:color="auto"/>
            <w:left w:val="none" w:sz="0" w:space="0" w:color="auto"/>
            <w:bottom w:val="none" w:sz="0" w:space="0" w:color="auto"/>
            <w:right w:val="none" w:sz="0" w:space="0" w:color="auto"/>
          </w:divBdr>
        </w:div>
        <w:div w:id="1275596166">
          <w:marLeft w:val="480"/>
          <w:marRight w:val="0"/>
          <w:marTop w:val="0"/>
          <w:marBottom w:val="0"/>
          <w:divBdr>
            <w:top w:val="none" w:sz="0" w:space="0" w:color="auto"/>
            <w:left w:val="none" w:sz="0" w:space="0" w:color="auto"/>
            <w:bottom w:val="none" w:sz="0" w:space="0" w:color="auto"/>
            <w:right w:val="none" w:sz="0" w:space="0" w:color="auto"/>
          </w:divBdr>
        </w:div>
        <w:div w:id="1037700516">
          <w:marLeft w:val="480"/>
          <w:marRight w:val="0"/>
          <w:marTop w:val="0"/>
          <w:marBottom w:val="0"/>
          <w:divBdr>
            <w:top w:val="none" w:sz="0" w:space="0" w:color="auto"/>
            <w:left w:val="none" w:sz="0" w:space="0" w:color="auto"/>
            <w:bottom w:val="none" w:sz="0" w:space="0" w:color="auto"/>
            <w:right w:val="none" w:sz="0" w:space="0" w:color="auto"/>
          </w:divBdr>
        </w:div>
        <w:div w:id="1031107345">
          <w:marLeft w:val="480"/>
          <w:marRight w:val="0"/>
          <w:marTop w:val="0"/>
          <w:marBottom w:val="0"/>
          <w:divBdr>
            <w:top w:val="none" w:sz="0" w:space="0" w:color="auto"/>
            <w:left w:val="none" w:sz="0" w:space="0" w:color="auto"/>
            <w:bottom w:val="none" w:sz="0" w:space="0" w:color="auto"/>
            <w:right w:val="none" w:sz="0" w:space="0" w:color="auto"/>
          </w:divBdr>
        </w:div>
        <w:div w:id="727844916">
          <w:marLeft w:val="480"/>
          <w:marRight w:val="0"/>
          <w:marTop w:val="0"/>
          <w:marBottom w:val="0"/>
          <w:divBdr>
            <w:top w:val="none" w:sz="0" w:space="0" w:color="auto"/>
            <w:left w:val="none" w:sz="0" w:space="0" w:color="auto"/>
            <w:bottom w:val="none" w:sz="0" w:space="0" w:color="auto"/>
            <w:right w:val="none" w:sz="0" w:space="0" w:color="auto"/>
          </w:divBdr>
        </w:div>
        <w:div w:id="1692411846">
          <w:marLeft w:val="480"/>
          <w:marRight w:val="0"/>
          <w:marTop w:val="0"/>
          <w:marBottom w:val="0"/>
          <w:divBdr>
            <w:top w:val="none" w:sz="0" w:space="0" w:color="auto"/>
            <w:left w:val="none" w:sz="0" w:space="0" w:color="auto"/>
            <w:bottom w:val="none" w:sz="0" w:space="0" w:color="auto"/>
            <w:right w:val="none" w:sz="0" w:space="0" w:color="auto"/>
          </w:divBdr>
        </w:div>
        <w:div w:id="967198293">
          <w:marLeft w:val="480"/>
          <w:marRight w:val="0"/>
          <w:marTop w:val="0"/>
          <w:marBottom w:val="0"/>
          <w:divBdr>
            <w:top w:val="none" w:sz="0" w:space="0" w:color="auto"/>
            <w:left w:val="none" w:sz="0" w:space="0" w:color="auto"/>
            <w:bottom w:val="none" w:sz="0" w:space="0" w:color="auto"/>
            <w:right w:val="none" w:sz="0" w:space="0" w:color="auto"/>
          </w:divBdr>
        </w:div>
        <w:div w:id="40402721">
          <w:marLeft w:val="480"/>
          <w:marRight w:val="0"/>
          <w:marTop w:val="0"/>
          <w:marBottom w:val="0"/>
          <w:divBdr>
            <w:top w:val="none" w:sz="0" w:space="0" w:color="auto"/>
            <w:left w:val="none" w:sz="0" w:space="0" w:color="auto"/>
            <w:bottom w:val="none" w:sz="0" w:space="0" w:color="auto"/>
            <w:right w:val="none" w:sz="0" w:space="0" w:color="auto"/>
          </w:divBdr>
        </w:div>
        <w:div w:id="1849246353">
          <w:marLeft w:val="480"/>
          <w:marRight w:val="0"/>
          <w:marTop w:val="0"/>
          <w:marBottom w:val="0"/>
          <w:divBdr>
            <w:top w:val="none" w:sz="0" w:space="0" w:color="auto"/>
            <w:left w:val="none" w:sz="0" w:space="0" w:color="auto"/>
            <w:bottom w:val="none" w:sz="0" w:space="0" w:color="auto"/>
            <w:right w:val="none" w:sz="0" w:space="0" w:color="auto"/>
          </w:divBdr>
        </w:div>
        <w:div w:id="298803118">
          <w:marLeft w:val="480"/>
          <w:marRight w:val="0"/>
          <w:marTop w:val="0"/>
          <w:marBottom w:val="0"/>
          <w:divBdr>
            <w:top w:val="none" w:sz="0" w:space="0" w:color="auto"/>
            <w:left w:val="none" w:sz="0" w:space="0" w:color="auto"/>
            <w:bottom w:val="none" w:sz="0" w:space="0" w:color="auto"/>
            <w:right w:val="none" w:sz="0" w:space="0" w:color="auto"/>
          </w:divBdr>
        </w:div>
        <w:div w:id="590625298">
          <w:marLeft w:val="480"/>
          <w:marRight w:val="0"/>
          <w:marTop w:val="0"/>
          <w:marBottom w:val="0"/>
          <w:divBdr>
            <w:top w:val="none" w:sz="0" w:space="0" w:color="auto"/>
            <w:left w:val="none" w:sz="0" w:space="0" w:color="auto"/>
            <w:bottom w:val="none" w:sz="0" w:space="0" w:color="auto"/>
            <w:right w:val="none" w:sz="0" w:space="0" w:color="auto"/>
          </w:divBdr>
        </w:div>
        <w:div w:id="882325014">
          <w:marLeft w:val="480"/>
          <w:marRight w:val="0"/>
          <w:marTop w:val="0"/>
          <w:marBottom w:val="0"/>
          <w:divBdr>
            <w:top w:val="none" w:sz="0" w:space="0" w:color="auto"/>
            <w:left w:val="none" w:sz="0" w:space="0" w:color="auto"/>
            <w:bottom w:val="none" w:sz="0" w:space="0" w:color="auto"/>
            <w:right w:val="none" w:sz="0" w:space="0" w:color="auto"/>
          </w:divBdr>
        </w:div>
        <w:div w:id="1682928763">
          <w:marLeft w:val="480"/>
          <w:marRight w:val="0"/>
          <w:marTop w:val="0"/>
          <w:marBottom w:val="0"/>
          <w:divBdr>
            <w:top w:val="none" w:sz="0" w:space="0" w:color="auto"/>
            <w:left w:val="none" w:sz="0" w:space="0" w:color="auto"/>
            <w:bottom w:val="none" w:sz="0" w:space="0" w:color="auto"/>
            <w:right w:val="none" w:sz="0" w:space="0" w:color="auto"/>
          </w:divBdr>
        </w:div>
        <w:div w:id="1610430332">
          <w:marLeft w:val="480"/>
          <w:marRight w:val="0"/>
          <w:marTop w:val="0"/>
          <w:marBottom w:val="0"/>
          <w:divBdr>
            <w:top w:val="none" w:sz="0" w:space="0" w:color="auto"/>
            <w:left w:val="none" w:sz="0" w:space="0" w:color="auto"/>
            <w:bottom w:val="none" w:sz="0" w:space="0" w:color="auto"/>
            <w:right w:val="none" w:sz="0" w:space="0" w:color="auto"/>
          </w:divBdr>
        </w:div>
        <w:div w:id="1986348379">
          <w:marLeft w:val="480"/>
          <w:marRight w:val="0"/>
          <w:marTop w:val="0"/>
          <w:marBottom w:val="0"/>
          <w:divBdr>
            <w:top w:val="none" w:sz="0" w:space="0" w:color="auto"/>
            <w:left w:val="none" w:sz="0" w:space="0" w:color="auto"/>
            <w:bottom w:val="none" w:sz="0" w:space="0" w:color="auto"/>
            <w:right w:val="none" w:sz="0" w:space="0" w:color="auto"/>
          </w:divBdr>
        </w:div>
        <w:div w:id="1087268242">
          <w:marLeft w:val="480"/>
          <w:marRight w:val="0"/>
          <w:marTop w:val="0"/>
          <w:marBottom w:val="0"/>
          <w:divBdr>
            <w:top w:val="none" w:sz="0" w:space="0" w:color="auto"/>
            <w:left w:val="none" w:sz="0" w:space="0" w:color="auto"/>
            <w:bottom w:val="none" w:sz="0" w:space="0" w:color="auto"/>
            <w:right w:val="none" w:sz="0" w:space="0" w:color="auto"/>
          </w:divBdr>
        </w:div>
        <w:div w:id="1023477473">
          <w:marLeft w:val="480"/>
          <w:marRight w:val="0"/>
          <w:marTop w:val="0"/>
          <w:marBottom w:val="0"/>
          <w:divBdr>
            <w:top w:val="none" w:sz="0" w:space="0" w:color="auto"/>
            <w:left w:val="none" w:sz="0" w:space="0" w:color="auto"/>
            <w:bottom w:val="none" w:sz="0" w:space="0" w:color="auto"/>
            <w:right w:val="none" w:sz="0" w:space="0" w:color="auto"/>
          </w:divBdr>
        </w:div>
      </w:divsChild>
    </w:div>
    <w:div w:id="1586647347">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87108854">
      <w:bodyDiv w:val="1"/>
      <w:marLeft w:val="0"/>
      <w:marRight w:val="0"/>
      <w:marTop w:val="0"/>
      <w:marBottom w:val="0"/>
      <w:divBdr>
        <w:top w:val="none" w:sz="0" w:space="0" w:color="auto"/>
        <w:left w:val="none" w:sz="0" w:space="0" w:color="auto"/>
        <w:bottom w:val="none" w:sz="0" w:space="0" w:color="auto"/>
        <w:right w:val="none" w:sz="0" w:space="0" w:color="auto"/>
      </w:divBdr>
    </w:div>
    <w:div w:id="1587615094">
      <w:bodyDiv w:val="1"/>
      <w:marLeft w:val="0"/>
      <w:marRight w:val="0"/>
      <w:marTop w:val="0"/>
      <w:marBottom w:val="0"/>
      <w:divBdr>
        <w:top w:val="none" w:sz="0" w:space="0" w:color="auto"/>
        <w:left w:val="none" w:sz="0" w:space="0" w:color="auto"/>
        <w:bottom w:val="none" w:sz="0" w:space="0" w:color="auto"/>
        <w:right w:val="none" w:sz="0" w:space="0" w:color="auto"/>
      </w:divBdr>
    </w:div>
    <w:div w:id="1589850141">
      <w:bodyDiv w:val="1"/>
      <w:marLeft w:val="0"/>
      <w:marRight w:val="0"/>
      <w:marTop w:val="0"/>
      <w:marBottom w:val="0"/>
      <w:divBdr>
        <w:top w:val="none" w:sz="0" w:space="0" w:color="auto"/>
        <w:left w:val="none" w:sz="0" w:space="0" w:color="auto"/>
        <w:bottom w:val="none" w:sz="0" w:space="0" w:color="auto"/>
        <w:right w:val="none" w:sz="0" w:space="0" w:color="auto"/>
      </w:divBdr>
      <w:divsChild>
        <w:div w:id="1420977543">
          <w:marLeft w:val="480"/>
          <w:marRight w:val="0"/>
          <w:marTop w:val="0"/>
          <w:marBottom w:val="0"/>
          <w:divBdr>
            <w:top w:val="none" w:sz="0" w:space="0" w:color="auto"/>
            <w:left w:val="none" w:sz="0" w:space="0" w:color="auto"/>
            <w:bottom w:val="none" w:sz="0" w:space="0" w:color="auto"/>
            <w:right w:val="none" w:sz="0" w:space="0" w:color="auto"/>
          </w:divBdr>
        </w:div>
        <w:div w:id="477767052">
          <w:marLeft w:val="480"/>
          <w:marRight w:val="0"/>
          <w:marTop w:val="0"/>
          <w:marBottom w:val="0"/>
          <w:divBdr>
            <w:top w:val="none" w:sz="0" w:space="0" w:color="auto"/>
            <w:left w:val="none" w:sz="0" w:space="0" w:color="auto"/>
            <w:bottom w:val="none" w:sz="0" w:space="0" w:color="auto"/>
            <w:right w:val="none" w:sz="0" w:space="0" w:color="auto"/>
          </w:divBdr>
        </w:div>
        <w:div w:id="1668286691">
          <w:marLeft w:val="480"/>
          <w:marRight w:val="0"/>
          <w:marTop w:val="0"/>
          <w:marBottom w:val="0"/>
          <w:divBdr>
            <w:top w:val="none" w:sz="0" w:space="0" w:color="auto"/>
            <w:left w:val="none" w:sz="0" w:space="0" w:color="auto"/>
            <w:bottom w:val="none" w:sz="0" w:space="0" w:color="auto"/>
            <w:right w:val="none" w:sz="0" w:space="0" w:color="auto"/>
          </w:divBdr>
        </w:div>
        <w:div w:id="647056786">
          <w:marLeft w:val="480"/>
          <w:marRight w:val="0"/>
          <w:marTop w:val="0"/>
          <w:marBottom w:val="0"/>
          <w:divBdr>
            <w:top w:val="none" w:sz="0" w:space="0" w:color="auto"/>
            <w:left w:val="none" w:sz="0" w:space="0" w:color="auto"/>
            <w:bottom w:val="none" w:sz="0" w:space="0" w:color="auto"/>
            <w:right w:val="none" w:sz="0" w:space="0" w:color="auto"/>
          </w:divBdr>
        </w:div>
        <w:div w:id="2043817379">
          <w:marLeft w:val="480"/>
          <w:marRight w:val="0"/>
          <w:marTop w:val="0"/>
          <w:marBottom w:val="0"/>
          <w:divBdr>
            <w:top w:val="none" w:sz="0" w:space="0" w:color="auto"/>
            <w:left w:val="none" w:sz="0" w:space="0" w:color="auto"/>
            <w:bottom w:val="none" w:sz="0" w:space="0" w:color="auto"/>
            <w:right w:val="none" w:sz="0" w:space="0" w:color="auto"/>
          </w:divBdr>
        </w:div>
        <w:div w:id="614025737">
          <w:marLeft w:val="480"/>
          <w:marRight w:val="0"/>
          <w:marTop w:val="0"/>
          <w:marBottom w:val="0"/>
          <w:divBdr>
            <w:top w:val="none" w:sz="0" w:space="0" w:color="auto"/>
            <w:left w:val="none" w:sz="0" w:space="0" w:color="auto"/>
            <w:bottom w:val="none" w:sz="0" w:space="0" w:color="auto"/>
            <w:right w:val="none" w:sz="0" w:space="0" w:color="auto"/>
          </w:divBdr>
        </w:div>
        <w:div w:id="1546288842">
          <w:marLeft w:val="480"/>
          <w:marRight w:val="0"/>
          <w:marTop w:val="0"/>
          <w:marBottom w:val="0"/>
          <w:divBdr>
            <w:top w:val="none" w:sz="0" w:space="0" w:color="auto"/>
            <w:left w:val="none" w:sz="0" w:space="0" w:color="auto"/>
            <w:bottom w:val="none" w:sz="0" w:space="0" w:color="auto"/>
            <w:right w:val="none" w:sz="0" w:space="0" w:color="auto"/>
          </w:divBdr>
        </w:div>
        <w:div w:id="705905362">
          <w:marLeft w:val="480"/>
          <w:marRight w:val="0"/>
          <w:marTop w:val="0"/>
          <w:marBottom w:val="0"/>
          <w:divBdr>
            <w:top w:val="none" w:sz="0" w:space="0" w:color="auto"/>
            <w:left w:val="none" w:sz="0" w:space="0" w:color="auto"/>
            <w:bottom w:val="none" w:sz="0" w:space="0" w:color="auto"/>
            <w:right w:val="none" w:sz="0" w:space="0" w:color="auto"/>
          </w:divBdr>
        </w:div>
        <w:div w:id="383800804">
          <w:marLeft w:val="480"/>
          <w:marRight w:val="0"/>
          <w:marTop w:val="0"/>
          <w:marBottom w:val="0"/>
          <w:divBdr>
            <w:top w:val="none" w:sz="0" w:space="0" w:color="auto"/>
            <w:left w:val="none" w:sz="0" w:space="0" w:color="auto"/>
            <w:bottom w:val="none" w:sz="0" w:space="0" w:color="auto"/>
            <w:right w:val="none" w:sz="0" w:space="0" w:color="auto"/>
          </w:divBdr>
        </w:div>
        <w:div w:id="882978651">
          <w:marLeft w:val="480"/>
          <w:marRight w:val="0"/>
          <w:marTop w:val="0"/>
          <w:marBottom w:val="0"/>
          <w:divBdr>
            <w:top w:val="none" w:sz="0" w:space="0" w:color="auto"/>
            <w:left w:val="none" w:sz="0" w:space="0" w:color="auto"/>
            <w:bottom w:val="none" w:sz="0" w:space="0" w:color="auto"/>
            <w:right w:val="none" w:sz="0" w:space="0" w:color="auto"/>
          </w:divBdr>
        </w:div>
        <w:div w:id="912859276">
          <w:marLeft w:val="480"/>
          <w:marRight w:val="0"/>
          <w:marTop w:val="0"/>
          <w:marBottom w:val="0"/>
          <w:divBdr>
            <w:top w:val="none" w:sz="0" w:space="0" w:color="auto"/>
            <w:left w:val="none" w:sz="0" w:space="0" w:color="auto"/>
            <w:bottom w:val="none" w:sz="0" w:space="0" w:color="auto"/>
            <w:right w:val="none" w:sz="0" w:space="0" w:color="auto"/>
          </w:divBdr>
        </w:div>
        <w:div w:id="1294485365">
          <w:marLeft w:val="480"/>
          <w:marRight w:val="0"/>
          <w:marTop w:val="0"/>
          <w:marBottom w:val="0"/>
          <w:divBdr>
            <w:top w:val="none" w:sz="0" w:space="0" w:color="auto"/>
            <w:left w:val="none" w:sz="0" w:space="0" w:color="auto"/>
            <w:bottom w:val="none" w:sz="0" w:space="0" w:color="auto"/>
            <w:right w:val="none" w:sz="0" w:space="0" w:color="auto"/>
          </w:divBdr>
        </w:div>
        <w:div w:id="2122919195">
          <w:marLeft w:val="480"/>
          <w:marRight w:val="0"/>
          <w:marTop w:val="0"/>
          <w:marBottom w:val="0"/>
          <w:divBdr>
            <w:top w:val="none" w:sz="0" w:space="0" w:color="auto"/>
            <w:left w:val="none" w:sz="0" w:space="0" w:color="auto"/>
            <w:bottom w:val="none" w:sz="0" w:space="0" w:color="auto"/>
            <w:right w:val="none" w:sz="0" w:space="0" w:color="auto"/>
          </w:divBdr>
        </w:div>
        <w:div w:id="1211570084">
          <w:marLeft w:val="480"/>
          <w:marRight w:val="0"/>
          <w:marTop w:val="0"/>
          <w:marBottom w:val="0"/>
          <w:divBdr>
            <w:top w:val="none" w:sz="0" w:space="0" w:color="auto"/>
            <w:left w:val="none" w:sz="0" w:space="0" w:color="auto"/>
            <w:bottom w:val="none" w:sz="0" w:space="0" w:color="auto"/>
            <w:right w:val="none" w:sz="0" w:space="0" w:color="auto"/>
          </w:divBdr>
        </w:div>
        <w:div w:id="1052852411">
          <w:marLeft w:val="480"/>
          <w:marRight w:val="0"/>
          <w:marTop w:val="0"/>
          <w:marBottom w:val="0"/>
          <w:divBdr>
            <w:top w:val="none" w:sz="0" w:space="0" w:color="auto"/>
            <w:left w:val="none" w:sz="0" w:space="0" w:color="auto"/>
            <w:bottom w:val="none" w:sz="0" w:space="0" w:color="auto"/>
            <w:right w:val="none" w:sz="0" w:space="0" w:color="auto"/>
          </w:divBdr>
        </w:div>
        <w:div w:id="1468863108">
          <w:marLeft w:val="480"/>
          <w:marRight w:val="0"/>
          <w:marTop w:val="0"/>
          <w:marBottom w:val="0"/>
          <w:divBdr>
            <w:top w:val="none" w:sz="0" w:space="0" w:color="auto"/>
            <w:left w:val="none" w:sz="0" w:space="0" w:color="auto"/>
            <w:bottom w:val="none" w:sz="0" w:space="0" w:color="auto"/>
            <w:right w:val="none" w:sz="0" w:space="0" w:color="auto"/>
          </w:divBdr>
        </w:div>
        <w:div w:id="1083913448">
          <w:marLeft w:val="480"/>
          <w:marRight w:val="0"/>
          <w:marTop w:val="0"/>
          <w:marBottom w:val="0"/>
          <w:divBdr>
            <w:top w:val="none" w:sz="0" w:space="0" w:color="auto"/>
            <w:left w:val="none" w:sz="0" w:space="0" w:color="auto"/>
            <w:bottom w:val="none" w:sz="0" w:space="0" w:color="auto"/>
            <w:right w:val="none" w:sz="0" w:space="0" w:color="auto"/>
          </w:divBdr>
        </w:div>
        <w:div w:id="2073775372">
          <w:marLeft w:val="480"/>
          <w:marRight w:val="0"/>
          <w:marTop w:val="0"/>
          <w:marBottom w:val="0"/>
          <w:divBdr>
            <w:top w:val="none" w:sz="0" w:space="0" w:color="auto"/>
            <w:left w:val="none" w:sz="0" w:space="0" w:color="auto"/>
            <w:bottom w:val="none" w:sz="0" w:space="0" w:color="auto"/>
            <w:right w:val="none" w:sz="0" w:space="0" w:color="auto"/>
          </w:divBdr>
        </w:div>
        <w:div w:id="2105374060">
          <w:marLeft w:val="480"/>
          <w:marRight w:val="0"/>
          <w:marTop w:val="0"/>
          <w:marBottom w:val="0"/>
          <w:divBdr>
            <w:top w:val="none" w:sz="0" w:space="0" w:color="auto"/>
            <w:left w:val="none" w:sz="0" w:space="0" w:color="auto"/>
            <w:bottom w:val="none" w:sz="0" w:space="0" w:color="auto"/>
            <w:right w:val="none" w:sz="0" w:space="0" w:color="auto"/>
          </w:divBdr>
        </w:div>
        <w:div w:id="1629315476">
          <w:marLeft w:val="480"/>
          <w:marRight w:val="0"/>
          <w:marTop w:val="0"/>
          <w:marBottom w:val="0"/>
          <w:divBdr>
            <w:top w:val="none" w:sz="0" w:space="0" w:color="auto"/>
            <w:left w:val="none" w:sz="0" w:space="0" w:color="auto"/>
            <w:bottom w:val="none" w:sz="0" w:space="0" w:color="auto"/>
            <w:right w:val="none" w:sz="0" w:space="0" w:color="auto"/>
          </w:divBdr>
        </w:div>
        <w:div w:id="315692074">
          <w:marLeft w:val="480"/>
          <w:marRight w:val="0"/>
          <w:marTop w:val="0"/>
          <w:marBottom w:val="0"/>
          <w:divBdr>
            <w:top w:val="none" w:sz="0" w:space="0" w:color="auto"/>
            <w:left w:val="none" w:sz="0" w:space="0" w:color="auto"/>
            <w:bottom w:val="none" w:sz="0" w:space="0" w:color="auto"/>
            <w:right w:val="none" w:sz="0" w:space="0" w:color="auto"/>
          </w:divBdr>
        </w:div>
        <w:div w:id="2009018486">
          <w:marLeft w:val="480"/>
          <w:marRight w:val="0"/>
          <w:marTop w:val="0"/>
          <w:marBottom w:val="0"/>
          <w:divBdr>
            <w:top w:val="none" w:sz="0" w:space="0" w:color="auto"/>
            <w:left w:val="none" w:sz="0" w:space="0" w:color="auto"/>
            <w:bottom w:val="none" w:sz="0" w:space="0" w:color="auto"/>
            <w:right w:val="none" w:sz="0" w:space="0" w:color="auto"/>
          </w:divBdr>
        </w:div>
        <w:div w:id="106125104">
          <w:marLeft w:val="480"/>
          <w:marRight w:val="0"/>
          <w:marTop w:val="0"/>
          <w:marBottom w:val="0"/>
          <w:divBdr>
            <w:top w:val="none" w:sz="0" w:space="0" w:color="auto"/>
            <w:left w:val="none" w:sz="0" w:space="0" w:color="auto"/>
            <w:bottom w:val="none" w:sz="0" w:space="0" w:color="auto"/>
            <w:right w:val="none" w:sz="0" w:space="0" w:color="auto"/>
          </w:divBdr>
        </w:div>
        <w:div w:id="843205305">
          <w:marLeft w:val="480"/>
          <w:marRight w:val="0"/>
          <w:marTop w:val="0"/>
          <w:marBottom w:val="0"/>
          <w:divBdr>
            <w:top w:val="none" w:sz="0" w:space="0" w:color="auto"/>
            <w:left w:val="none" w:sz="0" w:space="0" w:color="auto"/>
            <w:bottom w:val="none" w:sz="0" w:space="0" w:color="auto"/>
            <w:right w:val="none" w:sz="0" w:space="0" w:color="auto"/>
          </w:divBdr>
        </w:div>
        <w:div w:id="1570190446">
          <w:marLeft w:val="480"/>
          <w:marRight w:val="0"/>
          <w:marTop w:val="0"/>
          <w:marBottom w:val="0"/>
          <w:divBdr>
            <w:top w:val="none" w:sz="0" w:space="0" w:color="auto"/>
            <w:left w:val="none" w:sz="0" w:space="0" w:color="auto"/>
            <w:bottom w:val="none" w:sz="0" w:space="0" w:color="auto"/>
            <w:right w:val="none" w:sz="0" w:space="0" w:color="auto"/>
          </w:divBdr>
        </w:div>
        <w:div w:id="802388662">
          <w:marLeft w:val="480"/>
          <w:marRight w:val="0"/>
          <w:marTop w:val="0"/>
          <w:marBottom w:val="0"/>
          <w:divBdr>
            <w:top w:val="none" w:sz="0" w:space="0" w:color="auto"/>
            <w:left w:val="none" w:sz="0" w:space="0" w:color="auto"/>
            <w:bottom w:val="none" w:sz="0" w:space="0" w:color="auto"/>
            <w:right w:val="none" w:sz="0" w:space="0" w:color="auto"/>
          </w:divBdr>
        </w:div>
        <w:div w:id="1652519088">
          <w:marLeft w:val="480"/>
          <w:marRight w:val="0"/>
          <w:marTop w:val="0"/>
          <w:marBottom w:val="0"/>
          <w:divBdr>
            <w:top w:val="none" w:sz="0" w:space="0" w:color="auto"/>
            <w:left w:val="none" w:sz="0" w:space="0" w:color="auto"/>
            <w:bottom w:val="none" w:sz="0" w:space="0" w:color="auto"/>
            <w:right w:val="none" w:sz="0" w:space="0" w:color="auto"/>
          </w:divBdr>
        </w:div>
        <w:div w:id="737170055">
          <w:marLeft w:val="480"/>
          <w:marRight w:val="0"/>
          <w:marTop w:val="0"/>
          <w:marBottom w:val="0"/>
          <w:divBdr>
            <w:top w:val="none" w:sz="0" w:space="0" w:color="auto"/>
            <w:left w:val="none" w:sz="0" w:space="0" w:color="auto"/>
            <w:bottom w:val="none" w:sz="0" w:space="0" w:color="auto"/>
            <w:right w:val="none" w:sz="0" w:space="0" w:color="auto"/>
          </w:divBdr>
        </w:div>
        <w:div w:id="2060325659">
          <w:marLeft w:val="480"/>
          <w:marRight w:val="0"/>
          <w:marTop w:val="0"/>
          <w:marBottom w:val="0"/>
          <w:divBdr>
            <w:top w:val="none" w:sz="0" w:space="0" w:color="auto"/>
            <w:left w:val="none" w:sz="0" w:space="0" w:color="auto"/>
            <w:bottom w:val="none" w:sz="0" w:space="0" w:color="auto"/>
            <w:right w:val="none" w:sz="0" w:space="0" w:color="auto"/>
          </w:divBdr>
        </w:div>
        <w:div w:id="1337149663">
          <w:marLeft w:val="480"/>
          <w:marRight w:val="0"/>
          <w:marTop w:val="0"/>
          <w:marBottom w:val="0"/>
          <w:divBdr>
            <w:top w:val="none" w:sz="0" w:space="0" w:color="auto"/>
            <w:left w:val="none" w:sz="0" w:space="0" w:color="auto"/>
            <w:bottom w:val="none" w:sz="0" w:space="0" w:color="auto"/>
            <w:right w:val="none" w:sz="0" w:space="0" w:color="auto"/>
          </w:divBdr>
        </w:div>
        <w:div w:id="1923025280">
          <w:marLeft w:val="480"/>
          <w:marRight w:val="0"/>
          <w:marTop w:val="0"/>
          <w:marBottom w:val="0"/>
          <w:divBdr>
            <w:top w:val="none" w:sz="0" w:space="0" w:color="auto"/>
            <w:left w:val="none" w:sz="0" w:space="0" w:color="auto"/>
            <w:bottom w:val="none" w:sz="0" w:space="0" w:color="auto"/>
            <w:right w:val="none" w:sz="0" w:space="0" w:color="auto"/>
          </w:divBdr>
        </w:div>
        <w:div w:id="612395709">
          <w:marLeft w:val="480"/>
          <w:marRight w:val="0"/>
          <w:marTop w:val="0"/>
          <w:marBottom w:val="0"/>
          <w:divBdr>
            <w:top w:val="none" w:sz="0" w:space="0" w:color="auto"/>
            <w:left w:val="none" w:sz="0" w:space="0" w:color="auto"/>
            <w:bottom w:val="none" w:sz="0" w:space="0" w:color="auto"/>
            <w:right w:val="none" w:sz="0" w:space="0" w:color="auto"/>
          </w:divBdr>
        </w:div>
        <w:div w:id="141119107">
          <w:marLeft w:val="480"/>
          <w:marRight w:val="0"/>
          <w:marTop w:val="0"/>
          <w:marBottom w:val="0"/>
          <w:divBdr>
            <w:top w:val="none" w:sz="0" w:space="0" w:color="auto"/>
            <w:left w:val="none" w:sz="0" w:space="0" w:color="auto"/>
            <w:bottom w:val="none" w:sz="0" w:space="0" w:color="auto"/>
            <w:right w:val="none" w:sz="0" w:space="0" w:color="auto"/>
          </w:divBdr>
        </w:div>
        <w:div w:id="789278895">
          <w:marLeft w:val="480"/>
          <w:marRight w:val="0"/>
          <w:marTop w:val="0"/>
          <w:marBottom w:val="0"/>
          <w:divBdr>
            <w:top w:val="none" w:sz="0" w:space="0" w:color="auto"/>
            <w:left w:val="none" w:sz="0" w:space="0" w:color="auto"/>
            <w:bottom w:val="none" w:sz="0" w:space="0" w:color="auto"/>
            <w:right w:val="none" w:sz="0" w:space="0" w:color="auto"/>
          </w:divBdr>
        </w:div>
        <w:div w:id="2070417415">
          <w:marLeft w:val="480"/>
          <w:marRight w:val="0"/>
          <w:marTop w:val="0"/>
          <w:marBottom w:val="0"/>
          <w:divBdr>
            <w:top w:val="none" w:sz="0" w:space="0" w:color="auto"/>
            <w:left w:val="none" w:sz="0" w:space="0" w:color="auto"/>
            <w:bottom w:val="none" w:sz="0" w:space="0" w:color="auto"/>
            <w:right w:val="none" w:sz="0" w:space="0" w:color="auto"/>
          </w:divBdr>
        </w:div>
        <w:div w:id="988676971">
          <w:marLeft w:val="480"/>
          <w:marRight w:val="0"/>
          <w:marTop w:val="0"/>
          <w:marBottom w:val="0"/>
          <w:divBdr>
            <w:top w:val="none" w:sz="0" w:space="0" w:color="auto"/>
            <w:left w:val="none" w:sz="0" w:space="0" w:color="auto"/>
            <w:bottom w:val="none" w:sz="0" w:space="0" w:color="auto"/>
            <w:right w:val="none" w:sz="0" w:space="0" w:color="auto"/>
          </w:divBdr>
        </w:div>
        <w:div w:id="653683072">
          <w:marLeft w:val="480"/>
          <w:marRight w:val="0"/>
          <w:marTop w:val="0"/>
          <w:marBottom w:val="0"/>
          <w:divBdr>
            <w:top w:val="none" w:sz="0" w:space="0" w:color="auto"/>
            <w:left w:val="none" w:sz="0" w:space="0" w:color="auto"/>
            <w:bottom w:val="none" w:sz="0" w:space="0" w:color="auto"/>
            <w:right w:val="none" w:sz="0" w:space="0" w:color="auto"/>
          </w:divBdr>
        </w:div>
        <w:div w:id="1584997575">
          <w:marLeft w:val="480"/>
          <w:marRight w:val="0"/>
          <w:marTop w:val="0"/>
          <w:marBottom w:val="0"/>
          <w:divBdr>
            <w:top w:val="none" w:sz="0" w:space="0" w:color="auto"/>
            <w:left w:val="none" w:sz="0" w:space="0" w:color="auto"/>
            <w:bottom w:val="none" w:sz="0" w:space="0" w:color="auto"/>
            <w:right w:val="none" w:sz="0" w:space="0" w:color="auto"/>
          </w:divBdr>
        </w:div>
        <w:div w:id="33234069">
          <w:marLeft w:val="480"/>
          <w:marRight w:val="0"/>
          <w:marTop w:val="0"/>
          <w:marBottom w:val="0"/>
          <w:divBdr>
            <w:top w:val="none" w:sz="0" w:space="0" w:color="auto"/>
            <w:left w:val="none" w:sz="0" w:space="0" w:color="auto"/>
            <w:bottom w:val="none" w:sz="0" w:space="0" w:color="auto"/>
            <w:right w:val="none" w:sz="0" w:space="0" w:color="auto"/>
          </w:divBdr>
        </w:div>
        <w:div w:id="1881473537">
          <w:marLeft w:val="480"/>
          <w:marRight w:val="0"/>
          <w:marTop w:val="0"/>
          <w:marBottom w:val="0"/>
          <w:divBdr>
            <w:top w:val="none" w:sz="0" w:space="0" w:color="auto"/>
            <w:left w:val="none" w:sz="0" w:space="0" w:color="auto"/>
            <w:bottom w:val="none" w:sz="0" w:space="0" w:color="auto"/>
            <w:right w:val="none" w:sz="0" w:space="0" w:color="auto"/>
          </w:divBdr>
        </w:div>
        <w:div w:id="215822723">
          <w:marLeft w:val="480"/>
          <w:marRight w:val="0"/>
          <w:marTop w:val="0"/>
          <w:marBottom w:val="0"/>
          <w:divBdr>
            <w:top w:val="none" w:sz="0" w:space="0" w:color="auto"/>
            <w:left w:val="none" w:sz="0" w:space="0" w:color="auto"/>
            <w:bottom w:val="none" w:sz="0" w:space="0" w:color="auto"/>
            <w:right w:val="none" w:sz="0" w:space="0" w:color="auto"/>
          </w:divBdr>
        </w:div>
        <w:div w:id="1138305588">
          <w:marLeft w:val="480"/>
          <w:marRight w:val="0"/>
          <w:marTop w:val="0"/>
          <w:marBottom w:val="0"/>
          <w:divBdr>
            <w:top w:val="none" w:sz="0" w:space="0" w:color="auto"/>
            <w:left w:val="none" w:sz="0" w:space="0" w:color="auto"/>
            <w:bottom w:val="none" w:sz="0" w:space="0" w:color="auto"/>
            <w:right w:val="none" w:sz="0" w:space="0" w:color="auto"/>
          </w:divBdr>
        </w:div>
      </w:divsChild>
    </w:div>
    <w:div w:id="1591355006">
      <w:bodyDiv w:val="1"/>
      <w:marLeft w:val="0"/>
      <w:marRight w:val="0"/>
      <w:marTop w:val="0"/>
      <w:marBottom w:val="0"/>
      <w:divBdr>
        <w:top w:val="none" w:sz="0" w:space="0" w:color="auto"/>
        <w:left w:val="none" w:sz="0" w:space="0" w:color="auto"/>
        <w:bottom w:val="none" w:sz="0" w:space="0" w:color="auto"/>
        <w:right w:val="none" w:sz="0" w:space="0" w:color="auto"/>
      </w:divBdr>
    </w:div>
    <w:div w:id="1593734651">
      <w:bodyDiv w:val="1"/>
      <w:marLeft w:val="0"/>
      <w:marRight w:val="0"/>
      <w:marTop w:val="0"/>
      <w:marBottom w:val="0"/>
      <w:divBdr>
        <w:top w:val="none" w:sz="0" w:space="0" w:color="auto"/>
        <w:left w:val="none" w:sz="0" w:space="0" w:color="auto"/>
        <w:bottom w:val="none" w:sz="0" w:space="0" w:color="auto"/>
        <w:right w:val="none" w:sz="0" w:space="0" w:color="auto"/>
      </w:divBdr>
    </w:div>
    <w:div w:id="1593926381">
      <w:bodyDiv w:val="1"/>
      <w:marLeft w:val="0"/>
      <w:marRight w:val="0"/>
      <w:marTop w:val="0"/>
      <w:marBottom w:val="0"/>
      <w:divBdr>
        <w:top w:val="none" w:sz="0" w:space="0" w:color="auto"/>
        <w:left w:val="none" w:sz="0" w:space="0" w:color="auto"/>
        <w:bottom w:val="none" w:sz="0" w:space="0" w:color="auto"/>
        <w:right w:val="none" w:sz="0" w:space="0" w:color="auto"/>
      </w:divBdr>
    </w:div>
    <w:div w:id="1594707148">
      <w:bodyDiv w:val="1"/>
      <w:marLeft w:val="0"/>
      <w:marRight w:val="0"/>
      <w:marTop w:val="0"/>
      <w:marBottom w:val="0"/>
      <w:divBdr>
        <w:top w:val="none" w:sz="0" w:space="0" w:color="auto"/>
        <w:left w:val="none" w:sz="0" w:space="0" w:color="auto"/>
        <w:bottom w:val="none" w:sz="0" w:space="0" w:color="auto"/>
        <w:right w:val="none" w:sz="0" w:space="0" w:color="auto"/>
      </w:divBdr>
    </w:div>
    <w:div w:id="1594977107">
      <w:bodyDiv w:val="1"/>
      <w:marLeft w:val="0"/>
      <w:marRight w:val="0"/>
      <w:marTop w:val="0"/>
      <w:marBottom w:val="0"/>
      <w:divBdr>
        <w:top w:val="none" w:sz="0" w:space="0" w:color="auto"/>
        <w:left w:val="none" w:sz="0" w:space="0" w:color="auto"/>
        <w:bottom w:val="none" w:sz="0" w:space="0" w:color="auto"/>
        <w:right w:val="none" w:sz="0" w:space="0" w:color="auto"/>
      </w:divBdr>
    </w:div>
    <w:div w:id="1595939118">
      <w:bodyDiv w:val="1"/>
      <w:marLeft w:val="0"/>
      <w:marRight w:val="0"/>
      <w:marTop w:val="0"/>
      <w:marBottom w:val="0"/>
      <w:divBdr>
        <w:top w:val="none" w:sz="0" w:space="0" w:color="auto"/>
        <w:left w:val="none" w:sz="0" w:space="0" w:color="auto"/>
        <w:bottom w:val="none" w:sz="0" w:space="0" w:color="auto"/>
        <w:right w:val="none" w:sz="0" w:space="0" w:color="auto"/>
      </w:divBdr>
    </w:div>
    <w:div w:id="1596092893">
      <w:bodyDiv w:val="1"/>
      <w:marLeft w:val="0"/>
      <w:marRight w:val="0"/>
      <w:marTop w:val="0"/>
      <w:marBottom w:val="0"/>
      <w:divBdr>
        <w:top w:val="none" w:sz="0" w:space="0" w:color="auto"/>
        <w:left w:val="none" w:sz="0" w:space="0" w:color="auto"/>
        <w:bottom w:val="none" w:sz="0" w:space="0" w:color="auto"/>
        <w:right w:val="none" w:sz="0" w:space="0" w:color="auto"/>
      </w:divBdr>
    </w:div>
    <w:div w:id="1597593393">
      <w:bodyDiv w:val="1"/>
      <w:marLeft w:val="0"/>
      <w:marRight w:val="0"/>
      <w:marTop w:val="0"/>
      <w:marBottom w:val="0"/>
      <w:divBdr>
        <w:top w:val="none" w:sz="0" w:space="0" w:color="auto"/>
        <w:left w:val="none" w:sz="0" w:space="0" w:color="auto"/>
        <w:bottom w:val="none" w:sz="0" w:space="0" w:color="auto"/>
        <w:right w:val="none" w:sz="0" w:space="0" w:color="auto"/>
      </w:divBdr>
    </w:div>
    <w:div w:id="1597785542">
      <w:bodyDiv w:val="1"/>
      <w:marLeft w:val="0"/>
      <w:marRight w:val="0"/>
      <w:marTop w:val="0"/>
      <w:marBottom w:val="0"/>
      <w:divBdr>
        <w:top w:val="none" w:sz="0" w:space="0" w:color="auto"/>
        <w:left w:val="none" w:sz="0" w:space="0" w:color="auto"/>
        <w:bottom w:val="none" w:sz="0" w:space="0" w:color="auto"/>
        <w:right w:val="none" w:sz="0" w:space="0" w:color="auto"/>
      </w:divBdr>
      <w:divsChild>
        <w:div w:id="1225484377">
          <w:marLeft w:val="480"/>
          <w:marRight w:val="0"/>
          <w:marTop w:val="0"/>
          <w:marBottom w:val="0"/>
          <w:divBdr>
            <w:top w:val="none" w:sz="0" w:space="0" w:color="auto"/>
            <w:left w:val="none" w:sz="0" w:space="0" w:color="auto"/>
            <w:bottom w:val="none" w:sz="0" w:space="0" w:color="auto"/>
            <w:right w:val="none" w:sz="0" w:space="0" w:color="auto"/>
          </w:divBdr>
        </w:div>
        <w:div w:id="555625248">
          <w:marLeft w:val="480"/>
          <w:marRight w:val="0"/>
          <w:marTop w:val="0"/>
          <w:marBottom w:val="0"/>
          <w:divBdr>
            <w:top w:val="none" w:sz="0" w:space="0" w:color="auto"/>
            <w:left w:val="none" w:sz="0" w:space="0" w:color="auto"/>
            <w:bottom w:val="none" w:sz="0" w:space="0" w:color="auto"/>
            <w:right w:val="none" w:sz="0" w:space="0" w:color="auto"/>
          </w:divBdr>
        </w:div>
        <w:div w:id="1468821873">
          <w:marLeft w:val="480"/>
          <w:marRight w:val="0"/>
          <w:marTop w:val="0"/>
          <w:marBottom w:val="0"/>
          <w:divBdr>
            <w:top w:val="none" w:sz="0" w:space="0" w:color="auto"/>
            <w:left w:val="none" w:sz="0" w:space="0" w:color="auto"/>
            <w:bottom w:val="none" w:sz="0" w:space="0" w:color="auto"/>
            <w:right w:val="none" w:sz="0" w:space="0" w:color="auto"/>
          </w:divBdr>
        </w:div>
        <w:div w:id="2137680038">
          <w:marLeft w:val="480"/>
          <w:marRight w:val="0"/>
          <w:marTop w:val="0"/>
          <w:marBottom w:val="0"/>
          <w:divBdr>
            <w:top w:val="none" w:sz="0" w:space="0" w:color="auto"/>
            <w:left w:val="none" w:sz="0" w:space="0" w:color="auto"/>
            <w:bottom w:val="none" w:sz="0" w:space="0" w:color="auto"/>
            <w:right w:val="none" w:sz="0" w:space="0" w:color="auto"/>
          </w:divBdr>
        </w:div>
        <w:div w:id="1922375825">
          <w:marLeft w:val="480"/>
          <w:marRight w:val="0"/>
          <w:marTop w:val="0"/>
          <w:marBottom w:val="0"/>
          <w:divBdr>
            <w:top w:val="none" w:sz="0" w:space="0" w:color="auto"/>
            <w:left w:val="none" w:sz="0" w:space="0" w:color="auto"/>
            <w:bottom w:val="none" w:sz="0" w:space="0" w:color="auto"/>
            <w:right w:val="none" w:sz="0" w:space="0" w:color="auto"/>
          </w:divBdr>
        </w:div>
        <w:div w:id="1774981480">
          <w:marLeft w:val="480"/>
          <w:marRight w:val="0"/>
          <w:marTop w:val="0"/>
          <w:marBottom w:val="0"/>
          <w:divBdr>
            <w:top w:val="none" w:sz="0" w:space="0" w:color="auto"/>
            <w:left w:val="none" w:sz="0" w:space="0" w:color="auto"/>
            <w:bottom w:val="none" w:sz="0" w:space="0" w:color="auto"/>
            <w:right w:val="none" w:sz="0" w:space="0" w:color="auto"/>
          </w:divBdr>
        </w:div>
        <w:div w:id="1996685556">
          <w:marLeft w:val="480"/>
          <w:marRight w:val="0"/>
          <w:marTop w:val="0"/>
          <w:marBottom w:val="0"/>
          <w:divBdr>
            <w:top w:val="none" w:sz="0" w:space="0" w:color="auto"/>
            <w:left w:val="none" w:sz="0" w:space="0" w:color="auto"/>
            <w:bottom w:val="none" w:sz="0" w:space="0" w:color="auto"/>
            <w:right w:val="none" w:sz="0" w:space="0" w:color="auto"/>
          </w:divBdr>
        </w:div>
        <w:div w:id="1701397549">
          <w:marLeft w:val="480"/>
          <w:marRight w:val="0"/>
          <w:marTop w:val="0"/>
          <w:marBottom w:val="0"/>
          <w:divBdr>
            <w:top w:val="none" w:sz="0" w:space="0" w:color="auto"/>
            <w:left w:val="none" w:sz="0" w:space="0" w:color="auto"/>
            <w:bottom w:val="none" w:sz="0" w:space="0" w:color="auto"/>
            <w:right w:val="none" w:sz="0" w:space="0" w:color="auto"/>
          </w:divBdr>
        </w:div>
        <w:div w:id="1697853531">
          <w:marLeft w:val="480"/>
          <w:marRight w:val="0"/>
          <w:marTop w:val="0"/>
          <w:marBottom w:val="0"/>
          <w:divBdr>
            <w:top w:val="none" w:sz="0" w:space="0" w:color="auto"/>
            <w:left w:val="none" w:sz="0" w:space="0" w:color="auto"/>
            <w:bottom w:val="none" w:sz="0" w:space="0" w:color="auto"/>
            <w:right w:val="none" w:sz="0" w:space="0" w:color="auto"/>
          </w:divBdr>
        </w:div>
        <w:div w:id="1443063905">
          <w:marLeft w:val="480"/>
          <w:marRight w:val="0"/>
          <w:marTop w:val="0"/>
          <w:marBottom w:val="0"/>
          <w:divBdr>
            <w:top w:val="none" w:sz="0" w:space="0" w:color="auto"/>
            <w:left w:val="none" w:sz="0" w:space="0" w:color="auto"/>
            <w:bottom w:val="none" w:sz="0" w:space="0" w:color="auto"/>
            <w:right w:val="none" w:sz="0" w:space="0" w:color="auto"/>
          </w:divBdr>
        </w:div>
        <w:div w:id="521478876">
          <w:marLeft w:val="480"/>
          <w:marRight w:val="0"/>
          <w:marTop w:val="0"/>
          <w:marBottom w:val="0"/>
          <w:divBdr>
            <w:top w:val="none" w:sz="0" w:space="0" w:color="auto"/>
            <w:left w:val="none" w:sz="0" w:space="0" w:color="auto"/>
            <w:bottom w:val="none" w:sz="0" w:space="0" w:color="auto"/>
            <w:right w:val="none" w:sz="0" w:space="0" w:color="auto"/>
          </w:divBdr>
        </w:div>
        <w:div w:id="972835609">
          <w:marLeft w:val="480"/>
          <w:marRight w:val="0"/>
          <w:marTop w:val="0"/>
          <w:marBottom w:val="0"/>
          <w:divBdr>
            <w:top w:val="none" w:sz="0" w:space="0" w:color="auto"/>
            <w:left w:val="none" w:sz="0" w:space="0" w:color="auto"/>
            <w:bottom w:val="none" w:sz="0" w:space="0" w:color="auto"/>
            <w:right w:val="none" w:sz="0" w:space="0" w:color="auto"/>
          </w:divBdr>
        </w:div>
        <w:div w:id="1973096735">
          <w:marLeft w:val="480"/>
          <w:marRight w:val="0"/>
          <w:marTop w:val="0"/>
          <w:marBottom w:val="0"/>
          <w:divBdr>
            <w:top w:val="none" w:sz="0" w:space="0" w:color="auto"/>
            <w:left w:val="none" w:sz="0" w:space="0" w:color="auto"/>
            <w:bottom w:val="none" w:sz="0" w:space="0" w:color="auto"/>
            <w:right w:val="none" w:sz="0" w:space="0" w:color="auto"/>
          </w:divBdr>
        </w:div>
        <w:div w:id="422726767">
          <w:marLeft w:val="480"/>
          <w:marRight w:val="0"/>
          <w:marTop w:val="0"/>
          <w:marBottom w:val="0"/>
          <w:divBdr>
            <w:top w:val="none" w:sz="0" w:space="0" w:color="auto"/>
            <w:left w:val="none" w:sz="0" w:space="0" w:color="auto"/>
            <w:bottom w:val="none" w:sz="0" w:space="0" w:color="auto"/>
            <w:right w:val="none" w:sz="0" w:space="0" w:color="auto"/>
          </w:divBdr>
        </w:div>
        <w:div w:id="2101291068">
          <w:marLeft w:val="480"/>
          <w:marRight w:val="0"/>
          <w:marTop w:val="0"/>
          <w:marBottom w:val="0"/>
          <w:divBdr>
            <w:top w:val="none" w:sz="0" w:space="0" w:color="auto"/>
            <w:left w:val="none" w:sz="0" w:space="0" w:color="auto"/>
            <w:bottom w:val="none" w:sz="0" w:space="0" w:color="auto"/>
            <w:right w:val="none" w:sz="0" w:space="0" w:color="auto"/>
          </w:divBdr>
        </w:div>
        <w:div w:id="6103592">
          <w:marLeft w:val="480"/>
          <w:marRight w:val="0"/>
          <w:marTop w:val="0"/>
          <w:marBottom w:val="0"/>
          <w:divBdr>
            <w:top w:val="none" w:sz="0" w:space="0" w:color="auto"/>
            <w:left w:val="none" w:sz="0" w:space="0" w:color="auto"/>
            <w:bottom w:val="none" w:sz="0" w:space="0" w:color="auto"/>
            <w:right w:val="none" w:sz="0" w:space="0" w:color="auto"/>
          </w:divBdr>
        </w:div>
        <w:div w:id="1764183777">
          <w:marLeft w:val="480"/>
          <w:marRight w:val="0"/>
          <w:marTop w:val="0"/>
          <w:marBottom w:val="0"/>
          <w:divBdr>
            <w:top w:val="none" w:sz="0" w:space="0" w:color="auto"/>
            <w:left w:val="none" w:sz="0" w:space="0" w:color="auto"/>
            <w:bottom w:val="none" w:sz="0" w:space="0" w:color="auto"/>
            <w:right w:val="none" w:sz="0" w:space="0" w:color="auto"/>
          </w:divBdr>
        </w:div>
        <w:div w:id="147672632">
          <w:marLeft w:val="480"/>
          <w:marRight w:val="0"/>
          <w:marTop w:val="0"/>
          <w:marBottom w:val="0"/>
          <w:divBdr>
            <w:top w:val="none" w:sz="0" w:space="0" w:color="auto"/>
            <w:left w:val="none" w:sz="0" w:space="0" w:color="auto"/>
            <w:bottom w:val="none" w:sz="0" w:space="0" w:color="auto"/>
            <w:right w:val="none" w:sz="0" w:space="0" w:color="auto"/>
          </w:divBdr>
        </w:div>
        <w:div w:id="905336230">
          <w:marLeft w:val="480"/>
          <w:marRight w:val="0"/>
          <w:marTop w:val="0"/>
          <w:marBottom w:val="0"/>
          <w:divBdr>
            <w:top w:val="none" w:sz="0" w:space="0" w:color="auto"/>
            <w:left w:val="none" w:sz="0" w:space="0" w:color="auto"/>
            <w:bottom w:val="none" w:sz="0" w:space="0" w:color="auto"/>
            <w:right w:val="none" w:sz="0" w:space="0" w:color="auto"/>
          </w:divBdr>
        </w:div>
        <w:div w:id="1456867061">
          <w:marLeft w:val="480"/>
          <w:marRight w:val="0"/>
          <w:marTop w:val="0"/>
          <w:marBottom w:val="0"/>
          <w:divBdr>
            <w:top w:val="none" w:sz="0" w:space="0" w:color="auto"/>
            <w:left w:val="none" w:sz="0" w:space="0" w:color="auto"/>
            <w:bottom w:val="none" w:sz="0" w:space="0" w:color="auto"/>
            <w:right w:val="none" w:sz="0" w:space="0" w:color="auto"/>
          </w:divBdr>
        </w:div>
        <w:div w:id="1322196661">
          <w:marLeft w:val="480"/>
          <w:marRight w:val="0"/>
          <w:marTop w:val="0"/>
          <w:marBottom w:val="0"/>
          <w:divBdr>
            <w:top w:val="none" w:sz="0" w:space="0" w:color="auto"/>
            <w:left w:val="none" w:sz="0" w:space="0" w:color="auto"/>
            <w:bottom w:val="none" w:sz="0" w:space="0" w:color="auto"/>
            <w:right w:val="none" w:sz="0" w:space="0" w:color="auto"/>
          </w:divBdr>
        </w:div>
        <w:div w:id="1077022063">
          <w:marLeft w:val="480"/>
          <w:marRight w:val="0"/>
          <w:marTop w:val="0"/>
          <w:marBottom w:val="0"/>
          <w:divBdr>
            <w:top w:val="none" w:sz="0" w:space="0" w:color="auto"/>
            <w:left w:val="none" w:sz="0" w:space="0" w:color="auto"/>
            <w:bottom w:val="none" w:sz="0" w:space="0" w:color="auto"/>
            <w:right w:val="none" w:sz="0" w:space="0" w:color="auto"/>
          </w:divBdr>
        </w:div>
        <w:div w:id="1932810814">
          <w:marLeft w:val="480"/>
          <w:marRight w:val="0"/>
          <w:marTop w:val="0"/>
          <w:marBottom w:val="0"/>
          <w:divBdr>
            <w:top w:val="none" w:sz="0" w:space="0" w:color="auto"/>
            <w:left w:val="none" w:sz="0" w:space="0" w:color="auto"/>
            <w:bottom w:val="none" w:sz="0" w:space="0" w:color="auto"/>
            <w:right w:val="none" w:sz="0" w:space="0" w:color="auto"/>
          </w:divBdr>
        </w:div>
        <w:div w:id="743650849">
          <w:marLeft w:val="480"/>
          <w:marRight w:val="0"/>
          <w:marTop w:val="0"/>
          <w:marBottom w:val="0"/>
          <w:divBdr>
            <w:top w:val="none" w:sz="0" w:space="0" w:color="auto"/>
            <w:left w:val="none" w:sz="0" w:space="0" w:color="auto"/>
            <w:bottom w:val="none" w:sz="0" w:space="0" w:color="auto"/>
            <w:right w:val="none" w:sz="0" w:space="0" w:color="auto"/>
          </w:divBdr>
        </w:div>
        <w:div w:id="1840339893">
          <w:marLeft w:val="480"/>
          <w:marRight w:val="0"/>
          <w:marTop w:val="0"/>
          <w:marBottom w:val="0"/>
          <w:divBdr>
            <w:top w:val="none" w:sz="0" w:space="0" w:color="auto"/>
            <w:left w:val="none" w:sz="0" w:space="0" w:color="auto"/>
            <w:bottom w:val="none" w:sz="0" w:space="0" w:color="auto"/>
            <w:right w:val="none" w:sz="0" w:space="0" w:color="auto"/>
          </w:divBdr>
        </w:div>
        <w:div w:id="404574220">
          <w:marLeft w:val="480"/>
          <w:marRight w:val="0"/>
          <w:marTop w:val="0"/>
          <w:marBottom w:val="0"/>
          <w:divBdr>
            <w:top w:val="none" w:sz="0" w:space="0" w:color="auto"/>
            <w:left w:val="none" w:sz="0" w:space="0" w:color="auto"/>
            <w:bottom w:val="none" w:sz="0" w:space="0" w:color="auto"/>
            <w:right w:val="none" w:sz="0" w:space="0" w:color="auto"/>
          </w:divBdr>
        </w:div>
        <w:div w:id="2005159349">
          <w:marLeft w:val="480"/>
          <w:marRight w:val="0"/>
          <w:marTop w:val="0"/>
          <w:marBottom w:val="0"/>
          <w:divBdr>
            <w:top w:val="none" w:sz="0" w:space="0" w:color="auto"/>
            <w:left w:val="none" w:sz="0" w:space="0" w:color="auto"/>
            <w:bottom w:val="none" w:sz="0" w:space="0" w:color="auto"/>
            <w:right w:val="none" w:sz="0" w:space="0" w:color="auto"/>
          </w:divBdr>
        </w:div>
        <w:div w:id="1767993899">
          <w:marLeft w:val="480"/>
          <w:marRight w:val="0"/>
          <w:marTop w:val="0"/>
          <w:marBottom w:val="0"/>
          <w:divBdr>
            <w:top w:val="none" w:sz="0" w:space="0" w:color="auto"/>
            <w:left w:val="none" w:sz="0" w:space="0" w:color="auto"/>
            <w:bottom w:val="none" w:sz="0" w:space="0" w:color="auto"/>
            <w:right w:val="none" w:sz="0" w:space="0" w:color="auto"/>
          </w:divBdr>
        </w:div>
        <w:div w:id="1685398545">
          <w:marLeft w:val="480"/>
          <w:marRight w:val="0"/>
          <w:marTop w:val="0"/>
          <w:marBottom w:val="0"/>
          <w:divBdr>
            <w:top w:val="none" w:sz="0" w:space="0" w:color="auto"/>
            <w:left w:val="none" w:sz="0" w:space="0" w:color="auto"/>
            <w:bottom w:val="none" w:sz="0" w:space="0" w:color="auto"/>
            <w:right w:val="none" w:sz="0" w:space="0" w:color="auto"/>
          </w:divBdr>
        </w:div>
        <w:div w:id="1304237146">
          <w:marLeft w:val="480"/>
          <w:marRight w:val="0"/>
          <w:marTop w:val="0"/>
          <w:marBottom w:val="0"/>
          <w:divBdr>
            <w:top w:val="none" w:sz="0" w:space="0" w:color="auto"/>
            <w:left w:val="none" w:sz="0" w:space="0" w:color="auto"/>
            <w:bottom w:val="none" w:sz="0" w:space="0" w:color="auto"/>
            <w:right w:val="none" w:sz="0" w:space="0" w:color="auto"/>
          </w:divBdr>
        </w:div>
        <w:div w:id="1202666540">
          <w:marLeft w:val="480"/>
          <w:marRight w:val="0"/>
          <w:marTop w:val="0"/>
          <w:marBottom w:val="0"/>
          <w:divBdr>
            <w:top w:val="none" w:sz="0" w:space="0" w:color="auto"/>
            <w:left w:val="none" w:sz="0" w:space="0" w:color="auto"/>
            <w:bottom w:val="none" w:sz="0" w:space="0" w:color="auto"/>
            <w:right w:val="none" w:sz="0" w:space="0" w:color="auto"/>
          </w:divBdr>
        </w:div>
        <w:div w:id="738869666">
          <w:marLeft w:val="480"/>
          <w:marRight w:val="0"/>
          <w:marTop w:val="0"/>
          <w:marBottom w:val="0"/>
          <w:divBdr>
            <w:top w:val="none" w:sz="0" w:space="0" w:color="auto"/>
            <w:left w:val="none" w:sz="0" w:space="0" w:color="auto"/>
            <w:bottom w:val="none" w:sz="0" w:space="0" w:color="auto"/>
            <w:right w:val="none" w:sz="0" w:space="0" w:color="auto"/>
          </w:divBdr>
        </w:div>
        <w:div w:id="883371807">
          <w:marLeft w:val="480"/>
          <w:marRight w:val="0"/>
          <w:marTop w:val="0"/>
          <w:marBottom w:val="0"/>
          <w:divBdr>
            <w:top w:val="none" w:sz="0" w:space="0" w:color="auto"/>
            <w:left w:val="none" w:sz="0" w:space="0" w:color="auto"/>
            <w:bottom w:val="none" w:sz="0" w:space="0" w:color="auto"/>
            <w:right w:val="none" w:sz="0" w:space="0" w:color="auto"/>
          </w:divBdr>
        </w:div>
        <w:div w:id="1276644031">
          <w:marLeft w:val="480"/>
          <w:marRight w:val="0"/>
          <w:marTop w:val="0"/>
          <w:marBottom w:val="0"/>
          <w:divBdr>
            <w:top w:val="none" w:sz="0" w:space="0" w:color="auto"/>
            <w:left w:val="none" w:sz="0" w:space="0" w:color="auto"/>
            <w:bottom w:val="none" w:sz="0" w:space="0" w:color="auto"/>
            <w:right w:val="none" w:sz="0" w:space="0" w:color="auto"/>
          </w:divBdr>
        </w:div>
        <w:div w:id="1876960236">
          <w:marLeft w:val="480"/>
          <w:marRight w:val="0"/>
          <w:marTop w:val="0"/>
          <w:marBottom w:val="0"/>
          <w:divBdr>
            <w:top w:val="none" w:sz="0" w:space="0" w:color="auto"/>
            <w:left w:val="none" w:sz="0" w:space="0" w:color="auto"/>
            <w:bottom w:val="none" w:sz="0" w:space="0" w:color="auto"/>
            <w:right w:val="none" w:sz="0" w:space="0" w:color="auto"/>
          </w:divBdr>
        </w:div>
        <w:div w:id="1780443347">
          <w:marLeft w:val="480"/>
          <w:marRight w:val="0"/>
          <w:marTop w:val="0"/>
          <w:marBottom w:val="0"/>
          <w:divBdr>
            <w:top w:val="none" w:sz="0" w:space="0" w:color="auto"/>
            <w:left w:val="none" w:sz="0" w:space="0" w:color="auto"/>
            <w:bottom w:val="none" w:sz="0" w:space="0" w:color="auto"/>
            <w:right w:val="none" w:sz="0" w:space="0" w:color="auto"/>
          </w:divBdr>
        </w:div>
        <w:div w:id="255869141">
          <w:marLeft w:val="480"/>
          <w:marRight w:val="0"/>
          <w:marTop w:val="0"/>
          <w:marBottom w:val="0"/>
          <w:divBdr>
            <w:top w:val="none" w:sz="0" w:space="0" w:color="auto"/>
            <w:left w:val="none" w:sz="0" w:space="0" w:color="auto"/>
            <w:bottom w:val="none" w:sz="0" w:space="0" w:color="auto"/>
            <w:right w:val="none" w:sz="0" w:space="0" w:color="auto"/>
          </w:divBdr>
        </w:div>
        <w:div w:id="1932859674">
          <w:marLeft w:val="480"/>
          <w:marRight w:val="0"/>
          <w:marTop w:val="0"/>
          <w:marBottom w:val="0"/>
          <w:divBdr>
            <w:top w:val="none" w:sz="0" w:space="0" w:color="auto"/>
            <w:left w:val="none" w:sz="0" w:space="0" w:color="auto"/>
            <w:bottom w:val="none" w:sz="0" w:space="0" w:color="auto"/>
            <w:right w:val="none" w:sz="0" w:space="0" w:color="auto"/>
          </w:divBdr>
        </w:div>
        <w:div w:id="957107831">
          <w:marLeft w:val="480"/>
          <w:marRight w:val="0"/>
          <w:marTop w:val="0"/>
          <w:marBottom w:val="0"/>
          <w:divBdr>
            <w:top w:val="none" w:sz="0" w:space="0" w:color="auto"/>
            <w:left w:val="none" w:sz="0" w:space="0" w:color="auto"/>
            <w:bottom w:val="none" w:sz="0" w:space="0" w:color="auto"/>
            <w:right w:val="none" w:sz="0" w:space="0" w:color="auto"/>
          </w:divBdr>
        </w:div>
        <w:div w:id="54284404">
          <w:marLeft w:val="480"/>
          <w:marRight w:val="0"/>
          <w:marTop w:val="0"/>
          <w:marBottom w:val="0"/>
          <w:divBdr>
            <w:top w:val="none" w:sz="0" w:space="0" w:color="auto"/>
            <w:left w:val="none" w:sz="0" w:space="0" w:color="auto"/>
            <w:bottom w:val="none" w:sz="0" w:space="0" w:color="auto"/>
            <w:right w:val="none" w:sz="0" w:space="0" w:color="auto"/>
          </w:divBdr>
        </w:div>
        <w:div w:id="829559322">
          <w:marLeft w:val="480"/>
          <w:marRight w:val="0"/>
          <w:marTop w:val="0"/>
          <w:marBottom w:val="0"/>
          <w:divBdr>
            <w:top w:val="none" w:sz="0" w:space="0" w:color="auto"/>
            <w:left w:val="none" w:sz="0" w:space="0" w:color="auto"/>
            <w:bottom w:val="none" w:sz="0" w:space="0" w:color="auto"/>
            <w:right w:val="none" w:sz="0" w:space="0" w:color="auto"/>
          </w:divBdr>
        </w:div>
        <w:div w:id="497500781">
          <w:marLeft w:val="480"/>
          <w:marRight w:val="0"/>
          <w:marTop w:val="0"/>
          <w:marBottom w:val="0"/>
          <w:divBdr>
            <w:top w:val="none" w:sz="0" w:space="0" w:color="auto"/>
            <w:left w:val="none" w:sz="0" w:space="0" w:color="auto"/>
            <w:bottom w:val="none" w:sz="0" w:space="0" w:color="auto"/>
            <w:right w:val="none" w:sz="0" w:space="0" w:color="auto"/>
          </w:divBdr>
        </w:div>
        <w:div w:id="324406761">
          <w:marLeft w:val="480"/>
          <w:marRight w:val="0"/>
          <w:marTop w:val="0"/>
          <w:marBottom w:val="0"/>
          <w:divBdr>
            <w:top w:val="none" w:sz="0" w:space="0" w:color="auto"/>
            <w:left w:val="none" w:sz="0" w:space="0" w:color="auto"/>
            <w:bottom w:val="none" w:sz="0" w:space="0" w:color="auto"/>
            <w:right w:val="none" w:sz="0" w:space="0" w:color="auto"/>
          </w:divBdr>
        </w:div>
        <w:div w:id="50659908">
          <w:marLeft w:val="480"/>
          <w:marRight w:val="0"/>
          <w:marTop w:val="0"/>
          <w:marBottom w:val="0"/>
          <w:divBdr>
            <w:top w:val="none" w:sz="0" w:space="0" w:color="auto"/>
            <w:left w:val="none" w:sz="0" w:space="0" w:color="auto"/>
            <w:bottom w:val="none" w:sz="0" w:space="0" w:color="auto"/>
            <w:right w:val="none" w:sz="0" w:space="0" w:color="auto"/>
          </w:divBdr>
        </w:div>
        <w:div w:id="1103651974">
          <w:marLeft w:val="480"/>
          <w:marRight w:val="0"/>
          <w:marTop w:val="0"/>
          <w:marBottom w:val="0"/>
          <w:divBdr>
            <w:top w:val="none" w:sz="0" w:space="0" w:color="auto"/>
            <w:left w:val="none" w:sz="0" w:space="0" w:color="auto"/>
            <w:bottom w:val="none" w:sz="0" w:space="0" w:color="auto"/>
            <w:right w:val="none" w:sz="0" w:space="0" w:color="auto"/>
          </w:divBdr>
        </w:div>
        <w:div w:id="745538653">
          <w:marLeft w:val="480"/>
          <w:marRight w:val="0"/>
          <w:marTop w:val="0"/>
          <w:marBottom w:val="0"/>
          <w:divBdr>
            <w:top w:val="none" w:sz="0" w:space="0" w:color="auto"/>
            <w:left w:val="none" w:sz="0" w:space="0" w:color="auto"/>
            <w:bottom w:val="none" w:sz="0" w:space="0" w:color="auto"/>
            <w:right w:val="none" w:sz="0" w:space="0" w:color="auto"/>
          </w:divBdr>
        </w:div>
        <w:div w:id="588582003">
          <w:marLeft w:val="480"/>
          <w:marRight w:val="0"/>
          <w:marTop w:val="0"/>
          <w:marBottom w:val="0"/>
          <w:divBdr>
            <w:top w:val="none" w:sz="0" w:space="0" w:color="auto"/>
            <w:left w:val="none" w:sz="0" w:space="0" w:color="auto"/>
            <w:bottom w:val="none" w:sz="0" w:space="0" w:color="auto"/>
            <w:right w:val="none" w:sz="0" w:space="0" w:color="auto"/>
          </w:divBdr>
        </w:div>
        <w:div w:id="1397817847">
          <w:marLeft w:val="480"/>
          <w:marRight w:val="0"/>
          <w:marTop w:val="0"/>
          <w:marBottom w:val="0"/>
          <w:divBdr>
            <w:top w:val="none" w:sz="0" w:space="0" w:color="auto"/>
            <w:left w:val="none" w:sz="0" w:space="0" w:color="auto"/>
            <w:bottom w:val="none" w:sz="0" w:space="0" w:color="auto"/>
            <w:right w:val="none" w:sz="0" w:space="0" w:color="auto"/>
          </w:divBdr>
        </w:div>
        <w:div w:id="217403132">
          <w:marLeft w:val="480"/>
          <w:marRight w:val="0"/>
          <w:marTop w:val="0"/>
          <w:marBottom w:val="0"/>
          <w:divBdr>
            <w:top w:val="none" w:sz="0" w:space="0" w:color="auto"/>
            <w:left w:val="none" w:sz="0" w:space="0" w:color="auto"/>
            <w:bottom w:val="none" w:sz="0" w:space="0" w:color="auto"/>
            <w:right w:val="none" w:sz="0" w:space="0" w:color="auto"/>
          </w:divBdr>
        </w:div>
        <w:div w:id="1426655539">
          <w:marLeft w:val="480"/>
          <w:marRight w:val="0"/>
          <w:marTop w:val="0"/>
          <w:marBottom w:val="0"/>
          <w:divBdr>
            <w:top w:val="none" w:sz="0" w:space="0" w:color="auto"/>
            <w:left w:val="none" w:sz="0" w:space="0" w:color="auto"/>
            <w:bottom w:val="none" w:sz="0" w:space="0" w:color="auto"/>
            <w:right w:val="none" w:sz="0" w:space="0" w:color="auto"/>
          </w:divBdr>
        </w:div>
        <w:div w:id="724836551">
          <w:marLeft w:val="480"/>
          <w:marRight w:val="0"/>
          <w:marTop w:val="0"/>
          <w:marBottom w:val="0"/>
          <w:divBdr>
            <w:top w:val="none" w:sz="0" w:space="0" w:color="auto"/>
            <w:left w:val="none" w:sz="0" w:space="0" w:color="auto"/>
            <w:bottom w:val="none" w:sz="0" w:space="0" w:color="auto"/>
            <w:right w:val="none" w:sz="0" w:space="0" w:color="auto"/>
          </w:divBdr>
        </w:div>
        <w:div w:id="430860044">
          <w:marLeft w:val="480"/>
          <w:marRight w:val="0"/>
          <w:marTop w:val="0"/>
          <w:marBottom w:val="0"/>
          <w:divBdr>
            <w:top w:val="none" w:sz="0" w:space="0" w:color="auto"/>
            <w:left w:val="none" w:sz="0" w:space="0" w:color="auto"/>
            <w:bottom w:val="none" w:sz="0" w:space="0" w:color="auto"/>
            <w:right w:val="none" w:sz="0" w:space="0" w:color="auto"/>
          </w:divBdr>
        </w:div>
        <w:div w:id="1124424948">
          <w:marLeft w:val="480"/>
          <w:marRight w:val="0"/>
          <w:marTop w:val="0"/>
          <w:marBottom w:val="0"/>
          <w:divBdr>
            <w:top w:val="none" w:sz="0" w:space="0" w:color="auto"/>
            <w:left w:val="none" w:sz="0" w:space="0" w:color="auto"/>
            <w:bottom w:val="none" w:sz="0" w:space="0" w:color="auto"/>
            <w:right w:val="none" w:sz="0" w:space="0" w:color="auto"/>
          </w:divBdr>
        </w:div>
        <w:div w:id="1904635515">
          <w:marLeft w:val="480"/>
          <w:marRight w:val="0"/>
          <w:marTop w:val="0"/>
          <w:marBottom w:val="0"/>
          <w:divBdr>
            <w:top w:val="none" w:sz="0" w:space="0" w:color="auto"/>
            <w:left w:val="none" w:sz="0" w:space="0" w:color="auto"/>
            <w:bottom w:val="none" w:sz="0" w:space="0" w:color="auto"/>
            <w:right w:val="none" w:sz="0" w:space="0" w:color="auto"/>
          </w:divBdr>
        </w:div>
      </w:divsChild>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597975855">
      <w:bodyDiv w:val="1"/>
      <w:marLeft w:val="0"/>
      <w:marRight w:val="0"/>
      <w:marTop w:val="0"/>
      <w:marBottom w:val="0"/>
      <w:divBdr>
        <w:top w:val="none" w:sz="0" w:space="0" w:color="auto"/>
        <w:left w:val="none" w:sz="0" w:space="0" w:color="auto"/>
        <w:bottom w:val="none" w:sz="0" w:space="0" w:color="auto"/>
        <w:right w:val="none" w:sz="0" w:space="0" w:color="auto"/>
      </w:divBdr>
    </w:div>
    <w:div w:id="1598250493">
      <w:bodyDiv w:val="1"/>
      <w:marLeft w:val="0"/>
      <w:marRight w:val="0"/>
      <w:marTop w:val="0"/>
      <w:marBottom w:val="0"/>
      <w:divBdr>
        <w:top w:val="none" w:sz="0" w:space="0" w:color="auto"/>
        <w:left w:val="none" w:sz="0" w:space="0" w:color="auto"/>
        <w:bottom w:val="none" w:sz="0" w:space="0" w:color="auto"/>
        <w:right w:val="none" w:sz="0" w:space="0" w:color="auto"/>
      </w:divBdr>
    </w:div>
    <w:div w:id="1598488637">
      <w:bodyDiv w:val="1"/>
      <w:marLeft w:val="0"/>
      <w:marRight w:val="0"/>
      <w:marTop w:val="0"/>
      <w:marBottom w:val="0"/>
      <w:divBdr>
        <w:top w:val="none" w:sz="0" w:space="0" w:color="auto"/>
        <w:left w:val="none" w:sz="0" w:space="0" w:color="auto"/>
        <w:bottom w:val="none" w:sz="0" w:space="0" w:color="auto"/>
        <w:right w:val="none" w:sz="0" w:space="0" w:color="auto"/>
      </w:divBdr>
    </w:div>
    <w:div w:id="1598826591">
      <w:bodyDiv w:val="1"/>
      <w:marLeft w:val="0"/>
      <w:marRight w:val="0"/>
      <w:marTop w:val="0"/>
      <w:marBottom w:val="0"/>
      <w:divBdr>
        <w:top w:val="none" w:sz="0" w:space="0" w:color="auto"/>
        <w:left w:val="none" w:sz="0" w:space="0" w:color="auto"/>
        <w:bottom w:val="none" w:sz="0" w:space="0" w:color="auto"/>
        <w:right w:val="none" w:sz="0" w:space="0" w:color="auto"/>
      </w:divBdr>
    </w:div>
    <w:div w:id="1599170605">
      <w:bodyDiv w:val="1"/>
      <w:marLeft w:val="0"/>
      <w:marRight w:val="0"/>
      <w:marTop w:val="0"/>
      <w:marBottom w:val="0"/>
      <w:divBdr>
        <w:top w:val="none" w:sz="0" w:space="0" w:color="auto"/>
        <w:left w:val="none" w:sz="0" w:space="0" w:color="auto"/>
        <w:bottom w:val="none" w:sz="0" w:space="0" w:color="auto"/>
        <w:right w:val="none" w:sz="0" w:space="0" w:color="auto"/>
      </w:divBdr>
    </w:div>
    <w:div w:id="1599172016">
      <w:bodyDiv w:val="1"/>
      <w:marLeft w:val="0"/>
      <w:marRight w:val="0"/>
      <w:marTop w:val="0"/>
      <w:marBottom w:val="0"/>
      <w:divBdr>
        <w:top w:val="none" w:sz="0" w:space="0" w:color="auto"/>
        <w:left w:val="none" w:sz="0" w:space="0" w:color="auto"/>
        <w:bottom w:val="none" w:sz="0" w:space="0" w:color="auto"/>
        <w:right w:val="none" w:sz="0" w:space="0" w:color="auto"/>
      </w:divBdr>
    </w:div>
    <w:div w:id="1600406116">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417402">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05646464">
      <w:bodyDiv w:val="1"/>
      <w:marLeft w:val="0"/>
      <w:marRight w:val="0"/>
      <w:marTop w:val="0"/>
      <w:marBottom w:val="0"/>
      <w:divBdr>
        <w:top w:val="none" w:sz="0" w:space="0" w:color="auto"/>
        <w:left w:val="none" w:sz="0" w:space="0" w:color="auto"/>
        <w:bottom w:val="none" w:sz="0" w:space="0" w:color="auto"/>
        <w:right w:val="none" w:sz="0" w:space="0" w:color="auto"/>
      </w:divBdr>
    </w:div>
    <w:div w:id="1606037437">
      <w:bodyDiv w:val="1"/>
      <w:marLeft w:val="0"/>
      <w:marRight w:val="0"/>
      <w:marTop w:val="0"/>
      <w:marBottom w:val="0"/>
      <w:divBdr>
        <w:top w:val="none" w:sz="0" w:space="0" w:color="auto"/>
        <w:left w:val="none" w:sz="0" w:space="0" w:color="auto"/>
        <w:bottom w:val="none" w:sz="0" w:space="0" w:color="auto"/>
        <w:right w:val="none" w:sz="0" w:space="0" w:color="auto"/>
      </w:divBdr>
    </w:div>
    <w:div w:id="1606188045">
      <w:bodyDiv w:val="1"/>
      <w:marLeft w:val="0"/>
      <w:marRight w:val="0"/>
      <w:marTop w:val="0"/>
      <w:marBottom w:val="0"/>
      <w:divBdr>
        <w:top w:val="none" w:sz="0" w:space="0" w:color="auto"/>
        <w:left w:val="none" w:sz="0" w:space="0" w:color="auto"/>
        <w:bottom w:val="none" w:sz="0" w:space="0" w:color="auto"/>
        <w:right w:val="none" w:sz="0" w:space="0" w:color="auto"/>
      </w:divBdr>
    </w:div>
    <w:div w:id="1607883615">
      <w:bodyDiv w:val="1"/>
      <w:marLeft w:val="0"/>
      <w:marRight w:val="0"/>
      <w:marTop w:val="0"/>
      <w:marBottom w:val="0"/>
      <w:divBdr>
        <w:top w:val="none" w:sz="0" w:space="0" w:color="auto"/>
        <w:left w:val="none" w:sz="0" w:space="0" w:color="auto"/>
        <w:bottom w:val="none" w:sz="0" w:space="0" w:color="auto"/>
        <w:right w:val="none" w:sz="0" w:space="0" w:color="auto"/>
      </w:divBdr>
    </w:div>
    <w:div w:id="1608846915">
      <w:bodyDiv w:val="1"/>
      <w:marLeft w:val="0"/>
      <w:marRight w:val="0"/>
      <w:marTop w:val="0"/>
      <w:marBottom w:val="0"/>
      <w:divBdr>
        <w:top w:val="none" w:sz="0" w:space="0" w:color="auto"/>
        <w:left w:val="none" w:sz="0" w:space="0" w:color="auto"/>
        <w:bottom w:val="none" w:sz="0" w:space="0" w:color="auto"/>
        <w:right w:val="none" w:sz="0" w:space="0" w:color="auto"/>
      </w:divBdr>
    </w:div>
    <w:div w:id="1612205218">
      <w:bodyDiv w:val="1"/>
      <w:marLeft w:val="0"/>
      <w:marRight w:val="0"/>
      <w:marTop w:val="0"/>
      <w:marBottom w:val="0"/>
      <w:divBdr>
        <w:top w:val="none" w:sz="0" w:space="0" w:color="auto"/>
        <w:left w:val="none" w:sz="0" w:space="0" w:color="auto"/>
        <w:bottom w:val="none" w:sz="0" w:space="0" w:color="auto"/>
        <w:right w:val="none" w:sz="0" w:space="0" w:color="auto"/>
      </w:divBdr>
    </w:div>
    <w:div w:id="1616060347">
      <w:bodyDiv w:val="1"/>
      <w:marLeft w:val="0"/>
      <w:marRight w:val="0"/>
      <w:marTop w:val="0"/>
      <w:marBottom w:val="0"/>
      <w:divBdr>
        <w:top w:val="none" w:sz="0" w:space="0" w:color="auto"/>
        <w:left w:val="none" w:sz="0" w:space="0" w:color="auto"/>
        <w:bottom w:val="none" w:sz="0" w:space="0" w:color="auto"/>
        <w:right w:val="none" w:sz="0" w:space="0" w:color="auto"/>
      </w:divBdr>
    </w:div>
    <w:div w:id="1617061608">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7369084">
      <w:bodyDiv w:val="1"/>
      <w:marLeft w:val="0"/>
      <w:marRight w:val="0"/>
      <w:marTop w:val="0"/>
      <w:marBottom w:val="0"/>
      <w:divBdr>
        <w:top w:val="none" w:sz="0" w:space="0" w:color="auto"/>
        <w:left w:val="none" w:sz="0" w:space="0" w:color="auto"/>
        <w:bottom w:val="none" w:sz="0" w:space="0" w:color="auto"/>
        <w:right w:val="none" w:sz="0" w:space="0" w:color="auto"/>
      </w:divBdr>
    </w:div>
    <w:div w:id="1617640827">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0069244">
      <w:bodyDiv w:val="1"/>
      <w:marLeft w:val="0"/>
      <w:marRight w:val="0"/>
      <w:marTop w:val="0"/>
      <w:marBottom w:val="0"/>
      <w:divBdr>
        <w:top w:val="none" w:sz="0" w:space="0" w:color="auto"/>
        <w:left w:val="none" w:sz="0" w:space="0" w:color="auto"/>
        <w:bottom w:val="none" w:sz="0" w:space="0" w:color="auto"/>
        <w:right w:val="none" w:sz="0" w:space="0" w:color="auto"/>
      </w:divBdr>
    </w:div>
    <w:div w:id="1620379365">
      <w:bodyDiv w:val="1"/>
      <w:marLeft w:val="0"/>
      <w:marRight w:val="0"/>
      <w:marTop w:val="0"/>
      <w:marBottom w:val="0"/>
      <w:divBdr>
        <w:top w:val="none" w:sz="0" w:space="0" w:color="auto"/>
        <w:left w:val="none" w:sz="0" w:space="0" w:color="auto"/>
        <w:bottom w:val="none" w:sz="0" w:space="0" w:color="auto"/>
        <w:right w:val="none" w:sz="0" w:space="0" w:color="auto"/>
      </w:divBdr>
    </w:div>
    <w:div w:id="1621065695">
      <w:bodyDiv w:val="1"/>
      <w:marLeft w:val="0"/>
      <w:marRight w:val="0"/>
      <w:marTop w:val="0"/>
      <w:marBottom w:val="0"/>
      <w:divBdr>
        <w:top w:val="none" w:sz="0" w:space="0" w:color="auto"/>
        <w:left w:val="none" w:sz="0" w:space="0" w:color="auto"/>
        <w:bottom w:val="none" w:sz="0" w:space="0" w:color="auto"/>
        <w:right w:val="none" w:sz="0" w:space="0" w:color="auto"/>
      </w:divBdr>
    </w:div>
    <w:div w:id="1621185510">
      <w:bodyDiv w:val="1"/>
      <w:marLeft w:val="0"/>
      <w:marRight w:val="0"/>
      <w:marTop w:val="0"/>
      <w:marBottom w:val="0"/>
      <w:divBdr>
        <w:top w:val="none" w:sz="0" w:space="0" w:color="auto"/>
        <w:left w:val="none" w:sz="0" w:space="0" w:color="auto"/>
        <w:bottom w:val="none" w:sz="0" w:space="0" w:color="auto"/>
        <w:right w:val="none" w:sz="0" w:space="0" w:color="auto"/>
      </w:divBdr>
    </w:div>
    <w:div w:id="1621574389">
      <w:bodyDiv w:val="1"/>
      <w:marLeft w:val="0"/>
      <w:marRight w:val="0"/>
      <w:marTop w:val="0"/>
      <w:marBottom w:val="0"/>
      <w:divBdr>
        <w:top w:val="none" w:sz="0" w:space="0" w:color="auto"/>
        <w:left w:val="none" w:sz="0" w:space="0" w:color="auto"/>
        <w:bottom w:val="none" w:sz="0" w:space="0" w:color="auto"/>
        <w:right w:val="none" w:sz="0" w:space="0" w:color="auto"/>
      </w:divBdr>
    </w:div>
    <w:div w:id="1622415956">
      <w:bodyDiv w:val="1"/>
      <w:marLeft w:val="0"/>
      <w:marRight w:val="0"/>
      <w:marTop w:val="0"/>
      <w:marBottom w:val="0"/>
      <w:divBdr>
        <w:top w:val="none" w:sz="0" w:space="0" w:color="auto"/>
        <w:left w:val="none" w:sz="0" w:space="0" w:color="auto"/>
        <w:bottom w:val="none" w:sz="0" w:space="0" w:color="auto"/>
        <w:right w:val="none" w:sz="0" w:space="0" w:color="auto"/>
      </w:divBdr>
    </w:div>
    <w:div w:id="1622496930">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4261914">
      <w:bodyDiv w:val="1"/>
      <w:marLeft w:val="0"/>
      <w:marRight w:val="0"/>
      <w:marTop w:val="0"/>
      <w:marBottom w:val="0"/>
      <w:divBdr>
        <w:top w:val="none" w:sz="0" w:space="0" w:color="auto"/>
        <w:left w:val="none" w:sz="0" w:space="0" w:color="auto"/>
        <w:bottom w:val="none" w:sz="0" w:space="0" w:color="auto"/>
        <w:right w:val="none" w:sz="0" w:space="0" w:color="auto"/>
      </w:divBdr>
    </w:div>
    <w:div w:id="1625114858">
      <w:bodyDiv w:val="1"/>
      <w:marLeft w:val="0"/>
      <w:marRight w:val="0"/>
      <w:marTop w:val="0"/>
      <w:marBottom w:val="0"/>
      <w:divBdr>
        <w:top w:val="none" w:sz="0" w:space="0" w:color="auto"/>
        <w:left w:val="none" w:sz="0" w:space="0" w:color="auto"/>
        <w:bottom w:val="none" w:sz="0" w:space="0" w:color="auto"/>
        <w:right w:val="none" w:sz="0" w:space="0" w:color="auto"/>
      </w:divBdr>
    </w:div>
    <w:div w:id="1625965068">
      <w:bodyDiv w:val="1"/>
      <w:marLeft w:val="0"/>
      <w:marRight w:val="0"/>
      <w:marTop w:val="0"/>
      <w:marBottom w:val="0"/>
      <w:divBdr>
        <w:top w:val="none" w:sz="0" w:space="0" w:color="auto"/>
        <w:left w:val="none" w:sz="0" w:space="0" w:color="auto"/>
        <w:bottom w:val="none" w:sz="0" w:space="0" w:color="auto"/>
        <w:right w:val="none" w:sz="0" w:space="0" w:color="auto"/>
      </w:divBdr>
    </w:div>
    <w:div w:id="1626545014">
      <w:bodyDiv w:val="1"/>
      <w:marLeft w:val="0"/>
      <w:marRight w:val="0"/>
      <w:marTop w:val="0"/>
      <w:marBottom w:val="0"/>
      <w:divBdr>
        <w:top w:val="none" w:sz="0" w:space="0" w:color="auto"/>
        <w:left w:val="none" w:sz="0" w:space="0" w:color="auto"/>
        <w:bottom w:val="none" w:sz="0" w:space="0" w:color="auto"/>
        <w:right w:val="none" w:sz="0" w:space="0" w:color="auto"/>
      </w:divBdr>
    </w:div>
    <w:div w:id="1627349846">
      <w:bodyDiv w:val="1"/>
      <w:marLeft w:val="0"/>
      <w:marRight w:val="0"/>
      <w:marTop w:val="0"/>
      <w:marBottom w:val="0"/>
      <w:divBdr>
        <w:top w:val="none" w:sz="0" w:space="0" w:color="auto"/>
        <w:left w:val="none" w:sz="0" w:space="0" w:color="auto"/>
        <w:bottom w:val="none" w:sz="0" w:space="0" w:color="auto"/>
        <w:right w:val="none" w:sz="0" w:space="0" w:color="auto"/>
      </w:divBdr>
    </w:div>
    <w:div w:id="1627735119">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28317525">
      <w:bodyDiv w:val="1"/>
      <w:marLeft w:val="0"/>
      <w:marRight w:val="0"/>
      <w:marTop w:val="0"/>
      <w:marBottom w:val="0"/>
      <w:divBdr>
        <w:top w:val="none" w:sz="0" w:space="0" w:color="auto"/>
        <w:left w:val="none" w:sz="0" w:space="0" w:color="auto"/>
        <w:bottom w:val="none" w:sz="0" w:space="0" w:color="auto"/>
        <w:right w:val="none" w:sz="0" w:space="0" w:color="auto"/>
      </w:divBdr>
    </w:div>
    <w:div w:id="1628732005">
      <w:bodyDiv w:val="1"/>
      <w:marLeft w:val="0"/>
      <w:marRight w:val="0"/>
      <w:marTop w:val="0"/>
      <w:marBottom w:val="0"/>
      <w:divBdr>
        <w:top w:val="none" w:sz="0" w:space="0" w:color="auto"/>
        <w:left w:val="none" w:sz="0" w:space="0" w:color="auto"/>
        <w:bottom w:val="none" w:sz="0" w:space="0" w:color="auto"/>
        <w:right w:val="none" w:sz="0" w:space="0" w:color="auto"/>
      </w:divBdr>
    </w:div>
    <w:div w:id="1630431671">
      <w:bodyDiv w:val="1"/>
      <w:marLeft w:val="0"/>
      <w:marRight w:val="0"/>
      <w:marTop w:val="0"/>
      <w:marBottom w:val="0"/>
      <w:divBdr>
        <w:top w:val="none" w:sz="0" w:space="0" w:color="auto"/>
        <w:left w:val="none" w:sz="0" w:space="0" w:color="auto"/>
        <w:bottom w:val="none" w:sz="0" w:space="0" w:color="auto"/>
        <w:right w:val="none" w:sz="0" w:space="0" w:color="auto"/>
      </w:divBdr>
    </w:div>
    <w:div w:id="1630938192">
      <w:bodyDiv w:val="1"/>
      <w:marLeft w:val="0"/>
      <w:marRight w:val="0"/>
      <w:marTop w:val="0"/>
      <w:marBottom w:val="0"/>
      <w:divBdr>
        <w:top w:val="none" w:sz="0" w:space="0" w:color="auto"/>
        <w:left w:val="none" w:sz="0" w:space="0" w:color="auto"/>
        <w:bottom w:val="none" w:sz="0" w:space="0" w:color="auto"/>
        <w:right w:val="none" w:sz="0" w:space="0" w:color="auto"/>
      </w:divBdr>
    </w:div>
    <w:div w:id="1631201884">
      <w:bodyDiv w:val="1"/>
      <w:marLeft w:val="0"/>
      <w:marRight w:val="0"/>
      <w:marTop w:val="0"/>
      <w:marBottom w:val="0"/>
      <w:divBdr>
        <w:top w:val="none" w:sz="0" w:space="0" w:color="auto"/>
        <w:left w:val="none" w:sz="0" w:space="0" w:color="auto"/>
        <w:bottom w:val="none" w:sz="0" w:space="0" w:color="auto"/>
        <w:right w:val="none" w:sz="0" w:space="0" w:color="auto"/>
      </w:divBdr>
    </w:div>
    <w:div w:id="1631547237">
      <w:bodyDiv w:val="1"/>
      <w:marLeft w:val="0"/>
      <w:marRight w:val="0"/>
      <w:marTop w:val="0"/>
      <w:marBottom w:val="0"/>
      <w:divBdr>
        <w:top w:val="none" w:sz="0" w:space="0" w:color="auto"/>
        <w:left w:val="none" w:sz="0" w:space="0" w:color="auto"/>
        <w:bottom w:val="none" w:sz="0" w:space="0" w:color="auto"/>
        <w:right w:val="none" w:sz="0" w:space="0" w:color="auto"/>
      </w:divBdr>
    </w:div>
    <w:div w:id="1634406285">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5214907">
      <w:bodyDiv w:val="1"/>
      <w:marLeft w:val="0"/>
      <w:marRight w:val="0"/>
      <w:marTop w:val="0"/>
      <w:marBottom w:val="0"/>
      <w:divBdr>
        <w:top w:val="none" w:sz="0" w:space="0" w:color="auto"/>
        <w:left w:val="none" w:sz="0" w:space="0" w:color="auto"/>
        <w:bottom w:val="none" w:sz="0" w:space="0" w:color="auto"/>
        <w:right w:val="none" w:sz="0" w:space="0" w:color="auto"/>
      </w:divBdr>
    </w:div>
    <w:div w:id="1635940768">
      <w:bodyDiv w:val="1"/>
      <w:marLeft w:val="0"/>
      <w:marRight w:val="0"/>
      <w:marTop w:val="0"/>
      <w:marBottom w:val="0"/>
      <w:divBdr>
        <w:top w:val="none" w:sz="0" w:space="0" w:color="auto"/>
        <w:left w:val="none" w:sz="0" w:space="0" w:color="auto"/>
        <w:bottom w:val="none" w:sz="0" w:space="0" w:color="auto"/>
        <w:right w:val="none" w:sz="0" w:space="0" w:color="auto"/>
      </w:divBdr>
    </w:div>
    <w:div w:id="1637484889">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0500076">
      <w:bodyDiv w:val="1"/>
      <w:marLeft w:val="0"/>
      <w:marRight w:val="0"/>
      <w:marTop w:val="0"/>
      <w:marBottom w:val="0"/>
      <w:divBdr>
        <w:top w:val="none" w:sz="0" w:space="0" w:color="auto"/>
        <w:left w:val="none" w:sz="0" w:space="0" w:color="auto"/>
        <w:bottom w:val="none" w:sz="0" w:space="0" w:color="auto"/>
        <w:right w:val="none" w:sz="0" w:space="0" w:color="auto"/>
      </w:divBdr>
    </w:div>
    <w:div w:id="1641379215">
      <w:bodyDiv w:val="1"/>
      <w:marLeft w:val="0"/>
      <w:marRight w:val="0"/>
      <w:marTop w:val="0"/>
      <w:marBottom w:val="0"/>
      <w:divBdr>
        <w:top w:val="none" w:sz="0" w:space="0" w:color="auto"/>
        <w:left w:val="none" w:sz="0" w:space="0" w:color="auto"/>
        <w:bottom w:val="none" w:sz="0" w:space="0" w:color="auto"/>
        <w:right w:val="none" w:sz="0" w:space="0" w:color="auto"/>
      </w:divBdr>
    </w:div>
    <w:div w:id="1642151553">
      <w:bodyDiv w:val="1"/>
      <w:marLeft w:val="0"/>
      <w:marRight w:val="0"/>
      <w:marTop w:val="0"/>
      <w:marBottom w:val="0"/>
      <w:divBdr>
        <w:top w:val="none" w:sz="0" w:space="0" w:color="auto"/>
        <w:left w:val="none" w:sz="0" w:space="0" w:color="auto"/>
        <w:bottom w:val="none" w:sz="0" w:space="0" w:color="auto"/>
        <w:right w:val="none" w:sz="0" w:space="0" w:color="auto"/>
      </w:divBdr>
    </w:div>
    <w:div w:id="1643003185">
      <w:bodyDiv w:val="1"/>
      <w:marLeft w:val="0"/>
      <w:marRight w:val="0"/>
      <w:marTop w:val="0"/>
      <w:marBottom w:val="0"/>
      <w:divBdr>
        <w:top w:val="none" w:sz="0" w:space="0" w:color="auto"/>
        <w:left w:val="none" w:sz="0" w:space="0" w:color="auto"/>
        <w:bottom w:val="none" w:sz="0" w:space="0" w:color="auto"/>
        <w:right w:val="none" w:sz="0" w:space="0" w:color="auto"/>
      </w:divBdr>
    </w:div>
    <w:div w:id="1643384764">
      <w:bodyDiv w:val="1"/>
      <w:marLeft w:val="0"/>
      <w:marRight w:val="0"/>
      <w:marTop w:val="0"/>
      <w:marBottom w:val="0"/>
      <w:divBdr>
        <w:top w:val="none" w:sz="0" w:space="0" w:color="auto"/>
        <w:left w:val="none" w:sz="0" w:space="0" w:color="auto"/>
        <w:bottom w:val="none" w:sz="0" w:space="0" w:color="auto"/>
        <w:right w:val="none" w:sz="0" w:space="0" w:color="auto"/>
      </w:divBdr>
    </w:div>
    <w:div w:id="1643727994">
      <w:bodyDiv w:val="1"/>
      <w:marLeft w:val="0"/>
      <w:marRight w:val="0"/>
      <w:marTop w:val="0"/>
      <w:marBottom w:val="0"/>
      <w:divBdr>
        <w:top w:val="none" w:sz="0" w:space="0" w:color="auto"/>
        <w:left w:val="none" w:sz="0" w:space="0" w:color="auto"/>
        <w:bottom w:val="none" w:sz="0" w:space="0" w:color="auto"/>
        <w:right w:val="none" w:sz="0" w:space="0" w:color="auto"/>
      </w:divBdr>
    </w:div>
    <w:div w:id="1643776768">
      <w:bodyDiv w:val="1"/>
      <w:marLeft w:val="0"/>
      <w:marRight w:val="0"/>
      <w:marTop w:val="0"/>
      <w:marBottom w:val="0"/>
      <w:divBdr>
        <w:top w:val="none" w:sz="0" w:space="0" w:color="auto"/>
        <w:left w:val="none" w:sz="0" w:space="0" w:color="auto"/>
        <w:bottom w:val="none" w:sz="0" w:space="0" w:color="auto"/>
        <w:right w:val="none" w:sz="0" w:space="0" w:color="auto"/>
      </w:divBdr>
    </w:div>
    <w:div w:id="1643802420">
      <w:bodyDiv w:val="1"/>
      <w:marLeft w:val="0"/>
      <w:marRight w:val="0"/>
      <w:marTop w:val="0"/>
      <w:marBottom w:val="0"/>
      <w:divBdr>
        <w:top w:val="none" w:sz="0" w:space="0" w:color="auto"/>
        <w:left w:val="none" w:sz="0" w:space="0" w:color="auto"/>
        <w:bottom w:val="none" w:sz="0" w:space="0" w:color="auto"/>
        <w:right w:val="none" w:sz="0" w:space="0" w:color="auto"/>
      </w:divBdr>
    </w:div>
    <w:div w:id="1644384682">
      <w:bodyDiv w:val="1"/>
      <w:marLeft w:val="0"/>
      <w:marRight w:val="0"/>
      <w:marTop w:val="0"/>
      <w:marBottom w:val="0"/>
      <w:divBdr>
        <w:top w:val="none" w:sz="0" w:space="0" w:color="auto"/>
        <w:left w:val="none" w:sz="0" w:space="0" w:color="auto"/>
        <w:bottom w:val="none" w:sz="0" w:space="0" w:color="auto"/>
        <w:right w:val="none" w:sz="0" w:space="0" w:color="auto"/>
      </w:divBdr>
    </w:div>
    <w:div w:id="1644768486">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45549862">
      <w:bodyDiv w:val="1"/>
      <w:marLeft w:val="0"/>
      <w:marRight w:val="0"/>
      <w:marTop w:val="0"/>
      <w:marBottom w:val="0"/>
      <w:divBdr>
        <w:top w:val="none" w:sz="0" w:space="0" w:color="auto"/>
        <w:left w:val="none" w:sz="0" w:space="0" w:color="auto"/>
        <w:bottom w:val="none" w:sz="0" w:space="0" w:color="auto"/>
        <w:right w:val="none" w:sz="0" w:space="0" w:color="auto"/>
      </w:divBdr>
    </w:div>
    <w:div w:id="1647319030">
      <w:bodyDiv w:val="1"/>
      <w:marLeft w:val="0"/>
      <w:marRight w:val="0"/>
      <w:marTop w:val="0"/>
      <w:marBottom w:val="0"/>
      <w:divBdr>
        <w:top w:val="none" w:sz="0" w:space="0" w:color="auto"/>
        <w:left w:val="none" w:sz="0" w:space="0" w:color="auto"/>
        <w:bottom w:val="none" w:sz="0" w:space="0" w:color="auto"/>
        <w:right w:val="none" w:sz="0" w:space="0" w:color="auto"/>
      </w:divBdr>
    </w:div>
    <w:div w:id="1648128109">
      <w:bodyDiv w:val="1"/>
      <w:marLeft w:val="0"/>
      <w:marRight w:val="0"/>
      <w:marTop w:val="0"/>
      <w:marBottom w:val="0"/>
      <w:divBdr>
        <w:top w:val="none" w:sz="0" w:space="0" w:color="auto"/>
        <w:left w:val="none" w:sz="0" w:space="0" w:color="auto"/>
        <w:bottom w:val="none" w:sz="0" w:space="0" w:color="auto"/>
        <w:right w:val="none" w:sz="0" w:space="0" w:color="auto"/>
      </w:divBdr>
    </w:div>
    <w:div w:id="1649939318">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0671752">
      <w:bodyDiv w:val="1"/>
      <w:marLeft w:val="0"/>
      <w:marRight w:val="0"/>
      <w:marTop w:val="0"/>
      <w:marBottom w:val="0"/>
      <w:divBdr>
        <w:top w:val="none" w:sz="0" w:space="0" w:color="auto"/>
        <w:left w:val="none" w:sz="0" w:space="0" w:color="auto"/>
        <w:bottom w:val="none" w:sz="0" w:space="0" w:color="auto"/>
        <w:right w:val="none" w:sz="0" w:space="0" w:color="auto"/>
      </w:divBdr>
    </w:div>
    <w:div w:id="1651059094">
      <w:bodyDiv w:val="1"/>
      <w:marLeft w:val="0"/>
      <w:marRight w:val="0"/>
      <w:marTop w:val="0"/>
      <w:marBottom w:val="0"/>
      <w:divBdr>
        <w:top w:val="none" w:sz="0" w:space="0" w:color="auto"/>
        <w:left w:val="none" w:sz="0" w:space="0" w:color="auto"/>
        <w:bottom w:val="none" w:sz="0" w:space="0" w:color="auto"/>
        <w:right w:val="none" w:sz="0" w:space="0" w:color="auto"/>
      </w:divBdr>
    </w:div>
    <w:div w:id="1655913396">
      <w:bodyDiv w:val="1"/>
      <w:marLeft w:val="0"/>
      <w:marRight w:val="0"/>
      <w:marTop w:val="0"/>
      <w:marBottom w:val="0"/>
      <w:divBdr>
        <w:top w:val="none" w:sz="0" w:space="0" w:color="auto"/>
        <w:left w:val="none" w:sz="0" w:space="0" w:color="auto"/>
        <w:bottom w:val="none" w:sz="0" w:space="0" w:color="auto"/>
        <w:right w:val="none" w:sz="0" w:space="0" w:color="auto"/>
      </w:divBdr>
    </w:div>
    <w:div w:id="1656497313">
      <w:bodyDiv w:val="1"/>
      <w:marLeft w:val="0"/>
      <w:marRight w:val="0"/>
      <w:marTop w:val="0"/>
      <w:marBottom w:val="0"/>
      <w:divBdr>
        <w:top w:val="none" w:sz="0" w:space="0" w:color="auto"/>
        <w:left w:val="none" w:sz="0" w:space="0" w:color="auto"/>
        <w:bottom w:val="none" w:sz="0" w:space="0" w:color="auto"/>
        <w:right w:val="none" w:sz="0" w:space="0" w:color="auto"/>
      </w:divBdr>
    </w:div>
    <w:div w:id="1656956611">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0226454">
      <w:bodyDiv w:val="1"/>
      <w:marLeft w:val="0"/>
      <w:marRight w:val="0"/>
      <w:marTop w:val="0"/>
      <w:marBottom w:val="0"/>
      <w:divBdr>
        <w:top w:val="none" w:sz="0" w:space="0" w:color="auto"/>
        <w:left w:val="none" w:sz="0" w:space="0" w:color="auto"/>
        <w:bottom w:val="none" w:sz="0" w:space="0" w:color="auto"/>
        <w:right w:val="none" w:sz="0" w:space="0" w:color="auto"/>
      </w:divBdr>
    </w:div>
    <w:div w:id="1660960961">
      <w:bodyDiv w:val="1"/>
      <w:marLeft w:val="0"/>
      <w:marRight w:val="0"/>
      <w:marTop w:val="0"/>
      <w:marBottom w:val="0"/>
      <w:divBdr>
        <w:top w:val="none" w:sz="0" w:space="0" w:color="auto"/>
        <w:left w:val="none" w:sz="0" w:space="0" w:color="auto"/>
        <w:bottom w:val="none" w:sz="0" w:space="0" w:color="auto"/>
        <w:right w:val="none" w:sz="0" w:space="0" w:color="auto"/>
      </w:divBdr>
    </w:div>
    <w:div w:id="1661618261">
      <w:bodyDiv w:val="1"/>
      <w:marLeft w:val="0"/>
      <w:marRight w:val="0"/>
      <w:marTop w:val="0"/>
      <w:marBottom w:val="0"/>
      <w:divBdr>
        <w:top w:val="none" w:sz="0" w:space="0" w:color="auto"/>
        <w:left w:val="none" w:sz="0" w:space="0" w:color="auto"/>
        <w:bottom w:val="none" w:sz="0" w:space="0" w:color="auto"/>
        <w:right w:val="none" w:sz="0" w:space="0" w:color="auto"/>
      </w:divBdr>
    </w:div>
    <w:div w:id="1662542843">
      <w:bodyDiv w:val="1"/>
      <w:marLeft w:val="0"/>
      <w:marRight w:val="0"/>
      <w:marTop w:val="0"/>
      <w:marBottom w:val="0"/>
      <w:divBdr>
        <w:top w:val="none" w:sz="0" w:space="0" w:color="auto"/>
        <w:left w:val="none" w:sz="0" w:space="0" w:color="auto"/>
        <w:bottom w:val="none" w:sz="0" w:space="0" w:color="auto"/>
        <w:right w:val="none" w:sz="0" w:space="0" w:color="auto"/>
      </w:divBdr>
    </w:div>
    <w:div w:id="1663310032">
      <w:bodyDiv w:val="1"/>
      <w:marLeft w:val="0"/>
      <w:marRight w:val="0"/>
      <w:marTop w:val="0"/>
      <w:marBottom w:val="0"/>
      <w:divBdr>
        <w:top w:val="none" w:sz="0" w:space="0" w:color="auto"/>
        <w:left w:val="none" w:sz="0" w:space="0" w:color="auto"/>
        <w:bottom w:val="none" w:sz="0" w:space="0" w:color="auto"/>
        <w:right w:val="none" w:sz="0" w:space="0" w:color="auto"/>
      </w:divBdr>
    </w:div>
    <w:div w:id="1663504005">
      <w:bodyDiv w:val="1"/>
      <w:marLeft w:val="0"/>
      <w:marRight w:val="0"/>
      <w:marTop w:val="0"/>
      <w:marBottom w:val="0"/>
      <w:divBdr>
        <w:top w:val="none" w:sz="0" w:space="0" w:color="auto"/>
        <w:left w:val="none" w:sz="0" w:space="0" w:color="auto"/>
        <w:bottom w:val="none" w:sz="0" w:space="0" w:color="auto"/>
        <w:right w:val="none" w:sz="0" w:space="0" w:color="auto"/>
      </w:divBdr>
    </w:div>
    <w:div w:id="1663780405">
      <w:bodyDiv w:val="1"/>
      <w:marLeft w:val="0"/>
      <w:marRight w:val="0"/>
      <w:marTop w:val="0"/>
      <w:marBottom w:val="0"/>
      <w:divBdr>
        <w:top w:val="none" w:sz="0" w:space="0" w:color="auto"/>
        <w:left w:val="none" w:sz="0" w:space="0" w:color="auto"/>
        <w:bottom w:val="none" w:sz="0" w:space="0" w:color="auto"/>
        <w:right w:val="none" w:sz="0" w:space="0" w:color="auto"/>
      </w:divBdr>
    </w:div>
    <w:div w:id="1664624240">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66662109">
      <w:bodyDiv w:val="1"/>
      <w:marLeft w:val="0"/>
      <w:marRight w:val="0"/>
      <w:marTop w:val="0"/>
      <w:marBottom w:val="0"/>
      <w:divBdr>
        <w:top w:val="none" w:sz="0" w:space="0" w:color="auto"/>
        <w:left w:val="none" w:sz="0" w:space="0" w:color="auto"/>
        <w:bottom w:val="none" w:sz="0" w:space="0" w:color="auto"/>
        <w:right w:val="none" w:sz="0" w:space="0" w:color="auto"/>
      </w:divBdr>
    </w:div>
    <w:div w:id="1667318847">
      <w:bodyDiv w:val="1"/>
      <w:marLeft w:val="0"/>
      <w:marRight w:val="0"/>
      <w:marTop w:val="0"/>
      <w:marBottom w:val="0"/>
      <w:divBdr>
        <w:top w:val="none" w:sz="0" w:space="0" w:color="auto"/>
        <w:left w:val="none" w:sz="0" w:space="0" w:color="auto"/>
        <w:bottom w:val="none" w:sz="0" w:space="0" w:color="auto"/>
        <w:right w:val="none" w:sz="0" w:space="0" w:color="auto"/>
      </w:divBdr>
    </w:div>
    <w:div w:id="1668897111">
      <w:bodyDiv w:val="1"/>
      <w:marLeft w:val="0"/>
      <w:marRight w:val="0"/>
      <w:marTop w:val="0"/>
      <w:marBottom w:val="0"/>
      <w:divBdr>
        <w:top w:val="none" w:sz="0" w:space="0" w:color="auto"/>
        <w:left w:val="none" w:sz="0" w:space="0" w:color="auto"/>
        <w:bottom w:val="none" w:sz="0" w:space="0" w:color="auto"/>
        <w:right w:val="none" w:sz="0" w:space="0" w:color="auto"/>
      </w:divBdr>
    </w:div>
    <w:div w:id="1669289948">
      <w:bodyDiv w:val="1"/>
      <w:marLeft w:val="0"/>
      <w:marRight w:val="0"/>
      <w:marTop w:val="0"/>
      <w:marBottom w:val="0"/>
      <w:divBdr>
        <w:top w:val="none" w:sz="0" w:space="0" w:color="auto"/>
        <w:left w:val="none" w:sz="0" w:space="0" w:color="auto"/>
        <w:bottom w:val="none" w:sz="0" w:space="0" w:color="auto"/>
        <w:right w:val="none" w:sz="0" w:space="0" w:color="auto"/>
      </w:divBdr>
    </w:div>
    <w:div w:id="1669477974">
      <w:bodyDiv w:val="1"/>
      <w:marLeft w:val="0"/>
      <w:marRight w:val="0"/>
      <w:marTop w:val="0"/>
      <w:marBottom w:val="0"/>
      <w:divBdr>
        <w:top w:val="none" w:sz="0" w:space="0" w:color="auto"/>
        <w:left w:val="none" w:sz="0" w:space="0" w:color="auto"/>
        <w:bottom w:val="none" w:sz="0" w:space="0" w:color="auto"/>
        <w:right w:val="none" w:sz="0" w:space="0" w:color="auto"/>
      </w:divBdr>
    </w:div>
    <w:div w:id="1669599483">
      <w:bodyDiv w:val="1"/>
      <w:marLeft w:val="0"/>
      <w:marRight w:val="0"/>
      <w:marTop w:val="0"/>
      <w:marBottom w:val="0"/>
      <w:divBdr>
        <w:top w:val="none" w:sz="0" w:space="0" w:color="auto"/>
        <w:left w:val="none" w:sz="0" w:space="0" w:color="auto"/>
        <w:bottom w:val="none" w:sz="0" w:space="0" w:color="auto"/>
        <w:right w:val="none" w:sz="0" w:space="0" w:color="auto"/>
      </w:divBdr>
    </w:div>
    <w:div w:id="1671828108">
      <w:bodyDiv w:val="1"/>
      <w:marLeft w:val="0"/>
      <w:marRight w:val="0"/>
      <w:marTop w:val="0"/>
      <w:marBottom w:val="0"/>
      <w:divBdr>
        <w:top w:val="none" w:sz="0" w:space="0" w:color="auto"/>
        <w:left w:val="none" w:sz="0" w:space="0" w:color="auto"/>
        <w:bottom w:val="none" w:sz="0" w:space="0" w:color="auto"/>
        <w:right w:val="none" w:sz="0" w:space="0" w:color="auto"/>
      </w:divBdr>
    </w:div>
    <w:div w:id="1671832246">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2952376">
      <w:bodyDiv w:val="1"/>
      <w:marLeft w:val="0"/>
      <w:marRight w:val="0"/>
      <w:marTop w:val="0"/>
      <w:marBottom w:val="0"/>
      <w:divBdr>
        <w:top w:val="none" w:sz="0" w:space="0" w:color="auto"/>
        <w:left w:val="none" w:sz="0" w:space="0" w:color="auto"/>
        <w:bottom w:val="none" w:sz="0" w:space="0" w:color="auto"/>
        <w:right w:val="none" w:sz="0" w:space="0" w:color="auto"/>
      </w:divBdr>
    </w:div>
    <w:div w:id="1674646014">
      <w:bodyDiv w:val="1"/>
      <w:marLeft w:val="0"/>
      <w:marRight w:val="0"/>
      <w:marTop w:val="0"/>
      <w:marBottom w:val="0"/>
      <w:divBdr>
        <w:top w:val="none" w:sz="0" w:space="0" w:color="auto"/>
        <w:left w:val="none" w:sz="0" w:space="0" w:color="auto"/>
        <w:bottom w:val="none" w:sz="0" w:space="0" w:color="auto"/>
        <w:right w:val="none" w:sz="0" w:space="0" w:color="auto"/>
      </w:divBdr>
    </w:div>
    <w:div w:id="1677726654">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79388551">
      <w:bodyDiv w:val="1"/>
      <w:marLeft w:val="0"/>
      <w:marRight w:val="0"/>
      <w:marTop w:val="0"/>
      <w:marBottom w:val="0"/>
      <w:divBdr>
        <w:top w:val="none" w:sz="0" w:space="0" w:color="auto"/>
        <w:left w:val="none" w:sz="0" w:space="0" w:color="auto"/>
        <w:bottom w:val="none" w:sz="0" w:space="0" w:color="auto"/>
        <w:right w:val="none" w:sz="0" w:space="0" w:color="auto"/>
      </w:divBdr>
    </w:div>
    <w:div w:id="1680353100">
      <w:bodyDiv w:val="1"/>
      <w:marLeft w:val="0"/>
      <w:marRight w:val="0"/>
      <w:marTop w:val="0"/>
      <w:marBottom w:val="0"/>
      <w:divBdr>
        <w:top w:val="none" w:sz="0" w:space="0" w:color="auto"/>
        <w:left w:val="none" w:sz="0" w:space="0" w:color="auto"/>
        <w:bottom w:val="none" w:sz="0" w:space="0" w:color="auto"/>
        <w:right w:val="none" w:sz="0" w:space="0" w:color="auto"/>
      </w:divBdr>
    </w:div>
    <w:div w:id="1680736718">
      <w:bodyDiv w:val="1"/>
      <w:marLeft w:val="0"/>
      <w:marRight w:val="0"/>
      <w:marTop w:val="0"/>
      <w:marBottom w:val="0"/>
      <w:divBdr>
        <w:top w:val="none" w:sz="0" w:space="0" w:color="auto"/>
        <w:left w:val="none" w:sz="0" w:space="0" w:color="auto"/>
        <w:bottom w:val="none" w:sz="0" w:space="0" w:color="auto"/>
        <w:right w:val="none" w:sz="0" w:space="0" w:color="auto"/>
      </w:divBdr>
    </w:div>
    <w:div w:id="1681005956">
      <w:bodyDiv w:val="1"/>
      <w:marLeft w:val="0"/>
      <w:marRight w:val="0"/>
      <w:marTop w:val="0"/>
      <w:marBottom w:val="0"/>
      <w:divBdr>
        <w:top w:val="none" w:sz="0" w:space="0" w:color="auto"/>
        <w:left w:val="none" w:sz="0" w:space="0" w:color="auto"/>
        <w:bottom w:val="none" w:sz="0" w:space="0" w:color="auto"/>
        <w:right w:val="none" w:sz="0" w:space="0" w:color="auto"/>
      </w:divBdr>
    </w:div>
    <w:div w:id="1682010030">
      <w:bodyDiv w:val="1"/>
      <w:marLeft w:val="0"/>
      <w:marRight w:val="0"/>
      <w:marTop w:val="0"/>
      <w:marBottom w:val="0"/>
      <w:divBdr>
        <w:top w:val="none" w:sz="0" w:space="0" w:color="auto"/>
        <w:left w:val="none" w:sz="0" w:space="0" w:color="auto"/>
        <w:bottom w:val="none" w:sz="0" w:space="0" w:color="auto"/>
        <w:right w:val="none" w:sz="0" w:space="0" w:color="auto"/>
      </w:divBdr>
    </w:div>
    <w:div w:id="1682514318">
      <w:bodyDiv w:val="1"/>
      <w:marLeft w:val="0"/>
      <w:marRight w:val="0"/>
      <w:marTop w:val="0"/>
      <w:marBottom w:val="0"/>
      <w:divBdr>
        <w:top w:val="none" w:sz="0" w:space="0" w:color="auto"/>
        <w:left w:val="none" w:sz="0" w:space="0" w:color="auto"/>
        <w:bottom w:val="none" w:sz="0" w:space="0" w:color="auto"/>
        <w:right w:val="none" w:sz="0" w:space="0" w:color="auto"/>
      </w:divBdr>
    </w:div>
    <w:div w:id="1682975176">
      <w:bodyDiv w:val="1"/>
      <w:marLeft w:val="0"/>
      <w:marRight w:val="0"/>
      <w:marTop w:val="0"/>
      <w:marBottom w:val="0"/>
      <w:divBdr>
        <w:top w:val="none" w:sz="0" w:space="0" w:color="auto"/>
        <w:left w:val="none" w:sz="0" w:space="0" w:color="auto"/>
        <w:bottom w:val="none" w:sz="0" w:space="0" w:color="auto"/>
        <w:right w:val="none" w:sz="0" w:space="0" w:color="auto"/>
      </w:divBdr>
    </w:div>
    <w:div w:id="1683165153">
      <w:bodyDiv w:val="1"/>
      <w:marLeft w:val="0"/>
      <w:marRight w:val="0"/>
      <w:marTop w:val="0"/>
      <w:marBottom w:val="0"/>
      <w:divBdr>
        <w:top w:val="none" w:sz="0" w:space="0" w:color="auto"/>
        <w:left w:val="none" w:sz="0" w:space="0" w:color="auto"/>
        <w:bottom w:val="none" w:sz="0" w:space="0" w:color="auto"/>
        <w:right w:val="none" w:sz="0" w:space="0" w:color="auto"/>
      </w:divBdr>
    </w:div>
    <w:div w:id="1683508825">
      <w:bodyDiv w:val="1"/>
      <w:marLeft w:val="0"/>
      <w:marRight w:val="0"/>
      <w:marTop w:val="0"/>
      <w:marBottom w:val="0"/>
      <w:divBdr>
        <w:top w:val="none" w:sz="0" w:space="0" w:color="auto"/>
        <w:left w:val="none" w:sz="0" w:space="0" w:color="auto"/>
        <w:bottom w:val="none" w:sz="0" w:space="0" w:color="auto"/>
        <w:right w:val="none" w:sz="0" w:space="0" w:color="auto"/>
      </w:divBdr>
    </w:div>
    <w:div w:id="1684165257">
      <w:bodyDiv w:val="1"/>
      <w:marLeft w:val="0"/>
      <w:marRight w:val="0"/>
      <w:marTop w:val="0"/>
      <w:marBottom w:val="0"/>
      <w:divBdr>
        <w:top w:val="none" w:sz="0" w:space="0" w:color="auto"/>
        <w:left w:val="none" w:sz="0" w:space="0" w:color="auto"/>
        <w:bottom w:val="none" w:sz="0" w:space="0" w:color="auto"/>
        <w:right w:val="none" w:sz="0" w:space="0" w:color="auto"/>
      </w:divBdr>
    </w:div>
    <w:div w:id="1685131062">
      <w:bodyDiv w:val="1"/>
      <w:marLeft w:val="0"/>
      <w:marRight w:val="0"/>
      <w:marTop w:val="0"/>
      <w:marBottom w:val="0"/>
      <w:divBdr>
        <w:top w:val="none" w:sz="0" w:space="0" w:color="auto"/>
        <w:left w:val="none" w:sz="0" w:space="0" w:color="auto"/>
        <w:bottom w:val="none" w:sz="0" w:space="0" w:color="auto"/>
        <w:right w:val="none" w:sz="0" w:space="0" w:color="auto"/>
      </w:divBdr>
    </w:div>
    <w:div w:id="1687439007">
      <w:bodyDiv w:val="1"/>
      <w:marLeft w:val="0"/>
      <w:marRight w:val="0"/>
      <w:marTop w:val="0"/>
      <w:marBottom w:val="0"/>
      <w:divBdr>
        <w:top w:val="none" w:sz="0" w:space="0" w:color="auto"/>
        <w:left w:val="none" w:sz="0" w:space="0" w:color="auto"/>
        <w:bottom w:val="none" w:sz="0" w:space="0" w:color="auto"/>
        <w:right w:val="none" w:sz="0" w:space="0" w:color="auto"/>
      </w:divBdr>
    </w:div>
    <w:div w:id="1687488120">
      <w:bodyDiv w:val="1"/>
      <w:marLeft w:val="0"/>
      <w:marRight w:val="0"/>
      <w:marTop w:val="0"/>
      <w:marBottom w:val="0"/>
      <w:divBdr>
        <w:top w:val="none" w:sz="0" w:space="0" w:color="auto"/>
        <w:left w:val="none" w:sz="0" w:space="0" w:color="auto"/>
        <w:bottom w:val="none" w:sz="0" w:space="0" w:color="auto"/>
        <w:right w:val="none" w:sz="0" w:space="0" w:color="auto"/>
      </w:divBdr>
    </w:div>
    <w:div w:id="1688021125">
      <w:bodyDiv w:val="1"/>
      <w:marLeft w:val="0"/>
      <w:marRight w:val="0"/>
      <w:marTop w:val="0"/>
      <w:marBottom w:val="0"/>
      <w:divBdr>
        <w:top w:val="none" w:sz="0" w:space="0" w:color="auto"/>
        <w:left w:val="none" w:sz="0" w:space="0" w:color="auto"/>
        <w:bottom w:val="none" w:sz="0" w:space="0" w:color="auto"/>
        <w:right w:val="none" w:sz="0" w:space="0" w:color="auto"/>
      </w:divBdr>
      <w:divsChild>
        <w:div w:id="1561330884">
          <w:marLeft w:val="480"/>
          <w:marRight w:val="0"/>
          <w:marTop w:val="0"/>
          <w:marBottom w:val="0"/>
          <w:divBdr>
            <w:top w:val="none" w:sz="0" w:space="0" w:color="auto"/>
            <w:left w:val="none" w:sz="0" w:space="0" w:color="auto"/>
            <w:bottom w:val="none" w:sz="0" w:space="0" w:color="auto"/>
            <w:right w:val="none" w:sz="0" w:space="0" w:color="auto"/>
          </w:divBdr>
        </w:div>
        <w:div w:id="760956369">
          <w:marLeft w:val="480"/>
          <w:marRight w:val="0"/>
          <w:marTop w:val="0"/>
          <w:marBottom w:val="0"/>
          <w:divBdr>
            <w:top w:val="none" w:sz="0" w:space="0" w:color="auto"/>
            <w:left w:val="none" w:sz="0" w:space="0" w:color="auto"/>
            <w:bottom w:val="none" w:sz="0" w:space="0" w:color="auto"/>
            <w:right w:val="none" w:sz="0" w:space="0" w:color="auto"/>
          </w:divBdr>
        </w:div>
        <w:div w:id="1691758990">
          <w:marLeft w:val="480"/>
          <w:marRight w:val="0"/>
          <w:marTop w:val="0"/>
          <w:marBottom w:val="0"/>
          <w:divBdr>
            <w:top w:val="none" w:sz="0" w:space="0" w:color="auto"/>
            <w:left w:val="none" w:sz="0" w:space="0" w:color="auto"/>
            <w:bottom w:val="none" w:sz="0" w:space="0" w:color="auto"/>
            <w:right w:val="none" w:sz="0" w:space="0" w:color="auto"/>
          </w:divBdr>
        </w:div>
        <w:div w:id="476142417">
          <w:marLeft w:val="480"/>
          <w:marRight w:val="0"/>
          <w:marTop w:val="0"/>
          <w:marBottom w:val="0"/>
          <w:divBdr>
            <w:top w:val="none" w:sz="0" w:space="0" w:color="auto"/>
            <w:left w:val="none" w:sz="0" w:space="0" w:color="auto"/>
            <w:bottom w:val="none" w:sz="0" w:space="0" w:color="auto"/>
            <w:right w:val="none" w:sz="0" w:space="0" w:color="auto"/>
          </w:divBdr>
        </w:div>
        <w:div w:id="1619601665">
          <w:marLeft w:val="480"/>
          <w:marRight w:val="0"/>
          <w:marTop w:val="0"/>
          <w:marBottom w:val="0"/>
          <w:divBdr>
            <w:top w:val="none" w:sz="0" w:space="0" w:color="auto"/>
            <w:left w:val="none" w:sz="0" w:space="0" w:color="auto"/>
            <w:bottom w:val="none" w:sz="0" w:space="0" w:color="auto"/>
            <w:right w:val="none" w:sz="0" w:space="0" w:color="auto"/>
          </w:divBdr>
        </w:div>
      </w:divsChild>
    </w:div>
    <w:div w:id="1688479140">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89986518">
      <w:bodyDiv w:val="1"/>
      <w:marLeft w:val="0"/>
      <w:marRight w:val="0"/>
      <w:marTop w:val="0"/>
      <w:marBottom w:val="0"/>
      <w:divBdr>
        <w:top w:val="none" w:sz="0" w:space="0" w:color="auto"/>
        <w:left w:val="none" w:sz="0" w:space="0" w:color="auto"/>
        <w:bottom w:val="none" w:sz="0" w:space="0" w:color="auto"/>
        <w:right w:val="none" w:sz="0" w:space="0" w:color="auto"/>
      </w:divBdr>
    </w:div>
    <w:div w:id="1690594786">
      <w:bodyDiv w:val="1"/>
      <w:marLeft w:val="0"/>
      <w:marRight w:val="0"/>
      <w:marTop w:val="0"/>
      <w:marBottom w:val="0"/>
      <w:divBdr>
        <w:top w:val="none" w:sz="0" w:space="0" w:color="auto"/>
        <w:left w:val="none" w:sz="0" w:space="0" w:color="auto"/>
        <w:bottom w:val="none" w:sz="0" w:space="0" w:color="auto"/>
        <w:right w:val="none" w:sz="0" w:space="0" w:color="auto"/>
      </w:divBdr>
    </w:div>
    <w:div w:id="1692757926">
      <w:bodyDiv w:val="1"/>
      <w:marLeft w:val="0"/>
      <w:marRight w:val="0"/>
      <w:marTop w:val="0"/>
      <w:marBottom w:val="0"/>
      <w:divBdr>
        <w:top w:val="none" w:sz="0" w:space="0" w:color="auto"/>
        <w:left w:val="none" w:sz="0" w:space="0" w:color="auto"/>
        <w:bottom w:val="none" w:sz="0" w:space="0" w:color="auto"/>
        <w:right w:val="none" w:sz="0" w:space="0" w:color="auto"/>
      </w:divBdr>
    </w:div>
    <w:div w:id="1693453621">
      <w:bodyDiv w:val="1"/>
      <w:marLeft w:val="0"/>
      <w:marRight w:val="0"/>
      <w:marTop w:val="0"/>
      <w:marBottom w:val="0"/>
      <w:divBdr>
        <w:top w:val="none" w:sz="0" w:space="0" w:color="auto"/>
        <w:left w:val="none" w:sz="0" w:space="0" w:color="auto"/>
        <w:bottom w:val="none" w:sz="0" w:space="0" w:color="auto"/>
        <w:right w:val="none" w:sz="0" w:space="0" w:color="auto"/>
      </w:divBdr>
      <w:divsChild>
        <w:div w:id="54938755">
          <w:marLeft w:val="480"/>
          <w:marRight w:val="0"/>
          <w:marTop w:val="0"/>
          <w:marBottom w:val="0"/>
          <w:divBdr>
            <w:top w:val="none" w:sz="0" w:space="0" w:color="auto"/>
            <w:left w:val="none" w:sz="0" w:space="0" w:color="auto"/>
            <w:bottom w:val="none" w:sz="0" w:space="0" w:color="auto"/>
            <w:right w:val="none" w:sz="0" w:space="0" w:color="auto"/>
          </w:divBdr>
        </w:div>
        <w:div w:id="504130024">
          <w:marLeft w:val="480"/>
          <w:marRight w:val="0"/>
          <w:marTop w:val="0"/>
          <w:marBottom w:val="0"/>
          <w:divBdr>
            <w:top w:val="none" w:sz="0" w:space="0" w:color="auto"/>
            <w:left w:val="none" w:sz="0" w:space="0" w:color="auto"/>
            <w:bottom w:val="none" w:sz="0" w:space="0" w:color="auto"/>
            <w:right w:val="none" w:sz="0" w:space="0" w:color="auto"/>
          </w:divBdr>
        </w:div>
        <w:div w:id="2121759268">
          <w:marLeft w:val="480"/>
          <w:marRight w:val="0"/>
          <w:marTop w:val="0"/>
          <w:marBottom w:val="0"/>
          <w:divBdr>
            <w:top w:val="none" w:sz="0" w:space="0" w:color="auto"/>
            <w:left w:val="none" w:sz="0" w:space="0" w:color="auto"/>
            <w:bottom w:val="none" w:sz="0" w:space="0" w:color="auto"/>
            <w:right w:val="none" w:sz="0" w:space="0" w:color="auto"/>
          </w:divBdr>
        </w:div>
        <w:div w:id="860969134">
          <w:marLeft w:val="480"/>
          <w:marRight w:val="0"/>
          <w:marTop w:val="0"/>
          <w:marBottom w:val="0"/>
          <w:divBdr>
            <w:top w:val="none" w:sz="0" w:space="0" w:color="auto"/>
            <w:left w:val="none" w:sz="0" w:space="0" w:color="auto"/>
            <w:bottom w:val="none" w:sz="0" w:space="0" w:color="auto"/>
            <w:right w:val="none" w:sz="0" w:space="0" w:color="auto"/>
          </w:divBdr>
        </w:div>
        <w:div w:id="1612399531">
          <w:marLeft w:val="480"/>
          <w:marRight w:val="0"/>
          <w:marTop w:val="0"/>
          <w:marBottom w:val="0"/>
          <w:divBdr>
            <w:top w:val="none" w:sz="0" w:space="0" w:color="auto"/>
            <w:left w:val="none" w:sz="0" w:space="0" w:color="auto"/>
            <w:bottom w:val="none" w:sz="0" w:space="0" w:color="auto"/>
            <w:right w:val="none" w:sz="0" w:space="0" w:color="auto"/>
          </w:divBdr>
        </w:div>
        <w:div w:id="1024789031">
          <w:marLeft w:val="480"/>
          <w:marRight w:val="0"/>
          <w:marTop w:val="0"/>
          <w:marBottom w:val="0"/>
          <w:divBdr>
            <w:top w:val="none" w:sz="0" w:space="0" w:color="auto"/>
            <w:left w:val="none" w:sz="0" w:space="0" w:color="auto"/>
            <w:bottom w:val="none" w:sz="0" w:space="0" w:color="auto"/>
            <w:right w:val="none" w:sz="0" w:space="0" w:color="auto"/>
          </w:divBdr>
        </w:div>
        <w:div w:id="1643193767">
          <w:marLeft w:val="480"/>
          <w:marRight w:val="0"/>
          <w:marTop w:val="0"/>
          <w:marBottom w:val="0"/>
          <w:divBdr>
            <w:top w:val="none" w:sz="0" w:space="0" w:color="auto"/>
            <w:left w:val="none" w:sz="0" w:space="0" w:color="auto"/>
            <w:bottom w:val="none" w:sz="0" w:space="0" w:color="auto"/>
            <w:right w:val="none" w:sz="0" w:space="0" w:color="auto"/>
          </w:divBdr>
        </w:div>
        <w:div w:id="749615047">
          <w:marLeft w:val="480"/>
          <w:marRight w:val="0"/>
          <w:marTop w:val="0"/>
          <w:marBottom w:val="0"/>
          <w:divBdr>
            <w:top w:val="none" w:sz="0" w:space="0" w:color="auto"/>
            <w:left w:val="none" w:sz="0" w:space="0" w:color="auto"/>
            <w:bottom w:val="none" w:sz="0" w:space="0" w:color="auto"/>
            <w:right w:val="none" w:sz="0" w:space="0" w:color="auto"/>
          </w:divBdr>
        </w:div>
        <w:div w:id="1296715620">
          <w:marLeft w:val="480"/>
          <w:marRight w:val="0"/>
          <w:marTop w:val="0"/>
          <w:marBottom w:val="0"/>
          <w:divBdr>
            <w:top w:val="none" w:sz="0" w:space="0" w:color="auto"/>
            <w:left w:val="none" w:sz="0" w:space="0" w:color="auto"/>
            <w:bottom w:val="none" w:sz="0" w:space="0" w:color="auto"/>
            <w:right w:val="none" w:sz="0" w:space="0" w:color="auto"/>
          </w:divBdr>
        </w:div>
        <w:div w:id="892547348">
          <w:marLeft w:val="480"/>
          <w:marRight w:val="0"/>
          <w:marTop w:val="0"/>
          <w:marBottom w:val="0"/>
          <w:divBdr>
            <w:top w:val="none" w:sz="0" w:space="0" w:color="auto"/>
            <w:left w:val="none" w:sz="0" w:space="0" w:color="auto"/>
            <w:bottom w:val="none" w:sz="0" w:space="0" w:color="auto"/>
            <w:right w:val="none" w:sz="0" w:space="0" w:color="auto"/>
          </w:divBdr>
        </w:div>
        <w:div w:id="1232232796">
          <w:marLeft w:val="480"/>
          <w:marRight w:val="0"/>
          <w:marTop w:val="0"/>
          <w:marBottom w:val="0"/>
          <w:divBdr>
            <w:top w:val="none" w:sz="0" w:space="0" w:color="auto"/>
            <w:left w:val="none" w:sz="0" w:space="0" w:color="auto"/>
            <w:bottom w:val="none" w:sz="0" w:space="0" w:color="auto"/>
            <w:right w:val="none" w:sz="0" w:space="0" w:color="auto"/>
          </w:divBdr>
        </w:div>
        <w:div w:id="1004209654">
          <w:marLeft w:val="480"/>
          <w:marRight w:val="0"/>
          <w:marTop w:val="0"/>
          <w:marBottom w:val="0"/>
          <w:divBdr>
            <w:top w:val="none" w:sz="0" w:space="0" w:color="auto"/>
            <w:left w:val="none" w:sz="0" w:space="0" w:color="auto"/>
            <w:bottom w:val="none" w:sz="0" w:space="0" w:color="auto"/>
            <w:right w:val="none" w:sz="0" w:space="0" w:color="auto"/>
          </w:divBdr>
        </w:div>
        <w:div w:id="229732291">
          <w:marLeft w:val="480"/>
          <w:marRight w:val="0"/>
          <w:marTop w:val="0"/>
          <w:marBottom w:val="0"/>
          <w:divBdr>
            <w:top w:val="none" w:sz="0" w:space="0" w:color="auto"/>
            <w:left w:val="none" w:sz="0" w:space="0" w:color="auto"/>
            <w:bottom w:val="none" w:sz="0" w:space="0" w:color="auto"/>
            <w:right w:val="none" w:sz="0" w:space="0" w:color="auto"/>
          </w:divBdr>
        </w:div>
        <w:div w:id="306252399">
          <w:marLeft w:val="480"/>
          <w:marRight w:val="0"/>
          <w:marTop w:val="0"/>
          <w:marBottom w:val="0"/>
          <w:divBdr>
            <w:top w:val="none" w:sz="0" w:space="0" w:color="auto"/>
            <w:left w:val="none" w:sz="0" w:space="0" w:color="auto"/>
            <w:bottom w:val="none" w:sz="0" w:space="0" w:color="auto"/>
            <w:right w:val="none" w:sz="0" w:space="0" w:color="auto"/>
          </w:divBdr>
        </w:div>
        <w:div w:id="1586957692">
          <w:marLeft w:val="480"/>
          <w:marRight w:val="0"/>
          <w:marTop w:val="0"/>
          <w:marBottom w:val="0"/>
          <w:divBdr>
            <w:top w:val="none" w:sz="0" w:space="0" w:color="auto"/>
            <w:left w:val="none" w:sz="0" w:space="0" w:color="auto"/>
            <w:bottom w:val="none" w:sz="0" w:space="0" w:color="auto"/>
            <w:right w:val="none" w:sz="0" w:space="0" w:color="auto"/>
          </w:divBdr>
        </w:div>
        <w:div w:id="1958024601">
          <w:marLeft w:val="480"/>
          <w:marRight w:val="0"/>
          <w:marTop w:val="0"/>
          <w:marBottom w:val="0"/>
          <w:divBdr>
            <w:top w:val="none" w:sz="0" w:space="0" w:color="auto"/>
            <w:left w:val="none" w:sz="0" w:space="0" w:color="auto"/>
            <w:bottom w:val="none" w:sz="0" w:space="0" w:color="auto"/>
            <w:right w:val="none" w:sz="0" w:space="0" w:color="auto"/>
          </w:divBdr>
        </w:div>
        <w:div w:id="1809780804">
          <w:marLeft w:val="480"/>
          <w:marRight w:val="0"/>
          <w:marTop w:val="0"/>
          <w:marBottom w:val="0"/>
          <w:divBdr>
            <w:top w:val="none" w:sz="0" w:space="0" w:color="auto"/>
            <w:left w:val="none" w:sz="0" w:space="0" w:color="auto"/>
            <w:bottom w:val="none" w:sz="0" w:space="0" w:color="auto"/>
            <w:right w:val="none" w:sz="0" w:space="0" w:color="auto"/>
          </w:divBdr>
        </w:div>
        <w:div w:id="274488561">
          <w:marLeft w:val="480"/>
          <w:marRight w:val="0"/>
          <w:marTop w:val="0"/>
          <w:marBottom w:val="0"/>
          <w:divBdr>
            <w:top w:val="none" w:sz="0" w:space="0" w:color="auto"/>
            <w:left w:val="none" w:sz="0" w:space="0" w:color="auto"/>
            <w:bottom w:val="none" w:sz="0" w:space="0" w:color="auto"/>
            <w:right w:val="none" w:sz="0" w:space="0" w:color="auto"/>
          </w:divBdr>
        </w:div>
        <w:div w:id="86658524">
          <w:marLeft w:val="480"/>
          <w:marRight w:val="0"/>
          <w:marTop w:val="0"/>
          <w:marBottom w:val="0"/>
          <w:divBdr>
            <w:top w:val="none" w:sz="0" w:space="0" w:color="auto"/>
            <w:left w:val="none" w:sz="0" w:space="0" w:color="auto"/>
            <w:bottom w:val="none" w:sz="0" w:space="0" w:color="auto"/>
            <w:right w:val="none" w:sz="0" w:space="0" w:color="auto"/>
          </w:divBdr>
        </w:div>
        <w:div w:id="1589533590">
          <w:marLeft w:val="480"/>
          <w:marRight w:val="0"/>
          <w:marTop w:val="0"/>
          <w:marBottom w:val="0"/>
          <w:divBdr>
            <w:top w:val="none" w:sz="0" w:space="0" w:color="auto"/>
            <w:left w:val="none" w:sz="0" w:space="0" w:color="auto"/>
            <w:bottom w:val="none" w:sz="0" w:space="0" w:color="auto"/>
            <w:right w:val="none" w:sz="0" w:space="0" w:color="auto"/>
          </w:divBdr>
        </w:div>
        <w:div w:id="1967008161">
          <w:marLeft w:val="480"/>
          <w:marRight w:val="0"/>
          <w:marTop w:val="0"/>
          <w:marBottom w:val="0"/>
          <w:divBdr>
            <w:top w:val="none" w:sz="0" w:space="0" w:color="auto"/>
            <w:left w:val="none" w:sz="0" w:space="0" w:color="auto"/>
            <w:bottom w:val="none" w:sz="0" w:space="0" w:color="auto"/>
            <w:right w:val="none" w:sz="0" w:space="0" w:color="auto"/>
          </w:divBdr>
        </w:div>
        <w:div w:id="597760808">
          <w:marLeft w:val="480"/>
          <w:marRight w:val="0"/>
          <w:marTop w:val="0"/>
          <w:marBottom w:val="0"/>
          <w:divBdr>
            <w:top w:val="none" w:sz="0" w:space="0" w:color="auto"/>
            <w:left w:val="none" w:sz="0" w:space="0" w:color="auto"/>
            <w:bottom w:val="none" w:sz="0" w:space="0" w:color="auto"/>
            <w:right w:val="none" w:sz="0" w:space="0" w:color="auto"/>
          </w:divBdr>
        </w:div>
        <w:div w:id="623728198">
          <w:marLeft w:val="480"/>
          <w:marRight w:val="0"/>
          <w:marTop w:val="0"/>
          <w:marBottom w:val="0"/>
          <w:divBdr>
            <w:top w:val="none" w:sz="0" w:space="0" w:color="auto"/>
            <w:left w:val="none" w:sz="0" w:space="0" w:color="auto"/>
            <w:bottom w:val="none" w:sz="0" w:space="0" w:color="auto"/>
            <w:right w:val="none" w:sz="0" w:space="0" w:color="auto"/>
          </w:divBdr>
        </w:div>
        <w:div w:id="1400791785">
          <w:marLeft w:val="480"/>
          <w:marRight w:val="0"/>
          <w:marTop w:val="0"/>
          <w:marBottom w:val="0"/>
          <w:divBdr>
            <w:top w:val="none" w:sz="0" w:space="0" w:color="auto"/>
            <w:left w:val="none" w:sz="0" w:space="0" w:color="auto"/>
            <w:bottom w:val="none" w:sz="0" w:space="0" w:color="auto"/>
            <w:right w:val="none" w:sz="0" w:space="0" w:color="auto"/>
          </w:divBdr>
        </w:div>
        <w:div w:id="922106797">
          <w:marLeft w:val="480"/>
          <w:marRight w:val="0"/>
          <w:marTop w:val="0"/>
          <w:marBottom w:val="0"/>
          <w:divBdr>
            <w:top w:val="none" w:sz="0" w:space="0" w:color="auto"/>
            <w:left w:val="none" w:sz="0" w:space="0" w:color="auto"/>
            <w:bottom w:val="none" w:sz="0" w:space="0" w:color="auto"/>
            <w:right w:val="none" w:sz="0" w:space="0" w:color="auto"/>
          </w:divBdr>
        </w:div>
        <w:div w:id="1328173031">
          <w:marLeft w:val="480"/>
          <w:marRight w:val="0"/>
          <w:marTop w:val="0"/>
          <w:marBottom w:val="0"/>
          <w:divBdr>
            <w:top w:val="none" w:sz="0" w:space="0" w:color="auto"/>
            <w:left w:val="none" w:sz="0" w:space="0" w:color="auto"/>
            <w:bottom w:val="none" w:sz="0" w:space="0" w:color="auto"/>
            <w:right w:val="none" w:sz="0" w:space="0" w:color="auto"/>
          </w:divBdr>
        </w:div>
        <w:div w:id="885068506">
          <w:marLeft w:val="480"/>
          <w:marRight w:val="0"/>
          <w:marTop w:val="0"/>
          <w:marBottom w:val="0"/>
          <w:divBdr>
            <w:top w:val="none" w:sz="0" w:space="0" w:color="auto"/>
            <w:left w:val="none" w:sz="0" w:space="0" w:color="auto"/>
            <w:bottom w:val="none" w:sz="0" w:space="0" w:color="auto"/>
            <w:right w:val="none" w:sz="0" w:space="0" w:color="auto"/>
          </w:divBdr>
        </w:div>
        <w:div w:id="2002077910">
          <w:marLeft w:val="480"/>
          <w:marRight w:val="0"/>
          <w:marTop w:val="0"/>
          <w:marBottom w:val="0"/>
          <w:divBdr>
            <w:top w:val="none" w:sz="0" w:space="0" w:color="auto"/>
            <w:left w:val="none" w:sz="0" w:space="0" w:color="auto"/>
            <w:bottom w:val="none" w:sz="0" w:space="0" w:color="auto"/>
            <w:right w:val="none" w:sz="0" w:space="0" w:color="auto"/>
          </w:divBdr>
        </w:div>
        <w:div w:id="862324003">
          <w:marLeft w:val="480"/>
          <w:marRight w:val="0"/>
          <w:marTop w:val="0"/>
          <w:marBottom w:val="0"/>
          <w:divBdr>
            <w:top w:val="none" w:sz="0" w:space="0" w:color="auto"/>
            <w:left w:val="none" w:sz="0" w:space="0" w:color="auto"/>
            <w:bottom w:val="none" w:sz="0" w:space="0" w:color="auto"/>
            <w:right w:val="none" w:sz="0" w:space="0" w:color="auto"/>
          </w:divBdr>
        </w:div>
        <w:div w:id="1404984950">
          <w:marLeft w:val="480"/>
          <w:marRight w:val="0"/>
          <w:marTop w:val="0"/>
          <w:marBottom w:val="0"/>
          <w:divBdr>
            <w:top w:val="none" w:sz="0" w:space="0" w:color="auto"/>
            <w:left w:val="none" w:sz="0" w:space="0" w:color="auto"/>
            <w:bottom w:val="none" w:sz="0" w:space="0" w:color="auto"/>
            <w:right w:val="none" w:sz="0" w:space="0" w:color="auto"/>
          </w:divBdr>
        </w:div>
        <w:div w:id="2086494498">
          <w:marLeft w:val="480"/>
          <w:marRight w:val="0"/>
          <w:marTop w:val="0"/>
          <w:marBottom w:val="0"/>
          <w:divBdr>
            <w:top w:val="none" w:sz="0" w:space="0" w:color="auto"/>
            <w:left w:val="none" w:sz="0" w:space="0" w:color="auto"/>
            <w:bottom w:val="none" w:sz="0" w:space="0" w:color="auto"/>
            <w:right w:val="none" w:sz="0" w:space="0" w:color="auto"/>
          </w:divBdr>
        </w:div>
        <w:div w:id="1839342409">
          <w:marLeft w:val="480"/>
          <w:marRight w:val="0"/>
          <w:marTop w:val="0"/>
          <w:marBottom w:val="0"/>
          <w:divBdr>
            <w:top w:val="none" w:sz="0" w:space="0" w:color="auto"/>
            <w:left w:val="none" w:sz="0" w:space="0" w:color="auto"/>
            <w:bottom w:val="none" w:sz="0" w:space="0" w:color="auto"/>
            <w:right w:val="none" w:sz="0" w:space="0" w:color="auto"/>
          </w:divBdr>
        </w:div>
        <w:div w:id="707293267">
          <w:marLeft w:val="480"/>
          <w:marRight w:val="0"/>
          <w:marTop w:val="0"/>
          <w:marBottom w:val="0"/>
          <w:divBdr>
            <w:top w:val="none" w:sz="0" w:space="0" w:color="auto"/>
            <w:left w:val="none" w:sz="0" w:space="0" w:color="auto"/>
            <w:bottom w:val="none" w:sz="0" w:space="0" w:color="auto"/>
            <w:right w:val="none" w:sz="0" w:space="0" w:color="auto"/>
          </w:divBdr>
        </w:div>
        <w:div w:id="1747336424">
          <w:marLeft w:val="480"/>
          <w:marRight w:val="0"/>
          <w:marTop w:val="0"/>
          <w:marBottom w:val="0"/>
          <w:divBdr>
            <w:top w:val="none" w:sz="0" w:space="0" w:color="auto"/>
            <w:left w:val="none" w:sz="0" w:space="0" w:color="auto"/>
            <w:bottom w:val="none" w:sz="0" w:space="0" w:color="auto"/>
            <w:right w:val="none" w:sz="0" w:space="0" w:color="auto"/>
          </w:divBdr>
        </w:div>
        <w:div w:id="1503541790">
          <w:marLeft w:val="480"/>
          <w:marRight w:val="0"/>
          <w:marTop w:val="0"/>
          <w:marBottom w:val="0"/>
          <w:divBdr>
            <w:top w:val="none" w:sz="0" w:space="0" w:color="auto"/>
            <w:left w:val="none" w:sz="0" w:space="0" w:color="auto"/>
            <w:bottom w:val="none" w:sz="0" w:space="0" w:color="auto"/>
            <w:right w:val="none" w:sz="0" w:space="0" w:color="auto"/>
          </w:divBdr>
        </w:div>
        <w:div w:id="413287140">
          <w:marLeft w:val="480"/>
          <w:marRight w:val="0"/>
          <w:marTop w:val="0"/>
          <w:marBottom w:val="0"/>
          <w:divBdr>
            <w:top w:val="none" w:sz="0" w:space="0" w:color="auto"/>
            <w:left w:val="none" w:sz="0" w:space="0" w:color="auto"/>
            <w:bottom w:val="none" w:sz="0" w:space="0" w:color="auto"/>
            <w:right w:val="none" w:sz="0" w:space="0" w:color="auto"/>
          </w:divBdr>
        </w:div>
        <w:div w:id="740255636">
          <w:marLeft w:val="480"/>
          <w:marRight w:val="0"/>
          <w:marTop w:val="0"/>
          <w:marBottom w:val="0"/>
          <w:divBdr>
            <w:top w:val="none" w:sz="0" w:space="0" w:color="auto"/>
            <w:left w:val="none" w:sz="0" w:space="0" w:color="auto"/>
            <w:bottom w:val="none" w:sz="0" w:space="0" w:color="auto"/>
            <w:right w:val="none" w:sz="0" w:space="0" w:color="auto"/>
          </w:divBdr>
        </w:div>
        <w:div w:id="160900992">
          <w:marLeft w:val="480"/>
          <w:marRight w:val="0"/>
          <w:marTop w:val="0"/>
          <w:marBottom w:val="0"/>
          <w:divBdr>
            <w:top w:val="none" w:sz="0" w:space="0" w:color="auto"/>
            <w:left w:val="none" w:sz="0" w:space="0" w:color="auto"/>
            <w:bottom w:val="none" w:sz="0" w:space="0" w:color="auto"/>
            <w:right w:val="none" w:sz="0" w:space="0" w:color="auto"/>
          </w:divBdr>
        </w:div>
        <w:div w:id="1258712271">
          <w:marLeft w:val="480"/>
          <w:marRight w:val="0"/>
          <w:marTop w:val="0"/>
          <w:marBottom w:val="0"/>
          <w:divBdr>
            <w:top w:val="none" w:sz="0" w:space="0" w:color="auto"/>
            <w:left w:val="none" w:sz="0" w:space="0" w:color="auto"/>
            <w:bottom w:val="none" w:sz="0" w:space="0" w:color="auto"/>
            <w:right w:val="none" w:sz="0" w:space="0" w:color="auto"/>
          </w:divBdr>
        </w:div>
        <w:div w:id="1854564647">
          <w:marLeft w:val="480"/>
          <w:marRight w:val="0"/>
          <w:marTop w:val="0"/>
          <w:marBottom w:val="0"/>
          <w:divBdr>
            <w:top w:val="none" w:sz="0" w:space="0" w:color="auto"/>
            <w:left w:val="none" w:sz="0" w:space="0" w:color="auto"/>
            <w:bottom w:val="none" w:sz="0" w:space="0" w:color="auto"/>
            <w:right w:val="none" w:sz="0" w:space="0" w:color="auto"/>
          </w:divBdr>
        </w:div>
        <w:div w:id="563686994">
          <w:marLeft w:val="480"/>
          <w:marRight w:val="0"/>
          <w:marTop w:val="0"/>
          <w:marBottom w:val="0"/>
          <w:divBdr>
            <w:top w:val="none" w:sz="0" w:space="0" w:color="auto"/>
            <w:left w:val="none" w:sz="0" w:space="0" w:color="auto"/>
            <w:bottom w:val="none" w:sz="0" w:space="0" w:color="auto"/>
            <w:right w:val="none" w:sz="0" w:space="0" w:color="auto"/>
          </w:divBdr>
        </w:div>
        <w:div w:id="669521821">
          <w:marLeft w:val="480"/>
          <w:marRight w:val="0"/>
          <w:marTop w:val="0"/>
          <w:marBottom w:val="0"/>
          <w:divBdr>
            <w:top w:val="none" w:sz="0" w:space="0" w:color="auto"/>
            <w:left w:val="none" w:sz="0" w:space="0" w:color="auto"/>
            <w:bottom w:val="none" w:sz="0" w:space="0" w:color="auto"/>
            <w:right w:val="none" w:sz="0" w:space="0" w:color="auto"/>
          </w:divBdr>
        </w:div>
        <w:div w:id="1241015215">
          <w:marLeft w:val="480"/>
          <w:marRight w:val="0"/>
          <w:marTop w:val="0"/>
          <w:marBottom w:val="0"/>
          <w:divBdr>
            <w:top w:val="none" w:sz="0" w:space="0" w:color="auto"/>
            <w:left w:val="none" w:sz="0" w:space="0" w:color="auto"/>
            <w:bottom w:val="none" w:sz="0" w:space="0" w:color="auto"/>
            <w:right w:val="none" w:sz="0" w:space="0" w:color="auto"/>
          </w:divBdr>
        </w:div>
        <w:div w:id="709574044">
          <w:marLeft w:val="480"/>
          <w:marRight w:val="0"/>
          <w:marTop w:val="0"/>
          <w:marBottom w:val="0"/>
          <w:divBdr>
            <w:top w:val="none" w:sz="0" w:space="0" w:color="auto"/>
            <w:left w:val="none" w:sz="0" w:space="0" w:color="auto"/>
            <w:bottom w:val="none" w:sz="0" w:space="0" w:color="auto"/>
            <w:right w:val="none" w:sz="0" w:space="0" w:color="auto"/>
          </w:divBdr>
        </w:div>
        <w:div w:id="1582644297">
          <w:marLeft w:val="480"/>
          <w:marRight w:val="0"/>
          <w:marTop w:val="0"/>
          <w:marBottom w:val="0"/>
          <w:divBdr>
            <w:top w:val="none" w:sz="0" w:space="0" w:color="auto"/>
            <w:left w:val="none" w:sz="0" w:space="0" w:color="auto"/>
            <w:bottom w:val="none" w:sz="0" w:space="0" w:color="auto"/>
            <w:right w:val="none" w:sz="0" w:space="0" w:color="auto"/>
          </w:divBdr>
        </w:div>
        <w:div w:id="225384639">
          <w:marLeft w:val="480"/>
          <w:marRight w:val="0"/>
          <w:marTop w:val="0"/>
          <w:marBottom w:val="0"/>
          <w:divBdr>
            <w:top w:val="none" w:sz="0" w:space="0" w:color="auto"/>
            <w:left w:val="none" w:sz="0" w:space="0" w:color="auto"/>
            <w:bottom w:val="none" w:sz="0" w:space="0" w:color="auto"/>
            <w:right w:val="none" w:sz="0" w:space="0" w:color="auto"/>
          </w:divBdr>
        </w:div>
        <w:div w:id="1653286866">
          <w:marLeft w:val="480"/>
          <w:marRight w:val="0"/>
          <w:marTop w:val="0"/>
          <w:marBottom w:val="0"/>
          <w:divBdr>
            <w:top w:val="none" w:sz="0" w:space="0" w:color="auto"/>
            <w:left w:val="none" w:sz="0" w:space="0" w:color="auto"/>
            <w:bottom w:val="none" w:sz="0" w:space="0" w:color="auto"/>
            <w:right w:val="none" w:sz="0" w:space="0" w:color="auto"/>
          </w:divBdr>
        </w:div>
        <w:div w:id="1465809571">
          <w:marLeft w:val="480"/>
          <w:marRight w:val="0"/>
          <w:marTop w:val="0"/>
          <w:marBottom w:val="0"/>
          <w:divBdr>
            <w:top w:val="none" w:sz="0" w:space="0" w:color="auto"/>
            <w:left w:val="none" w:sz="0" w:space="0" w:color="auto"/>
            <w:bottom w:val="none" w:sz="0" w:space="0" w:color="auto"/>
            <w:right w:val="none" w:sz="0" w:space="0" w:color="auto"/>
          </w:divBdr>
        </w:div>
        <w:div w:id="1302809127">
          <w:marLeft w:val="480"/>
          <w:marRight w:val="0"/>
          <w:marTop w:val="0"/>
          <w:marBottom w:val="0"/>
          <w:divBdr>
            <w:top w:val="none" w:sz="0" w:space="0" w:color="auto"/>
            <w:left w:val="none" w:sz="0" w:space="0" w:color="auto"/>
            <w:bottom w:val="none" w:sz="0" w:space="0" w:color="auto"/>
            <w:right w:val="none" w:sz="0" w:space="0" w:color="auto"/>
          </w:divBdr>
        </w:div>
        <w:div w:id="1354838131">
          <w:marLeft w:val="480"/>
          <w:marRight w:val="0"/>
          <w:marTop w:val="0"/>
          <w:marBottom w:val="0"/>
          <w:divBdr>
            <w:top w:val="none" w:sz="0" w:space="0" w:color="auto"/>
            <w:left w:val="none" w:sz="0" w:space="0" w:color="auto"/>
            <w:bottom w:val="none" w:sz="0" w:space="0" w:color="auto"/>
            <w:right w:val="none" w:sz="0" w:space="0" w:color="auto"/>
          </w:divBdr>
        </w:div>
        <w:div w:id="453716292">
          <w:marLeft w:val="480"/>
          <w:marRight w:val="0"/>
          <w:marTop w:val="0"/>
          <w:marBottom w:val="0"/>
          <w:divBdr>
            <w:top w:val="none" w:sz="0" w:space="0" w:color="auto"/>
            <w:left w:val="none" w:sz="0" w:space="0" w:color="auto"/>
            <w:bottom w:val="none" w:sz="0" w:space="0" w:color="auto"/>
            <w:right w:val="none" w:sz="0" w:space="0" w:color="auto"/>
          </w:divBdr>
        </w:div>
        <w:div w:id="2016301241">
          <w:marLeft w:val="480"/>
          <w:marRight w:val="0"/>
          <w:marTop w:val="0"/>
          <w:marBottom w:val="0"/>
          <w:divBdr>
            <w:top w:val="none" w:sz="0" w:space="0" w:color="auto"/>
            <w:left w:val="none" w:sz="0" w:space="0" w:color="auto"/>
            <w:bottom w:val="none" w:sz="0" w:space="0" w:color="auto"/>
            <w:right w:val="none" w:sz="0" w:space="0" w:color="auto"/>
          </w:divBdr>
        </w:div>
        <w:div w:id="71854623">
          <w:marLeft w:val="480"/>
          <w:marRight w:val="0"/>
          <w:marTop w:val="0"/>
          <w:marBottom w:val="0"/>
          <w:divBdr>
            <w:top w:val="none" w:sz="0" w:space="0" w:color="auto"/>
            <w:left w:val="none" w:sz="0" w:space="0" w:color="auto"/>
            <w:bottom w:val="none" w:sz="0" w:space="0" w:color="auto"/>
            <w:right w:val="none" w:sz="0" w:space="0" w:color="auto"/>
          </w:divBdr>
        </w:div>
        <w:div w:id="659885977">
          <w:marLeft w:val="480"/>
          <w:marRight w:val="0"/>
          <w:marTop w:val="0"/>
          <w:marBottom w:val="0"/>
          <w:divBdr>
            <w:top w:val="none" w:sz="0" w:space="0" w:color="auto"/>
            <w:left w:val="none" w:sz="0" w:space="0" w:color="auto"/>
            <w:bottom w:val="none" w:sz="0" w:space="0" w:color="auto"/>
            <w:right w:val="none" w:sz="0" w:space="0" w:color="auto"/>
          </w:divBdr>
        </w:div>
        <w:div w:id="695158727">
          <w:marLeft w:val="480"/>
          <w:marRight w:val="0"/>
          <w:marTop w:val="0"/>
          <w:marBottom w:val="0"/>
          <w:divBdr>
            <w:top w:val="none" w:sz="0" w:space="0" w:color="auto"/>
            <w:left w:val="none" w:sz="0" w:space="0" w:color="auto"/>
            <w:bottom w:val="none" w:sz="0" w:space="0" w:color="auto"/>
            <w:right w:val="none" w:sz="0" w:space="0" w:color="auto"/>
          </w:divBdr>
        </w:div>
      </w:divsChild>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3873347">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4653306">
      <w:bodyDiv w:val="1"/>
      <w:marLeft w:val="0"/>
      <w:marRight w:val="0"/>
      <w:marTop w:val="0"/>
      <w:marBottom w:val="0"/>
      <w:divBdr>
        <w:top w:val="none" w:sz="0" w:space="0" w:color="auto"/>
        <w:left w:val="none" w:sz="0" w:space="0" w:color="auto"/>
        <w:bottom w:val="none" w:sz="0" w:space="0" w:color="auto"/>
        <w:right w:val="none" w:sz="0" w:space="0" w:color="auto"/>
      </w:divBdr>
    </w:div>
    <w:div w:id="1695884176">
      <w:bodyDiv w:val="1"/>
      <w:marLeft w:val="0"/>
      <w:marRight w:val="0"/>
      <w:marTop w:val="0"/>
      <w:marBottom w:val="0"/>
      <w:divBdr>
        <w:top w:val="none" w:sz="0" w:space="0" w:color="auto"/>
        <w:left w:val="none" w:sz="0" w:space="0" w:color="auto"/>
        <w:bottom w:val="none" w:sz="0" w:space="0" w:color="auto"/>
        <w:right w:val="none" w:sz="0" w:space="0" w:color="auto"/>
      </w:divBdr>
    </w:div>
    <w:div w:id="1696492371">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7194249">
      <w:bodyDiv w:val="1"/>
      <w:marLeft w:val="0"/>
      <w:marRight w:val="0"/>
      <w:marTop w:val="0"/>
      <w:marBottom w:val="0"/>
      <w:divBdr>
        <w:top w:val="none" w:sz="0" w:space="0" w:color="auto"/>
        <w:left w:val="none" w:sz="0" w:space="0" w:color="auto"/>
        <w:bottom w:val="none" w:sz="0" w:space="0" w:color="auto"/>
        <w:right w:val="none" w:sz="0" w:space="0" w:color="auto"/>
      </w:divBdr>
    </w:div>
    <w:div w:id="1697579125">
      <w:bodyDiv w:val="1"/>
      <w:marLeft w:val="0"/>
      <w:marRight w:val="0"/>
      <w:marTop w:val="0"/>
      <w:marBottom w:val="0"/>
      <w:divBdr>
        <w:top w:val="none" w:sz="0" w:space="0" w:color="auto"/>
        <w:left w:val="none" w:sz="0" w:space="0" w:color="auto"/>
        <w:bottom w:val="none" w:sz="0" w:space="0" w:color="auto"/>
        <w:right w:val="none" w:sz="0" w:space="0" w:color="auto"/>
      </w:divBdr>
      <w:divsChild>
        <w:div w:id="181168101">
          <w:marLeft w:val="480"/>
          <w:marRight w:val="0"/>
          <w:marTop w:val="0"/>
          <w:marBottom w:val="0"/>
          <w:divBdr>
            <w:top w:val="none" w:sz="0" w:space="0" w:color="auto"/>
            <w:left w:val="none" w:sz="0" w:space="0" w:color="auto"/>
            <w:bottom w:val="none" w:sz="0" w:space="0" w:color="auto"/>
            <w:right w:val="none" w:sz="0" w:space="0" w:color="auto"/>
          </w:divBdr>
        </w:div>
        <w:div w:id="550730881">
          <w:marLeft w:val="480"/>
          <w:marRight w:val="0"/>
          <w:marTop w:val="0"/>
          <w:marBottom w:val="0"/>
          <w:divBdr>
            <w:top w:val="none" w:sz="0" w:space="0" w:color="auto"/>
            <w:left w:val="none" w:sz="0" w:space="0" w:color="auto"/>
            <w:bottom w:val="none" w:sz="0" w:space="0" w:color="auto"/>
            <w:right w:val="none" w:sz="0" w:space="0" w:color="auto"/>
          </w:divBdr>
        </w:div>
        <w:div w:id="1341010260">
          <w:marLeft w:val="480"/>
          <w:marRight w:val="0"/>
          <w:marTop w:val="0"/>
          <w:marBottom w:val="0"/>
          <w:divBdr>
            <w:top w:val="none" w:sz="0" w:space="0" w:color="auto"/>
            <w:left w:val="none" w:sz="0" w:space="0" w:color="auto"/>
            <w:bottom w:val="none" w:sz="0" w:space="0" w:color="auto"/>
            <w:right w:val="none" w:sz="0" w:space="0" w:color="auto"/>
          </w:divBdr>
        </w:div>
        <w:div w:id="376660366">
          <w:marLeft w:val="480"/>
          <w:marRight w:val="0"/>
          <w:marTop w:val="0"/>
          <w:marBottom w:val="0"/>
          <w:divBdr>
            <w:top w:val="none" w:sz="0" w:space="0" w:color="auto"/>
            <w:left w:val="none" w:sz="0" w:space="0" w:color="auto"/>
            <w:bottom w:val="none" w:sz="0" w:space="0" w:color="auto"/>
            <w:right w:val="none" w:sz="0" w:space="0" w:color="auto"/>
          </w:divBdr>
        </w:div>
        <w:div w:id="1800755145">
          <w:marLeft w:val="480"/>
          <w:marRight w:val="0"/>
          <w:marTop w:val="0"/>
          <w:marBottom w:val="0"/>
          <w:divBdr>
            <w:top w:val="none" w:sz="0" w:space="0" w:color="auto"/>
            <w:left w:val="none" w:sz="0" w:space="0" w:color="auto"/>
            <w:bottom w:val="none" w:sz="0" w:space="0" w:color="auto"/>
            <w:right w:val="none" w:sz="0" w:space="0" w:color="auto"/>
          </w:divBdr>
        </w:div>
        <w:div w:id="1875531479">
          <w:marLeft w:val="480"/>
          <w:marRight w:val="0"/>
          <w:marTop w:val="0"/>
          <w:marBottom w:val="0"/>
          <w:divBdr>
            <w:top w:val="none" w:sz="0" w:space="0" w:color="auto"/>
            <w:left w:val="none" w:sz="0" w:space="0" w:color="auto"/>
            <w:bottom w:val="none" w:sz="0" w:space="0" w:color="auto"/>
            <w:right w:val="none" w:sz="0" w:space="0" w:color="auto"/>
          </w:divBdr>
        </w:div>
        <w:div w:id="1364286917">
          <w:marLeft w:val="480"/>
          <w:marRight w:val="0"/>
          <w:marTop w:val="0"/>
          <w:marBottom w:val="0"/>
          <w:divBdr>
            <w:top w:val="none" w:sz="0" w:space="0" w:color="auto"/>
            <w:left w:val="none" w:sz="0" w:space="0" w:color="auto"/>
            <w:bottom w:val="none" w:sz="0" w:space="0" w:color="auto"/>
            <w:right w:val="none" w:sz="0" w:space="0" w:color="auto"/>
          </w:divBdr>
        </w:div>
        <w:div w:id="923034332">
          <w:marLeft w:val="480"/>
          <w:marRight w:val="0"/>
          <w:marTop w:val="0"/>
          <w:marBottom w:val="0"/>
          <w:divBdr>
            <w:top w:val="none" w:sz="0" w:space="0" w:color="auto"/>
            <w:left w:val="none" w:sz="0" w:space="0" w:color="auto"/>
            <w:bottom w:val="none" w:sz="0" w:space="0" w:color="auto"/>
            <w:right w:val="none" w:sz="0" w:space="0" w:color="auto"/>
          </w:divBdr>
        </w:div>
        <w:div w:id="2006280084">
          <w:marLeft w:val="480"/>
          <w:marRight w:val="0"/>
          <w:marTop w:val="0"/>
          <w:marBottom w:val="0"/>
          <w:divBdr>
            <w:top w:val="none" w:sz="0" w:space="0" w:color="auto"/>
            <w:left w:val="none" w:sz="0" w:space="0" w:color="auto"/>
            <w:bottom w:val="none" w:sz="0" w:space="0" w:color="auto"/>
            <w:right w:val="none" w:sz="0" w:space="0" w:color="auto"/>
          </w:divBdr>
        </w:div>
        <w:div w:id="1288468511">
          <w:marLeft w:val="480"/>
          <w:marRight w:val="0"/>
          <w:marTop w:val="0"/>
          <w:marBottom w:val="0"/>
          <w:divBdr>
            <w:top w:val="none" w:sz="0" w:space="0" w:color="auto"/>
            <w:left w:val="none" w:sz="0" w:space="0" w:color="auto"/>
            <w:bottom w:val="none" w:sz="0" w:space="0" w:color="auto"/>
            <w:right w:val="none" w:sz="0" w:space="0" w:color="auto"/>
          </w:divBdr>
        </w:div>
        <w:div w:id="726996028">
          <w:marLeft w:val="480"/>
          <w:marRight w:val="0"/>
          <w:marTop w:val="0"/>
          <w:marBottom w:val="0"/>
          <w:divBdr>
            <w:top w:val="none" w:sz="0" w:space="0" w:color="auto"/>
            <w:left w:val="none" w:sz="0" w:space="0" w:color="auto"/>
            <w:bottom w:val="none" w:sz="0" w:space="0" w:color="auto"/>
            <w:right w:val="none" w:sz="0" w:space="0" w:color="auto"/>
          </w:divBdr>
        </w:div>
        <w:div w:id="1764954059">
          <w:marLeft w:val="480"/>
          <w:marRight w:val="0"/>
          <w:marTop w:val="0"/>
          <w:marBottom w:val="0"/>
          <w:divBdr>
            <w:top w:val="none" w:sz="0" w:space="0" w:color="auto"/>
            <w:left w:val="none" w:sz="0" w:space="0" w:color="auto"/>
            <w:bottom w:val="none" w:sz="0" w:space="0" w:color="auto"/>
            <w:right w:val="none" w:sz="0" w:space="0" w:color="auto"/>
          </w:divBdr>
        </w:div>
        <w:div w:id="60251088">
          <w:marLeft w:val="480"/>
          <w:marRight w:val="0"/>
          <w:marTop w:val="0"/>
          <w:marBottom w:val="0"/>
          <w:divBdr>
            <w:top w:val="none" w:sz="0" w:space="0" w:color="auto"/>
            <w:left w:val="none" w:sz="0" w:space="0" w:color="auto"/>
            <w:bottom w:val="none" w:sz="0" w:space="0" w:color="auto"/>
            <w:right w:val="none" w:sz="0" w:space="0" w:color="auto"/>
          </w:divBdr>
        </w:div>
        <w:div w:id="668096171">
          <w:marLeft w:val="480"/>
          <w:marRight w:val="0"/>
          <w:marTop w:val="0"/>
          <w:marBottom w:val="0"/>
          <w:divBdr>
            <w:top w:val="none" w:sz="0" w:space="0" w:color="auto"/>
            <w:left w:val="none" w:sz="0" w:space="0" w:color="auto"/>
            <w:bottom w:val="none" w:sz="0" w:space="0" w:color="auto"/>
            <w:right w:val="none" w:sz="0" w:space="0" w:color="auto"/>
          </w:divBdr>
        </w:div>
        <w:div w:id="2143115039">
          <w:marLeft w:val="480"/>
          <w:marRight w:val="0"/>
          <w:marTop w:val="0"/>
          <w:marBottom w:val="0"/>
          <w:divBdr>
            <w:top w:val="none" w:sz="0" w:space="0" w:color="auto"/>
            <w:left w:val="none" w:sz="0" w:space="0" w:color="auto"/>
            <w:bottom w:val="none" w:sz="0" w:space="0" w:color="auto"/>
            <w:right w:val="none" w:sz="0" w:space="0" w:color="auto"/>
          </w:divBdr>
        </w:div>
        <w:div w:id="2117824451">
          <w:marLeft w:val="480"/>
          <w:marRight w:val="0"/>
          <w:marTop w:val="0"/>
          <w:marBottom w:val="0"/>
          <w:divBdr>
            <w:top w:val="none" w:sz="0" w:space="0" w:color="auto"/>
            <w:left w:val="none" w:sz="0" w:space="0" w:color="auto"/>
            <w:bottom w:val="none" w:sz="0" w:space="0" w:color="auto"/>
            <w:right w:val="none" w:sz="0" w:space="0" w:color="auto"/>
          </w:divBdr>
        </w:div>
        <w:div w:id="797838852">
          <w:marLeft w:val="480"/>
          <w:marRight w:val="0"/>
          <w:marTop w:val="0"/>
          <w:marBottom w:val="0"/>
          <w:divBdr>
            <w:top w:val="none" w:sz="0" w:space="0" w:color="auto"/>
            <w:left w:val="none" w:sz="0" w:space="0" w:color="auto"/>
            <w:bottom w:val="none" w:sz="0" w:space="0" w:color="auto"/>
            <w:right w:val="none" w:sz="0" w:space="0" w:color="auto"/>
          </w:divBdr>
        </w:div>
        <w:div w:id="291905117">
          <w:marLeft w:val="480"/>
          <w:marRight w:val="0"/>
          <w:marTop w:val="0"/>
          <w:marBottom w:val="0"/>
          <w:divBdr>
            <w:top w:val="none" w:sz="0" w:space="0" w:color="auto"/>
            <w:left w:val="none" w:sz="0" w:space="0" w:color="auto"/>
            <w:bottom w:val="none" w:sz="0" w:space="0" w:color="auto"/>
            <w:right w:val="none" w:sz="0" w:space="0" w:color="auto"/>
          </w:divBdr>
        </w:div>
        <w:div w:id="820268630">
          <w:marLeft w:val="480"/>
          <w:marRight w:val="0"/>
          <w:marTop w:val="0"/>
          <w:marBottom w:val="0"/>
          <w:divBdr>
            <w:top w:val="none" w:sz="0" w:space="0" w:color="auto"/>
            <w:left w:val="none" w:sz="0" w:space="0" w:color="auto"/>
            <w:bottom w:val="none" w:sz="0" w:space="0" w:color="auto"/>
            <w:right w:val="none" w:sz="0" w:space="0" w:color="auto"/>
          </w:divBdr>
        </w:div>
        <w:div w:id="1066294776">
          <w:marLeft w:val="480"/>
          <w:marRight w:val="0"/>
          <w:marTop w:val="0"/>
          <w:marBottom w:val="0"/>
          <w:divBdr>
            <w:top w:val="none" w:sz="0" w:space="0" w:color="auto"/>
            <w:left w:val="none" w:sz="0" w:space="0" w:color="auto"/>
            <w:bottom w:val="none" w:sz="0" w:space="0" w:color="auto"/>
            <w:right w:val="none" w:sz="0" w:space="0" w:color="auto"/>
          </w:divBdr>
        </w:div>
        <w:div w:id="373505136">
          <w:marLeft w:val="480"/>
          <w:marRight w:val="0"/>
          <w:marTop w:val="0"/>
          <w:marBottom w:val="0"/>
          <w:divBdr>
            <w:top w:val="none" w:sz="0" w:space="0" w:color="auto"/>
            <w:left w:val="none" w:sz="0" w:space="0" w:color="auto"/>
            <w:bottom w:val="none" w:sz="0" w:space="0" w:color="auto"/>
            <w:right w:val="none" w:sz="0" w:space="0" w:color="auto"/>
          </w:divBdr>
        </w:div>
        <w:div w:id="409086067">
          <w:marLeft w:val="480"/>
          <w:marRight w:val="0"/>
          <w:marTop w:val="0"/>
          <w:marBottom w:val="0"/>
          <w:divBdr>
            <w:top w:val="none" w:sz="0" w:space="0" w:color="auto"/>
            <w:left w:val="none" w:sz="0" w:space="0" w:color="auto"/>
            <w:bottom w:val="none" w:sz="0" w:space="0" w:color="auto"/>
            <w:right w:val="none" w:sz="0" w:space="0" w:color="auto"/>
          </w:divBdr>
        </w:div>
        <w:div w:id="1683774731">
          <w:marLeft w:val="480"/>
          <w:marRight w:val="0"/>
          <w:marTop w:val="0"/>
          <w:marBottom w:val="0"/>
          <w:divBdr>
            <w:top w:val="none" w:sz="0" w:space="0" w:color="auto"/>
            <w:left w:val="none" w:sz="0" w:space="0" w:color="auto"/>
            <w:bottom w:val="none" w:sz="0" w:space="0" w:color="auto"/>
            <w:right w:val="none" w:sz="0" w:space="0" w:color="auto"/>
          </w:divBdr>
        </w:div>
        <w:div w:id="638650712">
          <w:marLeft w:val="480"/>
          <w:marRight w:val="0"/>
          <w:marTop w:val="0"/>
          <w:marBottom w:val="0"/>
          <w:divBdr>
            <w:top w:val="none" w:sz="0" w:space="0" w:color="auto"/>
            <w:left w:val="none" w:sz="0" w:space="0" w:color="auto"/>
            <w:bottom w:val="none" w:sz="0" w:space="0" w:color="auto"/>
            <w:right w:val="none" w:sz="0" w:space="0" w:color="auto"/>
          </w:divBdr>
        </w:div>
        <w:div w:id="1321540227">
          <w:marLeft w:val="480"/>
          <w:marRight w:val="0"/>
          <w:marTop w:val="0"/>
          <w:marBottom w:val="0"/>
          <w:divBdr>
            <w:top w:val="none" w:sz="0" w:space="0" w:color="auto"/>
            <w:left w:val="none" w:sz="0" w:space="0" w:color="auto"/>
            <w:bottom w:val="none" w:sz="0" w:space="0" w:color="auto"/>
            <w:right w:val="none" w:sz="0" w:space="0" w:color="auto"/>
          </w:divBdr>
        </w:div>
        <w:div w:id="1611469349">
          <w:marLeft w:val="480"/>
          <w:marRight w:val="0"/>
          <w:marTop w:val="0"/>
          <w:marBottom w:val="0"/>
          <w:divBdr>
            <w:top w:val="none" w:sz="0" w:space="0" w:color="auto"/>
            <w:left w:val="none" w:sz="0" w:space="0" w:color="auto"/>
            <w:bottom w:val="none" w:sz="0" w:space="0" w:color="auto"/>
            <w:right w:val="none" w:sz="0" w:space="0" w:color="auto"/>
          </w:divBdr>
        </w:div>
        <w:div w:id="1798060596">
          <w:marLeft w:val="480"/>
          <w:marRight w:val="0"/>
          <w:marTop w:val="0"/>
          <w:marBottom w:val="0"/>
          <w:divBdr>
            <w:top w:val="none" w:sz="0" w:space="0" w:color="auto"/>
            <w:left w:val="none" w:sz="0" w:space="0" w:color="auto"/>
            <w:bottom w:val="none" w:sz="0" w:space="0" w:color="auto"/>
            <w:right w:val="none" w:sz="0" w:space="0" w:color="auto"/>
          </w:divBdr>
        </w:div>
        <w:div w:id="1739205279">
          <w:marLeft w:val="480"/>
          <w:marRight w:val="0"/>
          <w:marTop w:val="0"/>
          <w:marBottom w:val="0"/>
          <w:divBdr>
            <w:top w:val="none" w:sz="0" w:space="0" w:color="auto"/>
            <w:left w:val="none" w:sz="0" w:space="0" w:color="auto"/>
            <w:bottom w:val="none" w:sz="0" w:space="0" w:color="auto"/>
            <w:right w:val="none" w:sz="0" w:space="0" w:color="auto"/>
          </w:divBdr>
        </w:div>
        <w:div w:id="896476580">
          <w:marLeft w:val="480"/>
          <w:marRight w:val="0"/>
          <w:marTop w:val="0"/>
          <w:marBottom w:val="0"/>
          <w:divBdr>
            <w:top w:val="none" w:sz="0" w:space="0" w:color="auto"/>
            <w:left w:val="none" w:sz="0" w:space="0" w:color="auto"/>
            <w:bottom w:val="none" w:sz="0" w:space="0" w:color="auto"/>
            <w:right w:val="none" w:sz="0" w:space="0" w:color="auto"/>
          </w:divBdr>
        </w:div>
        <w:div w:id="1472209493">
          <w:marLeft w:val="480"/>
          <w:marRight w:val="0"/>
          <w:marTop w:val="0"/>
          <w:marBottom w:val="0"/>
          <w:divBdr>
            <w:top w:val="none" w:sz="0" w:space="0" w:color="auto"/>
            <w:left w:val="none" w:sz="0" w:space="0" w:color="auto"/>
            <w:bottom w:val="none" w:sz="0" w:space="0" w:color="auto"/>
            <w:right w:val="none" w:sz="0" w:space="0" w:color="auto"/>
          </w:divBdr>
        </w:div>
        <w:div w:id="2142795622">
          <w:marLeft w:val="480"/>
          <w:marRight w:val="0"/>
          <w:marTop w:val="0"/>
          <w:marBottom w:val="0"/>
          <w:divBdr>
            <w:top w:val="none" w:sz="0" w:space="0" w:color="auto"/>
            <w:left w:val="none" w:sz="0" w:space="0" w:color="auto"/>
            <w:bottom w:val="none" w:sz="0" w:space="0" w:color="auto"/>
            <w:right w:val="none" w:sz="0" w:space="0" w:color="auto"/>
          </w:divBdr>
        </w:div>
        <w:div w:id="81728329">
          <w:marLeft w:val="480"/>
          <w:marRight w:val="0"/>
          <w:marTop w:val="0"/>
          <w:marBottom w:val="0"/>
          <w:divBdr>
            <w:top w:val="none" w:sz="0" w:space="0" w:color="auto"/>
            <w:left w:val="none" w:sz="0" w:space="0" w:color="auto"/>
            <w:bottom w:val="none" w:sz="0" w:space="0" w:color="auto"/>
            <w:right w:val="none" w:sz="0" w:space="0" w:color="auto"/>
          </w:divBdr>
        </w:div>
        <w:div w:id="1749617290">
          <w:marLeft w:val="480"/>
          <w:marRight w:val="0"/>
          <w:marTop w:val="0"/>
          <w:marBottom w:val="0"/>
          <w:divBdr>
            <w:top w:val="none" w:sz="0" w:space="0" w:color="auto"/>
            <w:left w:val="none" w:sz="0" w:space="0" w:color="auto"/>
            <w:bottom w:val="none" w:sz="0" w:space="0" w:color="auto"/>
            <w:right w:val="none" w:sz="0" w:space="0" w:color="auto"/>
          </w:divBdr>
        </w:div>
        <w:div w:id="1388261549">
          <w:marLeft w:val="480"/>
          <w:marRight w:val="0"/>
          <w:marTop w:val="0"/>
          <w:marBottom w:val="0"/>
          <w:divBdr>
            <w:top w:val="none" w:sz="0" w:space="0" w:color="auto"/>
            <w:left w:val="none" w:sz="0" w:space="0" w:color="auto"/>
            <w:bottom w:val="none" w:sz="0" w:space="0" w:color="auto"/>
            <w:right w:val="none" w:sz="0" w:space="0" w:color="auto"/>
          </w:divBdr>
        </w:div>
        <w:div w:id="414938975">
          <w:marLeft w:val="480"/>
          <w:marRight w:val="0"/>
          <w:marTop w:val="0"/>
          <w:marBottom w:val="0"/>
          <w:divBdr>
            <w:top w:val="none" w:sz="0" w:space="0" w:color="auto"/>
            <w:left w:val="none" w:sz="0" w:space="0" w:color="auto"/>
            <w:bottom w:val="none" w:sz="0" w:space="0" w:color="auto"/>
            <w:right w:val="none" w:sz="0" w:space="0" w:color="auto"/>
          </w:divBdr>
        </w:div>
        <w:div w:id="672609122">
          <w:marLeft w:val="480"/>
          <w:marRight w:val="0"/>
          <w:marTop w:val="0"/>
          <w:marBottom w:val="0"/>
          <w:divBdr>
            <w:top w:val="none" w:sz="0" w:space="0" w:color="auto"/>
            <w:left w:val="none" w:sz="0" w:space="0" w:color="auto"/>
            <w:bottom w:val="none" w:sz="0" w:space="0" w:color="auto"/>
            <w:right w:val="none" w:sz="0" w:space="0" w:color="auto"/>
          </w:divBdr>
        </w:div>
        <w:div w:id="1854345854">
          <w:marLeft w:val="480"/>
          <w:marRight w:val="0"/>
          <w:marTop w:val="0"/>
          <w:marBottom w:val="0"/>
          <w:divBdr>
            <w:top w:val="none" w:sz="0" w:space="0" w:color="auto"/>
            <w:left w:val="none" w:sz="0" w:space="0" w:color="auto"/>
            <w:bottom w:val="none" w:sz="0" w:space="0" w:color="auto"/>
            <w:right w:val="none" w:sz="0" w:space="0" w:color="auto"/>
          </w:divBdr>
        </w:div>
        <w:div w:id="611786211">
          <w:marLeft w:val="480"/>
          <w:marRight w:val="0"/>
          <w:marTop w:val="0"/>
          <w:marBottom w:val="0"/>
          <w:divBdr>
            <w:top w:val="none" w:sz="0" w:space="0" w:color="auto"/>
            <w:left w:val="none" w:sz="0" w:space="0" w:color="auto"/>
            <w:bottom w:val="none" w:sz="0" w:space="0" w:color="auto"/>
            <w:right w:val="none" w:sz="0" w:space="0" w:color="auto"/>
          </w:divBdr>
        </w:div>
      </w:divsChild>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699546151">
      <w:bodyDiv w:val="1"/>
      <w:marLeft w:val="0"/>
      <w:marRight w:val="0"/>
      <w:marTop w:val="0"/>
      <w:marBottom w:val="0"/>
      <w:divBdr>
        <w:top w:val="none" w:sz="0" w:space="0" w:color="auto"/>
        <w:left w:val="none" w:sz="0" w:space="0" w:color="auto"/>
        <w:bottom w:val="none" w:sz="0" w:space="0" w:color="auto"/>
        <w:right w:val="none" w:sz="0" w:space="0" w:color="auto"/>
      </w:divBdr>
    </w:div>
    <w:div w:id="1700281570">
      <w:bodyDiv w:val="1"/>
      <w:marLeft w:val="0"/>
      <w:marRight w:val="0"/>
      <w:marTop w:val="0"/>
      <w:marBottom w:val="0"/>
      <w:divBdr>
        <w:top w:val="none" w:sz="0" w:space="0" w:color="auto"/>
        <w:left w:val="none" w:sz="0" w:space="0" w:color="auto"/>
        <w:bottom w:val="none" w:sz="0" w:space="0" w:color="auto"/>
        <w:right w:val="none" w:sz="0" w:space="0" w:color="auto"/>
      </w:divBdr>
    </w:div>
    <w:div w:id="1700859165">
      <w:bodyDiv w:val="1"/>
      <w:marLeft w:val="0"/>
      <w:marRight w:val="0"/>
      <w:marTop w:val="0"/>
      <w:marBottom w:val="0"/>
      <w:divBdr>
        <w:top w:val="none" w:sz="0" w:space="0" w:color="auto"/>
        <w:left w:val="none" w:sz="0" w:space="0" w:color="auto"/>
        <w:bottom w:val="none" w:sz="0" w:space="0" w:color="auto"/>
        <w:right w:val="none" w:sz="0" w:space="0" w:color="auto"/>
      </w:divBdr>
    </w:div>
    <w:div w:id="1702172822">
      <w:bodyDiv w:val="1"/>
      <w:marLeft w:val="0"/>
      <w:marRight w:val="0"/>
      <w:marTop w:val="0"/>
      <w:marBottom w:val="0"/>
      <w:divBdr>
        <w:top w:val="none" w:sz="0" w:space="0" w:color="auto"/>
        <w:left w:val="none" w:sz="0" w:space="0" w:color="auto"/>
        <w:bottom w:val="none" w:sz="0" w:space="0" w:color="auto"/>
        <w:right w:val="none" w:sz="0" w:space="0" w:color="auto"/>
      </w:divBdr>
    </w:div>
    <w:div w:id="1704210041">
      <w:bodyDiv w:val="1"/>
      <w:marLeft w:val="0"/>
      <w:marRight w:val="0"/>
      <w:marTop w:val="0"/>
      <w:marBottom w:val="0"/>
      <w:divBdr>
        <w:top w:val="none" w:sz="0" w:space="0" w:color="auto"/>
        <w:left w:val="none" w:sz="0" w:space="0" w:color="auto"/>
        <w:bottom w:val="none" w:sz="0" w:space="0" w:color="auto"/>
        <w:right w:val="none" w:sz="0" w:space="0" w:color="auto"/>
      </w:divBdr>
    </w:div>
    <w:div w:id="1705323009">
      <w:bodyDiv w:val="1"/>
      <w:marLeft w:val="0"/>
      <w:marRight w:val="0"/>
      <w:marTop w:val="0"/>
      <w:marBottom w:val="0"/>
      <w:divBdr>
        <w:top w:val="none" w:sz="0" w:space="0" w:color="auto"/>
        <w:left w:val="none" w:sz="0" w:space="0" w:color="auto"/>
        <w:bottom w:val="none" w:sz="0" w:space="0" w:color="auto"/>
        <w:right w:val="none" w:sz="0" w:space="0" w:color="auto"/>
      </w:divBdr>
      <w:divsChild>
        <w:div w:id="2007048826">
          <w:marLeft w:val="480"/>
          <w:marRight w:val="0"/>
          <w:marTop w:val="0"/>
          <w:marBottom w:val="0"/>
          <w:divBdr>
            <w:top w:val="none" w:sz="0" w:space="0" w:color="auto"/>
            <w:left w:val="none" w:sz="0" w:space="0" w:color="auto"/>
            <w:bottom w:val="none" w:sz="0" w:space="0" w:color="auto"/>
            <w:right w:val="none" w:sz="0" w:space="0" w:color="auto"/>
          </w:divBdr>
        </w:div>
        <w:div w:id="277377207">
          <w:marLeft w:val="480"/>
          <w:marRight w:val="0"/>
          <w:marTop w:val="0"/>
          <w:marBottom w:val="0"/>
          <w:divBdr>
            <w:top w:val="none" w:sz="0" w:space="0" w:color="auto"/>
            <w:left w:val="none" w:sz="0" w:space="0" w:color="auto"/>
            <w:bottom w:val="none" w:sz="0" w:space="0" w:color="auto"/>
            <w:right w:val="none" w:sz="0" w:space="0" w:color="auto"/>
          </w:divBdr>
        </w:div>
        <w:div w:id="1939676560">
          <w:marLeft w:val="480"/>
          <w:marRight w:val="0"/>
          <w:marTop w:val="0"/>
          <w:marBottom w:val="0"/>
          <w:divBdr>
            <w:top w:val="none" w:sz="0" w:space="0" w:color="auto"/>
            <w:left w:val="none" w:sz="0" w:space="0" w:color="auto"/>
            <w:bottom w:val="none" w:sz="0" w:space="0" w:color="auto"/>
            <w:right w:val="none" w:sz="0" w:space="0" w:color="auto"/>
          </w:divBdr>
        </w:div>
        <w:div w:id="899100156">
          <w:marLeft w:val="480"/>
          <w:marRight w:val="0"/>
          <w:marTop w:val="0"/>
          <w:marBottom w:val="0"/>
          <w:divBdr>
            <w:top w:val="none" w:sz="0" w:space="0" w:color="auto"/>
            <w:left w:val="none" w:sz="0" w:space="0" w:color="auto"/>
            <w:bottom w:val="none" w:sz="0" w:space="0" w:color="auto"/>
            <w:right w:val="none" w:sz="0" w:space="0" w:color="auto"/>
          </w:divBdr>
        </w:div>
        <w:div w:id="592930780">
          <w:marLeft w:val="480"/>
          <w:marRight w:val="0"/>
          <w:marTop w:val="0"/>
          <w:marBottom w:val="0"/>
          <w:divBdr>
            <w:top w:val="none" w:sz="0" w:space="0" w:color="auto"/>
            <w:left w:val="none" w:sz="0" w:space="0" w:color="auto"/>
            <w:bottom w:val="none" w:sz="0" w:space="0" w:color="auto"/>
            <w:right w:val="none" w:sz="0" w:space="0" w:color="auto"/>
          </w:divBdr>
        </w:div>
        <w:div w:id="2083138317">
          <w:marLeft w:val="480"/>
          <w:marRight w:val="0"/>
          <w:marTop w:val="0"/>
          <w:marBottom w:val="0"/>
          <w:divBdr>
            <w:top w:val="none" w:sz="0" w:space="0" w:color="auto"/>
            <w:left w:val="none" w:sz="0" w:space="0" w:color="auto"/>
            <w:bottom w:val="none" w:sz="0" w:space="0" w:color="auto"/>
            <w:right w:val="none" w:sz="0" w:space="0" w:color="auto"/>
          </w:divBdr>
        </w:div>
        <w:div w:id="179470182">
          <w:marLeft w:val="480"/>
          <w:marRight w:val="0"/>
          <w:marTop w:val="0"/>
          <w:marBottom w:val="0"/>
          <w:divBdr>
            <w:top w:val="none" w:sz="0" w:space="0" w:color="auto"/>
            <w:left w:val="none" w:sz="0" w:space="0" w:color="auto"/>
            <w:bottom w:val="none" w:sz="0" w:space="0" w:color="auto"/>
            <w:right w:val="none" w:sz="0" w:space="0" w:color="auto"/>
          </w:divBdr>
        </w:div>
        <w:div w:id="1078358449">
          <w:marLeft w:val="480"/>
          <w:marRight w:val="0"/>
          <w:marTop w:val="0"/>
          <w:marBottom w:val="0"/>
          <w:divBdr>
            <w:top w:val="none" w:sz="0" w:space="0" w:color="auto"/>
            <w:left w:val="none" w:sz="0" w:space="0" w:color="auto"/>
            <w:bottom w:val="none" w:sz="0" w:space="0" w:color="auto"/>
            <w:right w:val="none" w:sz="0" w:space="0" w:color="auto"/>
          </w:divBdr>
        </w:div>
        <w:div w:id="40523840">
          <w:marLeft w:val="480"/>
          <w:marRight w:val="0"/>
          <w:marTop w:val="0"/>
          <w:marBottom w:val="0"/>
          <w:divBdr>
            <w:top w:val="none" w:sz="0" w:space="0" w:color="auto"/>
            <w:left w:val="none" w:sz="0" w:space="0" w:color="auto"/>
            <w:bottom w:val="none" w:sz="0" w:space="0" w:color="auto"/>
            <w:right w:val="none" w:sz="0" w:space="0" w:color="auto"/>
          </w:divBdr>
        </w:div>
        <w:div w:id="1502768825">
          <w:marLeft w:val="480"/>
          <w:marRight w:val="0"/>
          <w:marTop w:val="0"/>
          <w:marBottom w:val="0"/>
          <w:divBdr>
            <w:top w:val="none" w:sz="0" w:space="0" w:color="auto"/>
            <w:left w:val="none" w:sz="0" w:space="0" w:color="auto"/>
            <w:bottom w:val="none" w:sz="0" w:space="0" w:color="auto"/>
            <w:right w:val="none" w:sz="0" w:space="0" w:color="auto"/>
          </w:divBdr>
        </w:div>
        <w:div w:id="1507595203">
          <w:marLeft w:val="480"/>
          <w:marRight w:val="0"/>
          <w:marTop w:val="0"/>
          <w:marBottom w:val="0"/>
          <w:divBdr>
            <w:top w:val="none" w:sz="0" w:space="0" w:color="auto"/>
            <w:left w:val="none" w:sz="0" w:space="0" w:color="auto"/>
            <w:bottom w:val="none" w:sz="0" w:space="0" w:color="auto"/>
            <w:right w:val="none" w:sz="0" w:space="0" w:color="auto"/>
          </w:divBdr>
        </w:div>
        <w:div w:id="813789482">
          <w:marLeft w:val="480"/>
          <w:marRight w:val="0"/>
          <w:marTop w:val="0"/>
          <w:marBottom w:val="0"/>
          <w:divBdr>
            <w:top w:val="none" w:sz="0" w:space="0" w:color="auto"/>
            <w:left w:val="none" w:sz="0" w:space="0" w:color="auto"/>
            <w:bottom w:val="none" w:sz="0" w:space="0" w:color="auto"/>
            <w:right w:val="none" w:sz="0" w:space="0" w:color="auto"/>
          </w:divBdr>
        </w:div>
        <w:div w:id="2101824884">
          <w:marLeft w:val="480"/>
          <w:marRight w:val="0"/>
          <w:marTop w:val="0"/>
          <w:marBottom w:val="0"/>
          <w:divBdr>
            <w:top w:val="none" w:sz="0" w:space="0" w:color="auto"/>
            <w:left w:val="none" w:sz="0" w:space="0" w:color="auto"/>
            <w:bottom w:val="none" w:sz="0" w:space="0" w:color="auto"/>
            <w:right w:val="none" w:sz="0" w:space="0" w:color="auto"/>
          </w:divBdr>
        </w:div>
        <w:div w:id="1928270387">
          <w:marLeft w:val="480"/>
          <w:marRight w:val="0"/>
          <w:marTop w:val="0"/>
          <w:marBottom w:val="0"/>
          <w:divBdr>
            <w:top w:val="none" w:sz="0" w:space="0" w:color="auto"/>
            <w:left w:val="none" w:sz="0" w:space="0" w:color="auto"/>
            <w:bottom w:val="none" w:sz="0" w:space="0" w:color="auto"/>
            <w:right w:val="none" w:sz="0" w:space="0" w:color="auto"/>
          </w:divBdr>
        </w:div>
        <w:div w:id="321353807">
          <w:marLeft w:val="480"/>
          <w:marRight w:val="0"/>
          <w:marTop w:val="0"/>
          <w:marBottom w:val="0"/>
          <w:divBdr>
            <w:top w:val="none" w:sz="0" w:space="0" w:color="auto"/>
            <w:left w:val="none" w:sz="0" w:space="0" w:color="auto"/>
            <w:bottom w:val="none" w:sz="0" w:space="0" w:color="auto"/>
            <w:right w:val="none" w:sz="0" w:space="0" w:color="auto"/>
          </w:divBdr>
        </w:div>
        <w:div w:id="1664620241">
          <w:marLeft w:val="480"/>
          <w:marRight w:val="0"/>
          <w:marTop w:val="0"/>
          <w:marBottom w:val="0"/>
          <w:divBdr>
            <w:top w:val="none" w:sz="0" w:space="0" w:color="auto"/>
            <w:left w:val="none" w:sz="0" w:space="0" w:color="auto"/>
            <w:bottom w:val="none" w:sz="0" w:space="0" w:color="auto"/>
            <w:right w:val="none" w:sz="0" w:space="0" w:color="auto"/>
          </w:divBdr>
        </w:div>
        <w:div w:id="227768610">
          <w:marLeft w:val="480"/>
          <w:marRight w:val="0"/>
          <w:marTop w:val="0"/>
          <w:marBottom w:val="0"/>
          <w:divBdr>
            <w:top w:val="none" w:sz="0" w:space="0" w:color="auto"/>
            <w:left w:val="none" w:sz="0" w:space="0" w:color="auto"/>
            <w:bottom w:val="none" w:sz="0" w:space="0" w:color="auto"/>
            <w:right w:val="none" w:sz="0" w:space="0" w:color="auto"/>
          </w:divBdr>
        </w:div>
        <w:div w:id="1551260973">
          <w:marLeft w:val="480"/>
          <w:marRight w:val="0"/>
          <w:marTop w:val="0"/>
          <w:marBottom w:val="0"/>
          <w:divBdr>
            <w:top w:val="none" w:sz="0" w:space="0" w:color="auto"/>
            <w:left w:val="none" w:sz="0" w:space="0" w:color="auto"/>
            <w:bottom w:val="none" w:sz="0" w:space="0" w:color="auto"/>
            <w:right w:val="none" w:sz="0" w:space="0" w:color="auto"/>
          </w:divBdr>
        </w:div>
        <w:div w:id="958606606">
          <w:marLeft w:val="480"/>
          <w:marRight w:val="0"/>
          <w:marTop w:val="0"/>
          <w:marBottom w:val="0"/>
          <w:divBdr>
            <w:top w:val="none" w:sz="0" w:space="0" w:color="auto"/>
            <w:left w:val="none" w:sz="0" w:space="0" w:color="auto"/>
            <w:bottom w:val="none" w:sz="0" w:space="0" w:color="auto"/>
            <w:right w:val="none" w:sz="0" w:space="0" w:color="auto"/>
          </w:divBdr>
        </w:div>
        <w:div w:id="1877307882">
          <w:marLeft w:val="480"/>
          <w:marRight w:val="0"/>
          <w:marTop w:val="0"/>
          <w:marBottom w:val="0"/>
          <w:divBdr>
            <w:top w:val="none" w:sz="0" w:space="0" w:color="auto"/>
            <w:left w:val="none" w:sz="0" w:space="0" w:color="auto"/>
            <w:bottom w:val="none" w:sz="0" w:space="0" w:color="auto"/>
            <w:right w:val="none" w:sz="0" w:space="0" w:color="auto"/>
          </w:divBdr>
        </w:div>
        <w:div w:id="1879270171">
          <w:marLeft w:val="480"/>
          <w:marRight w:val="0"/>
          <w:marTop w:val="0"/>
          <w:marBottom w:val="0"/>
          <w:divBdr>
            <w:top w:val="none" w:sz="0" w:space="0" w:color="auto"/>
            <w:left w:val="none" w:sz="0" w:space="0" w:color="auto"/>
            <w:bottom w:val="none" w:sz="0" w:space="0" w:color="auto"/>
            <w:right w:val="none" w:sz="0" w:space="0" w:color="auto"/>
          </w:divBdr>
        </w:div>
        <w:div w:id="1492984001">
          <w:marLeft w:val="480"/>
          <w:marRight w:val="0"/>
          <w:marTop w:val="0"/>
          <w:marBottom w:val="0"/>
          <w:divBdr>
            <w:top w:val="none" w:sz="0" w:space="0" w:color="auto"/>
            <w:left w:val="none" w:sz="0" w:space="0" w:color="auto"/>
            <w:bottom w:val="none" w:sz="0" w:space="0" w:color="auto"/>
            <w:right w:val="none" w:sz="0" w:space="0" w:color="auto"/>
          </w:divBdr>
        </w:div>
        <w:div w:id="1212499967">
          <w:marLeft w:val="480"/>
          <w:marRight w:val="0"/>
          <w:marTop w:val="0"/>
          <w:marBottom w:val="0"/>
          <w:divBdr>
            <w:top w:val="none" w:sz="0" w:space="0" w:color="auto"/>
            <w:left w:val="none" w:sz="0" w:space="0" w:color="auto"/>
            <w:bottom w:val="none" w:sz="0" w:space="0" w:color="auto"/>
            <w:right w:val="none" w:sz="0" w:space="0" w:color="auto"/>
          </w:divBdr>
        </w:div>
        <w:div w:id="1508136991">
          <w:marLeft w:val="480"/>
          <w:marRight w:val="0"/>
          <w:marTop w:val="0"/>
          <w:marBottom w:val="0"/>
          <w:divBdr>
            <w:top w:val="none" w:sz="0" w:space="0" w:color="auto"/>
            <w:left w:val="none" w:sz="0" w:space="0" w:color="auto"/>
            <w:bottom w:val="none" w:sz="0" w:space="0" w:color="auto"/>
            <w:right w:val="none" w:sz="0" w:space="0" w:color="auto"/>
          </w:divBdr>
        </w:div>
        <w:div w:id="1917398501">
          <w:marLeft w:val="480"/>
          <w:marRight w:val="0"/>
          <w:marTop w:val="0"/>
          <w:marBottom w:val="0"/>
          <w:divBdr>
            <w:top w:val="none" w:sz="0" w:space="0" w:color="auto"/>
            <w:left w:val="none" w:sz="0" w:space="0" w:color="auto"/>
            <w:bottom w:val="none" w:sz="0" w:space="0" w:color="auto"/>
            <w:right w:val="none" w:sz="0" w:space="0" w:color="auto"/>
          </w:divBdr>
        </w:div>
        <w:div w:id="996226143">
          <w:marLeft w:val="480"/>
          <w:marRight w:val="0"/>
          <w:marTop w:val="0"/>
          <w:marBottom w:val="0"/>
          <w:divBdr>
            <w:top w:val="none" w:sz="0" w:space="0" w:color="auto"/>
            <w:left w:val="none" w:sz="0" w:space="0" w:color="auto"/>
            <w:bottom w:val="none" w:sz="0" w:space="0" w:color="auto"/>
            <w:right w:val="none" w:sz="0" w:space="0" w:color="auto"/>
          </w:divBdr>
        </w:div>
        <w:div w:id="1491210944">
          <w:marLeft w:val="480"/>
          <w:marRight w:val="0"/>
          <w:marTop w:val="0"/>
          <w:marBottom w:val="0"/>
          <w:divBdr>
            <w:top w:val="none" w:sz="0" w:space="0" w:color="auto"/>
            <w:left w:val="none" w:sz="0" w:space="0" w:color="auto"/>
            <w:bottom w:val="none" w:sz="0" w:space="0" w:color="auto"/>
            <w:right w:val="none" w:sz="0" w:space="0" w:color="auto"/>
          </w:divBdr>
        </w:div>
        <w:div w:id="953368449">
          <w:marLeft w:val="480"/>
          <w:marRight w:val="0"/>
          <w:marTop w:val="0"/>
          <w:marBottom w:val="0"/>
          <w:divBdr>
            <w:top w:val="none" w:sz="0" w:space="0" w:color="auto"/>
            <w:left w:val="none" w:sz="0" w:space="0" w:color="auto"/>
            <w:bottom w:val="none" w:sz="0" w:space="0" w:color="auto"/>
            <w:right w:val="none" w:sz="0" w:space="0" w:color="auto"/>
          </w:divBdr>
        </w:div>
        <w:div w:id="589779033">
          <w:marLeft w:val="480"/>
          <w:marRight w:val="0"/>
          <w:marTop w:val="0"/>
          <w:marBottom w:val="0"/>
          <w:divBdr>
            <w:top w:val="none" w:sz="0" w:space="0" w:color="auto"/>
            <w:left w:val="none" w:sz="0" w:space="0" w:color="auto"/>
            <w:bottom w:val="none" w:sz="0" w:space="0" w:color="auto"/>
            <w:right w:val="none" w:sz="0" w:space="0" w:color="auto"/>
          </w:divBdr>
        </w:div>
        <w:div w:id="847981108">
          <w:marLeft w:val="480"/>
          <w:marRight w:val="0"/>
          <w:marTop w:val="0"/>
          <w:marBottom w:val="0"/>
          <w:divBdr>
            <w:top w:val="none" w:sz="0" w:space="0" w:color="auto"/>
            <w:left w:val="none" w:sz="0" w:space="0" w:color="auto"/>
            <w:bottom w:val="none" w:sz="0" w:space="0" w:color="auto"/>
            <w:right w:val="none" w:sz="0" w:space="0" w:color="auto"/>
          </w:divBdr>
        </w:div>
        <w:div w:id="631598176">
          <w:marLeft w:val="480"/>
          <w:marRight w:val="0"/>
          <w:marTop w:val="0"/>
          <w:marBottom w:val="0"/>
          <w:divBdr>
            <w:top w:val="none" w:sz="0" w:space="0" w:color="auto"/>
            <w:left w:val="none" w:sz="0" w:space="0" w:color="auto"/>
            <w:bottom w:val="none" w:sz="0" w:space="0" w:color="auto"/>
            <w:right w:val="none" w:sz="0" w:space="0" w:color="auto"/>
          </w:divBdr>
        </w:div>
        <w:div w:id="609317195">
          <w:marLeft w:val="480"/>
          <w:marRight w:val="0"/>
          <w:marTop w:val="0"/>
          <w:marBottom w:val="0"/>
          <w:divBdr>
            <w:top w:val="none" w:sz="0" w:space="0" w:color="auto"/>
            <w:left w:val="none" w:sz="0" w:space="0" w:color="auto"/>
            <w:bottom w:val="none" w:sz="0" w:space="0" w:color="auto"/>
            <w:right w:val="none" w:sz="0" w:space="0" w:color="auto"/>
          </w:divBdr>
        </w:div>
        <w:div w:id="1078862032">
          <w:marLeft w:val="480"/>
          <w:marRight w:val="0"/>
          <w:marTop w:val="0"/>
          <w:marBottom w:val="0"/>
          <w:divBdr>
            <w:top w:val="none" w:sz="0" w:space="0" w:color="auto"/>
            <w:left w:val="none" w:sz="0" w:space="0" w:color="auto"/>
            <w:bottom w:val="none" w:sz="0" w:space="0" w:color="auto"/>
            <w:right w:val="none" w:sz="0" w:space="0" w:color="auto"/>
          </w:divBdr>
        </w:div>
        <w:div w:id="354115049">
          <w:marLeft w:val="480"/>
          <w:marRight w:val="0"/>
          <w:marTop w:val="0"/>
          <w:marBottom w:val="0"/>
          <w:divBdr>
            <w:top w:val="none" w:sz="0" w:space="0" w:color="auto"/>
            <w:left w:val="none" w:sz="0" w:space="0" w:color="auto"/>
            <w:bottom w:val="none" w:sz="0" w:space="0" w:color="auto"/>
            <w:right w:val="none" w:sz="0" w:space="0" w:color="auto"/>
          </w:divBdr>
        </w:div>
        <w:div w:id="1266380415">
          <w:marLeft w:val="480"/>
          <w:marRight w:val="0"/>
          <w:marTop w:val="0"/>
          <w:marBottom w:val="0"/>
          <w:divBdr>
            <w:top w:val="none" w:sz="0" w:space="0" w:color="auto"/>
            <w:left w:val="none" w:sz="0" w:space="0" w:color="auto"/>
            <w:bottom w:val="none" w:sz="0" w:space="0" w:color="auto"/>
            <w:right w:val="none" w:sz="0" w:space="0" w:color="auto"/>
          </w:divBdr>
        </w:div>
        <w:div w:id="313225317">
          <w:marLeft w:val="480"/>
          <w:marRight w:val="0"/>
          <w:marTop w:val="0"/>
          <w:marBottom w:val="0"/>
          <w:divBdr>
            <w:top w:val="none" w:sz="0" w:space="0" w:color="auto"/>
            <w:left w:val="none" w:sz="0" w:space="0" w:color="auto"/>
            <w:bottom w:val="none" w:sz="0" w:space="0" w:color="auto"/>
            <w:right w:val="none" w:sz="0" w:space="0" w:color="auto"/>
          </w:divBdr>
        </w:div>
        <w:div w:id="778185427">
          <w:marLeft w:val="480"/>
          <w:marRight w:val="0"/>
          <w:marTop w:val="0"/>
          <w:marBottom w:val="0"/>
          <w:divBdr>
            <w:top w:val="none" w:sz="0" w:space="0" w:color="auto"/>
            <w:left w:val="none" w:sz="0" w:space="0" w:color="auto"/>
            <w:bottom w:val="none" w:sz="0" w:space="0" w:color="auto"/>
            <w:right w:val="none" w:sz="0" w:space="0" w:color="auto"/>
          </w:divBdr>
        </w:div>
      </w:divsChild>
    </w:div>
    <w:div w:id="1705717367">
      <w:bodyDiv w:val="1"/>
      <w:marLeft w:val="0"/>
      <w:marRight w:val="0"/>
      <w:marTop w:val="0"/>
      <w:marBottom w:val="0"/>
      <w:divBdr>
        <w:top w:val="none" w:sz="0" w:space="0" w:color="auto"/>
        <w:left w:val="none" w:sz="0" w:space="0" w:color="auto"/>
        <w:bottom w:val="none" w:sz="0" w:space="0" w:color="auto"/>
        <w:right w:val="none" w:sz="0" w:space="0" w:color="auto"/>
      </w:divBdr>
    </w:div>
    <w:div w:id="1706327395">
      <w:bodyDiv w:val="1"/>
      <w:marLeft w:val="0"/>
      <w:marRight w:val="0"/>
      <w:marTop w:val="0"/>
      <w:marBottom w:val="0"/>
      <w:divBdr>
        <w:top w:val="none" w:sz="0" w:space="0" w:color="auto"/>
        <w:left w:val="none" w:sz="0" w:space="0" w:color="auto"/>
        <w:bottom w:val="none" w:sz="0" w:space="0" w:color="auto"/>
        <w:right w:val="none" w:sz="0" w:space="0" w:color="auto"/>
      </w:divBdr>
    </w:div>
    <w:div w:id="1706373258">
      <w:bodyDiv w:val="1"/>
      <w:marLeft w:val="0"/>
      <w:marRight w:val="0"/>
      <w:marTop w:val="0"/>
      <w:marBottom w:val="0"/>
      <w:divBdr>
        <w:top w:val="none" w:sz="0" w:space="0" w:color="auto"/>
        <w:left w:val="none" w:sz="0" w:space="0" w:color="auto"/>
        <w:bottom w:val="none" w:sz="0" w:space="0" w:color="auto"/>
        <w:right w:val="none" w:sz="0" w:space="0" w:color="auto"/>
      </w:divBdr>
    </w:div>
    <w:div w:id="1706522995">
      <w:bodyDiv w:val="1"/>
      <w:marLeft w:val="0"/>
      <w:marRight w:val="0"/>
      <w:marTop w:val="0"/>
      <w:marBottom w:val="0"/>
      <w:divBdr>
        <w:top w:val="none" w:sz="0" w:space="0" w:color="auto"/>
        <w:left w:val="none" w:sz="0" w:space="0" w:color="auto"/>
        <w:bottom w:val="none" w:sz="0" w:space="0" w:color="auto"/>
        <w:right w:val="none" w:sz="0" w:space="0" w:color="auto"/>
      </w:divBdr>
    </w:div>
    <w:div w:id="1706707491">
      <w:bodyDiv w:val="1"/>
      <w:marLeft w:val="0"/>
      <w:marRight w:val="0"/>
      <w:marTop w:val="0"/>
      <w:marBottom w:val="0"/>
      <w:divBdr>
        <w:top w:val="none" w:sz="0" w:space="0" w:color="auto"/>
        <w:left w:val="none" w:sz="0" w:space="0" w:color="auto"/>
        <w:bottom w:val="none" w:sz="0" w:space="0" w:color="auto"/>
        <w:right w:val="none" w:sz="0" w:space="0" w:color="auto"/>
      </w:divBdr>
    </w:div>
    <w:div w:id="1708066418">
      <w:bodyDiv w:val="1"/>
      <w:marLeft w:val="0"/>
      <w:marRight w:val="0"/>
      <w:marTop w:val="0"/>
      <w:marBottom w:val="0"/>
      <w:divBdr>
        <w:top w:val="none" w:sz="0" w:space="0" w:color="auto"/>
        <w:left w:val="none" w:sz="0" w:space="0" w:color="auto"/>
        <w:bottom w:val="none" w:sz="0" w:space="0" w:color="auto"/>
        <w:right w:val="none" w:sz="0" w:space="0" w:color="auto"/>
      </w:divBdr>
    </w:div>
    <w:div w:id="1709378423">
      <w:bodyDiv w:val="1"/>
      <w:marLeft w:val="0"/>
      <w:marRight w:val="0"/>
      <w:marTop w:val="0"/>
      <w:marBottom w:val="0"/>
      <w:divBdr>
        <w:top w:val="none" w:sz="0" w:space="0" w:color="auto"/>
        <w:left w:val="none" w:sz="0" w:space="0" w:color="auto"/>
        <w:bottom w:val="none" w:sz="0" w:space="0" w:color="auto"/>
        <w:right w:val="none" w:sz="0" w:space="0" w:color="auto"/>
      </w:divBdr>
    </w:div>
    <w:div w:id="1709523186">
      <w:bodyDiv w:val="1"/>
      <w:marLeft w:val="0"/>
      <w:marRight w:val="0"/>
      <w:marTop w:val="0"/>
      <w:marBottom w:val="0"/>
      <w:divBdr>
        <w:top w:val="none" w:sz="0" w:space="0" w:color="auto"/>
        <w:left w:val="none" w:sz="0" w:space="0" w:color="auto"/>
        <w:bottom w:val="none" w:sz="0" w:space="0" w:color="auto"/>
        <w:right w:val="none" w:sz="0" w:space="0" w:color="auto"/>
      </w:divBdr>
    </w:div>
    <w:div w:id="1709645697">
      <w:bodyDiv w:val="1"/>
      <w:marLeft w:val="0"/>
      <w:marRight w:val="0"/>
      <w:marTop w:val="0"/>
      <w:marBottom w:val="0"/>
      <w:divBdr>
        <w:top w:val="none" w:sz="0" w:space="0" w:color="auto"/>
        <w:left w:val="none" w:sz="0" w:space="0" w:color="auto"/>
        <w:bottom w:val="none" w:sz="0" w:space="0" w:color="auto"/>
        <w:right w:val="none" w:sz="0" w:space="0" w:color="auto"/>
      </w:divBdr>
    </w:div>
    <w:div w:id="1710447362">
      <w:bodyDiv w:val="1"/>
      <w:marLeft w:val="0"/>
      <w:marRight w:val="0"/>
      <w:marTop w:val="0"/>
      <w:marBottom w:val="0"/>
      <w:divBdr>
        <w:top w:val="none" w:sz="0" w:space="0" w:color="auto"/>
        <w:left w:val="none" w:sz="0" w:space="0" w:color="auto"/>
        <w:bottom w:val="none" w:sz="0" w:space="0" w:color="auto"/>
        <w:right w:val="none" w:sz="0" w:space="0" w:color="auto"/>
      </w:divBdr>
    </w:div>
    <w:div w:id="1712417643">
      <w:bodyDiv w:val="1"/>
      <w:marLeft w:val="0"/>
      <w:marRight w:val="0"/>
      <w:marTop w:val="0"/>
      <w:marBottom w:val="0"/>
      <w:divBdr>
        <w:top w:val="none" w:sz="0" w:space="0" w:color="auto"/>
        <w:left w:val="none" w:sz="0" w:space="0" w:color="auto"/>
        <w:bottom w:val="none" w:sz="0" w:space="0" w:color="auto"/>
        <w:right w:val="none" w:sz="0" w:space="0" w:color="auto"/>
      </w:divBdr>
    </w:div>
    <w:div w:id="1713841189">
      <w:bodyDiv w:val="1"/>
      <w:marLeft w:val="0"/>
      <w:marRight w:val="0"/>
      <w:marTop w:val="0"/>
      <w:marBottom w:val="0"/>
      <w:divBdr>
        <w:top w:val="none" w:sz="0" w:space="0" w:color="auto"/>
        <w:left w:val="none" w:sz="0" w:space="0" w:color="auto"/>
        <w:bottom w:val="none" w:sz="0" w:space="0" w:color="auto"/>
        <w:right w:val="none" w:sz="0" w:space="0" w:color="auto"/>
      </w:divBdr>
    </w:div>
    <w:div w:id="1715890481">
      <w:bodyDiv w:val="1"/>
      <w:marLeft w:val="0"/>
      <w:marRight w:val="0"/>
      <w:marTop w:val="0"/>
      <w:marBottom w:val="0"/>
      <w:divBdr>
        <w:top w:val="none" w:sz="0" w:space="0" w:color="auto"/>
        <w:left w:val="none" w:sz="0" w:space="0" w:color="auto"/>
        <w:bottom w:val="none" w:sz="0" w:space="0" w:color="auto"/>
        <w:right w:val="none" w:sz="0" w:space="0" w:color="auto"/>
      </w:divBdr>
    </w:div>
    <w:div w:id="1716007809">
      <w:bodyDiv w:val="1"/>
      <w:marLeft w:val="0"/>
      <w:marRight w:val="0"/>
      <w:marTop w:val="0"/>
      <w:marBottom w:val="0"/>
      <w:divBdr>
        <w:top w:val="none" w:sz="0" w:space="0" w:color="auto"/>
        <w:left w:val="none" w:sz="0" w:space="0" w:color="auto"/>
        <w:bottom w:val="none" w:sz="0" w:space="0" w:color="auto"/>
        <w:right w:val="none" w:sz="0" w:space="0" w:color="auto"/>
      </w:divBdr>
    </w:div>
    <w:div w:id="1716345001">
      <w:bodyDiv w:val="1"/>
      <w:marLeft w:val="0"/>
      <w:marRight w:val="0"/>
      <w:marTop w:val="0"/>
      <w:marBottom w:val="0"/>
      <w:divBdr>
        <w:top w:val="none" w:sz="0" w:space="0" w:color="auto"/>
        <w:left w:val="none" w:sz="0" w:space="0" w:color="auto"/>
        <w:bottom w:val="none" w:sz="0" w:space="0" w:color="auto"/>
        <w:right w:val="none" w:sz="0" w:space="0" w:color="auto"/>
      </w:divBdr>
      <w:divsChild>
        <w:div w:id="109521401">
          <w:marLeft w:val="480"/>
          <w:marRight w:val="0"/>
          <w:marTop w:val="0"/>
          <w:marBottom w:val="0"/>
          <w:divBdr>
            <w:top w:val="none" w:sz="0" w:space="0" w:color="auto"/>
            <w:left w:val="none" w:sz="0" w:space="0" w:color="auto"/>
            <w:bottom w:val="none" w:sz="0" w:space="0" w:color="auto"/>
            <w:right w:val="none" w:sz="0" w:space="0" w:color="auto"/>
          </w:divBdr>
        </w:div>
        <w:div w:id="741293165">
          <w:marLeft w:val="480"/>
          <w:marRight w:val="0"/>
          <w:marTop w:val="0"/>
          <w:marBottom w:val="0"/>
          <w:divBdr>
            <w:top w:val="none" w:sz="0" w:space="0" w:color="auto"/>
            <w:left w:val="none" w:sz="0" w:space="0" w:color="auto"/>
            <w:bottom w:val="none" w:sz="0" w:space="0" w:color="auto"/>
            <w:right w:val="none" w:sz="0" w:space="0" w:color="auto"/>
          </w:divBdr>
        </w:div>
        <w:div w:id="1714385273">
          <w:marLeft w:val="480"/>
          <w:marRight w:val="0"/>
          <w:marTop w:val="0"/>
          <w:marBottom w:val="0"/>
          <w:divBdr>
            <w:top w:val="none" w:sz="0" w:space="0" w:color="auto"/>
            <w:left w:val="none" w:sz="0" w:space="0" w:color="auto"/>
            <w:bottom w:val="none" w:sz="0" w:space="0" w:color="auto"/>
            <w:right w:val="none" w:sz="0" w:space="0" w:color="auto"/>
          </w:divBdr>
        </w:div>
        <w:div w:id="925335472">
          <w:marLeft w:val="480"/>
          <w:marRight w:val="0"/>
          <w:marTop w:val="0"/>
          <w:marBottom w:val="0"/>
          <w:divBdr>
            <w:top w:val="none" w:sz="0" w:space="0" w:color="auto"/>
            <w:left w:val="none" w:sz="0" w:space="0" w:color="auto"/>
            <w:bottom w:val="none" w:sz="0" w:space="0" w:color="auto"/>
            <w:right w:val="none" w:sz="0" w:space="0" w:color="auto"/>
          </w:divBdr>
        </w:div>
        <w:div w:id="1685549637">
          <w:marLeft w:val="480"/>
          <w:marRight w:val="0"/>
          <w:marTop w:val="0"/>
          <w:marBottom w:val="0"/>
          <w:divBdr>
            <w:top w:val="none" w:sz="0" w:space="0" w:color="auto"/>
            <w:left w:val="none" w:sz="0" w:space="0" w:color="auto"/>
            <w:bottom w:val="none" w:sz="0" w:space="0" w:color="auto"/>
            <w:right w:val="none" w:sz="0" w:space="0" w:color="auto"/>
          </w:divBdr>
        </w:div>
        <w:div w:id="1003703987">
          <w:marLeft w:val="480"/>
          <w:marRight w:val="0"/>
          <w:marTop w:val="0"/>
          <w:marBottom w:val="0"/>
          <w:divBdr>
            <w:top w:val="none" w:sz="0" w:space="0" w:color="auto"/>
            <w:left w:val="none" w:sz="0" w:space="0" w:color="auto"/>
            <w:bottom w:val="none" w:sz="0" w:space="0" w:color="auto"/>
            <w:right w:val="none" w:sz="0" w:space="0" w:color="auto"/>
          </w:divBdr>
        </w:div>
        <w:div w:id="831019344">
          <w:marLeft w:val="480"/>
          <w:marRight w:val="0"/>
          <w:marTop w:val="0"/>
          <w:marBottom w:val="0"/>
          <w:divBdr>
            <w:top w:val="none" w:sz="0" w:space="0" w:color="auto"/>
            <w:left w:val="none" w:sz="0" w:space="0" w:color="auto"/>
            <w:bottom w:val="none" w:sz="0" w:space="0" w:color="auto"/>
            <w:right w:val="none" w:sz="0" w:space="0" w:color="auto"/>
          </w:divBdr>
        </w:div>
        <w:div w:id="1521820069">
          <w:marLeft w:val="480"/>
          <w:marRight w:val="0"/>
          <w:marTop w:val="0"/>
          <w:marBottom w:val="0"/>
          <w:divBdr>
            <w:top w:val="none" w:sz="0" w:space="0" w:color="auto"/>
            <w:left w:val="none" w:sz="0" w:space="0" w:color="auto"/>
            <w:bottom w:val="none" w:sz="0" w:space="0" w:color="auto"/>
            <w:right w:val="none" w:sz="0" w:space="0" w:color="auto"/>
          </w:divBdr>
        </w:div>
        <w:div w:id="967511990">
          <w:marLeft w:val="480"/>
          <w:marRight w:val="0"/>
          <w:marTop w:val="0"/>
          <w:marBottom w:val="0"/>
          <w:divBdr>
            <w:top w:val="none" w:sz="0" w:space="0" w:color="auto"/>
            <w:left w:val="none" w:sz="0" w:space="0" w:color="auto"/>
            <w:bottom w:val="none" w:sz="0" w:space="0" w:color="auto"/>
            <w:right w:val="none" w:sz="0" w:space="0" w:color="auto"/>
          </w:divBdr>
        </w:div>
        <w:div w:id="820123151">
          <w:marLeft w:val="480"/>
          <w:marRight w:val="0"/>
          <w:marTop w:val="0"/>
          <w:marBottom w:val="0"/>
          <w:divBdr>
            <w:top w:val="none" w:sz="0" w:space="0" w:color="auto"/>
            <w:left w:val="none" w:sz="0" w:space="0" w:color="auto"/>
            <w:bottom w:val="none" w:sz="0" w:space="0" w:color="auto"/>
            <w:right w:val="none" w:sz="0" w:space="0" w:color="auto"/>
          </w:divBdr>
        </w:div>
        <w:div w:id="1738820922">
          <w:marLeft w:val="480"/>
          <w:marRight w:val="0"/>
          <w:marTop w:val="0"/>
          <w:marBottom w:val="0"/>
          <w:divBdr>
            <w:top w:val="none" w:sz="0" w:space="0" w:color="auto"/>
            <w:left w:val="none" w:sz="0" w:space="0" w:color="auto"/>
            <w:bottom w:val="none" w:sz="0" w:space="0" w:color="auto"/>
            <w:right w:val="none" w:sz="0" w:space="0" w:color="auto"/>
          </w:divBdr>
        </w:div>
        <w:div w:id="715858291">
          <w:marLeft w:val="480"/>
          <w:marRight w:val="0"/>
          <w:marTop w:val="0"/>
          <w:marBottom w:val="0"/>
          <w:divBdr>
            <w:top w:val="none" w:sz="0" w:space="0" w:color="auto"/>
            <w:left w:val="none" w:sz="0" w:space="0" w:color="auto"/>
            <w:bottom w:val="none" w:sz="0" w:space="0" w:color="auto"/>
            <w:right w:val="none" w:sz="0" w:space="0" w:color="auto"/>
          </w:divBdr>
        </w:div>
        <w:div w:id="1904901350">
          <w:marLeft w:val="480"/>
          <w:marRight w:val="0"/>
          <w:marTop w:val="0"/>
          <w:marBottom w:val="0"/>
          <w:divBdr>
            <w:top w:val="none" w:sz="0" w:space="0" w:color="auto"/>
            <w:left w:val="none" w:sz="0" w:space="0" w:color="auto"/>
            <w:bottom w:val="none" w:sz="0" w:space="0" w:color="auto"/>
            <w:right w:val="none" w:sz="0" w:space="0" w:color="auto"/>
          </w:divBdr>
        </w:div>
        <w:div w:id="947079812">
          <w:marLeft w:val="480"/>
          <w:marRight w:val="0"/>
          <w:marTop w:val="0"/>
          <w:marBottom w:val="0"/>
          <w:divBdr>
            <w:top w:val="none" w:sz="0" w:space="0" w:color="auto"/>
            <w:left w:val="none" w:sz="0" w:space="0" w:color="auto"/>
            <w:bottom w:val="none" w:sz="0" w:space="0" w:color="auto"/>
            <w:right w:val="none" w:sz="0" w:space="0" w:color="auto"/>
          </w:divBdr>
        </w:div>
        <w:div w:id="119885240">
          <w:marLeft w:val="480"/>
          <w:marRight w:val="0"/>
          <w:marTop w:val="0"/>
          <w:marBottom w:val="0"/>
          <w:divBdr>
            <w:top w:val="none" w:sz="0" w:space="0" w:color="auto"/>
            <w:left w:val="none" w:sz="0" w:space="0" w:color="auto"/>
            <w:bottom w:val="none" w:sz="0" w:space="0" w:color="auto"/>
            <w:right w:val="none" w:sz="0" w:space="0" w:color="auto"/>
          </w:divBdr>
        </w:div>
        <w:div w:id="1542014749">
          <w:marLeft w:val="480"/>
          <w:marRight w:val="0"/>
          <w:marTop w:val="0"/>
          <w:marBottom w:val="0"/>
          <w:divBdr>
            <w:top w:val="none" w:sz="0" w:space="0" w:color="auto"/>
            <w:left w:val="none" w:sz="0" w:space="0" w:color="auto"/>
            <w:bottom w:val="none" w:sz="0" w:space="0" w:color="auto"/>
            <w:right w:val="none" w:sz="0" w:space="0" w:color="auto"/>
          </w:divBdr>
        </w:div>
        <w:div w:id="1197042709">
          <w:marLeft w:val="480"/>
          <w:marRight w:val="0"/>
          <w:marTop w:val="0"/>
          <w:marBottom w:val="0"/>
          <w:divBdr>
            <w:top w:val="none" w:sz="0" w:space="0" w:color="auto"/>
            <w:left w:val="none" w:sz="0" w:space="0" w:color="auto"/>
            <w:bottom w:val="none" w:sz="0" w:space="0" w:color="auto"/>
            <w:right w:val="none" w:sz="0" w:space="0" w:color="auto"/>
          </w:divBdr>
        </w:div>
        <w:div w:id="2071806702">
          <w:marLeft w:val="480"/>
          <w:marRight w:val="0"/>
          <w:marTop w:val="0"/>
          <w:marBottom w:val="0"/>
          <w:divBdr>
            <w:top w:val="none" w:sz="0" w:space="0" w:color="auto"/>
            <w:left w:val="none" w:sz="0" w:space="0" w:color="auto"/>
            <w:bottom w:val="none" w:sz="0" w:space="0" w:color="auto"/>
            <w:right w:val="none" w:sz="0" w:space="0" w:color="auto"/>
          </w:divBdr>
        </w:div>
        <w:div w:id="1772889890">
          <w:marLeft w:val="480"/>
          <w:marRight w:val="0"/>
          <w:marTop w:val="0"/>
          <w:marBottom w:val="0"/>
          <w:divBdr>
            <w:top w:val="none" w:sz="0" w:space="0" w:color="auto"/>
            <w:left w:val="none" w:sz="0" w:space="0" w:color="auto"/>
            <w:bottom w:val="none" w:sz="0" w:space="0" w:color="auto"/>
            <w:right w:val="none" w:sz="0" w:space="0" w:color="auto"/>
          </w:divBdr>
        </w:div>
        <w:div w:id="699746882">
          <w:marLeft w:val="480"/>
          <w:marRight w:val="0"/>
          <w:marTop w:val="0"/>
          <w:marBottom w:val="0"/>
          <w:divBdr>
            <w:top w:val="none" w:sz="0" w:space="0" w:color="auto"/>
            <w:left w:val="none" w:sz="0" w:space="0" w:color="auto"/>
            <w:bottom w:val="none" w:sz="0" w:space="0" w:color="auto"/>
            <w:right w:val="none" w:sz="0" w:space="0" w:color="auto"/>
          </w:divBdr>
        </w:div>
        <w:div w:id="780688389">
          <w:marLeft w:val="480"/>
          <w:marRight w:val="0"/>
          <w:marTop w:val="0"/>
          <w:marBottom w:val="0"/>
          <w:divBdr>
            <w:top w:val="none" w:sz="0" w:space="0" w:color="auto"/>
            <w:left w:val="none" w:sz="0" w:space="0" w:color="auto"/>
            <w:bottom w:val="none" w:sz="0" w:space="0" w:color="auto"/>
            <w:right w:val="none" w:sz="0" w:space="0" w:color="auto"/>
          </w:divBdr>
        </w:div>
        <w:div w:id="939029941">
          <w:marLeft w:val="480"/>
          <w:marRight w:val="0"/>
          <w:marTop w:val="0"/>
          <w:marBottom w:val="0"/>
          <w:divBdr>
            <w:top w:val="none" w:sz="0" w:space="0" w:color="auto"/>
            <w:left w:val="none" w:sz="0" w:space="0" w:color="auto"/>
            <w:bottom w:val="none" w:sz="0" w:space="0" w:color="auto"/>
            <w:right w:val="none" w:sz="0" w:space="0" w:color="auto"/>
          </w:divBdr>
        </w:div>
        <w:div w:id="852230284">
          <w:marLeft w:val="480"/>
          <w:marRight w:val="0"/>
          <w:marTop w:val="0"/>
          <w:marBottom w:val="0"/>
          <w:divBdr>
            <w:top w:val="none" w:sz="0" w:space="0" w:color="auto"/>
            <w:left w:val="none" w:sz="0" w:space="0" w:color="auto"/>
            <w:bottom w:val="none" w:sz="0" w:space="0" w:color="auto"/>
            <w:right w:val="none" w:sz="0" w:space="0" w:color="auto"/>
          </w:divBdr>
        </w:div>
        <w:div w:id="1310555930">
          <w:marLeft w:val="480"/>
          <w:marRight w:val="0"/>
          <w:marTop w:val="0"/>
          <w:marBottom w:val="0"/>
          <w:divBdr>
            <w:top w:val="none" w:sz="0" w:space="0" w:color="auto"/>
            <w:left w:val="none" w:sz="0" w:space="0" w:color="auto"/>
            <w:bottom w:val="none" w:sz="0" w:space="0" w:color="auto"/>
            <w:right w:val="none" w:sz="0" w:space="0" w:color="auto"/>
          </w:divBdr>
        </w:div>
        <w:div w:id="680669858">
          <w:marLeft w:val="480"/>
          <w:marRight w:val="0"/>
          <w:marTop w:val="0"/>
          <w:marBottom w:val="0"/>
          <w:divBdr>
            <w:top w:val="none" w:sz="0" w:space="0" w:color="auto"/>
            <w:left w:val="none" w:sz="0" w:space="0" w:color="auto"/>
            <w:bottom w:val="none" w:sz="0" w:space="0" w:color="auto"/>
            <w:right w:val="none" w:sz="0" w:space="0" w:color="auto"/>
          </w:divBdr>
        </w:div>
        <w:div w:id="607543564">
          <w:marLeft w:val="480"/>
          <w:marRight w:val="0"/>
          <w:marTop w:val="0"/>
          <w:marBottom w:val="0"/>
          <w:divBdr>
            <w:top w:val="none" w:sz="0" w:space="0" w:color="auto"/>
            <w:left w:val="none" w:sz="0" w:space="0" w:color="auto"/>
            <w:bottom w:val="none" w:sz="0" w:space="0" w:color="auto"/>
            <w:right w:val="none" w:sz="0" w:space="0" w:color="auto"/>
          </w:divBdr>
        </w:div>
        <w:div w:id="2074503134">
          <w:marLeft w:val="480"/>
          <w:marRight w:val="0"/>
          <w:marTop w:val="0"/>
          <w:marBottom w:val="0"/>
          <w:divBdr>
            <w:top w:val="none" w:sz="0" w:space="0" w:color="auto"/>
            <w:left w:val="none" w:sz="0" w:space="0" w:color="auto"/>
            <w:bottom w:val="none" w:sz="0" w:space="0" w:color="auto"/>
            <w:right w:val="none" w:sz="0" w:space="0" w:color="auto"/>
          </w:divBdr>
        </w:div>
        <w:div w:id="198519550">
          <w:marLeft w:val="480"/>
          <w:marRight w:val="0"/>
          <w:marTop w:val="0"/>
          <w:marBottom w:val="0"/>
          <w:divBdr>
            <w:top w:val="none" w:sz="0" w:space="0" w:color="auto"/>
            <w:left w:val="none" w:sz="0" w:space="0" w:color="auto"/>
            <w:bottom w:val="none" w:sz="0" w:space="0" w:color="auto"/>
            <w:right w:val="none" w:sz="0" w:space="0" w:color="auto"/>
          </w:divBdr>
        </w:div>
        <w:div w:id="985889717">
          <w:marLeft w:val="480"/>
          <w:marRight w:val="0"/>
          <w:marTop w:val="0"/>
          <w:marBottom w:val="0"/>
          <w:divBdr>
            <w:top w:val="none" w:sz="0" w:space="0" w:color="auto"/>
            <w:left w:val="none" w:sz="0" w:space="0" w:color="auto"/>
            <w:bottom w:val="none" w:sz="0" w:space="0" w:color="auto"/>
            <w:right w:val="none" w:sz="0" w:space="0" w:color="auto"/>
          </w:divBdr>
        </w:div>
        <w:div w:id="1599748922">
          <w:marLeft w:val="480"/>
          <w:marRight w:val="0"/>
          <w:marTop w:val="0"/>
          <w:marBottom w:val="0"/>
          <w:divBdr>
            <w:top w:val="none" w:sz="0" w:space="0" w:color="auto"/>
            <w:left w:val="none" w:sz="0" w:space="0" w:color="auto"/>
            <w:bottom w:val="none" w:sz="0" w:space="0" w:color="auto"/>
            <w:right w:val="none" w:sz="0" w:space="0" w:color="auto"/>
          </w:divBdr>
        </w:div>
        <w:div w:id="2050910784">
          <w:marLeft w:val="480"/>
          <w:marRight w:val="0"/>
          <w:marTop w:val="0"/>
          <w:marBottom w:val="0"/>
          <w:divBdr>
            <w:top w:val="none" w:sz="0" w:space="0" w:color="auto"/>
            <w:left w:val="none" w:sz="0" w:space="0" w:color="auto"/>
            <w:bottom w:val="none" w:sz="0" w:space="0" w:color="auto"/>
            <w:right w:val="none" w:sz="0" w:space="0" w:color="auto"/>
          </w:divBdr>
        </w:div>
        <w:div w:id="322009002">
          <w:marLeft w:val="480"/>
          <w:marRight w:val="0"/>
          <w:marTop w:val="0"/>
          <w:marBottom w:val="0"/>
          <w:divBdr>
            <w:top w:val="none" w:sz="0" w:space="0" w:color="auto"/>
            <w:left w:val="none" w:sz="0" w:space="0" w:color="auto"/>
            <w:bottom w:val="none" w:sz="0" w:space="0" w:color="auto"/>
            <w:right w:val="none" w:sz="0" w:space="0" w:color="auto"/>
          </w:divBdr>
        </w:div>
        <w:div w:id="1021930144">
          <w:marLeft w:val="480"/>
          <w:marRight w:val="0"/>
          <w:marTop w:val="0"/>
          <w:marBottom w:val="0"/>
          <w:divBdr>
            <w:top w:val="none" w:sz="0" w:space="0" w:color="auto"/>
            <w:left w:val="none" w:sz="0" w:space="0" w:color="auto"/>
            <w:bottom w:val="none" w:sz="0" w:space="0" w:color="auto"/>
            <w:right w:val="none" w:sz="0" w:space="0" w:color="auto"/>
          </w:divBdr>
        </w:div>
        <w:div w:id="1159925229">
          <w:marLeft w:val="480"/>
          <w:marRight w:val="0"/>
          <w:marTop w:val="0"/>
          <w:marBottom w:val="0"/>
          <w:divBdr>
            <w:top w:val="none" w:sz="0" w:space="0" w:color="auto"/>
            <w:left w:val="none" w:sz="0" w:space="0" w:color="auto"/>
            <w:bottom w:val="none" w:sz="0" w:space="0" w:color="auto"/>
            <w:right w:val="none" w:sz="0" w:space="0" w:color="auto"/>
          </w:divBdr>
        </w:div>
        <w:div w:id="716397171">
          <w:marLeft w:val="480"/>
          <w:marRight w:val="0"/>
          <w:marTop w:val="0"/>
          <w:marBottom w:val="0"/>
          <w:divBdr>
            <w:top w:val="none" w:sz="0" w:space="0" w:color="auto"/>
            <w:left w:val="none" w:sz="0" w:space="0" w:color="auto"/>
            <w:bottom w:val="none" w:sz="0" w:space="0" w:color="auto"/>
            <w:right w:val="none" w:sz="0" w:space="0" w:color="auto"/>
          </w:divBdr>
        </w:div>
        <w:div w:id="33702804">
          <w:marLeft w:val="480"/>
          <w:marRight w:val="0"/>
          <w:marTop w:val="0"/>
          <w:marBottom w:val="0"/>
          <w:divBdr>
            <w:top w:val="none" w:sz="0" w:space="0" w:color="auto"/>
            <w:left w:val="none" w:sz="0" w:space="0" w:color="auto"/>
            <w:bottom w:val="none" w:sz="0" w:space="0" w:color="auto"/>
            <w:right w:val="none" w:sz="0" w:space="0" w:color="auto"/>
          </w:divBdr>
        </w:div>
        <w:div w:id="542252694">
          <w:marLeft w:val="480"/>
          <w:marRight w:val="0"/>
          <w:marTop w:val="0"/>
          <w:marBottom w:val="0"/>
          <w:divBdr>
            <w:top w:val="none" w:sz="0" w:space="0" w:color="auto"/>
            <w:left w:val="none" w:sz="0" w:space="0" w:color="auto"/>
            <w:bottom w:val="none" w:sz="0" w:space="0" w:color="auto"/>
            <w:right w:val="none" w:sz="0" w:space="0" w:color="auto"/>
          </w:divBdr>
        </w:div>
        <w:div w:id="1367829926">
          <w:marLeft w:val="480"/>
          <w:marRight w:val="0"/>
          <w:marTop w:val="0"/>
          <w:marBottom w:val="0"/>
          <w:divBdr>
            <w:top w:val="none" w:sz="0" w:space="0" w:color="auto"/>
            <w:left w:val="none" w:sz="0" w:space="0" w:color="auto"/>
            <w:bottom w:val="none" w:sz="0" w:space="0" w:color="auto"/>
            <w:right w:val="none" w:sz="0" w:space="0" w:color="auto"/>
          </w:divBdr>
        </w:div>
        <w:div w:id="186650399">
          <w:marLeft w:val="480"/>
          <w:marRight w:val="0"/>
          <w:marTop w:val="0"/>
          <w:marBottom w:val="0"/>
          <w:divBdr>
            <w:top w:val="none" w:sz="0" w:space="0" w:color="auto"/>
            <w:left w:val="none" w:sz="0" w:space="0" w:color="auto"/>
            <w:bottom w:val="none" w:sz="0" w:space="0" w:color="auto"/>
            <w:right w:val="none" w:sz="0" w:space="0" w:color="auto"/>
          </w:divBdr>
        </w:div>
        <w:div w:id="148668383">
          <w:marLeft w:val="480"/>
          <w:marRight w:val="0"/>
          <w:marTop w:val="0"/>
          <w:marBottom w:val="0"/>
          <w:divBdr>
            <w:top w:val="none" w:sz="0" w:space="0" w:color="auto"/>
            <w:left w:val="none" w:sz="0" w:space="0" w:color="auto"/>
            <w:bottom w:val="none" w:sz="0" w:space="0" w:color="auto"/>
            <w:right w:val="none" w:sz="0" w:space="0" w:color="auto"/>
          </w:divBdr>
        </w:div>
        <w:div w:id="1996371170">
          <w:marLeft w:val="480"/>
          <w:marRight w:val="0"/>
          <w:marTop w:val="0"/>
          <w:marBottom w:val="0"/>
          <w:divBdr>
            <w:top w:val="none" w:sz="0" w:space="0" w:color="auto"/>
            <w:left w:val="none" w:sz="0" w:space="0" w:color="auto"/>
            <w:bottom w:val="none" w:sz="0" w:space="0" w:color="auto"/>
            <w:right w:val="none" w:sz="0" w:space="0" w:color="auto"/>
          </w:divBdr>
        </w:div>
        <w:div w:id="1214729390">
          <w:marLeft w:val="480"/>
          <w:marRight w:val="0"/>
          <w:marTop w:val="0"/>
          <w:marBottom w:val="0"/>
          <w:divBdr>
            <w:top w:val="none" w:sz="0" w:space="0" w:color="auto"/>
            <w:left w:val="none" w:sz="0" w:space="0" w:color="auto"/>
            <w:bottom w:val="none" w:sz="0" w:space="0" w:color="auto"/>
            <w:right w:val="none" w:sz="0" w:space="0" w:color="auto"/>
          </w:divBdr>
        </w:div>
        <w:div w:id="2147118778">
          <w:marLeft w:val="480"/>
          <w:marRight w:val="0"/>
          <w:marTop w:val="0"/>
          <w:marBottom w:val="0"/>
          <w:divBdr>
            <w:top w:val="none" w:sz="0" w:space="0" w:color="auto"/>
            <w:left w:val="none" w:sz="0" w:space="0" w:color="auto"/>
            <w:bottom w:val="none" w:sz="0" w:space="0" w:color="auto"/>
            <w:right w:val="none" w:sz="0" w:space="0" w:color="auto"/>
          </w:divBdr>
        </w:div>
        <w:div w:id="242491370">
          <w:marLeft w:val="480"/>
          <w:marRight w:val="0"/>
          <w:marTop w:val="0"/>
          <w:marBottom w:val="0"/>
          <w:divBdr>
            <w:top w:val="none" w:sz="0" w:space="0" w:color="auto"/>
            <w:left w:val="none" w:sz="0" w:space="0" w:color="auto"/>
            <w:bottom w:val="none" w:sz="0" w:space="0" w:color="auto"/>
            <w:right w:val="none" w:sz="0" w:space="0" w:color="auto"/>
          </w:divBdr>
        </w:div>
        <w:div w:id="18312180">
          <w:marLeft w:val="480"/>
          <w:marRight w:val="0"/>
          <w:marTop w:val="0"/>
          <w:marBottom w:val="0"/>
          <w:divBdr>
            <w:top w:val="none" w:sz="0" w:space="0" w:color="auto"/>
            <w:left w:val="none" w:sz="0" w:space="0" w:color="auto"/>
            <w:bottom w:val="none" w:sz="0" w:space="0" w:color="auto"/>
            <w:right w:val="none" w:sz="0" w:space="0" w:color="auto"/>
          </w:divBdr>
        </w:div>
        <w:div w:id="1168863543">
          <w:marLeft w:val="480"/>
          <w:marRight w:val="0"/>
          <w:marTop w:val="0"/>
          <w:marBottom w:val="0"/>
          <w:divBdr>
            <w:top w:val="none" w:sz="0" w:space="0" w:color="auto"/>
            <w:left w:val="none" w:sz="0" w:space="0" w:color="auto"/>
            <w:bottom w:val="none" w:sz="0" w:space="0" w:color="auto"/>
            <w:right w:val="none" w:sz="0" w:space="0" w:color="auto"/>
          </w:divBdr>
        </w:div>
        <w:div w:id="569076471">
          <w:marLeft w:val="480"/>
          <w:marRight w:val="0"/>
          <w:marTop w:val="0"/>
          <w:marBottom w:val="0"/>
          <w:divBdr>
            <w:top w:val="none" w:sz="0" w:space="0" w:color="auto"/>
            <w:left w:val="none" w:sz="0" w:space="0" w:color="auto"/>
            <w:bottom w:val="none" w:sz="0" w:space="0" w:color="auto"/>
            <w:right w:val="none" w:sz="0" w:space="0" w:color="auto"/>
          </w:divBdr>
        </w:div>
        <w:div w:id="1663896306">
          <w:marLeft w:val="480"/>
          <w:marRight w:val="0"/>
          <w:marTop w:val="0"/>
          <w:marBottom w:val="0"/>
          <w:divBdr>
            <w:top w:val="none" w:sz="0" w:space="0" w:color="auto"/>
            <w:left w:val="none" w:sz="0" w:space="0" w:color="auto"/>
            <w:bottom w:val="none" w:sz="0" w:space="0" w:color="auto"/>
            <w:right w:val="none" w:sz="0" w:space="0" w:color="auto"/>
          </w:divBdr>
        </w:div>
        <w:div w:id="973024790">
          <w:marLeft w:val="480"/>
          <w:marRight w:val="0"/>
          <w:marTop w:val="0"/>
          <w:marBottom w:val="0"/>
          <w:divBdr>
            <w:top w:val="none" w:sz="0" w:space="0" w:color="auto"/>
            <w:left w:val="none" w:sz="0" w:space="0" w:color="auto"/>
            <w:bottom w:val="none" w:sz="0" w:space="0" w:color="auto"/>
            <w:right w:val="none" w:sz="0" w:space="0" w:color="auto"/>
          </w:divBdr>
        </w:div>
        <w:div w:id="965355536">
          <w:marLeft w:val="480"/>
          <w:marRight w:val="0"/>
          <w:marTop w:val="0"/>
          <w:marBottom w:val="0"/>
          <w:divBdr>
            <w:top w:val="none" w:sz="0" w:space="0" w:color="auto"/>
            <w:left w:val="none" w:sz="0" w:space="0" w:color="auto"/>
            <w:bottom w:val="none" w:sz="0" w:space="0" w:color="auto"/>
            <w:right w:val="none" w:sz="0" w:space="0" w:color="auto"/>
          </w:divBdr>
        </w:div>
        <w:div w:id="1387145939">
          <w:marLeft w:val="480"/>
          <w:marRight w:val="0"/>
          <w:marTop w:val="0"/>
          <w:marBottom w:val="0"/>
          <w:divBdr>
            <w:top w:val="none" w:sz="0" w:space="0" w:color="auto"/>
            <w:left w:val="none" w:sz="0" w:space="0" w:color="auto"/>
            <w:bottom w:val="none" w:sz="0" w:space="0" w:color="auto"/>
            <w:right w:val="none" w:sz="0" w:space="0" w:color="auto"/>
          </w:divBdr>
        </w:div>
        <w:div w:id="1170828555">
          <w:marLeft w:val="480"/>
          <w:marRight w:val="0"/>
          <w:marTop w:val="0"/>
          <w:marBottom w:val="0"/>
          <w:divBdr>
            <w:top w:val="none" w:sz="0" w:space="0" w:color="auto"/>
            <w:left w:val="none" w:sz="0" w:space="0" w:color="auto"/>
            <w:bottom w:val="none" w:sz="0" w:space="0" w:color="auto"/>
            <w:right w:val="none" w:sz="0" w:space="0" w:color="auto"/>
          </w:divBdr>
        </w:div>
        <w:div w:id="1015688715">
          <w:marLeft w:val="480"/>
          <w:marRight w:val="0"/>
          <w:marTop w:val="0"/>
          <w:marBottom w:val="0"/>
          <w:divBdr>
            <w:top w:val="none" w:sz="0" w:space="0" w:color="auto"/>
            <w:left w:val="none" w:sz="0" w:space="0" w:color="auto"/>
            <w:bottom w:val="none" w:sz="0" w:space="0" w:color="auto"/>
            <w:right w:val="none" w:sz="0" w:space="0" w:color="auto"/>
          </w:divBdr>
        </w:div>
        <w:div w:id="1019702751">
          <w:marLeft w:val="480"/>
          <w:marRight w:val="0"/>
          <w:marTop w:val="0"/>
          <w:marBottom w:val="0"/>
          <w:divBdr>
            <w:top w:val="none" w:sz="0" w:space="0" w:color="auto"/>
            <w:left w:val="none" w:sz="0" w:space="0" w:color="auto"/>
            <w:bottom w:val="none" w:sz="0" w:space="0" w:color="auto"/>
            <w:right w:val="none" w:sz="0" w:space="0" w:color="auto"/>
          </w:divBdr>
        </w:div>
        <w:div w:id="816455166">
          <w:marLeft w:val="480"/>
          <w:marRight w:val="0"/>
          <w:marTop w:val="0"/>
          <w:marBottom w:val="0"/>
          <w:divBdr>
            <w:top w:val="none" w:sz="0" w:space="0" w:color="auto"/>
            <w:left w:val="none" w:sz="0" w:space="0" w:color="auto"/>
            <w:bottom w:val="none" w:sz="0" w:space="0" w:color="auto"/>
            <w:right w:val="none" w:sz="0" w:space="0" w:color="auto"/>
          </w:divBdr>
        </w:div>
      </w:divsChild>
    </w:div>
    <w:div w:id="1716855689">
      <w:bodyDiv w:val="1"/>
      <w:marLeft w:val="0"/>
      <w:marRight w:val="0"/>
      <w:marTop w:val="0"/>
      <w:marBottom w:val="0"/>
      <w:divBdr>
        <w:top w:val="none" w:sz="0" w:space="0" w:color="auto"/>
        <w:left w:val="none" w:sz="0" w:space="0" w:color="auto"/>
        <w:bottom w:val="none" w:sz="0" w:space="0" w:color="auto"/>
        <w:right w:val="none" w:sz="0" w:space="0" w:color="auto"/>
      </w:divBdr>
    </w:div>
    <w:div w:id="1717268636">
      <w:bodyDiv w:val="1"/>
      <w:marLeft w:val="0"/>
      <w:marRight w:val="0"/>
      <w:marTop w:val="0"/>
      <w:marBottom w:val="0"/>
      <w:divBdr>
        <w:top w:val="none" w:sz="0" w:space="0" w:color="auto"/>
        <w:left w:val="none" w:sz="0" w:space="0" w:color="auto"/>
        <w:bottom w:val="none" w:sz="0" w:space="0" w:color="auto"/>
        <w:right w:val="none" w:sz="0" w:space="0" w:color="auto"/>
      </w:divBdr>
    </w:div>
    <w:div w:id="1718160907">
      <w:bodyDiv w:val="1"/>
      <w:marLeft w:val="0"/>
      <w:marRight w:val="0"/>
      <w:marTop w:val="0"/>
      <w:marBottom w:val="0"/>
      <w:divBdr>
        <w:top w:val="none" w:sz="0" w:space="0" w:color="auto"/>
        <w:left w:val="none" w:sz="0" w:space="0" w:color="auto"/>
        <w:bottom w:val="none" w:sz="0" w:space="0" w:color="auto"/>
        <w:right w:val="none" w:sz="0" w:space="0" w:color="auto"/>
      </w:divBdr>
    </w:div>
    <w:div w:id="1718435229">
      <w:bodyDiv w:val="1"/>
      <w:marLeft w:val="0"/>
      <w:marRight w:val="0"/>
      <w:marTop w:val="0"/>
      <w:marBottom w:val="0"/>
      <w:divBdr>
        <w:top w:val="none" w:sz="0" w:space="0" w:color="auto"/>
        <w:left w:val="none" w:sz="0" w:space="0" w:color="auto"/>
        <w:bottom w:val="none" w:sz="0" w:space="0" w:color="auto"/>
        <w:right w:val="none" w:sz="0" w:space="0" w:color="auto"/>
      </w:divBdr>
    </w:div>
    <w:div w:id="1719208047">
      <w:bodyDiv w:val="1"/>
      <w:marLeft w:val="0"/>
      <w:marRight w:val="0"/>
      <w:marTop w:val="0"/>
      <w:marBottom w:val="0"/>
      <w:divBdr>
        <w:top w:val="none" w:sz="0" w:space="0" w:color="auto"/>
        <w:left w:val="none" w:sz="0" w:space="0" w:color="auto"/>
        <w:bottom w:val="none" w:sz="0" w:space="0" w:color="auto"/>
        <w:right w:val="none" w:sz="0" w:space="0" w:color="auto"/>
      </w:divBdr>
    </w:div>
    <w:div w:id="1719235054">
      <w:bodyDiv w:val="1"/>
      <w:marLeft w:val="0"/>
      <w:marRight w:val="0"/>
      <w:marTop w:val="0"/>
      <w:marBottom w:val="0"/>
      <w:divBdr>
        <w:top w:val="none" w:sz="0" w:space="0" w:color="auto"/>
        <w:left w:val="none" w:sz="0" w:space="0" w:color="auto"/>
        <w:bottom w:val="none" w:sz="0" w:space="0" w:color="auto"/>
        <w:right w:val="none" w:sz="0" w:space="0" w:color="auto"/>
      </w:divBdr>
      <w:divsChild>
        <w:div w:id="1705787232">
          <w:marLeft w:val="480"/>
          <w:marRight w:val="0"/>
          <w:marTop w:val="0"/>
          <w:marBottom w:val="0"/>
          <w:divBdr>
            <w:top w:val="none" w:sz="0" w:space="0" w:color="auto"/>
            <w:left w:val="none" w:sz="0" w:space="0" w:color="auto"/>
            <w:bottom w:val="none" w:sz="0" w:space="0" w:color="auto"/>
            <w:right w:val="none" w:sz="0" w:space="0" w:color="auto"/>
          </w:divBdr>
        </w:div>
        <w:div w:id="811211601">
          <w:marLeft w:val="480"/>
          <w:marRight w:val="0"/>
          <w:marTop w:val="0"/>
          <w:marBottom w:val="0"/>
          <w:divBdr>
            <w:top w:val="none" w:sz="0" w:space="0" w:color="auto"/>
            <w:left w:val="none" w:sz="0" w:space="0" w:color="auto"/>
            <w:bottom w:val="none" w:sz="0" w:space="0" w:color="auto"/>
            <w:right w:val="none" w:sz="0" w:space="0" w:color="auto"/>
          </w:divBdr>
        </w:div>
        <w:div w:id="435489737">
          <w:marLeft w:val="480"/>
          <w:marRight w:val="0"/>
          <w:marTop w:val="0"/>
          <w:marBottom w:val="0"/>
          <w:divBdr>
            <w:top w:val="none" w:sz="0" w:space="0" w:color="auto"/>
            <w:left w:val="none" w:sz="0" w:space="0" w:color="auto"/>
            <w:bottom w:val="none" w:sz="0" w:space="0" w:color="auto"/>
            <w:right w:val="none" w:sz="0" w:space="0" w:color="auto"/>
          </w:divBdr>
        </w:div>
        <w:div w:id="298463529">
          <w:marLeft w:val="480"/>
          <w:marRight w:val="0"/>
          <w:marTop w:val="0"/>
          <w:marBottom w:val="0"/>
          <w:divBdr>
            <w:top w:val="none" w:sz="0" w:space="0" w:color="auto"/>
            <w:left w:val="none" w:sz="0" w:space="0" w:color="auto"/>
            <w:bottom w:val="none" w:sz="0" w:space="0" w:color="auto"/>
            <w:right w:val="none" w:sz="0" w:space="0" w:color="auto"/>
          </w:divBdr>
        </w:div>
        <w:div w:id="2122986951">
          <w:marLeft w:val="480"/>
          <w:marRight w:val="0"/>
          <w:marTop w:val="0"/>
          <w:marBottom w:val="0"/>
          <w:divBdr>
            <w:top w:val="none" w:sz="0" w:space="0" w:color="auto"/>
            <w:left w:val="none" w:sz="0" w:space="0" w:color="auto"/>
            <w:bottom w:val="none" w:sz="0" w:space="0" w:color="auto"/>
            <w:right w:val="none" w:sz="0" w:space="0" w:color="auto"/>
          </w:divBdr>
        </w:div>
        <w:div w:id="652223097">
          <w:marLeft w:val="480"/>
          <w:marRight w:val="0"/>
          <w:marTop w:val="0"/>
          <w:marBottom w:val="0"/>
          <w:divBdr>
            <w:top w:val="none" w:sz="0" w:space="0" w:color="auto"/>
            <w:left w:val="none" w:sz="0" w:space="0" w:color="auto"/>
            <w:bottom w:val="none" w:sz="0" w:space="0" w:color="auto"/>
            <w:right w:val="none" w:sz="0" w:space="0" w:color="auto"/>
          </w:divBdr>
        </w:div>
        <w:div w:id="996807270">
          <w:marLeft w:val="480"/>
          <w:marRight w:val="0"/>
          <w:marTop w:val="0"/>
          <w:marBottom w:val="0"/>
          <w:divBdr>
            <w:top w:val="none" w:sz="0" w:space="0" w:color="auto"/>
            <w:left w:val="none" w:sz="0" w:space="0" w:color="auto"/>
            <w:bottom w:val="none" w:sz="0" w:space="0" w:color="auto"/>
            <w:right w:val="none" w:sz="0" w:space="0" w:color="auto"/>
          </w:divBdr>
        </w:div>
        <w:div w:id="1842232159">
          <w:marLeft w:val="480"/>
          <w:marRight w:val="0"/>
          <w:marTop w:val="0"/>
          <w:marBottom w:val="0"/>
          <w:divBdr>
            <w:top w:val="none" w:sz="0" w:space="0" w:color="auto"/>
            <w:left w:val="none" w:sz="0" w:space="0" w:color="auto"/>
            <w:bottom w:val="none" w:sz="0" w:space="0" w:color="auto"/>
            <w:right w:val="none" w:sz="0" w:space="0" w:color="auto"/>
          </w:divBdr>
        </w:div>
        <w:div w:id="328797918">
          <w:marLeft w:val="480"/>
          <w:marRight w:val="0"/>
          <w:marTop w:val="0"/>
          <w:marBottom w:val="0"/>
          <w:divBdr>
            <w:top w:val="none" w:sz="0" w:space="0" w:color="auto"/>
            <w:left w:val="none" w:sz="0" w:space="0" w:color="auto"/>
            <w:bottom w:val="none" w:sz="0" w:space="0" w:color="auto"/>
            <w:right w:val="none" w:sz="0" w:space="0" w:color="auto"/>
          </w:divBdr>
        </w:div>
        <w:div w:id="2113937937">
          <w:marLeft w:val="480"/>
          <w:marRight w:val="0"/>
          <w:marTop w:val="0"/>
          <w:marBottom w:val="0"/>
          <w:divBdr>
            <w:top w:val="none" w:sz="0" w:space="0" w:color="auto"/>
            <w:left w:val="none" w:sz="0" w:space="0" w:color="auto"/>
            <w:bottom w:val="none" w:sz="0" w:space="0" w:color="auto"/>
            <w:right w:val="none" w:sz="0" w:space="0" w:color="auto"/>
          </w:divBdr>
        </w:div>
        <w:div w:id="1862166764">
          <w:marLeft w:val="480"/>
          <w:marRight w:val="0"/>
          <w:marTop w:val="0"/>
          <w:marBottom w:val="0"/>
          <w:divBdr>
            <w:top w:val="none" w:sz="0" w:space="0" w:color="auto"/>
            <w:left w:val="none" w:sz="0" w:space="0" w:color="auto"/>
            <w:bottom w:val="none" w:sz="0" w:space="0" w:color="auto"/>
            <w:right w:val="none" w:sz="0" w:space="0" w:color="auto"/>
          </w:divBdr>
        </w:div>
        <w:div w:id="1665357735">
          <w:marLeft w:val="480"/>
          <w:marRight w:val="0"/>
          <w:marTop w:val="0"/>
          <w:marBottom w:val="0"/>
          <w:divBdr>
            <w:top w:val="none" w:sz="0" w:space="0" w:color="auto"/>
            <w:left w:val="none" w:sz="0" w:space="0" w:color="auto"/>
            <w:bottom w:val="none" w:sz="0" w:space="0" w:color="auto"/>
            <w:right w:val="none" w:sz="0" w:space="0" w:color="auto"/>
          </w:divBdr>
        </w:div>
        <w:div w:id="1281716420">
          <w:marLeft w:val="480"/>
          <w:marRight w:val="0"/>
          <w:marTop w:val="0"/>
          <w:marBottom w:val="0"/>
          <w:divBdr>
            <w:top w:val="none" w:sz="0" w:space="0" w:color="auto"/>
            <w:left w:val="none" w:sz="0" w:space="0" w:color="auto"/>
            <w:bottom w:val="none" w:sz="0" w:space="0" w:color="auto"/>
            <w:right w:val="none" w:sz="0" w:space="0" w:color="auto"/>
          </w:divBdr>
        </w:div>
        <w:div w:id="1536121246">
          <w:marLeft w:val="480"/>
          <w:marRight w:val="0"/>
          <w:marTop w:val="0"/>
          <w:marBottom w:val="0"/>
          <w:divBdr>
            <w:top w:val="none" w:sz="0" w:space="0" w:color="auto"/>
            <w:left w:val="none" w:sz="0" w:space="0" w:color="auto"/>
            <w:bottom w:val="none" w:sz="0" w:space="0" w:color="auto"/>
            <w:right w:val="none" w:sz="0" w:space="0" w:color="auto"/>
          </w:divBdr>
        </w:div>
        <w:div w:id="2135561337">
          <w:marLeft w:val="480"/>
          <w:marRight w:val="0"/>
          <w:marTop w:val="0"/>
          <w:marBottom w:val="0"/>
          <w:divBdr>
            <w:top w:val="none" w:sz="0" w:space="0" w:color="auto"/>
            <w:left w:val="none" w:sz="0" w:space="0" w:color="auto"/>
            <w:bottom w:val="none" w:sz="0" w:space="0" w:color="auto"/>
            <w:right w:val="none" w:sz="0" w:space="0" w:color="auto"/>
          </w:divBdr>
        </w:div>
        <w:div w:id="1651905167">
          <w:marLeft w:val="480"/>
          <w:marRight w:val="0"/>
          <w:marTop w:val="0"/>
          <w:marBottom w:val="0"/>
          <w:divBdr>
            <w:top w:val="none" w:sz="0" w:space="0" w:color="auto"/>
            <w:left w:val="none" w:sz="0" w:space="0" w:color="auto"/>
            <w:bottom w:val="none" w:sz="0" w:space="0" w:color="auto"/>
            <w:right w:val="none" w:sz="0" w:space="0" w:color="auto"/>
          </w:divBdr>
        </w:div>
        <w:div w:id="101384962">
          <w:marLeft w:val="480"/>
          <w:marRight w:val="0"/>
          <w:marTop w:val="0"/>
          <w:marBottom w:val="0"/>
          <w:divBdr>
            <w:top w:val="none" w:sz="0" w:space="0" w:color="auto"/>
            <w:left w:val="none" w:sz="0" w:space="0" w:color="auto"/>
            <w:bottom w:val="none" w:sz="0" w:space="0" w:color="auto"/>
            <w:right w:val="none" w:sz="0" w:space="0" w:color="auto"/>
          </w:divBdr>
        </w:div>
        <w:div w:id="479229822">
          <w:marLeft w:val="480"/>
          <w:marRight w:val="0"/>
          <w:marTop w:val="0"/>
          <w:marBottom w:val="0"/>
          <w:divBdr>
            <w:top w:val="none" w:sz="0" w:space="0" w:color="auto"/>
            <w:left w:val="none" w:sz="0" w:space="0" w:color="auto"/>
            <w:bottom w:val="none" w:sz="0" w:space="0" w:color="auto"/>
            <w:right w:val="none" w:sz="0" w:space="0" w:color="auto"/>
          </w:divBdr>
        </w:div>
        <w:div w:id="1212108497">
          <w:marLeft w:val="480"/>
          <w:marRight w:val="0"/>
          <w:marTop w:val="0"/>
          <w:marBottom w:val="0"/>
          <w:divBdr>
            <w:top w:val="none" w:sz="0" w:space="0" w:color="auto"/>
            <w:left w:val="none" w:sz="0" w:space="0" w:color="auto"/>
            <w:bottom w:val="none" w:sz="0" w:space="0" w:color="auto"/>
            <w:right w:val="none" w:sz="0" w:space="0" w:color="auto"/>
          </w:divBdr>
        </w:div>
        <w:div w:id="384909818">
          <w:marLeft w:val="480"/>
          <w:marRight w:val="0"/>
          <w:marTop w:val="0"/>
          <w:marBottom w:val="0"/>
          <w:divBdr>
            <w:top w:val="none" w:sz="0" w:space="0" w:color="auto"/>
            <w:left w:val="none" w:sz="0" w:space="0" w:color="auto"/>
            <w:bottom w:val="none" w:sz="0" w:space="0" w:color="auto"/>
            <w:right w:val="none" w:sz="0" w:space="0" w:color="auto"/>
          </w:divBdr>
        </w:div>
        <w:div w:id="921526695">
          <w:marLeft w:val="480"/>
          <w:marRight w:val="0"/>
          <w:marTop w:val="0"/>
          <w:marBottom w:val="0"/>
          <w:divBdr>
            <w:top w:val="none" w:sz="0" w:space="0" w:color="auto"/>
            <w:left w:val="none" w:sz="0" w:space="0" w:color="auto"/>
            <w:bottom w:val="none" w:sz="0" w:space="0" w:color="auto"/>
            <w:right w:val="none" w:sz="0" w:space="0" w:color="auto"/>
          </w:divBdr>
        </w:div>
        <w:div w:id="1270352266">
          <w:marLeft w:val="480"/>
          <w:marRight w:val="0"/>
          <w:marTop w:val="0"/>
          <w:marBottom w:val="0"/>
          <w:divBdr>
            <w:top w:val="none" w:sz="0" w:space="0" w:color="auto"/>
            <w:left w:val="none" w:sz="0" w:space="0" w:color="auto"/>
            <w:bottom w:val="none" w:sz="0" w:space="0" w:color="auto"/>
            <w:right w:val="none" w:sz="0" w:space="0" w:color="auto"/>
          </w:divBdr>
        </w:div>
        <w:div w:id="2140105132">
          <w:marLeft w:val="480"/>
          <w:marRight w:val="0"/>
          <w:marTop w:val="0"/>
          <w:marBottom w:val="0"/>
          <w:divBdr>
            <w:top w:val="none" w:sz="0" w:space="0" w:color="auto"/>
            <w:left w:val="none" w:sz="0" w:space="0" w:color="auto"/>
            <w:bottom w:val="none" w:sz="0" w:space="0" w:color="auto"/>
            <w:right w:val="none" w:sz="0" w:space="0" w:color="auto"/>
          </w:divBdr>
        </w:div>
        <w:div w:id="1910142550">
          <w:marLeft w:val="480"/>
          <w:marRight w:val="0"/>
          <w:marTop w:val="0"/>
          <w:marBottom w:val="0"/>
          <w:divBdr>
            <w:top w:val="none" w:sz="0" w:space="0" w:color="auto"/>
            <w:left w:val="none" w:sz="0" w:space="0" w:color="auto"/>
            <w:bottom w:val="none" w:sz="0" w:space="0" w:color="auto"/>
            <w:right w:val="none" w:sz="0" w:space="0" w:color="auto"/>
          </w:divBdr>
        </w:div>
        <w:div w:id="440997732">
          <w:marLeft w:val="480"/>
          <w:marRight w:val="0"/>
          <w:marTop w:val="0"/>
          <w:marBottom w:val="0"/>
          <w:divBdr>
            <w:top w:val="none" w:sz="0" w:space="0" w:color="auto"/>
            <w:left w:val="none" w:sz="0" w:space="0" w:color="auto"/>
            <w:bottom w:val="none" w:sz="0" w:space="0" w:color="auto"/>
            <w:right w:val="none" w:sz="0" w:space="0" w:color="auto"/>
          </w:divBdr>
        </w:div>
        <w:div w:id="1472022748">
          <w:marLeft w:val="480"/>
          <w:marRight w:val="0"/>
          <w:marTop w:val="0"/>
          <w:marBottom w:val="0"/>
          <w:divBdr>
            <w:top w:val="none" w:sz="0" w:space="0" w:color="auto"/>
            <w:left w:val="none" w:sz="0" w:space="0" w:color="auto"/>
            <w:bottom w:val="none" w:sz="0" w:space="0" w:color="auto"/>
            <w:right w:val="none" w:sz="0" w:space="0" w:color="auto"/>
          </w:divBdr>
        </w:div>
        <w:div w:id="774978568">
          <w:marLeft w:val="480"/>
          <w:marRight w:val="0"/>
          <w:marTop w:val="0"/>
          <w:marBottom w:val="0"/>
          <w:divBdr>
            <w:top w:val="none" w:sz="0" w:space="0" w:color="auto"/>
            <w:left w:val="none" w:sz="0" w:space="0" w:color="auto"/>
            <w:bottom w:val="none" w:sz="0" w:space="0" w:color="auto"/>
            <w:right w:val="none" w:sz="0" w:space="0" w:color="auto"/>
          </w:divBdr>
        </w:div>
        <w:div w:id="645234631">
          <w:marLeft w:val="480"/>
          <w:marRight w:val="0"/>
          <w:marTop w:val="0"/>
          <w:marBottom w:val="0"/>
          <w:divBdr>
            <w:top w:val="none" w:sz="0" w:space="0" w:color="auto"/>
            <w:left w:val="none" w:sz="0" w:space="0" w:color="auto"/>
            <w:bottom w:val="none" w:sz="0" w:space="0" w:color="auto"/>
            <w:right w:val="none" w:sz="0" w:space="0" w:color="auto"/>
          </w:divBdr>
        </w:div>
        <w:div w:id="584876005">
          <w:marLeft w:val="480"/>
          <w:marRight w:val="0"/>
          <w:marTop w:val="0"/>
          <w:marBottom w:val="0"/>
          <w:divBdr>
            <w:top w:val="none" w:sz="0" w:space="0" w:color="auto"/>
            <w:left w:val="none" w:sz="0" w:space="0" w:color="auto"/>
            <w:bottom w:val="none" w:sz="0" w:space="0" w:color="auto"/>
            <w:right w:val="none" w:sz="0" w:space="0" w:color="auto"/>
          </w:divBdr>
        </w:div>
        <w:div w:id="1015959388">
          <w:marLeft w:val="480"/>
          <w:marRight w:val="0"/>
          <w:marTop w:val="0"/>
          <w:marBottom w:val="0"/>
          <w:divBdr>
            <w:top w:val="none" w:sz="0" w:space="0" w:color="auto"/>
            <w:left w:val="none" w:sz="0" w:space="0" w:color="auto"/>
            <w:bottom w:val="none" w:sz="0" w:space="0" w:color="auto"/>
            <w:right w:val="none" w:sz="0" w:space="0" w:color="auto"/>
          </w:divBdr>
        </w:div>
        <w:div w:id="179242023">
          <w:marLeft w:val="480"/>
          <w:marRight w:val="0"/>
          <w:marTop w:val="0"/>
          <w:marBottom w:val="0"/>
          <w:divBdr>
            <w:top w:val="none" w:sz="0" w:space="0" w:color="auto"/>
            <w:left w:val="none" w:sz="0" w:space="0" w:color="auto"/>
            <w:bottom w:val="none" w:sz="0" w:space="0" w:color="auto"/>
            <w:right w:val="none" w:sz="0" w:space="0" w:color="auto"/>
          </w:divBdr>
        </w:div>
        <w:div w:id="1061254158">
          <w:marLeft w:val="480"/>
          <w:marRight w:val="0"/>
          <w:marTop w:val="0"/>
          <w:marBottom w:val="0"/>
          <w:divBdr>
            <w:top w:val="none" w:sz="0" w:space="0" w:color="auto"/>
            <w:left w:val="none" w:sz="0" w:space="0" w:color="auto"/>
            <w:bottom w:val="none" w:sz="0" w:space="0" w:color="auto"/>
            <w:right w:val="none" w:sz="0" w:space="0" w:color="auto"/>
          </w:divBdr>
        </w:div>
        <w:div w:id="466975799">
          <w:marLeft w:val="480"/>
          <w:marRight w:val="0"/>
          <w:marTop w:val="0"/>
          <w:marBottom w:val="0"/>
          <w:divBdr>
            <w:top w:val="none" w:sz="0" w:space="0" w:color="auto"/>
            <w:left w:val="none" w:sz="0" w:space="0" w:color="auto"/>
            <w:bottom w:val="none" w:sz="0" w:space="0" w:color="auto"/>
            <w:right w:val="none" w:sz="0" w:space="0" w:color="auto"/>
          </w:divBdr>
        </w:div>
        <w:div w:id="1470126815">
          <w:marLeft w:val="480"/>
          <w:marRight w:val="0"/>
          <w:marTop w:val="0"/>
          <w:marBottom w:val="0"/>
          <w:divBdr>
            <w:top w:val="none" w:sz="0" w:space="0" w:color="auto"/>
            <w:left w:val="none" w:sz="0" w:space="0" w:color="auto"/>
            <w:bottom w:val="none" w:sz="0" w:space="0" w:color="auto"/>
            <w:right w:val="none" w:sz="0" w:space="0" w:color="auto"/>
          </w:divBdr>
        </w:div>
        <w:div w:id="506557830">
          <w:marLeft w:val="480"/>
          <w:marRight w:val="0"/>
          <w:marTop w:val="0"/>
          <w:marBottom w:val="0"/>
          <w:divBdr>
            <w:top w:val="none" w:sz="0" w:space="0" w:color="auto"/>
            <w:left w:val="none" w:sz="0" w:space="0" w:color="auto"/>
            <w:bottom w:val="none" w:sz="0" w:space="0" w:color="auto"/>
            <w:right w:val="none" w:sz="0" w:space="0" w:color="auto"/>
          </w:divBdr>
        </w:div>
        <w:div w:id="137308477">
          <w:marLeft w:val="480"/>
          <w:marRight w:val="0"/>
          <w:marTop w:val="0"/>
          <w:marBottom w:val="0"/>
          <w:divBdr>
            <w:top w:val="none" w:sz="0" w:space="0" w:color="auto"/>
            <w:left w:val="none" w:sz="0" w:space="0" w:color="auto"/>
            <w:bottom w:val="none" w:sz="0" w:space="0" w:color="auto"/>
            <w:right w:val="none" w:sz="0" w:space="0" w:color="auto"/>
          </w:divBdr>
        </w:div>
        <w:div w:id="2105490758">
          <w:marLeft w:val="480"/>
          <w:marRight w:val="0"/>
          <w:marTop w:val="0"/>
          <w:marBottom w:val="0"/>
          <w:divBdr>
            <w:top w:val="none" w:sz="0" w:space="0" w:color="auto"/>
            <w:left w:val="none" w:sz="0" w:space="0" w:color="auto"/>
            <w:bottom w:val="none" w:sz="0" w:space="0" w:color="auto"/>
            <w:right w:val="none" w:sz="0" w:space="0" w:color="auto"/>
          </w:divBdr>
        </w:div>
        <w:div w:id="636883076">
          <w:marLeft w:val="480"/>
          <w:marRight w:val="0"/>
          <w:marTop w:val="0"/>
          <w:marBottom w:val="0"/>
          <w:divBdr>
            <w:top w:val="none" w:sz="0" w:space="0" w:color="auto"/>
            <w:left w:val="none" w:sz="0" w:space="0" w:color="auto"/>
            <w:bottom w:val="none" w:sz="0" w:space="0" w:color="auto"/>
            <w:right w:val="none" w:sz="0" w:space="0" w:color="auto"/>
          </w:divBdr>
        </w:div>
        <w:div w:id="1628926678">
          <w:marLeft w:val="480"/>
          <w:marRight w:val="0"/>
          <w:marTop w:val="0"/>
          <w:marBottom w:val="0"/>
          <w:divBdr>
            <w:top w:val="none" w:sz="0" w:space="0" w:color="auto"/>
            <w:left w:val="none" w:sz="0" w:space="0" w:color="auto"/>
            <w:bottom w:val="none" w:sz="0" w:space="0" w:color="auto"/>
            <w:right w:val="none" w:sz="0" w:space="0" w:color="auto"/>
          </w:divBdr>
        </w:div>
        <w:div w:id="780338179">
          <w:marLeft w:val="480"/>
          <w:marRight w:val="0"/>
          <w:marTop w:val="0"/>
          <w:marBottom w:val="0"/>
          <w:divBdr>
            <w:top w:val="none" w:sz="0" w:space="0" w:color="auto"/>
            <w:left w:val="none" w:sz="0" w:space="0" w:color="auto"/>
            <w:bottom w:val="none" w:sz="0" w:space="0" w:color="auto"/>
            <w:right w:val="none" w:sz="0" w:space="0" w:color="auto"/>
          </w:divBdr>
        </w:div>
        <w:div w:id="1212232450">
          <w:marLeft w:val="480"/>
          <w:marRight w:val="0"/>
          <w:marTop w:val="0"/>
          <w:marBottom w:val="0"/>
          <w:divBdr>
            <w:top w:val="none" w:sz="0" w:space="0" w:color="auto"/>
            <w:left w:val="none" w:sz="0" w:space="0" w:color="auto"/>
            <w:bottom w:val="none" w:sz="0" w:space="0" w:color="auto"/>
            <w:right w:val="none" w:sz="0" w:space="0" w:color="auto"/>
          </w:divBdr>
        </w:div>
        <w:div w:id="1564216902">
          <w:marLeft w:val="480"/>
          <w:marRight w:val="0"/>
          <w:marTop w:val="0"/>
          <w:marBottom w:val="0"/>
          <w:divBdr>
            <w:top w:val="none" w:sz="0" w:space="0" w:color="auto"/>
            <w:left w:val="none" w:sz="0" w:space="0" w:color="auto"/>
            <w:bottom w:val="none" w:sz="0" w:space="0" w:color="auto"/>
            <w:right w:val="none" w:sz="0" w:space="0" w:color="auto"/>
          </w:divBdr>
        </w:div>
        <w:div w:id="23292207">
          <w:marLeft w:val="480"/>
          <w:marRight w:val="0"/>
          <w:marTop w:val="0"/>
          <w:marBottom w:val="0"/>
          <w:divBdr>
            <w:top w:val="none" w:sz="0" w:space="0" w:color="auto"/>
            <w:left w:val="none" w:sz="0" w:space="0" w:color="auto"/>
            <w:bottom w:val="none" w:sz="0" w:space="0" w:color="auto"/>
            <w:right w:val="none" w:sz="0" w:space="0" w:color="auto"/>
          </w:divBdr>
        </w:div>
      </w:divsChild>
    </w:div>
    <w:div w:id="1719357718">
      <w:bodyDiv w:val="1"/>
      <w:marLeft w:val="0"/>
      <w:marRight w:val="0"/>
      <w:marTop w:val="0"/>
      <w:marBottom w:val="0"/>
      <w:divBdr>
        <w:top w:val="none" w:sz="0" w:space="0" w:color="auto"/>
        <w:left w:val="none" w:sz="0" w:space="0" w:color="auto"/>
        <w:bottom w:val="none" w:sz="0" w:space="0" w:color="auto"/>
        <w:right w:val="none" w:sz="0" w:space="0" w:color="auto"/>
      </w:divBdr>
    </w:div>
    <w:div w:id="1719820294">
      <w:bodyDiv w:val="1"/>
      <w:marLeft w:val="0"/>
      <w:marRight w:val="0"/>
      <w:marTop w:val="0"/>
      <w:marBottom w:val="0"/>
      <w:divBdr>
        <w:top w:val="none" w:sz="0" w:space="0" w:color="auto"/>
        <w:left w:val="none" w:sz="0" w:space="0" w:color="auto"/>
        <w:bottom w:val="none" w:sz="0" w:space="0" w:color="auto"/>
        <w:right w:val="none" w:sz="0" w:space="0" w:color="auto"/>
      </w:divBdr>
    </w:div>
    <w:div w:id="1720784951">
      <w:bodyDiv w:val="1"/>
      <w:marLeft w:val="0"/>
      <w:marRight w:val="0"/>
      <w:marTop w:val="0"/>
      <w:marBottom w:val="0"/>
      <w:divBdr>
        <w:top w:val="none" w:sz="0" w:space="0" w:color="auto"/>
        <w:left w:val="none" w:sz="0" w:space="0" w:color="auto"/>
        <w:bottom w:val="none" w:sz="0" w:space="0" w:color="auto"/>
        <w:right w:val="none" w:sz="0" w:space="0" w:color="auto"/>
      </w:divBdr>
    </w:div>
    <w:div w:id="1720979949">
      <w:bodyDiv w:val="1"/>
      <w:marLeft w:val="0"/>
      <w:marRight w:val="0"/>
      <w:marTop w:val="0"/>
      <w:marBottom w:val="0"/>
      <w:divBdr>
        <w:top w:val="none" w:sz="0" w:space="0" w:color="auto"/>
        <w:left w:val="none" w:sz="0" w:space="0" w:color="auto"/>
        <w:bottom w:val="none" w:sz="0" w:space="0" w:color="auto"/>
        <w:right w:val="none" w:sz="0" w:space="0" w:color="auto"/>
      </w:divBdr>
    </w:div>
    <w:div w:id="1723678417">
      <w:bodyDiv w:val="1"/>
      <w:marLeft w:val="0"/>
      <w:marRight w:val="0"/>
      <w:marTop w:val="0"/>
      <w:marBottom w:val="0"/>
      <w:divBdr>
        <w:top w:val="none" w:sz="0" w:space="0" w:color="auto"/>
        <w:left w:val="none" w:sz="0" w:space="0" w:color="auto"/>
        <w:bottom w:val="none" w:sz="0" w:space="0" w:color="auto"/>
        <w:right w:val="none" w:sz="0" w:space="0" w:color="auto"/>
      </w:divBdr>
    </w:div>
    <w:div w:id="1725373305">
      <w:bodyDiv w:val="1"/>
      <w:marLeft w:val="0"/>
      <w:marRight w:val="0"/>
      <w:marTop w:val="0"/>
      <w:marBottom w:val="0"/>
      <w:divBdr>
        <w:top w:val="none" w:sz="0" w:space="0" w:color="auto"/>
        <w:left w:val="none" w:sz="0" w:space="0" w:color="auto"/>
        <w:bottom w:val="none" w:sz="0" w:space="0" w:color="auto"/>
        <w:right w:val="none" w:sz="0" w:space="0" w:color="auto"/>
      </w:divBdr>
    </w:div>
    <w:div w:id="1726905453">
      <w:bodyDiv w:val="1"/>
      <w:marLeft w:val="0"/>
      <w:marRight w:val="0"/>
      <w:marTop w:val="0"/>
      <w:marBottom w:val="0"/>
      <w:divBdr>
        <w:top w:val="none" w:sz="0" w:space="0" w:color="auto"/>
        <w:left w:val="none" w:sz="0" w:space="0" w:color="auto"/>
        <w:bottom w:val="none" w:sz="0" w:space="0" w:color="auto"/>
        <w:right w:val="none" w:sz="0" w:space="0" w:color="auto"/>
      </w:divBdr>
    </w:div>
    <w:div w:id="1728332366">
      <w:bodyDiv w:val="1"/>
      <w:marLeft w:val="0"/>
      <w:marRight w:val="0"/>
      <w:marTop w:val="0"/>
      <w:marBottom w:val="0"/>
      <w:divBdr>
        <w:top w:val="none" w:sz="0" w:space="0" w:color="auto"/>
        <w:left w:val="none" w:sz="0" w:space="0" w:color="auto"/>
        <w:bottom w:val="none" w:sz="0" w:space="0" w:color="auto"/>
        <w:right w:val="none" w:sz="0" w:space="0" w:color="auto"/>
      </w:divBdr>
    </w:div>
    <w:div w:id="1730810701">
      <w:bodyDiv w:val="1"/>
      <w:marLeft w:val="0"/>
      <w:marRight w:val="0"/>
      <w:marTop w:val="0"/>
      <w:marBottom w:val="0"/>
      <w:divBdr>
        <w:top w:val="none" w:sz="0" w:space="0" w:color="auto"/>
        <w:left w:val="none" w:sz="0" w:space="0" w:color="auto"/>
        <w:bottom w:val="none" w:sz="0" w:space="0" w:color="auto"/>
        <w:right w:val="none" w:sz="0" w:space="0" w:color="auto"/>
      </w:divBdr>
    </w:div>
    <w:div w:id="1730880526">
      <w:bodyDiv w:val="1"/>
      <w:marLeft w:val="0"/>
      <w:marRight w:val="0"/>
      <w:marTop w:val="0"/>
      <w:marBottom w:val="0"/>
      <w:divBdr>
        <w:top w:val="none" w:sz="0" w:space="0" w:color="auto"/>
        <w:left w:val="none" w:sz="0" w:space="0" w:color="auto"/>
        <w:bottom w:val="none" w:sz="0" w:space="0" w:color="auto"/>
        <w:right w:val="none" w:sz="0" w:space="0" w:color="auto"/>
      </w:divBdr>
    </w:div>
    <w:div w:id="1731417118">
      <w:bodyDiv w:val="1"/>
      <w:marLeft w:val="0"/>
      <w:marRight w:val="0"/>
      <w:marTop w:val="0"/>
      <w:marBottom w:val="0"/>
      <w:divBdr>
        <w:top w:val="none" w:sz="0" w:space="0" w:color="auto"/>
        <w:left w:val="none" w:sz="0" w:space="0" w:color="auto"/>
        <w:bottom w:val="none" w:sz="0" w:space="0" w:color="auto"/>
        <w:right w:val="none" w:sz="0" w:space="0" w:color="auto"/>
      </w:divBdr>
    </w:div>
    <w:div w:id="1732653402">
      <w:bodyDiv w:val="1"/>
      <w:marLeft w:val="0"/>
      <w:marRight w:val="0"/>
      <w:marTop w:val="0"/>
      <w:marBottom w:val="0"/>
      <w:divBdr>
        <w:top w:val="none" w:sz="0" w:space="0" w:color="auto"/>
        <w:left w:val="none" w:sz="0" w:space="0" w:color="auto"/>
        <w:bottom w:val="none" w:sz="0" w:space="0" w:color="auto"/>
        <w:right w:val="none" w:sz="0" w:space="0" w:color="auto"/>
      </w:divBdr>
    </w:div>
    <w:div w:id="1734158894">
      <w:bodyDiv w:val="1"/>
      <w:marLeft w:val="0"/>
      <w:marRight w:val="0"/>
      <w:marTop w:val="0"/>
      <w:marBottom w:val="0"/>
      <w:divBdr>
        <w:top w:val="none" w:sz="0" w:space="0" w:color="auto"/>
        <w:left w:val="none" w:sz="0" w:space="0" w:color="auto"/>
        <w:bottom w:val="none" w:sz="0" w:space="0" w:color="auto"/>
        <w:right w:val="none" w:sz="0" w:space="0" w:color="auto"/>
      </w:divBdr>
    </w:div>
    <w:div w:id="1736005896">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57103173">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28141583">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sChild>
    </w:div>
    <w:div w:id="1737556618">
      <w:bodyDiv w:val="1"/>
      <w:marLeft w:val="0"/>
      <w:marRight w:val="0"/>
      <w:marTop w:val="0"/>
      <w:marBottom w:val="0"/>
      <w:divBdr>
        <w:top w:val="none" w:sz="0" w:space="0" w:color="auto"/>
        <w:left w:val="none" w:sz="0" w:space="0" w:color="auto"/>
        <w:bottom w:val="none" w:sz="0" w:space="0" w:color="auto"/>
        <w:right w:val="none" w:sz="0" w:space="0" w:color="auto"/>
      </w:divBdr>
    </w:div>
    <w:div w:id="1738043075">
      <w:bodyDiv w:val="1"/>
      <w:marLeft w:val="0"/>
      <w:marRight w:val="0"/>
      <w:marTop w:val="0"/>
      <w:marBottom w:val="0"/>
      <w:divBdr>
        <w:top w:val="none" w:sz="0" w:space="0" w:color="auto"/>
        <w:left w:val="none" w:sz="0" w:space="0" w:color="auto"/>
        <w:bottom w:val="none" w:sz="0" w:space="0" w:color="auto"/>
        <w:right w:val="none" w:sz="0" w:space="0" w:color="auto"/>
      </w:divBdr>
    </w:div>
    <w:div w:id="1739356970">
      <w:bodyDiv w:val="1"/>
      <w:marLeft w:val="0"/>
      <w:marRight w:val="0"/>
      <w:marTop w:val="0"/>
      <w:marBottom w:val="0"/>
      <w:divBdr>
        <w:top w:val="none" w:sz="0" w:space="0" w:color="auto"/>
        <w:left w:val="none" w:sz="0" w:space="0" w:color="auto"/>
        <w:bottom w:val="none" w:sz="0" w:space="0" w:color="auto"/>
        <w:right w:val="none" w:sz="0" w:space="0" w:color="auto"/>
      </w:divBdr>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1442035">
      <w:bodyDiv w:val="1"/>
      <w:marLeft w:val="0"/>
      <w:marRight w:val="0"/>
      <w:marTop w:val="0"/>
      <w:marBottom w:val="0"/>
      <w:divBdr>
        <w:top w:val="none" w:sz="0" w:space="0" w:color="auto"/>
        <w:left w:val="none" w:sz="0" w:space="0" w:color="auto"/>
        <w:bottom w:val="none" w:sz="0" w:space="0" w:color="auto"/>
        <w:right w:val="none" w:sz="0" w:space="0" w:color="auto"/>
      </w:divBdr>
    </w:div>
    <w:div w:id="1741631391">
      <w:bodyDiv w:val="1"/>
      <w:marLeft w:val="0"/>
      <w:marRight w:val="0"/>
      <w:marTop w:val="0"/>
      <w:marBottom w:val="0"/>
      <w:divBdr>
        <w:top w:val="none" w:sz="0" w:space="0" w:color="auto"/>
        <w:left w:val="none" w:sz="0" w:space="0" w:color="auto"/>
        <w:bottom w:val="none" w:sz="0" w:space="0" w:color="auto"/>
        <w:right w:val="none" w:sz="0" w:space="0" w:color="auto"/>
      </w:divBdr>
    </w:div>
    <w:div w:id="1741978898">
      <w:bodyDiv w:val="1"/>
      <w:marLeft w:val="0"/>
      <w:marRight w:val="0"/>
      <w:marTop w:val="0"/>
      <w:marBottom w:val="0"/>
      <w:divBdr>
        <w:top w:val="none" w:sz="0" w:space="0" w:color="auto"/>
        <w:left w:val="none" w:sz="0" w:space="0" w:color="auto"/>
        <w:bottom w:val="none" w:sz="0" w:space="0" w:color="auto"/>
        <w:right w:val="none" w:sz="0" w:space="0" w:color="auto"/>
      </w:divBdr>
    </w:div>
    <w:div w:id="1742866293">
      <w:bodyDiv w:val="1"/>
      <w:marLeft w:val="0"/>
      <w:marRight w:val="0"/>
      <w:marTop w:val="0"/>
      <w:marBottom w:val="0"/>
      <w:divBdr>
        <w:top w:val="none" w:sz="0" w:space="0" w:color="auto"/>
        <w:left w:val="none" w:sz="0" w:space="0" w:color="auto"/>
        <w:bottom w:val="none" w:sz="0" w:space="0" w:color="auto"/>
        <w:right w:val="none" w:sz="0" w:space="0" w:color="auto"/>
      </w:divBdr>
    </w:div>
    <w:div w:id="1743404008">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3915332">
      <w:bodyDiv w:val="1"/>
      <w:marLeft w:val="0"/>
      <w:marRight w:val="0"/>
      <w:marTop w:val="0"/>
      <w:marBottom w:val="0"/>
      <w:divBdr>
        <w:top w:val="none" w:sz="0" w:space="0" w:color="auto"/>
        <w:left w:val="none" w:sz="0" w:space="0" w:color="auto"/>
        <w:bottom w:val="none" w:sz="0" w:space="0" w:color="auto"/>
        <w:right w:val="none" w:sz="0" w:space="0" w:color="auto"/>
      </w:divBdr>
    </w:div>
    <w:div w:id="1743945307">
      <w:bodyDiv w:val="1"/>
      <w:marLeft w:val="0"/>
      <w:marRight w:val="0"/>
      <w:marTop w:val="0"/>
      <w:marBottom w:val="0"/>
      <w:divBdr>
        <w:top w:val="none" w:sz="0" w:space="0" w:color="auto"/>
        <w:left w:val="none" w:sz="0" w:space="0" w:color="auto"/>
        <w:bottom w:val="none" w:sz="0" w:space="0" w:color="auto"/>
        <w:right w:val="none" w:sz="0" w:space="0" w:color="auto"/>
      </w:divBdr>
    </w:div>
    <w:div w:id="1744373794">
      <w:bodyDiv w:val="1"/>
      <w:marLeft w:val="0"/>
      <w:marRight w:val="0"/>
      <w:marTop w:val="0"/>
      <w:marBottom w:val="0"/>
      <w:divBdr>
        <w:top w:val="none" w:sz="0" w:space="0" w:color="auto"/>
        <w:left w:val="none" w:sz="0" w:space="0" w:color="auto"/>
        <w:bottom w:val="none" w:sz="0" w:space="0" w:color="auto"/>
        <w:right w:val="none" w:sz="0" w:space="0" w:color="auto"/>
      </w:divBdr>
    </w:div>
    <w:div w:id="1744789753">
      <w:bodyDiv w:val="1"/>
      <w:marLeft w:val="0"/>
      <w:marRight w:val="0"/>
      <w:marTop w:val="0"/>
      <w:marBottom w:val="0"/>
      <w:divBdr>
        <w:top w:val="none" w:sz="0" w:space="0" w:color="auto"/>
        <w:left w:val="none" w:sz="0" w:space="0" w:color="auto"/>
        <w:bottom w:val="none" w:sz="0" w:space="0" w:color="auto"/>
        <w:right w:val="none" w:sz="0" w:space="0" w:color="auto"/>
      </w:divBdr>
      <w:divsChild>
        <w:div w:id="812335161">
          <w:marLeft w:val="480"/>
          <w:marRight w:val="0"/>
          <w:marTop w:val="0"/>
          <w:marBottom w:val="0"/>
          <w:divBdr>
            <w:top w:val="none" w:sz="0" w:space="0" w:color="auto"/>
            <w:left w:val="none" w:sz="0" w:space="0" w:color="auto"/>
            <w:bottom w:val="none" w:sz="0" w:space="0" w:color="auto"/>
            <w:right w:val="none" w:sz="0" w:space="0" w:color="auto"/>
          </w:divBdr>
        </w:div>
        <w:div w:id="421490404">
          <w:marLeft w:val="480"/>
          <w:marRight w:val="0"/>
          <w:marTop w:val="0"/>
          <w:marBottom w:val="0"/>
          <w:divBdr>
            <w:top w:val="none" w:sz="0" w:space="0" w:color="auto"/>
            <w:left w:val="none" w:sz="0" w:space="0" w:color="auto"/>
            <w:bottom w:val="none" w:sz="0" w:space="0" w:color="auto"/>
            <w:right w:val="none" w:sz="0" w:space="0" w:color="auto"/>
          </w:divBdr>
        </w:div>
        <w:div w:id="1593011010">
          <w:marLeft w:val="480"/>
          <w:marRight w:val="0"/>
          <w:marTop w:val="0"/>
          <w:marBottom w:val="0"/>
          <w:divBdr>
            <w:top w:val="none" w:sz="0" w:space="0" w:color="auto"/>
            <w:left w:val="none" w:sz="0" w:space="0" w:color="auto"/>
            <w:bottom w:val="none" w:sz="0" w:space="0" w:color="auto"/>
            <w:right w:val="none" w:sz="0" w:space="0" w:color="auto"/>
          </w:divBdr>
        </w:div>
        <w:div w:id="141629044">
          <w:marLeft w:val="480"/>
          <w:marRight w:val="0"/>
          <w:marTop w:val="0"/>
          <w:marBottom w:val="0"/>
          <w:divBdr>
            <w:top w:val="none" w:sz="0" w:space="0" w:color="auto"/>
            <w:left w:val="none" w:sz="0" w:space="0" w:color="auto"/>
            <w:bottom w:val="none" w:sz="0" w:space="0" w:color="auto"/>
            <w:right w:val="none" w:sz="0" w:space="0" w:color="auto"/>
          </w:divBdr>
        </w:div>
        <w:div w:id="884414935">
          <w:marLeft w:val="480"/>
          <w:marRight w:val="0"/>
          <w:marTop w:val="0"/>
          <w:marBottom w:val="0"/>
          <w:divBdr>
            <w:top w:val="none" w:sz="0" w:space="0" w:color="auto"/>
            <w:left w:val="none" w:sz="0" w:space="0" w:color="auto"/>
            <w:bottom w:val="none" w:sz="0" w:space="0" w:color="auto"/>
            <w:right w:val="none" w:sz="0" w:space="0" w:color="auto"/>
          </w:divBdr>
        </w:div>
        <w:div w:id="1489520940">
          <w:marLeft w:val="480"/>
          <w:marRight w:val="0"/>
          <w:marTop w:val="0"/>
          <w:marBottom w:val="0"/>
          <w:divBdr>
            <w:top w:val="none" w:sz="0" w:space="0" w:color="auto"/>
            <w:left w:val="none" w:sz="0" w:space="0" w:color="auto"/>
            <w:bottom w:val="none" w:sz="0" w:space="0" w:color="auto"/>
            <w:right w:val="none" w:sz="0" w:space="0" w:color="auto"/>
          </w:divBdr>
        </w:div>
        <w:div w:id="1804149463">
          <w:marLeft w:val="480"/>
          <w:marRight w:val="0"/>
          <w:marTop w:val="0"/>
          <w:marBottom w:val="0"/>
          <w:divBdr>
            <w:top w:val="none" w:sz="0" w:space="0" w:color="auto"/>
            <w:left w:val="none" w:sz="0" w:space="0" w:color="auto"/>
            <w:bottom w:val="none" w:sz="0" w:space="0" w:color="auto"/>
            <w:right w:val="none" w:sz="0" w:space="0" w:color="auto"/>
          </w:divBdr>
        </w:div>
        <w:div w:id="2055152088">
          <w:marLeft w:val="480"/>
          <w:marRight w:val="0"/>
          <w:marTop w:val="0"/>
          <w:marBottom w:val="0"/>
          <w:divBdr>
            <w:top w:val="none" w:sz="0" w:space="0" w:color="auto"/>
            <w:left w:val="none" w:sz="0" w:space="0" w:color="auto"/>
            <w:bottom w:val="none" w:sz="0" w:space="0" w:color="auto"/>
            <w:right w:val="none" w:sz="0" w:space="0" w:color="auto"/>
          </w:divBdr>
        </w:div>
        <w:div w:id="238639550">
          <w:marLeft w:val="480"/>
          <w:marRight w:val="0"/>
          <w:marTop w:val="0"/>
          <w:marBottom w:val="0"/>
          <w:divBdr>
            <w:top w:val="none" w:sz="0" w:space="0" w:color="auto"/>
            <w:left w:val="none" w:sz="0" w:space="0" w:color="auto"/>
            <w:bottom w:val="none" w:sz="0" w:space="0" w:color="auto"/>
            <w:right w:val="none" w:sz="0" w:space="0" w:color="auto"/>
          </w:divBdr>
        </w:div>
        <w:div w:id="1888640932">
          <w:marLeft w:val="480"/>
          <w:marRight w:val="0"/>
          <w:marTop w:val="0"/>
          <w:marBottom w:val="0"/>
          <w:divBdr>
            <w:top w:val="none" w:sz="0" w:space="0" w:color="auto"/>
            <w:left w:val="none" w:sz="0" w:space="0" w:color="auto"/>
            <w:bottom w:val="none" w:sz="0" w:space="0" w:color="auto"/>
            <w:right w:val="none" w:sz="0" w:space="0" w:color="auto"/>
          </w:divBdr>
        </w:div>
        <w:div w:id="1844929399">
          <w:marLeft w:val="480"/>
          <w:marRight w:val="0"/>
          <w:marTop w:val="0"/>
          <w:marBottom w:val="0"/>
          <w:divBdr>
            <w:top w:val="none" w:sz="0" w:space="0" w:color="auto"/>
            <w:left w:val="none" w:sz="0" w:space="0" w:color="auto"/>
            <w:bottom w:val="none" w:sz="0" w:space="0" w:color="auto"/>
            <w:right w:val="none" w:sz="0" w:space="0" w:color="auto"/>
          </w:divBdr>
        </w:div>
        <w:div w:id="1253394722">
          <w:marLeft w:val="480"/>
          <w:marRight w:val="0"/>
          <w:marTop w:val="0"/>
          <w:marBottom w:val="0"/>
          <w:divBdr>
            <w:top w:val="none" w:sz="0" w:space="0" w:color="auto"/>
            <w:left w:val="none" w:sz="0" w:space="0" w:color="auto"/>
            <w:bottom w:val="none" w:sz="0" w:space="0" w:color="auto"/>
            <w:right w:val="none" w:sz="0" w:space="0" w:color="auto"/>
          </w:divBdr>
        </w:div>
        <w:div w:id="650409640">
          <w:marLeft w:val="480"/>
          <w:marRight w:val="0"/>
          <w:marTop w:val="0"/>
          <w:marBottom w:val="0"/>
          <w:divBdr>
            <w:top w:val="none" w:sz="0" w:space="0" w:color="auto"/>
            <w:left w:val="none" w:sz="0" w:space="0" w:color="auto"/>
            <w:bottom w:val="none" w:sz="0" w:space="0" w:color="auto"/>
            <w:right w:val="none" w:sz="0" w:space="0" w:color="auto"/>
          </w:divBdr>
        </w:div>
        <w:div w:id="69934525">
          <w:marLeft w:val="480"/>
          <w:marRight w:val="0"/>
          <w:marTop w:val="0"/>
          <w:marBottom w:val="0"/>
          <w:divBdr>
            <w:top w:val="none" w:sz="0" w:space="0" w:color="auto"/>
            <w:left w:val="none" w:sz="0" w:space="0" w:color="auto"/>
            <w:bottom w:val="none" w:sz="0" w:space="0" w:color="auto"/>
            <w:right w:val="none" w:sz="0" w:space="0" w:color="auto"/>
          </w:divBdr>
        </w:div>
        <w:div w:id="1932545899">
          <w:marLeft w:val="480"/>
          <w:marRight w:val="0"/>
          <w:marTop w:val="0"/>
          <w:marBottom w:val="0"/>
          <w:divBdr>
            <w:top w:val="none" w:sz="0" w:space="0" w:color="auto"/>
            <w:left w:val="none" w:sz="0" w:space="0" w:color="auto"/>
            <w:bottom w:val="none" w:sz="0" w:space="0" w:color="auto"/>
            <w:right w:val="none" w:sz="0" w:space="0" w:color="auto"/>
          </w:divBdr>
        </w:div>
        <w:div w:id="1751197960">
          <w:marLeft w:val="480"/>
          <w:marRight w:val="0"/>
          <w:marTop w:val="0"/>
          <w:marBottom w:val="0"/>
          <w:divBdr>
            <w:top w:val="none" w:sz="0" w:space="0" w:color="auto"/>
            <w:left w:val="none" w:sz="0" w:space="0" w:color="auto"/>
            <w:bottom w:val="none" w:sz="0" w:space="0" w:color="auto"/>
            <w:right w:val="none" w:sz="0" w:space="0" w:color="auto"/>
          </w:divBdr>
        </w:div>
        <w:div w:id="315187639">
          <w:marLeft w:val="480"/>
          <w:marRight w:val="0"/>
          <w:marTop w:val="0"/>
          <w:marBottom w:val="0"/>
          <w:divBdr>
            <w:top w:val="none" w:sz="0" w:space="0" w:color="auto"/>
            <w:left w:val="none" w:sz="0" w:space="0" w:color="auto"/>
            <w:bottom w:val="none" w:sz="0" w:space="0" w:color="auto"/>
            <w:right w:val="none" w:sz="0" w:space="0" w:color="auto"/>
          </w:divBdr>
        </w:div>
        <w:div w:id="2017029984">
          <w:marLeft w:val="480"/>
          <w:marRight w:val="0"/>
          <w:marTop w:val="0"/>
          <w:marBottom w:val="0"/>
          <w:divBdr>
            <w:top w:val="none" w:sz="0" w:space="0" w:color="auto"/>
            <w:left w:val="none" w:sz="0" w:space="0" w:color="auto"/>
            <w:bottom w:val="none" w:sz="0" w:space="0" w:color="auto"/>
            <w:right w:val="none" w:sz="0" w:space="0" w:color="auto"/>
          </w:divBdr>
        </w:div>
        <w:div w:id="1726948888">
          <w:marLeft w:val="480"/>
          <w:marRight w:val="0"/>
          <w:marTop w:val="0"/>
          <w:marBottom w:val="0"/>
          <w:divBdr>
            <w:top w:val="none" w:sz="0" w:space="0" w:color="auto"/>
            <w:left w:val="none" w:sz="0" w:space="0" w:color="auto"/>
            <w:bottom w:val="none" w:sz="0" w:space="0" w:color="auto"/>
            <w:right w:val="none" w:sz="0" w:space="0" w:color="auto"/>
          </w:divBdr>
        </w:div>
        <w:div w:id="1198545684">
          <w:marLeft w:val="480"/>
          <w:marRight w:val="0"/>
          <w:marTop w:val="0"/>
          <w:marBottom w:val="0"/>
          <w:divBdr>
            <w:top w:val="none" w:sz="0" w:space="0" w:color="auto"/>
            <w:left w:val="none" w:sz="0" w:space="0" w:color="auto"/>
            <w:bottom w:val="none" w:sz="0" w:space="0" w:color="auto"/>
            <w:right w:val="none" w:sz="0" w:space="0" w:color="auto"/>
          </w:divBdr>
        </w:div>
        <w:div w:id="1876312019">
          <w:marLeft w:val="480"/>
          <w:marRight w:val="0"/>
          <w:marTop w:val="0"/>
          <w:marBottom w:val="0"/>
          <w:divBdr>
            <w:top w:val="none" w:sz="0" w:space="0" w:color="auto"/>
            <w:left w:val="none" w:sz="0" w:space="0" w:color="auto"/>
            <w:bottom w:val="none" w:sz="0" w:space="0" w:color="auto"/>
            <w:right w:val="none" w:sz="0" w:space="0" w:color="auto"/>
          </w:divBdr>
        </w:div>
        <w:div w:id="750469659">
          <w:marLeft w:val="480"/>
          <w:marRight w:val="0"/>
          <w:marTop w:val="0"/>
          <w:marBottom w:val="0"/>
          <w:divBdr>
            <w:top w:val="none" w:sz="0" w:space="0" w:color="auto"/>
            <w:left w:val="none" w:sz="0" w:space="0" w:color="auto"/>
            <w:bottom w:val="none" w:sz="0" w:space="0" w:color="auto"/>
            <w:right w:val="none" w:sz="0" w:space="0" w:color="auto"/>
          </w:divBdr>
        </w:div>
        <w:div w:id="359358185">
          <w:marLeft w:val="480"/>
          <w:marRight w:val="0"/>
          <w:marTop w:val="0"/>
          <w:marBottom w:val="0"/>
          <w:divBdr>
            <w:top w:val="none" w:sz="0" w:space="0" w:color="auto"/>
            <w:left w:val="none" w:sz="0" w:space="0" w:color="auto"/>
            <w:bottom w:val="none" w:sz="0" w:space="0" w:color="auto"/>
            <w:right w:val="none" w:sz="0" w:space="0" w:color="auto"/>
          </w:divBdr>
        </w:div>
        <w:div w:id="1058937478">
          <w:marLeft w:val="480"/>
          <w:marRight w:val="0"/>
          <w:marTop w:val="0"/>
          <w:marBottom w:val="0"/>
          <w:divBdr>
            <w:top w:val="none" w:sz="0" w:space="0" w:color="auto"/>
            <w:left w:val="none" w:sz="0" w:space="0" w:color="auto"/>
            <w:bottom w:val="none" w:sz="0" w:space="0" w:color="auto"/>
            <w:right w:val="none" w:sz="0" w:space="0" w:color="auto"/>
          </w:divBdr>
        </w:div>
        <w:div w:id="686374381">
          <w:marLeft w:val="480"/>
          <w:marRight w:val="0"/>
          <w:marTop w:val="0"/>
          <w:marBottom w:val="0"/>
          <w:divBdr>
            <w:top w:val="none" w:sz="0" w:space="0" w:color="auto"/>
            <w:left w:val="none" w:sz="0" w:space="0" w:color="auto"/>
            <w:bottom w:val="none" w:sz="0" w:space="0" w:color="auto"/>
            <w:right w:val="none" w:sz="0" w:space="0" w:color="auto"/>
          </w:divBdr>
        </w:div>
        <w:div w:id="1344865336">
          <w:marLeft w:val="480"/>
          <w:marRight w:val="0"/>
          <w:marTop w:val="0"/>
          <w:marBottom w:val="0"/>
          <w:divBdr>
            <w:top w:val="none" w:sz="0" w:space="0" w:color="auto"/>
            <w:left w:val="none" w:sz="0" w:space="0" w:color="auto"/>
            <w:bottom w:val="none" w:sz="0" w:space="0" w:color="auto"/>
            <w:right w:val="none" w:sz="0" w:space="0" w:color="auto"/>
          </w:divBdr>
        </w:div>
        <w:div w:id="152992547">
          <w:marLeft w:val="480"/>
          <w:marRight w:val="0"/>
          <w:marTop w:val="0"/>
          <w:marBottom w:val="0"/>
          <w:divBdr>
            <w:top w:val="none" w:sz="0" w:space="0" w:color="auto"/>
            <w:left w:val="none" w:sz="0" w:space="0" w:color="auto"/>
            <w:bottom w:val="none" w:sz="0" w:space="0" w:color="auto"/>
            <w:right w:val="none" w:sz="0" w:space="0" w:color="auto"/>
          </w:divBdr>
        </w:div>
        <w:div w:id="1184320437">
          <w:marLeft w:val="480"/>
          <w:marRight w:val="0"/>
          <w:marTop w:val="0"/>
          <w:marBottom w:val="0"/>
          <w:divBdr>
            <w:top w:val="none" w:sz="0" w:space="0" w:color="auto"/>
            <w:left w:val="none" w:sz="0" w:space="0" w:color="auto"/>
            <w:bottom w:val="none" w:sz="0" w:space="0" w:color="auto"/>
            <w:right w:val="none" w:sz="0" w:space="0" w:color="auto"/>
          </w:divBdr>
        </w:div>
        <w:div w:id="1328705427">
          <w:marLeft w:val="480"/>
          <w:marRight w:val="0"/>
          <w:marTop w:val="0"/>
          <w:marBottom w:val="0"/>
          <w:divBdr>
            <w:top w:val="none" w:sz="0" w:space="0" w:color="auto"/>
            <w:left w:val="none" w:sz="0" w:space="0" w:color="auto"/>
            <w:bottom w:val="none" w:sz="0" w:space="0" w:color="auto"/>
            <w:right w:val="none" w:sz="0" w:space="0" w:color="auto"/>
          </w:divBdr>
        </w:div>
        <w:div w:id="1542667541">
          <w:marLeft w:val="480"/>
          <w:marRight w:val="0"/>
          <w:marTop w:val="0"/>
          <w:marBottom w:val="0"/>
          <w:divBdr>
            <w:top w:val="none" w:sz="0" w:space="0" w:color="auto"/>
            <w:left w:val="none" w:sz="0" w:space="0" w:color="auto"/>
            <w:bottom w:val="none" w:sz="0" w:space="0" w:color="auto"/>
            <w:right w:val="none" w:sz="0" w:space="0" w:color="auto"/>
          </w:divBdr>
        </w:div>
        <w:div w:id="1261911058">
          <w:marLeft w:val="480"/>
          <w:marRight w:val="0"/>
          <w:marTop w:val="0"/>
          <w:marBottom w:val="0"/>
          <w:divBdr>
            <w:top w:val="none" w:sz="0" w:space="0" w:color="auto"/>
            <w:left w:val="none" w:sz="0" w:space="0" w:color="auto"/>
            <w:bottom w:val="none" w:sz="0" w:space="0" w:color="auto"/>
            <w:right w:val="none" w:sz="0" w:space="0" w:color="auto"/>
          </w:divBdr>
        </w:div>
        <w:div w:id="1209298903">
          <w:marLeft w:val="480"/>
          <w:marRight w:val="0"/>
          <w:marTop w:val="0"/>
          <w:marBottom w:val="0"/>
          <w:divBdr>
            <w:top w:val="none" w:sz="0" w:space="0" w:color="auto"/>
            <w:left w:val="none" w:sz="0" w:space="0" w:color="auto"/>
            <w:bottom w:val="none" w:sz="0" w:space="0" w:color="auto"/>
            <w:right w:val="none" w:sz="0" w:space="0" w:color="auto"/>
          </w:divBdr>
        </w:div>
        <w:div w:id="494884117">
          <w:marLeft w:val="480"/>
          <w:marRight w:val="0"/>
          <w:marTop w:val="0"/>
          <w:marBottom w:val="0"/>
          <w:divBdr>
            <w:top w:val="none" w:sz="0" w:space="0" w:color="auto"/>
            <w:left w:val="none" w:sz="0" w:space="0" w:color="auto"/>
            <w:bottom w:val="none" w:sz="0" w:space="0" w:color="auto"/>
            <w:right w:val="none" w:sz="0" w:space="0" w:color="auto"/>
          </w:divBdr>
        </w:div>
        <w:div w:id="995571611">
          <w:marLeft w:val="480"/>
          <w:marRight w:val="0"/>
          <w:marTop w:val="0"/>
          <w:marBottom w:val="0"/>
          <w:divBdr>
            <w:top w:val="none" w:sz="0" w:space="0" w:color="auto"/>
            <w:left w:val="none" w:sz="0" w:space="0" w:color="auto"/>
            <w:bottom w:val="none" w:sz="0" w:space="0" w:color="auto"/>
            <w:right w:val="none" w:sz="0" w:space="0" w:color="auto"/>
          </w:divBdr>
        </w:div>
        <w:div w:id="459304798">
          <w:marLeft w:val="480"/>
          <w:marRight w:val="0"/>
          <w:marTop w:val="0"/>
          <w:marBottom w:val="0"/>
          <w:divBdr>
            <w:top w:val="none" w:sz="0" w:space="0" w:color="auto"/>
            <w:left w:val="none" w:sz="0" w:space="0" w:color="auto"/>
            <w:bottom w:val="none" w:sz="0" w:space="0" w:color="auto"/>
            <w:right w:val="none" w:sz="0" w:space="0" w:color="auto"/>
          </w:divBdr>
        </w:div>
        <w:div w:id="895974848">
          <w:marLeft w:val="480"/>
          <w:marRight w:val="0"/>
          <w:marTop w:val="0"/>
          <w:marBottom w:val="0"/>
          <w:divBdr>
            <w:top w:val="none" w:sz="0" w:space="0" w:color="auto"/>
            <w:left w:val="none" w:sz="0" w:space="0" w:color="auto"/>
            <w:bottom w:val="none" w:sz="0" w:space="0" w:color="auto"/>
            <w:right w:val="none" w:sz="0" w:space="0" w:color="auto"/>
          </w:divBdr>
        </w:div>
        <w:div w:id="104811788">
          <w:marLeft w:val="480"/>
          <w:marRight w:val="0"/>
          <w:marTop w:val="0"/>
          <w:marBottom w:val="0"/>
          <w:divBdr>
            <w:top w:val="none" w:sz="0" w:space="0" w:color="auto"/>
            <w:left w:val="none" w:sz="0" w:space="0" w:color="auto"/>
            <w:bottom w:val="none" w:sz="0" w:space="0" w:color="auto"/>
            <w:right w:val="none" w:sz="0" w:space="0" w:color="auto"/>
          </w:divBdr>
        </w:div>
        <w:div w:id="717432252">
          <w:marLeft w:val="480"/>
          <w:marRight w:val="0"/>
          <w:marTop w:val="0"/>
          <w:marBottom w:val="0"/>
          <w:divBdr>
            <w:top w:val="none" w:sz="0" w:space="0" w:color="auto"/>
            <w:left w:val="none" w:sz="0" w:space="0" w:color="auto"/>
            <w:bottom w:val="none" w:sz="0" w:space="0" w:color="auto"/>
            <w:right w:val="none" w:sz="0" w:space="0" w:color="auto"/>
          </w:divBdr>
        </w:div>
        <w:div w:id="1932085831">
          <w:marLeft w:val="480"/>
          <w:marRight w:val="0"/>
          <w:marTop w:val="0"/>
          <w:marBottom w:val="0"/>
          <w:divBdr>
            <w:top w:val="none" w:sz="0" w:space="0" w:color="auto"/>
            <w:left w:val="none" w:sz="0" w:space="0" w:color="auto"/>
            <w:bottom w:val="none" w:sz="0" w:space="0" w:color="auto"/>
            <w:right w:val="none" w:sz="0" w:space="0" w:color="auto"/>
          </w:divBdr>
        </w:div>
        <w:div w:id="1216621995">
          <w:marLeft w:val="480"/>
          <w:marRight w:val="0"/>
          <w:marTop w:val="0"/>
          <w:marBottom w:val="0"/>
          <w:divBdr>
            <w:top w:val="none" w:sz="0" w:space="0" w:color="auto"/>
            <w:left w:val="none" w:sz="0" w:space="0" w:color="auto"/>
            <w:bottom w:val="none" w:sz="0" w:space="0" w:color="auto"/>
            <w:right w:val="none" w:sz="0" w:space="0" w:color="auto"/>
          </w:divBdr>
        </w:div>
        <w:div w:id="19471783">
          <w:marLeft w:val="480"/>
          <w:marRight w:val="0"/>
          <w:marTop w:val="0"/>
          <w:marBottom w:val="0"/>
          <w:divBdr>
            <w:top w:val="none" w:sz="0" w:space="0" w:color="auto"/>
            <w:left w:val="none" w:sz="0" w:space="0" w:color="auto"/>
            <w:bottom w:val="none" w:sz="0" w:space="0" w:color="auto"/>
            <w:right w:val="none" w:sz="0" w:space="0" w:color="auto"/>
          </w:divBdr>
        </w:div>
        <w:div w:id="1046878265">
          <w:marLeft w:val="480"/>
          <w:marRight w:val="0"/>
          <w:marTop w:val="0"/>
          <w:marBottom w:val="0"/>
          <w:divBdr>
            <w:top w:val="none" w:sz="0" w:space="0" w:color="auto"/>
            <w:left w:val="none" w:sz="0" w:space="0" w:color="auto"/>
            <w:bottom w:val="none" w:sz="0" w:space="0" w:color="auto"/>
            <w:right w:val="none" w:sz="0" w:space="0" w:color="auto"/>
          </w:divBdr>
        </w:div>
        <w:div w:id="1981766192">
          <w:marLeft w:val="480"/>
          <w:marRight w:val="0"/>
          <w:marTop w:val="0"/>
          <w:marBottom w:val="0"/>
          <w:divBdr>
            <w:top w:val="none" w:sz="0" w:space="0" w:color="auto"/>
            <w:left w:val="none" w:sz="0" w:space="0" w:color="auto"/>
            <w:bottom w:val="none" w:sz="0" w:space="0" w:color="auto"/>
            <w:right w:val="none" w:sz="0" w:space="0" w:color="auto"/>
          </w:divBdr>
        </w:div>
        <w:div w:id="1356081928">
          <w:marLeft w:val="480"/>
          <w:marRight w:val="0"/>
          <w:marTop w:val="0"/>
          <w:marBottom w:val="0"/>
          <w:divBdr>
            <w:top w:val="none" w:sz="0" w:space="0" w:color="auto"/>
            <w:left w:val="none" w:sz="0" w:space="0" w:color="auto"/>
            <w:bottom w:val="none" w:sz="0" w:space="0" w:color="auto"/>
            <w:right w:val="none" w:sz="0" w:space="0" w:color="auto"/>
          </w:divBdr>
        </w:div>
        <w:div w:id="178005539">
          <w:marLeft w:val="480"/>
          <w:marRight w:val="0"/>
          <w:marTop w:val="0"/>
          <w:marBottom w:val="0"/>
          <w:divBdr>
            <w:top w:val="none" w:sz="0" w:space="0" w:color="auto"/>
            <w:left w:val="none" w:sz="0" w:space="0" w:color="auto"/>
            <w:bottom w:val="none" w:sz="0" w:space="0" w:color="auto"/>
            <w:right w:val="none" w:sz="0" w:space="0" w:color="auto"/>
          </w:divBdr>
        </w:div>
        <w:div w:id="2052993872">
          <w:marLeft w:val="480"/>
          <w:marRight w:val="0"/>
          <w:marTop w:val="0"/>
          <w:marBottom w:val="0"/>
          <w:divBdr>
            <w:top w:val="none" w:sz="0" w:space="0" w:color="auto"/>
            <w:left w:val="none" w:sz="0" w:space="0" w:color="auto"/>
            <w:bottom w:val="none" w:sz="0" w:space="0" w:color="auto"/>
            <w:right w:val="none" w:sz="0" w:space="0" w:color="auto"/>
          </w:divBdr>
        </w:div>
        <w:div w:id="1968242863">
          <w:marLeft w:val="480"/>
          <w:marRight w:val="0"/>
          <w:marTop w:val="0"/>
          <w:marBottom w:val="0"/>
          <w:divBdr>
            <w:top w:val="none" w:sz="0" w:space="0" w:color="auto"/>
            <w:left w:val="none" w:sz="0" w:space="0" w:color="auto"/>
            <w:bottom w:val="none" w:sz="0" w:space="0" w:color="auto"/>
            <w:right w:val="none" w:sz="0" w:space="0" w:color="auto"/>
          </w:divBdr>
        </w:div>
        <w:div w:id="808743004">
          <w:marLeft w:val="480"/>
          <w:marRight w:val="0"/>
          <w:marTop w:val="0"/>
          <w:marBottom w:val="0"/>
          <w:divBdr>
            <w:top w:val="none" w:sz="0" w:space="0" w:color="auto"/>
            <w:left w:val="none" w:sz="0" w:space="0" w:color="auto"/>
            <w:bottom w:val="none" w:sz="0" w:space="0" w:color="auto"/>
            <w:right w:val="none" w:sz="0" w:space="0" w:color="auto"/>
          </w:divBdr>
        </w:div>
        <w:div w:id="365176612">
          <w:marLeft w:val="480"/>
          <w:marRight w:val="0"/>
          <w:marTop w:val="0"/>
          <w:marBottom w:val="0"/>
          <w:divBdr>
            <w:top w:val="none" w:sz="0" w:space="0" w:color="auto"/>
            <w:left w:val="none" w:sz="0" w:space="0" w:color="auto"/>
            <w:bottom w:val="none" w:sz="0" w:space="0" w:color="auto"/>
            <w:right w:val="none" w:sz="0" w:space="0" w:color="auto"/>
          </w:divBdr>
        </w:div>
        <w:div w:id="1621839463">
          <w:marLeft w:val="480"/>
          <w:marRight w:val="0"/>
          <w:marTop w:val="0"/>
          <w:marBottom w:val="0"/>
          <w:divBdr>
            <w:top w:val="none" w:sz="0" w:space="0" w:color="auto"/>
            <w:left w:val="none" w:sz="0" w:space="0" w:color="auto"/>
            <w:bottom w:val="none" w:sz="0" w:space="0" w:color="auto"/>
            <w:right w:val="none" w:sz="0" w:space="0" w:color="auto"/>
          </w:divBdr>
        </w:div>
        <w:div w:id="1050881341">
          <w:marLeft w:val="480"/>
          <w:marRight w:val="0"/>
          <w:marTop w:val="0"/>
          <w:marBottom w:val="0"/>
          <w:divBdr>
            <w:top w:val="none" w:sz="0" w:space="0" w:color="auto"/>
            <w:left w:val="none" w:sz="0" w:space="0" w:color="auto"/>
            <w:bottom w:val="none" w:sz="0" w:space="0" w:color="auto"/>
            <w:right w:val="none" w:sz="0" w:space="0" w:color="auto"/>
          </w:divBdr>
        </w:div>
        <w:div w:id="383261890">
          <w:marLeft w:val="480"/>
          <w:marRight w:val="0"/>
          <w:marTop w:val="0"/>
          <w:marBottom w:val="0"/>
          <w:divBdr>
            <w:top w:val="none" w:sz="0" w:space="0" w:color="auto"/>
            <w:left w:val="none" w:sz="0" w:space="0" w:color="auto"/>
            <w:bottom w:val="none" w:sz="0" w:space="0" w:color="auto"/>
            <w:right w:val="none" w:sz="0" w:space="0" w:color="auto"/>
          </w:divBdr>
        </w:div>
        <w:div w:id="524369979">
          <w:marLeft w:val="480"/>
          <w:marRight w:val="0"/>
          <w:marTop w:val="0"/>
          <w:marBottom w:val="0"/>
          <w:divBdr>
            <w:top w:val="none" w:sz="0" w:space="0" w:color="auto"/>
            <w:left w:val="none" w:sz="0" w:space="0" w:color="auto"/>
            <w:bottom w:val="none" w:sz="0" w:space="0" w:color="auto"/>
            <w:right w:val="none" w:sz="0" w:space="0" w:color="auto"/>
          </w:divBdr>
        </w:div>
        <w:div w:id="1545410513">
          <w:marLeft w:val="480"/>
          <w:marRight w:val="0"/>
          <w:marTop w:val="0"/>
          <w:marBottom w:val="0"/>
          <w:divBdr>
            <w:top w:val="none" w:sz="0" w:space="0" w:color="auto"/>
            <w:left w:val="none" w:sz="0" w:space="0" w:color="auto"/>
            <w:bottom w:val="none" w:sz="0" w:space="0" w:color="auto"/>
            <w:right w:val="none" w:sz="0" w:space="0" w:color="auto"/>
          </w:divBdr>
        </w:div>
        <w:div w:id="970135593">
          <w:marLeft w:val="480"/>
          <w:marRight w:val="0"/>
          <w:marTop w:val="0"/>
          <w:marBottom w:val="0"/>
          <w:divBdr>
            <w:top w:val="none" w:sz="0" w:space="0" w:color="auto"/>
            <w:left w:val="none" w:sz="0" w:space="0" w:color="auto"/>
            <w:bottom w:val="none" w:sz="0" w:space="0" w:color="auto"/>
            <w:right w:val="none" w:sz="0" w:space="0" w:color="auto"/>
          </w:divBdr>
        </w:div>
        <w:div w:id="2112966469">
          <w:marLeft w:val="480"/>
          <w:marRight w:val="0"/>
          <w:marTop w:val="0"/>
          <w:marBottom w:val="0"/>
          <w:divBdr>
            <w:top w:val="none" w:sz="0" w:space="0" w:color="auto"/>
            <w:left w:val="none" w:sz="0" w:space="0" w:color="auto"/>
            <w:bottom w:val="none" w:sz="0" w:space="0" w:color="auto"/>
            <w:right w:val="none" w:sz="0" w:space="0" w:color="auto"/>
          </w:divBdr>
        </w:div>
        <w:div w:id="1458797933">
          <w:marLeft w:val="480"/>
          <w:marRight w:val="0"/>
          <w:marTop w:val="0"/>
          <w:marBottom w:val="0"/>
          <w:divBdr>
            <w:top w:val="none" w:sz="0" w:space="0" w:color="auto"/>
            <w:left w:val="none" w:sz="0" w:space="0" w:color="auto"/>
            <w:bottom w:val="none" w:sz="0" w:space="0" w:color="auto"/>
            <w:right w:val="none" w:sz="0" w:space="0" w:color="auto"/>
          </w:divBdr>
        </w:div>
        <w:div w:id="1555239360">
          <w:marLeft w:val="480"/>
          <w:marRight w:val="0"/>
          <w:marTop w:val="0"/>
          <w:marBottom w:val="0"/>
          <w:divBdr>
            <w:top w:val="none" w:sz="0" w:space="0" w:color="auto"/>
            <w:left w:val="none" w:sz="0" w:space="0" w:color="auto"/>
            <w:bottom w:val="none" w:sz="0" w:space="0" w:color="auto"/>
            <w:right w:val="none" w:sz="0" w:space="0" w:color="auto"/>
          </w:divBdr>
        </w:div>
        <w:div w:id="1342706948">
          <w:marLeft w:val="480"/>
          <w:marRight w:val="0"/>
          <w:marTop w:val="0"/>
          <w:marBottom w:val="0"/>
          <w:divBdr>
            <w:top w:val="none" w:sz="0" w:space="0" w:color="auto"/>
            <w:left w:val="none" w:sz="0" w:space="0" w:color="auto"/>
            <w:bottom w:val="none" w:sz="0" w:space="0" w:color="auto"/>
            <w:right w:val="none" w:sz="0" w:space="0" w:color="auto"/>
          </w:divBdr>
        </w:div>
        <w:div w:id="1503735192">
          <w:marLeft w:val="480"/>
          <w:marRight w:val="0"/>
          <w:marTop w:val="0"/>
          <w:marBottom w:val="0"/>
          <w:divBdr>
            <w:top w:val="none" w:sz="0" w:space="0" w:color="auto"/>
            <w:left w:val="none" w:sz="0" w:space="0" w:color="auto"/>
            <w:bottom w:val="none" w:sz="0" w:space="0" w:color="auto"/>
            <w:right w:val="none" w:sz="0" w:space="0" w:color="auto"/>
          </w:divBdr>
        </w:div>
        <w:div w:id="706177643">
          <w:marLeft w:val="480"/>
          <w:marRight w:val="0"/>
          <w:marTop w:val="0"/>
          <w:marBottom w:val="0"/>
          <w:divBdr>
            <w:top w:val="none" w:sz="0" w:space="0" w:color="auto"/>
            <w:left w:val="none" w:sz="0" w:space="0" w:color="auto"/>
            <w:bottom w:val="none" w:sz="0" w:space="0" w:color="auto"/>
            <w:right w:val="none" w:sz="0" w:space="0" w:color="auto"/>
          </w:divBdr>
        </w:div>
        <w:div w:id="1171527044">
          <w:marLeft w:val="480"/>
          <w:marRight w:val="0"/>
          <w:marTop w:val="0"/>
          <w:marBottom w:val="0"/>
          <w:divBdr>
            <w:top w:val="none" w:sz="0" w:space="0" w:color="auto"/>
            <w:left w:val="none" w:sz="0" w:space="0" w:color="auto"/>
            <w:bottom w:val="none" w:sz="0" w:space="0" w:color="auto"/>
            <w:right w:val="none" w:sz="0" w:space="0" w:color="auto"/>
          </w:divBdr>
        </w:div>
        <w:div w:id="1157769733">
          <w:marLeft w:val="480"/>
          <w:marRight w:val="0"/>
          <w:marTop w:val="0"/>
          <w:marBottom w:val="0"/>
          <w:divBdr>
            <w:top w:val="none" w:sz="0" w:space="0" w:color="auto"/>
            <w:left w:val="none" w:sz="0" w:space="0" w:color="auto"/>
            <w:bottom w:val="none" w:sz="0" w:space="0" w:color="auto"/>
            <w:right w:val="none" w:sz="0" w:space="0" w:color="auto"/>
          </w:divBdr>
        </w:div>
        <w:div w:id="984553134">
          <w:marLeft w:val="480"/>
          <w:marRight w:val="0"/>
          <w:marTop w:val="0"/>
          <w:marBottom w:val="0"/>
          <w:divBdr>
            <w:top w:val="none" w:sz="0" w:space="0" w:color="auto"/>
            <w:left w:val="none" w:sz="0" w:space="0" w:color="auto"/>
            <w:bottom w:val="none" w:sz="0" w:space="0" w:color="auto"/>
            <w:right w:val="none" w:sz="0" w:space="0" w:color="auto"/>
          </w:divBdr>
        </w:div>
        <w:div w:id="149374230">
          <w:marLeft w:val="480"/>
          <w:marRight w:val="0"/>
          <w:marTop w:val="0"/>
          <w:marBottom w:val="0"/>
          <w:divBdr>
            <w:top w:val="none" w:sz="0" w:space="0" w:color="auto"/>
            <w:left w:val="none" w:sz="0" w:space="0" w:color="auto"/>
            <w:bottom w:val="none" w:sz="0" w:space="0" w:color="auto"/>
            <w:right w:val="none" w:sz="0" w:space="0" w:color="auto"/>
          </w:divBdr>
        </w:div>
        <w:div w:id="1492287037">
          <w:marLeft w:val="480"/>
          <w:marRight w:val="0"/>
          <w:marTop w:val="0"/>
          <w:marBottom w:val="0"/>
          <w:divBdr>
            <w:top w:val="none" w:sz="0" w:space="0" w:color="auto"/>
            <w:left w:val="none" w:sz="0" w:space="0" w:color="auto"/>
            <w:bottom w:val="none" w:sz="0" w:space="0" w:color="auto"/>
            <w:right w:val="none" w:sz="0" w:space="0" w:color="auto"/>
          </w:divBdr>
        </w:div>
        <w:div w:id="2032756679">
          <w:marLeft w:val="480"/>
          <w:marRight w:val="0"/>
          <w:marTop w:val="0"/>
          <w:marBottom w:val="0"/>
          <w:divBdr>
            <w:top w:val="none" w:sz="0" w:space="0" w:color="auto"/>
            <w:left w:val="none" w:sz="0" w:space="0" w:color="auto"/>
            <w:bottom w:val="none" w:sz="0" w:space="0" w:color="auto"/>
            <w:right w:val="none" w:sz="0" w:space="0" w:color="auto"/>
          </w:divBdr>
        </w:div>
        <w:div w:id="367489618">
          <w:marLeft w:val="480"/>
          <w:marRight w:val="0"/>
          <w:marTop w:val="0"/>
          <w:marBottom w:val="0"/>
          <w:divBdr>
            <w:top w:val="none" w:sz="0" w:space="0" w:color="auto"/>
            <w:left w:val="none" w:sz="0" w:space="0" w:color="auto"/>
            <w:bottom w:val="none" w:sz="0" w:space="0" w:color="auto"/>
            <w:right w:val="none" w:sz="0" w:space="0" w:color="auto"/>
          </w:divBdr>
        </w:div>
        <w:div w:id="571504859">
          <w:marLeft w:val="480"/>
          <w:marRight w:val="0"/>
          <w:marTop w:val="0"/>
          <w:marBottom w:val="0"/>
          <w:divBdr>
            <w:top w:val="none" w:sz="0" w:space="0" w:color="auto"/>
            <w:left w:val="none" w:sz="0" w:space="0" w:color="auto"/>
            <w:bottom w:val="none" w:sz="0" w:space="0" w:color="auto"/>
            <w:right w:val="none" w:sz="0" w:space="0" w:color="auto"/>
          </w:divBdr>
        </w:div>
        <w:div w:id="368796005">
          <w:marLeft w:val="480"/>
          <w:marRight w:val="0"/>
          <w:marTop w:val="0"/>
          <w:marBottom w:val="0"/>
          <w:divBdr>
            <w:top w:val="none" w:sz="0" w:space="0" w:color="auto"/>
            <w:left w:val="none" w:sz="0" w:space="0" w:color="auto"/>
            <w:bottom w:val="none" w:sz="0" w:space="0" w:color="auto"/>
            <w:right w:val="none" w:sz="0" w:space="0" w:color="auto"/>
          </w:divBdr>
        </w:div>
        <w:div w:id="732318516">
          <w:marLeft w:val="480"/>
          <w:marRight w:val="0"/>
          <w:marTop w:val="0"/>
          <w:marBottom w:val="0"/>
          <w:divBdr>
            <w:top w:val="none" w:sz="0" w:space="0" w:color="auto"/>
            <w:left w:val="none" w:sz="0" w:space="0" w:color="auto"/>
            <w:bottom w:val="none" w:sz="0" w:space="0" w:color="auto"/>
            <w:right w:val="none" w:sz="0" w:space="0" w:color="auto"/>
          </w:divBdr>
        </w:div>
        <w:div w:id="2111776047">
          <w:marLeft w:val="480"/>
          <w:marRight w:val="0"/>
          <w:marTop w:val="0"/>
          <w:marBottom w:val="0"/>
          <w:divBdr>
            <w:top w:val="none" w:sz="0" w:space="0" w:color="auto"/>
            <w:left w:val="none" w:sz="0" w:space="0" w:color="auto"/>
            <w:bottom w:val="none" w:sz="0" w:space="0" w:color="auto"/>
            <w:right w:val="none" w:sz="0" w:space="0" w:color="auto"/>
          </w:divBdr>
        </w:div>
      </w:divsChild>
    </w:div>
    <w:div w:id="1744913958">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48266382">
      <w:bodyDiv w:val="1"/>
      <w:marLeft w:val="0"/>
      <w:marRight w:val="0"/>
      <w:marTop w:val="0"/>
      <w:marBottom w:val="0"/>
      <w:divBdr>
        <w:top w:val="none" w:sz="0" w:space="0" w:color="auto"/>
        <w:left w:val="none" w:sz="0" w:space="0" w:color="auto"/>
        <w:bottom w:val="none" w:sz="0" w:space="0" w:color="auto"/>
        <w:right w:val="none" w:sz="0" w:space="0" w:color="auto"/>
      </w:divBdr>
    </w:div>
    <w:div w:id="1748920659">
      <w:bodyDiv w:val="1"/>
      <w:marLeft w:val="0"/>
      <w:marRight w:val="0"/>
      <w:marTop w:val="0"/>
      <w:marBottom w:val="0"/>
      <w:divBdr>
        <w:top w:val="none" w:sz="0" w:space="0" w:color="auto"/>
        <w:left w:val="none" w:sz="0" w:space="0" w:color="auto"/>
        <w:bottom w:val="none" w:sz="0" w:space="0" w:color="auto"/>
        <w:right w:val="none" w:sz="0" w:space="0" w:color="auto"/>
      </w:divBdr>
    </w:div>
    <w:div w:id="1749183971">
      <w:bodyDiv w:val="1"/>
      <w:marLeft w:val="0"/>
      <w:marRight w:val="0"/>
      <w:marTop w:val="0"/>
      <w:marBottom w:val="0"/>
      <w:divBdr>
        <w:top w:val="none" w:sz="0" w:space="0" w:color="auto"/>
        <w:left w:val="none" w:sz="0" w:space="0" w:color="auto"/>
        <w:bottom w:val="none" w:sz="0" w:space="0" w:color="auto"/>
        <w:right w:val="none" w:sz="0" w:space="0" w:color="auto"/>
      </w:divBdr>
    </w:div>
    <w:div w:id="1749303489">
      <w:bodyDiv w:val="1"/>
      <w:marLeft w:val="0"/>
      <w:marRight w:val="0"/>
      <w:marTop w:val="0"/>
      <w:marBottom w:val="0"/>
      <w:divBdr>
        <w:top w:val="none" w:sz="0" w:space="0" w:color="auto"/>
        <w:left w:val="none" w:sz="0" w:space="0" w:color="auto"/>
        <w:bottom w:val="none" w:sz="0" w:space="0" w:color="auto"/>
        <w:right w:val="none" w:sz="0" w:space="0" w:color="auto"/>
      </w:divBdr>
    </w:div>
    <w:div w:id="1749497719">
      <w:bodyDiv w:val="1"/>
      <w:marLeft w:val="0"/>
      <w:marRight w:val="0"/>
      <w:marTop w:val="0"/>
      <w:marBottom w:val="0"/>
      <w:divBdr>
        <w:top w:val="none" w:sz="0" w:space="0" w:color="auto"/>
        <w:left w:val="none" w:sz="0" w:space="0" w:color="auto"/>
        <w:bottom w:val="none" w:sz="0" w:space="0" w:color="auto"/>
        <w:right w:val="none" w:sz="0" w:space="0" w:color="auto"/>
      </w:divBdr>
    </w:div>
    <w:div w:id="1755475516">
      <w:bodyDiv w:val="1"/>
      <w:marLeft w:val="0"/>
      <w:marRight w:val="0"/>
      <w:marTop w:val="0"/>
      <w:marBottom w:val="0"/>
      <w:divBdr>
        <w:top w:val="none" w:sz="0" w:space="0" w:color="auto"/>
        <w:left w:val="none" w:sz="0" w:space="0" w:color="auto"/>
        <w:bottom w:val="none" w:sz="0" w:space="0" w:color="auto"/>
        <w:right w:val="none" w:sz="0" w:space="0" w:color="auto"/>
      </w:divBdr>
    </w:div>
    <w:div w:id="1756366481">
      <w:bodyDiv w:val="1"/>
      <w:marLeft w:val="0"/>
      <w:marRight w:val="0"/>
      <w:marTop w:val="0"/>
      <w:marBottom w:val="0"/>
      <w:divBdr>
        <w:top w:val="none" w:sz="0" w:space="0" w:color="auto"/>
        <w:left w:val="none" w:sz="0" w:space="0" w:color="auto"/>
        <w:bottom w:val="none" w:sz="0" w:space="0" w:color="auto"/>
        <w:right w:val="none" w:sz="0" w:space="0" w:color="auto"/>
      </w:divBdr>
    </w:div>
    <w:div w:id="1756434678">
      <w:bodyDiv w:val="1"/>
      <w:marLeft w:val="0"/>
      <w:marRight w:val="0"/>
      <w:marTop w:val="0"/>
      <w:marBottom w:val="0"/>
      <w:divBdr>
        <w:top w:val="none" w:sz="0" w:space="0" w:color="auto"/>
        <w:left w:val="none" w:sz="0" w:space="0" w:color="auto"/>
        <w:bottom w:val="none" w:sz="0" w:space="0" w:color="auto"/>
        <w:right w:val="none" w:sz="0" w:space="0" w:color="auto"/>
      </w:divBdr>
    </w:div>
    <w:div w:id="1757165122">
      <w:bodyDiv w:val="1"/>
      <w:marLeft w:val="0"/>
      <w:marRight w:val="0"/>
      <w:marTop w:val="0"/>
      <w:marBottom w:val="0"/>
      <w:divBdr>
        <w:top w:val="none" w:sz="0" w:space="0" w:color="auto"/>
        <w:left w:val="none" w:sz="0" w:space="0" w:color="auto"/>
        <w:bottom w:val="none" w:sz="0" w:space="0" w:color="auto"/>
        <w:right w:val="none" w:sz="0" w:space="0" w:color="auto"/>
      </w:divBdr>
    </w:div>
    <w:div w:id="1759135742">
      <w:bodyDiv w:val="1"/>
      <w:marLeft w:val="0"/>
      <w:marRight w:val="0"/>
      <w:marTop w:val="0"/>
      <w:marBottom w:val="0"/>
      <w:divBdr>
        <w:top w:val="none" w:sz="0" w:space="0" w:color="auto"/>
        <w:left w:val="none" w:sz="0" w:space="0" w:color="auto"/>
        <w:bottom w:val="none" w:sz="0" w:space="0" w:color="auto"/>
        <w:right w:val="none" w:sz="0" w:space="0" w:color="auto"/>
      </w:divBdr>
    </w:div>
    <w:div w:id="1759517985">
      <w:bodyDiv w:val="1"/>
      <w:marLeft w:val="0"/>
      <w:marRight w:val="0"/>
      <w:marTop w:val="0"/>
      <w:marBottom w:val="0"/>
      <w:divBdr>
        <w:top w:val="none" w:sz="0" w:space="0" w:color="auto"/>
        <w:left w:val="none" w:sz="0" w:space="0" w:color="auto"/>
        <w:bottom w:val="none" w:sz="0" w:space="0" w:color="auto"/>
        <w:right w:val="none" w:sz="0" w:space="0" w:color="auto"/>
      </w:divBdr>
    </w:div>
    <w:div w:id="1760174558">
      <w:bodyDiv w:val="1"/>
      <w:marLeft w:val="0"/>
      <w:marRight w:val="0"/>
      <w:marTop w:val="0"/>
      <w:marBottom w:val="0"/>
      <w:divBdr>
        <w:top w:val="none" w:sz="0" w:space="0" w:color="auto"/>
        <w:left w:val="none" w:sz="0" w:space="0" w:color="auto"/>
        <w:bottom w:val="none" w:sz="0" w:space="0" w:color="auto"/>
        <w:right w:val="none" w:sz="0" w:space="0" w:color="auto"/>
      </w:divBdr>
    </w:div>
    <w:div w:id="1762724867">
      <w:bodyDiv w:val="1"/>
      <w:marLeft w:val="0"/>
      <w:marRight w:val="0"/>
      <w:marTop w:val="0"/>
      <w:marBottom w:val="0"/>
      <w:divBdr>
        <w:top w:val="none" w:sz="0" w:space="0" w:color="auto"/>
        <w:left w:val="none" w:sz="0" w:space="0" w:color="auto"/>
        <w:bottom w:val="none" w:sz="0" w:space="0" w:color="auto"/>
        <w:right w:val="none" w:sz="0" w:space="0" w:color="auto"/>
      </w:divBdr>
    </w:div>
    <w:div w:id="1764253610">
      <w:bodyDiv w:val="1"/>
      <w:marLeft w:val="0"/>
      <w:marRight w:val="0"/>
      <w:marTop w:val="0"/>
      <w:marBottom w:val="0"/>
      <w:divBdr>
        <w:top w:val="none" w:sz="0" w:space="0" w:color="auto"/>
        <w:left w:val="none" w:sz="0" w:space="0" w:color="auto"/>
        <w:bottom w:val="none" w:sz="0" w:space="0" w:color="auto"/>
        <w:right w:val="none" w:sz="0" w:space="0" w:color="auto"/>
      </w:divBdr>
    </w:div>
    <w:div w:id="1766144338">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69111302">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3935022">
      <w:bodyDiv w:val="1"/>
      <w:marLeft w:val="0"/>
      <w:marRight w:val="0"/>
      <w:marTop w:val="0"/>
      <w:marBottom w:val="0"/>
      <w:divBdr>
        <w:top w:val="none" w:sz="0" w:space="0" w:color="auto"/>
        <w:left w:val="none" w:sz="0" w:space="0" w:color="auto"/>
        <w:bottom w:val="none" w:sz="0" w:space="0" w:color="auto"/>
        <w:right w:val="none" w:sz="0" w:space="0" w:color="auto"/>
      </w:divBdr>
    </w:div>
    <w:div w:id="1774546729">
      <w:bodyDiv w:val="1"/>
      <w:marLeft w:val="0"/>
      <w:marRight w:val="0"/>
      <w:marTop w:val="0"/>
      <w:marBottom w:val="0"/>
      <w:divBdr>
        <w:top w:val="none" w:sz="0" w:space="0" w:color="auto"/>
        <w:left w:val="none" w:sz="0" w:space="0" w:color="auto"/>
        <w:bottom w:val="none" w:sz="0" w:space="0" w:color="auto"/>
        <w:right w:val="none" w:sz="0" w:space="0" w:color="auto"/>
      </w:divBdr>
    </w:div>
    <w:div w:id="1774548573">
      <w:bodyDiv w:val="1"/>
      <w:marLeft w:val="0"/>
      <w:marRight w:val="0"/>
      <w:marTop w:val="0"/>
      <w:marBottom w:val="0"/>
      <w:divBdr>
        <w:top w:val="none" w:sz="0" w:space="0" w:color="auto"/>
        <w:left w:val="none" w:sz="0" w:space="0" w:color="auto"/>
        <w:bottom w:val="none" w:sz="0" w:space="0" w:color="auto"/>
        <w:right w:val="none" w:sz="0" w:space="0" w:color="auto"/>
      </w:divBdr>
    </w:div>
    <w:div w:id="1774781394">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7672482">
      <w:bodyDiv w:val="1"/>
      <w:marLeft w:val="0"/>
      <w:marRight w:val="0"/>
      <w:marTop w:val="0"/>
      <w:marBottom w:val="0"/>
      <w:divBdr>
        <w:top w:val="none" w:sz="0" w:space="0" w:color="auto"/>
        <w:left w:val="none" w:sz="0" w:space="0" w:color="auto"/>
        <w:bottom w:val="none" w:sz="0" w:space="0" w:color="auto"/>
        <w:right w:val="none" w:sz="0" w:space="0" w:color="auto"/>
      </w:divBdr>
    </w:div>
    <w:div w:id="1778207815">
      <w:bodyDiv w:val="1"/>
      <w:marLeft w:val="0"/>
      <w:marRight w:val="0"/>
      <w:marTop w:val="0"/>
      <w:marBottom w:val="0"/>
      <w:divBdr>
        <w:top w:val="none" w:sz="0" w:space="0" w:color="auto"/>
        <w:left w:val="none" w:sz="0" w:space="0" w:color="auto"/>
        <w:bottom w:val="none" w:sz="0" w:space="0" w:color="auto"/>
        <w:right w:val="none" w:sz="0" w:space="0" w:color="auto"/>
      </w:divBdr>
      <w:divsChild>
        <w:div w:id="7491877">
          <w:marLeft w:val="480"/>
          <w:marRight w:val="0"/>
          <w:marTop w:val="0"/>
          <w:marBottom w:val="0"/>
          <w:divBdr>
            <w:top w:val="none" w:sz="0" w:space="0" w:color="auto"/>
            <w:left w:val="none" w:sz="0" w:space="0" w:color="auto"/>
            <w:bottom w:val="none" w:sz="0" w:space="0" w:color="auto"/>
            <w:right w:val="none" w:sz="0" w:space="0" w:color="auto"/>
          </w:divBdr>
        </w:div>
        <w:div w:id="593132314">
          <w:marLeft w:val="480"/>
          <w:marRight w:val="0"/>
          <w:marTop w:val="0"/>
          <w:marBottom w:val="0"/>
          <w:divBdr>
            <w:top w:val="none" w:sz="0" w:space="0" w:color="auto"/>
            <w:left w:val="none" w:sz="0" w:space="0" w:color="auto"/>
            <w:bottom w:val="none" w:sz="0" w:space="0" w:color="auto"/>
            <w:right w:val="none" w:sz="0" w:space="0" w:color="auto"/>
          </w:divBdr>
        </w:div>
        <w:div w:id="950625357">
          <w:marLeft w:val="480"/>
          <w:marRight w:val="0"/>
          <w:marTop w:val="0"/>
          <w:marBottom w:val="0"/>
          <w:divBdr>
            <w:top w:val="none" w:sz="0" w:space="0" w:color="auto"/>
            <w:left w:val="none" w:sz="0" w:space="0" w:color="auto"/>
            <w:bottom w:val="none" w:sz="0" w:space="0" w:color="auto"/>
            <w:right w:val="none" w:sz="0" w:space="0" w:color="auto"/>
          </w:divBdr>
        </w:div>
        <w:div w:id="1960451616">
          <w:marLeft w:val="480"/>
          <w:marRight w:val="0"/>
          <w:marTop w:val="0"/>
          <w:marBottom w:val="0"/>
          <w:divBdr>
            <w:top w:val="none" w:sz="0" w:space="0" w:color="auto"/>
            <w:left w:val="none" w:sz="0" w:space="0" w:color="auto"/>
            <w:bottom w:val="none" w:sz="0" w:space="0" w:color="auto"/>
            <w:right w:val="none" w:sz="0" w:space="0" w:color="auto"/>
          </w:divBdr>
        </w:div>
        <w:div w:id="758873017">
          <w:marLeft w:val="480"/>
          <w:marRight w:val="0"/>
          <w:marTop w:val="0"/>
          <w:marBottom w:val="0"/>
          <w:divBdr>
            <w:top w:val="none" w:sz="0" w:space="0" w:color="auto"/>
            <w:left w:val="none" w:sz="0" w:space="0" w:color="auto"/>
            <w:bottom w:val="none" w:sz="0" w:space="0" w:color="auto"/>
            <w:right w:val="none" w:sz="0" w:space="0" w:color="auto"/>
          </w:divBdr>
        </w:div>
        <w:div w:id="1374621151">
          <w:marLeft w:val="480"/>
          <w:marRight w:val="0"/>
          <w:marTop w:val="0"/>
          <w:marBottom w:val="0"/>
          <w:divBdr>
            <w:top w:val="none" w:sz="0" w:space="0" w:color="auto"/>
            <w:left w:val="none" w:sz="0" w:space="0" w:color="auto"/>
            <w:bottom w:val="none" w:sz="0" w:space="0" w:color="auto"/>
            <w:right w:val="none" w:sz="0" w:space="0" w:color="auto"/>
          </w:divBdr>
        </w:div>
        <w:div w:id="1171021814">
          <w:marLeft w:val="480"/>
          <w:marRight w:val="0"/>
          <w:marTop w:val="0"/>
          <w:marBottom w:val="0"/>
          <w:divBdr>
            <w:top w:val="none" w:sz="0" w:space="0" w:color="auto"/>
            <w:left w:val="none" w:sz="0" w:space="0" w:color="auto"/>
            <w:bottom w:val="none" w:sz="0" w:space="0" w:color="auto"/>
            <w:right w:val="none" w:sz="0" w:space="0" w:color="auto"/>
          </w:divBdr>
        </w:div>
        <w:div w:id="621036564">
          <w:marLeft w:val="480"/>
          <w:marRight w:val="0"/>
          <w:marTop w:val="0"/>
          <w:marBottom w:val="0"/>
          <w:divBdr>
            <w:top w:val="none" w:sz="0" w:space="0" w:color="auto"/>
            <w:left w:val="none" w:sz="0" w:space="0" w:color="auto"/>
            <w:bottom w:val="none" w:sz="0" w:space="0" w:color="auto"/>
            <w:right w:val="none" w:sz="0" w:space="0" w:color="auto"/>
          </w:divBdr>
        </w:div>
        <w:div w:id="742335217">
          <w:marLeft w:val="480"/>
          <w:marRight w:val="0"/>
          <w:marTop w:val="0"/>
          <w:marBottom w:val="0"/>
          <w:divBdr>
            <w:top w:val="none" w:sz="0" w:space="0" w:color="auto"/>
            <w:left w:val="none" w:sz="0" w:space="0" w:color="auto"/>
            <w:bottom w:val="none" w:sz="0" w:space="0" w:color="auto"/>
            <w:right w:val="none" w:sz="0" w:space="0" w:color="auto"/>
          </w:divBdr>
        </w:div>
        <w:div w:id="1898395191">
          <w:marLeft w:val="480"/>
          <w:marRight w:val="0"/>
          <w:marTop w:val="0"/>
          <w:marBottom w:val="0"/>
          <w:divBdr>
            <w:top w:val="none" w:sz="0" w:space="0" w:color="auto"/>
            <w:left w:val="none" w:sz="0" w:space="0" w:color="auto"/>
            <w:bottom w:val="none" w:sz="0" w:space="0" w:color="auto"/>
            <w:right w:val="none" w:sz="0" w:space="0" w:color="auto"/>
          </w:divBdr>
        </w:div>
        <w:div w:id="878006562">
          <w:marLeft w:val="480"/>
          <w:marRight w:val="0"/>
          <w:marTop w:val="0"/>
          <w:marBottom w:val="0"/>
          <w:divBdr>
            <w:top w:val="none" w:sz="0" w:space="0" w:color="auto"/>
            <w:left w:val="none" w:sz="0" w:space="0" w:color="auto"/>
            <w:bottom w:val="none" w:sz="0" w:space="0" w:color="auto"/>
            <w:right w:val="none" w:sz="0" w:space="0" w:color="auto"/>
          </w:divBdr>
        </w:div>
        <w:div w:id="1613706797">
          <w:marLeft w:val="480"/>
          <w:marRight w:val="0"/>
          <w:marTop w:val="0"/>
          <w:marBottom w:val="0"/>
          <w:divBdr>
            <w:top w:val="none" w:sz="0" w:space="0" w:color="auto"/>
            <w:left w:val="none" w:sz="0" w:space="0" w:color="auto"/>
            <w:bottom w:val="none" w:sz="0" w:space="0" w:color="auto"/>
            <w:right w:val="none" w:sz="0" w:space="0" w:color="auto"/>
          </w:divBdr>
        </w:div>
        <w:div w:id="1843934364">
          <w:marLeft w:val="480"/>
          <w:marRight w:val="0"/>
          <w:marTop w:val="0"/>
          <w:marBottom w:val="0"/>
          <w:divBdr>
            <w:top w:val="none" w:sz="0" w:space="0" w:color="auto"/>
            <w:left w:val="none" w:sz="0" w:space="0" w:color="auto"/>
            <w:bottom w:val="none" w:sz="0" w:space="0" w:color="auto"/>
            <w:right w:val="none" w:sz="0" w:space="0" w:color="auto"/>
          </w:divBdr>
        </w:div>
        <w:div w:id="143743291">
          <w:marLeft w:val="480"/>
          <w:marRight w:val="0"/>
          <w:marTop w:val="0"/>
          <w:marBottom w:val="0"/>
          <w:divBdr>
            <w:top w:val="none" w:sz="0" w:space="0" w:color="auto"/>
            <w:left w:val="none" w:sz="0" w:space="0" w:color="auto"/>
            <w:bottom w:val="none" w:sz="0" w:space="0" w:color="auto"/>
            <w:right w:val="none" w:sz="0" w:space="0" w:color="auto"/>
          </w:divBdr>
        </w:div>
        <w:div w:id="347827373">
          <w:marLeft w:val="480"/>
          <w:marRight w:val="0"/>
          <w:marTop w:val="0"/>
          <w:marBottom w:val="0"/>
          <w:divBdr>
            <w:top w:val="none" w:sz="0" w:space="0" w:color="auto"/>
            <w:left w:val="none" w:sz="0" w:space="0" w:color="auto"/>
            <w:bottom w:val="none" w:sz="0" w:space="0" w:color="auto"/>
            <w:right w:val="none" w:sz="0" w:space="0" w:color="auto"/>
          </w:divBdr>
        </w:div>
        <w:div w:id="1411736636">
          <w:marLeft w:val="480"/>
          <w:marRight w:val="0"/>
          <w:marTop w:val="0"/>
          <w:marBottom w:val="0"/>
          <w:divBdr>
            <w:top w:val="none" w:sz="0" w:space="0" w:color="auto"/>
            <w:left w:val="none" w:sz="0" w:space="0" w:color="auto"/>
            <w:bottom w:val="none" w:sz="0" w:space="0" w:color="auto"/>
            <w:right w:val="none" w:sz="0" w:space="0" w:color="auto"/>
          </w:divBdr>
        </w:div>
        <w:div w:id="1336028932">
          <w:marLeft w:val="480"/>
          <w:marRight w:val="0"/>
          <w:marTop w:val="0"/>
          <w:marBottom w:val="0"/>
          <w:divBdr>
            <w:top w:val="none" w:sz="0" w:space="0" w:color="auto"/>
            <w:left w:val="none" w:sz="0" w:space="0" w:color="auto"/>
            <w:bottom w:val="none" w:sz="0" w:space="0" w:color="auto"/>
            <w:right w:val="none" w:sz="0" w:space="0" w:color="auto"/>
          </w:divBdr>
        </w:div>
        <w:div w:id="504593915">
          <w:marLeft w:val="480"/>
          <w:marRight w:val="0"/>
          <w:marTop w:val="0"/>
          <w:marBottom w:val="0"/>
          <w:divBdr>
            <w:top w:val="none" w:sz="0" w:space="0" w:color="auto"/>
            <w:left w:val="none" w:sz="0" w:space="0" w:color="auto"/>
            <w:bottom w:val="none" w:sz="0" w:space="0" w:color="auto"/>
            <w:right w:val="none" w:sz="0" w:space="0" w:color="auto"/>
          </w:divBdr>
        </w:div>
        <w:div w:id="29769833">
          <w:marLeft w:val="480"/>
          <w:marRight w:val="0"/>
          <w:marTop w:val="0"/>
          <w:marBottom w:val="0"/>
          <w:divBdr>
            <w:top w:val="none" w:sz="0" w:space="0" w:color="auto"/>
            <w:left w:val="none" w:sz="0" w:space="0" w:color="auto"/>
            <w:bottom w:val="none" w:sz="0" w:space="0" w:color="auto"/>
            <w:right w:val="none" w:sz="0" w:space="0" w:color="auto"/>
          </w:divBdr>
        </w:div>
        <w:div w:id="198587699">
          <w:marLeft w:val="480"/>
          <w:marRight w:val="0"/>
          <w:marTop w:val="0"/>
          <w:marBottom w:val="0"/>
          <w:divBdr>
            <w:top w:val="none" w:sz="0" w:space="0" w:color="auto"/>
            <w:left w:val="none" w:sz="0" w:space="0" w:color="auto"/>
            <w:bottom w:val="none" w:sz="0" w:space="0" w:color="auto"/>
            <w:right w:val="none" w:sz="0" w:space="0" w:color="auto"/>
          </w:divBdr>
        </w:div>
        <w:div w:id="512183368">
          <w:marLeft w:val="480"/>
          <w:marRight w:val="0"/>
          <w:marTop w:val="0"/>
          <w:marBottom w:val="0"/>
          <w:divBdr>
            <w:top w:val="none" w:sz="0" w:space="0" w:color="auto"/>
            <w:left w:val="none" w:sz="0" w:space="0" w:color="auto"/>
            <w:bottom w:val="none" w:sz="0" w:space="0" w:color="auto"/>
            <w:right w:val="none" w:sz="0" w:space="0" w:color="auto"/>
          </w:divBdr>
        </w:div>
        <w:div w:id="1638031580">
          <w:marLeft w:val="480"/>
          <w:marRight w:val="0"/>
          <w:marTop w:val="0"/>
          <w:marBottom w:val="0"/>
          <w:divBdr>
            <w:top w:val="none" w:sz="0" w:space="0" w:color="auto"/>
            <w:left w:val="none" w:sz="0" w:space="0" w:color="auto"/>
            <w:bottom w:val="none" w:sz="0" w:space="0" w:color="auto"/>
            <w:right w:val="none" w:sz="0" w:space="0" w:color="auto"/>
          </w:divBdr>
        </w:div>
        <w:div w:id="2127652592">
          <w:marLeft w:val="480"/>
          <w:marRight w:val="0"/>
          <w:marTop w:val="0"/>
          <w:marBottom w:val="0"/>
          <w:divBdr>
            <w:top w:val="none" w:sz="0" w:space="0" w:color="auto"/>
            <w:left w:val="none" w:sz="0" w:space="0" w:color="auto"/>
            <w:bottom w:val="none" w:sz="0" w:space="0" w:color="auto"/>
            <w:right w:val="none" w:sz="0" w:space="0" w:color="auto"/>
          </w:divBdr>
        </w:div>
        <w:div w:id="621813419">
          <w:marLeft w:val="480"/>
          <w:marRight w:val="0"/>
          <w:marTop w:val="0"/>
          <w:marBottom w:val="0"/>
          <w:divBdr>
            <w:top w:val="none" w:sz="0" w:space="0" w:color="auto"/>
            <w:left w:val="none" w:sz="0" w:space="0" w:color="auto"/>
            <w:bottom w:val="none" w:sz="0" w:space="0" w:color="auto"/>
            <w:right w:val="none" w:sz="0" w:space="0" w:color="auto"/>
          </w:divBdr>
        </w:div>
        <w:div w:id="1097292000">
          <w:marLeft w:val="480"/>
          <w:marRight w:val="0"/>
          <w:marTop w:val="0"/>
          <w:marBottom w:val="0"/>
          <w:divBdr>
            <w:top w:val="none" w:sz="0" w:space="0" w:color="auto"/>
            <w:left w:val="none" w:sz="0" w:space="0" w:color="auto"/>
            <w:bottom w:val="none" w:sz="0" w:space="0" w:color="auto"/>
            <w:right w:val="none" w:sz="0" w:space="0" w:color="auto"/>
          </w:divBdr>
        </w:div>
        <w:div w:id="1142162605">
          <w:marLeft w:val="480"/>
          <w:marRight w:val="0"/>
          <w:marTop w:val="0"/>
          <w:marBottom w:val="0"/>
          <w:divBdr>
            <w:top w:val="none" w:sz="0" w:space="0" w:color="auto"/>
            <w:left w:val="none" w:sz="0" w:space="0" w:color="auto"/>
            <w:bottom w:val="none" w:sz="0" w:space="0" w:color="auto"/>
            <w:right w:val="none" w:sz="0" w:space="0" w:color="auto"/>
          </w:divBdr>
        </w:div>
        <w:div w:id="160238245">
          <w:marLeft w:val="480"/>
          <w:marRight w:val="0"/>
          <w:marTop w:val="0"/>
          <w:marBottom w:val="0"/>
          <w:divBdr>
            <w:top w:val="none" w:sz="0" w:space="0" w:color="auto"/>
            <w:left w:val="none" w:sz="0" w:space="0" w:color="auto"/>
            <w:bottom w:val="none" w:sz="0" w:space="0" w:color="auto"/>
            <w:right w:val="none" w:sz="0" w:space="0" w:color="auto"/>
          </w:divBdr>
        </w:div>
        <w:div w:id="1739015202">
          <w:marLeft w:val="480"/>
          <w:marRight w:val="0"/>
          <w:marTop w:val="0"/>
          <w:marBottom w:val="0"/>
          <w:divBdr>
            <w:top w:val="none" w:sz="0" w:space="0" w:color="auto"/>
            <w:left w:val="none" w:sz="0" w:space="0" w:color="auto"/>
            <w:bottom w:val="none" w:sz="0" w:space="0" w:color="auto"/>
            <w:right w:val="none" w:sz="0" w:space="0" w:color="auto"/>
          </w:divBdr>
        </w:div>
        <w:div w:id="1200168035">
          <w:marLeft w:val="480"/>
          <w:marRight w:val="0"/>
          <w:marTop w:val="0"/>
          <w:marBottom w:val="0"/>
          <w:divBdr>
            <w:top w:val="none" w:sz="0" w:space="0" w:color="auto"/>
            <w:left w:val="none" w:sz="0" w:space="0" w:color="auto"/>
            <w:bottom w:val="none" w:sz="0" w:space="0" w:color="auto"/>
            <w:right w:val="none" w:sz="0" w:space="0" w:color="auto"/>
          </w:divBdr>
        </w:div>
        <w:div w:id="2122526926">
          <w:marLeft w:val="480"/>
          <w:marRight w:val="0"/>
          <w:marTop w:val="0"/>
          <w:marBottom w:val="0"/>
          <w:divBdr>
            <w:top w:val="none" w:sz="0" w:space="0" w:color="auto"/>
            <w:left w:val="none" w:sz="0" w:space="0" w:color="auto"/>
            <w:bottom w:val="none" w:sz="0" w:space="0" w:color="auto"/>
            <w:right w:val="none" w:sz="0" w:space="0" w:color="auto"/>
          </w:divBdr>
        </w:div>
        <w:div w:id="271522013">
          <w:marLeft w:val="480"/>
          <w:marRight w:val="0"/>
          <w:marTop w:val="0"/>
          <w:marBottom w:val="0"/>
          <w:divBdr>
            <w:top w:val="none" w:sz="0" w:space="0" w:color="auto"/>
            <w:left w:val="none" w:sz="0" w:space="0" w:color="auto"/>
            <w:bottom w:val="none" w:sz="0" w:space="0" w:color="auto"/>
            <w:right w:val="none" w:sz="0" w:space="0" w:color="auto"/>
          </w:divBdr>
        </w:div>
        <w:div w:id="1769886747">
          <w:marLeft w:val="480"/>
          <w:marRight w:val="0"/>
          <w:marTop w:val="0"/>
          <w:marBottom w:val="0"/>
          <w:divBdr>
            <w:top w:val="none" w:sz="0" w:space="0" w:color="auto"/>
            <w:left w:val="none" w:sz="0" w:space="0" w:color="auto"/>
            <w:bottom w:val="none" w:sz="0" w:space="0" w:color="auto"/>
            <w:right w:val="none" w:sz="0" w:space="0" w:color="auto"/>
          </w:divBdr>
        </w:div>
        <w:div w:id="1913540690">
          <w:marLeft w:val="480"/>
          <w:marRight w:val="0"/>
          <w:marTop w:val="0"/>
          <w:marBottom w:val="0"/>
          <w:divBdr>
            <w:top w:val="none" w:sz="0" w:space="0" w:color="auto"/>
            <w:left w:val="none" w:sz="0" w:space="0" w:color="auto"/>
            <w:bottom w:val="none" w:sz="0" w:space="0" w:color="auto"/>
            <w:right w:val="none" w:sz="0" w:space="0" w:color="auto"/>
          </w:divBdr>
        </w:div>
        <w:div w:id="1476140505">
          <w:marLeft w:val="480"/>
          <w:marRight w:val="0"/>
          <w:marTop w:val="0"/>
          <w:marBottom w:val="0"/>
          <w:divBdr>
            <w:top w:val="none" w:sz="0" w:space="0" w:color="auto"/>
            <w:left w:val="none" w:sz="0" w:space="0" w:color="auto"/>
            <w:bottom w:val="none" w:sz="0" w:space="0" w:color="auto"/>
            <w:right w:val="none" w:sz="0" w:space="0" w:color="auto"/>
          </w:divBdr>
        </w:div>
        <w:div w:id="318732019">
          <w:marLeft w:val="480"/>
          <w:marRight w:val="0"/>
          <w:marTop w:val="0"/>
          <w:marBottom w:val="0"/>
          <w:divBdr>
            <w:top w:val="none" w:sz="0" w:space="0" w:color="auto"/>
            <w:left w:val="none" w:sz="0" w:space="0" w:color="auto"/>
            <w:bottom w:val="none" w:sz="0" w:space="0" w:color="auto"/>
            <w:right w:val="none" w:sz="0" w:space="0" w:color="auto"/>
          </w:divBdr>
        </w:div>
        <w:div w:id="495002501">
          <w:marLeft w:val="480"/>
          <w:marRight w:val="0"/>
          <w:marTop w:val="0"/>
          <w:marBottom w:val="0"/>
          <w:divBdr>
            <w:top w:val="none" w:sz="0" w:space="0" w:color="auto"/>
            <w:left w:val="none" w:sz="0" w:space="0" w:color="auto"/>
            <w:bottom w:val="none" w:sz="0" w:space="0" w:color="auto"/>
            <w:right w:val="none" w:sz="0" w:space="0" w:color="auto"/>
          </w:divBdr>
        </w:div>
        <w:div w:id="894121305">
          <w:marLeft w:val="480"/>
          <w:marRight w:val="0"/>
          <w:marTop w:val="0"/>
          <w:marBottom w:val="0"/>
          <w:divBdr>
            <w:top w:val="none" w:sz="0" w:space="0" w:color="auto"/>
            <w:left w:val="none" w:sz="0" w:space="0" w:color="auto"/>
            <w:bottom w:val="none" w:sz="0" w:space="0" w:color="auto"/>
            <w:right w:val="none" w:sz="0" w:space="0" w:color="auto"/>
          </w:divBdr>
        </w:div>
        <w:div w:id="719204387">
          <w:marLeft w:val="480"/>
          <w:marRight w:val="0"/>
          <w:marTop w:val="0"/>
          <w:marBottom w:val="0"/>
          <w:divBdr>
            <w:top w:val="none" w:sz="0" w:space="0" w:color="auto"/>
            <w:left w:val="none" w:sz="0" w:space="0" w:color="auto"/>
            <w:bottom w:val="none" w:sz="0" w:space="0" w:color="auto"/>
            <w:right w:val="none" w:sz="0" w:space="0" w:color="auto"/>
          </w:divBdr>
        </w:div>
        <w:div w:id="1106385465">
          <w:marLeft w:val="480"/>
          <w:marRight w:val="0"/>
          <w:marTop w:val="0"/>
          <w:marBottom w:val="0"/>
          <w:divBdr>
            <w:top w:val="none" w:sz="0" w:space="0" w:color="auto"/>
            <w:left w:val="none" w:sz="0" w:space="0" w:color="auto"/>
            <w:bottom w:val="none" w:sz="0" w:space="0" w:color="auto"/>
            <w:right w:val="none" w:sz="0" w:space="0" w:color="auto"/>
          </w:divBdr>
        </w:div>
        <w:div w:id="1271888687">
          <w:marLeft w:val="480"/>
          <w:marRight w:val="0"/>
          <w:marTop w:val="0"/>
          <w:marBottom w:val="0"/>
          <w:divBdr>
            <w:top w:val="none" w:sz="0" w:space="0" w:color="auto"/>
            <w:left w:val="none" w:sz="0" w:space="0" w:color="auto"/>
            <w:bottom w:val="none" w:sz="0" w:space="0" w:color="auto"/>
            <w:right w:val="none" w:sz="0" w:space="0" w:color="auto"/>
          </w:divBdr>
        </w:div>
        <w:div w:id="580262920">
          <w:marLeft w:val="480"/>
          <w:marRight w:val="0"/>
          <w:marTop w:val="0"/>
          <w:marBottom w:val="0"/>
          <w:divBdr>
            <w:top w:val="none" w:sz="0" w:space="0" w:color="auto"/>
            <w:left w:val="none" w:sz="0" w:space="0" w:color="auto"/>
            <w:bottom w:val="none" w:sz="0" w:space="0" w:color="auto"/>
            <w:right w:val="none" w:sz="0" w:space="0" w:color="auto"/>
          </w:divBdr>
        </w:div>
        <w:div w:id="1366830739">
          <w:marLeft w:val="480"/>
          <w:marRight w:val="0"/>
          <w:marTop w:val="0"/>
          <w:marBottom w:val="0"/>
          <w:divBdr>
            <w:top w:val="none" w:sz="0" w:space="0" w:color="auto"/>
            <w:left w:val="none" w:sz="0" w:space="0" w:color="auto"/>
            <w:bottom w:val="none" w:sz="0" w:space="0" w:color="auto"/>
            <w:right w:val="none" w:sz="0" w:space="0" w:color="auto"/>
          </w:divBdr>
        </w:div>
        <w:div w:id="764695430">
          <w:marLeft w:val="480"/>
          <w:marRight w:val="0"/>
          <w:marTop w:val="0"/>
          <w:marBottom w:val="0"/>
          <w:divBdr>
            <w:top w:val="none" w:sz="0" w:space="0" w:color="auto"/>
            <w:left w:val="none" w:sz="0" w:space="0" w:color="auto"/>
            <w:bottom w:val="none" w:sz="0" w:space="0" w:color="auto"/>
            <w:right w:val="none" w:sz="0" w:space="0" w:color="auto"/>
          </w:divBdr>
        </w:div>
        <w:div w:id="1704482729">
          <w:marLeft w:val="480"/>
          <w:marRight w:val="0"/>
          <w:marTop w:val="0"/>
          <w:marBottom w:val="0"/>
          <w:divBdr>
            <w:top w:val="none" w:sz="0" w:space="0" w:color="auto"/>
            <w:left w:val="none" w:sz="0" w:space="0" w:color="auto"/>
            <w:bottom w:val="none" w:sz="0" w:space="0" w:color="auto"/>
            <w:right w:val="none" w:sz="0" w:space="0" w:color="auto"/>
          </w:divBdr>
        </w:div>
        <w:div w:id="40247083">
          <w:marLeft w:val="480"/>
          <w:marRight w:val="0"/>
          <w:marTop w:val="0"/>
          <w:marBottom w:val="0"/>
          <w:divBdr>
            <w:top w:val="none" w:sz="0" w:space="0" w:color="auto"/>
            <w:left w:val="none" w:sz="0" w:space="0" w:color="auto"/>
            <w:bottom w:val="none" w:sz="0" w:space="0" w:color="auto"/>
            <w:right w:val="none" w:sz="0" w:space="0" w:color="auto"/>
          </w:divBdr>
        </w:div>
        <w:div w:id="980698247">
          <w:marLeft w:val="480"/>
          <w:marRight w:val="0"/>
          <w:marTop w:val="0"/>
          <w:marBottom w:val="0"/>
          <w:divBdr>
            <w:top w:val="none" w:sz="0" w:space="0" w:color="auto"/>
            <w:left w:val="none" w:sz="0" w:space="0" w:color="auto"/>
            <w:bottom w:val="none" w:sz="0" w:space="0" w:color="auto"/>
            <w:right w:val="none" w:sz="0" w:space="0" w:color="auto"/>
          </w:divBdr>
        </w:div>
        <w:div w:id="819466730">
          <w:marLeft w:val="480"/>
          <w:marRight w:val="0"/>
          <w:marTop w:val="0"/>
          <w:marBottom w:val="0"/>
          <w:divBdr>
            <w:top w:val="none" w:sz="0" w:space="0" w:color="auto"/>
            <w:left w:val="none" w:sz="0" w:space="0" w:color="auto"/>
            <w:bottom w:val="none" w:sz="0" w:space="0" w:color="auto"/>
            <w:right w:val="none" w:sz="0" w:space="0" w:color="auto"/>
          </w:divBdr>
        </w:div>
        <w:div w:id="961767286">
          <w:marLeft w:val="480"/>
          <w:marRight w:val="0"/>
          <w:marTop w:val="0"/>
          <w:marBottom w:val="0"/>
          <w:divBdr>
            <w:top w:val="none" w:sz="0" w:space="0" w:color="auto"/>
            <w:left w:val="none" w:sz="0" w:space="0" w:color="auto"/>
            <w:bottom w:val="none" w:sz="0" w:space="0" w:color="auto"/>
            <w:right w:val="none" w:sz="0" w:space="0" w:color="auto"/>
          </w:divBdr>
        </w:div>
        <w:div w:id="1402172862">
          <w:marLeft w:val="480"/>
          <w:marRight w:val="0"/>
          <w:marTop w:val="0"/>
          <w:marBottom w:val="0"/>
          <w:divBdr>
            <w:top w:val="none" w:sz="0" w:space="0" w:color="auto"/>
            <w:left w:val="none" w:sz="0" w:space="0" w:color="auto"/>
            <w:bottom w:val="none" w:sz="0" w:space="0" w:color="auto"/>
            <w:right w:val="none" w:sz="0" w:space="0" w:color="auto"/>
          </w:divBdr>
        </w:div>
        <w:div w:id="1155410987">
          <w:marLeft w:val="480"/>
          <w:marRight w:val="0"/>
          <w:marTop w:val="0"/>
          <w:marBottom w:val="0"/>
          <w:divBdr>
            <w:top w:val="none" w:sz="0" w:space="0" w:color="auto"/>
            <w:left w:val="none" w:sz="0" w:space="0" w:color="auto"/>
            <w:bottom w:val="none" w:sz="0" w:space="0" w:color="auto"/>
            <w:right w:val="none" w:sz="0" w:space="0" w:color="auto"/>
          </w:divBdr>
        </w:div>
        <w:div w:id="1923098145">
          <w:marLeft w:val="480"/>
          <w:marRight w:val="0"/>
          <w:marTop w:val="0"/>
          <w:marBottom w:val="0"/>
          <w:divBdr>
            <w:top w:val="none" w:sz="0" w:space="0" w:color="auto"/>
            <w:left w:val="none" w:sz="0" w:space="0" w:color="auto"/>
            <w:bottom w:val="none" w:sz="0" w:space="0" w:color="auto"/>
            <w:right w:val="none" w:sz="0" w:space="0" w:color="auto"/>
          </w:divBdr>
        </w:div>
        <w:div w:id="2121949013">
          <w:marLeft w:val="480"/>
          <w:marRight w:val="0"/>
          <w:marTop w:val="0"/>
          <w:marBottom w:val="0"/>
          <w:divBdr>
            <w:top w:val="none" w:sz="0" w:space="0" w:color="auto"/>
            <w:left w:val="none" w:sz="0" w:space="0" w:color="auto"/>
            <w:bottom w:val="none" w:sz="0" w:space="0" w:color="auto"/>
            <w:right w:val="none" w:sz="0" w:space="0" w:color="auto"/>
          </w:divBdr>
        </w:div>
        <w:div w:id="297809932">
          <w:marLeft w:val="480"/>
          <w:marRight w:val="0"/>
          <w:marTop w:val="0"/>
          <w:marBottom w:val="0"/>
          <w:divBdr>
            <w:top w:val="none" w:sz="0" w:space="0" w:color="auto"/>
            <w:left w:val="none" w:sz="0" w:space="0" w:color="auto"/>
            <w:bottom w:val="none" w:sz="0" w:space="0" w:color="auto"/>
            <w:right w:val="none" w:sz="0" w:space="0" w:color="auto"/>
          </w:divBdr>
        </w:div>
        <w:div w:id="1844204777">
          <w:marLeft w:val="480"/>
          <w:marRight w:val="0"/>
          <w:marTop w:val="0"/>
          <w:marBottom w:val="0"/>
          <w:divBdr>
            <w:top w:val="none" w:sz="0" w:space="0" w:color="auto"/>
            <w:left w:val="none" w:sz="0" w:space="0" w:color="auto"/>
            <w:bottom w:val="none" w:sz="0" w:space="0" w:color="auto"/>
            <w:right w:val="none" w:sz="0" w:space="0" w:color="auto"/>
          </w:divBdr>
        </w:div>
        <w:div w:id="951785755">
          <w:marLeft w:val="480"/>
          <w:marRight w:val="0"/>
          <w:marTop w:val="0"/>
          <w:marBottom w:val="0"/>
          <w:divBdr>
            <w:top w:val="none" w:sz="0" w:space="0" w:color="auto"/>
            <w:left w:val="none" w:sz="0" w:space="0" w:color="auto"/>
            <w:bottom w:val="none" w:sz="0" w:space="0" w:color="auto"/>
            <w:right w:val="none" w:sz="0" w:space="0" w:color="auto"/>
          </w:divBdr>
        </w:div>
        <w:div w:id="1294481489">
          <w:marLeft w:val="480"/>
          <w:marRight w:val="0"/>
          <w:marTop w:val="0"/>
          <w:marBottom w:val="0"/>
          <w:divBdr>
            <w:top w:val="none" w:sz="0" w:space="0" w:color="auto"/>
            <w:left w:val="none" w:sz="0" w:space="0" w:color="auto"/>
            <w:bottom w:val="none" w:sz="0" w:space="0" w:color="auto"/>
            <w:right w:val="none" w:sz="0" w:space="0" w:color="auto"/>
          </w:divBdr>
        </w:div>
        <w:div w:id="2111389819">
          <w:marLeft w:val="480"/>
          <w:marRight w:val="0"/>
          <w:marTop w:val="0"/>
          <w:marBottom w:val="0"/>
          <w:divBdr>
            <w:top w:val="none" w:sz="0" w:space="0" w:color="auto"/>
            <w:left w:val="none" w:sz="0" w:space="0" w:color="auto"/>
            <w:bottom w:val="none" w:sz="0" w:space="0" w:color="auto"/>
            <w:right w:val="none" w:sz="0" w:space="0" w:color="auto"/>
          </w:divBdr>
        </w:div>
        <w:div w:id="1466586005">
          <w:marLeft w:val="480"/>
          <w:marRight w:val="0"/>
          <w:marTop w:val="0"/>
          <w:marBottom w:val="0"/>
          <w:divBdr>
            <w:top w:val="none" w:sz="0" w:space="0" w:color="auto"/>
            <w:left w:val="none" w:sz="0" w:space="0" w:color="auto"/>
            <w:bottom w:val="none" w:sz="0" w:space="0" w:color="auto"/>
            <w:right w:val="none" w:sz="0" w:space="0" w:color="auto"/>
          </w:divBdr>
        </w:div>
        <w:div w:id="677659714">
          <w:marLeft w:val="480"/>
          <w:marRight w:val="0"/>
          <w:marTop w:val="0"/>
          <w:marBottom w:val="0"/>
          <w:divBdr>
            <w:top w:val="none" w:sz="0" w:space="0" w:color="auto"/>
            <w:left w:val="none" w:sz="0" w:space="0" w:color="auto"/>
            <w:bottom w:val="none" w:sz="0" w:space="0" w:color="auto"/>
            <w:right w:val="none" w:sz="0" w:space="0" w:color="auto"/>
          </w:divBdr>
        </w:div>
        <w:div w:id="2040279703">
          <w:marLeft w:val="480"/>
          <w:marRight w:val="0"/>
          <w:marTop w:val="0"/>
          <w:marBottom w:val="0"/>
          <w:divBdr>
            <w:top w:val="none" w:sz="0" w:space="0" w:color="auto"/>
            <w:left w:val="none" w:sz="0" w:space="0" w:color="auto"/>
            <w:bottom w:val="none" w:sz="0" w:space="0" w:color="auto"/>
            <w:right w:val="none" w:sz="0" w:space="0" w:color="auto"/>
          </w:divBdr>
        </w:div>
      </w:divsChild>
    </w:div>
    <w:div w:id="1778867165">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79522838">
      <w:bodyDiv w:val="1"/>
      <w:marLeft w:val="0"/>
      <w:marRight w:val="0"/>
      <w:marTop w:val="0"/>
      <w:marBottom w:val="0"/>
      <w:divBdr>
        <w:top w:val="none" w:sz="0" w:space="0" w:color="auto"/>
        <w:left w:val="none" w:sz="0" w:space="0" w:color="auto"/>
        <w:bottom w:val="none" w:sz="0" w:space="0" w:color="auto"/>
        <w:right w:val="none" w:sz="0" w:space="0" w:color="auto"/>
      </w:divBdr>
    </w:div>
    <w:div w:id="1779719193">
      <w:bodyDiv w:val="1"/>
      <w:marLeft w:val="0"/>
      <w:marRight w:val="0"/>
      <w:marTop w:val="0"/>
      <w:marBottom w:val="0"/>
      <w:divBdr>
        <w:top w:val="none" w:sz="0" w:space="0" w:color="auto"/>
        <w:left w:val="none" w:sz="0" w:space="0" w:color="auto"/>
        <w:bottom w:val="none" w:sz="0" w:space="0" w:color="auto"/>
        <w:right w:val="none" w:sz="0" w:space="0" w:color="auto"/>
      </w:divBdr>
    </w:div>
    <w:div w:id="1780685008">
      <w:bodyDiv w:val="1"/>
      <w:marLeft w:val="0"/>
      <w:marRight w:val="0"/>
      <w:marTop w:val="0"/>
      <w:marBottom w:val="0"/>
      <w:divBdr>
        <w:top w:val="none" w:sz="0" w:space="0" w:color="auto"/>
        <w:left w:val="none" w:sz="0" w:space="0" w:color="auto"/>
        <w:bottom w:val="none" w:sz="0" w:space="0" w:color="auto"/>
        <w:right w:val="none" w:sz="0" w:space="0" w:color="auto"/>
      </w:divBdr>
    </w:div>
    <w:div w:id="1781024090">
      <w:bodyDiv w:val="1"/>
      <w:marLeft w:val="0"/>
      <w:marRight w:val="0"/>
      <w:marTop w:val="0"/>
      <w:marBottom w:val="0"/>
      <w:divBdr>
        <w:top w:val="none" w:sz="0" w:space="0" w:color="auto"/>
        <w:left w:val="none" w:sz="0" w:space="0" w:color="auto"/>
        <w:bottom w:val="none" w:sz="0" w:space="0" w:color="auto"/>
        <w:right w:val="none" w:sz="0" w:space="0" w:color="auto"/>
      </w:divBdr>
    </w:div>
    <w:div w:id="1781298252">
      <w:bodyDiv w:val="1"/>
      <w:marLeft w:val="0"/>
      <w:marRight w:val="0"/>
      <w:marTop w:val="0"/>
      <w:marBottom w:val="0"/>
      <w:divBdr>
        <w:top w:val="none" w:sz="0" w:space="0" w:color="auto"/>
        <w:left w:val="none" w:sz="0" w:space="0" w:color="auto"/>
        <w:bottom w:val="none" w:sz="0" w:space="0" w:color="auto"/>
        <w:right w:val="none" w:sz="0" w:space="0" w:color="auto"/>
      </w:divBdr>
    </w:div>
    <w:div w:id="1781796256">
      <w:bodyDiv w:val="1"/>
      <w:marLeft w:val="0"/>
      <w:marRight w:val="0"/>
      <w:marTop w:val="0"/>
      <w:marBottom w:val="0"/>
      <w:divBdr>
        <w:top w:val="none" w:sz="0" w:space="0" w:color="auto"/>
        <w:left w:val="none" w:sz="0" w:space="0" w:color="auto"/>
        <w:bottom w:val="none" w:sz="0" w:space="0" w:color="auto"/>
        <w:right w:val="none" w:sz="0" w:space="0" w:color="auto"/>
      </w:divBdr>
    </w:div>
    <w:div w:id="1781878824">
      <w:bodyDiv w:val="1"/>
      <w:marLeft w:val="0"/>
      <w:marRight w:val="0"/>
      <w:marTop w:val="0"/>
      <w:marBottom w:val="0"/>
      <w:divBdr>
        <w:top w:val="none" w:sz="0" w:space="0" w:color="auto"/>
        <w:left w:val="none" w:sz="0" w:space="0" w:color="auto"/>
        <w:bottom w:val="none" w:sz="0" w:space="0" w:color="auto"/>
        <w:right w:val="none" w:sz="0" w:space="0" w:color="auto"/>
      </w:divBdr>
    </w:div>
    <w:div w:id="1782994518">
      <w:bodyDiv w:val="1"/>
      <w:marLeft w:val="0"/>
      <w:marRight w:val="0"/>
      <w:marTop w:val="0"/>
      <w:marBottom w:val="0"/>
      <w:divBdr>
        <w:top w:val="none" w:sz="0" w:space="0" w:color="auto"/>
        <w:left w:val="none" w:sz="0" w:space="0" w:color="auto"/>
        <w:bottom w:val="none" w:sz="0" w:space="0" w:color="auto"/>
        <w:right w:val="none" w:sz="0" w:space="0" w:color="auto"/>
      </w:divBdr>
    </w:div>
    <w:div w:id="1783305022">
      <w:bodyDiv w:val="1"/>
      <w:marLeft w:val="0"/>
      <w:marRight w:val="0"/>
      <w:marTop w:val="0"/>
      <w:marBottom w:val="0"/>
      <w:divBdr>
        <w:top w:val="none" w:sz="0" w:space="0" w:color="auto"/>
        <w:left w:val="none" w:sz="0" w:space="0" w:color="auto"/>
        <w:bottom w:val="none" w:sz="0" w:space="0" w:color="auto"/>
        <w:right w:val="none" w:sz="0" w:space="0" w:color="auto"/>
      </w:divBdr>
    </w:div>
    <w:div w:id="1784037769">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86339898">
      <w:bodyDiv w:val="1"/>
      <w:marLeft w:val="0"/>
      <w:marRight w:val="0"/>
      <w:marTop w:val="0"/>
      <w:marBottom w:val="0"/>
      <w:divBdr>
        <w:top w:val="none" w:sz="0" w:space="0" w:color="auto"/>
        <w:left w:val="none" w:sz="0" w:space="0" w:color="auto"/>
        <w:bottom w:val="none" w:sz="0" w:space="0" w:color="auto"/>
        <w:right w:val="none" w:sz="0" w:space="0" w:color="auto"/>
      </w:divBdr>
    </w:div>
    <w:div w:id="1787652572">
      <w:bodyDiv w:val="1"/>
      <w:marLeft w:val="0"/>
      <w:marRight w:val="0"/>
      <w:marTop w:val="0"/>
      <w:marBottom w:val="0"/>
      <w:divBdr>
        <w:top w:val="none" w:sz="0" w:space="0" w:color="auto"/>
        <w:left w:val="none" w:sz="0" w:space="0" w:color="auto"/>
        <w:bottom w:val="none" w:sz="0" w:space="0" w:color="auto"/>
        <w:right w:val="none" w:sz="0" w:space="0" w:color="auto"/>
      </w:divBdr>
    </w:div>
    <w:div w:id="1787775430">
      <w:bodyDiv w:val="1"/>
      <w:marLeft w:val="0"/>
      <w:marRight w:val="0"/>
      <w:marTop w:val="0"/>
      <w:marBottom w:val="0"/>
      <w:divBdr>
        <w:top w:val="none" w:sz="0" w:space="0" w:color="auto"/>
        <w:left w:val="none" w:sz="0" w:space="0" w:color="auto"/>
        <w:bottom w:val="none" w:sz="0" w:space="0" w:color="auto"/>
        <w:right w:val="none" w:sz="0" w:space="0" w:color="auto"/>
      </w:divBdr>
    </w:div>
    <w:div w:id="1787892844">
      <w:bodyDiv w:val="1"/>
      <w:marLeft w:val="0"/>
      <w:marRight w:val="0"/>
      <w:marTop w:val="0"/>
      <w:marBottom w:val="0"/>
      <w:divBdr>
        <w:top w:val="none" w:sz="0" w:space="0" w:color="auto"/>
        <w:left w:val="none" w:sz="0" w:space="0" w:color="auto"/>
        <w:bottom w:val="none" w:sz="0" w:space="0" w:color="auto"/>
        <w:right w:val="none" w:sz="0" w:space="0" w:color="auto"/>
      </w:divBdr>
    </w:div>
    <w:div w:id="1788310979">
      <w:bodyDiv w:val="1"/>
      <w:marLeft w:val="0"/>
      <w:marRight w:val="0"/>
      <w:marTop w:val="0"/>
      <w:marBottom w:val="0"/>
      <w:divBdr>
        <w:top w:val="none" w:sz="0" w:space="0" w:color="auto"/>
        <w:left w:val="none" w:sz="0" w:space="0" w:color="auto"/>
        <w:bottom w:val="none" w:sz="0" w:space="0" w:color="auto"/>
        <w:right w:val="none" w:sz="0" w:space="0" w:color="auto"/>
      </w:divBdr>
    </w:div>
    <w:div w:id="1788503501">
      <w:bodyDiv w:val="1"/>
      <w:marLeft w:val="0"/>
      <w:marRight w:val="0"/>
      <w:marTop w:val="0"/>
      <w:marBottom w:val="0"/>
      <w:divBdr>
        <w:top w:val="none" w:sz="0" w:space="0" w:color="auto"/>
        <w:left w:val="none" w:sz="0" w:space="0" w:color="auto"/>
        <w:bottom w:val="none" w:sz="0" w:space="0" w:color="auto"/>
        <w:right w:val="none" w:sz="0" w:space="0" w:color="auto"/>
      </w:divBdr>
    </w:div>
    <w:div w:id="1789422388">
      <w:bodyDiv w:val="1"/>
      <w:marLeft w:val="0"/>
      <w:marRight w:val="0"/>
      <w:marTop w:val="0"/>
      <w:marBottom w:val="0"/>
      <w:divBdr>
        <w:top w:val="none" w:sz="0" w:space="0" w:color="auto"/>
        <w:left w:val="none" w:sz="0" w:space="0" w:color="auto"/>
        <w:bottom w:val="none" w:sz="0" w:space="0" w:color="auto"/>
        <w:right w:val="none" w:sz="0" w:space="0" w:color="auto"/>
      </w:divBdr>
      <w:divsChild>
        <w:div w:id="2100906345">
          <w:marLeft w:val="480"/>
          <w:marRight w:val="0"/>
          <w:marTop w:val="0"/>
          <w:marBottom w:val="0"/>
          <w:divBdr>
            <w:top w:val="none" w:sz="0" w:space="0" w:color="auto"/>
            <w:left w:val="none" w:sz="0" w:space="0" w:color="auto"/>
            <w:bottom w:val="none" w:sz="0" w:space="0" w:color="auto"/>
            <w:right w:val="none" w:sz="0" w:space="0" w:color="auto"/>
          </w:divBdr>
        </w:div>
        <w:div w:id="585267521">
          <w:marLeft w:val="480"/>
          <w:marRight w:val="0"/>
          <w:marTop w:val="0"/>
          <w:marBottom w:val="0"/>
          <w:divBdr>
            <w:top w:val="none" w:sz="0" w:space="0" w:color="auto"/>
            <w:left w:val="none" w:sz="0" w:space="0" w:color="auto"/>
            <w:bottom w:val="none" w:sz="0" w:space="0" w:color="auto"/>
            <w:right w:val="none" w:sz="0" w:space="0" w:color="auto"/>
          </w:divBdr>
        </w:div>
        <w:div w:id="1558081158">
          <w:marLeft w:val="480"/>
          <w:marRight w:val="0"/>
          <w:marTop w:val="0"/>
          <w:marBottom w:val="0"/>
          <w:divBdr>
            <w:top w:val="none" w:sz="0" w:space="0" w:color="auto"/>
            <w:left w:val="none" w:sz="0" w:space="0" w:color="auto"/>
            <w:bottom w:val="none" w:sz="0" w:space="0" w:color="auto"/>
            <w:right w:val="none" w:sz="0" w:space="0" w:color="auto"/>
          </w:divBdr>
        </w:div>
        <w:div w:id="722370303">
          <w:marLeft w:val="480"/>
          <w:marRight w:val="0"/>
          <w:marTop w:val="0"/>
          <w:marBottom w:val="0"/>
          <w:divBdr>
            <w:top w:val="none" w:sz="0" w:space="0" w:color="auto"/>
            <w:left w:val="none" w:sz="0" w:space="0" w:color="auto"/>
            <w:bottom w:val="none" w:sz="0" w:space="0" w:color="auto"/>
            <w:right w:val="none" w:sz="0" w:space="0" w:color="auto"/>
          </w:divBdr>
        </w:div>
        <w:div w:id="1441072881">
          <w:marLeft w:val="480"/>
          <w:marRight w:val="0"/>
          <w:marTop w:val="0"/>
          <w:marBottom w:val="0"/>
          <w:divBdr>
            <w:top w:val="none" w:sz="0" w:space="0" w:color="auto"/>
            <w:left w:val="none" w:sz="0" w:space="0" w:color="auto"/>
            <w:bottom w:val="none" w:sz="0" w:space="0" w:color="auto"/>
            <w:right w:val="none" w:sz="0" w:space="0" w:color="auto"/>
          </w:divBdr>
        </w:div>
        <w:div w:id="1927035434">
          <w:marLeft w:val="480"/>
          <w:marRight w:val="0"/>
          <w:marTop w:val="0"/>
          <w:marBottom w:val="0"/>
          <w:divBdr>
            <w:top w:val="none" w:sz="0" w:space="0" w:color="auto"/>
            <w:left w:val="none" w:sz="0" w:space="0" w:color="auto"/>
            <w:bottom w:val="none" w:sz="0" w:space="0" w:color="auto"/>
            <w:right w:val="none" w:sz="0" w:space="0" w:color="auto"/>
          </w:divBdr>
        </w:div>
        <w:div w:id="862670895">
          <w:marLeft w:val="480"/>
          <w:marRight w:val="0"/>
          <w:marTop w:val="0"/>
          <w:marBottom w:val="0"/>
          <w:divBdr>
            <w:top w:val="none" w:sz="0" w:space="0" w:color="auto"/>
            <w:left w:val="none" w:sz="0" w:space="0" w:color="auto"/>
            <w:bottom w:val="none" w:sz="0" w:space="0" w:color="auto"/>
            <w:right w:val="none" w:sz="0" w:space="0" w:color="auto"/>
          </w:divBdr>
        </w:div>
        <w:div w:id="1102334289">
          <w:marLeft w:val="480"/>
          <w:marRight w:val="0"/>
          <w:marTop w:val="0"/>
          <w:marBottom w:val="0"/>
          <w:divBdr>
            <w:top w:val="none" w:sz="0" w:space="0" w:color="auto"/>
            <w:left w:val="none" w:sz="0" w:space="0" w:color="auto"/>
            <w:bottom w:val="none" w:sz="0" w:space="0" w:color="auto"/>
            <w:right w:val="none" w:sz="0" w:space="0" w:color="auto"/>
          </w:divBdr>
        </w:div>
        <w:div w:id="963076281">
          <w:marLeft w:val="480"/>
          <w:marRight w:val="0"/>
          <w:marTop w:val="0"/>
          <w:marBottom w:val="0"/>
          <w:divBdr>
            <w:top w:val="none" w:sz="0" w:space="0" w:color="auto"/>
            <w:left w:val="none" w:sz="0" w:space="0" w:color="auto"/>
            <w:bottom w:val="none" w:sz="0" w:space="0" w:color="auto"/>
            <w:right w:val="none" w:sz="0" w:space="0" w:color="auto"/>
          </w:divBdr>
        </w:div>
        <w:div w:id="912662376">
          <w:marLeft w:val="480"/>
          <w:marRight w:val="0"/>
          <w:marTop w:val="0"/>
          <w:marBottom w:val="0"/>
          <w:divBdr>
            <w:top w:val="none" w:sz="0" w:space="0" w:color="auto"/>
            <w:left w:val="none" w:sz="0" w:space="0" w:color="auto"/>
            <w:bottom w:val="none" w:sz="0" w:space="0" w:color="auto"/>
            <w:right w:val="none" w:sz="0" w:space="0" w:color="auto"/>
          </w:divBdr>
        </w:div>
        <w:div w:id="1152137399">
          <w:marLeft w:val="480"/>
          <w:marRight w:val="0"/>
          <w:marTop w:val="0"/>
          <w:marBottom w:val="0"/>
          <w:divBdr>
            <w:top w:val="none" w:sz="0" w:space="0" w:color="auto"/>
            <w:left w:val="none" w:sz="0" w:space="0" w:color="auto"/>
            <w:bottom w:val="none" w:sz="0" w:space="0" w:color="auto"/>
            <w:right w:val="none" w:sz="0" w:space="0" w:color="auto"/>
          </w:divBdr>
        </w:div>
        <w:div w:id="108207167">
          <w:marLeft w:val="480"/>
          <w:marRight w:val="0"/>
          <w:marTop w:val="0"/>
          <w:marBottom w:val="0"/>
          <w:divBdr>
            <w:top w:val="none" w:sz="0" w:space="0" w:color="auto"/>
            <w:left w:val="none" w:sz="0" w:space="0" w:color="auto"/>
            <w:bottom w:val="none" w:sz="0" w:space="0" w:color="auto"/>
            <w:right w:val="none" w:sz="0" w:space="0" w:color="auto"/>
          </w:divBdr>
        </w:div>
        <w:div w:id="689793883">
          <w:marLeft w:val="480"/>
          <w:marRight w:val="0"/>
          <w:marTop w:val="0"/>
          <w:marBottom w:val="0"/>
          <w:divBdr>
            <w:top w:val="none" w:sz="0" w:space="0" w:color="auto"/>
            <w:left w:val="none" w:sz="0" w:space="0" w:color="auto"/>
            <w:bottom w:val="none" w:sz="0" w:space="0" w:color="auto"/>
            <w:right w:val="none" w:sz="0" w:space="0" w:color="auto"/>
          </w:divBdr>
        </w:div>
        <w:div w:id="411121286">
          <w:marLeft w:val="480"/>
          <w:marRight w:val="0"/>
          <w:marTop w:val="0"/>
          <w:marBottom w:val="0"/>
          <w:divBdr>
            <w:top w:val="none" w:sz="0" w:space="0" w:color="auto"/>
            <w:left w:val="none" w:sz="0" w:space="0" w:color="auto"/>
            <w:bottom w:val="none" w:sz="0" w:space="0" w:color="auto"/>
            <w:right w:val="none" w:sz="0" w:space="0" w:color="auto"/>
          </w:divBdr>
        </w:div>
        <w:div w:id="2073767222">
          <w:marLeft w:val="480"/>
          <w:marRight w:val="0"/>
          <w:marTop w:val="0"/>
          <w:marBottom w:val="0"/>
          <w:divBdr>
            <w:top w:val="none" w:sz="0" w:space="0" w:color="auto"/>
            <w:left w:val="none" w:sz="0" w:space="0" w:color="auto"/>
            <w:bottom w:val="none" w:sz="0" w:space="0" w:color="auto"/>
            <w:right w:val="none" w:sz="0" w:space="0" w:color="auto"/>
          </w:divBdr>
        </w:div>
        <w:div w:id="957877523">
          <w:marLeft w:val="480"/>
          <w:marRight w:val="0"/>
          <w:marTop w:val="0"/>
          <w:marBottom w:val="0"/>
          <w:divBdr>
            <w:top w:val="none" w:sz="0" w:space="0" w:color="auto"/>
            <w:left w:val="none" w:sz="0" w:space="0" w:color="auto"/>
            <w:bottom w:val="none" w:sz="0" w:space="0" w:color="auto"/>
            <w:right w:val="none" w:sz="0" w:space="0" w:color="auto"/>
          </w:divBdr>
        </w:div>
        <w:div w:id="1097360414">
          <w:marLeft w:val="480"/>
          <w:marRight w:val="0"/>
          <w:marTop w:val="0"/>
          <w:marBottom w:val="0"/>
          <w:divBdr>
            <w:top w:val="none" w:sz="0" w:space="0" w:color="auto"/>
            <w:left w:val="none" w:sz="0" w:space="0" w:color="auto"/>
            <w:bottom w:val="none" w:sz="0" w:space="0" w:color="auto"/>
            <w:right w:val="none" w:sz="0" w:space="0" w:color="auto"/>
          </w:divBdr>
        </w:div>
        <w:div w:id="1814373364">
          <w:marLeft w:val="480"/>
          <w:marRight w:val="0"/>
          <w:marTop w:val="0"/>
          <w:marBottom w:val="0"/>
          <w:divBdr>
            <w:top w:val="none" w:sz="0" w:space="0" w:color="auto"/>
            <w:left w:val="none" w:sz="0" w:space="0" w:color="auto"/>
            <w:bottom w:val="none" w:sz="0" w:space="0" w:color="auto"/>
            <w:right w:val="none" w:sz="0" w:space="0" w:color="auto"/>
          </w:divBdr>
        </w:div>
        <w:div w:id="1460342924">
          <w:marLeft w:val="480"/>
          <w:marRight w:val="0"/>
          <w:marTop w:val="0"/>
          <w:marBottom w:val="0"/>
          <w:divBdr>
            <w:top w:val="none" w:sz="0" w:space="0" w:color="auto"/>
            <w:left w:val="none" w:sz="0" w:space="0" w:color="auto"/>
            <w:bottom w:val="none" w:sz="0" w:space="0" w:color="auto"/>
            <w:right w:val="none" w:sz="0" w:space="0" w:color="auto"/>
          </w:divBdr>
        </w:div>
        <w:div w:id="1727752846">
          <w:marLeft w:val="480"/>
          <w:marRight w:val="0"/>
          <w:marTop w:val="0"/>
          <w:marBottom w:val="0"/>
          <w:divBdr>
            <w:top w:val="none" w:sz="0" w:space="0" w:color="auto"/>
            <w:left w:val="none" w:sz="0" w:space="0" w:color="auto"/>
            <w:bottom w:val="none" w:sz="0" w:space="0" w:color="auto"/>
            <w:right w:val="none" w:sz="0" w:space="0" w:color="auto"/>
          </w:divBdr>
        </w:div>
        <w:div w:id="143545009">
          <w:marLeft w:val="480"/>
          <w:marRight w:val="0"/>
          <w:marTop w:val="0"/>
          <w:marBottom w:val="0"/>
          <w:divBdr>
            <w:top w:val="none" w:sz="0" w:space="0" w:color="auto"/>
            <w:left w:val="none" w:sz="0" w:space="0" w:color="auto"/>
            <w:bottom w:val="none" w:sz="0" w:space="0" w:color="auto"/>
            <w:right w:val="none" w:sz="0" w:space="0" w:color="auto"/>
          </w:divBdr>
        </w:div>
        <w:div w:id="982660801">
          <w:marLeft w:val="480"/>
          <w:marRight w:val="0"/>
          <w:marTop w:val="0"/>
          <w:marBottom w:val="0"/>
          <w:divBdr>
            <w:top w:val="none" w:sz="0" w:space="0" w:color="auto"/>
            <w:left w:val="none" w:sz="0" w:space="0" w:color="auto"/>
            <w:bottom w:val="none" w:sz="0" w:space="0" w:color="auto"/>
            <w:right w:val="none" w:sz="0" w:space="0" w:color="auto"/>
          </w:divBdr>
        </w:div>
        <w:div w:id="123234280">
          <w:marLeft w:val="480"/>
          <w:marRight w:val="0"/>
          <w:marTop w:val="0"/>
          <w:marBottom w:val="0"/>
          <w:divBdr>
            <w:top w:val="none" w:sz="0" w:space="0" w:color="auto"/>
            <w:left w:val="none" w:sz="0" w:space="0" w:color="auto"/>
            <w:bottom w:val="none" w:sz="0" w:space="0" w:color="auto"/>
            <w:right w:val="none" w:sz="0" w:space="0" w:color="auto"/>
          </w:divBdr>
        </w:div>
        <w:div w:id="889848298">
          <w:marLeft w:val="480"/>
          <w:marRight w:val="0"/>
          <w:marTop w:val="0"/>
          <w:marBottom w:val="0"/>
          <w:divBdr>
            <w:top w:val="none" w:sz="0" w:space="0" w:color="auto"/>
            <w:left w:val="none" w:sz="0" w:space="0" w:color="auto"/>
            <w:bottom w:val="none" w:sz="0" w:space="0" w:color="auto"/>
            <w:right w:val="none" w:sz="0" w:space="0" w:color="auto"/>
          </w:divBdr>
        </w:div>
        <w:div w:id="1382751930">
          <w:marLeft w:val="480"/>
          <w:marRight w:val="0"/>
          <w:marTop w:val="0"/>
          <w:marBottom w:val="0"/>
          <w:divBdr>
            <w:top w:val="none" w:sz="0" w:space="0" w:color="auto"/>
            <w:left w:val="none" w:sz="0" w:space="0" w:color="auto"/>
            <w:bottom w:val="none" w:sz="0" w:space="0" w:color="auto"/>
            <w:right w:val="none" w:sz="0" w:space="0" w:color="auto"/>
          </w:divBdr>
        </w:div>
        <w:div w:id="78724322">
          <w:marLeft w:val="480"/>
          <w:marRight w:val="0"/>
          <w:marTop w:val="0"/>
          <w:marBottom w:val="0"/>
          <w:divBdr>
            <w:top w:val="none" w:sz="0" w:space="0" w:color="auto"/>
            <w:left w:val="none" w:sz="0" w:space="0" w:color="auto"/>
            <w:bottom w:val="none" w:sz="0" w:space="0" w:color="auto"/>
            <w:right w:val="none" w:sz="0" w:space="0" w:color="auto"/>
          </w:divBdr>
        </w:div>
        <w:div w:id="851185740">
          <w:marLeft w:val="480"/>
          <w:marRight w:val="0"/>
          <w:marTop w:val="0"/>
          <w:marBottom w:val="0"/>
          <w:divBdr>
            <w:top w:val="none" w:sz="0" w:space="0" w:color="auto"/>
            <w:left w:val="none" w:sz="0" w:space="0" w:color="auto"/>
            <w:bottom w:val="none" w:sz="0" w:space="0" w:color="auto"/>
            <w:right w:val="none" w:sz="0" w:space="0" w:color="auto"/>
          </w:divBdr>
        </w:div>
        <w:div w:id="596448055">
          <w:marLeft w:val="480"/>
          <w:marRight w:val="0"/>
          <w:marTop w:val="0"/>
          <w:marBottom w:val="0"/>
          <w:divBdr>
            <w:top w:val="none" w:sz="0" w:space="0" w:color="auto"/>
            <w:left w:val="none" w:sz="0" w:space="0" w:color="auto"/>
            <w:bottom w:val="none" w:sz="0" w:space="0" w:color="auto"/>
            <w:right w:val="none" w:sz="0" w:space="0" w:color="auto"/>
          </w:divBdr>
        </w:div>
        <w:div w:id="494995374">
          <w:marLeft w:val="480"/>
          <w:marRight w:val="0"/>
          <w:marTop w:val="0"/>
          <w:marBottom w:val="0"/>
          <w:divBdr>
            <w:top w:val="none" w:sz="0" w:space="0" w:color="auto"/>
            <w:left w:val="none" w:sz="0" w:space="0" w:color="auto"/>
            <w:bottom w:val="none" w:sz="0" w:space="0" w:color="auto"/>
            <w:right w:val="none" w:sz="0" w:space="0" w:color="auto"/>
          </w:divBdr>
        </w:div>
        <w:div w:id="164591672">
          <w:marLeft w:val="480"/>
          <w:marRight w:val="0"/>
          <w:marTop w:val="0"/>
          <w:marBottom w:val="0"/>
          <w:divBdr>
            <w:top w:val="none" w:sz="0" w:space="0" w:color="auto"/>
            <w:left w:val="none" w:sz="0" w:space="0" w:color="auto"/>
            <w:bottom w:val="none" w:sz="0" w:space="0" w:color="auto"/>
            <w:right w:val="none" w:sz="0" w:space="0" w:color="auto"/>
          </w:divBdr>
        </w:div>
        <w:div w:id="637223138">
          <w:marLeft w:val="480"/>
          <w:marRight w:val="0"/>
          <w:marTop w:val="0"/>
          <w:marBottom w:val="0"/>
          <w:divBdr>
            <w:top w:val="none" w:sz="0" w:space="0" w:color="auto"/>
            <w:left w:val="none" w:sz="0" w:space="0" w:color="auto"/>
            <w:bottom w:val="none" w:sz="0" w:space="0" w:color="auto"/>
            <w:right w:val="none" w:sz="0" w:space="0" w:color="auto"/>
          </w:divBdr>
        </w:div>
        <w:div w:id="1539970285">
          <w:marLeft w:val="480"/>
          <w:marRight w:val="0"/>
          <w:marTop w:val="0"/>
          <w:marBottom w:val="0"/>
          <w:divBdr>
            <w:top w:val="none" w:sz="0" w:space="0" w:color="auto"/>
            <w:left w:val="none" w:sz="0" w:space="0" w:color="auto"/>
            <w:bottom w:val="none" w:sz="0" w:space="0" w:color="auto"/>
            <w:right w:val="none" w:sz="0" w:space="0" w:color="auto"/>
          </w:divBdr>
        </w:div>
        <w:div w:id="820316455">
          <w:marLeft w:val="480"/>
          <w:marRight w:val="0"/>
          <w:marTop w:val="0"/>
          <w:marBottom w:val="0"/>
          <w:divBdr>
            <w:top w:val="none" w:sz="0" w:space="0" w:color="auto"/>
            <w:left w:val="none" w:sz="0" w:space="0" w:color="auto"/>
            <w:bottom w:val="none" w:sz="0" w:space="0" w:color="auto"/>
            <w:right w:val="none" w:sz="0" w:space="0" w:color="auto"/>
          </w:divBdr>
        </w:div>
        <w:div w:id="1024552235">
          <w:marLeft w:val="480"/>
          <w:marRight w:val="0"/>
          <w:marTop w:val="0"/>
          <w:marBottom w:val="0"/>
          <w:divBdr>
            <w:top w:val="none" w:sz="0" w:space="0" w:color="auto"/>
            <w:left w:val="none" w:sz="0" w:space="0" w:color="auto"/>
            <w:bottom w:val="none" w:sz="0" w:space="0" w:color="auto"/>
            <w:right w:val="none" w:sz="0" w:space="0" w:color="auto"/>
          </w:divBdr>
        </w:div>
        <w:div w:id="1382361464">
          <w:marLeft w:val="480"/>
          <w:marRight w:val="0"/>
          <w:marTop w:val="0"/>
          <w:marBottom w:val="0"/>
          <w:divBdr>
            <w:top w:val="none" w:sz="0" w:space="0" w:color="auto"/>
            <w:left w:val="none" w:sz="0" w:space="0" w:color="auto"/>
            <w:bottom w:val="none" w:sz="0" w:space="0" w:color="auto"/>
            <w:right w:val="none" w:sz="0" w:space="0" w:color="auto"/>
          </w:divBdr>
        </w:div>
        <w:div w:id="300698454">
          <w:marLeft w:val="480"/>
          <w:marRight w:val="0"/>
          <w:marTop w:val="0"/>
          <w:marBottom w:val="0"/>
          <w:divBdr>
            <w:top w:val="none" w:sz="0" w:space="0" w:color="auto"/>
            <w:left w:val="none" w:sz="0" w:space="0" w:color="auto"/>
            <w:bottom w:val="none" w:sz="0" w:space="0" w:color="auto"/>
            <w:right w:val="none" w:sz="0" w:space="0" w:color="auto"/>
          </w:divBdr>
        </w:div>
        <w:div w:id="1696345448">
          <w:marLeft w:val="480"/>
          <w:marRight w:val="0"/>
          <w:marTop w:val="0"/>
          <w:marBottom w:val="0"/>
          <w:divBdr>
            <w:top w:val="none" w:sz="0" w:space="0" w:color="auto"/>
            <w:left w:val="none" w:sz="0" w:space="0" w:color="auto"/>
            <w:bottom w:val="none" w:sz="0" w:space="0" w:color="auto"/>
            <w:right w:val="none" w:sz="0" w:space="0" w:color="auto"/>
          </w:divBdr>
        </w:div>
        <w:div w:id="892152699">
          <w:marLeft w:val="480"/>
          <w:marRight w:val="0"/>
          <w:marTop w:val="0"/>
          <w:marBottom w:val="0"/>
          <w:divBdr>
            <w:top w:val="none" w:sz="0" w:space="0" w:color="auto"/>
            <w:left w:val="none" w:sz="0" w:space="0" w:color="auto"/>
            <w:bottom w:val="none" w:sz="0" w:space="0" w:color="auto"/>
            <w:right w:val="none" w:sz="0" w:space="0" w:color="auto"/>
          </w:divBdr>
        </w:div>
        <w:div w:id="881941626">
          <w:marLeft w:val="480"/>
          <w:marRight w:val="0"/>
          <w:marTop w:val="0"/>
          <w:marBottom w:val="0"/>
          <w:divBdr>
            <w:top w:val="none" w:sz="0" w:space="0" w:color="auto"/>
            <w:left w:val="none" w:sz="0" w:space="0" w:color="auto"/>
            <w:bottom w:val="none" w:sz="0" w:space="0" w:color="auto"/>
            <w:right w:val="none" w:sz="0" w:space="0" w:color="auto"/>
          </w:divBdr>
        </w:div>
        <w:div w:id="1839615434">
          <w:marLeft w:val="480"/>
          <w:marRight w:val="0"/>
          <w:marTop w:val="0"/>
          <w:marBottom w:val="0"/>
          <w:divBdr>
            <w:top w:val="none" w:sz="0" w:space="0" w:color="auto"/>
            <w:left w:val="none" w:sz="0" w:space="0" w:color="auto"/>
            <w:bottom w:val="none" w:sz="0" w:space="0" w:color="auto"/>
            <w:right w:val="none" w:sz="0" w:space="0" w:color="auto"/>
          </w:divBdr>
        </w:div>
        <w:div w:id="1550340534">
          <w:marLeft w:val="480"/>
          <w:marRight w:val="0"/>
          <w:marTop w:val="0"/>
          <w:marBottom w:val="0"/>
          <w:divBdr>
            <w:top w:val="none" w:sz="0" w:space="0" w:color="auto"/>
            <w:left w:val="none" w:sz="0" w:space="0" w:color="auto"/>
            <w:bottom w:val="none" w:sz="0" w:space="0" w:color="auto"/>
            <w:right w:val="none" w:sz="0" w:space="0" w:color="auto"/>
          </w:divBdr>
        </w:div>
        <w:div w:id="323752362">
          <w:marLeft w:val="480"/>
          <w:marRight w:val="0"/>
          <w:marTop w:val="0"/>
          <w:marBottom w:val="0"/>
          <w:divBdr>
            <w:top w:val="none" w:sz="0" w:space="0" w:color="auto"/>
            <w:left w:val="none" w:sz="0" w:space="0" w:color="auto"/>
            <w:bottom w:val="none" w:sz="0" w:space="0" w:color="auto"/>
            <w:right w:val="none" w:sz="0" w:space="0" w:color="auto"/>
          </w:divBdr>
        </w:div>
        <w:div w:id="821893681">
          <w:marLeft w:val="480"/>
          <w:marRight w:val="0"/>
          <w:marTop w:val="0"/>
          <w:marBottom w:val="0"/>
          <w:divBdr>
            <w:top w:val="none" w:sz="0" w:space="0" w:color="auto"/>
            <w:left w:val="none" w:sz="0" w:space="0" w:color="auto"/>
            <w:bottom w:val="none" w:sz="0" w:space="0" w:color="auto"/>
            <w:right w:val="none" w:sz="0" w:space="0" w:color="auto"/>
          </w:divBdr>
        </w:div>
        <w:div w:id="144665239">
          <w:marLeft w:val="480"/>
          <w:marRight w:val="0"/>
          <w:marTop w:val="0"/>
          <w:marBottom w:val="0"/>
          <w:divBdr>
            <w:top w:val="none" w:sz="0" w:space="0" w:color="auto"/>
            <w:left w:val="none" w:sz="0" w:space="0" w:color="auto"/>
            <w:bottom w:val="none" w:sz="0" w:space="0" w:color="auto"/>
            <w:right w:val="none" w:sz="0" w:space="0" w:color="auto"/>
          </w:divBdr>
        </w:div>
        <w:div w:id="226964417">
          <w:marLeft w:val="480"/>
          <w:marRight w:val="0"/>
          <w:marTop w:val="0"/>
          <w:marBottom w:val="0"/>
          <w:divBdr>
            <w:top w:val="none" w:sz="0" w:space="0" w:color="auto"/>
            <w:left w:val="none" w:sz="0" w:space="0" w:color="auto"/>
            <w:bottom w:val="none" w:sz="0" w:space="0" w:color="auto"/>
            <w:right w:val="none" w:sz="0" w:space="0" w:color="auto"/>
          </w:divBdr>
        </w:div>
        <w:div w:id="562759897">
          <w:marLeft w:val="480"/>
          <w:marRight w:val="0"/>
          <w:marTop w:val="0"/>
          <w:marBottom w:val="0"/>
          <w:divBdr>
            <w:top w:val="none" w:sz="0" w:space="0" w:color="auto"/>
            <w:left w:val="none" w:sz="0" w:space="0" w:color="auto"/>
            <w:bottom w:val="none" w:sz="0" w:space="0" w:color="auto"/>
            <w:right w:val="none" w:sz="0" w:space="0" w:color="auto"/>
          </w:divBdr>
        </w:div>
        <w:div w:id="1928266141">
          <w:marLeft w:val="480"/>
          <w:marRight w:val="0"/>
          <w:marTop w:val="0"/>
          <w:marBottom w:val="0"/>
          <w:divBdr>
            <w:top w:val="none" w:sz="0" w:space="0" w:color="auto"/>
            <w:left w:val="none" w:sz="0" w:space="0" w:color="auto"/>
            <w:bottom w:val="none" w:sz="0" w:space="0" w:color="auto"/>
            <w:right w:val="none" w:sz="0" w:space="0" w:color="auto"/>
          </w:divBdr>
        </w:div>
        <w:div w:id="1436367588">
          <w:marLeft w:val="480"/>
          <w:marRight w:val="0"/>
          <w:marTop w:val="0"/>
          <w:marBottom w:val="0"/>
          <w:divBdr>
            <w:top w:val="none" w:sz="0" w:space="0" w:color="auto"/>
            <w:left w:val="none" w:sz="0" w:space="0" w:color="auto"/>
            <w:bottom w:val="none" w:sz="0" w:space="0" w:color="auto"/>
            <w:right w:val="none" w:sz="0" w:space="0" w:color="auto"/>
          </w:divBdr>
        </w:div>
        <w:div w:id="1721049182">
          <w:marLeft w:val="480"/>
          <w:marRight w:val="0"/>
          <w:marTop w:val="0"/>
          <w:marBottom w:val="0"/>
          <w:divBdr>
            <w:top w:val="none" w:sz="0" w:space="0" w:color="auto"/>
            <w:left w:val="none" w:sz="0" w:space="0" w:color="auto"/>
            <w:bottom w:val="none" w:sz="0" w:space="0" w:color="auto"/>
            <w:right w:val="none" w:sz="0" w:space="0" w:color="auto"/>
          </w:divBdr>
        </w:div>
        <w:div w:id="1060640931">
          <w:marLeft w:val="480"/>
          <w:marRight w:val="0"/>
          <w:marTop w:val="0"/>
          <w:marBottom w:val="0"/>
          <w:divBdr>
            <w:top w:val="none" w:sz="0" w:space="0" w:color="auto"/>
            <w:left w:val="none" w:sz="0" w:space="0" w:color="auto"/>
            <w:bottom w:val="none" w:sz="0" w:space="0" w:color="auto"/>
            <w:right w:val="none" w:sz="0" w:space="0" w:color="auto"/>
          </w:divBdr>
        </w:div>
        <w:div w:id="2059933166">
          <w:marLeft w:val="480"/>
          <w:marRight w:val="0"/>
          <w:marTop w:val="0"/>
          <w:marBottom w:val="0"/>
          <w:divBdr>
            <w:top w:val="none" w:sz="0" w:space="0" w:color="auto"/>
            <w:left w:val="none" w:sz="0" w:space="0" w:color="auto"/>
            <w:bottom w:val="none" w:sz="0" w:space="0" w:color="auto"/>
            <w:right w:val="none" w:sz="0" w:space="0" w:color="auto"/>
          </w:divBdr>
        </w:div>
        <w:div w:id="943725563">
          <w:marLeft w:val="480"/>
          <w:marRight w:val="0"/>
          <w:marTop w:val="0"/>
          <w:marBottom w:val="0"/>
          <w:divBdr>
            <w:top w:val="none" w:sz="0" w:space="0" w:color="auto"/>
            <w:left w:val="none" w:sz="0" w:space="0" w:color="auto"/>
            <w:bottom w:val="none" w:sz="0" w:space="0" w:color="auto"/>
            <w:right w:val="none" w:sz="0" w:space="0" w:color="auto"/>
          </w:divBdr>
        </w:div>
        <w:div w:id="2113892198">
          <w:marLeft w:val="480"/>
          <w:marRight w:val="0"/>
          <w:marTop w:val="0"/>
          <w:marBottom w:val="0"/>
          <w:divBdr>
            <w:top w:val="none" w:sz="0" w:space="0" w:color="auto"/>
            <w:left w:val="none" w:sz="0" w:space="0" w:color="auto"/>
            <w:bottom w:val="none" w:sz="0" w:space="0" w:color="auto"/>
            <w:right w:val="none" w:sz="0" w:space="0" w:color="auto"/>
          </w:divBdr>
        </w:div>
        <w:div w:id="757025162">
          <w:marLeft w:val="480"/>
          <w:marRight w:val="0"/>
          <w:marTop w:val="0"/>
          <w:marBottom w:val="0"/>
          <w:divBdr>
            <w:top w:val="none" w:sz="0" w:space="0" w:color="auto"/>
            <w:left w:val="none" w:sz="0" w:space="0" w:color="auto"/>
            <w:bottom w:val="none" w:sz="0" w:space="0" w:color="auto"/>
            <w:right w:val="none" w:sz="0" w:space="0" w:color="auto"/>
          </w:divBdr>
        </w:div>
      </w:divsChild>
    </w:div>
    <w:div w:id="1789544150">
      <w:bodyDiv w:val="1"/>
      <w:marLeft w:val="0"/>
      <w:marRight w:val="0"/>
      <w:marTop w:val="0"/>
      <w:marBottom w:val="0"/>
      <w:divBdr>
        <w:top w:val="none" w:sz="0" w:space="0" w:color="auto"/>
        <w:left w:val="none" w:sz="0" w:space="0" w:color="auto"/>
        <w:bottom w:val="none" w:sz="0" w:space="0" w:color="auto"/>
        <w:right w:val="none" w:sz="0" w:space="0" w:color="auto"/>
      </w:divBdr>
    </w:div>
    <w:div w:id="1790390295">
      <w:bodyDiv w:val="1"/>
      <w:marLeft w:val="0"/>
      <w:marRight w:val="0"/>
      <w:marTop w:val="0"/>
      <w:marBottom w:val="0"/>
      <w:divBdr>
        <w:top w:val="none" w:sz="0" w:space="0" w:color="auto"/>
        <w:left w:val="none" w:sz="0" w:space="0" w:color="auto"/>
        <w:bottom w:val="none" w:sz="0" w:space="0" w:color="auto"/>
        <w:right w:val="none" w:sz="0" w:space="0" w:color="auto"/>
      </w:divBdr>
    </w:div>
    <w:div w:id="1791514521">
      <w:bodyDiv w:val="1"/>
      <w:marLeft w:val="0"/>
      <w:marRight w:val="0"/>
      <w:marTop w:val="0"/>
      <w:marBottom w:val="0"/>
      <w:divBdr>
        <w:top w:val="none" w:sz="0" w:space="0" w:color="auto"/>
        <w:left w:val="none" w:sz="0" w:space="0" w:color="auto"/>
        <w:bottom w:val="none" w:sz="0" w:space="0" w:color="auto"/>
        <w:right w:val="none" w:sz="0" w:space="0" w:color="auto"/>
      </w:divBdr>
    </w:div>
    <w:div w:id="1792017117">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793747438">
      <w:bodyDiv w:val="1"/>
      <w:marLeft w:val="0"/>
      <w:marRight w:val="0"/>
      <w:marTop w:val="0"/>
      <w:marBottom w:val="0"/>
      <w:divBdr>
        <w:top w:val="none" w:sz="0" w:space="0" w:color="auto"/>
        <w:left w:val="none" w:sz="0" w:space="0" w:color="auto"/>
        <w:bottom w:val="none" w:sz="0" w:space="0" w:color="auto"/>
        <w:right w:val="none" w:sz="0" w:space="0" w:color="auto"/>
      </w:divBdr>
    </w:div>
    <w:div w:id="1794012625">
      <w:bodyDiv w:val="1"/>
      <w:marLeft w:val="0"/>
      <w:marRight w:val="0"/>
      <w:marTop w:val="0"/>
      <w:marBottom w:val="0"/>
      <w:divBdr>
        <w:top w:val="none" w:sz="0" w:space="0" w:color="auto"/>
        <w:left w:val="none" w:sz="0" w:space="0" w:color="auto"/>
        <w:bottom w:val="none" w:sz="0" w:space="0" w:color="auto"/>
        <w:right w:val="none" w:sz="0" w:space="0" w:color="auto"/>
      </w:divBdr>
    </w:div>
    <w:div w:id="1794978891">
      <w:bodyDiv w:val="1"/>
      <w:marLeft w:val="0"/>
      <w:marRight w:val="0"/>
      <w:marTop w:val="0"/>
      <w:marBottom w:val="0"/>
      <w:divBdr>
        <w:top w:val="none" w:sz="0" w:space="0" w:color="auto"/>
        <w:left w:val="none" w:sz="0" w:space="0" w:color="auto"/>
        <w:bottom w:val="none" w:sz="0" w:space="0" w:color="auto"/>
        <w:right w:val="none" w:sz="0" w:space="0" w:color="auto"/>
      </w:divBdr>
    </w:div>
    <w:div w:id="1795324206">
      <w:bodyDiv w:val="1"/>
      <w:marLeft w:val="0"/>
      <w:marRight w:val="0"/>
      <w:marTop w:val="0"/>
      <w:marBottom w:val="0"/>
      <w:divBdr>
        <w:top w:val="none" w:sz="0" w:space="0" w:color="auto"/>
        <w:left w:val="none" w:sz="0" w:space="0" w:color="auto"/>
        <w:bottom w:val="none" w:sz="0" w:space="0" w:color="auto"/>
        <w:right w:val="none" w:sz="0" w:space="0" w:color="auto"/>
      </w:divBdr>
    </w:div>
    <w:div w:id="1796868984">
      <w:bodyDiv w:val="1"/>
      <w:marLeft w:val="0"/>
      <w:marRight w:val="0"/>
      <w:marTop w:val="0"/>
      <w:marBottom w:val="0"/>
      <w:divBdr>
        <w:top w:val="none" w:sz="0" w:space="0" w:color="auto"/>
        <w:left w:val="none" w:sz="0" w:space="0" w:color="auto"/>
        <w:bottom w:val="none" w:sz="0" w:space="0" w:color="auto"/>
        <w:right w:val="none" w:sz="0" w:space="0" w:color="auto"/>
      </w:divBdr>
    </w:div>
    <w:div w:id="1796875041">
      <w:bodyDiv w:val="1"/>
      <w:marLeft w:val="0"/>
      <w:marRight w:val="0"/>
      <w:marTop w:val="0"/>
      <w:marBottom w:val="0"/>
      <w:divBdr>
        <w:top w:val="none" w:sz="0" w:space="0" w:color="auto"/>
        <w:left w:val="none" w:sz="0" w:space="0" w:color="auto"/>
        <w:bottom w:val="none" w:sz="0" w:space="0" w:color="auto"/>
        <w:right w:val="none" w:sz="0" w:space="0" w:color="auto"/>
      </w:divBdr>
    </w:div>
    <w:div w:id="1798990004">
      <w:bodyDiv w:val="1"/>
      <w:marLeft w:val="0"/>
      <w:marRight w:val="0"/>
      <w:marTop w:val="0"/>
      <w:marBottom w:val="0"/>
      <w:divBdr>
        <w:top w:val="none" w:sz="0" w:space="0" w:color="auto"/>
        <w:left w:val="none" w:sz="0" w:space="0" w:color="auto"/>
        <w:bottom w:val="none" w:sz="0" w:space="0" w:color="auto"/>
        <w:right w:val="none" w:sz="0" w:space="0" w:color="auto"/>
      </w:divBdr>
    </w:div>
    <w:div w:id="1800296432">
      <w:bodyDiv w:val="1"/>
      <w:marLeft w:val="0"/>
      <w:marRight w:val="0"/>
      <w:marTop w:val="0"/>
      <w:marBottom w:val="0"/>
      <w:divBdr>
        <w:top w:val="none" w:sz="0" w:space="0" w:color="auto"/>
        <w:left w:val="none" w:sz="0" w:space="0" w:color="auto"/>
        <w:bottom w:val="none" w:sz="0" w:space="0" w:color="auto"/>
        <w:right w:val="none" w:sz="0" w:space="0" w:color="auto"/>
      </w:divBdr>
    </w:div>
    <w:div w:id="1800296709">
      <w:bodyDiv w:val="1"/>
      <w:marLeft w:val="0"/>
      <w:marRight w:val="0"/>
      <w:marTop w:val="0"/>
      <w:marBottom w:val="0"/>
      <w:divBdr>
        <w:top w:val="none" w:sz="0" w:space="0" w:color="auto"/>
        <w:left w:val="none" w:sz="0" w:space="0" w:color="auto"/>
        <w:bottom w:val="none" w:sz="0" w:space="0" w:color="auto"/>
        <w:right w:val="none" w:sz="0" w:space="0" w:color="auto"/>
      </w:divBdr>
      <w:divsChild>
        <w:div w:id="688609190">
          <w:marLeft w:val="480"/>
          <w:marRight w:val="0"/>
          <w:marTop w:val="0"/>
          <w:marBottom w:val="0"/>
          <w:divBdr>
            <w:top w:val="none" w:sz="0" w:space="0" w:color="auto"/>
            <w:left w:val="none" w:sz="0" w:space="0" w:color="auto"/>
            <w:bottom w:val="none" w:sz="0" w:space="0" w:color="auto"/>
            <w:right w:val="none" w:sz="0" w:space="0" w:color="auto"/>
          </w:divBdr>
        </w:div>
        <w:div w:id="2136291728">
          <w:marLeft w:val="480"/>
          <w:marRight w:val="0"/>
          <w:marTop w:val="0"/>
          <w:marBottom w:val="0"/>
          <w:divBdr>
            <w:top w:val="none" w:sz="0" w:space="0" w:color="auto"/>
            <w:left w:val="none" w:sz="0" w:space="0" w:color="auto"/>
            <w:bottom w:val="none" w:sz="0" w:space="0" w:color="auto"/>
            <w:right w:val="none" w:sz="0" w:space="0" w:color="auto"/>
          </w:divBdr>
        </w:div>
        <w:div w:id="853420184">
          <w:marLeft w:val="480"/>
          <w:marRight w:val="0"/>
          <w:marTop w:val="0"/>
          <w:marBottom w:val="0"/>
          <w:divBdr>
            <w:top w:val="none" w:sz="0" w:space="0" w:color="auto"/>
            <w:left w:val="none" w:sz="0" w:space="0" w:color="auto"/>
            <w:bottom w:val="none" w:sz="0" w:space="0" w:color="auto"/>
            <w:right w:val="none" w:sz="0" w:space="0" w:color="auto"/>
          </w:divBdr>
        </w:div>
        <w:div w:id="57243531">
          <w:marLeft w:val="480"/>
          <w:marRight w:val="0"/>
          <w:marTop w:val="0"/>
          <w:marBottom w:val="0"/>
          <w:divBdr>
            <w:top w:val="none" w:sz="0" w:space="0" w:color="auto"/>
            <w:left w:val="none" w:sz="0" w:space="0" w:color="auto"/>
            <w:bottom w:val="none" w:sz="0" w:space="0" w:color="auto"/>
            <w:right w:val="none" w:sz="0" w:space="0" w:color="auto"/>
          </w:divBdr>
        </w:div>
        <w:div w:id="157577681">
          <w:marLeft w:val="480"/>
          <w:marRight w:val="0"/>
          <w:marTop w:val="0"/>
          <w:marBottom w:val="0"/>
          <w:divBdr>
            <w:top w:val="none" w:sz="0" w:space="0" w:color="auto"/>
            <w:left w:val="none" w:sz="0" w:space="0" w:color="auto"/>
            <w:bottom w:val="none" w:sz="0" w:space="0" w:color="auto"/>
            <w:right w:val="none" w:sz="0" w:space="0" w:color="auto"/>
          </w:divBdr>
        </w:div>
        <w:div w:id="607158188">
          <w:marLeft w:val="480"/>
          <w:marRight w:val="0"/>
          <w:marTop w:val="0"/>
          <w:marBottom w:val="0"/>
          <w:divBdr>
            <w:top w:val="none" w:sz="0" w:space="0" w:color="auto"/>
            <w:left w:val="none" w:sz="0" w:space="0" w:color="auto"/>
            <w:bottom w:val="none" w:sz="0" w:space="0" w:color="auto"/>
            <w:right w:val="none" w:sz="0" w:space="0" w:color="auto"/>
          </w:divBdr>
        </w:div>
        <w:div w:id="1429932153">
          <w:marLeft w:val="480"/>
          <w:marRight w:val="0"/>
          <w:marTop w:val="0"/>
          <w:marBottom w:val="0"/>
          <w:divBdr>
            <w:top w:val="none" w:sz="0" w:space="0" w:color="auto"/>
            <w:left w:val="none" w:sz="0" w:space="0" w:color="auto"/>
            <w:bottom w:val="none" w:sz="0" w:space="0" w:color="auto"/>
            <w:right w:val="none" w:sz="0" w:space="0" w:color="auto"/>
          </w:divBdr>
        </w:div>
      </w:divsChild>
    </w:div>
    <w:div w:id="1800369182">
      <w:bodyDiv w:val="1"/>
      <w:marLeft w:val="0"/>
      <w:marRight w:val="0"/>
      <w:marTop w:val="0"/>
      <w:marBottom w:val="0"/>
      <w:divBdr>
        <w:top w:val="none" w:sz="0" w:space="0" w:color="auto"/>
        <w:left w:val="none" w:sz="0" w:space="0" w:color="auto"/>
        <w:bottom w:val="none" w:sz="0" w:space="0" w:color="auto"/>
        <w:right w:val="none" w:sz="0" w:space="0" w:color="auto"/>
      </w:divBdr>
    </w:div>
    <w:div w:id="1800417288">
      <w:bodyDiv w:val="1"/>
      <w:marLeft w:val="0"/>
      <w:marRight w:val="0"/>
      <w:marTop w:val="0"/>
      <w:marBottom w:val="0"/>
      <w:divBdr>
        <w:top w:val="none" w:sz="0" w:space="0" w:color="auto"/>
        <w:left w:val="none" w:sz="0" w:space="0" w:color="auto"/>
        <w:bottom w:val="none" w:sz="0" w:space="0" w:color="auto"/>
        <w:right w:val="none" w:sz="0" w:space="0" w:color="auto"/>
      </w:divBdr>
    </w:div>
    <w:div w:id="1800802121">
      <w:bodyDiv w:val="1"/>
      <w:marLeft w:val="0"/>
      <w:marRight w:val="0"/>
      <w:marTop w:val="0"/>
      <w:marBottom w:val="0"/>
      <w:divBdr>
        <w:top w:val="none" w:sz="0" w:space="0" w:color="auto"/>
        <w:left w:val="none" w:sz="0" w:space="0" w:color="auto"/>
        <w:bottom w:val="none" w:sz="0" w:space="0" w:color="auto"/>
        <w:right w:val="none" w:sz="0" w:space="0" w:color="auto"/>
      </w:divBdr>
    </w:div>
    <w:div w:id="1802989937">
      <w:bodyDiv w:val="1"/>
      <w:marLeft w:val="0"/>
      <w:marRight w:val="0"/>
      <w:marTop w:val="0"/>
      <w:marBottom w:val="0"/>
      <w:divBdr>
        <w:top w:val="none" w:sz="0" w:space="0" w:color="auto"/>
        <w:left w:val="none" w:sz="0" w:space="0" w:color="auto"/>
        <w:bottom w:val="none" w:sz="0" w:space="0" w:color="auto"/>
        <w:right w:val="none" w:sz="0" w:space="0" w:color="auto"/>
      </w:divBdr>
    </w:div>
    <w:div w:id="1803183620">
      <w:bodyDiv w:val="1"/>
      <w:marLeft w:val="0"/>
      <w:marRight w:val="0"/>
      <w:marTop w:val="0"/>
      <w:marBottom w:val="0"/>
      <w:divBdr>
        <w:top w:val="none" w:sz="0" w:space="0" w:color="auto"/>
        <w:left w:val="none" w:sz="0" w:space="0" w:color="auto"/>
        <w:bottom w:val="none" w:sz="0" w:space="0" w:color="auto"/>
        <w:right w:val="none" w:sz="0" w:space="0" w:color="auto"/>
      </w:divBdr>
    </w:div>
    <w:div w:id="1806577572">
      <w:bodyDiv w:val="1"/>
      <w:marLeft w:val="0"/>
      <w:marRight w:val="0"/>
      <w:marTop w:val="0"/>
      <w:marBottom w:val="0"/>
      <w:divBdr>
        <w:top w:val="none" w:sz="0" w:space="0" w:color="auto"/>
        <w:left w:val="none" w:sz="0" w:space="0" w:color="auto"/>
        <w:bottom w:val="none" w:sz="0" w:space="0" w:color="auto"/>
        <w:right w:val="none" w:sz="0" w:space="0" w:color="auto"/>
      </w:divBdr>
    </w:div>
    <w:div w:id="1806854636">
      <w:bodyDiv w:val="1"/>
      <w:marLeft w:val="0"/>
      <w:marRight w:val="0"/>
      <w:marTop w:val="0"/>
      <w:marBottom w:val="0"/>
      <w:divBdr>
        <w:top w:val="none" w:sz="0" w:space="0" w:color="auto"/>
        <w:left w:val="none" w:sz="0" w:space="0" w:color="auto"/>
        <w:bottom w:val="none" w:sz="0" w:space="0" w:color="auto"/>
        <w:right w:val="none" w:sz="0" w:space="0" w:color="auto"/>
      </w:divBdr>
    </w:div>
    <w:div w:id="1807426718">
      <w:bodyDiv w:val="1"/>
      <w:marLeft w:val="0"/>
      <w:marRight w:val="0"/>
      <w:marTop w:val="0"/>
      <w:marBottom w:val="0"/>
      <w:divBdr>
        <w:top w:val="none" w:sz="0" w:space="0" w:color="auto"/>
        <w:left w:val="none" w:sz="0" w:space="0" w:color="auto"/>
        <w:bottom w:val="none" w:sz="0" w:space="0" w:color="auto"/>
        <w:right w:val="none" w:sz="0" w:space="0" w:color="auto"/>
      </w:divBdr>
    </w:div>
    <w:div w:id="1809279819">
      <w:bodyDiv w:val="1"/>
      <w:marLeft w:val="0"/>
      <w:marRight w:val="0"/>
      <w:marTop w:val="0"/>
      <w:marBottom w:val="0"/>
      <w:divBdr>
        <w:top w:val="none" w:sz="0" w:space="0" w:color="auto"/>
        <w:left w:val="none" w:sz="0" w:space="0" w:color="auto"/>
        <w:bottom w:val="none" w:sz="0" w:space="0" w:color="auto"/>
        <w:right w:val="none" w:sz="0" w:space="0" w:color="auto"/>
      </w:divBdr>
    </w:div>
    <w:div w:id="1811288375">
      <w:bodyDiv w:val="1"/>
      <w:marLeft w:val="0"/>
      <w:marRight w:val="0"/>
      <w:marTop w:val="0"/>
      <w:marBottom w:val="0"/>
      <w:divBdr>
        <w:top w:val="none" w:sz="0" w:space="0" w:color="auto"/>
        <w:left w:val="none" w:sz="0" w:space="0" w:color="auto"/>
        <w:bottom w:val="none" w:sz="0" w:space="0" w:color="auto"/>
        <w:right w:val="none" w:sz="0" w:space="0" w:color="auto"/>
      </w:divBdr>
    </w:div>
    <w:div w:id="1811481298">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4565686">
      <w:bodyDiv w:val="1"/>
      <w:marLeft w:val="0"/>
      <w:marRight w:val="0"/>
      <w:marTop w:val="0"/>
      <w:marBottom w:val="0"/>
      <w:divBdr>
        <w:top w:val="none" w:sz="0" w:space="0" w:color="auto"/>
        <w:left w:val="none" w:sz="0" w:space="0" w:color="auto"/>
        <w:bottom w:val="none" w:sz="0" w:space="0" w:color="auto"/>
        <w:right w:val="none" w:sz="0" w:space="0" w:color="auto"/>
      </w:divBdr>
    </w:div>
    <w:div w:id="1815876204">
      <w:bodyDiv w:val="1"/>
      <w:marLeft w:val="0"/>
      <w:marRight w:val="0"/>
      <w:marTop w:val="0"/>
      <w:marBottom w:val="0"/>
      <w:divBdr>
        <w:top w:val="none" w:sz="0" w:space="0" w:color="auto"/>
        <w:left w:val="none" w:sz="0" w:space="0" w:color="auto"/>
        <w:bottom w:val="none" w:sz="0" w:space="0" w:color="auto"/>
        <w:right w:val="none" w:sz="0" w:space="0" w:color="auto"/>
      </w:divBdr>
    </w:div>
    <w:div w:id="1816675031">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8952662">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387456947">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18629227">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648503">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21921128">
      <w:bodyDiv w:val="1"/>
      <w:marLeft w:val="0"/>
      <w:marRight w:val="0"/>
      <w:marTop w:val="0"/>
      <w:marBottom w:val="0"/>
      <w:divBdr>
        <w:top w:val="none" w:sz="0" w:space="0" w:color="auto"/>
        <w:left w:val="none" w:sz="0" w:space="0" w:color="auto"/>
        <w:bottom w:val="none" w:sz="0" w:space="0" w:color="auto"/>
        <w:right w:val="none" w:sz="0" w:space="0" w:color="auto"/>
      </w:divBdr>
    </w:div>
    <w:div w:id="1821993703">
      <w:bodyDiv w:val="1"/>
      <w:marLeft w:val="0"/>
      <w:marRight w:val="0"/>
      <w:marTop w:val="0"/>
      <w:marBottom w:val="0"/>
      <w:divBdr>
        <w:top w:val="none" w:sz="0" w:space="0" w:color="auto"/>
        <w:left w:val="none" w:sz="0" w:space="0" w:color="auto"/>
        <w:bottom w:val="none" w:sz="0" w:space="0" w:color="auto"/>
        <w:right w:val="none" w:sz="0" w:space="0" w:color="auto"/>
      </w:divBdr>
      <w:divsChild>
        <w:div w:id="863055617">
          <w:marLeft w:val="480"/>
          <w:marRight w:val="0"/>
          <w:marTop w:val="0"/>
          <w:marBottom w:val="0"/>
          <w:divBdr>
            <w:top w:val="none" w:sz="0" w:space="0" w:color="auto"/>
            <w:left w:val="none" w:sz="0" w:space="0" w:color="auto"/>
            <w:bottom w:val="none" w:sz="0" w:space="0" w:color="auto"/>
            <w:right w:val="none" w:sz="0" w:space="0" w:color="auto"/>
          </w:divBdr>
        </w:div>
        <w:div w:id="1305281319">
          <w:marLeft w:val="480"/>
          <w:marRight w:val="0"/>
          <w:marTop w:val="0"/>
          <w:marBottom w:val="0"/>
          <w:divBdr>
            <w:top w:val="none" w:sz="0" w:space="0" w:color="auto"/>
            <w:left w:val="none" w:sz="0" w:space="0" w:color="auto"/>
            <w:bottom w:val="none" w:sz="0" w:space="0" w:color="auto"/>
            <w:right w:val="none" w:sz="0" w:space="0" w:color="auto"/>
          </w:divBdr>
        </w:div>
        <w:div w:id="1601765768">
          <w:marLeft w:val="480"/>
          <w:marRight w:val="0"/>
          <w:marTop w:val="0"/>
          <w:marBottom w:val="0"/>
          <w:divBdr>
            <w:top w:val="none" w:sz="0" w:space="0" w:color="auto"/>
            <w:left w:val="none" w:sz="0" w:space="0" w:color="auto"/>
            <w:bottom w:val="none" w:sz="0" w:space="0" w:color="auto"/>
            <w:right w:val="none" w:sz="0" w:space="0" w:color="auto"/>
          </w:divBdr>
        </w:div>
        <w:div w:id="1383403316">
          <w:marLeft w:val="480"/>
          <w:marRight w:val="0"/>
          <w:marTop w:val="0"/>
          <w:marBottom w:val="0"/>
          <w:divBdr>
            <w:top w:val="none" w:sz="0" w:space="0" w:color="auto"/>
            <w:left w:val="none" w:sz="0" w:space="0" w:color="auto"/>
            <w:bottom w:val="none" w:sz="0" w:space="0" w:color="auto"/>
            <w:right w:val="none" w:sz="0" w:space="0" w:color="auto"/>
          </w:divBdr>
        </w:div>
        <w:div w:id="1245609262">
          <w:marLeft w:val="480"/>
          <w:marRight w:val="0"/>
          <w:marTop w:val="0"/>
          <w:marBottom w:val="0"/>
          <w:divBdr>
            <w:top w:val="none" w:sz="0" w:space="0" w:color="auto"/>
            <w:left w:val="none" w:sz="0" w:space="0" w:color="auto"/>
            <w:bottom w:val="none" w:sz="0" w:space="0" w:color="auto"/>
            <w:right w:val="none" w:sz="0" w:space="0" w:color="auto"/>
          </w:divBdr>
        </w:div>
        <w:div w:id="1172794754">
          <w:marLeft w:val="480"/>
          <w:marRight w:val="0"/>
          <w:marTop w:val="0"/>
          <w:marBottom w:val="0"/>
          <w:divBdr>
            <w:top w:val="none" w:sz="0" w:space="0" w:color="auto"/>
            <w:left w:val="none" w:sz="0" w:space="0" w:color="auto"/>
            <w:bottom w:val="none" w:sz="0" w:space="0" w:color="auto"/>
            <w:right w:val="none" w:sz="0" w:space="0" w:color="auto"/>
          </w:divBdr>
        </w:div>
        <w:div w:id="350305186">
          <w:marLeft w:val="480"/>
          <w:marRight w:val="0"/>
          <w:marTop w:val="0"/>
          <w:marBottom w:val="0"/>
          <w:divBdr>
            <w:top w:val="none" w:sz="0" w:space="0" w:color="auto"/>
            <w:left w:val="none" w:sz="0" w:space="0" w:color="auto"/>
            <w:bottom w:val="none" w:sz="0" w:space="0" w:color="auto"/>
            <w:right w:val="none" w:sz="0" w:space="0" w:color="auto"/>
          </w:divBdr>
        </w:div>
        <w:div w:id="1193761789">
          <w:marLeft w:val="480"/>
          <w:marRight w:val="0"/>
          <w:marTop w:val="0"/>
          <w:marBottom w:val="0"/>
          <w:divBdr>
            <w:top w:val="none" w:sz="0" w:space="0" w:color="auto"/>
            <w:left w:val="none" w:sz="0" w:space="0" w:color="auto"/>
            <w:bottom w:val="none" w:sz="0" w:space="0" w:color="auto"/>
            <w:right w:val="none" w:sz="0" w:space="0" w:color="auto"/>
          </w:divBdr>
        </w:div>
        <w:div w:id="1960644055">
          <w:marLeft w:val="480"/>
          <w:marRight w:val="0"/>
          <w:marTop w:val="0"/>
          <w:marBottom w:val="0"/>
          <w:divBdr>
            <w:top w:val="none" w:sz="0" w:space="0" w:color="auto"/>
            <w:left w:val="none" w:sz="0" w:space="0" w:color="auto"/>
            <w:bottom w:val="none" w:sz="0" w:space="0" w:color="auto"/>
            <w:right w:val="none" w:sz="0" w:space="0" w:color="auto"/>
          </w:divBdr>
        </w:div>
        <w:div w:id="445781658">
          <w:marLeft w:val="480"/>
          <w:marRight w:val="0"/>
          <w:marTop w:val="0"/>
          <w:marBottom w:val="0"/>
          <w:divBdr>
            <w:top w:val="none" w:sz="0" w:space="0" w:color="auto"/>
            <w:left w:val="none" w:sz="0" w:space="0" w:color="auto"/>
            <w:bottom w:val="none" w:sz="0" w:space="0" w:color="auto"/>
            <w:right w:val="none" w:sz="0" w:space="0" w:color="auto"/>
          </w:divBdr>
        </w:div>
        <w:div w:id="192502275">
          <w:marLeft w:val="480"/>
          <w:marRight w:val="0"/>
          <w:marTop w:val="0"/>
          <w:marBottom w:val="0"/>
          <w:divBdr>
            <w:top w:val="none" w:sz="0" w:space="0" w:color="auto"/>
            <w:left w:val="none" w:sz="0" w:space="0" w:color="auto"/>
            <w:bottom w:val="none" w:sz="0" w:space="0" w:color="auto"/>
            <w:right w:val="none" w:sz="0" w:space="0" w:color="auto"/>
          </w:divBdr>
        </w:div>
        <w:div w:id="1303340712">
          <w:marLeft w:val="480"/>
          <w:marRight w:val="0"/>
          <w:marTop w:val="0"/>
          <w:marBottom w:val="0"/>
          <w:divBdr>
            <w:top w:val="none" w:sz="0" w:space="0" w:color="auto"/>
            <w:left w:val="none" w:sz="0" w:space="0" w:color="auto"/>
            <w:bottom w:val="none" w:sz="0" w:space="0" w:color="auto"/>
            <w:right w:val="none" w:sz="0" w:space="0" w:color="auto"/>
          </w:divBdr>
        </w:div>
        <w:div w:id="507212015">
          <w:marLeft w:val="480"/>
          <w:marRight w:val="0"/>
          <w:marTop w:val="0"/>
          <w:marBottom w:val="0"/>
          <w:divBdr>
            <w:top w:val="none" w:sz="0" w:space="0" w:color="auto"/>
            <w:left w:val="none" w:sz="0" w:space="0" w:color="auto"/>
            <w:bottom w:val="none" w:sz="0" w:space="0" w:color="auto"/>
            <w:right w:val="none" w:sz="0" w:space="0" w:color="auto"/>
          </w:divBdr>
        </w:div>
        <w:div w:id="1165627299">
          <w:marLeft w:val="480"/>
          <w:marRight w:val="0"/>
          <w:marTop w:val="0"/>
          <w:marBottom w:val="0"/>
          <w:divBdr>
            <w:top w:val="none" w:sz="0" w:space="0" w:color="auto"/>
            <w:left w:val="none" w:sz="0" w:space="0" w:color="auto"/>
            <w:bottom w:val="none" w:sz="0" w:space="0" w:color="auto"/>
            <w:right w:val="none" w:sz="0" w:space="0" w:color="auto"/>
          </w:divBdr>
        </w:div>
        <w:div w:id="886336858">
          <w:marLeft w:val="480"/>
          <w:marRight w:val="0"/>
          <w:marTop w:val="0"/>
          <w:marBottom w:val="0"/>
          <w:divBdr>
            <w:top w:val="none" w:sz="0" w:space="0" w:color="auto"/>
            <w:left w:val="none" w:sz="0" w:space="0" w:color="auto"/>
            <w:bottom w:val="none" w:sz="0" w:space="0" w:color="auto"/>
            <w:right w:val="none" w:sz="0" w:space="0" w:color="auto"/>
          </w:divBdr>
        </w:div>
        <w:div w:id="1940524644">
          <w:marLeft w:val="480"/>
          <w:marRight w:val="0"/>
          <w:marTop w:val="0"/>
          <w:marBottom w:val="0"/>
          <w:divBdr>
            <w:top w:val="none" w:sz="0" w:space="0" w:color="auto"/>
            <w:left w:val="none" w:sz="0" w:space="0" w:color="auto"/>
            <w:bottom w:val="none" w:sz="0" w:space="0" w:color="auto"/>
            <w:right w:val="none" w:sz="0" w:space="0" w:color="auto"/>
          </w:divBdr>
        </w:div>
        <w:div w:id="2023387110">
          <w:marLeft w:val="480"/>
          <w:marRight w:val="0"/>
          <w:marTop w:val="0"/>
          <w:marBottom w:val="0"/>
          <w:divBdr>
            <w:top w:val="none" w:sz="0" w:space="0" w:color="auto"/>
            <w:left w:val="none" w:sz="0" w:space="0" w:color="auto"/>
            <w:bottom w:val="none" w:sz="0" w:space="0" w:color="auto"/>
            <w:right w:val="none" w:sz="0" w:space="0" w:color="auto"/>
          </w:divBdr>
        </w:div>
        <w:div w:id="657460866">
          <w:marLeft w:val="480"/>
          <w:marRight w:val="0"/>
          <w:marTop w:val="0"/>
          <w:marBottom w:val="0"/>
          <w:divBdr>
            <w:top w:val="none" w:sz="0" w:space="0" w:color="auto"/>
            <w:left w:val="none" w:sz="0" w:space="0" w:color="auto"/>
            <w:bottom w:val="none" w:sz="0" w:space="0" w:color="auto"/>
            <w:right w:val="none" w:sz="0" w:space="0" w:color="auto"/>
          </w:divBdr>
        </w:div>
        <w:div w:id="1230270236">
          <w:marLeft w:val="480"/>
          <w:marRight w:val="0"/>
          <w:marTop w:val="0"/>
          <w:marBottom w:val="0"/>
          <w:divBdr>
            <w:top w:val="none" w:sz="0" w:space="0" w:color="auto"/>
            <w:left w:val="none" w:sz="0" w:space="0" w:color="auto"/>
            <w:bottom w:val="none" w:sz="0" w:space="0" w:color="auto"/>
            <w:right w:val="none" w:sz="0" w:space="0" w:color="auto"/>
          </w:divBdr>
        </w:div>
        <w:div w:id="1657109072">
          <w:marLeft w:val="480"/>
          <w:marRight w:val="0"/>
          <w:marTop w:val="0"/>
          <w:marBottom w:val="0"/>
          <w:divBdr>
            <w:top w:val="none" w:sz="0" w:space="0" w:color="auto"/>
            <w:left w:val="none" w:sz="0" w:space="0" w:color="auto"/>
            <w:bottom w:val="none" w:sz="0" w:space="0" w:color="auto"/>
            <w:right w:val="none" w:sz="0" w:space="0" w:color="auto"/>
          </w:divBdr>
        </w:div>
        <w:div w:id="1740707218">
          <w:marLeft w:val="480"/>
          <w:marRight w:val="0"/>
          <w:marTop w:val="0"/>
          <w:marBottom w:val="0"/>
          <w:divBdr>
            <w:top w:val="none" w:sz="0" w:space="0" w:color="auto"/>
            <w:left w:val="none" w:sz="0" w:space="0" w:color="auto"/>
            <w:bottom w:val="none" w:sz="0" w:space="0" w:color="auto"/>
            <w:right w:val="none" w:sz="0" w:space="0" w:color="auto"/>
          </w:divBdr>
        </w:div>
        <w:div w:id="890189607">
          <w:marLeft w:val="480"/>
          <w:marRight w:val="0"/>
          <w:marTop w:val="0"/>
          <w:marBottom w:val="0"/>
          <w:divBdr>
            <w:top w:val="none" w:sz="0" w:space="0" w:color="auto"/>
            <w:left w:val="none" w:sz="0" w:space="0" w:color="auto"/>
            <w:bottom w:val="none" w:sz="0" w:space="0" w:color="auto"/>
            <w:right w:val="none" w:sz="0" w:space="0" w:color="auto"/>
          </w:divBdr>
        </w:div>
        <w:div w:id="1477259721">
          <w:marLeft w:val="480"/>
          <w:marRight w:val="0"/>
          <w:marTop w:val="0"/>
          <w:marBottom w:val="0"/>
          <w:divBdr>
            <w:top w:val="none" w:sz="0" w:space="0" w:color="auto"/>
            <w:left w:val="none" w:sz="0" w:space="0" w:color="auto"/>
            <w:bottom w:val="none" w:sz="0" w:space="0" w:color="auto"/>
            <w:right w:val="none" w:sz="0" w:space="0" w:color="auto"/>
          </w:divBdr>
        </w:div>
        <w:div w:id="83915780">
          <w:marLeft w:val="480"/>
          <w:marRight w:val="0"/>
          <w:marTop w:val="0"/>
          <w:marBottom w:val="0"/>
          <w:divBdr>
            <w:top w:val="none" w:sz="0" w:space="0" w:color="auto"/>
            <w:left w:val="none" w:sz="0" w:space="0" w:color="auto"/>
            <w:bottom w:val="none" w:sz="0" w:space="0" w:color="auto"/>
            <w:right w:val="none" w:sz="0" w:space="0" w:color="auto"/>
          </w:divBdr>
        </w:div>
        <w:div w:id="732855341">
          <w:marLeft w:val="480"/>
          <w:marRight w:val="0"/>
          <w:marTop w:val="0"/>
          <w:marBottom w:val="0"/>
          <w:divBdr>
            <w:top w:val="none" w:sz="0" w:space="0" w:color="auto"/>
            <w:left w:val="none" w:sz="0" w:space="0" w:color="auto"/>
            <w:bottom w:val="none" w:sz="0" w:space="0" w:color="auto"/>
            <w:right w:val="none" w:sz="0" w:space="0" w:color="auto"/>
          </w:divBdr>
        </w:div>
        <w:div w:id="808547338">
          <w:marLeft w:val="480"/>
          <w:marRight w:val="0"/>
          <w:marTop w:val="0"/>
          <w:marBottom w:val="0"/>
          <w:divBdr>
            <w:top w:val="none" w:sz="0" w:space="0" w:color="auto"/>
            <w:left w:val="none" w:sz="0" w:space="0" w:color="auto"/>
            <w:bottom w:val="none" w:sz="0" w:space="0" w:color="auto"/>
            <w:right w:val="none" w:sz="0" w:space="0" w:color="auto"/>
          </w:divBdr>
        </w:div>
        <w:div w:id="315382869">
          <w:marLeft w:val="480"/>
          <w:marRight w:val="0"/>
          <w:marTop w:val="0"/>
          <w:marBottom w:val="0"/>
          <w:divBdr>
            <w:top w:val="none" w:sz="0" w:space="0" w:color="auto"/>
            <w:left w:val="none" w:sz="0" w:space="0" w:color="auto"/>
            <w:bottom w:val="none" w:sz="0" w:space="0" w:color="auto"/>
            <w:right w:val="none" w:sz="0" w:space="0" w:color="auto"/>
          </w:divBdr>
        </w:div>
        <w:div w:id="1287352852">
          <w:marLeft w:val="480"/>
          <w:marRight w:val="0"/>
          <w:marTop w:val="0"/>
          <w:marBottom w:val="0"/>
          <w:divBdr>
            <w:top w:val="none" w:sz="0" w:space="0" w:color="auto"/>
            <w:left w:val="none" w:sz="0" w:space="0" w:color="auto"/>
            <w:bottom w:val="none" w:sz="0" w:space="0" w:color="auto"/>
            <w:right w:val="none" w:sz="0" w:space="0" w:color="auto"/>
          </w:divBdr>
        </w:div>
        <w:div w:id="979336350">
          <w:marLeft w:val="480"/>
          <w:marRight w:val="0"/>
          <w:marTop w:val="0"/>
          <w:marBottom w:val="0"/>
          <w:divBdr>
            <w:top w:val="none" w:sz="0" w:space="0" w:color="auto"/>
            <w:left w:val="none" w:sz="0" w:space="0" w:color="auto"/>
            <w:bottom w:val="none" w:sz="0" w:space="0" w:color="auto"/>
            <w:right w:val="none" w:sz="0" w:space="0" w:color="auto"/>
          </w:divBdr>
        </w:div>
        <w:div w:id="726680711">
          <w:marLeft w:val="480"/>
          <w:marRight w:val="0"/>
          <w:marTop w:val="0"/>
          <w:marBottom w:val="0"/>
          <w:divBdr>
            <w:top w:val="none" w:sz="0" w:space="0" w:color="auto"/>
            <w:left w:val="none" w:sz="0" w:space="0" w:color="auto"/>
            <w:bottom w:val="none" w:sz="0" w:space="0" w:color="auto"/>
            <w:right w:val="none" w:sz="0" w:space="0" w:color="auto"/>
          </w:divBdr>
        </w:div>
        <w:div w:id="579338251">
          <w:marLeft w:val="480"/>
          <w:marRight w:val="0"/>
          <w:marTop w:val="0"/>
          <w:marBottom w:val="0"/>
          <w:divBdr>
            <w:top w:val="none" w:sz="0" w:space="0" w:color="auto"/>
            <w:left w:val="none" w:sz="0" w:space="0" w:color="auto"/>
            <w:bottom w:val="none" w:sz="0" w:space="0" w:color="auto"/>
            <w:right w:val="none" w:sz="0" w:space="0" w:color="auto"/>
          </w:divBdr>
        </w:div>
        <w:div w:id="2006200445">
          <w:marLeft w:val="480"/>
          <w:marRight w:val="0"/>
          <w:marTop w:val="0"/>
          <w:marBottom w:val="0"/>
          <w:divBdr>
            <w:top w:val="none" w:sz="0" w:space="0" w:color="auto"/>
            <w:left w:val="none" w:sz="0" w:space="0" w:color="auto"/>
            <w:bottom w:val="none" w:sz="0" w:space="0" w:color="auto"/>
            <w:right w:val="none" w:sz="0" w:space="0" w:color="auto"/>
          </w:divBdr>
        </w:div>
        <w:div w:id="1957251468">
          <w:marLeft w:val="480"/>
          <w:marRight w:val="0"/>
          <w:marTop w:val="0"/>
          <w:marBottom w:val="0"/>
          <w:divBdr>
            <w:top w:val="none" w:sz="0" w:space="0" w:color="auto"/>
            <w:left w:val="none" w:sz="0" w:space="0" w:color="auto"/>
            <w:bottom w:val="none" w:sz="0" w:space="0" w:color="auto"/>
            <w:right w:val="none" w:sz="0" w:space="0" w:color="auto"/>
          </w:divBdr>
        </w:div>
        <w:div w:id="627661443">
          <w:marLeft w:val="480"/>
          <w:marRight w:val="0"/>
          <w:marTop w:val="0"/>
          <w:marBottom w:val="0"/>
          <w:divBdr>
            <w:top w:val="none" w:sz="0" w:space="0" w:color="auto"/>
            <w:left w:val="none" w:sz="0" w:space="0" w:color="auto"/>
            <w:bottom w:val="none" w:sz="0" w:space="0" w:color="auto"/>
            <w:right w:val="none" w:sz="0" w:space="0" w:color="auto"/>
          </w:divBdr>
        </w:div>
        <w:div w:id="319430354">
          <w:marLeft w:val="480"/>
          <w:marRight w:val="0"/>
          <w:marTop w:val="0"/>
          <w:marBottom w:val="0"/>
          <w:divBdr>
            <w:top w:val="none" w:sz="0" w:space="0" w:color="auto"/>
            <w:left w:val="none" w:sz="0" w:space="0" w:color="auto"/>
            <w:bottom w:val="none" w:sz="0" w:space="0" w:color="auto"/>
            <w:right w:val="none" w:sz="0" w:space="0" w:color="auto"/>
          </w:divBdr>
        </w:div>
        <w:div w:id="432749872">
          <w:marLeft w:val="480"/>
          <w:marRight w:val="0"/>
          <w:marTop w:val="0"/>
          <w:marBottom w:val="0"/>
          <w:divBdr>
            <w:top w:val="none" w:sz="0" w:space="0" w:color="auto"/>
            <w:left w:val="none" w:sz="0" w:space="0" w:color="auto"/>
            <w:bottom w:val="none" w:sz="0" w:space="0" w:color="auto"/>
            <w:right w:val="none" w:sz="0" w:space="0" w:color="auto"/>
          </w:divBdr>
        </w:div>
        <w:div w:id="519393328">
          <w:marLeft w:val="480"/>
          <w:marRight w:val="0"/>
          <w:marTop w:val="0"/>
          <w:marBottom w:val="0"/>
          <w:divBdr>
            <w:top w:val="none" w:sz="0" w:space="0" w:color="auto"/>
            <w:left w:val="none" w:sz="0" w:space="0" w:color="auto"/>
            <w:bottom w:val="none" w:sz="0" w:space="0" w:color="auto"/>
            <w:right w:val="none" w:sz="0" w:space="0" w:color="auto"/>
          </w:divBdr>
        </w:div>
        <w:div w:id="1662537016">
          <w:marLeft w:val="480"/>
          <w:marRight w:val="0"/>
          <w:marTop w:val="0"/>
          <w:marBottom w:val="0"/>
          <w:divBdr>
            <w:top w:val="none" w:sz="0" w:space="0" w:color="auto"/>
            <w:left w:val="none" w:sz="0" w:space="0" w:color="auto"/>
            <w:bottom w:val="none" w:sz="0" w:space="0" w:color="auto"/>
            <w:right w:val="none" w:sz="0" w:space="0" w:color="auto"/>
          </w:divBdr>
        </w:div>
        <w:div w:id="667758143">
          <w:marLeft w:val="480"/>
          <w:marRight w:val="0"/>
          <w:marTop w:val="0"/>
          <w:marBottom w:val="0"/>
          <w:divBdr>
            <w:top w:val="none" w:sz="0" w:space="0" w:color="auto"/>
            <w:left w:val="none" w:sz="0" w:space="0" w:color="auto"/>
            <w:bottom w:val="none" w:sz="0" w:space="0" w:color="auto"/>
            <w:right w:val="none" w:sz="0" w:space="0" w:color="auto"/>
          </w:divBdr>
        </w:div>
        <w:div w:id="1433627525">
          <w:marLeft w:val="480"/>
          <w:marRight w:val="0"/>
          <w:marTop w:val="0"/>
          <w:marBottom w:val="0"/>
          <w:divBdr>
            <w:top w:val="none" w:sz="0" w:space="0" w:color="auto"/>
            <w:left w:val="none" w:sz="0" w:space="0" w:color="auto"/>
            <w:bottom w:val="none" w:sz="0" w:space="0" w:color="auto"/>
            <w:right w:val="none" w:sz="0" w:space="0" w:color="auto"/>
          </w:divBdr>
        </w:div>
        <w:div w:id="254216070">
          <w:marLeft w:val="480"/>
          <w:marRight w:val="0"/>
          <w:marTop w:val="0"/>
          <w:marBottom w:val="0"/>
          <w:divBdr>
            <w:top w:val="none" w:sz="0" w:space="0" w:color="auto"/>
            <w:left w:val="none" w:sz="0" w:space="0" w:color="auto"/>
            <w:bottom w:val="none" w:sz="0" w:space="0" w:color="auto"/>
            <w:right w:val="none" w:sz="0" w:space="0" w:color="auto"/>
          </w:divBdr>
        </w:div>
        <w:div w:id="1570269395">
          <w:marLeft w:val="480"/>
          <w:marRight w:val="0"/>
          <w:marTop w:val="0"/>
          <w:marBottom w:val="0"/>
          <w:divBdr>
            <w:top w:val="none" w:sz="0" w:space="0" w:color="auto"/>
            <w:left w:val="none" w:sz="0" w:space="0" w:color="auto"/>
            <w:bottom w:val="none" w:sz="0" w:space="0" w:color="auto"/>
            <w:right w:val="none" w:sz="0" w:space="0" w:color="auto"/>
          </w:divBdr>
        </w:div>
      </w:divsChild>
    </w:div>
    <w:div w:id="1822575978">
      <w:bodyDiv w:val="1"/>
      <w:marLeft w:val="0"/>
      <w:marRight w:val="0"/>
      <w:marTop w:val="0"/>
      <w:marBottom w:val="0"/>
      <w:divBdr>
        <w:top w:val="none" w:sz="0" w:space="0" w:color="auto"/>
        <w:left w:val="none" w:sz="0" w:space="0" w:color="auto"/>
        <w:bottom w:val="none" w:sz="0" w:space="0" w:color="auto"/>
        <w:right w:val="none" w:sz="0" w:space="0" w:color="auto"/>
      </w:divBdr>
    </w:div>
    <w:div w:id="1822579269">
      <w:bodyDiv w:val="1"/>
      <w:marLeft w:val="0"/>
      <w:marRight w:val="0"/>
      <w:marTop w:val="0"/>
      <w:marBottom w:val="0"/>
      <w:divBdr>
        <w:top w:val="none" w:sz="0" w:space="0" w:color="auto"/>
        <w:left w:val="none" w:sz="0" w:space="0" w:color="auto"/>
        <w:bottom w:val="none" w:sz="0" w:space="0" w:color="auto"/>
        <w:right w:val="none" w:sz="0" w:space="0" w:color="auto"/>
      </w:divBdr>
    </w:div>
    <w:div w:id="1824544419">
      <w:bodyDiv w:val="1"/>
      <w:marLeft w:val="0"/>
      <w:marRight w:val="0"/>
      <w:marTop w:val="0"/>
      <w:marBottom w:val="0"/>
      <w:divBdr>
        <w:top w:val="none" w:sz="0" w:space="0" w:color="auto"/>
        <w:left w:val="none" w:sz="0" w:space="0" w:color="auto"/>
        <w:bottom w:val="none" w:sz="0" w:space="0" w:color="auto"/>
        <w:right w:val="none" w:sz="0" w:space="0" w:color="auto"/>
      </w:divBdr>
    </w:div>
    <w:div w:id="1826585980">
      <w:bodyDiv w:val="1"/>
      <w:marLeft w:val="0"/>
      <w:marRight w:val="0"/>
      <w:marTop w:val="0"/>
      <w:marBottom w:val="0"/>
      <w:divBdr>
        <w:top w:val="none" w:sz="0" w:space="0" w:color="auto"/>
        <w:left w:val="none" w:sz="0" w:space="0" w:color="auto"/>
        <w:bottom w:val="none" w:sz="0" w:space="0" w:color="auto"/>
        <w:right w:val="none" w:sz="0" w:space="0" w:color="auto"/>
      </w:divBdr>
    </w:div>
    <w:div w:id="1827818253">
      <w:bodyDiv w:val="1"/>
      <w:marLeft w:val="0"/>
      <w:marRight w:val="0"/>
      <w:marTop w:val="0"/>
      <w:marBottom w:val="0"/>
      <w:divBdr>
        <w:top w:val="none" w:sz="0" w:space="0" w:color="auto"/>
        <w:left w:val="none" w:sz="0" w:space="0" w:color="auto"/>
        <w:bottom w:val="none" w:sz="0" w:space="0" w:color="auto"/>
        <w:right w:val="none" w:sz="0" w:space="0" w:color="auto"/>
      </w:divBdr>
    </w:div>
    <w:div w:id="1828127412">
      <w:bodyDiv w:val="1"/>
      <w:marLeft w:val="0"/>
      <w:marRight w:val="0"/>
      <w:marTop w:val="0"/>
      <w:marBottom w:val="0"/>
      <w:divBdr>
        <w:top w:val="none" w:sz="0" w:space="0" w:color="auto"/>
        <w:left w:val="none" w:sz="0" w:space="0" w:color="auto"/>
        <w:bottom w:val="none" w:sz="0" w:space="0" w:color="auto"/>
        <w:right w:val="none" w:sz="0" w:space="0" w:color="auto"/>
      </w:divBdr>
    </w:div>
    <w:div w:id="1828546543">
      <w:bodyDiv w:val="1"/>
      <w:marLeft w:val="0"/>
      <w:marRight w:val="0"/>
      <w:marTop w:val="0"/>
      <w:marBottom w:val="0"/>
      <w:divBdr>
        <w:top w:val="none" w:sz="0" w:space="0" w:color="auto"/>
        <w:left w:val="none" w:sz="0" w:space="0" w:color="auto"/>
        <w:bottom w:val="none" w:sz="0" w:space="0" w:color="auto"/>
        <w:right w:val="none" w:sz="0" w:space="0" w:color="auto"/>
      </w:divBdr>
    </w:div>
    <w:div w:id="1829051592">
      <w:bodyDiv w:val="1"/>
      <w:marLeft w:val="0"/>
      <w:marRight w:val="0"/>
      <w:marTop w:val="0"/>
      <w:marBottom w:val="0"/>
      <w:divBdr>
        <w:top w:val="none" w:sz="0" w:space="0" w:color="auto"/>
        <w:left w:val="none" w:sz="0" w:space="0" w:color="auto"/>
        <w:bottom w:val="none" w:sz="0" w:space="0" w:color="auto"/>
        <w:right w:val="none" w:sz="0" w:space="0" w:color="auto"/>
      </w:divBdr>
    </w:div>
    <w:div w:id="1829862588">
      <w:bodyDiv w:val="1"/>
      <w:marLeft w:val="0"/>
      <w:marRight w:val="0"/>
      <w:marTop w:val="0"/>
      <w:marBottom w:val="0"/>
      <w:divBdr>
        <w:top w:val="none" w:sz="0" w:space="0" w:color="auto"/>
        <w:left w:val="none" w:sz="0" w:space="0" w:color="auto"/>
        <w:bottom w:val="none" w:sz="0" w:space="0" w:color="auto"/>
        <w:right w:val="none" w:sz="0" w:space="0" w:color="auto"/>
      </w:divBdr>
    </w:div>
    <w:div w:id="1833450671">
      <w:bodyDiv w:val="1"/>
      <w:marLeft w:val="0"/>
      <w:marRight w:val="0"/>
      <w:marTop w:val="0"/>
      <w:marBottom w:val="0"/>
      <w:divBdr>
        <w:top w:val="none" w:sz="0" w:space="0" w:color="auto"/>
        <w:left w:val="none" w:sz="0" w:space="0" w:color="auto"/>
        <w:bottom w:val="none" w:sz="0" w:space="0" w:color="auto"/>
        <w:right w:val="none" w:sz="0" w:space="0" w:color="auto"/>
      </w:divBdr>
    </w:div>
    <w:div w:id="1834450068">
      <w:bodyDiv w:val="1"/>
      <w:marLeft w:val="0"/>
      <w:marRight w:val="0"/>
      <w:marTop w:val="0"/>
      <w:marBottom w:val="0"/>
      <w:divBdr>
        <w:top w:val="none" w:sz="0" w:space="0" w:color="auto"/>
        <w:left w:val="none" w:sz="0" w:space="0" w:color="auto"/>
        <w:bottom w:val="none" w:sz="0" w:space="0" w:color="auto"/>
        <w:right w:val="none" w:sz="0" w:space="0" w:color="auto"/>
      </w:divBdr>
    </w:div>
    <w:div w:id="1836190630">
      <w:bodyDiv w:val="1"/>
      <w:marLeft w:val="0"/>
      <w:marRight w:val="0"/>
      <w:marTop w:val="0"/>
      <w:marBottom w:val="0"/>
      <w:divBdr>
        <w:top w:val="none" w:sz="0" w:space="0" w:color="auto"/>
        <w:left w:val="none" w:sz="0" w:space="0" w:color="auto"/>
        <w:bottom w:val="none" w:sz="0" w:space="0" w:color="auto"/>
        <w:right w:val="none" w:sz="0" w:space="0" w:color="auto"/>
      </w:divBdr>
      <w:divsChild>
        <w:div w:id="2021084519">
          <w:marLeft w:val="480"/>
          <w:marRight w:val="0"/>
          <w:marTop w:val="0"/>
          <w:marBottom w:val="0"/>
          <w:divBdr>
            <w:top w:val="none" w:sz="0" w:space="0" w:color="auto"/>
            <w:left w:val="none" w:sz="0" w:space="0" w:color="auto"/>
            <w:bottom w:val="none" w:sz="0" w:space="0" w:color="auto"/>
            <w:right w:val="none" w:sz="0" w:space="0" w:color="auto"/>
          </w:divBdr>
        </w:div>
        <w:div w:id="2034181904">
          <w:marLeft w:val="480"/>
          <w:marRight w:val="0"/>
          <w:marTop w:val="0"/>
          <w:marBottom w:val="0"/>
          <w:divBdr>
            <w:top w:val="none" w:sz="0" w:space="0" w:color="auto"/>
            <w:left w:val="none" w:sz="0" w:space="0" w:color="auto"/>
            <w:bottom w:val="none" w:sz="0" w:space="0" w:color="auto"/>
            <w:right w:val="none" w:sz="0" w:space="0" w:color="auto"/>
          </w:divBdr>
        </w:div>
        <w:div w:id="1765958515">
          <w:marLeft w:val="480"/>
          <w:marRight w:val="0"/>
          <w:marTop w:val="0"/>
          <w:marBottom w:val="0"/>
          <w:divBdr>
            <w:top w:val="none" w:sz="0" w:space="0" w:color="auto"/>
            <w:left w:val="none" w:sz="0" w:space="0" w:color="auto"/>
            <w:bottom w:val="none" w:sz="0" w:space="0" w:color="auto"/>
            <w:right w:val="none" w:sz="0" w:space="0" w:color="auto"/>
          </w:divBdr>
        </w:div>
        <w:div w:id="951286909">
          <w:marLeft w:val="480"/>
          <w:marRight w:val="0"/>
          <w:marTop w:val="0"/>
          <w:marBottom w:val="0"/>
          <w:divBdr>
            <w:top w:val="none" w:sz="0" w:space="0" w:color="auto"/>
            <w:left w:val="none" w:sz="0" w:space="0" w:color="auto"/>
            <w:bottom w:val="none" w:sz="0" w:space="0" w:color="auto"/>
            <w:right w:val="none" w:sz="0" w:space="0" w:color="auto"/>
          </w:divBdr>
        </w:div>
        <w:div w:id="2013606823">
          <w:marLeft w:val="480"/>
          <w:marRight w:val="0"/>
          <w:marTop w:val="0"/>
          <w:marBottom w:val="0"/>
          <w:divBdr>
            <w:top w:val="none" w:sz="0" w:space="0" w:color="auto"/>
            <w:left w:val="none" w:sz="0" w:space="0" w:color="auto"/>
            <w:bottom w:val="none" w:sz="0" w:space="0" w:color="auto"/>
            <w:right w:val="none" w:sz="0" w:space="0" w:color="auto"/>
          </w:divBdr>
        </w:div>
        <w:div w:id="2093231118">
          <w:marLeft w:val="480"/>
          <w:marRight w:val="0"/>
          <w:marTop w:val="0"/>
          <w:marBottom w:val="0"/>
          <w:divBdr>
            <w:top w:val="none" w:sz="0" w:space="0" w:color="auto"/>
            <w:left w:val="none" w:sz="0" w:space="0" w:color="auto"/>
            <w:bottom w:val="none" w:sz="0" w:space="0" w:color="auto"/>
            <w:right w:val="none" w:sz="0" w:space="0" w:color="auto"/>
          </w:divBdr>
        </w:div>
        <w:div w:id="873544946">
          <w:marLeft w:val="480"/>
          <w:marRight w:val="0"/>
          <w:marTop w:val="0"/>
          <w:marBottom w:val="0"/>
          <w:divBdr>
            <w:top w:val="none" w:sz="0" w:space="0" w:color="auto"/>
            <w:left w:val="none" w:sz="0" w:space="0" w:color="auto"/>
            <w:bottom w:val="none" w:sz="0" w:space="0" w:color="auto"/>
            <w:right w:val="none" w:sz="0" w:space="0" w:color="auto"/>
          </w:divBdr>
        </w:div>
        <w:div w:id="1368480787">
          <w:marLeft w:val="480"/>
          <w:marRight w:val="0"/>
          <w:marTop w:val="0"/>
          <w:marBottom w:val="0"/>
          <w:divBdr>
            <w:top w:val="none" w:sz="0" w:space="0" w:color="auto"/>
            <w:left w:val="none" w:sz="0" w:space="0" w:color="auto"/>
            <w:bottom w:val="none" w:sz="0" w:space="0" w:color="auto"/>
            <w:right w:val="none" w:sz="0" w:space="0" w:color="auto"/>
          </w:divBdr>
        </w:div>
        <w:div w:id="2079786934">
          <w:marLeft w:val="480"/>
          <w:marRight w:val="0"/>
          <w:marTop w:val="0"/>
          <w:marBottom w:val="0"/>
          <w:divBdr>
            <w:top w:val="none" w:sz="0" w:space="0" w:color="auto"/>
            <w:left w:val="none" w:sz="0" w:space="0" w:color="auto"/>
            <w:bottom w:val="none" w:sz="0" w:space="0" w:color="auto"/>
            <w:right w:val="none" w:sz="0" w:space="0" w:color="auto"/>
          </w:divBdr>
        </w:div>
      </w:divsChild>
    </w:div>
    <w:div w:id="1836413029">
      <w:bodyDiv w:val="1"/>
      <w:marLeft w:val="0"/>
      <w:marRight w:val="0"/>
      <w:marTop w:val="0"/>
      <w:marBottom w:val="0"/>
      <w:divBdr>
        <w:top w:val="none" w:sz="0" w:space="0" w:color="auto"/>
        <w:left w:val="none" w:sz="0" w:space="0" w:color="auto"/>
        <w:bottom w:val="none" w:sz="0" w:space="0" w:color="auto"/>
        <w:right w:val="none" w:sz="0" w:space="0" w:color="auto"/>
      </w:divBdr>
    </w:div>
    <w:div w:id="1837189273">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2104646277">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1516920">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39887595">
      <w:bodyDiv w:val="1"/>
      <w:marLeft w:val="0"/>
      <w:marRight w:val="0"/>
      <w:marTop w:val="0"/>
      <w:marBottom w:val="0"/>
      <w:divBdr>
        <w:top w:val="none" w:sz="0" w:space="0" w:color="auto"/>
        <w:left w:val="none" w:sz="0" w:space="0" w:color="auto"/>
        <w:bottom w:val="none" w:sz="0" w:space="0" w:color="auto"/>
        <w:right w:val="none" w:sz="0" w:space="0" w:color="auto"/>
      </w:divBdr>
    </w:div>
    <w:div w:id="1840120640">
      <w:bodyDiv w:val="1"/>
      <w:marLeft w:val="0"/>
      <w:marRight w:val="0"/>
      <w:marTop w:val="0"/>
      <w:marBottom w:val="0"/>
      <w:divBdr>
        <w:top w:val="none" w:sz="0" w:space="0" w:color="auto"/>
        <w:left w:val="none" w:sz="0" w:space="0" w:color="auto"/>
        <w:bottom w:val="none" w:sz="0" w:space="0" w:color="auto"/>
        <w:right w:val="none" w:sz="0" w:space="0" w:color="auto"/>
      </w:divBdr>
    </w:div>
    <w:div w:id="1840270725">
      <w:bodyDiv w:val="1"/>
      <w:marLeft w:val="0"/>
      <w:marRight w:val="0"/>
      <w:marTop w:val="0"/>
      <w:marBottom w:val="0"/>
      <w:divBdr>
        <w:top w:val="none" w:sz="0" w:space="0" w:color="auto"/>
        <w:left w:val="none" w:sz="0" w:space="0" w:color="auto"/>
        <w:bottom w:val="none" w:sz="0" w:space="0" w:color="auto"/>
        <w:right w:val="none" w:sz="0" w:space="0" w:color="auto"/>
      </w:divBdr>
    </w:div>
    <w:div w:id="1841263764">
      <w:bodyDiv w:val="1"/>
      <w:marLeft w:val="0"/>
      <w:marRight w:val="0"/>
      <w:marTop w:val="0"/>
      <w:marBottom w:val="0"/>
      <w:divBdr>
        <w:top w:val="none" w:sz="0" w:space="0" w:color="auto"/>
        <w:left w:val="none" w:sz="0" w:space="0" w:color="auto"/>
        <w:bottom w:val="none" w:sz="0" w:space="0" w:color="auto"/>
        <w:right w:val="none" w:sz="0" w:space="0" w:color="auto"/>
      </w:divBdr>
      <w:divsChild>
        <w:div w:id="665597709">
          <w:marLeft w:val="480"/>
          <w:marRight w:val="0"/>
          <w:marTop w:val="0"/>
          <w:marBottom w:val="0"/>
          <w:divBdr>
            <w:top w:val="none" w:sz="0" w:space="0" w:color="auto"/>
            <w:left w:val="none" w:sz="0" w:space="0" w:color="auto"/>
            <w:bottom w:val="none" w:sz="0" w:space="0" w:color="auto"/>
            <w:right w:val="none" w:sz="0" w:space="0" w:color="auto"/>
          </w:divBdr>
        </w:div>
        <w:div w:id="899243950">
          <w:marLeft w:val="480"/>
          <w:marRight w:val="0"/>
          <w:marTop w:val="0"/>
          <w:marBottom w:val="0"/>
          <w:divBdr>
            <w:top w:val="none" w:sz="0" w:space="0" w:color="auto"/>
            <w:left w:val="none" w:sz="0" w:space="0" w:color="auto"/>
            <w:bottom w:val="none" w:sz="0" w:space="0" w:color="auto"/>
            <w:right w:val="none" w:sz="0" w:space="0" w:color="auto"/>
          </w:divBdr>
        </w:div>
        <w:div w:id="2062165790">
          <w:marLeft w:val="480"/>
          <w:marRight w:val="0"/>
          <w:marTop w:val="0"/>
          <w:marBottom w:val="0"/>
          <w:divBdr>
            <w:top w:val="none" w:sz="0" w:space="0" w:color="auto"/>
            <w:left w:val="none" w:sz="0" w:space="0" w:color="auto"/>
            <w:bottom w:val="none" w:sz="0" w:space="0" w:color="auto"/>
            <w:right w:val="none" w:sz="0" w:space="0" w:color="auto"/>
          </w:divBdr>
        </w:div>
        <w:div w:id="1633050434">
          <w:marLeft w:val="480"/>
          <w:marRight w:val="0"/>
          <w:marTop w:val="0"/>
          <w:marBottom w:val="0"/>
          <w:divBdr>
            <w:top w:val="none" w:sz="0" w:space="0" w:color="auto"/>
            <w:left w:val="none" w:sz="0" w:space="0" w:color="auto"/>
            <w:bottom w:val="none" w:sz="0" w:space="0" w:color="auto"/>
            <w:right w:val="none" w:sz="0" w:space="0" w:color="auto"/>
          </w:divBdr>
        </w:div>
        <w:div w:id="1695308698">
          <w:marLeft w:val="480"/>
          <w:marRight w:val="0"/>
          <w:marTop w:val="0"/>
          <w:marBottom w:val="0"/>
          <w:divBdr>
            <w:top w:val="none" w:sz="0" w:space="0" w:color="auto"/>
            <w:left w:val="none" w:sz="0" w:space="0" w:color="auto"/>
            <w:bottom w:val="none" w:sz="0" w:space="0" w:color="auto"/>
            <w:right w:val="none" w:sz="0" w:space="0" w:color="auto"/>
          </w:divBdr>
        </w:div>
        <w:div w:id="641927686">
          <w:marLeft w:val="480"/>
          <w:marRight w:val="0"/>
          <w:marTop w:val="0"/>
          <w:marBottom w:val="0"/>
          <w:divBdr>
            <w:top w:val="none" w:sz="0" w:space="0" w:color="auto"/>
            <w:left w:val="none" w:sz="0" w:space="0" w:color="auto"/>
            <w:bottom w:val="none" w:sz="0" w:space="0" w:color="auto"/>
            <w:right w:val="none" w:sz="0" w:space="0" w:color="auto"/>
          </w:divBdr>
        </w:div>
        <w:div w:id="1995135135">
          <w:marLeft w:val="480"/>
          <w:marRight w:val="0"/>
          <w:marTop w:val="0"/>
          <w:marBottom w:val="0"/>
          <w:divBdr>
            <w:top w:val="none" w:sz="0" w:space="0" w:color="auto"/>
            <w:left w:val="none" w:sz="0" w:space="0" w:color="auto"/>
            <w:bottom w:val="none" w:sz="0" w:space="0" w:color="auto"/>
            <w:right w:val="none" w:sz="0" w:space="0" w:color="auto"/>
          </w:divBdr>
        </w:div>
        <w:div w:id="1004013255">
          <w:marLeft w:val="480"/>
          <w:marRight w:val="0"/>
          <w:marTop w:val="0"/>
          <w:marBottom w:val="0"/>
          <w:divBdr>
            <w:top w:val="none" w:sz="0" w:space="0" w:color="auto"/>
            <w:left w:val="none" w:sz="0" w:space="0" w:color="auto"/>
            <w:bottom w:val="none" w:sz="0" w:space="0" w:color="auto"/>
            <w:right w:val="none" w:sz="0" w:space="0" w:color="auto"/>
          </w:divBdr>
        </w:div>
        <w:div w:id="690372173">
          <w:marLeft w:val="480"/>
          <w:marRight w:val="0"/>
          <w:marTop w:val="0"/>
          <w:marBottom w:val="0"/>
          <w:divBdr>
            <w:top w:val="none" w:sz="0" w:space="0" w:color="auto"/>
            <w:left w:val="none" w:sz="0" w:space="0" w:color="auto"/>
            <w:bottom w:val="none" w:sz="0" w:space="0" w:color="auto"/>
            <w:right w:val="none" w:sz="0" w:space="0" w:color="auto"/>
          </w:divBdr>
        </w:div>
        <w:div w:id="482430866">
          <w:marLeft w:val="480"/>
          <w:marRight w:val="0"/>
          <w:marTop w:val="0"/>
          <w:marBottom w:val="0"/>
          <w:divBdr>
            <w:top w:val="none" w:sz="0" w:space="0" w:color="auto"/>
            <w:left w:val="none" w:sz="0" w:space="0" w:color="auto"/>
            <w:bottom w:val="none" w:sz="0" w:space="0" w:color="auto"/>
            <w:right w:val="none" w:sz="0" w:space="0" w:color="auto"/>
          </w:divBdr>
        </w:div>
        <w:div w:id="1028334855">
          <w:marLeft w:val="480"/>
          <w:marRight w:val="0"/>
          <w:marTop w:val="0"/>
          <w:marBottom w:val="0"/>
          <w:divBdr>
            <w:top w:val="none" w:sz="0" w:space="0" w:color="auto"/>
            <w:left w:val="none" w:sz="0" w:space="0" w:color="auto"/>
            <w:bottom w:val="none" w:sz="0" w:space="0" w:color="auto"/>
            <w:right w:val="none" w:sz="0" w:space="0" w:color="auto"/>
          </w:divBdr>
        </w:div>
        <w:div w:id="1429042804">
          <w:marLeft w:val="480"/>
          <w:marRight w:val="0"/>
          <w:marTop w:val="0"/>
          <w:marBottom w:val="0"/>
          <w:divBdr>
            <w:top w:val="none" w:sz="0" w:space="0" w:color="auto"/>
            <w:left w:val="none" w:sz="0" w:space="0" w:color="auto"/>
            <w:bottom w:val="none" w:sz="0" w:space="0" w:color="auto"/>
            <w:right w:val="none" w:sz="0" w:space="0" w:color="auto"/>
          </w:divBdr>
        </w:div>
        <w:div w:id="1715544938">
          <w:marLeft w:val="480"/>
          <w:marRight w:val="0"/>
          <w:marTop w:val="0"/>
          <w:marBottom w:val="0"/>
          <w:divBdr>
            <w:top w:val="none" w:sz="0" w:space="0" w:color="auto"/>
            <w:left w:val="none" w:sz="0" w:space="0" w:color="auto"/>
            <w:bottom w:val="none" w:sz="0" w:space="0" w:color="auto"/>
            <w:right w:val="none" w:sz="0" w:space="0" w:color="auto"/>
          </w:divBdr>
        </w:div>
        <w:div w:id="1076439311">
          <w:marLeft w:val="480"/>
          <w:marRight w:val="0"/>
          <w:marTop w:val="0"/>
          <w:marBottom w:val="0"/>
          <w:divBdr>
            <w:top w:val="none" w:sz="0" w:space="0" w:color="auto"/>
            <w:left w:val="none" w:sz="0" w:space="0" w:color="auto"/>
            <w:bottom w:val="none" w:sz="0" w:space="0" w:color="auto"/>
            <w:right w:val="none" w:sz="0" w:space="0" w:color="auto"/>
          </w:divBdr>
        </w:div>
        <w:div w:id="562369758">
          <w:marLeft w:val="480"/>
          <w:marRight w:val="0"/>
          <w:marTop w:val="0"/>
          <w:marBottom w:val="0"/>
          <w:divBdr>
            <w:top w:val="none" w:sz="0" w:space="0" w:color="auto"/>
            <w:left w:val="none" w:sz="0" w:space="0" w:color="auto"/>
            <w:bottom w:val="none" w:sz="0" w:space="0" w:color="auto"/>
            <w:right w:val="none" w:sz="0" w:space="0" w:color="auto"/>
          </w:divBdr>
        </w:div>
        <w:div w:id="2130470415">
          <w:marLeft w:val="480"/>
          <w:marRight w:val="0"/>
          <w:marTop w:val="0"/>
          <w:marBottom w:val="0"/>
          <w:divBdr>
            <w:top w:val="none" w:sz="0" w:space="0" w:color="auto"/>
            <w:left w:val="none" w:sz="0" w:space="0" w:color="auto"/>
            <w:bottom w:val="none" w:sz="0" w:space="0" w:color="auto"/>
            <w:right w:val="none" w:sz="0" w:space="0" w:color="auto"/>
          </w:divBdr>
        </w:div>
        <w:div w:id="1155797527">
          <w:marLeft w:val="480"/>
          <w:marRight w:val="0"/>
          <w:marTop w:val="0"/>
          <w:marBottom w:val="0"/>
          <w:divBdr>
            <w:top w:val="none" w:sz="0" w:space="0" w:color="auto"/>
            <w:left w:val="none" w:sz="0" w:space="0" w:color="auto"/>
            <w:bottom w:val="none" w:sz="0" w:space="0" w:color="auto"/>
            <w:right w:val="none" w:sz="0" w:space="0" w:color="auto"/>
          </w:divBdr>
        </w:div>
        <w:div w:id="1726758344">
          <w:marLeft w:val="480"/>
          <w:marRight w:val="0"/>
          <w:marTop w:val="0"/>
          <w:marBottom w:val="0"/>
          <w:divBdr>
            <w:top w:val="none" w:sz="0" w:space="0" w:color="auto"/>
            <w:left w:val="none" w:sz="0" w:space="0" w:color="auto"/>
            <w:bottom w:val="none" w:sz="0" w:space="0" w:color="auto"/>
            <w:right w:val="none" w:sz="0" w:space="0" w:color="auto"/>
          </w:divBdr>
        </w:div>
        <w:div w:id="1977442992">
          <w:marLeft w:val="480"/>
          <w:marRight w:val="0"/>
          <w:marTop w:val="0"/>
          <w:marBottom w:val="0"/>
          <w:divBdr>
            <w:top w:val="none" w:sz="0" w:space="0" w:color="auto"/>
            <w:left w:val="none" w:sz="0" w:space="0" w:color="auto"/>
            <w:bottom w:val="none" w:sz="0" w:space="0" w:color="auto"/>
            <w:right w:val="none" w:sz="0" w:space="0" w:color="auto"/>
          </w:divBdr>
        </w:div>
        <w:div w:id="891039945">
          <w:marLeft w:val="480"/>
          <w:marRight w:val="0"/>
          <w:marTop w:val="0"/>
          <w:marBottom w:val="0"/>
          <w:divBdr>
            <w:top w:val="none" w:sz="0" w:space="0" w:color="auto"/>
            <w:left w:val="none" w:sz="0" w:space="0" w:color="auto"/>
            <w:bottom w:val="none" w:sz="0" w:space="0" w:color="auto"/>
            <w:right w:val="none" w:sz="0" w:space="0" w:color="auto"/>
          </w:divBdr>
        </w:div>
        <w:div w:id="1305508355">
          <w:marLeft w:val="480"/>
          <w:marRight w:val="0"/>
          <w:marTop w:val="0"/>
          <w:marBottom w:val="0"/>
          <w:divBdr>
            <w:top w:val="none" w:sz="0" w:space="0" w:color="auto"/>
            <w:left w:val="none" w:sz="0" w:space="0" w:color="auto"/>
            <w:bottom w:val="none" w:sz="0" w:space="0" w:color="auto"/>
            <w:right w:val="none" w:sz="0" w:space="0" w:color="auto"/>
          </w:divBdr>
        </w:div>
        <w:div w:id="1693844006">
          <w:marLeft w:val="480"/>
          <w:marRight w:val="0"/>
          <w:marTop w:val="0"/>
          <w:marBottom w:val="0"/>
          <w:divBdr>
            <w:top w:val="none" w:sz="0" w:space="0" w:color="auto"/>
            <w:left w:val="none" w:sz="0" w:space="0" w:color="auto"/>
            <w:bottom w:val="none" w:sz="0" w:space="0" w:color="auto"/>
            <w:right w:val="none" w:sz="0" w:space="0" w:color="auto"/>
          </w:divBdr>
        </w:div>
        <w:div w:id="1217664903">
          <w:marLeft w:val="480"/>
          <w:marRight w:val="0"/>
          <w:marTop w:val="0"/>
          <w:marBottom w:val="0"/>
          <w:divBdr>
            <w:top w:val="none" w:sz="0" w:space="0" w:color="auto"/>
            <w:left w:val="none" w:sz="0" w:space="0" w:color="auto"/>
            <w:bottom w:val="none" w:sz="0" w:space="0" w:color="auto"/>
            <w:right w:val="none" w:sz="0" w:space="0" w:color="auto"/>
          </w:divBdr>
        </w:div>
        <w:div w:id="1178078983">
          <w:marLeft w:val="480"/>
          <w:marRight w:val="0"/>
          <w:marTop w:val="0"/>
          <w:marBottom w:val="0"/>
          <w:divBdr>
            <w:top w:val="none" w:sz="0" w:space="0" w:color="auto"/>
            <w:left w:val="none" w:sz="0" w:space="0" w:color="auto"/>
            <w:bottom w:val="none" w:sz="0" w:space="0" w:color="auto"/>
            <w:right w:val="none" w:sz="0" w:space="0" w:color="auto"/>
          </w:divBdr>
        </w:div>
        <w:div w:id="1221867534">
          <w:marLeft w:val="480"/>
          <w:marRight w:val="0"/>
          <w:marTop w:val="0"/>
          <w:marBottom w:val="0"/>
          <w:divBdr>
            <w:top w:val="none" w:sz="0" w:space="0" w:color="auto"/>
            <w:left w:val="none" w:sz="0" w:space="0" w:color="auto"/>
            <w:bottom w:val="none" w:sz="0" w:space="0" w:color="auto"/>
            <w:right w:val="none" w:sz="0" w:space="0" w:color="auto"/>
          </w:divBdr>
        </w:div>
        <w:div w:id="1656101110">
          <w:marLeft w:val="480"/>
          <w:marRight w:val="0"/>
          <w:marTop w:val="0"/>
          <w:marBottom w:val="0"/>
          <w:divBdr>
            <w:top w:val="none" w:sz="0" w:space="0" w:color="auto"/>
            <w:left w:val="none" w:sz="0" w:space="0" w:color="auto"/>
            <w:bottom w:val="none" w:sz="0" w:space="0" w:color="auto"/>
            <w:right w:val="none" w:sz="0" w:space="0" w:color="auto"/>
          </w:divBdr>
        </w:div>
        <w:div w:id="805969025">
          <w:marLeft w:val="480"/>
          <w:marRight w:val="0"/>
          <w:marTop w:val="0"/>
          <w:marBottom w:val="0"/>
          <w:divBdr>
            <w:top w:val="none" w:sz="0" w:space="0" w:color="auto"/>
            <w:left w:val="none" w:sz="0" w:space="0" w:color="auto"/>
            <w:bottom w:val="none" w:sz="0" w:space="0" w:color="auto"/>
            <w:right w:val="none" w:sz="0" w:space="0" w:color="auto"/>
          </w:divBdr>
        </w:div>
        <w:div w:id="2063165779">
          <w:marLeft w:val="480"/>
          <w:marRight w:val="0"/>
          <w:marTop w:val="0"/>
          <w:marBottom w:val="0"/>
          <w:divBdr>
            <w:top w:val="none" w:sz="0" w:space="0" w:color="auto"/>
            <w:left w:val="none" w:sz="0" w:space="0" w:color="auto"/>
            <w:bottom w:val="none" w:sz="0" w:space="0" w:color="auto"/>
            <w:right w:val="none" w:sz="0" w:space="0" w:color="auto"/>
          </w:divBdr>
        </w:div>
        <w:div w:id="1836653073">
          <w:marLeft w:val="480"/>
          <w:marRight w:val="0"/>
          <w:marTop w:val="0"/>
          <w:marBottom w:val="0"/>
          <w:divBdr>
            <w:top w:val="none" w:sz="0" w:space="0" w:color="auto"/>
            <w:left w:val="none" w:sz="0" w:space="0" w:color="auto"/>
            <w:bottom w:val="none" w:sz="0" w:space="0" w:color="auto"/>
            <w:right w:val="none" w:sz="0" w:space="0" w:color="auto"/>
          </w:divBdr>
        </w:div>
        <w:div w:id="934248438">
          <w:marLeft w:val="480"/>
          <w:marRight w:val="0"/>
          <w:marTop w:val="0"/>
          <w:marBottom w:val="0"/>
          <w:divBdr>
            <w:top w:val="none" w:sz="0" w:space="0" w:color="auto"/>
            <w:left w:val="none" w:sz="0" w:space="0" w:color="auto"/>
            <w:bottom w:val="none" w:sz="0" w:space="0" w:color="auto"/>
            <w:right w:val="none" w:sz="0" w:space="0" w:color="auto"/>
          </w:divBdr>
        </w:div>
        <w:div w:id="1427195856">
          <w:marLeft w:val="480"/>
          <w:marRight w:val="0"/>
          <w:marTop w:val="0"/>
          <w:marBottom w:val="0"/>
          <w:divBdr>
            <w:top w:val="none" w:sz="0" w:space="0" w:color="auto"/>
            <w:left w:val="none" w:sz="0" w:space="0" w:color="auto"/>
            <w:bottom w:val="none" w:sz="0" w:space="0" w:color="auto"/>
            <w:right w:val="none" w:sz="0" w:space="0" w:color="auto"/>
          </w:divBdr>
        </w:div>
        <w:div w:id="686516473">
          <w:marLeft w:val="480"/>
          <w:marRight w:val="0"/>
          <w:marTop w:val="0"/>
          <w:marBottom w:val="0"/>
          <w:divBdr>
            <w:top w:val="none" w:sz="0" w:space="0" w:color="auto"/>
            <w:left w:val="none" w:sz="0" w:space="0" w:color="auto"/>
            <w:bottom w:val="none" w:sz="0" w:space="0" w:color="auto"/>
            <w:right w:val="none" w:sz="0" w:space="0" w:color="auto"/>
          </w:divBdr>
        </w:div>
        <w:div w:id="983199416">
          <w:marLeft w:val="480"/>
          <w:marRight w:val="0"/>
          <w:marTop w:val="0"/>
          <w:marBottom w:val="0"/>
          <w:divBdr>
            <w:top w:val="none" w:sz="0" w:space="0" w:color="auto"/>
            <w:left w:val="none" w:sz="0" w:space="0" w:color="auto"/>
            <w:bottom w:val="none" w:sz="0" w:space="0" w:color="auto"/>
            <w:right w:val="none" w:sz="0" w:space="0" w:color="auto"/>
          </w:divBdr>
        </w:div>
        <w:div w:id="702557008">
          <w:marLeft w:val="480"/>
          <w:marRight w:val="0"/>
          <w:marTop w:val="0"/>
          <w:marBottom w:val="0"/>
          <w:divBdr>
            <w:top w:val="none" w:sz="0" w:space="0" w:color="auto"/>
            <w:left w:val="none" w:sz="0" w:space="0" w:color="auto"/>
            <w:bottom w:val="none" w:sz="0" w:space="0" w:color="auto"/>
            <w:right w:val="none" w:sz="0" w:space="0" w:color="auto"/>
          </w:divBdr>
        </w:div>
        <w:div w:id="1045444575">
          <w:marLeft w:val="480"/>
          <w:marRight w:val="0"/>
          <w:marTop w:val="0"/>
          <w:marBottom w:val="0"/>
          <w:divBdr>
            <w:top w:val="none" w:sz="0" w:space="0" w:color="auto"/>
            <w:left w:val="none" w:sz="0" w:space="0" w:color="auto"/>
            <w:bottom w:val="none" w:sz="0" w:space="0" w:color="auto"/>
            <w:right w:val="none" w:sz="0" w:space="0" w:color="auto"/>
          </w:divBdr>
        </w:div>
        <w:div w:id="1759402121">
          <w:marLeft w:val="480"/>
          <w:marRight w:val="0"/>
          <w:marTop w:val="0"/>
          <w:marBottom w:val="0"/>
          <w:divBdr>
            <w:top w:val="none" w:sz="0" w:space="0" w:color="auto"/>
            <w:left w:val="none" w:sz="0" w:space="0" w:color="auto"/>
            <w:bottom w:val="none" w:sz="0" w:space="0" w:color="auto"/>
            <w:right w:val="none" w:sz="0" w:space="0" w:color="auto"/>
          </w:divBdr>
        </w:div>
      </w:divsChild>
    </w:div>
    <w:div w:id="1841651643">
      <w:bodyDiv w:val="1"/>
      <w:marLeft w:val="0"/>
      <w:marRight w:val="0"/>
      <w:marTop w:val="0"/>
      <w:marBottom w:val="0"/>
      <w:divBdr>
        <w:top w:val="none" w:sz="0" w:space="0" w:color="auto"/>
        <w:left w:val="none" w:sz="0" w:space="0" w:color="auto"/>
        <w:bottom w:val="none" w:sz="0" w:space="0" w:color="auto"/>
        <w:right w:val="none" w:sz="0" w:space="0" w:color="auto"/>
      </w:divBdr>
    </w:div>
    <w:div w:id="1841655584">
      <w:bodyDiv w:val="1"/>
      <w:marLeft w:val="0"/>
      <w:marRight w:val="0"/>
      <w:marTop w:val="0"/>
      <w:marBottom w:val="0"/>
      <w:divBdr>
        <w:top w:val="none" w:sz="0" w:space="0" w:color="auto"/>
        <w:left w:val="none" w:sz="0" w:space="0" w:color="auto"/>
        <w:bottom w:val="none" w:sz="0" w:space="0" w:color="auto"/>
        <w:right w:val="none" w:sz="0" w:space="0" w:color="auto"/>
      </w:divBdr>
    </w:div>
    <w:div w:id="1843273261">
      <w:bodyDiv w:val="1"/>
      <w:marLeft w:val="0"/>
      <w:marRight w:val="0"/>
      <w:marTop w:val="0"/>
      <w:marBottom w:val="0"/>
      <w:divBdr>
        <w:top w:val="none" w:sz="0" w:space="0" w:color="auto"/>
        <w:left w:val="none" w:sz="0" w:space="0" w:color="auto"/>
        <w:bottom w:val="none" w:sz="0" w:space="0" w:color="auto"/>
        <w:right w:val="none" w:sz="0" w:space="0" w:color="auto"/>
      </w:divBdr>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3819063">
      <w:bodyDiv w:val="1"/>
      <w:marLeft w:val="0"/>
      <w:marRight w:val="0"/>
      <w:marTop w:val="0"/>
      <w:marBottom w:val="0"/>
      <w:divBdr>
        <w:top w:val="none" w:sz="0" w:space="0" w:color="auto"/>
        <w:left w:val="none" w:sz="0" w:space="0" w:color="auto"/>
        <w:bottom w:val="none" w:sz="0" w:space="0" w:color="auto"/>
        <w:right w:val="none" w:sz="0" w:space="0" w:color="auto"/>
      </w:divBdr>
    </w:div>
    <w:div w:id="1844469043">
      <w:bodyDiv w:val="1"/>
      <w:marLeft w:val="0"/>
      <w:marRight w:val="0"/>
      <w:marTop w:val="0"/>
      <w:marBottom w:val="0"/>
      <w:divBdr>
        <w:top w:val="none" w:sz="0" w:space="0" w:color="auto"/>
        <w:left w:val="none" w:sz="0" w:space="0" w:color="auto"/>
        <w:bottom w:val="none" w:sz="0" w:space="0" w:color="auto"/>
        <w:right w:val="none" w:sz="0" w:space="0" w:color="auto"/>
      </w:divBdr>
    </w:div>
    <w:div w:id="1845315479">
      <w:bodyDiv w:val="1"/>
      <w:marLeft w:val="0"/>
      <w:marRight w:val="0"/>
      <w:marTop w:val="0"/>
      <w:marBottom w:val="0"/>
      <w:divBdr>
        <w:top w:val="none" w:sz="0" w:space="0" w:color="auto"/>
        <w:left w:val="none" w:sz="0" w:space="0" w:color="auto"/>
        <w:bottom w:val="none" w:sz="0" w:space="0" w:color="auto"/>
        <w:right w:val="none" w:sz="0" w:space="0" w:color="auto"/>
      </w:divBdr>
    </w:div>
    <w:div w:id="1845509378">
      <w:bodyDiv w:val="1"/>
      <w:marLeft w:val="0"/>
      <w:marRight w:val="0"/>
      <w:marTop w:val="0"/>
      <w:marBottom w:val="0"/>
      <w:divBdr>
        <w:top w:val="none" w:sz="0" w:space="0" w:color="auto"/>
        <w:left w:val="none" w:sz="0" w:space="0" w:color="auto"/>
        <w:bottom w:val="none" w:sz="0" w:space="0" w:color="auto"/>
        <w:right w:val="none" w:sz="0" w:space="0" w:color="auto"/>
      </w:divBdr>
    </w:div>
    <w:div w:id="1846555396">
      <w:bodyDiv w:val="1"/>
      <w:marLeft w:val="0"/>
      <w:marRight w:val="0"/>
      <w:marTop w:val="0"/>
      <w:marBottom w:val="0"/>
      <w:divBdr>
        <w:top w:val="none" w:sz="0" w:space="0" w:color="auto"/>
        <w:left w:val="none" w:sz="0" w:space="0" w:color="auto"/>
        <w:bottom w:val="none" w:sz="0" w:space="0" w:color="auto"/>
        <w:right w:val="none" w:sz="0" w:space="0" w:color="auto"/>
      </w:divBdr>
      <w:divsChild>
        <w:div w:id="493760117">
          <w:marLeft w:val="480"/>
          <w:marRight w:val="0"/>
          <w:marTop w:val="0"/>
          <w:marBottom w:val="0"/>
          <w:divBdr>
            <w:top w:val="none" w:sz="0" w:space="0" w:color="auto"/>
            <w:left w:val="none" w:sz="0" w:space="0" w:color="auto"/>
            <w:bottom w:val="none" w:sz="0" w:space="0" w:color="auto"/>
            <w:right w:val="none" w:sz="0" w:space="0" w:color="auto"/>
          </w:divBdr>
        </w:div>
        <w:div w:id="581185734">
          <w:marLeft w:val="480"/>
          <w:marRight w:val="0"/>
          <w:marTop w:val="0"/>
          <w:marBottom w:val="0"/>
          <w:divBdr>
            <w:top w:val="none" w:sz="0" w:space="0" w:color="auto"/>
            <w:left w:val="none" w:sz="0" w:space="0" w:color="auto"/>
            <w:bottom w:val="none" w:sz="0" w:space="0" w:color="auto"/>
            <w:right w:val="none" w:sz="0" w:space="0" w:color="auto"/>
          </w:divBdr>
        </w:div>
        <w:div w:id="1121680123">
          <w:marLeft w:val="480"/>
          <w:marRight w:val="0"/>
          <w:marTop w:val="0"/>
          <w:marBottom w:val="0"/>
          <w:divBdr>
            <w:top w:val="none" w:sz="0" w:space="0" w:color="auto"/>
            <w:left w:val="none" w:sz="0" w:space="0" w:color="auto"/>
            <w:bottom w:val="none" w:sz="0" w:space="0" w:color="auto"/>
            <w:right w:val="none" w:sz="0" w:space="0" w:color="auto"/>
          </w:divBdr>
        </w:div>
        <w:div w:id="948703041">
          <w:marLeft w:val="480"/>
          <w:marRight w:val="0"/>
          <w:marTop w:val="0"/>
          <w:marBottom w:val="0"/>
          <w:divBdr>
            <w:top w:val="none" w:sz="0" w:space="0" w:color="auto"/>
            <w:left w:val="none" w:sz="0" w:space="0" w:color="auto"/>
            <w:bottom w:val="none" w:sz="0" w:space="0" w:color="auto"/>
            <w:right w:val="none" w:sz="0" w:space="0" w:color="auto"/>
          </w:divBdr>
        </w:div>
        <w:div w:id="1046953257">
          <w:marLeft w:val="480"/>
          <w:marRight w:val="0"/>
          <w:marTop w:val="0"/>
          <w:marBottom w:val="0"/>
          <w:divBdr>
            <w:top w:val="none" w:sz="0" w:space="0" w:color="auto"/>
            <w:left w:val="none" w:sz="0" w:space="0" w:color="auto"/>
            <w:bottom w:val="none" w:sz="0" w:space="0" w:color="auto"/>
            <w:right w:val="none" w:sz="0" w:space="0" w:color="auto"/>
          </w:divBdr>
        </w:div>
        <w:div w:id="2005158139">
          <w:marLeft w:val="480"/>
          <w:marRight w:val="0"/>
          <w:marTop w:val="0"/>
          <w:marBottom w:val="0"/>
          <w:divBdr>
            <w:top w:val="none" w:sz="0" w:space="0" w:color="auto"/>
            <w:left w:val="none" w:sz="0" w:space="0" w:color="auto"/>
            <w:bottom w:val="none" w:sz="0" w:space="0" w:color="auto"/>
            <w:right w:val="none" w:sz="0" w:space="0" w:color="auto"/>
          </w:divBdr>
        </w:div>
        <w:div w:id="1902133842">
          <w:marLeft w:val="480"/>
          <w:marRight w:val="0"/>
          <w:marTop w:val="0"/>
          <w:marBottom w:val="0"/>
          <w:divBdr>
            <w:top w:val="none" w:sz="0" w:space="0" w:color="auto"/>
            <w:left w:val="none" w:sz="0" w:space="0" w:color="auto"/>
            <w:bottom w:val="none" w:sz="0" w:space="0" w:color="auto"/>
            <w:right w:val="none" w:sz="0" w:space="0" w:color="auto"/>
          </w:divBdr>
        </w:div>
        <w:div w:id="1339582519">
          <w:marLeft w:val="480"/>
          <w:marRight w:val="0"/>
          <w:marTop w:val="0"/>
          <w:marBottom w:val="0"/>
          <w:divBdr>
            <w:top w:val="none" w:sz="0" w:space="0" w:color="auto"/>
            <w:left w:val="none" w:sz="0" w:space="0" w:color="auto"/>
            <w:bottom w:val="none" w:sz="0" w:space="0" w:color="auto"/>
            <w:right w:val="none" w:sz="0" w:space="0" w:color="auto"/>
          </w:divBdr>
        </w:div>
        <w:div w:id="1788691538">
          <w:marLeft w:val="480"/>
          <w:marRight w:val="0"/>
          <w:marTop w:val="0"/>
          <w:marBottom w:val="0"/>
          <w:divBdr>
            <w:top w:val="none" w:sz="0" w:space="0" w:color="auto"/>
            <w:left w:val="none" w:sz="0" w:space="0" w:color="auto"/>
            <w:bottom w:val="none" w:sz="0" w:space="0" w:color="auto"/>
            <w:right w:val="none" w:sz="0" w:space="0" w:color="auto"/>
          </w:divBdr>
        </w:div>
        <w:div w:id="712775755">
          <w:marLeft w:val="480"/>
          <w:marRight w:val="0"/>
          <w:marTop w:val="0"/>
          <w:marBottom w:val="0"/>
          <w:divBdr>
            <w:top w:val="none" w:sz="0" w:space="0" w:color="auto"/>
            <w:left w:val="none" w:sz="0" w:space="0" w:color="auto"/>
            <w:bottom w:val="none" w:sz="0" w:space="0" w:color="auto"/>
            <w:right w:val="none" w:sz="0" w:space="0" w:color="auto"/>
          </w:divBdr>
        </w:div>
        <w:div w:id="647317787">
          <w:marLeft w:val="480"/>
          <w:marRight w:val="0"/>
          <w:marTop w:val="0"/>
          <w:marBottom w:val="0"/>
          <w:divBdr>
            <w:top w:val="none" w:sz="0" w:space="0" w:color="auto"/>
            <w:left w:val="none" w:sz="0" w:space="0" w:color="auto"/>
            <w:bottom w:val="none" w:sz="0" w:space="0" w:color="auto"/>
            <w:right w:val="none" w:sz="0" w:space="0" w:color="auto"/>
          </w:divBdr>
        </w:div>
        <w:div w:id="890728028">
          <w:marLeft w:val="480"/>
          <w:marRight w:val="0"/>
          <w:marTop w:val="0"/>
          <w:marBottom w:val="0"/>
          <w:divBdr>
            <w:top w:val="none" w:sz="0" w:space="0" w:color="auto"/>
            <w:left w:val="none" w:sz="0" w:space="0" w:color="auto"/>
            <w:bottom w:val="none" w:sz="0" w:space="0" w:color="auto"/>
            <w:right w:val="none" w:sz="0" w:space="0" w:color="auto"/>
          </w:divBdr>
        </w:div>
        <w:div w:id="2041934506">
          <w:marLeft w:val="480"/>
          <w:marRight w:val="0"/>
          <w:marTop w:val="0"/>
          <w:marBottom w:val="0"/>
          <w:divBdr>
            <w:top w:val="none" w:sz="0" w:space="0" w:color="auto"/>
            <w:left w:val="none" w:sz="0" w:space="0" w:color="auto"/>
            <w:bottom w:val="none" w:sz="0" w:space="0" w:color="auto"/>
            <w:right w:val="none" w:sz="0" w:space="0" w:color="auto"/>
          </w:divBdr>
        </w:div>
        <w:div w:id="2025859659">
          <w:marLeft w:val="480"/>
          <w:marRight w:val="0"/>
          <w:marTop w:val="0"/>
          <w:marBottom w:val="0"/>
          <w:divBdr>
            <w:top w:val="none" w:sz="0" w:space="0" w:color="auto"/>
            <w:left w:val="none" w:sz="0" w:space="0" w:color="auto"/>
            <w:bottom w:val="none" w:sz="0" w:space="0" w:color="auto"/>
            <w:right w:val="none" w:sz="0" w:space="0" w:color="auto"/>
          </w:divBdr>
        </w:div>
        <w:div w:id="1750619576">
          <w:marLeft w:val="480"/>
          <w:marRight w:val="0"/>
          <w:marTop w:val="0"/>
          <w:marBottom w:val="0"/>
          <w:divBdr>
            <w:top w:val="none" w:sz="0" w:space="0" w:color="auto"/>
            <w:left w:val="none" w:sz="0" w:space="0" w:color="auto"/>
            <w:bottom w:val="none" w:sz="0" w:space="0" w:color="auto"/>
            <w:right w:val="none" w:sz="0" w:space="0" w:color="auto"/>
          </w:divBdr>
        </w:div>
        <w:div w:id="1228802703">
          <w:marLeft w:val="480"/>
          <w:marRight w:val="0"/>
          <w:marTop w:val="0"/>
          <w:marBottom w:val="0"/>
          <w:divBdr>
            <w:top w:val="none" w:sz="0" w:space="0" w:color="auto"/>
            <w:left w:val="none" w:sz="0" w:space="0" w:color="auto"/>
            <w:bottom w:val="none" w:sz="0" w:space="0" w:color="auto"/>
            <w:right w:val="none" w:sz="0" w:space="0" w:color="auto"/>
          </w:divBdr>
        </w:div>
        <w:div w:id="238099955">
          <w:marLeft w:val="480"/>
          <w:marRight w:val="0"/>
          <w:marTop w:val="0"/>
          <w:marBottom w:val="0"/>
          <w:divBdr>
            <w:top w:val="none" w:sz="0" w:space="0" w:color="auto"/>
            <w:left w:val="none" w:sz="0" w:space="0" w:color="auto"/>
            <w:bottom w:val="none" w:sz="0" w:space="0" w:color="auto"/>
            <w:right w:val="none" w:sz="0" w:space="0" w:color="auto"/>
          </w:divBdr>
        </w:div>
        <w:div w:id="1632713128">
          <w:marLeft w:val="480"/>
          <w:marRight w:val="0"/>
          <w:marTop w:val="0"/>
          <w:marBottom w:val="0"/>
          <w:divBdr>
            <w:top w:val="none" w:sz="0" w:space="0" w:color="auto"/>
            <w:left w:val="none" w:sz="0" w:space="0" w:color="auto"/>
            <w:bottom w:val="none" w:sz="0" w:space="0" w:color="auto"/>
            <w:right w:val="none" w:sz="0" w:space="0" w:color="auto"/>
          </w:divBdr>
        </w:div>
        <w:div w:id="1910114683">
          <w:marLeft w:val="480"/>
          <w:marRight w:val="0"/>
          <w:marTop w:val="0"/>
          <w:marBottom w:val="0"/>
          <w:divBdr>
            <w:top w:val="none" w:sz="0" w:space="0" w:color="auto"/>
            <w:left w:val="none" w:sz="0" w:space="0" w:color="auto"/>
            <w:bottom w:val="none" w:sz="0" w:space="0" w:color="auto"/>
            <w:right w:val="none" w:sz="0" w:space="0" w:color="auto"/>
          </w:divBdr>
        </w:div>
        <w:div w:id="1534227191">
          <w:marLeft w:val="480"/>
          <w:marRight w:val="0"/>
          <w:marTop w:val="0"/>
          <w:marBottom w:val="0"/>
          <w:divBdr>
            <w:top w:val="none" w:sz="0" w:space="0" w:color="auto"/>
            <w:left w:val="none" w:sz="0" w:space="0" w:color="auto"/>
            <w:bottom w:val="none" w:sz="0" w:space="0" w:color="auto"/>
            <w:right w:val="none" w:sz="0" w:space="0" w:color="auto"/>
          </w:divBdr>
        </w:div>
        <w:div w:id="5258550">
          <w:marLeft w:val="480"/>
          <w:marRight w:val="0"/>
          <w:marTop w:val="0"/>
          <w:marBottom w:val="0"/>
          <w:divBdr>
            <w:top w:val="none" w:sz="0" w:space="0" w:color="auto"/>
            <w:left w:val="none" w:sz="0" w:space="0" w:color="auto"/>
            <w:bottom w:val="none" w:sz="0" w:space="0" w:color="auto"/>
            <w:right w:val="none" w:sz="0" w:space="0" w:color="auto"/>
          </w:divBdr>
        </w:div>
        <w:div w:id="1630822428">
          <w:marLeft w:val="480"/>
          <w:marRight w:val="0"/>
          <w:marTop w:val="0"/>
          <w:marBottom w:val="0"/>
          <w:divBdr>
            <w:top w:val="none" w:sz="0" w:space="0" w:color="auto"/>
            <w:left w:val="none" w:sz="0" w:space="0" w:color="auto"/>
            <w:bottom w:val="none" w:sz="0" w:space="0" w:color="auto"/>
            <w:right w:val="none" w:sz="0" w:space="0" w:color="auto"/>
          </w:divBdr>
        </w:div>
        <w:div w:id="901522059">
          <w:marLeft w:val="480"/>
          <w:marRight w:val="0"/>
          <w:marTop w:val="0"/>
          <w:marBottom w:val="0"/>
          <w:divBdr>
            <w:top w:val="none" w:sz="0" w:space="0" w:color="auto"/>
            <w:left w:val="none" w:sz="0" w:space="0" w:color="auto"/>
            <w:bottom w:val="none" w:sz="0" w:space="0" w:color="auto"/>
            <w:right w:val="none" w:sz="0" w:space="0" w:color="auto"/>
          </w:divBdr>
        </w:div>
        <w:div w:id="124011542">
          <w:marLeft w:val="480"/>
          <w:marRight w:val="0"/>
          <w:marTop w:val="0"/>
          <w:marBottom w:val="0"/>
          <w:divBdr>
            <w:top w:val="none" w:sz="0" w:space="0" w:color="auto"/>
            <w:left w:val="none" w:sz="0" w:space="0" w:color="auto"/>
            <w:bottom w:val="none" w:sz="0" w:space="0" w:color="auto"/>
            <w:right w:val="none" w:sz="0" w:space="0" w:color="auto"/>
          </w:divBdr>
        </w:div>
        <w:div w:id="1952467768">
          <w:marLeft w:val="480"/>
          <w:marRight w:val="0"/>
          <w:marTop w:val="0"/>
          <w:marBottom w:val="0"/>
          <w:divBdr>
            <w:top w:val="none" w:sz="0" w:space="0" w:color="auto"/>
            <w:left w:val="none" w:sz="0" w:space="0" w:color="auto"/>
            <w:bottom w:val="none" w:sz="0" w:space="0" w:color="auto"/>
            <w:right w:val="none" w:sz="0" w:space="0" w:color="auto"/>
          </w:divBdr>
        </w:div>
        <w:div w:id="42102586">
          <w:marLeft w:val="480"/>
          <w:marRight w:val="0"/>
          <w:marTop w:val="0"/>
          <w:marBottom w:val="0"/>
          <w:divBdr>
            <w:top w:val="none" w:sz="0" w:space="0" w:color="auto"/>
            <w:left w:val="none" w:sz="0" w:space="0" w:color="auto"/>
            <w:bottom w:val="none" w:sz="0" w:space="0" w:color="auto"/>
            <w:right w:val="none" w:sz="0" w:space="0" w:color="auto"/>
          </w:divBdr>
        </w:div>
        <w:div w:id="16124777">
          <w:marLeft w:val="480"/>
          <w:marRight w:val="0"/>
          <w:marTop w:val="0"/>
          <w:marBottom w:val="0"/>
          <w:divBdr>
            <w:top w:val="none" w:sz="0" w:space="0" w:color="auto"/>
            <w:left w:val="none" w:sz="0" w:space="0" w:color="auto"/>
            <w:bottom w:val="none" w:sz="0" w:space="0" w:color="auto"/>
            <w:right w:val="none" w:sz="0" w:space="0" w:color="auto"/>
          </w:divBdr>
        </w:div>
        <w:div w:id="1481843865">
          <w:marLeft w:val="480"/>
          <w:marRight w:val="0"/>
          <w:marTop w:val="0"/>
          <w:marBottom w:val="0"/>
          <w:divBdr>
            <w:top w:val="none" w:sz="0" w:space="0" w:color="auto"/>
            <w:left w:val="none" w:sz="0" w:space="0" w:color="auto"/>
            <w:bottom w:val="none" w:sz="0" w:space="0" w:color="auto"/>
            <w:right w:val="none" w:sz="0" w:space="0" w:color="auto"/>
          </w:divBdr>
        </w:div>
        <w:div w:id="815727250">
          <w:marLeft w:val="480"/>
          <w:marRight w:val="0"/>
          <w:marTop w:val="0"/>
          <w:marBottom w:val="0"/>
          <w:divBdr>
            <w:top w:val="none" w:sz="0" w:space="0" w:color="auto"/>
            <w:left w:val="none" w:sz="0" w:space="0" w:color="auto"/>
            <w:bottom w:val="none" w:sz="0" w:space="0" w:color="auto"/>
            <w:right w:val="none" w:sz="0" w:space="0" w:color="auto"/>
          </w:divBdr>
        </w:div>
        <w:div w:id="991837149">
          <w:marLeft w:val="480"/>
          <w:marRight w:val="0"/>
          <w:marTop w:val="0"/>
          <w:marBottom w:val="0"/>
          <w:divBdr>
            <w:top w:val="none" w:sz="0" w:space="0" w:color="auto"/>
            <w:left w:val="none" w:sz="0" w:space="0" w:color="auto"/>
            <w:bottom w:val="none" w:sz="0" w:space="0" w:color="auto"/>
            <w:right w:val="none" w:sz="0" w:space="0" w:color="auto"/>
          </w:divBdr>
        </w:div>
        <w:div w:id="1147865982">
          <w:marLeft w:val="480"/>
          <w:marRight w:val="0"/>
          <w:marTop w:val="0"/>
          <w:marBottom w:val="0"/>
          <w:divBdr>
            <w:top w:val="none" w:sz="0" w:space="0" w:color="auto"/>
            <w:left w:val="none" w:sz="0" w:space="0" w:color="auto"/>
            <w:bottom w:val="none" w:sz="0" w:space="0" w:color="auto"/>
            <w:right w:val="none" w:sz="0" w:space="0" w:color="auto"/>
          </w:divBdr>
        </w:div>
        <w:div w:id="364329165">
          <w:marLeft w:val="480"/>
          <w:marRight w:val="0"/>
          <w:marTop w:val="0"/>
          <w:marBottom w:val="0"/>
          <w:divBdr>
            <w:top w:val="none" w:sz="0" w:space="0" w:color="auto"/>
            <w:left w:val="none" w:sz="0" w:space="0" w:color="auto"/>
            <w:bottom w:val="none" w:sz="0" w:space="0" w:color="auto"/>
            <w:right w:val="none" w:sz="0" w:space="0" w:color="auto"/>
          </w:divBdr>
        </w:div>
        <w:div w:id="640112017">
          <w:marLeft w:val="480"/>
          <w:marRight w:val="0"/>
          <w:marTop w:val="0"/>
          <w:marBottom w:val="0"/>
          <w:divBdr>
            <w:top w:val="none" w:sz="0" w:space="0" w:color="auto"/>
            <w:left w:val="none" w:sz="0" w:space="0" w:color="auto"/>
            <w:bottom w:val="none" w:sz="0" w:space="0" w:color="auto"/>
            <w:right w:val="none" w:sz="0" w:space="0" w:color="auto"/>
          </w:divBdr>
        </w:div>
        <w:div w:id="1984893470">
          <w:marLeft w:val="480"/>
          <w:marRight w:val="0"/>
          <w:marTop w:val="0"/>
          <w:marBottom w:val="0"/>
          <w:divBdr>
            <w:top w:val="none" w:sz="0" w:space="0" w:color="auto"/>
            <w:left w:val="none" w:sz="0" w:space="0" w:color="auto"/>
            <w:bottom w:val="none" w:sz="0" w:space="0" w:color="auto"/>
            <w:right w:val="none" w:sz="0" w:space="0" w:color="auto"/>
          </w:divBdr>
        </w:div>
        <w:div w:id="1337075083">
          <w:marLeft w:val="480"/>
          <w:marRight w:val="0"/>
          <w:marTop w:val="0"/>
          <w:marBottom w:val="0"/>
          <w:divBdr>
            <w:top w:val="none" w:sz="0" w:space="0" w:color="auto"/>
            <w:left w:val="none" w:sz="0" w:space="0" w:color="auto"/>
            <w:bottom w:val="none" w:sz="0" w:space="0" w:color="auto"/>
            <w:right w:val="none" w:sz="0" w:space="0" w:color="auto"/>
          </w:divBdr>
        </w:div>
        <w:div w:id="552811693">
          <w:marLeft w:val="480"/>
          <w:marRight w:val="0"/>
          <w:marTop w:val="0"/>
          <w:marBottom w:val="0"/>
          <w:divBdr>
            <w:top w:val="none" w:sz="0" w:space="0" w:color="auto"/>
            <w:left w:val="none" w:sz="0" w:space="0" w:color="auto"/>
            <w:bottom w:val="none" w:sz="0" w:space="0" w:color="auto"/>
            <w:right w:val="none" w:sz="0" w:space="0" w:color="auto"/>
          </w:divBdr>
        </w:div>
        <w:div w:id="1892038406">
          <w:marLeft w:val="480"/>
          <w:marRight w:val="0"/>
          <w:marTop w:val="0"/>
          <w:marBottom w:val="0"/>
          <w:divBdr>
            <w:top w:val="none" w:sz="0" w:space="0" w:color="auto"/>
            <w:left w:val="none" w:sz="0" w:space="0" w:color="auto"/>
            <w:bottom w:val="none" w:sz="0" w:space="0" w:color="auto"/>
            <w:right w:val="none" w:sz="0" w:space="0" w:color="auto"/>
          </w:divBdr>
        </w:div>
        <w:div w:id="1872303724">
          <w:marLeft w:val="480"/>
          <w:marRight w:val="0"/>
          <w:marTop w:val="0"/>
          <w:marBottom w:val="0"/>
          <w:divBdr>
            <w:top w:val="none" w:sz="0" w:space="0" w:color="auto"/>
            <w:left w:val="none" w:sz="0" w:space="0" w:color="auto"/>
            <w:bottom w:val="none" w:sz="0" w:space="0" w:color="auto"/>
            <w:right w:val="none" w:sz="0" w:space="0" w:color="auto"/>
          </w:divBdr>
        </w:div>
        <w:div w:id="1572471366">
          <w:marLeft w:val="480"/>
          <w:marRight w:val="0"/>
          <w:marTop w:val="0"/>
          <w:marBottom w:val="0"/>
          <w:divBdr>
            <w:top w:val="none" w:sz="0" w:space="0" w:color="auto"/>
            <w:left w:val="none" w:sz="0" w:space="0" w:color="auto"/>
            <w:bottom w:val="none" w:sz="0" w:space="0" w:color="auto"/>
            <w:right w:val="none" w:sz="0" w:space="0" w:color="auto"/>
          </w:divBdr>
        </w:div>
        <w:div w:id="1101297211">
          <w:marLeft w:val="480"/>
          <w:marRight w:val="0"/>
          <w:marTop w:val="0"/>
          <w:marBottom w:val="0"/>
          <w:divBdr>
            <w:top w:val="none" w:sz="0" w:space="0" w:color="auto"/>
            <w:left w:val="none" w:sz="0" w:space="0" w:color="auto"/>
            <w:bottom w:val="none" w:sz="0" w:space="0" w:color="auto"/>
            <w:right w:val="none" w:sz="0" w:space="0" w:color="auto"/>
          </w:divBdr>
        </w:div>
        <w:div w:id="1173227360">
          <w:marLeft w:val="480"/>
          <w:marRight w:val="0"/>
          <w:marTop w:val="0"/>
          <w:marBottom w:val="0"/>
          <w:divBdr>
            <w:top w:val="none" w:sz="0" w:space="0" w:color="auto"/>
            <w:left w:val="none" w:sz="0" w:space="0" w:color="auto"/>
            <w:bottom w:val="none" w:sz="0" w:space="0" w:color="auto"/>
            <w:right w:val="none" w:sz="0" w:space="0" w:color="auto"/>
          </w:divBdr>
        </w:div>
        <w:div w:id="325672920">
          <w:marLeft w:val="480"/>
          <w:marRight w:val="0"/>
          <w:marTop w:val="0"/>
          <w:marBottom w:val="0"/>
          <w:divBdr>
            <w:top w:val="none" w:sz="0" w:space="0" w:color="auto"/>
            <w:left w:val="none" w:sz="0" w:space="0" w:color="auto"/>
            <w:bottom w:val="none" w:sz="0" w:space="0" w:color="auto"/>
            <w:right w:val="none" w:sz="0" w:space="0" w:color="auto"/>
          </w:divBdr>
        </w:div>
        <w:div w:id="1699355261">
          <w:marLeft w:val="480"/>
          <w:marRight w:val="0"/>
          <w:marTop w:val="0"/>
          <w:marBottom w:val="0"/>
          <w:divBdr>
            <w:top w:val="none" w:sz="0" w:space="0" w:color="auto"/>
            <w:left w:val="none" w:sz="0" w:space="0" w:color="auto"/>
            <w:bottom w:val="none" w:sz="0" w:space="0" w:color="auto"/>
            <w:right w:val="none" w:sz="0" w:space="0" w:color="auto"/>
          </w:divBdr>
        </w:div>
        <w:div w:id="1826776330">
          <w:marLeft w:val="480"/>
          <w:marRight w:val="0"/>
          <w:marTop w:val="0"/>
          <w:marBottom w:val="0"/>
          <w:divBdr>
            <w:top w:val="none" w:sz="0" w:space="0" w:color="auto"/>
            <w:left w:val="none" w:sz="0" w:space="0" w:color="auto"/>
            <w:bottom w:val="none" w:sz="0" w:space="0" w:color="auto"/>
            <w:right w:val="none" w:sz="0" w:space="0" w:color="auto"/>
          </w:divBdr>
        </w:div>
        <w:div w:id="1422486981">
          <w:marLeft w:val="480"/>
          <w:marRight w:val="0"/>
          <w:marTop w:val="0"/>
          <w:marBottom w:val="0"/>
          <w:divBdr>
            <w:top w:val="none" w:sz="0" w:space="0" w:color="auto"/>
            <w:left w:val="none" w:sz="0" w:space="0" w:color="auto"/>
            <w:bottom w:val="none" w:sz="0" w:space="0" w:color="auto"/>
            <w:right w:val="none" w:sz="0" w:space="0" w:color="auto"/>
          </w:divBdr>
        </w:div>
        <w:div w:id="192966112">
          <w:marLeft w:val="480"/>
          <w:marRight w:val="0"/>
          <w:marTop w:val="0"/>
          <w:marBottom w:val="0"/>
          <w:divBdr>
            <w:top w:val="none" w:sz="0" w:space="0" w:color="auto"/>
            <w:left w:val="none" w:sz="0" w:space="0" w:color="auto"/>
            <w:bottom w:val="none" w:sz="0" w:space="0" w:color="auto"/>
            <w:right w:val="none" w:sz="0" w:space="0" w:color="auto"/>
          </w:divBdr>
        </w:div>
        <w:div w:id="670761382">
          <w:marLeft w:val="480"/>
          <w:marRight w:val="0"/>
          <w:marTop w:val="0"/>
          <w:marBottom w:val="0"/>
          <w:divBdr>
            <w:top w:val="none" w:sz="0" w:space="0" w:color="auto"/>
            <w:left w:val="none" w:sz="0" w:space="0" w:color="auto"/>
            <w:bottom w:val="none" w:sz="0" w:space="0" w:color="auto"/>
            <w:right w:val="none" w:sz="0" w:space="0" w:color="auto"/>
          </w:divBdr>
        </w:div>
        <w:div w:id="1830905040">
          <w:marLeft w:val="480"/>
          <w:marRight w:val="0"/>
          <w:marTop w:val="0"/>
          <w:marBottom w:val="0"/>
          <w:divBdr>
            <w:top w:val="none" w:sz="0" w:space="0" w:color="auto"/>
            <w:left w:val="none" w:sz="0" w:space="0" w:color="auto"/>
            <w:bottom w:val="none" w:sz="0" w:space="0" w:color="auto"/>
            <w:right w:val="none" w:sz="0" w:space="0" w:color="auto"/>
          </w:divBdr>
        </w:div>
        <w:div w:id="1978409292">
          <w:marLeft w:val="480"/>
          <w:marRight w:val="0"/>
          <w:marTop w:val="0"/>
          <w:marBottom w:val="0"/>
          <w:divBdr>
            <w:top w:val="none" w:sz="0" w:space="0" w:color="auto"/>
            <w:left w:val="none" w:sz="0" w:space="0" w:color="auto"/>
            <w:bottom w:val="none" w:sz="0" w:space="0" w:color="auto"/>
            <w:right w:val="none" w:sz="0" w:space="0" w:color="auto"/>
          </w:divBdr>
        </w:div>
        <w:div w:id="1651984074">
          <w:marLeft w:val="480"/>
          <w:marRight w:val="0"/>
          <w:marTop w:val="0"/>
          <w:marBottom w:val="0"/>
          <w:divBdr>
            <w:top w:val="none" w:sz="0" w:space="0" w:color="auto"/>
            <w:left w:val="none" w:sz="0" w:space="0" w:color="auto"/>
            <w:bottom w:val="none" w:sz="0" w:space="0" w:color="auto"/>
            <w:right w:val="none" w:sz="0" w:space="0" w:color="auto"/>
          </w:divBdr>
        </w:div>
        <w:div w:id="1964573101">
          <w:marLeft w:val="480"/>
          <w:marRight w:val="0"/>
          <w:marTop w:val="0"/>
          <w:marBottom w:val="0"/>
          <w:divBdr>
            <w:top w:val="none" w:sz="0" w:space="0" w:color="auto"/>
            <w:left w:val="none" w:sz="0" w:space="0" w:color="auto"/>
            <w:bottom w:val="none" w:sz="0" w:space="0" w:color="auto"/>
            <w:right w:val="none" w:sz="0" w:space="0" w:color="auto"/>
          </w:divBdr>
        </w:div>
        <w:div w:id="2096048906">
          <w:marLeft w:val="480"/>
          <w:marRight w:val="0"/>
          <w:marTop w:val="0"/>
          <w:marBottom w:val="0"/>
          <w:divBdr>
            <w:top w:val="none" w:sz="0" w:space="0" w:color="auto"/>
            <w:left w:val="none" w:sz="0" w:space="0" w:color="auto"/>
            <w:bottom w:val="none" w:sz="0" w:space="0" w:color="auto"/>
            <w:right w:val="none" w:sz="0" w:space="0" w:color="auto"/>
          </w:divBdr>
        </w:div>
        <w:div w:id="1757483794">
          <w:marLeft w:val="480"/>
          <w:marRight w:val="0"/>
          <w:marTop w:val="0"/>
          <w:marBottom w:val="0"/>
          <w:divBdr>
            <w:top w:val="none" w:sz="0" w:space="0" w:color="auto"/>
            <w:left w:val="none" w:sz="0" w:space="0" w:color="auto"/>
            <w:bottom w:val="none" w:sz="0" w:space="0" w:color="auto"/>
            <w:right w:val="none" w:sz="0" w:space="0" w:color="auto"/>
          </w:divBdr>
        </w:div>
      </w:divsChild>
    </w:div>
    <w:div w:id="1849784646">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0606340">
      <w:bodyDiv w:val="1"/>
      <w:marLeft w:val="0"/>
      <w:marRight w:val="0"/>
      <w:marTop w:val="0"/>
      <w:marBottom w:val="0"/>
      <w:divBdr>
        <w:top w:val="none" w:sz="0" w:space="0" w:color="auto"/>
        <w:left w:val="none" w:sz="0" w:space="0" w:color="auto"/>
        <w:bottom w:val="none" w:sz="0" w:space="0" w:color="auto"/>
        <w:right w:val="none" w:sz="0" w:space="0" w:color="auto"/>
      </w:divBdr>
    </w:div>
    <w:div w:id="1851019171">
      <w:bodyDiv w:val="1"/>
      <w:marLeft w:val="0"/>
      <w:marRight w:val="0"/>
      <w:marTop w:val="0"/>
      <w:marBottom w:val="0"/>
      <w:divBdr>
        <w:top w:val="none" w:sz="0" w:space="0" w:color="auto"/>
        <w:left w:val="none" w:sz="0" w:space="0" w:color="auto"/>
        <w:bottom w:val="none" w:sz="0" w:space="0" w:color="auto"/>
        <w:right w:val="none" w:sz="0" w:space="0" w:color="auto"/>
      </w:divBdr>
    </w:div>
    <w:div w:id="1851261786">
      <w:bodyDiv w:val="1"/>
      <w:marLeft w:val="0"/>
      <w:marRight w:val="0"/>
      <w:marTop w:val="0"/>
      <w:marBottom w:val="0"/>
      <w:divBdr>
        <w:top w:val="none" w:sz="0" w:space="0" w:color="auto"/>
        <w:left w:val="none" w:sz="0" w:space="0" w:color="auto"/>
        <w:bottom w:val="none" w:sz="0" w:space="0" w:color="auto"/>
        <w:right w:val="none" w:sz="0" w:space="0" w:color="auto"/>
      </w:divBdr>
      <w:divsChild>
        <w:div w:id="361369512">
          <w:marLeft w:val="480"/>
          <w:marRight w:val="0"/>
          <w:marTop w:val="0"/>
          <w:marBottom w:val="0"/>
          <w:divBdr>
            <w:top w:val="none" w:sz="0" w:space="0" w:color="auto"/>
            <w:left w:val="none" w:sz="0" w:space="0" w:color="auto"/>
            <w:bottom w:val="none" w:sz="0" w:space="0" w:color="auto"/>
            <w:right w:val="none" w:sz="0" w:space="0" w:color="auto"/>
          </w:divBdr>
        </w:div>
        <w:div w:id="1518546269">
          <w:marLeft w:val="480"/>
          <w:marRight w:val="0"/>
          <w:marTop w:val="0"/>
          <w:marBottom w:val="0"/>
          <w:divBdr>
            <w:top w:val="none" w:sz="0" w:space="0" w:color="auto"/>
            <w:left w:val="none" w:sz="0" w:space="0" w:color="auto"/>
            <w:bottom w:val="none" w:sz="0" w:space="0" w:color="auto"/>
            <w:right w:val="none" w:sz="0" w:space="0" w:color="auto"/>
          </w:divBdr>
        </w:div>
        <w:div w:id="1269194769">
          <w:marLeft w:val="480"/>
          <w:marRight w:val="0"/>
          <w:marTop w:val="0"/>
          <w:marBottom w:val="0"/>
          <w:divBdr>
            <w:top w:val="none" w:sz="0" w:space="0" w:color="auto"/>
            <w:left w:val="none" w:sz="0" w:space="0" w:color="auto"/>
            <w:bottom w:val="none" w:sz="0" w:space="0" w:color="auto"/>
            <w:right w:val="none" w:sz="0" w:space="0" w:color="auto"/>
          </w:divBdr>
        </w:div>
        <w:div w:id="2042634321">
          <w:marLeft w:val="480"/>
          <w:marRight w:val="0"/>
          <w:marTop w:val="0"/>
          <w:marBottom w:val="0"/>
          <w:divBdr>
            <w:top w:val="none" w:sz="0" w:space="0" w:color="auto"/>
            <w:left w:val="none" w:sz="0" w:space="0" w:color="auto"/>
            <w:bottom w:val="none" w:sz="0" w:space="0" w:color="auto"/>
            <w:right w:val="none" w:sz="0" w:space="0" w:color="auto"/>
          </w:divBdr>
        </w:div>
        <w:div w:id="2067289438">
          <w:marLeft w:val="480"/>
          <w:marRight w:val="0"/>
          <w:marTop w:val="0"/>
          <w:marBottom w:val="0"/>
          <w:divBdr>
            <w:top w:val="none" w:sz="0" w:space="0" w:color="auto"/>
            <w:left w:val="none" w:sz="0" w:space="0" w:color="auto"/>
            <w:bottom w:val="none" w:sz="0" w:space="0" w:color="auto"/>
            <w:right w:val="none" w:sz="0" w:space="0" w:color="auto"/>
          </w:divBdr>
        </w:div>
        <w:div w:id="1735422527">
          <w:marLeft w:val="480"/>
          <w:marRight w:val="0"/>
          <w:marTop w:val="0"/>
          <w:marBottom w:val="0"/>
          <w:divBdr>
            <w:top w:val="none" w:sz="0" w:space="0" w:color="auto"/>
            <w:left w:val="none" w:sz="0" w:space="0" w:color="auto"/>
            <w:bottom w:val="none" w:sz="0" w:space="0" w:color="auto"/>
            <w:right w:val="none" w:sz="0" w:space="0" w:color="auto"/>
          </w:divBdr>
        </w:div>
        <w:div w:id="1261180279">
          <w:marLeft w:val="480"/>
          <w:marRight w:val="0"/>
          <w:marTop w:val="0"/>
          <w:marBottom w:val="0"/>
          <w:divBdr>
            <w:top w:val="none" w:sz="0" w:space="0" w:color="auto"/>
            <w:left w:val="none" w:sz="0" w:space="0" w:color="auto"/>
            <w:bottom w:val="none" w:sz="0" w:space="0" w:color="auto"/>
            <w:right w:val="none" w:sz="0" w:space="0" w:color="auto"/>
          </w:divBdr>
        </w:div>
        <w:div w:id="1133254491">
          <w:marLeft w:val="480"/>
          <w:marRight w:val="0"/>
          <w:marTop w:val="0"/>
          <w:marBottom w:val="0"/>
          <w:divBdr>
            <w:top w:val="none" w:sz="0" w:space="0" w:color="auto"/>
            <w:left w:val="none" w:sz="0" w:space="0" w:color="auto"/>
            <w:bottom w:val="none" w:sz="0" w:space="0" w:color="auto"/>
            <w:right w:val="none" w:sz="0" w:space="0" w:color="auto"/>
          </w:divBdr>
        </w:div>
        <w:div w:id="2079202696">
          <w:marLeft w:val="480"/>
          <w:marRight w:val="0"/>
          <w:marTop w:val="0"/>
          <w:marBottom w:val="0"/>
          <w:divBdr>
            <w:top w:val="none" w:sz="0" w:space="0" w:color="auto"/>
            <w:left w:val="none" w:sz="0" w:space="0" w:color="auto"/>
            <w:bottom w:val="none" w:sz="0" w:space="0" w:color="auto"/>
            <w:right w:val="none" w:sz="0" w:space="0" w:color="auto"/>
          </w:divBdr>
        </w:div>
        <w:div w:id="1014184395">
          <w:marLeft w:val="480"/>
          <w:marRight w:val="0"/>
          <w:marTop w:val="0"/>
          <w:marBottom w:val="0"/>
          <w:divBdr>
            <w:top w:val="none" w:sz="0" w:space="0" w:color="auto"/>
            <w:left w:val="none" w:sz="0" w:space="0" w:color="auto"/>
            <w:bottom w:val="none" w:sz="0" w:space="0" w:color="auto"/>
            <w:right w:val="none" w:sz="0" w:space="0" w:color="auto"/>
          </w:divBdr>
        </w:div>
        <w:div w:id="470831360">
          <w:marLeft w:val="480"/>
          <w:marRight w:val="0"/>
          <w:marTop w:val="0"/>
          <w:marBottom w:val="0"/>
          <w:divBdr>
            <w:top w:val="none" w:sz="0" w:space="0" w:color="auto"/>
            <w:left w:val="none" w:sz="0" w:space="0" w:color="auto"/>
            <w:bottom w:val="none" w:sz="0" w:space="0" w:color="auto"/>
            <w:right w:val="none" w:sz="0" w:space="0" w:color="auto"/>
          </w:divBdr>
        </w:div>
        <w:div w:id="2146241638">
          <w:marLeft w:val="480"/>
          <w:marRight w:val="0"/>
          <w:marTop w:val="0"/>
          <w:marBottom w:val="0"/>
          <w:divBdr>
            <w:top w:val="none" w:sz="0" w:space="0" w:color="auto"/>
            <w:left w:val="none" w:sz="0" w:space="0" w:color="auto"/>
            <w:bottom w:val="none" w:sz="0" w:space="0" w:color="auto"/>
            <w:right w:val="none" w:sz="0" w:space="0" w:color="auto"/>
          </w:divBdr>
        </w:div>
        <w:div w:id="222641517">
          <w:marLeft w:val="480"/>
          <w:marRight w:val="0"/>
          <w:marTop w:val="0"/>
          <w:marBottom w:val="0"/>
          <w:divBdr>
            <w:top w:val="none" w:sz="0" w:space="0" w:color="auto"/>
            <w:left w:val="none" w:sz="0" w:space="0" w:color="auto"/>
            <w:bottom w:val="none" w:sz="0" w:space="0" w:color="auto"/>
            <w:right w:val="none" w:sz="0" w:space="0" w:color="auto"/>
          </w:divBdr>
        </w:div>
        <w:div w:id="2099909386">
          <w:marLeft w:val="480"/>
          <w:marRight w:val="0"/>
          <w:marTop w:val="0"/>
          <w:marBottom w:val="0"/>
          <w:divBdr>
            <w:top w:val="none" w:sz="0" w:space="0" w:color="auto"/>
            <w:left w:val="none" w:sz="0" w:space="0" w:color="auto"/>
            <w:bottom w:val="none" w:sz="0" w:space="0" w:color="auto"/>
            <w:right w:val="none" w:sz="0" w:space="0" w:color="auto"/>
          </w:divBdr>
        </w:div>
        <w:div w:id="1324818354">
          <w:marLeft w:val="480"/>
          <w:marRight w:val="0"/>
          <w:marTop w:val="0"/>
          <w:marBottom w:val="0"/>
          <w:divBdr>
            <w:top w:val="none" w:sz="0" w:space="0" w:color="auto"/>
            <w:left w:val="none" w:sz="0" w:space="0" w:color="auto"/>
            <w:bottom w:val="none" w:sz="0" w:space="0" w:color="auto"/>
            <w:right w:val="none" w:sz="0" w:space="0" w:color="auto"/>
          </w:divBdr>
        </w:div>
        <w:div w:id="1260989514">
          <w:marLeft w:val="480"/>
          <w:marRight w:val="0"/>
          <w:marTop w:val="0"/>
          <w:marBottom w:val="0"/>
          <w:divBdr>
            <w:top w:val="none" w:sz="0" w:space="0" w:color="auto"/>
            <w:left w:val="none" w:sz="0" w:space="0" w:color="auto"/>
            <w:bottom w:val="none" w:sz="0" w:space="0" w:color="auto"/>
            <w:right w:val="none" w:sz="0" w:space="0" w:color="auto"/>
          </w:divBdr>
        </w:div>
        <w:div w:id="471487492">
          <w:marLeft w:val="480"/>
          <w:marRight w:val="0"/>
          <w:marTop w:val="0"/>
          <w:marBottom w:val="0"/>
          <w:divBdr>
            <w:top w:val="none" w:sz="0" w:space="0" w:color="auto"/>
            <w:left w:val="none" w:sz="0" w:space="0" w:color="auto"/>
            <w:bottom w:val="none" w:sz="0" w:space="0" w:color="auto"/>
            <w:right w:val="none" w:sz="0" w:space="0" w:color="auto"/>
          </w:divBdr>
        </w:div>
        <w:div w:id="1026101308">
          <w:marLeft w:val="480"/>
          <w:marRight w:val="0"/>
          <w:marTop w:val="0"/>
          <w:marBottom w:val="0"/>
          <w:divBdr>
            <w:top w:val="none" w:sz="0" w:space="0" w:color="auto"/>
            <w:left w:val="none" w:sz="0" w:space="0" w:color="auto"/>
            <w:bottom w:val="none" w:sz="0" w:space="0" w:color="auto"/>
            <w:right w:val="none" w:sz="0" w:space="0" w:color="auto"/>
          </w:divBdr>
        </w:div>
        <w:div w:id="75832564">
          <w:marLeft w:val="480"/>
          <w:marRight w:val="0"/>
          <w:marTop w:val="0"/>
          <w:marBottom w:val="0"/>
          <w:divBdr>
            <w:top w:val="none" w:sz="0" w:space="0" w:color="auto"/>
            <w:left w:val="none" w:sz="0" w:space="0" w:color="auto"/>
            <w:bottom w:val="none" w:sz="0" w:space="0" w:color="auto"/>
            <w:right w:val="none" w:sz="0" w:space="0" w:color="auto"/>
          </w:divBdr>
        </w:div>
        <w:div w:id="70473235">
          <w:marLeft w:val="480"/>
          <w:marRight w:val="0"/>
          <w:marTop w:val="0"/>
          <w:marBottom w:val="0"/>
          <w:divBdr>
            <w:top w:val="none" w:sz="0" w:space="0" w:color="auto"/>
            <w:left w:val="none" w:sz="0" w:space="0" w:color="auto"/>
            <w:bottom w:val="none" w:sz="0" w:space="0" w:color="auto"/>
            <w:right w:val="none" w:sz="0" w:space="0" w:color="auto"/>
          </w:divBdr>
        </w:div>
        <w:div w:id="1892645590">
          <w:marLeft w:val="480"/>
          <w:marRight w:val="0"/>
          <w:marTop w:val="0"/>
          <w:marBottom w:val="0"/>
          <w:divBdr>
            <w:top w:val="none" w:sz="0" w:space="0" w:color="auto"/>
            <w:left w:val="none" w:sz="0" w:space="0" w:color="auto"/>
            <w:bottom w:val="none" w:sz="0" w:space="0" w:color="auto"/>
            <w:right w:val="none" w:sz="0" w:space="0" w:color="auto"/>
          </w:divBdr>
        </w:div>
        <w:div w:id="775489226">
          <w:marLeft w:val="480"/>
          <w:marRight w:val="0"/>
          <w:marTop w:val="0"/>
          <w:marBottom w:val="0"/>
          <w:divBdr>
            <w:top w:val="none" w:sz="0" w:space="0" w:color="auto"/>
            <w:left w:val="none" w:sz="0" w:space="0" w:color="auto"/>
            <w:bottom w:val="none" w:sz="0" w:space="0" w:color="auto"/>
            <w:right w:val="none" w:sz="0" w:space="0" w:color="auto"/>
          </w:divBdr>
        </w:div>
        <w:div w:id="1453943804">
          <w:marLeft w:val="480"/>
          <w:marRight w:val="0"/>
          <w:marTop w:val="0"/>
          <w:marBottom w:val="0"/>
          <w:divBdr>
            <w:top w:val="none" w:sz="0" w:space="0" w:color="auto"/>
            <w:left w:val="none" w:sz="0" w:space="0" w:color="auto"/>
            <w:bottom w:val="none" w:sz="0" w:space="0" w:color="auto"/>
            <w:right w:val="none" w:sz="0" w:space="0" w:color="auto"/>
          </w:divBdr>
        </w:div>
        <w:div w:id="1869489312">
          <w:marLeft w:val="480"/>
          <w:marRight w:val="0"/>
          <w:marTop w:val="0"/>
          <w:marBottom w:val="0"/>
          <w:divBdr>
            <w:top w:val="none" w:sz="0" w:space="0" w:color="auto"/>
            <w:left w:val="none" w:sz="0" w:space="0" w:color="auto"/>
            <w:bottom w:val="none" w:sz="0" w:space="0" w:color="auto"/>
            <w:right w:val="none" w:sz="0" w:space="0" w:color="auto"/>
          </w:divBdr>
        </w:div>
        <w:div w:id="585188909">
          <w:marLeft w:val="480"/>
          <w:marRight w:val="0"/>
          <w:marTop w:val="0"/>
          <w:marBottom w:val="0"/>
          <w:divBdr>
            <w:top w:val="none" w:sz="0" w:space="0" w:color="auto"/>
            <w:left w:val="none" w:sz="0" w:space="0" w:color="auto"/>
            <w:bottom w:val="none" w:sz="0" w:space="0" w:color="auto"/>
            <w:right w:val="none" w:sz="0" w:space="0" w:color="auto"/>
          </w:divBdr>
        </w:div>
        <w:div w:id="549996216">
          <w:marLeft w:val="480"/>
          <w:marRight w:val="0"/>
          <w:marTop w:val="0"/>
          <w:marBottom w:val="0"/>
          <w:divBdr>
            <w:top w:val="none" w:sz="0" w:space="0" w:color="auto"/>
            <w:left w:val="none" w:sz="0" w:space="0" w:color="auto"/>
            <w:bottom w:val="none" w:sz="0" w:space="0" w:color="auto"/>
            <w:right w:val="none" w:sz="0" w:space="0" w:color="auto"/>
          </w:divBdr>
        </w:div>
        <w:div w:id="907615161">
          <w:marLeft w:val="480"/>
          <w:marRight w:val="0"/>
          <w:marTop w:val="0"/>
          <w:marBottom w:val="0"/>
          <w:divBdr>
            <w:top w:val="none" w:sz="0" w:space="0" w:color="auto"/>
            <w:left w:val="none" w:sz="0" w:space="0" w:color="auto"/>
            <w:bottom w:val="none" w:sz="0" w:space="0" w:color="auto"/>
            <w:right w:val="none" w:sz="0" w:space="0" w:color="auto"/>
          </w:divBdr>
        </w:div>
        <w:div w:id="2093507434">
          <w:marLeft w:val="480"/>
          <w:marRight w:val="0"/>
          <w:marTop w:val="0"/>
          <w:marBottom w:val="0"/>
          <w:divBdr>
            <w:top w:val="none" w:sz="0" w:space="0" w:color="auto"/>
            <w:left w:val="none" w:sz="0" w:space="0" w:color="auto"/>
            <w:bottom w:val="none" w:sz="0" w:space="0" w:color="auto"/>
            <w:right w:val="none" w:sz="0" w:space="0" w:color="auto"/>
          </w:divBdr>
        </w:div>
        <w:div w:id="353120686">
          <w:marLeft w:val="480"/>
          <w:marRight w:val="0"/>
          <w:marTop w:val="0"/>
          <w:marBottom w:val="0"/>
          <w:divBdr>
            <w:top w:val="none" w:sz="0" w:space="0" w:color="auto"/>
            <w:left w:val="none" w:sz="0" w:space="0" w:color="auto"/>
            <w:bottom w:val="none" w:sz="0" w:space="0" w:color="auto"/>
            <w:right w:val="none" w:sz="0" w:space="0" w:color="auto"/>
          </w:divBdr>
        </w:div>
        <w:div w:id="118766330">
          <w:marLeft w:val="480"/>
          <w:marRight w:val="0"/>
          <w:marTop w:val="0"/>
          <w:marBottom w:val="0"/>
          <w:divBdr>
            <w:top w:val="none" w:sz="0" w:space="0" w:color="auto"/>
            <w:left w:val="none" w:sz="0" w:space="0" w:color="auto"/>
            <w:bottom w:val="none" w:sz="0" w:space="0" w:color="auto"/>
            <w:right w:val="none" w:sz="0" w:space="0" w:color="auto"/>
          </w:divBdr>
        </w:div>
        <w:div w:id="1838643923">
          <w:marLeft w:val="480"/>
          <w:marRight w:val="0"/>
          <w:marTop w:val="0"/>
          <w:marBottom w:val="0"/>
          <w:divBdr>
            <w:top w:val="none" w:sz="0" w:space="0" w:color="auto"/>
            <w:left w:val="none" w:sz="0" w:space="0" w:color="auto"/>
            <w:bottom w:val="none" w:sz="0" w:space="0" w:color="auto"/>
            <w:right w:val="none" w:sz="0" w:space="0" w:color="auto"/>
          </w:divBdr>
        </w:div>
        <w:div w:id="139857354">
          <w:marLeft w:val="480"/>
          <w:marRight w:val="0"/>
          <w:marTop w:val="0"/>
          <w:marBottom w:val="0"/>
          <w:divBdr>
            <w:top w:val="none" w:sz="0" w:space="0" w:color="auto"/>
            <w:left w:val="none" w:sz="0" w:space="0" w:color="auto"/>
            <w:bottom w:val="none" w:sz="0" w:space="0" w:color="auto"/>
            <w:right w:val="none" w:sz="0" w:space="0" w:color="auto"/>
          </w:divBdr>
        </w:div>
        <w:div w:id="1912351044">
          <w:marLeft w:val="480"/>
          <w:marRight w:val="0"/>
          <w:marTop w:val="0"/>
          <w:marBottom w:val="0"/>
          <w:divBdr>
            <w:top w:val="none" w:sz="0" w:space="0" w:color="auto"/>
            <w:left w:val="none" w:sz="0" w:space="0" w:color="auto"/>
            <w:bottom w:val="none" w:sz="0" w:space="0" w:color="auto"/>
            <w:right w:val="none" w:sz="0" w:space="0" w:color="auto"/>
          </w:divBdr>
        </w:div>
        <w:div w:id="1706523254">
          <w:marLeft w:val="480"/>
          <w:marRight w:val="0"/>
          <w:marTop w:val="0"/>
          <w:marBottom w:val="0"/>
          <w:divBdr>
            <w:top w:val="none" w:sz="0" w:space="0" w:color="auto"/>
            <w:left w:val="none" w:sz="0" w:space="0" w:color="auto"/>
            <w:bottom w:val="none" w:sz="0" w:space="0" w:color="auto"/>
            <w:right w:val="none" w:sz="0" w:space="0" w:color="auto"/>
          </w:divBdr>
        </w:div>
        <w:div w:id="710879153">
          <w:marLeft w:val="480"/>
          <w:marRight w:val="0"/>
          <w:marTop w:val="0"/>
          <w:marBottom w:val="0"/>
          <w:divBdr>
            <w:top w:val="none" w:sz="0" w:space="0" w:color="auto"/>
            <w:left w:val="none" w:sz="0" w:space="0" w:color="auto"/>
            <w:bottom w:val="none" w:sz="0" w:space="0" w:color="auto"/>
            <w:right w:val="none" w:sz="0" w:space="0" w:color="auto"/>
          </w:divBdr>
        </w:div>
        <w:div w:id="462308864">
          <w:marLeft w:val="480"/>
          <w:marRight w:val="0"/>
          <w:marTop w:val="0"/>
          <w:marBottom w:val="0"/>
          <w:divBdr>
            <w:top w:val="none" w:sz="0" w:space="0" w:color="auto"/>
            <w:left w:val="none" w:sz="0" w:space="0" w:color="auto"/>
            <w:bottom w:val="none" w:sz="0" w:space="0" w:color="auto"/>
            <w:right w:val="none" w:sz="0" w:space="0" w:color="auto"/>
          </w:divBdr>
        </w:div>
        <w:div w:id="572928871">
          <w:marLeft w:val="480"/>
          <w:marRight w:val="0"/>
          <w:marTop w:val="0"/>
          <w:marBottom w:val="0"/>
          <w:divBdr>
            <w:top w:val="none" w:sz="0" w:space="0" w:color="auto"/>
            <w:left w:val="none" w:sz="0" w:space="0" w:color="auto"/>
            <w:bottom w:val="none" w:sz="0" w:space="0" w:color="auto"/>
            <w:right w:val="none" w:sz="0" w:space="0" w:color="auto"/>
          </w:divBdr>
        </w:div>
        <w:div w:id="663896199">
          <w:marLeft w:val="480"/>
          <w:marRight w:val="0"/>
          <w:marTop w:val="0"/>
          <w:marBottom w:val="0"/>
          <w:divBdr>
            <w:top w:val="none" w:sz="0" w:space="0" w:color="auto"/>
            <w:left w:val="none" w:sz="0" w:space="0" w:color="auto"/>
            <w:bottom w:val="none" w:sz="0" w:space="0" w:color="auto"/>
            <w:right w:val="none" w:sz="0" w:space="0" w:color="auto"/>
          </w:divBdr>
        </w:div>
        <w:div w:id="376200433">
          <w:marLeft w:val="480"/>
          <w:marRight w:val="0"/>
          <w:marTop w:val="0"/>
          <w:marBottom w:val="0"/>
          <w:divBdr>
            <w:top w:val="none" w:sz="0" w:space="0" w:color="auto"/>
            <w:left w:val="none" w:sz="0" w:space="0" w:color="auto"/>
            <w:bottom w:val="none" w:sz="0" w:space="0" w:color="auto"/>
            <w:right w:val="none" w:sz="0" w:space="0" w:color="auto"/>
          </w:divBdr>
        </w:div>
        <w:div w:id="1352343788">
          <w:marLeft w:val="480"/>
          <w:marRight w:val="0"/>
          <w:marTop w:val="0"/>
          <w:marBottom w:val="0"/>
          <w:divBdr>
            <w:top w:val="none" w:sz="0" w:space="0" w:color="auto"/>
            <w:left w:val="none" w:sz="0" w:space="0" w:color="auto"/>
            <w:bottom w:val="none" w:sz="0" w:space="0" w:color="auto"/>
            <w:right w:val="none" w:sz="0" w:space="0" w:color="auto"/>
          </w:divBdr>
        </w:div>
        <w:div w:id="956328194">
          <w:marLeft w:val="480"/>
          <w:marRight w:val="0"/>
          <w:marTop w:val="0"/>
          <w:marBottom w:val="0"/>
          <w:divBdr>
            <w:top w:val="none" w:sz="0" w:space="0" w:color="auto"/>
            <w:left w:val="none" w:sz="0" w:space="0" w:color="auto"/>
            <w:bottom w:val="none" w:sz="0" w:space="0" w:color="auto"/>
            <w:right w:val="none" w:sz="0" w:space="0" w:color="auto"/>
          </w:divBdr>
        </w:div>
        <w:div w:id="78409447">
          <w:marLeft w:val="480"/>
          <w:marRight w:val="0"/>
          <w:marTop w:val="0"/>
          <w:marBottom w:val="0"/>
          <w:divBdr>
            <w:top w:val="none" w:sz="0" w:space="0" w:color="auto"/>
            <w:left w:val="none" w:sz="0" w:space="0" w:color="auto"/>
            <w:bottom w:val="none" w:sz="0" w:space="0" w:color="auto"/>
            <w:right w:val="none" w:sz="0" w:space="0" w:color="auto"/>
          </w:divBdr>
        </w:div>
        <w:div w:id="1031304570">
          <w:marLeft w:val="480"/>
          <w:marRight w:val="0"/>
          <w:marTop w:val="0"/>
          <w:marBottom w:val="0"/>
          <w:divBdr>
            <w:top w:val="none" w:sz="0" w:space="0" w:color="auto"/>
            <w:left w:val="none" w:sz="0" w:space="0" w:color="auto"/>
            <w:bottom w:val="none" w:sz="0" w:space="0" w:color="auto"/>
            <w:right w:val="none" w:sz="0" w:space="0" w:color="auto"/>
          </w:divBdr>
        </w:div>
      </w:divsChild>
    </w:div>
    <w:div w:id="1851599035">
      <w:bodyDiv w:val="1"/>
      <w:marLeft w:val="0"/>
      <w:marRight w:val="0"/>
      <w:marTop w:val="0"/>
      <w:marBottom w:val="0"/>
      <w:divBdr>
        <w:top w:val="none" w:sz="0" w:space="0" w:color="auto"/>
        <w:left w:val="none" w:sz="0" w:space="0" w:color="auto"/>
        <w:bottom w:val="none" w:sz="0" w:space="0" w:color="auto"/>
        <w:right w:val="none" w:sz="0" w:space="0" w:color="auto"/>
      </w:divBdr>
    </w:div>
    <w:div w:id="1852376410">
      <w:bodyDiv w:val="1"/>
      <w:marLeft w:val="0"/>
      <w:marRight w:val="0"/>
      <w:marTop w:val="0"/>
      <w:marBottom w:val="0"/>
      <w:divBdr>
        <w:top w:val="none" w:sz="0" w:space="0" w:color="auto"/>
        <w:left w:val="none" w:sz="0" w:space="0" w:color="auto"/>
        <w:bottom w:val="none" w:sz="0" w:space="0" w:color="auto"/>
        <w:right w:val="none" w:sz="0" w:space="0" w:color="auto"/>
      </w:divBdr>
    </w:div>
    <w:div w:id="1853252780">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55026877">
      <w:bodyDiv w:val="1"/>
      <w:marLeft w:val="0"/>
      <w:marRight w:val="0"/>
      <w:marTop w:val="0"/>
      <w:marBottom w:val="0"/>
      <w:divBdr>
        <w:top w:val="none" w:sz="0" w:space="0" w:color="auto"/>
        <w:left w:val="none" w:sz="0" w:space="0" w:color="auto"/>
        <w:bottom w:val="none" w:sz="0" w:space="0" w:color="auto"/>
        <w:right w:val="none" w:sz="0" w:space="0" w:color="auto"/>
      </w:divBdr>
    </w:div>
    <w:div w:id="1855998993">
      <w:bodyDiv w:val="1"/>
      <w:marLeft w:val="0"/>
      <w:marRight w:val="0"/>
      <w:marTop w:val="0"/>
      <w:marBottom w:val="0"/>
      <w:divBdr>
        <w:top w:val="none" w:sz="0" w:space="0" w:color="auto"/>
        <w:left w:val="none" w:sz="0" w:space="0" w:color="auto"/>
        <w:bottom w:val="none" w:sz="0" w:space="0" w:color="auto"/>
        <w:right w:val="none" w:sz="0" w:space="0" w:color="auto"/>
      </w:divBdr>
    </w:div>
    <w:div w:id="1857033150">
      <w:bodyDiv w:val="1"/>
      <w:marLeft w:val="0"/>
      <w:marRight w:val="0"/>
      <w:marTop w:val="0"/>
      <w:marBottom w:val="0"/>
      <w:divBdr>
        <w:top w:val="none" w:sz="0" w:space="0" w:color="auto"/>
        <w:left w:val="none" w:sz="0" w:space="0" w:color="auto"/>
        <w:bottom w:val="none" w:sz="0" w:space="0" w:color="auto"/>
        <w:right w:val="none" w:sz="0" w:space="0" w:color="auto"/>
      </w:divBdr>
    </w:div>
    <w:div w:id="1858273440">
      <w:bodyDiv w:val="1"/>
      <w:marLeft w:val="0"/>
      <w:marRight w:val="0"/>
      <w:marTop w:val="0"/>
      <w:marBottom w:val="0"/>
      <w:divBdr>
        <w:top w:val="none" w:sz="0" w:space="0" w:color="auto"/>
        <w:left w:val="none" w:sz="0" w:space="0" w:color="auto"/>
        <w:bottom w:val="none" w:sz="0" w:space="0" w:color="auto"/>
        <w:right w:val="none" w:sz="0" w:space="0" w:color="auto"/>
      </w:divBdr>
    </w:div>
    <w:div w:id="1860896512">
      <w:bodyDiv w:val="1"/>
      <w:marLeft w:val="0"/>
      <w:marRight w:val="0"/>
      <w:marTop w:val="0"/>
      <w:marBottom w:val="0"/>
      <w:divBdr>
        <w:top w:val="none" w:sz="0" w:space="0" w:color="auto"/>
        <w:left w:val="none" w:sz="0" w:space="0" w:color="auto"/>
        <w:bottom w:val="none" w:sz="0" w:space="0" w:color="auto"/>
        <w:right w:val="none" w:sz="0" w:space="0" w:color="auto"/>
      </w:divBdr>
    </w:div>
    <w:div w:id="1861772471">
      <w:bodyDiv w:val="1"/>
      <w:marLeft w:val="0"/>
      <w:marRight w:val="0"/>
      <w:marTop w:val="0"/>
      <w:marBottom w:val="0"/>
      <w:divBdr>
        <w:top w:val="none" w:sz="0" w:space="0" w:color="auto"/>
        <w:left w:val="none" w:sz="0" w:space="0" w:color="auto"/>
        <w:bottom w:val="none" w:sz="0" w:space="0" w:color="auto"/>
        <w:right w:val="none" w:sz="0" w:space="0" w:color="auto"/>
      </w:divBdr>
    </w:div>
    <w:div w:id="1861968696">
      <w:bodyDiv w:val="1"/>
      <w:marLeft w:val="0"/>
      <w:marRight w:val="0"/>
      <w:marTop w:val="0"/>
      <w:marBottom w:val="0"/>
      <w:divBdr>
        <w:top w:val="none" w:sz="0" w:space="0" w:color="auto"/>
        <w:left w:val="none" w:sz="0" w:space="0" w:color="auto"/>
        <w:bottom w:val="none" w:sz="0" w:space="0" w:color="auto"/>
        <w:right w:val="none" w:sz="0" w:space="0" w:color="auto"/>
      </w:divBdr>
    </w:div>
    <w:div w:id="1863132756">
      <w:bodyDiv w:val="1"/>
      <w:marLeft w:val="0"/>
      <w:marRight w:val="0"/>
      <w:marTop w:val="0"/>
      <w:marBottom w:val="0"/>
      <w:divBdr>
        <w:top w:val="none" w:sz="0" w:space="0" w:color="auto"/>
        <w:left w:val="none" w:sz="0" w:space="0" w:color="auto"/>
        <w:bottom w:val="none" w:sz="0" w:space="0" w:color="auto"/>
        <w:right w:val="none" w:sz="0" w:space="0" w:color="auto"/>
      </w:divBdr>
    </w:div>
    <w:div w:id="1864436843">
      <w:bodyDiv w:val="1"/>
      <w:marLeft w:val="0"/>
      <w:marRight w:val="0"/>
      <w:marTop w:val="0"/>
      <w:marBottom w:val="0"/>
      <w:divBdr>
        <w:top w:val="none" w:sz="0" w:space="0" w:color="auto"/>
        <w:left w:val="none" w:sz="0" w:space="0" w:color="auto"/>
        <w:bottom w:val="none" w:sz="0" w:space="0" w:color="auto"/>
        <w:right w:val="none" w:sz="0" w:space="0" w:color="auto"/>
      </w:divBdr>
    </w:div>
    <w:div w:id="1864588491">
      <w:bodyDiv w:val="1"/>
      <w:marLeft w:val="0"/>
      <w:marRight w:val="0"/>
      <w:marTop w:val="0"/>
      <w:marBottom w:val="0"/>
      <w:divBdr>
        <w:top w:val="none" w:sz="0" w:space="0" w:color="auto"/>
        <w:left w:val="none" w:sz="0" w:space="0" w:color="auto"/>
        <w:bottom w:val="none" w:sz="0" w:space="0" w:color="auto"/>
        <w:right w:val="none" w:sz="0" w:space="0" w:color="auto"/>
      </w:divBdr>
    </w:div>
    <w:div w:id="1864900648">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66017225">
      <w:bodyDiv w:val="1"/>
      <w:marLeft w:val="0"/>
      <w:marRight w:val="0"/>
      <w:marTop w:val="0"/>
      <w:marBottom w:val="0"/>
      <w:divBdr>
        <w:top w:val="none" w:sz="0" w:space="0" w:color="auto"/>
        <w:left w:val="none" w:sz="0" w:space="0" w:color="auto"/>
        <w:bottom w:val="none" w:sz="0" w:space="0" w:color="auto"/>
        <w:right w:val="none" w:sz="0" w:space="0" w:color="auto"/>
      </w:divBdr>
    </w:div>
    <w:div w:id="1867937821">
      <w:bodyDiv w:val="1"/>
      <w:marLeft w:val="0"/>
      <w:marRight w:val="0"/>
      <w:marTop w:val="0"/>
      <w:marBottom w:val="0"/>
      <w:divBdr>
        <w:top w:val="none" w:sz="0" w:space="0" w:color="auto"/>
        <w:left w:val="none" w:sz="0" w:space="0" w:color="auto"/>
        <w:bottom w:val="none" w:sz="0" w:space="0" w:color="auto"/>
        <w:right w:val="none" w:sz="0" w:space="0" w:color="auto"/>
      </w:divBdr>
    </w:div>
    <w:div w:id="1868063593">
      <w:bodyDiv w:val="1"/>
      <w:marLeft w:val="0"/>
      <w:marRight w:val="0"/>
      <w:marTop w:val="0"/>
      <w:marBottom w:val="0"/>
      <w:divBdr>
        <w:top w:val="none" w:sz="0" w:space="0" w:color="auto"/>
        <w:left w:val="none" w:sz="0" w:space="0" w:color="auto"/>
        <w:bottom w:val="none" w:sz="0" w:space="0" w:color="auto"/>
        <w:right w:val="none" w:sz="0" w:space="0" w:color="auto"/>
      </w:divBdr>
    </w:div>
    <w:div w:id="1869029427">
      <w:bodyDiv w:val="1"/>
      <w:marLeft w:val="0"/>
      <w:marRight w:val="0"/>
      <w:marTop w:val="0"/>
      <w:marBottom w:val="0"/>
      <w:divBdr>
        <w:top w:val="none" w:sz="0" w:space="0" w:color="auto"/>
        <w:left w:val="none" w:sz="0" w:space="0" w:color="auto"/>
        <w:bottom w:val="none" w:sz="0" w:space="0" w:color="auto"/>
        <w:right w:val="none" w:sz="0" w:space="0" w:color="auto"/>
      </w:divBdr>
    </w:div>
    <w:div w:id="1869636727">
      <w:bodyDiv w:val="1"/>
      <w:marLeft w:val="0"/>
      <w:marRight w:val="0"/>
      <w:marTop w:val="0"/>
      <w:marBottom w:val="0"/>
      <w:divBdr>
        <w:top w:val="none" w:sz="0" w:space="0" w:color="auto"/>
        <w:left w:val="none" w:sz="0" w:space="0" w:color="auto"/>
        <w:bottom w:val="none" w:sz="0" w:space="0" w:color="auto"/>
        <w:right w:val="none" w:sz="0" w:space="0" w:color="auto"/>
      </w:divBdr>
    </w:div>
    <w:div w:id="1869954075">
      <w:bodyDiv w:val="1"/>
      <w:marLeft w:val="0"/>
      <w:marRight w:val="0"/>
      <w:marTop w:val="0"/>
      <w:marBottom w:val="0"/>
      <w:divBdr>
        <w:top w:val="none" w:sz="0" w:space="0" w:color="auto"/>
        <w:left w:val="none" w:sz="0" w:space="0" w:color="auto"/>
        <w:bottom w:val="none" w:sz="0" w:space="0" w:color="auto"/>
        <w:right w:val="none" w:sz="0" w:space="0" w:color="auto"/>
      </w:divBdr>
    </w:div>
    <w:div w:id="1870533215">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1533711">
      <w:bodyDiv w:val="1"/>
      <w:marLeft w:val="0"/>
      <w:marRight w:val="0"/>
      <w:marTop w:val="0"/>
      <w:marBottom w:val="0"/>
      <w:divBdr>
        <w:top w:val="none" w:sz="0" w:space="0" w:color="auto"/>
        <w:left w:val="none" w:sz="0" w:space="0" w:color="auto"/>
        <w:bottom w:val="none" w:sz="0" w:space="0" w:color="auto"/>
        <w:right w:val="none" w:sz="0" w:space="0" w:color="auto"/>
      </w:divBdr>
    </w:div>
    <w:div w:id="1872110235">
      <w:bodyDiv w:val="1"/>
      <w:marLeft w:val="0"/>
      <w:marRight w:val="0"/>
      <w:marTop w:val="0"/>
      <w:marBottom w:val="0"/>
      <w:divBdr>
        <w:top w:val="none" w:sz="0" w:space="0" w:color="auto"/>
        <w:left w:val="none" w:sz="0" w:space="0" w:color="auto"/>
        <w:bottom w:val="none" w:sz="0" w:space="0" w:color="auto"/>
        <w:right w:val="none" w:sz="0" w:space="0" w:color="auto"/>
      </w:divBdr>
      <w:divsChild>
        <w:div w:id="1461261921">
          <w:marLeft w:val="480"/>
          <w:marRight w:val="0"/>
          <w:marTop w:val="0"/>
          <w:marBottom w:val="0"/>
          <w:divBdr>
            <w:top w:val="none" w:sz="0" w:space="0" w:color="auto"/>
            <w:left w:val="none" w:sz="0" w:space="0" w:color="auto"/>
            <w:bottom w:val="none" w:sz="0" w:space="0" w:color="auto"/>
            <w:right w:val="none" w:sz="0" w:space="0" w:color="auto"/>
          </w:divBdr>
        </w:div>
        <w:div w:id="468976693">
          <w:marLeft w:val="480"/>
          <w:marRight w:val="0"/>
          <w:marTop w:val="0"/>
          <w:marBottom w:val="0"/>
          <w:divBdr>
            <w:top w:val="none" w:sz="0" w:space="0" w:color="auto"/>
            <w:left w:val="none" w:sz="0" w:space="0" w:color="auto"/>
            <w:bottom w:val="none" w:sz="0" w:space="0" w:color="auto"/>
            <w:right w:val="none" w:sz="0" w:space="0" w:color="auto"/>
          </w:divBdr>
        </w:div>
        <w:div w:id="1563247688">
          <w:marLeft w:val="480"/>
          <w:marRight w:val="0"/>
          <w:marTop w:val="0"/>
          <w:marBottom w:val="0"/>
          <w:divBdr>
            <w:top w:val="none" w:sz="0" w:space="0" w:color="auto"/>
            <w:left w:val="none" w:sz="0" w:space="0" w:color="auto"/>
            <w:bottom w:val="none" w:sz="0" w:space="0" w:color="auto"/>
            <w:right w:val="none" w:sz="0" w:space="0" w:color="auto"/>
          </w:divBdr>
        </w:div>
        <w:div w:id="497306575">
          <w:marLeft w:val="480"/>
          <w:marRight w:val="0"/>
          <w:marTop w:val="0"/>
          <w:marBottom w:val="0"/>
          <w:divBdr>
            <w:top w:val="none" w:sz="0" w:space="0" w:color="auto"/>
            <w:left w:val="none" w:sz="0" w:space="0" w:color="auto"/>
            <w:bottom w:val="none" w:sz="0" w:space="0" w:color="auto"/>
            <w:right w:val="none" w:sz="0" w:space="0" w:color="auto"/>
          </w:divBdr>
        </w:div>
        <w:div w:id="2027553552">
          <w:marLeft w:val="480"/>
          <w:marRight w:val="0"/>
          <w:marTop w:val="0"/>
          <w:marBottom w:val="0"/>
          <w:divBdr>
            <w:top w:val="none" w:sz="0" w:space="0" w:color="auto"/>
            <w:left w:val="none" w:sz="0" w:space="0" w:color="auto"/>
            <w:bottom w:val="none" w:sz="0" w:space="0" w:color="auto"/>
            <w:right w:val="none" w:sz="0" w:space="0" w:color="auto"/>
          </w:divBdr>
        </w:div>
        <w:div w:id="610284738">
          <w:marLeft w:val="480"/>
          <w:marRight w:val="0"/>
          <w:marTop w:val="0"/>
          <w:marBottom w:val="0"/>
          <w:divBdr>
            <w:top w:val="none" w:sz="0" w:space="0" w:color="auto"/>
            <w:left w:val="none" w:sz="0" w:space="0" w:color="auto"/>
            <w:bottom w:val="none" w:sz="0" w:space="0" w:color="auto"/>
            <w:right w:val="none" w:sz="0" w:space="0" w:color="auto"/>
          </w:divBdr>
        </w:div>
        <w:div w:id="997264977">
          <w:marLeft w:val="480"/>
          <w:marRight w:val="0"/>
          <w:marTop w:val="0"/>
          <w:marBottom w:val="0"/>
          <w:divBdr>
            <w:top w:val="none" w:sz="0" w:space="0" w:color="auto"/>
            <w:left w:val="none" w:sz="0" w:space="0" w:color="auto"/>
            <w:bottom w:val="none" w:sz="0" w:space="0" w:color="auto"/>
            <w:right w:val="none" w:sz="0" w:space="0" w:color="auto"/>
          </w:divBdr>
        </w:div>
        <w:div w:id="1001196692">
          <w:marLeft w:val="480"/>
          <w:marRight w:val="0"/>
          <w:marTop w:val="0"/>
          <w:marBottom w:val="0"/>
          <w:divBdr>
            <w:top w:val="none" w:sz="0" w:space="0" w:color="auto"/>
            <w:left w:val="none" w:sz="0" w:space="0" w:color="auto"/>
            <w:bottom w:val="none" w:sz="0" w:space="0" w:color="auto"/>
            <w:right w:val="none" w:sz="0" w:space="0" w:color="auto"/>
          </w:divBdr>
        </w:div>
        <w:div w:id="394939054">
          <w:marLeft w:val="480"/>
          <w:marRight w:val="0"/>
          <w:marTop w:val="0"/>
          <w:marBottom w:val="0"/>
          <w:divBdr>
            <w:top w:val="none" w:sz="0" w:space="0" w:color="auto"/>
            <w:left w:val="none" w:sz="0" w:space="0" w:color="auto"/>
            <w:bottom w:val="none" w:sz="0" w:space="0" w:color="auto"/>
            <w:right w:val="none" w:sz="0" w:space="0" w:color="auto"/>
          </w:divBdr>
        </w:div>
        <w:div w:id="1655182500">
          <w:marLeft w:val="480"/>
          <w:marRight w:val="0"/>
          <w:marTop w:val="0"/>
          <w:marBottom w:val="0"/>
          <w:divBdr>
            <w:top w:val="none" w:sz="0" w:space="0" w:color="auto"/>
            <w:left w:val="none" w:sz="0" w:space="0" w:color="auto"/>
            <w:bottom w:val="none" w:sz="0" w:space="0" w:color="auto"/>
            <w:right w:val="none" w:sz="0" w:space="0" w:color="auto"/>
          </w:divBdr>
        </w:div>
        <w:div w:id="1750542880">
          <w:marLeft w:val="480"/>
          <w:marRight w:val="0"/>
          <w:marTop w:val="0"/>
          <w:marBottom w:val="0"/>
          <w:divBdr>
            <w:top w:val="none" w:sz="0" w:space="0" w:color="auto"/>
            <w:left w:val="none" w:sz="0" w:space="0" w:color="auto"/>
            <w:bottom w:val="none" w:sz="0" w:space="0" w:color="auto"/>
            <w:right w:val="none" w:sz="0" w:space="0" w:color="auto"/>
          </w:divBdr>
        </w:div>
        <w:div w:id="954798254">
          <w:marLeft w:val="480"/>
          <w:marRight w:val="0"/>
          <w:marTop w:val="0"/>
          <w:marBottom w:val="0"/>
          <w:divBdr>
            <w:top w:val="none" w:sz="0" w:space="0" w:color="auto"/>
            <w:left w:val="none" w:sz="0" w:space="0" w:color="auto"/>
            <w:bottom w:val="none" w:sz="0" w:space="0" w:color="auto"/>
            <w:right w:val="none" w:sz="0" w:space="0" w:color="auto"/>
          </w:divBdr>
        </w:div>
        <w:div w:id="421534296">
          <w:marLeft w:val="480"/>
          <w:marRight w:val="0"/>
          <w:marTop w:val="0"/>
          <w:marBottom w:val="0"/>
          <w:divBdr>
            <w:top w:val="none" w:sz="0" w:space="0" w:color="auto"/>
            <w:left w:val="none" w:sz="0" w:space="0" w:color="auto"/>
            <w:bottom w:val="none" w:sz="0" w:space="0" w:color="auto"/>
            <w:right w:val="none" w:sz="0" w:space="0" w:color="auto"/>
          </w:divBdr>
        </w:div>
        <w:div w:id="625356645">
          <w:marLeft w:val="480"/>
          <w:marRight w:val="0"/>
          <w:marTop w:val="0"/>
          <w:marBottom w:val="0"/>
          <w:divBdr>
            <w:top w:val="none" w:sz="0" w:space="0" w:color="auto"/>
            <w:left w:val="none" w:sz="0" w:space="0" w:color="auto"/>
            <w:bottom w:val="none" w:sz="0" w:space="0" w:color="auto"/>
            <w:right w:val="none" w:sz="0" w:space="0" w:color="auto"/>
          </w:divBdr>
        </w:div>
        <w:div w:id="246113115">
          <w:marLeft w:val="480"/>
          <w:marRight w:val="0"/>
          <w:marTop w:val="0"/>
          <w:marBottom w:val="0"/>
          <w:divBdr>
            <w:top w:val="none" w:sz="0" w:space="0" w:color="auto"/>
            <w:left w:val="none" w:sz="0" w:space="0" w:color="auto"/>
            <w:bottom w:val="none" w:sz="0" w:space="0" w:color="auto"/>
            <w:right w:val="none" w:sz="0" w:space="0" w:color="auto"/>
          </w:divBdr>
        </w:div>
        <w:div w:id="1396512201">
          <w:marLeft w:val="480"/>
          <w:marRight w:val="0"/>
          <w:marTop w:val="0"/>
          <w:marBottom w:val="0"/>
          <w:divBdr>
            <w:top w:val="none" w:sz="0" w:space="0" w:color="auto"/>
            <w:left w:val="none" w:sz="0" w:space="0" w:color="auto"/>
            <w:bottom w:val="none" w:sz="0" w:space="0" w:color="auto"/>
            <w:right w:val="none" w:sz="0" w:space="0" w:color="auto"/>
          </w:divBdr>
        </w:div>
        <w:div w:id="1053655016">
          <w:marLeft w:val="480"/>
          <w:marRight w:val="0"/>
          <w:marTop w:val="0"/>
          <w:marBottom w:val="0"/>
          <w:divBdr>
            <w:top w:val="none" w:sz="0" w:space="0" w:color="auto"/>
            <w:left w:val="none" w:sz="0" w:space="0" w:color="auto"/>
            <w:bottom w:val="none" w:sz="0" w:space="0" w:color="auto"/>
            <w:right w:val="none" w:sz="0" w:space="0" w:color="auto"/>
          </w:divBdr>
        </w:div>
        <w:div w:id="274557682">
          <w:marLeft w:val="480"/>
          <w:marRight w:val="0"/>
          <w:marTop w:val="0"/>
          <w:marBottom w:val="0"/>
          <w:divBdr>
            <w:top w:val="none" w:sz="0" w:space="0" w:color="auto"/>
            <w:left w:val="none" w:sz="0" w:space="0" w:color="auto"/>
            <w:bottom w:val="none" w:sz="0" w:space="0" w:color="auto"/>
            <w:right w:val="none" w:sz="0" w:space="0" w:color="auto"/>
          </w:divBdr>
        </w:div>
        <w:div w:id="1997144166">
          <w:marLeft w:val="480"/>
          <w:marRight w:val="0"/>
          <w:marTop w:val="0"/>
          <w:marBottom w:val="0"/>
          <w:divBdr>
            <w:top w:val="none" w:sz="0" w:space="0" w:color="auto"/>
            <w:left w:val="none" w:sz="0" w:space="0" w:color="auto"/>
            <w:bottom w:val="none" w:sz="0" w:space="0" w:color="auto"/>
            <w:right w:val="none" w:sz="0" w:space="0" w:color="auto"/>
          </w:divBdr>
        </w:div>
        <w:div w:id="551187236">
          <w:marLeft w:val="480"/>
          <w:marRight w:val="0"/>
          <w:marTop w:val="0"/>
          <w:marBottom w:val="0"/>
          <w:divBdr>
            <w:top w:val="none" w:sz="0" w:space="0" w:color="auto"/>
            <w:left w:val="none" w:sz="0" w:space="0" w:color="auto"/>
            <w:bottom w:val="none" w:sz="0" w:space="0" w:color="auto"/>
            <w:right w:val="none" w:sz="0" w:space="0" w:color="auto"/>
          </w:divBdr>
        </w:div>
        <w:div w:id="312636843">
          <w:marLeft w:val="480"/>
          <w:marRight w:val="0"/>
          <w:marTop w:val="0"/>
          <w:marBottom w:val="0"/>
          <w:divBdr>
            <w:top w:val="none" w:sz="0" w:space="0" w:color="auto"/>
            <w:left w:val="none" w:sz="0" w:space="0" w:color="auto"/>
            <w:bottom w:val="none" w:sz="0" w:space="0" w:color="auto"/>
            <w:right w:val="none" w:sz="0" w:space="0" w:color="auto"/>
          </w:divBdr>
        </w:div>
        <w:div w:id="1582711427">
          <w:marLeft w:val="480"/>
          <w:marRight w:val="0"/>
          <w:marTop w:val="0"/>
          <w:marBottom w:val="0"/>
          <w:divBdr>
            <w:top w:val="none" w:sz="0" w:space="0" w:color="auto"/>
            <w:left w:val="none" w:sz="0" w:space="0" w:color="auto"/>
            <w:bottom w:val="none" w:sz="0" w:space="0" w:color="auto"/>
            <w:right w:val="none" w:sz="0" w:space="0" w:color="auto"/>
          </w:divBdr>
        </w:div>
        <w:div w:id="909269415">
          <w:marLeft w:val="480"/>
          <w:marRight w:val="0"/>
          <w:marTop w:val="0"/>
          <w:marBottom w:val="0"/>
          <w:divBdr>
            <w:top w:val="none" w:sz="0" w:space="0" w:color="auto"/>
            <w:left w:val="none" w:sz="0" w:space="0" w:color="auto"/>
            <w:bottom w:val="none" w:sz="0" w:space="0" w:color="auto"/>
            <w:right w:val="none" w:sz="0" w:space="0" w:color="auto"/>
          </w:divBdr>
        </w:div>
        <w:div w:id="136647722">
          <w:marLeft w:val="480"/>
          <w:marRight w:val="0"/>
          <w:marTop w:val="0"/>
          <w:marBottom w:val="0"/>
          <w:divBdr>
            <w:top w:val="none" w:sz="0" w:space="0" w:color="auto"/>
            <w:left w:val="none" w:sz="0" w:space="0" w:color="auto"/>
            <w:bottom w:val="none" w:sz="0" w:space="0" w:color="auto"/>
            <w:right w:val="none" w:sz="0" w:space="0" w:color="auto"/>
          </w:divBdr>
        </w:div>
        <w:div w:id="670792128">
          <w:marLeft w:val="480"/>
          <w:marRight w:val="0"/>
          <w:marTop w:val="0"/>
          <w:marBottom w:val="0"/>
          <w:divBdr>
            <w:top w:val="none" w:sz="0" w:space="0" w:color="auto"/>
            <w:left w:val="none" w:sz="0" w:space="0" w:color="auto"/>
            <w:bottom w:val="none" w:sz="0" w:space="0" w:color="auto"/>
            <w:right w:val="none" w:sz="0" w:space="0" w:color="auto"/>
          </w:divBdr>
        </w:div>
        <w:div w:id="1100879292">
          <w:marLeft w:val="480"/>
          <w:marRight w:val="0"/>
          <w:marTop w:val="0"/>
          <w:marBottom w:val="0"/>
          <w:divBdr>
            <w:top w:val="none" w:sz="0" w:space="0" w:color="auto"/>
            <w:left w:val="none" w:sz="0" w:space="0" w:color="auto"/>
            <w:bottom w:val="none" w:sz="0" w:space="0" w:color="auto"/>
            <w:right w:val="none" w:sz="0" w:space="0" w:color="auto"/>
          </w:divBdr>
        </w:div>
        <w:div w:id="2048947280">
          <w:marLeft w:val="480"/>
          <w:marRight w:val="0"/>
          <w:marTop w:val="0"/>
          <w:marBottom w:val="0"/>
          <w:divBdr>
            <w:top w:val="none" w:sz="0" w:space="0" w:color="auto"/>
            <w:left w:val="none" w:sz="0" w:space="0" w:color="auto"/>
            <w:bottom w:val="none" w:sz="0" w:space="0" w:color="auto"/>
            <w:right w:val="none" w:sz="0" w:space="0" w:color="auto"/>
          </w:divBdr>
        </w:div>
        <w:div w:id="1566338499">
          <w:marLeft w:val="480"/>
          <w:marRight w:val="0"/>
          <w:marTop w:val="0"/>
          <w:marBottom w:val="0"/>
          <w:divBdr>
            <w:top w:val="none" w:sz="0" w:space="0" w:color="auto"/>
            <w:left w:val="none" w:sz="0" w:space="0" w:color="auto"/>
            <w:bottom w:val="none" w:sz="0" w:space="0" w:color="auto"/>
            <w:right w:val="none" w:sz="0" w:space="0" w:color="auto"/>
          </w:divBdr>
        </w:div>
        <w:div w:id="815148809">
          <w:marLeft w:val="480"/>
          <w:marRight w:val="0"/>
          <w:marTop w:val="0"/>
          <w:marBottom w:val="0"/>
          <w:divBdr>
            <w:top w:val="none" w:sz="0" w:space="0" w:color="auto"/>
            <w:left w:val="none" w:sz="0" w:space="0" w:color="auto"/>
            <w:bottom w:val="none" w:sz="0" w:space="0" w:color="auto"/>
            <w:right w:val="none" w:sz="0" w:space="0" w:color="auto"/>
          </w:divBdr>
        </w:div>
        <w:div w:id="1753046315">
          <w:marLeft w:val="480"/>
          <w:marRight w:val="0"/>
          <w:marTop w:val="0"/>
          <w:marBottom w:val="0"/>
          <w:divBdr>
            <w:top w:val="none" w:sz="0" w:space="0" w:color="auto"/>
            <w:left w:val="none" w:sz="0" w:space="0" w:color="auto"/>
            <w:bottom w:val="none" w:sz="0" w:space="0" w:color="auto"/>
            <w:right w:val="none" w:sz="0" w:space="0" w:color="auto"/>
          </w:divBdr>
        </w:div>
        <w:div w:id="514655176">
          <w:marLeft w:val="480"/>
          <w:marRight w:val="0"/>
          <w:marTop w:val="0"/>
          <w:marBottom w:val="0"/>
          <w:divBdr>
            <w:top w:val="none" w:sz="0" w:space="0" w:color="auto"/>
            <w:left w:val="none" w:sz="0" w:space="0" w:color="auto"/>
            <w:bottom w:val="none" w:sz="0" w:space="0" w:color="auto"/>
            <w:right w:val="none" w:sz="0" w:space="0" w:color="auto"/>
          </w:divBdr>
        </w:div>
        <w:div w:id="2060393188">
          <w:marLeft w:val="480"/>
          <w:marRight w:val="0"/>
          <w:marTop w:val="0"/>
          <w:marBottom w:val="0"/>
          <w:divBdr>
            <w:top w:val="none" w:sz="0" w:space="0" w:color="auto"/>
            <w:left w:val="none" w:sz="0" w:space="0" w:color="auto"/>
            <w:bottom w:val="none" w:sz="0" w:space="0" w:color="auto"/>
            <w:right w:val="none" w:sz="0" w:space="0" w:color="auto"/>
          </w:divBdr>
        </w:div>
        <w:div w:id="1410420996">
          <w:marLeft w:val="480"/>
          <w:marRight w:val="0"/>
          <w:marTop w:val="0"/>
          <w:marBottom w:val="0"/>
          <w:divBdr>
            <w:top w:val="none" w:sz="0" w:space="0" w:color="auto"/>
            <w:left w:val="none" w:sz="0" w:space="0" w:color="auto"/>
            <w:bottom w:val="none" w:sz="0" w:space="0" w:color="auto"/>
            <w:right w:val="none" w:sz="0" w:space="0" w:color="auto"/>
          </w:divBdr>
        </w:div>
        <w:div w:id="1443764262">
          <w:marLeft w:val="480"/>
          <w:marRight w:val="0"/>
          <w:marTop w:val="0"/>
          <w:marBottom w:val="0"/>
          <w:divBdr>
            <w:top w:val="none" w:sz="0" w:space="0" w:color="auto"/>
            <w:left w:val="none" w:sz="0" w:space="0" w:color="auto"/>
            <w:bottom w:val="none" w:sz="0" w:space="0" w:color="auto"/>
            <w:right w:val="none" w:sz="0" w:space="0" w:color="auto"/>
          </w:divBdr>
        </w:div>
        <w:div w:id="2027175627">
          <w:marLeft w:val="480"/>
          <w:marRight w:val="0"/>
          <w:marTop w:val="0"/>
          <w:marBottom w:val="0"/>
          <w:divBdr>
            <w:top w:val="none" w:sz="0" w:space="0" w:color="auto"/>
            <w:left w:val="none" w:sz="0" w:space="0" w:color="auto"/>
            <w:bottom w:val="none" w:sz="0" w:space="0" w:color="auto"/>
            <w:right w:val="none" w:sz="0" w:space="0" w:color="auto"/>
          </w:divBdr>
        </w:div>
        <w:div w:id="1286277280">
          <w:marLeft w:val="480"/>
          <w:marRight w:val="0"/>
          <w:marTop w:val="0"/>
          <w:marBottom w:val="0"/>
          <w:divBdr>
            <w:top w:val="none" w:sz="0" w:space="0" w:color="auto"/>
            <w:left w:val="none" w:sz="0" w:space="0" w:color="auto"/>
            <w:bottom w:val="none" w:sz="0" w:space="0" w:color="auto"/>
            <w:right w:val="none" w:sz="0" w:space="0" w:color="auto"/>
          </w:divBdr>
        </w:div>
        <w:div w:id="401291050">
          <w:marLeft w:val="480"/>
          <w:marRight w:val="0"/>
          <w:marTop w:val="0"/>
          <w:marBottom w:val="0"/>
          <w:divBdr>
            <w:top w:val="none" w:sz="0" w:space="0" w:color="auto"/>
            <w:left w:val="none" w:sz="0" w:space="0" w:color="auto"/>
            <w:bottom w:val="none" w:sz="0" w:space="0" w:color="auto"/>
            <w:right w:val="none" w:sz="0" w:space="0" w:color="auto"/>
          </w:divBdr>
        </w:div>
        <w:div w:id="1013260894">
          <w:marLeft w:val="480"/>
          <w:marRight w:val="0"/>
          <w:marTop w:val="0"/>
          <w:marBottom w:val="0"/>
          <w:divBdr>
            <w:top w:val="none" w:sz="0" w:space="0" w:color="auto"/>
            <w:left w:val="none" w:sz="0" w:space="0" w:color="auto"/>
            <w:bottom w:val="none" w:sz="0" w:space="0" w:color="auto"/>
            <w:right w:val="none" w:sz="0" w:space="0" w:color="auto"/>
          </w:divBdr>
        </w:div>
        <w:div w:id="1865753127">
          <w:marLeft w:val="480"/>
          <w:marRight w:val="0"/>
          <w:marTop w:val="0"/>
          <w:marBottom w:val="0"/>
          <w:divBdr>
            <w:top w:val="none" w:sz="0" w:space="0" w:color="auto"/>
            <w:left w:val="none" w:sz="0" w:space="0" w:color="auto"/>
            <w:bottom w:val="none" w:sz="0" w:space="0" w:color="auto"/>
            <w:right w:val="none" w:sz="0" w:space="0" w:color="auto"/>
          </w:divBdr>
        </w:div>
        <w:div w:id="1033850865">
          <w:marLeft w:val="480"/>
          <w:marRight w:val="0"/>
          <w:marTop w:val="0"/>
          <w:marBottom w:val="0"/>
          <w:divBdr>
            <w:top w:val="none" w:sz="0" w:space="0" w:color="auto"/>
            <w:left w:val="none" w:sz="0" w:space="0" w:color="auto"/>
            <w:bottom w:val="none" w:sz="0" w:space="0" w:color="auto"/>
            <w:right w:val="none" w:sz="0" w:space="0" w:color="auto"/>
          </w:divBdr>
        </w:div>
        <w:div w:id="1071926983">
          <w:marLeft w:val="480"/>
          <w:marRight w:val="0"/>
          <w:marTop w:val="0"/>
          <w:marBottom w:val="0"/>
          <w:divBdr>
            <w:top w:val="none" w:sz="0" w:space="0" w:color="auto"/>
            <w:left w:val="none" w:sz="0" w:space="0" w:color="auto"/>
            <w:bottom w:val="none" w:sz="0" w:space="0" w:color="auto"/>
            <w:right w:val="none" w:sz="0" w:space="0" w:color="auto"/>
          </w:divBdr>
        </w:div>
        <w:div w:id="782729202">
          <w:marLeft w:val="480"/>
          <w:marRight w:val="0"/>
          <w:marTop w:val="0"/>
          <w:marBottom w:val="0"/>
          <w:divBdr>
            <w:top w:val="none" w:sz="0" w:space="0" w:color="auto"/>
            <w:left w:val="none" w:sz="0" w:space="0" w:color="auto"/>
            <w:bottom w:val="none" w:sz="0" w:space="0" w:color="auto"/>
            <w:right w:val="none" w:sz="0" w:space="0" w:color="auto"/>
          </w:divBdr>
        </w:div>
        <w:div w:id="318508253">
          <w:marLeft w:val="480"/>
          <w:marRight w:val="0"/>
          <w:marTop w:val="0"/>
          <w:marBottom w:val="0"/>
          <w:divBdr>
            <w:top w:val="none" w:sz="0" w:space="0" w:color="auto"/>
            <w:left w:val="none" w:sz="0" w:space="0" w:color="auto"/>
            <w:bottom w:val="none" w:sz="0" w:space="0" w:color="auto"/>
            <w:right w:val="none" w:sz="0" w:space="0" w:color="auto"/>
          </w:divBdr>
        </w:div>
        <w:div w:id="1829249868">
          <w:marLeft w:val="480"/>
          <w:marRight w:val="0"/>
          <w:marTop w:val="0"/>
          <w:marBottom w:val="0"/>
          <w:divBdr>
            <w:top w:val="none" w:sz="0" w:space="0" w:color="auto"/>
            <w:left w:val="none" w:sz="0" w:space="0" w:color="auto"/>
            <w:bottom w:val="none" w:sz="0" w:space="0" w:color="auto"/>
            <w:right w:val="none" w:sz="0" w:space="0" w:color="auto"/>
          </w:divBdr>
        </w:div>
        <w:div w:id="1895581378">
          <w:marLeft w:val="480"/>
          <w:marRight w:val="0"/>
          <w:marTop w:val="0"/>
          <w:marBottom w:val="0"/>
          <w:divBdr>
            <w:top w:val="none" w:sz="0" w:space="0" w:color="auto"/>
            <w:left w:val="none" w:sz="0" w:space="0" w:color="auto"/>
            <w:bottom w:val="none" w:sz="0" w:space="0" w:color="auto"/>
            <w:right w:val="none" w:sz="0" w:space="0" w:color="auto"/>
          </w:divBdr>
        </w:div>
        <w:div w:id="155612302">
          <w:marLeft w:val="480"/>
          <w:marRight w:val="0"/>
          <w:marTop w:val="0"/>
          <w:marBottom w:val="0"/>
          <w:divBdr>
            <w:top w:val="none" w:sz="0" w:space="0" w:color="auto"/>
            <w:left w:val="none" w:sz="0" w:space="0" w:color="auto"/>
            <w:bottom w:val="none" w:sz="0" w:space="0" w:color="auto"/>
            <w:right w:val="none" w:sz="0" w:space="0" w:color="auto"/>
          </w:divBdr>
        </w:div>
        <w:div w:id="826366642">
          <w:marLeft w:val="480"/>
          <w:marRight w:val="0"/>
          <w:marTop w:val="0"/>
          <w:marBottom w:val="0"/>
          <w:divBdr>
            <w:top w:val="none" w:sz="0" w:space="0" w:color="auto"/>
            <w:left w:val="none" w:sz="0" w:space="0" w:color="auto"/>
            <w:bottom w:val="none" w:sz="0" w:space="0" w:color="auto"/>
            <w:right w:val="none" w:sz="0" w:space="0" w:color="auto"/>
          </w:divBdr>
        </w:div>
        <w:div w:id="628971321">
          <w:marLeft w:val="480"/>
          <w:marRight w:val="0"/>
          <w:marTop w:val="0"/>
          <w:marBottom w:val="0"/>
          <w:divBdr>
            <w:top w:val="none" w:sz="0" w:space="0" w:color="auto"/>
            <w:left w:val="none" w:sz="0" w:space="0" w:color="auto"/>
            <w:bottom w:val="none" w:sz="0" w:space="0" w:color="auto"/>
            <w:right w:val="none" w:sz="0" w:space="0" w:color="auto"/>
          </w:divBdr>
        </w:div>
        <w:div w:id="392235444">
          <w:marLeft w:val="480"/>
          <w:marRight w:val="0"/>
          <w:marTop w:val="0"/>
          <w:marBottom w:val="0"/>
          <w:divBdr>
            <w:top w:val="none" w:sz="0" w:space="0" w:color="auto"/>
            <w:left w:val="none" w:sz="0" w:space="0" w:color="auto"/>
            <w:bottom w:val="none" w:sz="0" w:space="0" w:color="auto"/>
            <w:right w:val="none" w:sz="0" w:space="0" w:color="auto"/>
          </w:divBdr>
        </w:div>
        <w:div w:id="427894633">
          <w:marLeft w:val="480"/>
          <w:marRight w:val="0"/>
          <w:marTop w:val="0"/>
          <w:marBottom w:val="0"/>
          <w:divBdr>
            <w:top w:val="none" w:sz="0" w:space="0" w:color="auto"/>
            <w:left w:val="none" w:sz="0" w:space="0" w:color="auto"/>
            <w:bottom w:val="none" w:sz="0" w:space="0" w:color="auto"/>
            <w:right w:val="none" w:sz="0" w:space="0" w:color="auto"/>
          </w:divBdr>
        </w:div>
        <w:div w:id="650056767">
          <w:marLeft w:val="480"/>
          <w:marRight w:val="0"/>
          <w:marTop w:val="0"/>
          <w:marBottom w:val="0"/>
          <w:divBdr>
            <w:top w:val="none" w:sz="0" w:space="0" w:color="auto"/>
            <w:left w:val="none" w:sz="0" w:space="0" w:color="auto"/>
            <w:bottom w:val="none" w:sz="0" w:space="0" w:color="auto"/>
            <w:right w:val="none" w:sz="0" w:space="0" w:color="auto"/>
          </w:divBdr>
        </w:div>
        <w:div w:id="87892587">
          <w:marLeft w:val="480"/>
          <w:marRight w:val="0"/>
          <w:marTop w:val="0"/>
          <w:marBottom w:val="0"/>
          <w:divBdr>
            <w:top w:val="none" w:sz="0" w:space="0" w:color="auto"/>
            <w:left w:val="none" w:sz="0" w:space="0" w:color="auto"/>
            <w:bottom w:val="none" w:sz="0" w:space="0" w:color="auto"/>
            <w:right w:val="none" w:sz="0" w:space="0" w:color="auto"/>
          </w:divBdr>
        </w:div>
        <w:div w:id="1803769502">
          <w:marLeft w:val="480"/>
          <w:marRight w:val="0"/>
          <w:marTop w:val="0"/>
          <w:marBottom w:val="0"/>
          <w:divBdr>
            <w:top w:val="none" w:sz="0" w:space="0" w:color="auto"/>
            <w:left w:val="none" w:sz="0" w:space="0" w:color="auto"/>
            <w:bottom w:val="none" w:sz="0" w:space="0" w:color="auto"/>
            <w:right w:val="none" w:sz="0" w:space="0" w:color="auto"/>
          </w:divBdr>
        </w:div>
        <w:div w:id="2009166185">
          <w:marLeft w:val="480"/>
          <w:marRight w:val="0"/>
          <w:marTop w:val="0"/>
          <w:marBottom w:val="0"/>
          <w:divBdr>
            <w:top w:val="none" w:sz="0" w:space="0" w:color="auto"/>
            <w:left w:val="none" w:sz="0" w:space="0" w:color="auto"/>
            <w:bottom w:val="none" w:sz="0" w:space="0" w:color="auto"/>
            <w:right w:val="none" w:sz="0" w:space="0" w:color="auto"/>
          </w:divBdr>
        </w:div>
        <w:div w:id="1952742420">
          <w:marLeft w:val="480"/>
          <w:marRight w:val="0"/>
          <w:marTop w:val="0"/>
          <w:marBottom w:val="0"/>
          <w:divBdr>
            <w:top w:val="none" w:sz="0" w:space="0" w:color="auto"/>
            <w:left w:val="none" w:sz="0" w:space="0" w:color="auto"/>
            <w:bottom w:val="none" w:sz="0" w:space="0" w:color="auto"/>
            <w:right w:val="none" w:sz="0" w:space="0" w:color="auto"/>
          </w:divBdr>
        </w:div>
        <w:div w:id="57172302">
          <w:marLeft w:val="480"/>
          <w:marRight w:val="0"/>
          <w:marTop w:val="0"/>
          <w:marBottom w:val="0"/>
          <w:divBdr>
            <w:top w:val="none" w:sz="0" w:space="0" w:color="auto"/>
            <w:left w:val="none" w:sz="0" w:space="0" w:color="auto"/>
            <w:bottom w:val="none" w:sz="0" w:space="0" w:color="auto"/>
            <w:right w:val="none" w:sz="0" w:space="0" w:color="auto"/>
          </w:divBdr>
        </w:div>
        <w:div w:id="1883130465">
          <w:marLeft w:val="480"/>
          <w:marRight w:val="0"/>
          <w:marTop w:val="0"/>
          <w:marBottom w:val="0"/>
          <w:divBdr>
            <w:top w:val="none" w:sz="0" w:space="0" w:color="auto"/>
            <w:left w:val="none" w:sz="0" w:space="0" w:color="auto"/>
            <w:bottom w:val="none" w:sz="0" w:space="0" w:color="auto"/>
            <w:right w:val="none" w:sz="0" w:space="0" w:color="auto"/>
          </w:divBdr>
        </w:div>
        <w:div w:id="2003505596">
          <w:marLeft w:val="480"/>
          <w:marRight w:val="0"/>
          <w:marTop w:val="0"/>
          <w:marBottom w:val="0"/>
          <w:divBdr>
            <w:top w:val="none" w:sz="0" w:space="0" w:color="auto"/>
            <w:left w:val="none" w:sz="0" w:space="0" w:color="auto"/>
            <w:bottom w:val="none" w:sz="0" w:space="0" w:color="auto"/>
            <w:right w:val="none" w:sz="0" w:space="0" w:color="auto"/>
          </w:divBdr>
        </w:div>
      </w:divsChild>
    </w:div>
    <w:div w:id="1874537617">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1828859808">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96294114">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sChild>
    </w:div>
    <w:div w:id="1876117383">
      <w:bodyDiv w:val="1"/>
      <w:marLeft w:val="0"/>
      <w:marRight w:val="0"/>
      <w:marTop w:val="0"/>
      <w:marBottom w:val="0"/>
      <w:divBdr>
        <w:top w:val="none" w:sz="0" w:space="0" w:color="auto"/>
        <w:left w:val="none" w:sz="0" w:space="0" w:color="auto"/>
        <w:bottom w:val="none" w:sz="0" w:space="0" w:color="auto"/>
        <w:right w:val="none" w:sz="0" w:space="0" w:color="auto"/>
      </w:divBdr>
    </w:div>
    <w:div w:id="1876582546">
      <w:bodyDiv w:val="1"/>
      <w:marLeft w:val="0"/>
      <w:marRight w:val="0"/>
      <w:marTop w:val="0"/>
      <w:marBottom w:val="0"/>
      <w:divBdr>
        <w:top w:val="none" w:sz="0" w:space="0" w:color="auto"/>
        <w:left w:val="none" w:sz="0" w:space="0" w:color="auto"/>
        <w:bottom w:val="none" w:sz="0" w:space="0" w:color="auto"/>
        <w:right w:val="none" w:sz="0" w:space="0" w:color="auto"/>
      </w:divBdr>
    </w:div>
    <w:div w:id="1877740373">
      <w:bodyDiv w:val="1"/>
      <w:marLeft w:val="0"/>
      <w:marRight w:val="0"/>
      <w:marTop w:val="0"/>
      <w:marBottom w:val="0"/>
      <w:divBdr>
        <w:top w:val="none" w:sz="0" w:space="0" w:color="auto"/>
        <w:left w:val="none" w:sz="0" w:space="0" w:color="auto"/>
        <w:bottom w:val="none" w:sz="0" w:space="0" w:color="auto"/>
        <w:right w:val="none" w:sz="0" w:space="0" w:color="auto"/>
      </w:divBdr>
    </w:div>
    <w:div w:id="1878084665">
      <w:bodyDiv w:val="1"/>
      <w:marLeft w:val="0"/>
      <w:marRight w:val="0"/>
      <w:marTop w:val="0"/>
      <w:marBottom w:val="0"/>
      <w:divBdr>
        <w:top w:val="none" w:sz="0" w:space="0" w:color="auto"/>
        <w:left w:val="none" w:sz="0" w:space="0" w:color="auto"/>
        <w:bottom w:val="none" w:sz="0" w:space="0" w:color="auto"/>
        <w:right w:val="none" w:sz="0" w:space="0" w:color="auto"/>
      </w:divBdr>
    </w:div>
    <w:div w:id="1878355185">
      <w:bodyDiv w:val="1"/>
      <w:marLeft w:val="0"/>
      <w:marRight w:val="0"/>
      <w:marTop w:val="0"/>
      <w:marBottom w:val="0"/>
      <w:divBdr>
        <w:top w:val="none" w:sz="0" w:space="0" w:color="auto"/>
        <w:left w:val="none" w:sz="0" w:space="0" w:color="auto"/>
        <w:bottom w:val="none" w:sz="0" w:space="0" w:color="auto"/>
        <w:right w:val="none" w:sz="0" w:space="0" w:color="auto"/>
      </w:divBdr>
    </w:div>
    <w:div w:id="1880894438">
      <w:bodyDiv w:val="1"/>
      <w:marLeft w:val="0"/>
      <w:marRight w:val="0"/>
      <w:marTop w:val="0"/>
      <w:marBottom w:val="0"/>
      <w:divBdr>
        <w:top w:val="none" w:sz="0" w:space="0" w:color="auto"/>
        <w:left w:val="none" w:sz="0" w:space="0" w:color="auto"/>
        <w:bottom w:val="none" w:sz="0" w:space="0" w:color="auto"/>
        <w:right w:val="none" w:sz="0" w:space="0" w:color="auto"/>
      </w:divBdr>
    </w:div>
    <w:div w:id="1881241352">
      <w:bodyDiv w:val="1"/>
      <w:marLeft w:val="0"/>
      <w:marRight w:val="0"/>
      <w:marTop w:val="0"/>
      <w:marBottom w:val="0"/>
      <w:divBdr>
        <w:top w:val="none" w:sz="0" w:space="0" w:color="auto"/>
        <w:left w:val="none" w:sz="0" w:space="0" w:color="auto"/>
        <w:bottom w:val="none" w:sz="0" w:space="0" w:color="auto"/>
        <w:right w:val="none" w:sz="0" w:space="0" w:color="auto"/>
      </w:divBdr>
      <w:divsChild>
        <w:div w:id="1644502808">
          <w:marLeft w:val="480"/>
          <w:marRight w:val="0"/>
          <w:marTop w:val="0"/>
          <w:marBottom w:val="0"/>
          <w:divBdr>
            <w:top w:val="none" w:sz="0" w:space="0" w:color="auto"/>
            <w:left w:val="none" w:sz="0" w:space="0" w:color="auto"/>
            <w:bottom w:val="none" w:sz="0" w:space="0" w:color="auto"/>
            <w:right w:val="none" w:sz="0" w:space="0" w:color="auto"/>
          </w:divBdr>
        </w:div>
        <w:div w:id="2138647552">
          <w:marLeft w:val="480"/>
          <w:marRight w:val="0"/>
          <w:marTop w:val="0"/>
          <w:marBottom w:val="0"/>
          <w:divBdr>
            <w:top w:val="none" w:sz="0" w:space="0" w:color="auto"/>
            <w:left w:val="none" w:sz="0" w:space="0" w:color="auto"/>
            <w:bottom w:val="none" w:sz="0" w:space="0" w:color="auto"/>
            <w:right w:val="none" w:sz="0" w:space="0" w:color="auto"/>
          </w:divBdr>
        </w:div>
        <w:div w:id="11080792">
          <w:marLeft w:val="480"/>
          <w:marRight w:val="0"/>
          <w:marTop w:val="0"/>
          <w:marBottom w:val="0"/>
          <w:divBdr>
            <w:top w:val="none" w:sz="0" w:space="0" w:color="auto"/>
            <w:left w:val="none" w:sz="0" w:space="0" w:color="auto"/>
            <w:bottom w:val="none" w:sz="0" w:space="0" w:color="auto"/>
            <w:right w:val="none" w:sz="0" w:space="0" w:color="auto"/>
          </w:divBdr>
        </w:div>
        <w:div w:id="830096874">
          <w:marLeft w:val="480"/>
          <w:marRight w:val="0"/>
          <w:marTop w:val="0"/>
          <w:marBottom w:val="0"/>
          <w:divBdr>
            <w:top w:val="none" w:sz="0" w:space="0" w:color="auto"/>
            <w:left w:val="none" w:sz="0" w:space="0" w:color="auto"/>
            <w:bottom w:val="none" w:sz="0" w:space="0" w:color="auto"/>
            <w:right w:val="none" w:sz="0" w:space="0" w:color="auto"/>
          </w:divBdr>
        </w:div>
        <w:div w:id="1099985100">
          <w:marLeft w:val="480"/>
          <w:marRight w:val="0"/>
          <w:marTop w:val="0"/>
          <w:marBottom w:val="0"/>
          <w:divBdr>
            <w:top w:val="none" w:sz="0" w:space="0" w:color="auto"/>
            <w:left w:val="none" w:sz="0" w:space="0" w:color="auto"/>
            <w:bottom w:val="none" w:sz="0" w:space="0" w:color="auto"/>
            <w:right w:val="none" w:sz="0" w:space="0" w:color="auto"/>
          </w:divBdr>
        </w:div>
        <w:div w:id="700786735">
          <w:marLeft w:val="480"/>
          <w:marRight w:val="0"/>
          <w:marTop w:val="0"/>
          <w:marBottom w:val="0"/>
          <w:divBdr>
            <w:top w:val="none" w:sz="0" w:space="0" w:color="auto"/>
            <w:left w:val="none" w:sz="0" w:space="0" w:color="auto"/>
            <w:bottom w:val="none" w:sz="0" w:space="0" w:color="auto"/>
            <w:right w:val="none" w:sz="0" w:space="0" w:color="auto"/>
          </w:divBdr>
        </w:div>
        <w:div w:id="1300837868">
          <w:marLeft w:val="480"/>
          <w:marRight w:val="0"/>
          <w:marTop w:val="0"/>
          <w:marBottom w:val="0"/>
          <w:divBdr>
            <w:top w:val="none" w:sz="0" w:space="0" w:color="auto"/>
            <w:left w:val="none" w:sz="0" w:space="0" w:color="auto"/>
            <w:bottom w:val="none" w:sz="0" w:space="0" w:color="auto"/>
            <w:right w:val="none" w:sz="0" w:space="0" w:color="auto"/>
          </w:divBdr>
        </w:div>
        <w:div w:id="1794209780">
          <w:marLeft w:val="480"/>
          <w:marRight w:val="0"/>
          <w:marTop w:val="0"/>
          <w:marBottom w:val="0"/>
          <w:divBdr>
            <w:top w:val="none" w:sz="0" w:space="0" w:color="auto"/>
            <w:left w:val="none" w:sz="0" w:space="0" w:color="auto"/>
            <w:bottom w:val="none" w:sz="0" w:space="0" w:color="auto"/>
            <w:right w:val="none" w:sz="0" w:space="0" w:color="auto"/>
          </w:divBdr>
        </w:div>
        <w:div w:id="872812494">
          <w:marLeft w:val="480"/>
          <w:marRight w:val="0"/>
          <w:marTop w:val="0"/>
          <w:marBottom w:val="0"/>
          <w:divBdr>
            <w:top w:val="none" w:sz="0" w:space="0" w:color="auto"/>
            <w:left w:val="none" w:sz="0" w:space="0" w:color="auto"/>
            <w:bottom w:val="none" w:sz="0" w:space="0" w:color="auto"/>
            <w:right w:val="none" w:sz="0" w:space="0" w:color="auto"/>
          </w:divBdr>
        </w:div>
        <w:div w:id="990406163">
          <w:marLeft w:val="480"/>
          <w:marRight w:val="0"/>
          <w:marTop w:val="0"/>
          <w:marBottom w:val="0"/>
          <w:divBdr>
            <w:top w:val="none" w:sz="0" w:space="0" w:color="auto"/>
            <w:left w:val="none" w:sz="0" w:space="0" w:color="auto"/>
            <w:bottom w:val="none" w:sz="0" w:space="0" w:color="auto"/>
            <w:right w:val="none" w:sz="0" w:space="0" w:color="auto"/>
          </w:divBdr>
        </w:div>
        <w:div w:id="194582329">
          <w:marLeft w:val="480"/>
          <w:marRight w:val="0"/>
          <w:marTop w:val="0"/>
          <w:marBottom w:val="0"/>
          <w:divBdr>
            <w:top w:val="none" w:sz="0" w:space="0" w:color="auto"/>
            <w:left w:val="none" w:sz="0" w:space="0" w:color="auto"/>
            <w:bottom w:val="none" w:sz="0" w:space="0" w:color="auto"/>
            <w:right w:val="none" w:sz="0" w:space="0" w:color="auto"/>
          </w:divBdr>
        </w:div>
        <w:div w:id="1839540020">
          <w:marLeft w:val="480"/>
          <w:marRight w:val="0"/>
          <w:marTop w:val="0"/>
          <w:marBottom w:val="0"/>
          <w:divBdr>
            <w:top w:val="none" w:sz="0" w:space="0" w:color="auto"/>
            <w:left w:val="none" w:sz="0" w:space="0" w:color="auto"/>
            <w:bottom w:val="none" w:sz="0" w:space="0" w:color="auto"/>
            <w:right w:val="none" w:sz="0" w:space="0" w:color="auto"/>
          </w:divBdr>
        </w:div>
        <w:div w:id="1187062117">
          <w:marLeft w:val="480"/>
          <w:marRight w:val="0"/>
          <w:marTop w:val="0"/>
          <w:marBottom w:val="0"/>
          <w:divBdr>
            <w:top w:val="none" w:sz="0" w:space="0" w:color="auto"/>
            <w:left w:val="none" w:sz="0" w:space="0" w:color="auto"/>
            <w:bottom w:val="none" w:sz="0" w:space="0" w:color="auto"/>
            <w:right w:val="none" w:sz="0" w:space="0" w:color="auto"/>
          </w:divBdr>
        </w:div>
        <w:div w:id="288171462">
          <w:marLeft w:val="480"/>
          <w:marRight w:val="0"/>
          <w:marTop w:val="0"/>
          <w:marBottom w:val="0"/>
          <w:divBdr>
            <w:top w:val="none" w:sz="0" w:space="0" w:color="auto"/>
            <w:left w:val="none" w:sz="0" w:space="0" w:color="auto"/>
            <w:bottom w:val="none" w:sz="0" w:space="0" w:color="auto"/>
            <w:right w:val="none" w:sz="0" w:space="0" w:color="auto"/>
          </w:divBdr>
        </w:div>
        <w:div w:id="1605766562">
          <w:marLeft w:val="480"/>
          <w:marRight w:val="0"/>
          <w:marTop w:val="0"/>
          <w:marBottom w:val="0"/>
          <w:divBdr>
            <w:top w:val="none" w:sz="0" w:space="0" w:color="auto"/>
            <w:left w:val="none" w:sz="0" w:space="0" w:color="auto"/>
            <w:bottom w:val="none" w:sz="0" w:space="0" w:color="auto"/>
            <w:right w:val="none" w:sz="0" w:space="0" w:color="auto"/>
          </w:divBdr>
        </w:div>
        <w:div w:id="1815367024">
          <w:marLeft w:val="480"/>
          <w:marRight w:val="0"/>
          <w:marTop w:val="0"/>
          <w:marBottom w:val="0"/>
          <w:divBdr>
            <w:top w:val="none" w:sz="0" w:space="0" w:color="auto"/>
            <w:left w:val="none" w:sz="0" w:space="0" w:color="auto"/>
            <w:bottom w:val="none" w:sz="0" w:space="0" w:color="auto"/>
            <w:right w:val="none" w:sz="0" w:space="0" w:color="auto"/>
          </w:divBdr>
        </w:div>
        <w:div w:id="1659848484">
          <w:marLeft w:val="480"/>
          <w:marRight w:val="0"/>
          <w:marTop w:val="0"/>
          <w:marBottom w:val="0"/>
          <w:divBdr>
            <w:top w:val="none" w:sz="0" w:space="0" w:color="auto"/>
            <w:left w:val="none" w:sz="0" w:space="0" w:color="auto"/>
            <w:bottom w:val="none" w:sz="0" w:space="0" w:color="auto"/>
            <w:right w:val="none" w:sz="0" w:space="0" w:color="auto"/>
          </w:divBdr>
        </w:div>
        <w:div w:id="629627362">
          <w:marLeft w:val="480"/>
          <w:marRight w:val="0"/>
          <w:marTop w:val="0"/>
          <w:marBottom w:val="0"/>
          <w:divBdr>
            <w:top w:val="none" w:sz="0" w:space="0" w:color="auto"/>
            <w:left w:val="none" w:sz="0" w:space="0" w:color="auto"/>
            <w:bottom w:val="none" w:sz="0" w:space="0" w:color="auto"/>
            <w:right w:val="none" w:sz="0" w:space="0" w:color="auto"/>
          </w:divBdr>
        </w:div>
        <w:div w:id="191841281">
          <w:marLeft w:val="480"/>
          <w:marRight w:val="0"/>
          <w:marTop w:val="0"/>
          <w:marBottom w:val="0"/>
          <w:divBdr>
            <w:top w:val="none" w:sz="0" w:space="0" w:color="auto"/>
            <w:left w:val="none" w:sz="0" w:space="0" w:color="auto"/>
            <w:bottom w:val="none" w:sz="0" w:space="0" w:color="auto"/>
            <w:right w:val="none" w:sz="0" w:space="0" w:color="auto"/>
          </w:divBdr>
        </w:div>
        <w:div w:id="2081440745">
          <w:marLeft w:val="480"/>
          <w:marRight w:val="0"/>
          <w:marTop w:val="0"/>
          <w:marBottom w:val="0"/>
          <w:divBdr>
            <w:top w:val="none" w:sz="0" w:space="0" w:color="auto"/>
            <w:left w:val="none" w:sz="0" w:space="0" w:color="auto"/>
            <w:bottom w:val="none" w:sz="0" w:space="0" w:color="auto"/>
            <w:right w:val="none" w:sz="0" w:space="0" w:color="auto"/>
          </w:divBdr>
        </w:div>
        <w:div w:id="647321388">
          <w:marLeft w:val="480"/>
          <w:marRight w:val="0"/>
          <w:marTop w:val="0"/>
          <w:marBottom w:val="0"/>
          <w:divBdr>
            <w:top w:val="none" w:sz="0" w:space="0" w:color="auto"/>
            <w:left w:val="none" w:sz="0" w:space="0" w:color="auto"/>
            <w:bottom w:val="none" w:sz="0" w:space="0" w:color="auto"/>
            <w:right w:val="none" w:sz="0" w:space="0" w:color="auto"/>
          </w:divBdr>
        </w:div>
        <w:div w:id="1275361788">
          <w:marLeft w:val="480"/>
          <w:marRight w:val="0"/>
          <w:marTop w:val="0"/>
          <w:marBottom w:val="0"/>
          <w:divBdr>
            <w:top w:val="none" w:sz="0" w:space="0" w:color="auto"/>
            <w:left w:val="none" w:sz="0" w:space="0" w:color="auto"/>
            <w:bottom w:val="none" w:sz="0" w:space="0" w:color="auto"/>
            <w:right w:val="none" w:sz="0" w:space="0" w:color="auto"/>
          </w:divBdr>
        </w:div>
        <w:div w:id="1657495402">
          <w:marLeft w:val="480"/>
          <w:marRight w:val="0"/>
          <w:marTop w:val="0"/>
          <w:marBottom w:val="0"/>
          <w:divBdr>
            <w:top w:val="none" w:sz="0" w:space="0" w:color="auto"/>
            <w:left w:val="none" w:sz="0" w:space="0" w:color="auto"/>
            <w:bottom w:val="none" w:sz="0" w:space="0" w:color="auto"/>
            <w:right w:val="none" w:sz="0" w:space="0" w:color="auto"/>
          </w:divBdr>
        </w:div>
        <w:div w:id="1035159273">
          <w:marLeft w:val="480"/>
          <w:marRight w:val="0"/>
          <w:marTop w:val="0"/>
          <w:marBottom w:val="0"/>
          <w:divBdr>
            <w:top w:val="none" w:sz="0" w:space="0" w:color="auto"/>
            <w:left w:val="none" w:sz="0" w:space="0" w:color="auto"/>
            <w:bottom w:val="none" w:sz="0" w:space="0" w:color="auto"/>
            <w:right w:val="none" w:sz="0" w:space="0" w:color="auto"/>
          </w:divBdr>
        </w:div>
        <w:div w:id="1870725981">
          <w:marLeft w:val="480"/>
          <w:marRight w:val="0"/>
          <w:marTop w:val="0"/>
          <w:marBottom w:val="0"/>
          <w:divBdr>
            <w:top w:val="none" w:sz="0" w:space="0" w:color="auto"/>
            <w:left w:val="none" w:sz="0" w:space="0" w:color="auto"/>
            <w:bottom w:val="none" w:sz="0" w:space="0" w:color="auto"/>
            <w:right w:val="none" w:sz="0" w:space="0" w:color="auto"/>
          </w:divBdr>
        </w:div>
        <w:div w:id="443813668">
          <w:marLeft w:val="480"/>
          <w:marRight w:val="0"/>
          <w:marTop w:val="0"/>
          <w:marBottom w:val="0"/>
          <w:divBdr>
            <w:top w:val="none" w:sz="0" w:space="0" w:color="auto"/>
            <w:left w:val="none" w:sz="0" w:space="0" w:color="auto"/>
            <w:bottom w:val="none" w:sz="0" w:space="0" w:color="auto"/>
            <w:right w:val="none" w:sz="0" w:space="0" w:color="auto"/>
          </w:divBdr>
        </w:div>
        <w:div w:id="393163360">
          <w:marLeft w:val="480"/>
          <w:marRight w:val="0"/>
          <w:marTop w:val="0"/>
          <w:marBottom w:val="0"/>
          <w:divBdr>
            <w:top w:val="none" w:sz="0" w:space="0" w:color="auto"/>
            <w:left w:val="none" w:sz="0" w:space="0" w:color="auto"/>
            <w:bottom w:val="none" w:sz="0" w:space="0" w:color="auto"/>
            <w:right w:val="none" w:sz="0" w:space="0" w:color="auto"/>
          </w:divBdr>
        </w:div>
        <w:div w:id="948469434">
          <w:marLeft w:val="480"/>
          <w:marRight w:val="0"/>
          <w:marTop w:val="0"/>
          <w:marBottom w:val="0"/>
          <w:divBdr>
            <w:top w:val="none" w:sz="0" w:space="0" w:color="auto"/>
            <w:left w:val="none" w:sz="0" w:space="0" w:color="auto"/>
            <w:bottom w:val="none" w:sz="0" w:space="0" w:color="auto"/>
            <w:right w:val="none" w:sz="0" w:space="0" w:color="auto"/>
          </w:divBdr>
        </w:div>
        <w:div w:id="435564604">
          <w:marLeft w:val="480"/>
          <w:marRight w:val="0"/>
          <w:marTop w:val="0"/>
          <w:marBottom w:val="0"/>
          <w:divBdr>
            <w:top w:val="none" w:sz="0" w:space="0" w:color="auto"/>
            <w:left w:val="none" w:sz="0" w:space="0" w:color="auto"/>
            <w:bottom w:val="none" w:sz="0" w:space="0" w:color="auto"/>
            <w:right w:val="none" w:sz="0" w:space="0" w:color="auto"/>
          </w:divBdr>
        </w:div>
        <w:div w:id="1693679055">
          <w:marLeft w:val="480"/>
          <w:marRight w:val="0"/>
          <w:marTop w:val="0"/>
          <w:marBottom w:val="0"/>
          <w:divBdr>
            <w:top w:val="none" w:sz="0" w:space="0" w:color="auto"/>
            <w:left w:val="none" w:sz="0" w:space="0" w:color="auto"/>
            <w:bottom w:val="none" w:sz="0" w:space="0" w:color="auto"/>
            <w:right w:val="none" w:sz="0" w:space="0" w:color="auto"/>
          </w:divBdr>
        </w:div>
        <w:div w:id="1966616274">
          <w:marLeft w:val="480"/>
          <w:marRight w:val="0"/>
          <w:marTop w:val="0"/>
          <w:marBottom w:val="0"/>
          <w:divBdr>
            <w:top w:val="none" w:sz="0" w:space="0" w:color="auto"/>
            <w:left w:val="none" w:sz="0" w:space="0" w:color="auto"/>
            <w:bottom w:val="none" w:sz="0" w:space="0" w:color="auto"/>
            <w:right w:val="none" w:sz="0" w:space="0" w:color="auto"/>
          </w:divBdr>
        </w:div>
        <w:div w:id="2081320970">
          <w:marLeft w:val="480"/>
          <w:marRight w:val="0"/>
          <w:marTop w:val="0"/>
          <w:marBottom w:val="0"/>
          <w:divBdr>
            <w:top w:val="none" w:sz="0" w:space="0" w:color="auto"/>
            <w:left w:val="none" w:sz="0" w:space="0" w:color="auto"/>
            <w:bottom w:val="none" w:sz="0" w:space="0" w:color="auto"/>
            <w:right w:val="none" w:sz="0" w:space="0" w:color="auto"/>
          </w:divBdr>
        </w:div>
        <w:div w:id="1016076594">
          <w:marLeft w:val="480"/>
          <w:marRight w:val="0"/>
          <w:marTop w:val="0"/>
          <w:marBottom w:val="0"/>
          <w:divBdr>
            <w:top w:val="none" w:sz="0" w:space="0" w:color="auto"/>
            <w:left w:val="none" w:sz="0" w:space="0" w:color="auto"/>
            <w:bottom w:val="none" w:sz="0" w:space="0" w:color="auto"/>
            <w:right w:val="none" w:sz="0" w:space="0" w:color="auto"/>
          </w:divBdr>
        </w:div>
        <w:div w:id="1975283697">
          <w:marLeft w:val="480"/>
          <w:marRight w:val="0"/>
          <w:marTop w:val="0"/>
          <w:marBottom w:val="0"/>
          <w:divBdr>
            <w:top w:val="none" w:sz="0" w:space="0" w:color="auto"/>
            <w:left w:val="none" w:sz="0" w:space="0" w:color="auto"/>
            <w:bottom w:val="none" w:sz="0" w:space="0" w:color="auto"/>
            <w:right w:val="none" w:sz="0" w:space="0" w:color="auto"/>
          </w:divBdr>
        </w:div>
        <w:div w:id="1382900466">
          <w:marLeft w:val="480"/>
          <w:marRight w:val="0"/>
          <w:marTop w:val="0"/>
          <w:marBottom w:val="0"/>
          <w:divBdr>
            <w:top w:val="none" w:sz="0" w:space="0" w:color="auto"/>
            <w:left w:val="none" w:sz="0" w:space="0" w:color="auto"/>
            <w:bottom w:val="none" w:sz="0" w:space="0" w:color="auto"/>
            <w:right w:val="none" w:sz="0" w:space="0" w:color="auto"/>
          </w:divBdr>
        </w:div>
        <w:div w:id="29574396">
          <w:marLeft w:val="480"/>
          <w:marRight w:val="0"/>
          <w:marTop w:val="0"/>
          <w:marBottom w:val="0"/>
          <w:divBdr>
            <w:top w:val="none" w:sz="0" w:space="0" w:color="auto"/>
            <w:left w:val="none" w:sz="0" w:space="0" w:color="auto"/>
            <w:bottom w:val="none" w:sz="0" w:space="0" w:color="auto"/>
            <w:right w:val="none" w:sz="0" w:space="0" w:color="auto"/>
          </w:divBdr>
        </w:div>
        <w:div w:id="138890575">
          <w:marLeft w:val="480"/>
          <w:marRight w:val="0"/>
          <w:marTop w:val="0"/>
          <w:marBottom w:val="0"/>
          <w:divBdr>
            <w:top w:val="none" w:sz="0" w:space="0" w:color="auto"/>
            <w:left w:val="none" w:sz="0" w:space="0" w:color="auto"/>
            <w:bottom w:val="none" w:sz="0" w:space="0" w:color="auto"/>
            <w:right w:val="none" w:sz="0" w:space="0" w:color="auto"/>
          </w:divBdr>
        </w:div>
        <w:div w:id="1676230686">
          <w:marLeft w:val="480"/>
          <w:marRight w:val="0"/>
          <w:marTop w:val="0"/>
          <w:marBottom w:val="0"/>
          <w:divBdr>
            <w:top w:val="none" w:sz="0" w:space="0" w:color="auto"/>
            <w:left w:val="none" w:sz="0" w:space="0" w:color="auto"/>
            <w:bottom w:val="none" w:sz="0" w:space="0" w:color="auto"/>
            <w:right w:val="none" w:sz="0" w:space="0" w:color="auto"/>
          </w:divBdr>
        </w:div>
        <w:div w:id="1830175131">
          <w:marLeft w:val="480"/>
          <w:marRight w:val="0"/>
          <w:marTop w:val="0"/>
          <w:marBottom w:val="0"/>
          <w:divBdr>
            <w:top w:val="none" w:sz="0" w:space="0" w:color="auto"/>
            <w:left w:val="none" w:sz="0" w:space="0" w:color="auto"/>
            <w:bottom w:val="none" w:sz="0" w:space="0" w:color="auto"/>
            <w:right w:val="none" w:sz="0" w:space="0" w:color="auto"/>
          </w:divBdr>
        </w:div>
        <w:div w:id="1994138667">
          <w:marLeft w:val="480"/>
          <w:marRight w:val="0"/>
          <w:marTop w:val="0"/>
          <w:marBottom w:val="0"/>
          <w:divBdr>
            <w:top w:val="none" w:sz="0" w:space="0" w:color="auto"/>
            <w:left w:val="none" w:sz="0" w:space="0" w:color="auto"/>
            <w:bottom w:val="none" w:sz="0" w:space="0" w:color="auto"/>
            <w:right w:val="none" w:sz="0" w:space="0" w:color="auto"/>
          </w:divBdr>
        </w:div>
        <w:div w:id="584534204">
          <w:marLeft w:val="480"/>
          <w:marRight w:val="0"/>
          <w:marTop w:val="0"/>
          <w:marBottom w:val="0"/>
          <w:divBdr>
            <w:top w:val="none" w:sz="0" w:space="0" w:color="auto"/>
            <w:left w:val="none" w:sz="0" w:space="0" w:color="auto"/>
            <w:bottom w:val="none" w:sz="0" w:space="0" w:color="auto"/>
            <w:right w:val="none" w:sz="0" w:space="0" w:color="auto"/>
          </w:divBdr>
        </w:div>
        <w:div w:id="210845462">
          <w:marLeft w:val="480"/>
          <w:marRight w:val="0"/>
          <w:marTop w:val="0"/>
          <w:marBottom w:val="0"/>
          <w:divBdr>
            <w:top w:val="none" w:sz="0" w:space="0" w:color="auto"/>
            <w:left w:val="none" w:sz="0" w:space="0" w:color="auto"/>
            <w:bottom w:val="none" w:sz="0" w:space="0" w:color="auto"/>
            <w:right w:val="none" w:sz="0" w:space="0" w:color="auto"/>
          </w:divBdr>
        </w:div>
        <w:div w:id="1927570818">
          <w:marLeft w:val="480"/>
          <w:marRight w:val="0"/>
          <w:marTop w:val="0"/>
          <w:marBottom w:val="0"/>
          <w:divBdr>
            <w:top w:val="none" w:sz="0" w:space="0" w:color="auto"/>
            <w:left w:val="none" w:sz="0" w:space="0" w:color="auto"/>
            <w:bottom w:val="none" w:sz="0" w:space="0" w:color="auto"/>
            <w:right w:val="none" w:sz="0" w:space="0" w:color="auto"/>
          </w:divBdr>
        </w:div>
        <w:div w:id="1542009539">
          <w:marLeft w:val="480"/>
          <w:marRight w:val="0"/>
          <w:marTop w:val="0"/>
          <w:marBottom w:val="0"/>
          <w:divBdr>
            <w:top w:val="none" w:sz="0" w:space="0" w:color="auto"/>
            <w:left w:val="none" w:sz="0" w:space="0" w:color="auto"/>
            <w:bottom w:val="none" w:sz="0" w:space="0" w:color="auto"/>
            <w:right w:val="none" w:sz="0" w:space="0" w:color="auto"/>
          </w:divBdr>
        </w:div>
        <w:div w:id="669909538">
          <w:marLeft w:val="480"/>
          <w:marRight w:val="0"/>
          <w:marTop w:val="0"/>
          <w:marBottom w:val="0"/>
          <w:divBdr>
            <w:top w:val="none" w:sz="0" w:space="0" w:color="auto"/>
            <w:left w:val="none" w:sz="0" w:space="0" w:color="auto"/>
            <w:bottom w:val="none" w:sz="0" w:space="0" w:color="auto"/>
            <w:right w:val="none" w:sz="0" w:space="0" w:color="auto"/>
          </w:divBdr>
        </w:div>
        <w:div w:id="1436947093">
          <w:marLeft w:val="480"/>
          <w:marRight w:val="0"/>
          <w:marTop w:val="0"/>
          <w:marBottom w:val="0"/>
          <w:divBdr>
            <w:top w:val="none" w:sz="0" w:space="0" w:color="auto"/>
            <w:left w:val="none" w:sz="0" w:space="0" w:color="auto"/>
            <w:bottom w:val="none" w:sz="0" w:space="0" w:color="auto"/>
            <w:right w:val="none" w:sz="0" w:space="0" w:color="auto"/>
          </w:divBdr>
        </w:div>
        <w:div w:id="1179199942">
          <w:marLeft w:val="480"/>
          <w:marRight w:val="0"/>
          <w:marTop w:val="0"/>
          <w:marBottom w:val="0"/>
          <w:divBdr>
            <w:top w:val="none" w:sz="0" w:space="0" w:color="auto"/>
            <w:left w:val="none" w:sz="0" w:space="0" w:color="auto"/>
            <w:bottom w:val="none" w:sz="0" w:space="0" w:color="auto"/>
            <w:right w:val="none" w:sz="0" w:space="0" w:color="auto"/>
          </w:divBdr>
        </w:div>
        <w:div w:id="1526753314">
          <w:marLeft w:val="480"/>
          <w:marRight w:val="0"/>
          <w:marTop w:val="0"/>
          <w:marBottom w:val="0"/>
          <w:divBdr>
            <w:top w:val="none" w:sz="0" w:space="0" w:color="auto"/>
            <w:left w:val="none" w:sz="0" w:space="0" w:color="auto"/>
            <w:bottom w:val="none" w:sz="0" w:space="0" w:color="auto"/>
            <w:right w:val="none" w:sz="0" w:space="0" w:color="auto"/>
          </w:divBdr>
        </w:div>
        <w:div w:id="2004578065">
          <w:marLeft w:val="480"/>
          <w:marRight w:val="0"/>
          <w:marTop w:val="0"/>
          <w:marBottom w:val="0"/>
          <w:divBdr>
            <w:top w:val="none" w:sz="0" w:space="0" w:color="auto"/>
            <w:left w:val="none" w:sz="0" w:space="0" w:color="auto"/>
            <w:bottom w:val="none" w:sz="0" w:space="0" w:color="auto"/>
            <w:right w:val="none" w:sz="0" w:space="0" w:color="auto"/>
          </w:divBdr>
        </w:div>
        <w:div w:id="1041200912">
          <w:marLeft w:val="480"/>
          <w:marRight w:val="0"/>
          <w:marTop w:val="0"/>
          <w:marBottom w:val="0"/>
          <w:divBdr>
            <w:top w:val="none" w:sz="0" w:space="0" w:color="auto"/>
            <w:left w:val="none" w:sz="0" w:space="0" w:color="auto"/>
            <w:bottom w:val="none" w:sz="0" w:space="0" w:color="auto"/>
            <w:right w:val="none" w:sz="0" w:space="0" w:color="auto"/>
          </w:divBdr>
        </w:div>
        <w:div w:id="1526021658">
          <w:marLeft w:val="480"/>
          <w:marRight w:val="0"/>
          <w:marTop w:val="0"/>
          <w:marBottom w:val="0"/>
          <w:divBdr>
            <w:top w:val="none" w:sz="0" w:space="0" w:color="auto"/>
            <w:left w:val="none" w:sz="0" w:space="0" w:color="auto"/>
            <w:bottom w:val="none" w:sz="0" w:space="0" w:color="auto"/>
            <w:right w:val="none" w:sz="0" w:space="0" w:color="auto"/>
          </w:divBdr>
        </w:div>
        <w:div w:id="62680641">
          <w:marLeft w:val="480"/>
          <w:marRight w:val="0"/>
          <w:marTop w:val="0"/>
          <w:marBottom w:val="0"/>
          <w:divBdr>
            <w:top w:val="none" w:sz="0" w:space="0" w:color="auto"/>
            <w:left w:val="none" w:sz="0" w:space="0" w:color="auto"/>
            <w:bottom w:val="none" w:sz="0" w:space="0" w:color="auto"/>
            <w:right w:val="none" w:sz="0" w:space="0" w:color="auto"/>
          </w:divBdr>
        </w:div>
        <w:div w:id="203831666">
          <w:marLeft w:val="480"/>
          <w:marRight w:val="0"/>
          <w:marTop w:val="0"/>
          <w:marBottom w:val="0"/>
          <w:divBdr>
            <w:top w:val="none" w:sz="0" w:space="0" w:color="auto"/>
            <w:left w:val="none" w:sz="0" w:space="0" w:color="auto"/>
            <w:bottom w:val="none" w:sz="0" w:space="0" w:color="auto"/>
            <w:right w:val="none" w:sz="0" w:space="0" w:color="auto"/>
          </w:divBdr>
        </w:div>
        <w:div w:id="311566050">
          <w:marLeft w:val="480"/>
          <w:marRight w:val="0"/>
          <w:marTop w:val="0"/>
          <w:marBottom w:val="0"/>
          <w:divBdr>
            <w:top w:val="none" w:sz="0" w:space="0" w:color="auto"/>
            <w:left w:val="none" w:sz="0" w:space="0" w:color="auto"/>
            <w:bottom w:val="none" w:sz="0" w:space="0" w:color="auto"/>
            <w:right w:val="none" w:sz="0" w:space="0" w:color="auto"/>
          </w:divBdr>
        </w:div>
        <w:div w:id="1211573673">
          <w:marLeft w:val="480"/>
          <w:marRight w:val="0"/>
          <w:marTop w:val="0"/>
          <w:marBottom w:val="0"/>
          <w:divBdr>
            <w:top w:val="none" w:sz="0" w:space="0" w:color="auto"/>
            <w:left w:val="none" w:sz="0" w:space="0" w:color="auto"/>
            <w:bottom w:val="none" w:sz="0" w:space="0" w:color="auto"/>
            <w:right w:val="none" w:sz="0" w:space="0" w:color="auto"/>
          </w:divBdr>
        </w:div>
        <w:div w:id="364867795">
          <w:marLeft w:val="480"/>
          <w:marRight w:val="0"/>
          <w:marTop w:val="0"/>
          <w:marBottom w:val="0"/>
          <w:divBdr>
            <w:top w:val="none" w:sz="0" w:space="0" w:color="auto"/>
            <w:left w:val="none" w:sz="0" w:space="0" w:color="auto"/>
            <w:bottom w:val="none" w:sz="0" w:space="0" w:color="auto"/>
            <w:right w:val="none" w:sz="0" w:space="0" w:color="auto"/>
          </w:divBdr>
        </w:div>
        <w:div w:id="1660187725">
          <w:marLeft w:val="480"/>
          <w:marRight w:val="0"/>
          <w:marTop w:val="0"/>
          <w:marBottom w:val="0"/>
          <w:divBdr>
            <w:top w:val="none" w:sz="0" w:space="0" w:color="auto"/>
            <w:left w:val="none" w:sz="0" w:space="0" w:color="auto"/>
            <w:bottom w:val="none" w:sz="0" w:space="0" w:color="auto"/>
            <w:right w:val="none" w:sz="0" w:space="0" w:color="auto"/>
          </w:divBdr>
        </w:div>
        <w:div w:id="1221793303">
          <w:marLeft w:val="480"/>
          <w:marRight w:val="0"/>
          <w:marTop w:val="0"/>
          <w:marBottom w:val="0"/>
          <w:divBdr>
            <w:top w:val="none" w:sz="0" w:space="0" w:color="auto"/>
            <w:left w:val="none" w:sz="0" w:space="0" w:color="auto"/>
            <w:bottom w:val="none" w:sz="0" w:space="0" w:color="auto"/>
            <w:right w:val="none" w:sz="0" w:space="0" w:color="auto"/>
          </w:divBdr>
        </w:div>
      </w:divsChild>
    </w:div>
    <w:div w:id="1881824297">
      <w:bodyDiv w:val="1"/>
      <w:marLeft w:val="0"/>
      <w:marRight w:val="0"/>
      <w:marTop w:val="0"/>
      <w:marBottom w:val="0"/>
      <w:divBdr>
        <w:top w:val="none" w:sz="0" w:space="0" w:color="auto"/>
        <w:left w:val="none" w:sz="0" w:space="0" w:color="auto"/>
        <w:bottom w:val="none" w:sz="0" w:space="0" w:color="auto"/>
        <w:right w:val="none" w:sz="0" w:space="0" w:color="auto"/>
      </w:divBdr>
    </w:div>
    <w:div w:id="1882742583">
      <w:bodyDiv w:val="1"/>
      <w:marLeft w:val="0"/>
      <w:marRight w:val="0"/>
      <w:marTop w:val="0"/>
      <w:marBottom w:val="0"/>
      <w:divBdr>
        <w:top w:val="none" w:sz="0" w:space="0" w:color="auto"/>
        <w:left w:val="none" w:sz="0" w:space="0" w:color="auto"/>
        <w:bottom w:val="none" w:sz="0" w:space="0" w:color="auto"/>
        <w:right w:val="none" w:sz="0" w:space="0" w:color="auto"/>
      </w:divBdr>
      <w:divsChild>
        <w:div w:id="12612488">
          <w:marLeft w:val="480"/>
          <w:marRight w:val="0"/>
          <w:marTop w:val="0"/>
          <w:marBottom w:val="0"/>
          <w:divBdr>
            <w:top w:val="none" w:sz="0" w:space="0" w:color="auto"/>
            <w:left w:val="none" w:sz="0" w:space="0" w:color="auto"/>
            <w:bottom w:val="none" w:sz="0" w:space="0" w:color="auto"/>
            <w:right w:val="none" w:sz="0" w:space="0" w:color="auto"/>
          </w:divBdr>
        </w:div>
        <w:div w:id="1521973957">
          <w:marLeft w:val="480"/>
          <w:marRight w:val="0"/>
          <w:marTop w:val="0"/>
          <w:marBottom w:val="0"/>
          <w:divBdr>
            <w:top w:val="none" w:sz="0" w:space="0" w:color="auto"/>
            <w:left w:val="none" w:sz="0" w:space="0" w:color="auto"/>
            <w:bottom w:val="none" w:sz="0" w:space="0" w:color="auto"/>
            <w:right w:val="none" w:sz="0" w:space="0" w:color="auto"/>
          </w:divBdr>
        </w:div>
        <w:div w:id="642930433">
          <w:marLeft w:val="480"/>
          <w:marRight w:val="0"/>
          <w:marTop w:val="0"/>
          <w:marBottom w:val="0"/>
          <w:divBdr>
            <w:top w:val="none" w:sz="0" w:space="0" w:color="auto"/>
            <w:left w:val="none" w:sz="0" w:space="0" w:color="auto"/>
            <w:bottom w:val="none" w:sz="0" w:space="0" w:color="auto"/>
            <w:right w:val="none" w:sz="0" w:space="0" w:color="auto"/>
          </w:divBdr>
        </w:div>
        <w:div w:id="2117945962">
          <w:marLeft w:val="480"/>
          <w:marRight w:val="0"/>
          <w:marTop w:val="0"/>
          <w:marBottom w:val="0"/>
          <w:divBdr>
            <w:top w:val="none" w:sz="0" w:space="0" w:color="auto"/>
            <w:left w:val="none" w:sz="0" w:space="0" w:color="auto"/>
            <w:bottom w:val="none" w:sz="0" w:space="0" w:color="auto"/>
            <w:right w:val="none" w:sz="0" w:space="0" w:color="auto"/>
          </w:divBdr>
        </w:div>
        <w:div w:id="254367438">
          <w:marLeft w:val="480"/>
          <w:marRight w:val="0"/>
          <w:marTop w:val="0"/>
          <w:marBottom w:val="0"/>
          <w:divBdr>
            <w:top w:val="none" w:sz="0" w:space="0" w:color="auto"/>
            <w:left w:val="none" w:sz="0" w:space="0" w:color="auto"/>
            <w:bottom w:val="none" w:sz="0" w:space="0" w:color="auto"/>
            <w:right w:val="none" w:sz="0" w:space="0" w:color="auto"/>
          </w:divBdr>
        </w:div>
        <w:div w:id="808666640">
          <w:marLeft w:val="480"/>
          <w:marRight w:val="0"/>
          <w:marTop w:val="0"/>
          <w:marBottom w:val="0"/>
          <w:divBdr>
            <w:top w:val="none" w:sz="0" w:space="0" w:color="auto"/>
            <w:left w:val="none" w:sz="0" w:space="0" w:color="auto"/>
            <w:bottom w:val="none" w:sz="0" w:space="0" w:color="auto"/>
            <w:right w:val="none" w:sz="0" w:space="0" w:color="auto"/>
          </w:divBdr>
        </w:div>
        <w:div w:id="469326720">
          <w:marLeft w:val="480"/>
          <w:marRight w:val="0"/>
          <w:marTop w:val="0"/>
          <w:marBottom w:val="0"/>
          <w:divBdr>
            <w:top w:val="none" w:sz="0" w:space="0" w:color="auto"/>
            <w:left w:val="none" w:sz="0" w:space="0" w:color="auto"/>
            <w:bottom w:val="none" w:sz="0" w:space="0" w:color="auto"/>
            <w:right w:val="none" w:sz="0" w:space="0" w:color="auto"/>
          </w:divBdr>
        </w:div>
        <w:div w:id="456609229">
          <w:marLeft w:val="480"/>
          <w:marRight w:val="0"/>
          <w:marTop w:val="0"/>
          <w:marBottom w:val="0"/>
          <w:divBdr>
            <w:top w:val="none" w:sz="0" w:space="0" w:color="auto"/>
            <w:left w:val="none" w:sz="0" w:space="0" w:color="auto"/>
            <w:bottom w:val="none" w:sz="0" w:space="0" w:color="auto"/>
            <w:right w:val="none" w:sz="0" w:space="0" w:color="auto"/>
          </w:divBdr>
        </w:div>
        <w:div w:id="74715706">
          <w:marLeft w:val="480"/>
          <w:marRight w:val="0"/>
          <w:marTop w:val="0"/>
          <w:marBottom w:val="0"/>
          <w:divBdr>
            <w:top w:val="none" w:sz="0" w:space="0" w:color="auto"/>
            <w:left w:val="none" w:sz="0" w:space="0" w:color="auto"/>
            <w:bottom w:val="none" w:sz="0" w:space="0" w:color="auto"/>
            <w:right w:val="none" w:sz="0" w:space="0" w:color="auto"/>
          </w:divBdr>
        </w:div>
        <w:div w:id="171799334">
          <w:marLeft w:val="480"/>
          <w:marRight w:val="0"/>
          <w:marTop w:val="0"/>
          <w:marBottom w:val="0"/>
          <w:divBdr>
            <w:top w:val="none" w:sz="0" w:space="0" w:color="auto"/>
            <w:left w:val="none" w:sz="0" w:space="0" w:color="auto"/>
            <w:bottom w:val="none" w:sz="0" w:space="0" w:color="auto"/>
            <w:right w:val="none" w:sz="0" w:space="0" w:color="auto"/>
          </w:divBdr>
        </w:div>
        <w:div w:id="972831111">
          <w:marLeft w:val="480"/>
          <w:marRight w:val="0"/>
          <w:marTop w:val="0"/>
          <w:marBottom w:val="0"/>
          <w:divBdr>
            <w:top w:val="none" w:sz="0" w:space="0" w:color="auto"/>
            <w:left w:val="none" w:sz="0" w:space="0" w:color="auto"/>
            <w:bottom w:val="none" w:sz="0" w:space="0" w:color="auto"/>
            <w:right w:val="none" w:sz="0" w:space="0" w:color="auto"/>
          </w:divBdr>
        </w:div>
        <w:div w:id="218170325">
          <w:marLeft w:val="480"/>
          <w:marRight w:val="0"/>
          <w:marTop w:val="0"/>
          <w:marBottom w:val="0"/>
          <w:divBdr>
            <w:top w:val="none" w:sz="0" w:space="0" w:color="auto"/>
            <w:left w:val="none" w:sz="0" w:space="0" w:color="auto"/>
            <w:bottom w:val="none" w:sz="0" w:space="0" w:color="auto"/>
            <w:right w:val="none" w:sz="0" w:space="0" w:color="auto"/>
          </w:divBdr>
        </w:div>
        <w:div w:id="2032536270">
          <w:marLeft w:val="480"/>
          <w:marRight w:val="0"/>
          <w:marTop w:val="0"/>
          <w:marBottom w:val="0"/>
          <w:divBdr>
            <w:top w:val="none" w:sz="0" w:space="0" w:color="auto"/>
            <w:left w:val="none" w:sz="0" w:space="0" w:color="auto"/>
            <w:bottom w:val="none" w:sz="0" w:space="0" w:color="auto"/>
            <w:right w:val="none" w:sz="0" w:space="0" w:color="auto"/>
          </w:divBdr>
        </w:div>
        <w:div w:id="268632881">
          <w:marLeft w:val="480"/>
          <w:marRight w:val="0"/>
          <w:marTop w:val="0"/>
          <w:marBottom w:val="0"/>
          <w:divBdr>
            <w:top w:val="none" w:sz="0" w:space="0" w:color="auto"/>
            <w:left w:val="none" w:sz="0" w:space="0" w:color="auto"/>
            <w:bottom w:val="none" w:sz="0" w:space="0" w:color="auto"/>
            <w:right w:val="none" w:sz="0" w:space="0" w:color="auto"/>
          </w:divBdr>
        </w:div>
        <w:div w:id="330987773">
          <w:marLeft w:val="480"/>
          <w:marRight w:val="0"/>
          <w:marTop w:val="0"/>
          <w:marBottom w:val="0"/>
          <w:divBdr>
            <w:top w:val="none" w:sz="0" w:space="0" w:color="auto"/>
            <w:left w:val="none" w:sz="0" w:space="0" w:color="auto"/>
            <w:bottom w:val="none" w:sz="0" w:space="0" w:color="auto"/>
            <w:right w:val="none" w:sz="0" w:space="0" w:color="auto"/>
          </w:divBdr>
        </w:div>
        <w:div w:id="1754863037">
          <w:marLeft w:val="480"/>
          <w:marRight w:val="0"/>
          <w:marTop w:val="0"/>
          <w:marBottom w:val="0"/>
          <w:divBdr>
            <w:top w:val="none" w:sz="0" w:space="0" w:color="auto"/>
            <w:left w:val="none" w:sz="0" w:space="0" w:color="auto"/>
            <w:bottom w:val="none" w:sz="0" w:space="0" w:color="auto"/>
            <w:right w:val="none" w:sz="0" w:space="0" w:color="auto"/>
          </w:divBdr>
        </w:div>
        <w:div w:id="2076975896">
          <w:marLeft w:val="480"/>
          <w:marRight w:val="0"/>
          <w:marTop w:val="0"/>
          <w:marBottom w:val="0"/>
          <w:divBdr>
            <w:top w:val="none" w:sz="0" w:space="0" w:color="auto"/>
            <w:left w:val="none" w:sz="0" w:space="0" w:color="auto"/>
            <w:bottom w:val="none" w:sz="0" w:space="0" w:color="auto"/>
            <w:right w:val="none" w:sz="0" w:space="0" w:color="auto"/>
          </w:divBdr>
        </w:div>
        <w:div w:id="1577783903">
          <w:marLeft w:val="480"/>
          <w:marRight w:val="0"/>
          <w:marTop w:val="0"/>
          <w:marBottom w:val="0"/>
          <w:divBdr>
            <w:top w:val="none" w:sz="0" w:space="0" w:color="auto"/>
            <w:left w:val="none" w:sz="0" w:space="0" w:color="auto"/>
            <w:bottom w:val="none" w:sz="0" w:space="0" w:color="auto"/>
            <w:right w:val="none" w:sz="0" w:space="0" w:color="auto"/>
          </w:divBdr>
        </w:div>
        <w:div w:id="178156076">
          <w:marLeft w:val="480"/>
          <w:marRight w:val="0"/>
          <w:marTop w:val="0"/>
          <w:marBottom w:val="0"/>
          <w:divBdr>
            <w:top w:val="none" w:sz="0" w:space="0" w:color="auto"/>
            <w:left w:val="none" w:sz="0" w:space="0" w:color="auto"/>
            <w:bottom w:val="none" w:sz="0" w:space="0" w:color="auto"/>
            <w:right w:val="none" w:sz="0" w:space="0" w:color="auto"/>
          </w:divBdr>
        </w:div>
        <w:div w:id="2007393835">
          <w:marLeft w:val="480"/>
          <w:marRight w:val="0"/>
          <w:marTop w:val="0"/>
          <w:marBottom w:val="0"/>
          <w:divBdr>
            <w:top w:val="none" w:sz="0" w:space="0" w:color="auto"/>
            <w:left w:val="none" w:sz="0" w:space="0" w:color="auto"/>
            <w:bottom w:val="none" w:sz="0" w:space="0" w:color="auto"/>
            <w:right w:val="none" w:sz="0" w:space="0" w:color="auto"/>
          </w:divBdr>
        </w:div>
        <w:div w:id="1369338072">
          <w:marLeft w:val="480"/>
          <w:marRight w:val="0"/>
          <w:marTop w:val="0"/>
          <w:marBottom w:val="0"/>
          <w:divBdr>
            <w:top w:val="none" w:sz="0" w:space="0" w:color="auto"/>
            <w:left w:val="none" w:sz="0" w:space="0" w:color="auto"/>
            <w:bottom w:val="none" w:sz="0" w:space="0" w:color="auto"/>
            <w:right w:val="none" w:sz="0" w:space="0" w:color="auto"/>
          </w:divBdr>
        </w:div>
        <w:div w:id="952250924">
          <w:marLeft w:val="480"/>
          <w:marRight w:val="0"/>
          <w:marTop w:val="0"/>
          <w:marBottom w:val="0"/>
          <w:divBdr>
            <w:top w:val="none" w:sz="0" w:space="0" w:color="auto"/>
            <w:left w:val="none" w:sz="0" w:space="0" w:color="auto"/>
            <w:bottom w:val="none" w:sz="0" w:space="0" w:color="auto"/>
            <w:right w:val="none" w:sz="0" w:space="0" w:color="auto"/>
          </w:divBdr>
        </w:div>
        <w:div w:id="469517508">
          <w:marLeft w:val="480"/>
          <w:marRight w:val="0"/>
          <w:marTop w:val="0"/>
          <w:marBottom w:val="0"/>
          <w:divBdr>
            <w:top w:val="none" w:sz="0" w:space="0" w:color="auto"/>
            <w:left w:val="none" w:sz="0" w:space="0" w:color="auto"/>
            <w:bottom w:val="none" w:sz="0" w:space="0" w:color="auto"/>
            <w:right w:val="none" w:sz="0" w:space="0" w:color="auto"/>
          </w:divBdr>
        </w:div>
        <w:div w:id="1188133591">
          <w:marLeft w:val="480"/>
          <w:marRight w:val="0"/>
          <w:marTop w:val="0"/>
          <w:marBottom w:val="0"/>
          <w:divBdr>
            <w:top w:val="none" w:sz="0" w:space="0" w:color="auto"/>
            <w:left w:val="none" w:sz="0" w:space="0" w:color="auto"/>
            <w:bottom w:val="none" w:sz="0" w:space="0" w:color="auto"/>
            <w:right w:val="none" w:sz="0" w:space="0" w:color="auto"/>
          </w:divBdr>
        </w:div>
        <w:div w:id="1156996695">
          <w:marLeft w:val="480"/>
          <w:marRight w:val="0"/>
          <w:marTop w:val="0"/>
          <w:marBottom w:val="0"/>
          <w:divBdr>
            <w:top w:val="none" w:sz="0" w:space="0" w:color="auto"/>
            <w:left w:val="none" w:sz="0" w:space="0" w:color="auto"/>
            <w:bottom w:val="none" w:sz="0" w:space="0" w:color="auto"/>
            <w:right w:val="none" w:sz="0" w:space="0" w:color="auto"/>
          </w:divBdr>
        </w:div>
        <w:div w:id="1749036971">
          <w:marLeft w:val="480"/>
          <w:marRight w:val="0"/>
          <w:marTop w:val="0"/>
          <w:marBottom w:val="0"/>
          <w:divBdr>
            <w:top w:val="none" w:sz="0" w:space="0" w:color="auto"/>
            <w:left w:val="none" w:sz="0" w:space="0" w:color="auto"/>
            <w:bottom w:val="none" w:sz="0" w:space="0" w:color="auto"/>
            <w:right w:val="none" w:sz="0" w:space="0" w:color="auto"/>
          </w:divBdr>
        </w:div>
        <w:div w:id="189606563">
          <w:marLeft w:val="480"/>
          <w:marRight w:val="0"/>
          <w:marTop w:val="0"/>
          <w:marBottom w:val="0"/>
          <w:divBdr>
            <w:top w:val="none" w:sz="0" w:space="0" w:color="auto"/>
            <w:left w:val="none" w:sz="0" w:space="0" w:color="auto"/>
            <w:bottom w:val="none" w:sz="0" w:space="0" w:color="auto"/>
            <w:right w:val="none" w:sz="0" w:space="0" w:color="auto"/>
          </w:divBdr>
        </w:div>
        <w:div w:id="347828118">
          <w:marLeft w:val="480"/>
          <w:marRight w:val="0"/>
          <w:marTop w:val="0"/>
          <w:marBottom w:val="0"/>
          <w:divBdr>
            <w:top w:val="none" w:sz="0" w:space="0" w:color="auto"/>
            <w:left w:val="none" w:sz="0" w:space="0" w:color="auto"/>
            <w:bottom w:val="none" w:sz="0" w:space="0" w:color="auto"/>
            <w:right w:val="none" w:sz="0" w:space="0" w:color="auto"/>
          </w:divBdr>
        </w:div>
        <w:div w:id="1025400951">
          <w:marLeft w:val="480"/>
          <w:marRight w:val="0"/>
          <w:marTop w:val="0"/>
          <w:marBottom w:val="0"/>
          <w:divBdr>
            <w:top w:val="none" w:sz="0" w:space="0" w:color="auto"/>
            <w:left w:val="none" w:sz="0" w:space="0" w:color="auto"/>
            <w:bottom w:val="none" w:sz="0" w:space="0" w:color="auto"/>
            <w:right w:val="none" w:sz="0" w:space="0" w:color="auto"/>
          </w:divBdr>
        </w:div>
        <w:div w:id="1851213764">
          <w:marLeft w:val="480"/>
          <w:marRight w:val="0"/>
          <w:marTop w:val="0"/>
          <w:marBottom w:val="0"/>
          <w:divBdr>
            <w:top w:val="none" w:sz="0" w:space="0" w:color="auto"/>
            <w:left w:val="none" w:sz="0" w:space="0" w:color="auto"/>
            <w:bottom w:val="none" w:sz="0" w:space="0" w:color="auto"/>
            <w:right w:val="none" w:sz="0" w:space="0" w:color="auto"/>
          </w:divBdr>
        </w:div>
        <w:div w:id="729155259">
          <w:marLeft w:val="480"/>
          <w:marRight w:val="0"/>
          <w:marTop w:val="0"/>
          <w:marBottom w:val="0"/>
          <w:divBdr>
            <w:top w:val="none" w:sz="0" w:space="0" w:color="auto"/>
            <w:left w:val="none" w:sz="0" w:space="0" w:color="auto"/>
            <w:bottom w:val="none" w:sz="0" w:space="0" w:color="auto"/>
            <w:right w:val="none" w:sz="0" w:space="0" w:color="auto"/>
          </w:divBdr>
        </w:div>
        <w:div w:id="918101260">
          <w:marLeft w:val="480"/>
          <w:marRight w:val="0"/>
          <w:marTop w:val="0"/>
          <w:marBottom w:val="0"/>
          <w:divBdr>
            <w:top w:val="none" w:sz="0" w:space="0" w:color="auto"/>
            <w:left w:val="none" w:sz="0" w:space="0" w:color="auto"/>
            <w:bottom w:val="none" w:sz="0" w:space="0" w:color="auto"/>
            <w:right w:val="none" w:sz="0" w:space="0" w:color="auto"/>
          </w:divBdr>
        </w:div>
        <w:div w:id="2065717918">
          <w:marLeft w:val="480"/>
          <w:marRight w:val="0"/>
          <w:marTop w:val="0"/>
          <w:marBottom w:val="0"/>
          <w:divBdr>
            <w:top w:val="none" w:sz="0" w:space="0" w:color="auto"/>
            <w:left w:val="none" w:sz="0" w:space="0" w:color="auto"/>
            <w:bottom w:val="none" w:sz="0" w:space="0" w:color="auto"/>
            <w:right w:val="none" w:sz="0" w:space="0" w:color="auto"/>
          </w:divBdr>
        </w:div>
        <w:div w:id="217979331">
          <w:marLeft w:val="480"/>
          <w:marRight w:val="0"/>
          <w:marTop w:val="0"/>
          <w:marBottom w:val="0"/>
          <w:divBdr>
            <w:top w:val="none" w:sz="0" w:space="0" w:color="auto"/>
            <w:left w:val="none" w:sz="0" w:space="0" w:color="auto"/>
            <w:bottom w:val="none" w:sz="0" w:space="0" w:color="auto"/>
            <w:right w:val="none" w:sz="0" w:space="0" w:color="auto"/>
          </w:divBdr>
        </w:div>
        <w:div w:id="107895757">
          <w:marLeft w:val="480"/>
          <w:marRight w:val="0"/>
          <w:marTop w:val="0"/>
          <w:marBottom w:val="0"/>
          <w:divBdr>
            <w:top w:val="none" w:sz="0" w:space="0" w:color="auto"/>
            <w:left w:val="none" w:sz="0" w:space="0" w:color="auto"/>
            <w:bottom w:val="none" w:sz="0" w:space="0" w:color="auto"/>
            <w:right w:val="none" w:sz="0" w:space="0" w:color="auto"/>
          </w:divBdr>
        </w:div>
        <w:div w:id="2029941319">
          <w:marLeft w:val="480"/>
          <w:marRight w:val="0"/>
          <w:marTop w:val="0"/>
          <w:marBottom w:val="0"/>
          <w:divBdr>
            <w:top w:val="none" w:sz="0" w:space="0" w:color="auto"/>
            <w:left w:val="none" w:sz="0" w:space="0" w:color="auto"/>
            <w:bottom w:val="none" w:sz="0" w:space="0" w:color="auto"/>
            <w:right w:val="none" w:sz="0" w:space="0" w:color="auto"/>
          </w:divBdr>
        </w:div>
        <w:div w:id="2072800698">
          <w:marLeft w:val="480"/>
          <w:marRight w:val="0"/>
          <w:marTop w:val="0"/>
          <w:marBottom w:val="0"/>
          <w:divBdr>
            <w:top w:val="none" w:sz="0" w:space="0" w:color="auto"/>
            <w:left w:val="none" w:sz="0" w:space="0" w:color="auto"/>
            <w:bottom w:val="none" w:sz="0" w:space="0" w:color="auto"/>
            <w:right w:val="none" w:sz="0" w:space="0" w:color="auto"/>
          </w:divBdr>
        </w:div>
      </w:divsChild>
    </w:div>
    <w:div w:id="1884517151">
      <w:bodyDiv w:val="1"/>
      <w:marLeft w:val="0"/>
      <w:marRight w:val="0"/>
      <w:marTop w:val="0"/>
      <w:marBottom w:val="0"/>
      <w:divBdr>
        <w:top w:val="none" w:sz="0" w:space="0" w:color="auto"/>
        <w:left w:val="none" w:sz="0" w:space="0" w:color="auto"/>
        <w:bottom w:val="none" w:sz="0" w:space="0" w:color="auto"/>
        <w:right w:val="none" w:sz="0" w:space="0" w:color="auto"/>
      </w:divBdr>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86217258">
      <w:bodyDiv w:val="1"/>
      <w:marLeft w:val="0"/>
      <w:marRight w:val="0"/>
      <w:marTop w:val="0"/>
      <w:marBottom w:val="0"/>
      <w:divBdr>
        <w:top w:val="none" w:sz="0" w:space="0" w:color="auto"/>
        <w:left w:val="none" w:sz="0" w:space="0" w:color="auto"/>
        <w:bottom w:val="none" w:sz="0" w:space="0" w:color="auto"/>
        <w:right w:val="none" w:sz="0" w:space="0" w:color="auto"/>
      </w:divBdr>
      <w:divsChild>
        <w:div w:id="505634107">
          <w:marLeft w:val="480"/>
          <w:marRight w:val="0"/>
          <w:marTop w:val="0"/>
          <w:marBottom w:val="0"/>
          <w:divBdr>
            <w:top w:val="none" w:sz="0" w:space="0" w:color="auto"/>
            <w:left w:val="none" w:sz="0" w:space="0" w:color="auto"/>
            <w:bottom w:val="none" w:sz="0" w:space="0" w:color="auto"/>
            <w:right w:val="none" w:sz="0" w:space="0" w:color="auto"/>
          </w:divBdr>
        </w:div>
        <w:div w:id="723675812">
          <w:marLeft w:val="480"/>
          <w:marRight w:val="0"/>
          <w:marTop w:val="0"/>
          <w:marBottom w:val="0"/>
          <w:divBdr>
            <w:top w:val="none" w:sz="0" w:space="0" w:color="auto"/>
            <w:left w:val="none" w:sz="0" w:space="0" w:color="auto"/>
            <w:bottom w:val="none" w:sz="0" w:space="0" w:color="auto"/>
            <w:right w:val="none" w:sz="0" w:space="0" w:color="auto"/>
          </w:divBdr>
        </w:div>
        <w:div w:id="1880390131">
          <w:marLeft w:val="480"/>
          <w:marRight w:val="0"/>
          <w:marTop w:val="0"/>
          <w:marBottom w:val="0"/>
          <w:divBdr>
            <w:top w:val="none" w:sz="0" w:space="0" w:color="auto"/>
            <w:left w:val="none" w:sz="0" w:space="0" w:color="auto"/>
            <w:bottom w:val="none" w:sz="0" w:space="0" w:color="auto"/>
            <w:right w:val="none" w:sz="0" w:space="0" w:color="auto"/>
          </w:divBdr>
        </w:div>
        <w:div w:id="569929304">
          <w:marLeft w:val="480"/>
          <w:marRight w:val="0"/>
          <w:marTop w:val="0"/>
          <w:marBottom w:val="0"/>
          <w:divBdr>
            <w:top w:val="none" w:sz="0" w:space="0" w:color="auto"/>
            <w:left w:val="none" w:sz="0" w:space="0" w:color="auto"/>
            <w:bottom w:val="none" w:sz="0" w:space="0" w:color="auto"/>
            <w:right w:val="none" w:sz="0" w:space="0" w:color="auto"/>
          </w:divBdr>
        </w:div>
        <w:div w:id="907227356">
          <w:marLeft w:val="480"/>
          <w:marRight w:val="0"/>
          <w:marTop w:val="0"/>
          <w:marBottom w:val="0"/>
          <w:divBdr>
            <w:top w:val="none" w:sz="0" w:space="0" w:color="auto"/>
            <w:left w:val="none" w:sz="0" w:space="0" w:color="auto"/>
            <w:bottom w:val="none" w:sz="0" w:space="0" w:color="auto"/>
            <w:right w:val="none" w:sz="0" w:space="0" w:color="auto"/>
          </w:divBdr>
        </w:div>
        <w:div w:id="946348737">
          <w:marLeft w:val="480"/>
          <w:marRight w:val="0"/>
          <w:marTop w:val="0"/>
          <w:marBottom w:val="0"/>
          <w:divBdr>
            <w:top w:val="none" w:sz="0" w:space="0" w:color="auto"/>
            <w:left w:val="none" w:sz="0" w:space="0" w:color="auto"/>
            <w:bottom w:val="none" w:sz="0" w:space="0" w:color="auto"/>
            <w:right w:val="none" w:sz="0" w:space="0" w:color="auto"/>
          </w:divBdr>
        </w:div>
        <w:div w:id="258561346">
          <w:marLeft w:val="480"/>
          <w:marRight w:val="0"/>
          <w:marTop w:val="0"/>
          <w:marBottom w:val="0"/>
          <w:divBdr>
            <w:top w:val="none" w:sz="0" w:space="0" w:color="auto"/>
            <w:left w:val="none" w:sz="0" w:space="0" w:color="auto"/>
            <w:bottom w:val="none" w:sz="0" w:space="0" w:color="auto"/>
            <w:right w:val="none" w:sz="0" w:space="0" w:color="auto"/>
          </w:divBdr>
        </w:div>
        <w:div w:id="416438758">
          <w:marLeft w:val="480"/>
          <w:marRight w:val="0"/>
          <w:marTop w:val="0"/>
          <w:marBottom w:val="0"/>
          <w:divBdr>
            <w:top w:val="none" w:sz="0" w:space="0" w:color="auto"/>
            <w:left w:val="none" w:sz="0" w:space="0" w:color="auto"/>
            <w:bottom w:val="none" w:sz="0" w:space="0" w:color="auto"/>
            <w:right w:val="none" w:sz="0" w:space="0" w:color="auto"/>
          </w:divBdr>
        </w:div>
        <w:div w:id="1559314966">
          <w:marLeft w:val="480"/>
          <w:marRight w:val="0"/>
          <w:marTop w:val="0"/>
          <w:marBottom w:val="0"/>
          <w:divBdr>
            <w:top w:val="none" w:sz="0" w:space="0" w:color="auto"/>
            <w:left w:val="none" w:sz="0" w:space="0" w:color="auto"/>
            <w:bottom w:val="none" w:sz="0" w:space="0" w:color="auto"/>
            <w:right w:val="none" w:sz="0" w:space="0" w:color="auto"/>
          </w:divBdr>
        </w:div>
        <w:div w:id="443616263">
          <w:marLeft w:val="480"/>
          <w:marRight w:val="0"/>
          <w:marTop w:val="0"/>
          <w:marBottom w:val="0"/>
          <w:divBdr>
            <w:top w:val="none" w:sz="0" w:space="0" w:color="auto"/>
            <w:left w:val="none" w:sz="0" w:space="0" w:color="auto"/>
            <w:bottom w:val="none" w:sz="0" w:space="0" w:color="auto"/>
            <w:right w:val="none" w:sz="0" w:space="0" w:color="auto"/>
          </w:divBdr>
        </w:div>
        <w:div w:id="2117747321">
          <w:marLeft w:val="480"/>
          <w:marRight w:val="0"/>
          <w:marTop w:val="0"/>
          <w:marBottom w:val="0"/>
          <w:divBdr>
            <w:top w:val="none" w:sz="0" w:space="0" w:color="auto"/>
            <w:left w:val="none" w:sz="0" w:space="0" w:color="auto"/>
            <w:bottom w:val="none" w:sz="0" w:space="0" w:color="auto"/>
            <w:right w:val="none" w:sz="0" w:space="0" w:color="auto"/>
          </w:divBdr>
        </w:div>
        <w:div w:id="195970641">
          <w:marLeft w:val="480"/>
          <w:marRight w:val="0"/>
          <w:marTop w:val="0"/>
          <w:marBottom w:val="0"/>
          <w:divBdr>
            <w:top w:val="none" w:sz="0" w:space="0" w:color="auto"/>
            <w:left w:val="none" w:sz="0" w:space="0" w:color="auto"/>
            <w:bottom w:val="none" w:sz="0" w:space="0" w:color="auto"/>
            <w:right w:val="none" w:sz="0" w:space="0" w:color="auto"/>
          </w:divBdr>
        </w:div>
        <w:div w:id="1751001381">
          <w:marLeft w:val="480"/>
          <w:marRight w:val="0"/>
          <w:marTop w:val="0"/>
          <w:marBottom w:val="0"/>
          <w:divBdr>
            <w:top w:val="none" w:sz="0" w:space="0" w:color="auto"/>
            <w:left w:val="none" w:sz="0" w:space="0" w:color="auto"/>
            <w:bottom w:val="none" w:sz="0" w:space="0" w:color="auto"/>
            <w:right w:val="none" w:sz="0" w:space="0" w:color="auto"/>
          </w:divBdr>
        </w:div>
        <w:div w:id="1719431220">
          <w:marLeft w:val="480"/>
          <w:marRight w:val="0"/>
          <w:marTop w:val="0"/>
          <w:marBottom w:val="0"/>
          <w:divBdr>
            <w:top w:val="none" w:sz="0" w:space="0" w:color="auto"/>
            <w:left w:val="none" w:sz="0" w:space="0" w:color="auto"/>
            <w:bottom w:val="none" w:sz="0" w:space="0" w:color="auto"/>
            <w:right w:val="none" w:sz="0" w:space="0" w:color="auto"/>
          </w:divBdr>
        </w:div>
        <w:div w:id="912619953">
          <w:marLeft w:val="480"/>
          <w:marRight w:val="0"/>
          <w:marTop w:val="0"/>
          <w:marBottom w:val="0"/>
          <w:divBdr>
            <w:top w:val="none" w:sz="0" w:space="0" w:color="auto"/>
            <w:left w:val="none" w:sz="0" w:space="0" w:color="auto"/>
            <w:bottom w:val="none" w:sz="0" w:space="0" w:color="auto"/>
            <w:right w:val="none" w:sz="0" w:space="0" w:color="auto"/>
          </w:divBdr>
        </w:div>
        <w:div w:id="2031640668">
          <w:marLeft w:val="480"/>
          <w:marRight w:val="0"/>
          <w:marTop w:val="0"/>
          <w:marBottom w:val="0"/>
          <w:divBdr>
            <w:top w:val="none" w:sz="0" w:space="0" w:color="auto"/>
            <w:left w:val="none" w:sz="0" w:space="0" w:color="auto"/>
            <w:bottom w:val="none" w:sz="0" w:space="0" w:color="auto"/>
            <w:right w:val="none" w:sz="0" w:space="0" w:color="auto"/>
          </w:divBdr>
        </w:div>
        <w:div w:id="1423377748">
          <w:marLeft w:val="480"/>
          <w:marRight w:val="0"/>
          <w:marTop w:val="0"/>
          <w:marBottom w:val="0"/>
          <w:divBdr>
            <w:top w:val="none" w:sz="0" w:space="0" w:color="auto"/>
            <w:left w:val="none" w:sz="0" w:space="0" w:color="auto"/>
            <w:bottom w:val="none" w:sz="0" w:space="0" w:color="auto"/>
            <w:right w:val="none" w:sz="0" w:space="0" w:color="auto"/>
          </w:divBdr>
        </w:div>
        <w:div w:id="36244845">
          <w:marLeft w:val="480"/>
          <w:marRight w:val="0"/>
          <w:marTop w:val="0"/>
          <w:marBottom w:val="0"/>
          <w:divBdr>
            <w:top w:val="none" w:sz="0" w:space="0" w:color="auto"/>
            <w:left w:val="none" w:sz="0" w:space="0" w:color="auto"/>
            <w:bottom w:val="none" w:sz="0" w:space="0" w:color="auto"/>
            <w:right w:val="none" w:sz="0" w:space="0" w:color="auto"/>
          </w:divBdr>
        </w:div>
        <w:div w:id="805901395">
          <w:marLeft w:val="480"/>
          <w:marRight w:val="0"/>
          <w:marTop w:val="0"/>
          <w:marBottom w:val="0"/>
          <w:divBdr>
            <w:top w:val="none" w:sz="0" w:space="0" w:color="auto"/>
            <w:left w:val="none" w:sz="0" w:space="0" w:color="auto"/>
            <w:bottom w:val="none" w:sz="0" w:space="0" w:color="auto"/>
            <w:right w:val="none" w:sz="0" w:space="0" w:color="auto"/>
          </w:divBdr>
        </w:div>
        <w:div w:id="1342506843">
          <w:marLeft w:val="480"/>
          <w:marRight w:val="0"/>
          <w:marTop w:val="0"/>
          <w:marBottom w:val="0"/>
          <w:divBdr>
            <w:top w:val="none" w:sz="0" w:space="0" w:color="auto"/>
            <w:left w:val="none" w:sz="0" w:space="0" w:color="auto"/>
            <w:bottom w:val="none" w:sz="0" w:space="0" w:color="auto"/>
            <w:right w:val="none" w:sz="0" w:space="0" w:color="auto"/>
          </w:divBdr>
        </w:div>
        <w:div w:id="1450128607">
          <w:marLeft w:val="480"/>
          <w:marRight w:val="0"/>
          <w:marTop w:val="0"/>
          <w:marBottom w:val="0"/>
          <w:divBdr>
            <w:top w:val="none" w:sz="0" w:space="0" w:color="auto"/>
            <w:left w:val="none" w:sz="0" w:space="0" w:color="auto"/>
            <w:bottom w:val="none" w:sz="0" w:space="0" w:color="auto"/>
            <w:right w:val="none" w:sz="0" w:space="0" w:color="auto"/>
          </w:divBdr>
        </w:div>
        <w:div w:id="572397556">
          <w:marLeft w:val="480"/>
          <w:marRight w:val="0"/>
          <w:marTop w:val="0"/>
          <w:marBottom w:val="0"/>
          <w:divBdr>
            <w:top w:val="none" w:sz="0" w:space="0" w:color="auto"/>
            <w:left w:val="none" w:sz="0" w:space="0" w:color="auto"/>
            <w:bottom w:val="none" w:sz="0" w:space="0" w:color="auto"/>
            <w:right w:val="none" w:sz="0" w:space="0" w:color="auto"/>
          </w:divBdr>
        </w:div>
        <w:div w:id="746421516">
          <w:marLeft w:val="480"/>
          <w:marRight w:val="0"/>
          <w:marTop w:val="0"/>
          <w:marBottom w:val="0"/>
          <w:divBdr>
            <w:top w:val="none" w:sz="0" w:space="0" w:color="auto"/>
            <w:left w:val="none" w:sz="0" w:space="0" w:color="auto"/>
            <w:bottom w:val="none" w:sz="0" w:space="0" w:color="auto"/>
            <w:right w:val="none" w:sz="0" w:space="0" w:color="auto"/>
          </w:divBdr>
        </w:div>
        <w:div w:id="456484984">
          <w:marLeft w:val="480"/>
          <w:marRight w:val="0"/>
          <w:marTop w:val="0"/>
          <w:marBottom w:val="0"/>
          <w:divBdr>
            <w:top w:val="none" w:sz="0" w:space="0" w:color="auto"/>
            <w:left w:val="none" w:sz="0" w:space="0" w:color="auto"/>
            <w:bottom w:val="none" w:sz="0" w:space="0" w:color="auto"/>
            <w:right w:val="none" w:sz="0" w:space="0" w:color="auto"/>
          </w:divBdr>
        </w:div>
        <w:div w:id="489248576">
          <w:marLeft w:val="480"/>
          <w:marRight w:val="0"/>
          <w:marTop w:val="0"/>
          <w:marBottom w:val="0"/>
          <w:divBdr>
            <w:top w:val="none" w:sz="0" w:space="0" w:color="auto"/>
            <w:left w:val="none" w:sz="0" w:space="0" w:color="auto"/>
            <w:bottom w:val="none" w:sz="0" w:space="0" w:color="auto"/>
            <w:right w:val="none" w:sz="0" w:space="0" w:color="auto"/>
          </w:divBdr>
        </w:div>
        <w:div w:id="1478575140">
          <w:marLeft w:val="480"/>
          <w:marRight w:val="0"/>
          <w:marTop w:val="0"/>
          <w:marBottom w:val="0"/>
          <w:divBdr>
            <w:top w:val="none" w:sz="0" w:space="0" w:color="auto"/>
            <w:left w:val="none" w:sz="0" w:space="0" w:color="auto"/>
            <w:bottom w:val="none" w:sz="0" w:space="0" w:color="auto"/>
            <w:right w:val="none" w:sz="0" w:space="0" w:color="auto"/>
          </w:divBdr>
        </w:div>
        <w:div w:id="25300738">
          <w:marLeft w:val="480"/>
          <w:marRight w:val="0"/>
          <w:marTop w:val="0"/>
          <w:marBottom w:val="0"/>
          <w:divBdr>
            <w:top w:val="none" w:sz="0" w:space="0" w:color="auto"/>
            <w:left w:val="none" w:sz="0" w:space="0" w:color="auto"/>
            <w:bottom w:val="none" w:sz="0" w:space="0" w:color="auto"/>
            <w:right w:val="none" w:sz="0" w:space="0" w:color="auto"/>
          </w:divBdr>
        </w:div>
        <w:div w:id="1636183339">
          <w:marLeft w:val="480"/>
          <w:marRight w:val="0"/>
          <w:marTop w:val="0"/>
          <w:marBottom w:val="0"/>
          <w:divBdr>
            <w:top w:val="none" w:sz="0" w:space="0" w:color="auto"/>
            <w:left w:val="none" w:sz="0" w:space="0" w:color="auto"/>
            <w:bottom w:val="none" w:sz="0" w:space="0" w:color="auto"/>
            <w:right w:val="none" w:sz="0" w:space="0" w:color="auto"/>
          </w:divBdr>
        </w:div>
        <w:div w:id="94525984">
          <w:marLeft w:val="480"/>
          <w:marRight w:val="0"/>
          <w:marTop w:val="0"/>
          <w:marBottom w:val="0"/>
          <w:divBdr>
            <w:top w:val="none" w:sz="0" w:space="0" w:color="auto"/>
            <w:left w:val="none" w:sz="0" w:space="0" w:color="auto"/>
            <w:bottom w:val="none" w:sz="0" w:space="0" w:color="auto"/>
            <w:right w:val="none" w:sz="0" w:space="0" w:color="auto"/>
          </w:divBdr>
        </w:div>
        <w:div w:id="750197171">
          <w:marLeft w:val="480"/>
          <w:marRight w:val="0"/>
          <w:marTop w:val="0"/>
          <w:marBottom w:val="0"/>
          <w:divBdr>
            <w:top w:val="none" w:sz="0" w:space="0" w:color="auto"/>
            <w:left w:val="none" w:sz="0" w:space="0" w:color="auto"/>
            <w:bottom w:val="none" w:sz="0" w:space="0" w:color="auto"/>
            <w:right w:val="none" w:sz="0" w:space="0" w:color="auto"/>
          </w:divBdr>
        </w:div>
        <w:div w:id="231818933">
          <w:marLeft w:val="480"/>
          <w:marRight w:val="0"/>
          <w:marTop w:val="0"/>
          <w:marBottom w:val="0"/>
          <w:divBdr>
            <w:top w:val="none" w:sz="0" w:space="0" w:color="auto"/>
            <w:left w:val="none" w:sz="0" w:space="0" w:color="auto"/>
            <w:bottom w:val="none" w:sz="0" w:space="0" w:color="auto"/>
            <w:right w:val="none" w:sz="0" w:space="0" w:color="auto"/>
          </w:divBdr>
        </w:div>
        <w:div w:id="1733237642">
          <w:marLeft w:val="480"/>
          <w:marRight w:val="0"/>
          <w:marTop w:val="0"/>
          <w:marBottom w:val="0"/>
          <w:divBdr>
            <w:top w:val="none" w:sz="0" w:space="0" w:color="auto"/>
            <w:left w:val="none" w:sz="0" w:space="0" w:color="auto"/>
            <w:bottom w:val="none" w:sz="0" w:space="0" w:color="auto"/>
            <w:right w:val="none" w:sz="0" w:space="0" w:color="auto"/>
          </w:divBdr>
        </w:div>
        <w:div w:id="1722948231">
          <w:marLeft w:val="480"/>
          <w:marRight w:val="0"/>
          <w:marTop w:val="0"/>
          <w:marBottom w:val="0"/>
          <w:divBdr>
            <w:top w:val="none" w:sz="0" w:space="0" w:color="auto"/>
            <w:left w:val="none" w:sz="0" w:space="0" w:color="auto"/>
            <w:bottom w:val="none" w:sz="0" w:space="0" w:color="auto"/>
            <w:right w:val="none" w:sz="0" w:space="0" w:color="auto"/>
          </w:divBdr>
        </w:div>
        <w:div w:id="1581788274">
          <w:marLeft w:val="480"/>
          <w:marRight w:val="0"/>
          <w:marTop w:val="0"/>
          <w:marBottom w:val="0"/>
          <w:divBdr>
            <w:top w:val="none" w:sz="0" w:space="0" w:color="auto"/>
            <w:left w:val="none" w:sz="0" w:space="0" w:color="auto"/>
            <w:bottom w:val="none" w:sz="0" w:space="0" w:color="auto"/>
            <w:right w:val="none" w:sz="0" w:space="0" w:color="auto"/>
          </w:divBdr>
        </w:div>
        <w:div w:id="1553733559">
          <w:marLeft w:val="480"/>
          <w:marRight w:val="0"/>
          <w:marTop w:val="0"/>
          <w:marBottom w:val="0"/>
          <w:divBdr>
            <w:top w:val="none" w:sz="0" w:space="0" w:color="auto"/>
            <w:left w:val="none" w:sz="0" w:space="0" w:color="auto"/>
            <w:bottom w:val="none" w:sz="0" w:space="0" w:color="auto"/>
            <w:right w:val="none" w:sz="0" w:space="0" w:color="auto"/>
          </w:divBdr>
        </w:div>
        <w:div w:id="1015884253">
          <w:marLeft w:val="480"/>
          <w:marRight w:val="0"/>
          <w:marTop w:val="0"/>
          <w:marBottom w:val="0"/>
          <w:divBdr>
            <w:top w:val="none" w:sz="0" w:space="0" w:color="auto"/>
            <w:left w:val="none" w:sz="0" w:space="0" w:color="auto"/>
            <w:bottom w:val="none" w:sz="0" w:space="0" w:color="auto"/>
            <w:right w:val="none" w:sz="0" w:space="0" w:color="auto"/>
          </w:divBdr>
        </w:div>
        <w:div w:id="1186945349">
          <w:marLeft w:val="480"/>
          <w:marRight w:val="0"/>
          <w:marTop w:val="0"/>
          <w:marBottom w:val="0"/>
          <w:divBdr>
            <w:top w:val="none" w:sz="0" w:space="0" w:color="auto"/>
            <w:left w:val="none" w:sz="0" w:space="0" w:color="auto"/>
            <w:bottom w:val="none" w:sz="0" w:space="0" w:color="auto"/>
            <w:right w:val="none" w:sz="0" w:space="0" w:color="auto"/>
          </w:divBdr>
        </w:div>
        <w:div w:id="897597116">
          <w:marLeft w:val="480"/>
          <w:marRight w:val="0"/>
          <w:marTop w:val="0"/>
          <w:marBottom w:val="0"/>
          <w:divBdr>
            <w:top w:val="none" w:sz="0" w:space="0" w:color="auto"/>
            <w:left w:val="none" w:sz="0" w:space="0" w:color="auto"/>
            <w:bottom w:val="none" w:sz="0" w:space="0" w:color="auto"/>
            <w:right w:val="none" w:sz="0" w:space="0" w:color="auto"/>
          </w:divBdr>
        </w:div>
        <w:div w:id="1319916628">
          <w:marLeft w:val="480"/>
          <w:marRight w:val="0"/>
          <w:marTop w:val="0"/>
          <w:marBottom w:val="0"/>
          <w:divBdr>
            <w:top w:val="none" w:sz="0" w:space="0" w:color="auto"/>
            <w:left w:val="none" w:sz="0" w:space="0" w:color="auto"/>
            <w:bottom w:val="none" w:sz="0" w:space="0" w:color="auto"/>
            <w:right w:val="none" w:sz="0" w:space="0" w:color="auto"/>
          </w:divBdr>
        </w:div>
        <w:div w:id="1388142107">
          <w:marLeft w:val="480"/>
          <w:marRight w:val="0"/>
          <w:marTop w:val="0"/>
          <w:marBottom w:val="0"/>
          <w:divBdr>
            <w:top w:val="none" w:sz="0" w:space="0" w:color="auto"/>
            <w:left w:val="none" w:sz="0" w:space="0" w:color="auto"/>
            <w:bottom w:val="none" w:sz="0" w:space="0" w:color="auto"/>
            <w:right w:val="none" w:sz="0" w:space="0" w:color="auto"/>
          </w:divBdr>
        </w:div>
        <w:div w:id="789670114">
          <w:marLeft w:val="480"/>
          <w:marRight w:val="0"/>
          <w:marTop w:val="0"/>
          <w:marBottom w:val="0"/>
          <w:divBdr>
            <w:top w:val="none" w:sz="0" w:space="0" w:color="auto"/>
            <w:left w:val="none" w:sz="0" w:space="0" w:color="auto"/>
            <w:bottom w:val="none" w:sz="0" w:space="0" w:color="auto"/>
            <w:right w:val="none" w:sz="0" w:space="0" w:color="auto"/>
          </w:divBdr>
        </w:div>
        <w:div w:id="817380655">
          <w:marLeft w:val="480"/>
          <w:marRight w:val="0"/>
          <w:marTop w:val="0"/>
          <w:marBottom w:val="0"/>
          <w:divBdr>
            <w:top w:val="none" w:sz="0" w:space="0" w:color="auto"/>
            <w:left w:val="none" w:sz="0" w:space="0" w:color="auto"/>
            <w:bottom w:val="none" w:sz="0" w:space="0" w:color="auto"/>
            <w:right w:val="none" w:sz="0" w:space="0" w:color="auto"/>
          </w:divBdr>
        </w:div>
        <w:div w:id="2056613753">
          <w:marLeft w:val="480"/>
          <w:marRight w:val="0"/>
          <w:marTop w:val="0"/>
          <w:marBottom w:val="0"/>
          <w:divBdr>
            <w:top w:val="none" w:sz="0" w:space="0" w:color="auto"/>
            <w:left w:val="none" w:sz="0" w:space="0" w:color="auto"/>
            <w:bottom w:val="none" w:sz="0" w:space="0" w:color="auto"/>
            <w:right w:val="none" w:sz="0" w:space="0" w:color="auto"/>
          </w:divBdr>
        </w:div>
        <w:div w:id="1781487862">
          <w:marLeft w:val="480"/>
          <w:marRight w:val="0"/>
          <w:marTop w:val="0"/>
          <w:marBottom w:val="0"/>
          <w:divBdr>
            <w:top w:val="none" w:sz="0" w:space="0" w:color="auto"/>
            <w:left w:val="none" w:sz="0" w:space="0" w:color="auto"/>
            <w:bottom w:val="none" w:sz="0" w:space="0" w:color="auto"/>
            <w:right w:val="none" w:sz="0" w:space="0" w:color="auto"/>
          </w:divBdr>
        </w:div>
        <w:div w:id="441189217">
          <w:marLeft w:val="480"/>
          <w:marRight w:val="0"/>
          <w:marTop w:val="0"/>
          <w:marBottom w:val="0"/>
          <w:divBdr>
            <w:top w:val="none" w:sz="0" w:space="0" w:color="auto"/>
            <w:left w:val="none" w:sz="0" w:space="0" w:color="auto"/>
            <w:bottom w:val="none" w:sz="0" w:space="0" w:color="auto"/>
            <w:right w:val="none" w:sz="0" w:space="0" w:color="auto"/>
          </w:divBdr>
        </w:div>
        <w:div w:id="1518735982">
          <w:marLeft w:val="480"/>
          <w:marRight w:val="0"/>
          <w:marTop w:val="0"/>
          <w:marBottom w:val="0"/>
          <w:divBdr>
            <w:top w:val="none" w:sz="0" w:space="0" w:color="auto"/>
            <w:left w:val="none" w:sz="0" w:space="0" w:color="auto"/>
            <w:bottom w:val="none" w:sz="0" w:space="0" w:color="auto"/>
            <w:right w:val="none" w:sz="0" w:space="0" w:color="auto"/>
          </w:divBdr>
        </w:div>
        <w:div w:id="2050567838">
          <w:marLeft w:val="480"/>
          <w:marRight w:val="0"/>
          <w:marTop w:val="0"/>
          <w:marBottom w:val="0"/>
          <w:divBdr>
            <w:top w:val="none" w:sz="0" w:space="0" w:color="auto"/>
            <w:left w:val="none" w:sz="0" w:space="0" w:color="auto"/>
            <w:bottom w:val="none" w:sz="0" w:space="0" w:color="auto"/>
            <w:right w:val="none" w:sz="0" w:space="0" w:color="auto"/>
          </w:divBdr>
        </w:div>
        <w:div w:id="830214567">
          <w:marLeft w:val="480"/>
          <w:marRight w:val="0"/>
          <w:marTop w:val="0"/>
          <w:marBottom w:val="0"/>
          <w:divBdr>
            <w:top w:val="none" w:sz="0" w:space="0" w:color="auto"/>
            <w:left w:val="none" w:sz="0" w:space="0" w:color="auto"/>
            <w:bottom w:val="none" w:sz="0" w:space="0" w:color="auto"/>
            <w:right w:val="none" w:sz="0" w:space="0" w:color="auto"/>
          </w:divBdr>
        </w:div>
        <w:div w:id="1401170109">
          <w:marLeft w:val="480"/>
          <w:marRight w:val="0"/>
          <w:marTop w:val="0"/>
          <w:marBottom w:val="0"/>
          <w:divBdr>
            <w:top w:val="none" w:sz="0" w:space="0" w:color="auto"/>
            <w:left w:val="none" w:sz="0" w:space="0" w:color="auto"/>
            <w:bottom w:val="none" w:sz="0" w:space="0" w:color="auto"/>
            <w:right w:val="none" w:sz="0" w:space="0" w:color="auto"/>
          </w:divBdr>
        </w:div>
        <w:div w:id="1215848911">
          <w:marLeft w:val="480"/>
          <w:marRight w:val="0"/>
          <w:marTop w:val="0"/>
          <w:marBottom w:val="0"/>
          <w:divBdr>
            <w:top w:val="none" w:sz="0" w:space="0" w:color="auto"/>
            <w:left w:val="none" w:sz="0" w:space="0" w:color="auto"/>
            <w:bottom w:val="none" w:sz="0" w:space="0" w:color="auto"/>
            <w:right w:val="none" w:sz="0" w:space="0" w:color="auto"/>
          </w:divBdr>
        </w:div>
        <w:div w:id="284386029">
          <w:marLeft w:val="480"/>
          <w:marRight w:val="0"/>
          <w:marTop w:val="0"/>
          <w:marBottom w:val="0"/>
          <w:divBdr>
            <w:top w:val="none" w:sz="0" w:space="0" w:color="auto"/>
            <w:left w:val="none" w:sz="0" w:space="0" w:color="auto"/>
            <w:bottom w:val="none" w:sz="0" w:space="0" w:color="auto"/>
            <w:right w:val="none" w:sz="0" w:space="0" w:color="auto"/>
          </w:divBdr>
        </w:div>
        <w:div w:id="2142531406">
          <w:marLeft w:val="480"/>
          <w:marRight w:val="0"/>
          <w:marTop w:val="0"/>
          <w:marBottom w:val="0"/>
          <w:divBdr>
            <w:top w:val="none" w:sz="0" w:space="0" w:color="auto"/>
            <w:left w:val="none" w:sz="0" w:space="0" w:color="auto"/>
            <w:bottom w:val="none" w:sz="0" w:space="0" w:color="auto"/>
            <w:right w:val="none" w:sz="0" w:space="0" w:color="auto"/>
          </w:divBdr>
        </w:div>
        <w:div w:id="1771124562">
          <w:marLeft w:val="480"/>
          <w:marRight w:val="0"/>
          <w:marTop w:val="0"/>
          <w:marBottom w:val="0"/>
          <w:divBdr>
            <w:top w:val="none" w:sz="0" w:space="0" w:color="auto"/>
            <w:left w:val="none" w:sz="0" w:space="0" w:color="auto"/>
            <w:bottom w:val="none" w:sz="0" w:space="0" w:color="auto"/>
            <w:right w:val="none" w:sz="0" w:space="0" w:color="auto"/>
          </w:divBdr>
        </w:div>
      </w:divsChild>
    </w:div>
    <w:div w:id="1886595739">
      <w:bodyDiv w:val="1"/>
      <w:marLeft w:val="0"/>
      <w:marRight w:val="0"/>
      <w:marTop w:val="0"/>
      <w:marBottom w:val="0"/>
      <w:divBdr>
        <w:top w:val="none" w:sz="0" w:space="0" w:color="auto"/>
        <w:left w:val="none" w:sz="0" w:space="0" w:color="auto"/>
        <w:bottom w:val="none" w:sz="0" w:space="0" w:color="auto"/>
        <w:right w:val="none" w:sz="0" w:space="0" w:color="auto"/>
      </w:divBdr>
    </w:div>
    <w:div w:id="1886672742">
      <w:bodyDiv w:val="1"/>
      <w:marLeft w:val="0"/>
      <w:marRight w:val="0"/>
      <w:marTop w:val="0"/>
      <w:marBottom w:val="0"/>
      <w:divBdr>
        <w:top w:val="none" w:sz="0" w:space="0" w:color="auto"/>
        <w:left w:val="none" w:sz="0" w:space="0" w:color="auto"/>
        <w:bottom w:val="none" w:sz="0" w:space="0" w:color="auto"/>
        <w:right w:val="none" w:sz="0" w:space="0" w:color="auto"/>
      </w:divBdr>
    </w:div>
    <w:div w:id="1886746444">
      <w:bodyDiv w:val="1"/>
      <w:marLeft w:val="0"/>
      <w:marRight w:val="0"/>
      <w:marTop w:val="0"/>
      <w:marBottom w:val="0"/>
      <w:divBdr>
        <w:top w:val="none" w:sz="0" w:space="0" w:color="auto"/>
        <w:left w:val="none" w:sz="0" w:space="0" w:color="auto"/>
        <w:bottom w:val="none" w:sz="0" w:space="0" w:color="auto"/>
        <w:right w:val="none" w:sz="0" w:space="0" w:color="auto"/>
      </w:divBdr>
    </w:div>
    <w:div w:id="1887401772">
      <w:bodyDiv w:val="1"/>
      <w:marLeft w:val="0"/>
      <w:marRight w:val="0"/>
      <w:marTop w:val="0"/>
      <w:marBottom w:val="0"/>
      <w:divBdr>
        <w:top w:val="none" w:sz="0" w:space="0" w:color="auto"/>
        <w:left w:val="none" w:sz="0" w:space="0" w:color="auto"/>
        <w:bottom w:val="none" w:sz="0" w:space="0" w:color="auto"/>
        <w:right w:val="none" w:sz="0" w:space="0" w:color="auto"/>
      </w:divBdr>
    </w:div>
    <w:div w:id="1887599183">
      <w:bodyDiv w:val="1"/>
      <w:marLeft w:val="0"/>
      <w:marRight w:val="0"/>
      <w:marTop w:val="0"/>
      <w:marBottom w:val="0"/>
      <w:divBdr>
        <w:top w:val="none" w:sz="0" w:space="0" w:color="auto"/>
        <w:left w:val="none" w:sz="0" w:space="0" w:color="auto"/>
        <w:bottom w:val="none" w:sz="0" w:space="0" w:color="auto"/>
        <w:right w:val="none" w:sz="0" w:space="0" w:color="auto"/>
      </w:divBdr>
    </w:div>
    <w:div w:id="1888299730">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0262800">
      <w:bodyDiv w:val="1"/>
      <w:marLeft w:val="0"/>
      <w:marRight w:val="0"/>
      <w:marTop w:val="0"/>
      <w:marBottom w:val="0"/>
      <w:divBdr>
        <w:top w:val="none" w:sz="0" w:space="0" w:color="auto"/>
        <w:left w:val="none" w:sz="0" w:space="0" w:color="auto"/>
        <w:bottom w:val="none" w:sz="0" w:space="0" w:color="auto"/>
        <w:right w:val="none" w:sz="0" w:space="0" w:color="auto"/>
      </w:divBdr>
    </w:div>
    <w:div w:id="1891191173">
      <w:bodyDiv w:val="1"/>
      <w:marLeft w:val="0"/>
      <w:marRight w:val="0"/>
      <w:marTop w:val="0"/>
      <w:marBottom w:val="0"/>
      <w:divBdr>
        <w:top w:val="none" w:sz="0" w:space="0" w:color="auto"/>
        <w:left w:val="none" w:sz="0" w:space="0" w:color="auto"/>
        <w:bottom w:val="none" w:sz="0" w:space="0" w:color="auto"/>
        <w:right w:val="none" w:sz="0" w:space="0" w:color="auto"/>
      </w:divBdr>
    </w:div>
    <w:div w:id="1892229337">
      <w:bodyDiv w:val="1"/>
      <w:marLeft w:val="0"/>
      <w:marRight w:val="0"/>
      <w:marTop w:val="0"/>
      <w:marBottom w:val="0"/>
      <w:divBdr>
        <w:top w:val="none" w:sz="0" w:space="0" w:color="auto"/>
        <w:left w:val="none" w:sz="0" w:space="0" w:color="auto"/>
        <w:bottom w:val="none" w:sz="0" w:space="0" w:color="auto"/>
        <w:right w:val="none" w:sz="0" w:space="0" w:color="auto"/>
      </w:divBdr>
    </w:div>
    <w:div w:id="1892569103">
      <w:bodyDiv w:val="1"/>
      <w:marLeft w:val="0"/>
      <w:marRight w:val="0"/>
      <w:marTop w:val="0"/>
      <w:marBottom w:val="0"/>
      <w:divBdr>
        <w:top w:val="none" w:sz="0" w:space="0" w:color="auto"/>
        <w:left w:val="none" w:sz="0" w:space="0" w:color="auto"/>
        <w:bottom w:val="none" w:sz="0" w:space="0" w:color="auto"/>
        <w:right w:val="none" w:sz="0" w:space="0" w:color="auto"/>
      </w:divBdr>
    </w:div>
    <w:div w:id="1892574307">
      <w:bodyDiv w:val="1"/>
      <w:marLeft w:val="0"/>
      <w:marRight w:val="0"/>
      <w:marTop w:val="0"/>
      <w:marBottom w:val="0"/>
      <w:divBdr>
        <w:top w:val="none" w:sz="0" w:space="0" w:color="auto"/>
        <w:left w:val="none" w:sz="0" w:space="0" w:color="auto"/>
        <w:bottom w:val="none" w:sz="0" w:space="0" w:color="auto"/>
        <w:right w:val="none" w:sz="0" w:space="0" w:color="auto"/>
      </w:divBdr>
    </w:div>
    <w:div w:id="1894005130">
      <w:bodyDiv w:val="1"/>
      <w:marLeft w:val="0"/>
      <w:marRight w:val="0"/>
      <w:marTop w:val="0"/>
      <w:marBottom w:val="0"/>
      <w:divBdr>
        <w:top w:val="none" w:sz="0" w:space="0" w:color="auto"/>
        <w:left w:val="none" w:sz="0" w:space="0" w:color="auto"/>
        <w:bottom w:val="none" w:sz="0" w:space="0" w:color="auto"/>
        <w:right w:val="none" w:sz="0" w:space="0" w:color="auto"/>
      </w:divBdr>
    </w:div>
    <w:div w:id="1894348300">
      <w:bodyDiv w:val="1"/>
      <w:marLeft w:val="0"/>
      <w:marRight w:val="0"/>
      <w:marTop w:val="0"/>
      <w:marBottom w:val="0"/>
      <w:divBdr>
        <w:top w:val="none" w:sz="0" w:space="0" w:color="auto"/>
        <w:left w:val="none" w:sz="0" w:space="0" w:color="auto"/>
        <w:bottom w:val="none" w:sz="0" w:space="0" w:color="auto"/>
        <w:right w:val="none" w:sz="0" w:space="0" w:color="auto"/>
      </w:divBdr>
    </w:div>
    <w:div w:id="1895847092">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899172643">
      <w:bodyDiv w:val="1"/>
      <w:marLeft w:val="0"/>
      <w:marRight w:val="0"/>
      <w:marTop w:val="0"/>
      <w:marBottom w:val="0"/>
      <w:divBdr>
        <w:top w:val="none" w:sz="0" w:space="0" w:color="auto"/>
        <w:left w:val="none" w:sz="0" w:space="0" w:color="auto"/>
        <w:bottom w:val="none" w:sz="0" w:space="0" w:color="auto"/>
        <w:right w:val="none" w:sz="0" w:space="0" w:color="auto"/>
      </w:divBdr>
    </w:div>
    <w:div w:id="1899899158">
      <w:bodyDiv w:val="1"/>
      <w:marLeft w:val="0"/>
      <w:marRight w:val="0"/>
      <w:marTop w:val="0"/>
      <w:marBottom w:val="0"/>
      <w:divBdr>
        <w:top w:val="none" w:sz="0" w:space="0" w:color="auto"/>
        <w:left w:val="none" w:sz="0" w:space="0" w:color="auto"/>
        <w:bottom w:val="none" w:sz="0" w:space="0" w:color="auto"/>
        <w:right w:val="none" w:sz="0" w:space="0" w:color="auto"/>
      </w:divBdr>
    </w:div>
    <w:div w:id="1899900138">
      <w:bodyDiv w:val="1"/>
      <w:marLeft w:val="0"/>
      <w:marRight w:val="0"/>
      <w:marTop w:val="0"/>
      <w:marBottom w:val="0"/>
      <w:divBdr>
        <w:top w:val="none" w:sz="0" w:space="0" w:color="auto"/>
        <w:left w:val="none" w:sz="0" w:space="0" w:color="auto"/>
        <w:bottom w:val="none" w:sz="0" w:space="0" w:color="auto"/>
        <w:right w:val="none" w:sz="0" w:space="0" w:color="auto"/>
      </w:divBdr>
    </w:div>
    <w:div w:id="1901286718">
      <w:bodyDiv w:val="1"/>
      <w:marLeft w:val="0"/>
      <w:marRight w:val="0"/>
      <w:marTop w:val="0"/>
      <w:marBottom w:val="0"/>
      <w:divBdr>
        <w:top w:val="none" w:sz="0" w:space="0" w:color="auto"/>
        <w:left w:val="none" w:sz="0" w:space="0" w:color="auto"/>
        <w:bottom w:val="none" w:sz="0" w:space="0" w:color="auto"/>
        <w:right w:val="none" w:sz="0" w:space="0" w:color="auto"/>
      </w:divBdr>
    </w:div>
    <w:div w:id="1901355448">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01792678">
      <w:bodyDiv w:val="1"/>
      <w:marLeft w:val="0"/>
      <w:marRight w:val="0"/>
      <w:marTop w:val="0"/>
      <w:marBottom w:val="0"/>
      <w:divBdr>
        <w:top w:val="none" w:sz="0" w:space="0" w:color="auto"/>
        <w:left w:val="none" w:sz="0" w:space="0" w:color="auto"/>
        <w:bottom w:val="none" w:sz="0" w:space="0" w:color="auto"/>
        <w:right w:val="none" w:sz="0" w:space="0" w:color="auto"/>
      </w:divBdr>
    </w:div>
    <w:div w:id="1901937491">
      <w:bodyDiv w:val="1"/>
      <w:marLeft w:val="0"/>
      <w:marRight w:val="0"/>
      <w:marTop w:val="0"/>
      <w:marBottom w:val="0"/>
      <w:divBdr>
        <w:top w:val="none" w:sz="0" w:space="0" w:color="auto"/>
        <w:left w:val="none" w:sz="0" w:space="0" w:color="auto"/>
        <w:bottom w:val="none" w:sz="0" w:space="0" w:color="auto"/>
        <w:right w:val="none" w:sz="0" w:space="0" w:color="auto"/>
      </w:divBdr>
    </w:div>
    <w:div w:id="1902594015">
      <w:bodyDiv w:val="1"/>
      <w:marLeft w:val="0"/>
      <w:marRight w:val="0"/>
      <w:marTop w:val="0"/>
      <w:marBottom w:val="0"/>
      <w:divBdr>
        <w:top w:val="none" w:sz="0" w:space="0" w:color="auto"/>
        <w:left w:val="none" w:sz="0" w:space="0" w:color="auto"/>
        <w:bottom w:val="none" w:sz="0" w:space="0" w:color="auto"/>
        <w:right w:val="none" w:sz="0" w:space="0" w:color="auto"/>
      </w:divBdr>
    </w:div>
    <w:div w:id="1902671380">
      <w:bodyDiv w:val="1"/>
      <w:marLeft w:val="0"/>
      <w:marRight w:val="0"/>
      <w:marTop w:val="0"/>
      <w:marBottom w:val="0"/>
      <w:divBdr>
        <w:top w:val="none" w:sz="0" w:space="0" w:color="auto"/>
        <w:left w:val="none" w:sz="0" w:space="0" w:color="auto"/>
        <w:bottom w:val="none" w:sz="0" w:space="0" w:color="auto"/>
        <w:right w:val="none" w:sz="0" w:space="0" w:color="auto"/>
      </w:divBdr>
    </w:div>
    <w:div w:id="1902904375">
      <w:bodyDiv w:val="1"/>
      <w:marLeft w:val="0"/>
      <w:marRight w:val="0"/>
      <w:marTop w:val="0"/>
      <w:marBottom w:val="0"/>
      <w:divBdr>
        <w:top w:val="none" w:sz="0" w:space="0" w:color="auto"/>
        <w:left w:val="none" w:sz="0" w:space="0" w:color="auto"/>
        <w:bottom w:val="none" w:sz="0" w:space="0" w:color="auto"/>
        <w:right w:val="none" w:sz="0" w:space="0" w:color="auto"/>
      </w:divBdr>
      <w:divsChild>
        <w:div w:id="2127651816">
          <w:marLeft w:val="480"/>
          <w:marRight w:val="0"/>
          <w:marTop w:val="0"/>
          <w:marBottom w:val="0"/>
          <w:divBdr>
            <w:top w:val="none" w:sz="0" w:space="0" w:color="auto"/>
            <w:left w:val="none" w:sz="0" w:space="0" w:color="auto"/>
            <w:bottom w:val="none" w:sz="0" w:space="0" w:color="auto"/>
            <w:right w:val="none" w:sz="0" w:space="0" w:color="auto"/>
          </w:divBdr>
        </w:div>
        <w:div w:id="1833714746">
          <w:marLeft w:val="480"/>
          <w:marRight w:val="0"/>
          <w:marTop w:val="0"/>
          <w:marBottom w:val="0"/>
          <w:divBdr>
            <w:top w:val="none" w:sz="0" w:space="0" w:color="auto"/>
            <w:left w:val="none" w:sz="0" w:space="0" w:color="auto"/>
            <w:bottom w:val="none" w:sz="0" w:space="0" w:color="auto"/>
            <w:right w:val="none" w:sz="0" w:space="0" w:color="auto"/>
          </w:divBdr>
        </w:div>
        <w:div w:id="654799571">
          <w:marLeft w:val="480"/>
          <w:marRight w:val="0"/>
          <w:marTop w:val="0"/>
          <w:marBottom w:val="0"/>
          <w:divBdr>
            <w:top w:val="none" w:sz="0" w:space="0" w:color="auto"/>
            <w:left w:val="none" w:sz="0" w:space="0" w:color="auto"/>
            <w:bottom w:val="none" w:sz="0" w:space="0" w:color="auto"/>
            <w:right w:val="none" w:sz="0" w:space="0" w:color="auto"/>
          </w:divBdr>
        </w:div>
        <w:div w:id="1570070563">
          <w:marLeft w:val="480"/>
          <w:marRight w:val="0"/>
          <w:marTop w:val="0"/>
          <w:marBottom w:val="0"/>
          <w:divBdr>
            <w:top w:val="none" w:sz="0" w:space="0" w:color="auto"/>
            <w:left w:val="none" w:sz="0" w:space="0" w:color="auto"/>
            <w:bottom w:val="none" w:sz="0" w:space="0" w:color="auto"/>
            <w:right w:val="none" w:sz="0" w:space="0" w:color="auto"/>
          </w:divBdr>
        </w:div>
        <w:div w:id="144249209">
          <w:marLeft w:val="480"/>
          <w:marRight w:val="0"/>
          <w:marTop w:val="0"/>
          <w:marBottom w:val="0"/>
          <w:divBdr>
            <w:top w:val="none" w:sz="0" w:space="0" w:color="auto"/>
            <w:left w:val="none" w:sz="0" w:space="0" w:color="auto"/>
            <w:bottom w:val="none" w:sz="0" w:space="0" w:color="auto"/>
            <w:right w:val="none" w:sz="0" w:space="0" w:color="auto"/>
          </w:divBdr>
        </w:div>
      </w:divsChild>
    </w:div>
    <w:div w:id="1903177426">
      <w:bodyDiv w:val="1"/>
      <w:marLeft w:val="0"/>
      <w:marRight w:val="0"/>
      <w:marTop w:val="0"/>
      <w:marBottom w:val="0"/>
      <w:divBdr>
        <w:top w:val="none" w:sz="0" w:space="0" w:color="auto"/>
        <w:left w:val="none" w:sz="0" w:space="0" w:color="auto"/>
        <w:bottom w:val="none" w:sz="0" w:space="0" w:color="auto"/>
        <w:right w:val="none" w:sz="0" w:space="0" w:color="auto"/>
      </w:divBdr>
    </w:div>
    <w:div w:id="1903566482">
      <w:bodyDiv w:val="1"/>
      <w:marLeft w:val="0"/>
      <w:marRight w:val="0"/>
      <w:marTop w:val="0"/>
      <w:marBottom w:val="0"/>
      <w:divBdr>
        <w:top w:val="none" w:sz="0" w:space="0" w:color="auto"/>
        <w:left w:val="none" w:sz="0" w:space="0" w:color="auto"/>
        <w:bottom w:val="none" w:sz="0" w:space="0" w:color="auto"/>
        <w:right w:val="none" w:sz="0" w:space="0" w:color="auto"/>
      </w:divBdr>
    </w:div>
    <w:div w:id="1903826628">
      <w:bodyDiv w:val="1"/>
      <w:marLeft w:val="0"/>
      <w:marRight w:val="0"/>
      <w:marTop w:val="0"/>
      <w:marBottom w:val="0"/>
      <w:divBdr>
        <w:top w:val="none" w:sz="0" w:space="0" w:color="auto"/>
        <w:left w:val="none" w:sz="0" w:space="0" w:color="auto"/>
        <w:bottom w:val="none" w:sz="0" w:space="0" w:color="auto"/>
        <w:right w:val="none" w:sz="0" w:space="0" w:color="auto"/>
      </w:divBdr>
    </w:div>
    <w:div w:id="1904682091">
      <w:bodyDiv w:val="1"/>
      <w:marLeft w:val="0"/>
      <w:marRight w:val="0"/>
      <w:marTop w:val="0"/>
      <w:marBottom w:val="0"/>
      <w:divBdr>
        <w:top w:val="none" w:sz="0" w:space="0" w:color="auto"/>
        <w:left w:val="none" w:sz="0" w:space="0" w:color="auto"/>
        <w:bottom w:val="none" w:sz="0" w:space="0" w:color="auto"/>
        <w:right w:val="none" w:sz="0" w:space="0" w:color="auto"/>
      </w:divBdr>
    </w:div>
    <w:div w:id="1907762545">
      <w:bodyDiv w:val="1"/>
      <w:marLeft w:val="0"/>
      <w:marRight w:val="0"/>
      <w:marTop w:val="0"/>
      <w:marBottom w:val="0"/>
      <w:divBdr>
        <w:top w:val="none" w:sz="0" w:space="0" w:color="auto"/>
        <w:left w:val="none" w:sz="0" w:space="0" w:color="auto"/>
        <w:bottom w:val="none" w:sz="0" w:space="0" w:color="auto"/>
        <w:right w:val="none" w:sz="0" w:space="0" w:color="auto"/>
      </w:divBdr>
      <w:divsChild>
        <w:div w:id="1033535423">
          <w:marLeft w:val="480"/>
          <w:marRight w:val="0"/>
          <w:marTop w:val="0"/>
          <w:marBottom w:val="0"/>
          <w:divBdr>
            <w:top w:val="none" w:sz="0" w:space="0" w:color="auto"/>
            <w:left w:val="none" w:sz="0" w:space="0" w:color="auto"/>
            <w:bottom w:val="none" w:sz="0" w:space="0" w:color="auto"/>
            <w:right w:val="none" w:sz="0" w:space="0" w:color="auto"/>
          </w:divBdr>
        </w:div>
        <w:div w:id="1691377055">
          <w:marLeft w:val="480"/>
          <w:marRight w:val="0"/>
          <w:marTop w:val="0"/>
          <w:marBottom w:val="0"/>
          <w:divBdr>
            <w:top w:val="none" w:sz="0" w:space="0" w:color="auto"/>
            <w:left w:val="none" w:sz="0" w:space="0" w:color="auto"/>
            <w:bottom w:val="none" w:sz="0" w:space="0" w:color="auto"/>
            <w:right w:val="none" w:sz="0" w:space="0" w:color="auto"/>
          </w:divBdr>
        </w:div>
        <w:div w:id="762266871">
          <w:marLeft w:val="480"/>
          <w:marRight w:val="0"/>
          <w:marTop w:val="0"/>
          <w:marBottom w:val="0"/>
          <w:divBdr>
            <w:top w:val="none" w:sz="0" w:space="0" w:color="auto"/>
            <w:left w:val="none" w:sz="0" w:space="0" w:color="auto"/>
            <w:bottom w:val="none" w:sz="0" w:space="0" w:color="auto"/>
            <w:right w:val="none" w:sz="0" w:space="0" w:color="auto"/>
          </w:divBdr>
        </w:div>
        <w:div w:id="1739549528">
          <w:marLeft w:val="480"/>
          <w:marRight w:val="0"/>
          <w:marTop w:val="0"/>
          <w:marBottom w:val="0"/>
          <w:divBdr>
            <w:top w:val="none" w:sz="0" w:space="0" w:color="auto"/>
            <w:left w:val="none" w:sz="0" w:space="0" w:color="auto"/>
            <w:bottom w:val="none" w:sz="0" w:space="0" w:color="auto"/>
            <w:right w:val="none" w:sz="0" w:space="0" w:color="auto"/>
          </w:divBdr>
        </w:div>
        <w:div w:id="1530486836">
          <w:marLeft w:val="480"/>
          <w:marRight w:val="0"/>
          <w:marTop w:val="0"/>
          <w:marBottom w:val="0"/>
          <w:divBdr>
            <w:top w:val="none" w:sz="0" w:space="0" w:color="auto"/>
            <w:left w:val="none" w:sz="0" w:space="0" w:color="auto"/>
            <w:bottom w:val="none" w:sz="0" w:space="0" w:color="auto"/>
            <w:right w:val="none" w:sz="0" w:space="0" w:color="auto"/>
          </w:divBdr>
        </w:div>
        <w:div w:id="813106385">
          <w:marLeft w:val="480"/>
          <w:marRight w:val="0"/>
          <w:marTop w:val="0"/>
          <w:marBottom w:val="0"/>
          <w:divBdr>
            <w:top w:val="none" w:sz="0" w:space="0" w:color="auto"/>
            <w:left w:val="none" w:sz="0" w:space="0" w:color="auto"/>
            <w:bottom w:val="none" w:sz="0" w:space="0" w:color="auto"/>
            <w:right w:val="none" w:sz="0" w:space="0" w:color="auto"/>
          </w:divBdr>
        </w:div>
        <w:div w:id="1237594921">
          <w:marLeft w:val="480"/>
          <w:marRight w:val="0"/>
          <w:marTop w:val="0"/>
          <w:marBottom w:val="0"/>
          <w:divBdr>
            <w:top w:val="none" w:sz="0" w:space="0" w:color="auto"/>
            <w:left w:val="none" w:sz="0" w:space="0" w:color="auto"/>
            <w:bottom w:val="none" w:sz="0" w:space="0" w:color="auto"/>
            <w:right w:val="none" w:sz="0" w:space="0" w:color="auto"/>
          </w:divBdr>
        </w:div>
        <w:div w:id="1982886378">
          <w:marLeft w:val="480"/>
          <w:marRight w:val="0"/>
          <w:marTop w:val="0"/>
          <w:marBottom w:val="0"/>
          <w:divBdr>
            <w:top w:val="none" w:sz="0" w:space="0" w:color="auto"/>
            <w:left w:val="none" w:sz="0" w:space="0" w:color="auto"/>
            <w:bottom w:val="none" w:sz="0" w:space="0" w:color="auto"/>
            <w:right w:val="none" w:sz="0" w:space="0" w:color="auto"/>
          </w:divBdr>
        </w:div>
        <w:div w:id="274600700">
          <w:marLeft w:val="480"/>
          <w:marRight w:val="0"/>
          <w:marTop w:val="0"/>
          <w:marBottom w:val="0"/>
          <w:divBdr>
            <w:top w:val="none" w:sz="0" w:space="0" w:color="auto"/>
            <w:left w:val="none" w:sz="0" w:space="0" w:color="auto"/>
            <w:bottom w:val="none" w:sz="0" w:space="0" w:color="auto"/>
            <w:right w:val="none" w:sz="0" w:space="0" w:color="auto"/>
          </w:divBdr>
        </w:div>
        <w:div w:id="1245458512">
          <w:marLeft w:val="480"/>
          <w:marRight w:val="0"/>
          <w:marTop w:val="0"/>
          <w:marBottom w:val="0"/>
          <w:divBdr>
            <w:top w:val="none" w:sz="0" w:space="0" w:color="auto"/>
            <w:left w:val="none" w:sz="0" w:space="0" w:color="auto"/>
            <w:bottom w:val="none" w:sz="0" w:space="0" w:color="auto"/>
            <w:right w:val="none" w:sz="0" w:space="0" w:color="auto"/>
          </w:divBdr>
        </w:div>
        <w:div w:id="845902342">
          <w:marLeft w:val="480"/>
          <w:marRight w:val="0"/>
          <w:marTop w:val="0"/>
          <w:marBottom w:val="0"/>
          <w:divBdr>
            <w:top w:val="none" w:sz="0" w:space="0" w:color="auto"/>
            <w:left w:val="none" w:sz="0" w:space="0" w:color="auto"/>
            <w:bottom w:val="none" w:sz="0" w:space="0" w:color="auto"/>
            <w:right w:val="none" w:sz="0" w:space="0" w:color="auto"/>
          </w:divBdr>
        </w:div>
        <w:div w:id="162086871">
          <w:marLeft w:val="480"/>
          <w:marRight w:val="0"/>
          <w:marTop w:val="0"/>
          <w:marBottom w:val="0"/>
          <w:divBdr>
            <w:top w:val="none" w:sz="0" w:space="0" w:color="auto"/>
            <w:left w:val="none" w:sz="0" w:space="0" w:color="auto"/>
            <w:bottom w:val="none" w:sz="0" w:space="0" w:color="auto"/>
            <w:right w:val="none" w:sz="0" w:space="0" w:color="auto"/>
          </w:divBdr>
        </w:div>
        <w:div w:id="674265345">
          <w:marLeft w:val="480"/>
          <w:marRight w:val="0"/>
          <w:marTop w:val="0"/>
          <w:marBottom w:val="0"/>
          <w:divBdr>
            <w:top w:val="none" w:sz="0" w:space="0" w:color="auto"/>
            <w:left w:val="none" w:sz="0" w:space="0" w:color="auto"/>
            <w:bottom w:val="none" w:sz="0" w:space="0" w:color="auto"/>
            <w:right w:val="none" w:sz="0" w:space="0" w:color="auto"/>
          </w:divBdr>
        </w:div>
        <w:div w:id="2018190429">
          <w:marLeft w:val="480"/>
          <w:marRight w:val="0"/>
          <w:marTop w:val="0"/>
          <w:marBottom w:val="0"/>
          <w:divBdr>
            <w:top w:val="none" w:sz="0" w:space="0" w:color="auto"/>
            <w:left w:val="none" w:sz="0" w:space="0" w:color="auto"/>
            <w:bottom w:val="none" w:sz="0" w:space="0" w:color="auto"/>
            <w:right w:val="none" w:sz="0" w:space="0" w:color="auto"/>
          </w:divBdr>
        </w:div>
        <w:div w:id="1470049917">
          <w:marLeft w:val="480"/>
          <w:marRight w:val="0"/>
          <w:marTop w:val="0"/>
          <w:marBottom w:val="0"/>
          <w:divBdr>
            <w:top w:val="none" w:sz="0" w:space="0" w:color="auto"/>
            <w:left w:val="none" w:sz="0" w:space="0" w:color="auto"/>
            <w:bottom w:val="none" w:sz="0" w:space="0" w:color="auto"/>
            <w:right w:val="none" w:sz="0" w:space="0" w:color="auto"/>
          </w:divBdr>
        </w:div>
        <w:div w:id="1982540082">
          <w:marLeft w:val="480"/>
          <w:marRight w:val="0"/>
          <w:marTop w:val="0"/>
          <w:marBottom w:val="0"/>
          <w:divBdr>
            <w:top w:val="none" w:sz="0" w:space="0" w:color="auto"/>
            <w:left w:val="none" w:sz="0" w:space="0" w:color="auto"/>
            <w:bottom w:val="none" w:sz="0" w:space="0" w:color="auto"/>
            <w:right w:val="none" w:sz="0" w:space="0" w:color="auto"/>
          </w:divBdr>
        </w:div>
        <w:div w:id="2125926553">
          <w:marLeft w:val="480"/>
          <w:marRight w:val="0"/>
          <w:marTop w:val="0"/>
          <w:marBottom w:val="0"/>
          <w:divBdr>
            <w:top w:val="none" w:sz="0" w:space="0" w:color="auto"/>
            <w:left w:val="none" w:sz="0" w:space="0" w:color="auto"/>
            <w:bottom w:val="none" w:sz="0" w:space="0" w:color="auto"/>
            <w:right w:val="none" w:sz="0" w:space="0" w:color="auto"/>
          </w:divBdr>
        </w:div>
        <w:div w:id="548690039">
          <w:marLeft w:val="480"/>
          <w:marRight w:val="0"/>
          <w:marTop w:val="0"/>
          <w:marBottom w:val="0"/>
          <w:divBdr>
            <w:top w:val="none" w:sz="0" w:space="0" w:color="auto"/>
            <w:left w:val="none" w:sz="0" w:space="0" w:color="auto"/>
            <w:bottom w:val="none" w:sz="0" w:space="0" w:color="auto"/>
            <w:right w:val="none" w:sz="0" w:space="0" w:color="auto"/>
          </w:divBdr>
        </w:div>
        <w:div w:id="1884365475">
          <w:marLeft w:val="480"/>
          <w:marRight w:val="0"/>
          <w:marTop w:val="0"/>
          <w:marBottom w:val="0"/>
          <w:divBdr>
            <w:top w:val="none" w:sz="0" w:space="0" w:color="auto"/>
            <w:left w:val="none" w:sz="0" w:space="0" w:color="auto"/>
            <w:bottom w:val="none" w:sz="0" w:space="0" w:color="auto"/>
            <w:right w:val="none" w:sz="0" w:space="0" w:color="auto"/>
          </w:divBdr>
        </w:div>
        <w:div w:id="1051809812">
          <w:marLeft w:val="480"/>
          <w:marRight w:val="0"/>
          <w:marTop w:val="0"/>
          <w:marBottom w:val="0"/>
          <w:divBdr>
            <w:top w:val="none" w:sz="0" w:space="0" w:color="auto"/>
            <w:left w:val="none" w:sz="0" w:space="0" w:color="auto"/>
            <w:bottom w:val="none" w:sz="0" w:space="0" w:color="auto"/>
            <w:right w:val="none" w:sz="0" w:space="0" w:color="auto"/>
          </w:divBdr>
        </w:div>
        <w:div w:id="794520211">
          <w:marLeft w:val="480"/>
          <w:marRight w:val="0"/>
          <w:marTop w:val="0"/>
          <w:marBottom w:val="0"/>
          <w:divBdr>
            <w:top w:val="none" w:sz="0" w:space="0" w:color="auto"/>
            <w:left w:val="none" w:sz="0" w:space="0" w:color="auto"/>
            <w:bottom w:val="none" w:sz="0" w:space="0" w:color="auto"/>
            <w:right w:val="none" w:sz="0" w:space="0" w:color="auto"/>
          </w:divBdr>
        </w:div>
        <w:div w:id="1695887771">
          <w:marLeft w:val="480"/>
          <w:marRight w:val="0"/>
          <w:marTop w:val="0"/>
          <w:marBottom w:val="0"/>
          <w:divBdr>
            <w:top w:val="none" w:sz="0" w:space="0" w:color="auto"/>
            <w:left w:val="none" w:sz="0" w:space="0" w:color="auto"/>
            <w:bottom w:val="none" w:sz="0" w:space="0" w:color="auto"/>
            <w:right w:val="none" w:sz="0" w:space="0" w:color="auto"/>
          </w:divBdr>
        </w:div>
        <w:div w:id="160434000">
          <w:marLeft w:val="480"/>
          <w:marRight w:val="0"/>
          <w:marTop w:val="0"/>
          <w:marBottom w:val="0"/>
          <w:divBdr>
            <w:top w:val="none" w:sz="0" w:space="0" w:color="auto"/>
            <w:left w:val="none" w:sz="0" w:space="0" w:color="auto"/>
            <w:bottom w:val="none" w:sz="0" w:space="0" w:color="auto"/>
            <w:right w:val="none" w:sz="0" w:space="0" w:color="auto"/>
          </w:divBdr>
        </w:div>
        <w:div w:id="1922056478">
          <w:marLeft w:val="480"/>
          <w:marRight w:val="0"/>
          <w:marTop w:val="0"/>
          <w:marBottom w:val="0"/>
          <w:divBdr>
            <w:top w:val="none" w:sz="0" w:space="0" w:color="auto"/>
            <w:left w:val="none" w:sz="0" w:space="0" w:color="auto"/>
            <w:bottom w:val="none" w:sz="0" w:space="0" w:color="auto"/>
            <w:right w:val="none" w:sz="0" w:space="0" w:color="auto"/>
          </w:divBdr>
        </w:div>
        <w:div w:id="201944297">
          <w:marLeft w:val="480"/>
          <w:marRight w:val="0"/>
          <w:marTop w:val="0"/>
          <w:marBottom w:val="0"/>
          <w:divBdr>
            <w:top w:val="none" w:sz="0" w:space="0" w:color="auto"/>
            <w:left w:val="none" w:sz="0" w:space="0" w:color="auto"/>
            <w:bottom w:val="none" w:sz="0" w:space="0" w:color="auto"/>
            <w:right w:val="none" w:sz="0" w:space="0" w:color="auto"/>
          </w:divBdr>
        </w:div>
        <w:div w:id="1660424298">
          <w:marLeft w:val="480"/>
          <w:marRight w:val="0"/>
          <w:marTop w:val="0"/>
          <w:marBottom w:val="0"/>
          <w:divBdr>
            <w:top w:val="none" w:sz="0" w:space="0" w:color="auto"/>
            <w:left w:val="none" w:sz="0" w:space="0" w:color="auto"/>
            <w:bottom w:val="none" w:sz="0" w:space="0" w:color="auto"/>
            <w:right w:val="none" w:sz="0" w:space="0" w:color="auto"/>
          </w:divBdr>
        </w:div>
        <w:div w:id="611744115">
          <w:marLeft w:val="480"/>
          <w:marRight w:val="0"/>
          <w:marTop w:val="0"/>
          <w:marBottom w:val="0"/>
          <w:divBdr>
            <w:top w:val="none" w:sz="0" w:space="0" w:color="auto"/>
            <w:left w:val="none" w:sz="0" w:space="0" w:color="auto"/>
            <w:bottom w:val="none" w:sz="0" w:space="0" w:color="auto"/>
            <w:right w:val="none" w:sz="0" w:space="0" w:color="auto"/>
          </w:divBdr>
        </w:div>
        <w:div w:id="1509633875">
          <w:marLeft w:val="480"/>
          <w:marRight w:val="0"/>
          <w:marTop w:val="0"/>
          <w:marBottom w:val="0"/>
          <w:divBdr>
            <w:top w:val="none" w:sz="0" w:space="0" w:color="auto"/>
            <w:left w:val="none" w:sz="0" w:space="0" w:color="auto"/>
            <w:bottom w:val="none" w:sz="0" w:space="0" w:color="auto"/>
            <w:right w:val="none" w:sz="0" w:space="0" w:color="auto"/>
          </w:divBdr>
        </w:div>
        <w:div w:id="1969504261">
          <w:marLeft w:val="480"/>
          <w:marRight w:val="0"/>
          <w:marTop w:val="0"/>
          <w:marBottom w:val="0"/>
          <w:divBdr>
            <w:top w:val="none" w:sz="0" w:space="0" w:color="auto"/>
            <w:left w:val="none" w:sz="0" w:space="0" w:color="auto"/>
            <w:bottom w:val="none" w:sz="0" w:space="0" w:color="auto"/>
            <w:right w:val="none" w:sz="0" w:space="0" w:color="auto"/>
          </w:divBdr>
        </w:div>
        <w:div w:id="895317196">
          <w:marLeft w:val="480"/>
          <w:marRight w:val="0"/>
          <w:marTop w:val="0"/>
          <w:marBottom w:val="0"/>
          <w:divBdr>
            <w:top w:val="none" w:sz="0" w:space="0" w:color="auto"/>
            <w:left w:val="none" w:sz="0" w:space="0" w:color="auto"/>
            <w:bottom w:val="none" w:sz="0" w:space="0" w:color="auto"/>
            <w:right w:val="none" w:sz="0" w:space="0" w:color="auto"/>
          </w:divBdr>
        </w:div>
        <w:div w:id="1185050635">
          <w:marLeft w:val="480"/>
          <w:marRight w:val="0"/>
          <w:marTop w:val="0"/>
          <w:marBottom w:val="0"/>
          <w:divBdr>
            <w:top w:val="none" w:sz="0" w:space="0" w:color="auto"/>
            <w:left w:val="none" w:sz="0" w:space="0" w:color="auto"/>
            <w:bottom w:val="none" w:sz="0" w:space="0" w:color="auto"/>
            <w:right w:val="none" w:sz="0" w:space="0" w:color="auto"/>
          </w:divBdr>
        </w:div>
        <w:div w:id="582302786">
          <w:marLeft w:val="480"/>
          <w:marRight w:val="0"/>
          <w:marTop w:val="0"/>
          <w:marBottom w:val="0"/>
          <w:divBdr>
            <w:top w:val="none" w:sz="0" w:space="0" w:color="auto"/>
            <w:left w:val="none" w:sz="0" w:space="0" w:color="auto"/>
            <w:bottom w:val="none" w:sz="0" w:space="0" w:color="auto"/>
            <w:right w:val="none" w:sz="0" w:space="0" w:color="auto"/>
          </w:divBdr>
        </w:div>
        <w:div w:id="604968705">
          <w:marLeft w:val="480"/>
          <w:marRight w:val="0"/>
          <w:marTop w:val="0"/>
          <w:marBottom w:val="0"/>
          <w:divBdr>
            <w:top w:val="none" w:sz="0" w:space="0" w:color="auto"/>
            <w:left w:val="none" w:sz="0" w:space="0" w:color="auto"/>
            <w:bottom w:val="none" w:sz="0" w:space="0" w:color="auto"/>
            <w:right w:val="none" w:sz="0" w:space="0" w:color="auto"/>
          </w:divBdr>
        </w:div>
        <w:div w:id="626860201">
          <w:marLeft w:val="480"/>
          <w:marRight w:val="0"/>
          <w:marTop w:val="0"/>
          <w:marBottom w:val="0"/>
          <w:divBdr>
            <w:top w:val="none" w:sz="0" w:space="0" w:color="auto"/>
            <w:left w:val="none" w:sz="0" w:space="0" w:color="auto"/>
            <w:bottom w:val="none" w:sz="0" w:space="0" w:color="auto"/>
            <w:right w:val="none" w:sz="0" w:space="0" w:color="auto"/>
          </w:divBdr>
        </w:div>
        <w:div w:id="323559052">
          <w:marLeft w:val="480"/>
          <w:marRight w:val="0"/>
          <w:marTop w:val="0"/>
          <w:marBottom w:val="0"/>
          <w:divBdr>
            <w:top w:val="none" w:sz="0" w:space="0" w:color="auto"/>
            <w:left w:val="none" w:sz="0" w:space="0" w:color="auto"/>
            <w:bottom w:val="none" w:sz="0" w:space="0" w:color="auto"/>
            <w:right w:val="none" w:sz="0" w:space="0" w:color="auto"/>
          </w:divBdr>
        </w:div>
        <w:div w:id="434402159">
          <w:marLeft w:val="480"/>
          <w:marRight w:val="0"/>
          <w:marTop w:val="0"/>
          <w:marBottom w:val="0"/>
          <w:divBdr>
            <w:top w:val="none" w:sz="0" w:space="0" w:color="auto"/>
            <w:left w:val="none" w:sz="0" w:space="0" w:color="auto"/>
            <w:bottom w:val="none" w:sz="0" w:space="0" w:color="auto"/>
            <w:right w:val="none" w:sz="0" w:space="0" w:color="auto"/>
          </w:divBdr>
        </w:div>
        <w:div w:id="2061904149">
          <w:marLeft w:val="480"/>
          <w:marRight w:val="0"/>
          <w:marTop w:val="0"/>
          <w:marBottom w:val="0"/>
          <w:divBdr>
            <w:top w:val="none" w:sz="0" w:space="0" w:color="auto"/>
            <w:left w:val="none" w:sz="0" w:space="0" w:color="auto"/>
            <w:bottom w:val="none" w:sz="0" w:space="0" w:color="auto"/>
            <w:right w:val="none" w:sz="0" w:space="0" w:color="auto"/>
          </w:divBdr>
        </w:div>
        <w:div w:id="2055417">
          <w:marLeft w:val="480"/>
          <w:marRight w:val="0"/>
          <w:marTop w:val="0"/>
          <w:marBottom w:val="0"/>
          <w:divBdr>
            <w:top w:val="none" w:sz="0" w:space="0" w:color="auto"/>
            <w:left w:val="none" w:sz="0" w:space="0" w:color="auto"/>
            <w:bottom w:val="none" w:sz="0" w:space="0" w:color="auto"/>
            <w:right w:val="none" w:sz="0" w:space="0" w:color="auto"/>
          </w:divBdr>
        </w:div>
        <w:div w:id="1728607990">
          <w:marLeft w:val="480"/>
          <w:marRight w:val="0"/>
          <w:marTop w:val="0"/>
          <w:marBottom w:val="0"/>
          <w:divBdr>
            <w:top w:val="none" w:sz="0" w:space="0" w:color="auto"/>
            <w:left w:val="none" w:sz="0" w:space="0" w:color="auto"/>
            <w:bottom w:val="none" w:sz="0" w:space="0" w:color="auto"/>
            <w:right w:val="none" w:sz="0" w:space="0" w:color="auto"/>
          </w:divBdr>
        </w:div>
        <w:div w:id="667289146">
          <w:marLeft w:val="480"/>
          <w:marRight w:val="0"/>
          <w:marTop w:val="0"/>
          <w:marBottom w:val="0"/>
          <w:divBdr>
            <w:top w:val="none" w:sz="0" w:space="0" w:color="auto"/>
            <w:left w:val="none" w:sz="0" w:space="0" w:color="auto"/>
            <w:bottom w:val="none" w:sz="0" w:space="0" w:color="auto"/>
            <w:right w:val="none" w:sz="0" w:space="0" w:color="auto"/>
          </w:divBdr>
        </w:div>
        <w:div w:id="1856142586">
          <w:marLeft w:val="480"/>
          <w:marRight w:val="0"/>
          <w:marTop w:val="0"/>
          <w:marBottom w:val="0"/>
          <w:divBdr>
            <w:top w:val="none" w:sz="0" w:space="0" w:color="auto"/>
            <w:left w:val="none" w:sz="0" w:space="0" w:color="auto"/>
            <w:bottom w:val="none" w:sz="0" w:space="0" w:color="auto"/>
            <w:right w:val="none" w:sz="0" w:space="0" w:color="auto"/>
          </w:divBdr>
        </w:div>
        <w:div w:id="807206943">
          <w:marLeft w:val="480"/>
          <w:marRight w:val="0"/>
          <w:marTop w:val="0"/>
          <w:marBottom w:val="0"/>
          <w:divBdr>
            <w:top w:val="none" w:sz="0" w:space="0" w:color="auto"/>
            <w:left w:val="none" w:sz="0" w:space="0" w:color="auto"/>
            <w:bottom w:val="none" w:sz="0" w:space="0" w:color="auto"/>
            <w:right w:val="none" w:sz="0" w:space="0" w:color="auto"/>
          </w:divBdr>
        </w:div>
        <w:div w:id="1292008991">
          <w:marLeft w:val="480"/>
          <w:marRight w:val="0"/>
          <w:marTop w:val="0"/>
          <w:marBottom w:val="0"/>
          <w:divBdr>
            <w:top w:val="none" w:sz="0" w:space="0" w:color="auto"/>
            <w:left w:val="none" w:sz="0" w:space="0" w:color="auto"/>
            <w:bottom w:val="none" w:sz="0" w:space="0" w:color="auto"/>
            <w:right w:val="none" w:sz="0" w:space="0" w:color="auto"/>
          </w:divBdr>
        </w:div>
        <w:div w:id="338657220">
          <w:marLeft w:val="480"/>
          <w:marRight w:val="0"/>
          <w:marTop w:val="0"/>
          <w:marBottom w:val="0"/>
          <w:divBdr>
            <w:top w:val="none" w:sz="0" w:space="0" w:color="auto"/>
            <w:left w:val="none" w:sz="0" w:space="0" w:color="auto"/>
            <w:bottom w:val="none" w:sz="0" w:space="0" w:color="auto"/>
            <w:right w:val="none" w:sz="0" w:space="0" w:color="auto"/>
          </w:divBdr>
        </w:div>
        <w:div w:id="846137382">
          <w:marLeft w:val="480"/>
          <w:marRight w:val="0"/>
          <w:marTop w:val="0"/>
          <w:marBottom w:val="0"/>
          <w:divBdr>
            <w:top w:val="none" w:sz="0" w:space="0" w:color="auto"/>
            <w:left w:val="none" w:sz="0" w:space="0" w:color="auto"/>
            <w:bottom w:val="none" w:sz="0" w:space="0" w:color="auto"/>
            <w:right w:val="none" w:sz="0" w:space="0" w:color="auto"/>
          </w:divBdr>
        </w:div>
        <w:div w:id="1169102812">
          <w:marLeft w:val="480"/>
          <w:marRight w:val="0"/>
          <w:marTop w:val="0"/>
          <w:marBottom w:val="0"/>
          <w:divBdr>
            <w:top w:val="none" w:sz="0" w:space="0" w:color="auto"/>
            <w:left w:val="none" w:sz="0" w:space="0" w:color="auto"/>
            <w:bottom w:val="none" w:sz="0" w:space="0" w:color="auto"/>
            <w:right w:val="none" w:sz="0" w:space="0" w:color="auto"/>
          </w:divBdr>
        </w:div>
        <w:div w:id="1961841047">
          <w:marLeft w:val="480"/>
          <w:marRight w:val="0"/>
          <w:marTop w:val="0"/>
          <w:marBottom w:val="0"/>
          <w:divBdr>
            <w:top w:val="none" w:sz="0" w:space="0" w:color="auto"/>
            <w:left w:val="none" w:sz="0" w:space="0" w:color="auto"/>
            <w:bottom w:val="none" w:sz="0" w:space="0" w:color="auto"/>
            <w:right w:val="none" w:sz="0" w:space="0" w:color="auto"/>
          </w:divBdr>
        </w:div>
        <w:div w:id="1318263831">
          <w:marLeft w:val="480"/>
          <w:marRight w:val="0"/>
          <w:marTop w:val="0"/>
          <w:marBottom w:val="0"/>
          <w:divBdr>
            <w:top w:val="none" w:sz="0" w:space="0" w:color="auto"/>
            <w:left w:val="none" w:sz="0" w:space="0" w:color="auto"/>
            <w:bottom w:val="none" w:sz="0" w:space="0" w:color="auto"/>
            <w:right w:val="none" w:sz="0" w:space="0" w:color="auto"/>
          </w:divBdr>
        </w:div>
        <w:div w:id="1671250256">
          <w:marLeft w:val="480"/>
          <w:marRight w:val="0"/>
          <w:marTop w:val="0"/>
          <w:marBottom w:val="0"/>
          <w:divBdr>
            <w:top w:val="none" w:sz="0" w:space="0" w:color="auto"/>
            <w:left w:val="none" w:sz="0" w:space="0" w:color="auto"/>
            <w:bottom w:val="none" w:sz="0" w:space="0" w:color="auto"/>
            <w:right w:val="none" w:sz="0" w:space="0" w:color="auto"/>
          </w:divBdr>
        </w:div>
        <w:div w:id="2122258235">
          <w:marLeft w:val="480"/>
          <w:marRight w:val="0"/>
          <w:marTop w:val="0"/>
          <w:marBottom w:val="0"/>
          <w:divBdr>
            <w:top w:val="none" w:sz="0" w:space="0" w:color="auto"/>
            <w:left w:val="none" w:sz="0" w:space="0" w:color="auto"/>
            <w:bottom w:val="none" w:sz="0" w:space="0" w:color="auto"/>
            <w:right w:val="none" w:sz="0" w:space="0" w:color="auto"/>
          </w:divBdr>
        </w:div>
        <w:div w:id="693189486">
          <w:marLeft w:val="480"/>
          <w:marRight w:val="0"/>
          <w:marTop w:val="0"/>
          <w:marBottom w:val="0"/>
          <w:divBdr>
            <w:top w:val="none" w:sz="0" w:space="0" w:color="auto"/>
            <w:left w:val="none" w:sz="0" w:space="0" w:color="auto"/>
            <w:bottom w:val="none" w:sz="0" w:space="0" w:color="auto"/>
            <w:right w:val="none" w:sz="0" w:space="0" w:color="auto"/>
          </w:divBdr>
        </w:div>
        <w:div w:id="1065831755">
          <w:marLeft w:val="480"/>
          <w:marRight w:val="0"/>
          <w:marTop w:val="0"/>
          <w:marBottom w:val="0"/>
          <w:divBdr>
            <w:top w:val="none" w:sz="0" w:space="0" w:color="auto"/>
            <w:left w:val="none" w:sz="0" w:space="0" w:color="auto"/>
            <w:bottom w:val="none" w:sz="0" w:space="0" w:color="auto"/>
            <w:right w:val="none" w:sz="0" w:space="0" w:color="auto"/>
          </w:divBdr>
        </w:div>
        <w:div w:id="492337821">
          <w:marLeft w:val="480"/>
          <w:marRight w:val="0"/>
          <w:marTop w:val="0"/>
          <w:marBottom w:val="0"/>
          <w:divBdr>
            <w:top w:val="none" w:sz="0" w:space="0" w:color="auto"/>
            <w:left w:val="none" w:sz="0" w:space="0" w:color="auto"/>
            <w:bottom w:val="none" w:sz="0" w:space="0" w:color="auto"/>
            <w:right w:val="none" w:sz="0" w:space="0" w:color="auto"/>
          </w:divBdr>
        </w:div>
        <w:div w:id="1096705849">
          <w:marLeft w:val="480"/>
          <w:marRight w:val="0"/>
          <w:marTop w:val="0"/>
          <w:marBottom w:val="0"/>
          <w:divBdr>
            <w:top w:val="none" w:sz="0" w:space="0" w:color="auto"/>
            <w:left w:val="none" w:sz="0" w:space="0" w:color="auto"/>
            <w:bottom w:val="none" w:sz="0" w:space="0" w:color="auto"/>
            <w:right w:val="none" w:sz="0" w:space="0" w:color="auto"/>
          </w:divBdr>
        </w:div>
        <w:div w:id="1785271693">
          <w:marLeft w:val="480"/>
          <w:marRight w:val="0"/>
          <w:marTop w:val="0"/>
          <w:marBottom w:val="0"/>
          <w:divBdr>
            <w:top w:val="none" w:sz="0" w:space="0" w:color="auto"/>
            <w:left w:val="none" w:sz="0" w:space="0" w:color="auto"/>
            <w:bottom w:val="none" w:sz="0" w:space="0" w:color="auto"/>
            <w:right w:val="none" w:sz="0" w:space="0" w:color="auto"/>
          </w:divBdr>
        </w:div>
        <w:div w:id="1418357429">
          <w:marLeft w:val="480"/>
          <w:marRight w:val="0"/>
          <w:marTop w:val="0"/>
          <w:marBottom w:val="0"/>
          <w:divBdr>
            <w:top w:val="none" w:sz="0" w:space="0" w:color="auto"/>
            <w:left w:val="none" w:sz="0" w:space="0" w:color="auto"/>
            <w:bottom w:val="none" w:sz="0" w:space="0" w:color="auto"/>
            <w:right w:val="none" w:sz="0" w:space="0" w:color="auto"/>
          </w:divBdr>
        </w:div>
        <w:div w:id="1019627377">
          <w:marLeft w:val="480"/>
          <w:marRight w:val="0"/>
          <w:marTop w:val="0"/>
          <w:marBottom w:val="0"/>
          <w:divBdr>
            <w:top w:val="none" w:sz="0" w:space="0" w:color="auto"/>
            <w:left w:val="none" w:sz="0" w:space="0" w:color="auto"/>
            <w:bottom w:val="none" w:sz="0" w:space="0" w:color="auto"/>
            <w:right w:val="none" w:sz="0" w:space="0" w:color="auto"/>
          </w:divBdr>
        </w:div>
        <w:div w:id="806897165">
          <w:marLeft w:val="480"/>
          <w:marRight w:val="0"/>
          <w:marTop w:val="0"/>
          <w:marBottom w:val="0"/>
          <w:divBdr>
            <w:top w:val="none" w:sz="0" w:space="0" w:color="auto"/>
            <w:left w:val="none" w:sz="0" w:space="0" w:color="auto"/>
            <w:bottom w:val="none" w:sz="0" w:space="0" w:color="auto"/>
            <w:right w:val="none" w:sz="0" w:space="0" w:color="auto"/>
          </w:divBdr>
        </w:div>
        <w:div w:id="1573079724">
          <w:marLeft w:val="480"/>
          <w:marRight w:val="0"/>
          <w:marTop w:val="0"/>
          <w:marBottom w:val="0"/>
          <w:divBdr>
            <w:top w:val="none" w:sz="0" w:space="0" w:color="auto"/>
            <w:left w:val="none" w:sz="0" w:space="0" w:color="auto"/>
            <w:bottom w:val="none" w:sz="0" w:space="0" w:color="auto"/>
            <w:right w:val="none" w:sz="0" w:space="0" w:color="auto"/>
          </w:divBdr>
        </w:div>
        <w:div w:id="972372314">
          <w:marLeft w:val="480"/>
          <w:marRight w:val="0"/>
          <w:marTop w:val="0"/>
          <w:marBottom w:val="0"/>
          <w:divBdr>
            <w:top w:val="none" w:sz="0" w:space="0" w:color="auto"/>
            <w:left w:val="none" w:sz="0" w:space="0" w:color="auto"/>
            <w:bottom w:val="none" w:sz="0" w:space="0" w:color="auto"/>
            <w:right w:val="none" w:sz="0" w:space="0" w:color="auto"/>
          </w:divBdr>
        </w:div>
        <w:div w:id="2081050820">
          <w:marLeft w:val="480"/>
          <w:marRight w:val="0"/>
          <w:marTop w:val="0"/>
          <w:marBottom w:val="0"/>
          <w:divBdr>
            <w:top w:val="none" w:sz="0" w:space="0" w:color="auto"/>
            <w:left w:val="none" w:sz="0" w:space="0" w:color="auto"/>
            <w:bottom w:val="none" w:sz="0" w:space="0" w:color="auto"/>
            <w:right w:val="none" w:sz="0" w:space="0" w:color="auto"/>
          </w:divBdr>
        </w:div>
        <w:div w:id="412245365">
          <w:marLeft w:val="480"/>
          <w:marRight w:val="0"/>
          <w:marTop w:val="0"/>
          <w:marBottom w:val="0"/>
          <w:divBdr>
            <w:top w:val="none" w:sz="0" w:space="0" w:color="auto"/>
            <w:left w:val="none" w:sz="0" w:space="0" w:color="auto"/>
            <w:bottom w:val="none" w:sz="0" w:space="0" w:color="auto"/>
            <w:right w:val="none" w:sz="0" w:space="0" w:color="auto"/>
          </w:divBdr>
        </w:div>
        <w:div w:id="45221240">
          <w:marLeft w:val="480"/>
          <w:marRight w:val="0"/>
          <w:marTop w:val="0"/>
          <w:marBottom w:val="0"/>
          <w:divBdr>
            <w:top w:val="none" w:sz="0" w:space="0" w:color="auto"/>
            <w:left w:val="none" w:sz="0" w:space="0" w:color="auto"/>
            <w:bottom w:val="none" w:sz="0" w:space="0" w:color="auto"/>
            <w:right w:val="none" w:sz="0" w:space="0" w:color="auto"/>
          </w:divBdr>
        </w:div>
        <w:div w:id="247545464">
          <w:marLeft w:val="480"/>
          <w:marRight w:val="0"/>
          <w:marTop w:val="0"/>
          <w:marBottom w:val="0"/>
          <w:divBdr>
            <w:top w:val="none" w:sz="0" w:space="0" w:color="auto"/>
            <w:left w:val="none" w:sz="0" w:space="0" w:color="auto"/>
            <w:bottom w:val="none" w:sz="0" w:space="0" w:color="auto"/>
            <w:right w:val="none" w:sz="0" w:space="0" w:color="auto"/>
          </w:divBdr>
        </w:div>
        <w:div w:id="1647471368">
          <w:marLeft w:val="480"/>
          <w:marRight w:val="0"/>
          <w:marTop w:val="0"/>
          <w:marBottom w:val="0"/>
          <w:divBdr>
            <w:top w:val="none" w:sz="0" w:space="0" w:color="auto"/>
            <w:left w:val="none" w:sz="0" w:space="0" w:color="auto"/>
            <w:bottom w:val="none" w:sz="0" w:space="0" w:color="auto"/>
            <w:right w:val="none" w:sz="0" w:space="0" w:color="auto"/>
          </w:divBdr>
        </w:div>
        <w:div w:id="1590849579">
          <w:marLeft w:val="480"/>
          <w:marRight w:val="0"/>
          <w:marTop w:val="0"/>
          <w:marBottom w:val="0"/>
          <w:divBdr>
            <w:top w:val="none" w:sz="0" w:space="0" w:color="auto"/>
            <w:left w:val="none" w:sz="0" w:space="0" w:color="auto"/>
            <w:bottom w:val="none" w:sz="0" w:space="0" w:color="auto"/>
            <w:right w:val="none" w:sz="0" w:space="0" w:color="auto"/>
          </w:divBdr>
        </w:div>
        <w:div w:id="2135101853">
          <w:marLeft w:val="480"/>
          <w:marRight w:val="0"/>
          <w:marTop w:val="0"/>
          <w:marBottom w:val="0"/>
          <w:divBdr>
            <w:top w:val="none" w:sz="0" w:space="0" w:color="auto"/>
            <w:left w:val="none" w:sz="0" w:space="0" w:color="auto"/>
            <w:bottom w:val="none" w:sz="0" w:space="0" w:color="auto"/>
            <w:right w:val="none" w:sz="0" w:space="0" w:color="auto"/>
          </w:divBdr>
        </w:div>
        <w:div w:id="1503886590">
          <w:marLeft w:val="480"/>
          <w:marRight w:val="0"/>
          <w:marTop w:val="0"/>
          <w:marBottom w:val="0"/>
          <w:divBdr>
            <w:top w:val="none" w:sz="0" w:space="0" w:color="auto"/>
            <w:left w:val="none" w:sz="0" w:space="0" w:color="auto"/>
            <w:bottom w:val="none" w:sz="0" w:space="0" w:color="auto"/>
            <w:right w:val="none" w:sz="0" w:space="0" w:color="auto"/>
          </w:divBdr>
        </w:div>
        <w:div w:id="1624997611">
          <w:marLeft w:val="480"/>
          <w:marRight w:val="0"/>
          <w:marTop w:val="0"/>
          <w:marBottom w:val="0"/>
          <w:divBdr>
            <w:top w:val="none" w:sz="0" w:space="0" w:color="auto"/>
            <w:left w:val="none" w:sz="0" w:space="0" w:color="auto"/>
            <w:bottom w:val="none" w:sz="0" w:space="0" w:color="auto"/>
            <w:right w:val="none" w:sz="0" w:space="0" w:color="auto"/>
          </w:divBdr>
        </w:div>
        <w:div w:id="669604064">
          <w:marLeft w:val="480"/>
          <w:marRight w:val="0"/>
          <w:marTop w:val="0"/>
          <w:marBottom w:val="0"/>
          <w:divBdr>
            <w:top w:val="none" w:sz="0" w:space="0" w:color="auto"/>
            <w:left w:val="none" w:sz="0" w:space="0" w:color="auto"/>
            <w:bottom w:val="none" w:sz="0" w:space="0" w:color="auto"/>
            <w:right w:val="none" w:sz="0" w:space="0" w:color="auto"/>
          </w:divBdr>
        </w:div>
        <w:div w:id="1841700334">
          <w:marLeft w:val="480"/>
          <w:marRight w:val="0"/>
          <w:marTop w:val="0"/>
          <w:marBottom w:val="0"/>
          <w:divBdr>
            <w:top w:val="none" w:sz="0" w:space="0" w:color="auto"/>
            <w:left w:val="none" w:sz="0" w:space="0" w:color="auto"/>
            <w:bottom w:val="none" w:sz="0" w:space="0" w:color="auto"/>
            <w:right w:val="none" w:sz="0" w:space="0" w:color="auto"/>
          </w:divBdr>
        </w:div>
        <w:div w:id="1732802893">
          <w:marLeft w:val="480"/>
          <w:marRight w:val="0"/>
          <w:marTop w:val="0"/>
          <w:marBottom w:val="0"/>
          <w:divBdr>
            <w:top w:val="none" w:sz="0" w:space="0" w:color="auto"/>
            <w:left w:val="none" w:sz="0" w:space="0" w:color="auto"/>
            <w:bottom w:val="none" w:sz="0" w:space="0" w:color="auto"/>
            <w:right w:val="none" w:sz="0" w:space="0" w:color="auto"/>
          </w:divBdr>
        </w:div>
      </w:divsChild>
    </w:div>
    <w:div w:id="1908034179">
      <w:bodyDiv w:val="1"/>
      <w:marLeft w:val="0"/>
      <w:marRight w:val="0"/>
      <w:marTop w:val="0"/>
      <w:marBottom w:val="0"/>
      <w:divBdr>
        <w:top w:val="none" w:sz="0" w:space="0" w:color="auto"/>
        <w:left w:val="none" w:sz="0" w:space="0" w:color="auto"/>
        <w:bottom w:val="none" w:sz="0" w:space="0" w:color="auto"/>
        <w:right w:val="none" w:sz="0" w:space="0" w:color="auto"/>
      </w:divBdr>
    </w:div>
    <w:div w:id="1908611540">
      <w:bodyDiv w:val="1"/>
      <w:marLeft w:val="0"/>
      <w:marRight w:val="0"/>
      <w:marTop w:val="0"/>
      <w:marBottom w:val="0"/>
      <w:divBdr>
        <w:top w:val="none" w:sz="0" w:space="0" w:color="auto"/>
        <w:left w:val="none" w:sz="0" w:space="0" w:color="auto"/>
        <w:bottom w:val="none" w:sz="0" w:space="0" w:color="auto"/>
        <w:right w:val="none" w:sz="0" w:space="0" w:color="auto"/>
      </w:divBdr>
    </w:div>
    <w:div w:id="1908765407">
      <w:bodyDiv w:val="1"/>
      <w:marLeft w:val="0"/>
      <w:marRight w:val="0"/>
      <w:marTop w:val="0"/>
      <w:marBottom w:val="0"/>
      <w:divBdr>
        <w:top w:val="none" w:sz="0" w:space="0" w:color="auto"/>
        <w:left w:val="none" w:sz="0" w:space="0" w:color="auto"/>
        <w:bottom w:val="none" w:sz="0" w:space="0" w:color="auto"/>
        <w:right w:val="none" w:sz="0" w:space="0" w:color="auto"/>
      </w:divBdr>
    </w:div>
    <w:div w:id="1909222131">
      <w:bodyDiv w:val="1"/>
      <w:marLeft w:val="0"/>
      <w:marRight w:val="0"/>
      <w:marTop w:val="0"/>
      <w:marBottom w:val="0"/>
      <w:divBdr>
        <w:top w:val="none" w:sz="0" w:space="0" w:color="auto"/>
        <w:left w:val="none" w:sz="0" w:space="0" w:color="auto"/>
        <w:bottom w:val="none" w:sz="0" w:space="0" w:color="auto"/>
        <w:right w:val="none" w:sz="0" w:space="0" w:color="auto"/>
      </w:divBdr>
    </w:div>
    <w:div w:id="1910114568">
      <w:bodyDiv w:val="1"/>
      <w:marLeft w:val="0"/>
      <w:marRight w:val="0"/>
      <w:marTop w:val="0"/>
      <w:marBottom w:val="0"/>
      <w:divBdr>
        <w:top w:val="none" w:sz="0" w:space="0" w:color="auto"/>
        <w:left w:val="none" w:sz="0" w:space="0" w:color="auto"/>
        <w:bottom w:val="none" w:sz="0" w:space="0" w:color="auto"/>
        <w:right w:val="none" w:sz="0" w:space="0" w:color="auto"/>
      </w:divBdr>
    </w:div>
    <w:div w:id="1912351118">
      <w:bodyDiv w:val="1"/>
      <w:marLeft w:val="0"/>
      <w:marRight w:val="0"/>
      <w:marTop w:val="0"/>
      <w:marBottom w:val="0"/>
      <w:divBdr>
        <w:top w:val="none" w:sz="0" w:space="0" w:color="auto"/>
        <w:left w:val="none" w:sz="0" w:space="0" w:color="auto"/>
        <w:bottom w:val="none" w:sz="0" w:space="0" w:color="auto"/>
        <w:right w:val="none" w:sz="0" w:space="0" w:color="auto"/>
      </w:divBdr>
    </w:div>
    <w:div w:id="1912695452">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15580637">
      <w:bodyDiv w:val="1"/>
      <w:marLeft w:val="0"/>
      <w:marRight w:val="0"/>
      <w:marTop w:val="0"/>
      <w:marBottom w:val="0"/>
      <w:divBdr>
        <w:top w:val="none" w:sz="0" w:space="0" w:color="auto"/>
        <w:left w:val="none" w:sz="0" w:space="0" w:color="auto"/>
        <w:bottom w:val="none" w:sz="0" w:space="0" w:color="auto"/>
        <w:right w:val="none" w:sz="0" w:space="0" w:color="auto"/>
      </w:divBdr>
    </w:div>
    <w:div w:id="1917937768">
      <w:bodyDiv w:val="1"/>
      <w:marLeft w:val="0"/>
      <w:marRight w:val="0"/>
      <w:marTop w:val="0"/>
      <w:marBottom w:val="0"/>
      <w:divBdr>
        <w:top w:val="none" w:sz="0" w:space="0" w:color="auto"/>
        <w:left w:val="none" w:sz="0" w:space="0" w:color="auto"/>
        <w:bottom w:val="none" w:sz="0" w:space="0" w:color="auto"/>
        <w:right w:val="none" w:sz="0" w:space="0" w:color="auto"/>
      </w:divBdr>
    </w:div>
    <w:div w:id="1918132742">
      <w:bodyDiv w:val="1"/>
      <w:marLeft w:val="0"/>
      <w:marRight w:val="0"/>
      <w:marTop w:val="0"/>
      <w:marBottom w:val="0"/>
      <w:divBdr>
        <w:top w:val="none" w:sz="0" w:space="0" w:color="auto"/>
        <w:left w:val="none" w:sz="0" w:space="0" w:color="auto"/>
        <w:bottom w:val="none" w:sz="0" w:space="0" w:color="auto"/>
        <w:right w:val="none" w:sz="0" w:space="0" w:color="auto"/>
      </w:divBdr>
    </w:div>
    <w:div w:id="1919289130">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2526654">
      <w:bodyDiv w:val="1"/>
      <w:marLeft w:val="0"/>
      <w:marRight w:val="0"/>
      <w:marTop w:val="0"/>
      <w:marBottom w:val="0"/>
      <w:divBdr>
        <w:top w:val="none" w:sz="0" w:space="0" w:color="auto"/>
        <w:left w:val="none" w:sz="0" w:space="0" w:color="auto"/>
        <w:bottom w:val="none" w:sz="0" w:space="0" w:color="auto"/>
        <w:right w:val="none" w:sz="0" w:space="0" w:color="auto"/>
      </w:divBdr>
    </w:div>
    <w:div w:id="1922715789">
      <w:bodyDiv w:val="1"/>
      <w:marLeft w:val="0"/>
      <w:marRight w:val="0"/>
      <w:marTop w:val="0"/>
      <w:marBottom w:val="0"/>
      <w:divBdr>
        <w:top w:val="none" w:sz="0" w:space="0" w:color="auto"/>
        <w:left w:val="none" w:sz="0" w:space="0" w:color="auto"/>
        <w:bottom w:val="none" w:sz="0" w:space="0" w:color="auto"/>
        <w:right w:val="none" w:sz="0" w:space="0" w:color="auto"/>
      </w:divBdr>
    </w:div>
    <w:div w:id="1923027980">
      <w:bodyDiv w:val="1"/>
      <w:marLeft w:val="0"/>
      <w:marRight w:val="0"/>
      <w:marTop w:val="0"/>
      <w:marBottom w:val="0"/>
      <w:divBdr>
        <w:top w:val="none" w:sz="0" w:space="0" w:color="auto"/>
        <w:left w:val="none" w:sz="0" w:space="0" w:color="auto"/>
        <w:bottom w:val="none" w:sz="0" w:space="0" w:color="auto"/>
        <w:right w:val="none" w:sz="0" w:space="0" w:color="auto"/>
      </w:divBdr>
    </w:div>
    <w:div w:id="1923103189">
      <w:bodyDiv w:val="1"/>
      <w:marLeft w:val="0"/>
      <w:marRight w:val="0"/>
      <w:marTop w:val="0"/>
      <w:marBottom w:val="0"/>
      <w:divBdr>
        <w:top w:val="none" w:sz="0" w:space="0" w:color="auto"/>
        <w:left w:val="none" w:sz="0" w:space="0" w:color="auto"/>
        <w:bottom w:val="none" w:sz="0" w:space="0" w:color="auto"/>
        <w:right w:val="none" w:sz="0" w:space="0" w:color="auto"/>
      </w:divBdr>
    </w:div>
    <w:div w:id="1923878974">
      <w:bodyDiv w:val="1"/>
      <w:marLeft w:val="0"/>
      <w:marRight w:val="0"/>
      <w:marTop w:val="0"/>
      <w:marBottom w:val="0"/>
      <w:divBdr>
        <w:top w:val="none" w:sz="0" w:space="0" w:color="auto"/>
        <w:left w:val="none" w:sz="0" w:space="0" w:color="auto"/>
        <w:bottom w:val="none" w:sz="0" w:space="0" w:color="auto"/>
        <w:right w:val="none" w:sz="0" w:space="0" w:color="auto"/>
      </w:divBdr>
    </w:div>
    <w:div w:id="1923953637">
      <w:bodyDiv w:val="1"/>
      <w:marLeft w:val="0"/>
      <w:marRight w:val="0"/>
      <w:marTop w:val="0"/>
      <w:marBottom w:val="0"/>
      <w:divBdr>
        <w:top w:val="none" w:sz="0" w:space="0" w:color="auto"/>
        <w:left w:val="none" w:sz="0" w:space="0" w:color="auto"/>
        <w:bottom w:val="none" w:sz="0" w:space="0" w:color="auto"/>
        <w:right w:val="none" w:sz="0" w:space="0" w:color="auto"/>
      </w:divBdr>
    </w:div>
    <w:div w:id="1924214407">
      <w:bodyDiv w:val="1"/>
      <w:marLeft w:val="0"/>
      <w:marRight w:val="0"/>
      <w:marTop w:val="0"/>
      <w:marBottom w:val="0"/>
      <w:divBdr>
        <w:top w:val="none" w:sz="0" w:space="0" w:color="auto"/>
        <w:left w:val="none" w:sz="0" w:space="0" w:color="auto"/>
        <w:bottom w:val="none" w:sz="0" w:space="0" w:color="auto"/>
        <w:right w:val="none" w:sz="0" w:space="0" w:color="auto"/>
      </w:divBdr>
    </w:div>
    <w:div w:id="1924220265">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8423946">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28997978">
      <w:bodyDiv w:val="1"/>
      <w:marLeft w:val="0"/>
      <w:marRight w:val="0"/>
      <w:marTop w:val="0"/>
      <w:marBottom w:val="0"/>
      <w:divBdr>
        <w:top w:val="none" w:sz="0" w:space="0" w:color="auto"/>
        <w:left w:val="none" w:sz="0" w:space="0" w:color="auto"/>
        <w:bottom w:val="none" w:sz="0" w:space="0" w:color="auto"/>
        <w:right w:val="none" w:sz="0" w:space="0" w:color="auto"/>
      </w:divBdr>
    </w:div>
    <w:div w:id="1929074245">
      <w:bodyDiv w:val="1"/>
      <w:marLeft w:val="0"/>
      <w:marRight w:val="0"/>
      <w:marTop w:val="0"/>
      <w:marBottom w:val="0"/>
      <w:divBdr>
        <w:top w:val="none" w:sz="0" w:space="0" w:color="auto"/>
        <w:left w:val="none" w:sz="0" w:space="0" w:color="auto"/>
        <w:bottom w:val="none" w:sz="0" w:space="0" w:color="auto"/>
        <w:right w:val="none" w:sz="0" w:space="0" w:color="auto"/>
      </w:divBdr>
    </w:div>
    <w:div w:id="1929191549">
      <w:bodyDiv w:val="1"/>
      <w:marLeft w:val="0"/>
      <w:marRight w:val="0"/>
      <w:marTop w:val="0"/>
      <w:marBottom w:val="0"/>
      <w:divBdr>
        <w:top w:val="none" w:sz="0" w:space="0" w:color="auto"/>
        <w:left w:val="none" w:sz="0" w:space="0" w:color="auto"/>
        <w:bottom w:val="none" w:sz="0" w:space="0" w:color="auto"/>
        <w:right w:val="none" w:sz="0" w:space="0" w:color="auto"/>
      </w:divBdr>
    </w:div>
    <w:div w:id="1932926530">
      <w:bodyDiv w:val="1"/>
      <w:marLeft w:val="0"/>
      <w:marRight w:val="0"/>
      <w:marTop w:val="0"/>
      <w:marBottom w:val="0"/>
      <w:divBdr>
        <w:top w:val="none" w:sz="0" w:space="0" w:color="auto"/>
        <w:left w:val="none" w:sz="0" w:space="0" w:color="auto"/>
        <w:bottom w:val="none" w:sz="0" w:space="0" w:color="auto"/>
        <w:right w:val="none" w:sz="0" w:space="0" w:color="auto"/>
      </w:divBdr>
    </w:div>
    <w:div w:id="1933001736">
      <w:bodyDiv w:val="1"/>
      <w:marLeft w:val="0"/>
      <w:marRight w:val="0"/>
      <w:marTop w:val="0"/>
      <w:marBottom w:val="0"/>
      <w:divBdr>
        <w:top w:val="none" w:sz="0" w:space="0" w:color="auto"/>
        <w:left w:val="none" w:sz="0" w:space="0" w:color="auto"/>
        <w:bottom w:val="none" w:sz="0" w:space="0" w:color="auto"/>
        <w:right w:val="none" w:sz="0" w:space="0" w:color="auto"/>
      </w:divBdr>
    </w:div>
    <w:div w:id="1934315820">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092221">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8053562">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1601831">
      <w:bodyDiv w:val="1"/>
      <w:marLeft w:val="0"/>
      <w:marRight w:val="0"/>
      <w:marTop w:val="0"/>
      <w:marBottom w:val="0"/>
      <w:divBdr>
        <w:top w:val="none" w:sz="0" w:space="0" w:color="auto"/>
        <w:left w:val="none" w:sz="0" w:space="0" w:color="auto"/>
        <w:bottom w:val="none" w:sz="0" w:space="0" w:color="auto"/>
        <w:right w:val="none" w:sz="0" w:space="0" w:color="auto"/>
      </w:divBdr>
    </w:div>
    <w:div w:id="1942376002">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224898">
      <w:bodyDiv w:val="1"/>
      <w:marLeft w:val="0"/>
      <w:marRight w:val="0"/>
      <w:marTop w:val="0"/>
      <w:marBottom w:val="0"/>
      <w:divBdr>
        <w:top w:val="none" w:sz="0" w:space="0" w:color="auto"/>
        <w:left w:val="none" w:sz="0" w:space="0" w:color="auto"/>
        <w:bottom w:val="none" w:sz="0" w:space="0" w:color="auto"/>
        <w:right w:val="none" w:sz="0" w:space="0" w:color="auto"/>
      </w:divBdr>
    </w:div>
    <w:div w:id="1943605487">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358892198">
          <w:marLeft w:val="480"/>
          <w:marRight w:val="0"/>
          <w:marTop w:val="0"/>
          <w:marBottom w:val="0"/>
          <w:divBdr>
            <w:top w:val="none" w:sz="0" w:space="0" w:color="auto"/>
            <w:left w:val="none" w:sz="0" w:space="0" w:color="auto"/>
            <w:bottom w:val="none" w:sz="0" w:space="0" w:color="auto"/>
            <w:right w:val="none" w:sz="0" w:space="0" w:color="auto"/>
          </w:divBdr>
        </w:div>
        <w:div w:id="76171324">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1691569086">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40712731">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sChild>
    </w:div>
    <w:div w:id="1948736329">
      <w:bodyDiv w:val="1"/>
      <w:marLeft w:val="0"/>
      <w:marRight w:val="0"/>
      <w:marTop w:val="0"/>
      <w:marBottom w:val="0"/>
      <w:divBdr>
        <w:top w:val="none" w:sz="0" w:space="0" w:color="auto"/>
        <w:left w:val="none" w:sz="0" w:space="0" w:color="auto"/>
        <w:bottom w:val="none" w:sz="0" w:space="0" w:color="auto"/>
        <w:right w:val="none" w:sz="0" w:space="0" w:color="auto"/>
      </w:divBdr>
    </w:div>
    <w:div w:id="1949198470">
      <w:bodyDiv w:val="1"/>
      <w:marLeft w:val="0"/>
      <w:marRight w:val="0"/>
      <w:marTop w:val="0"/>
      <w:marBottom w:val="0"/>
      <w:divBdr>
        <w:top w:val="none" w:sz="0" w:space="0" w:color="auto"/>
        <w:left w:val="none" w:sz="0" w:space="0" w:color="auto"/>
        <w:bottom w:val="none" w:sz="0" w:space="0" w:color="auto"/>
        <w:right w:val="none" w:sz="0" w:space="0" w:color="auto"/>
      </w:divBdr>
    </w:div>
    <w:div w:id="1950622932">
      <w:bodyDiv w:val="1"/>
      <w:marLeft w:val="0"/>
      <w:marRight w:val="0"/>
      <w:marTop w:val="0"/>
      <w:marBottom w:val="0"/>
      <w:divBdr>
        <w:top w:val="none" w:sz="0" w:space="0" w:color="auto"/>
        <w:left w:val="none" w:sz="0" w:space="0" w:color="auto"/>
        <w:bottom w:val="none" w:sz="0" w:space="0" w:color="auto"/>
        <w:right w:val="none" w:sz="0" w:space="0" w:color="auto"/>
      </w:divBdr>
    </w:div>
    <w:div w:id="1950815978">
      <w:bodyDiv w:val="1"/>
      <w:marLeft w:val="0"/>
      <w:marRight w:val="0"/>
      <w:marTop w:val="0"/>
      <w:marBottom w:val="0"/>
      <w:divBdr>
        <w:top w:val="none" w:sz="0" w:space="0" w:color="auto"/>
        <w:left w:val="none" w:sz="0" w:space="0" w:color="auto"/>
        <w:bottom w:val="none" w:sz="0" w:space="0" w:color="auto"/>
        <w:right w:val="none" w:sz="0" w:space="0" w:color="auto"/>
      </w:divBdr>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51819614">
      <w:bodyDiv w:val="1"/>
      <w:marLeft w:val="0"/>
      <w:marRight w:val="0"/>
      <w:marTop w:val="0"/>
      <w:marBottom w:val="0"/>
      <w:divBdr>
        <w:top w:val="none" w:sz="0" w:space="0" w:color="auto"/>
        <w:left w:val="none" w:sz="0" w:space="0" w:color="auto"/>
        <w:bottom w:val="none" w:sz="0" w:space="0" w:color="auto"/>
        <w:right w:val="none" w:sz="0" w:space="0" w:color="auto"/>
      </w:divBdr>
    </w:div>
    <w:div w:id="1951929041">
      <w:bodyDiv w:val="1"/>
      <w:marLeft w:val="0"/>
      <w:marRight w:val="0"/>
      <w:marTop w:val="0"/>
      <w:marBottom w:val="0"/>
      <w:divBdr>
        <w:top w:val="none" w:sz="0" w:space="0" w:color="auto"/>
        <w:left w:val="none" w:sz="0" w:space="0" w:color="auto"/>
        <w:bottom w:val="none" w:sz="0" w:space="0" w:color="auto"/>
        <w:right w:val="none" w:sz="0" w:space="0" w:color="auto"/>
      </w:divBdr>
    </w:div>
    <w:div w:id="1952009736">
      <w:bodyDiv w:val="1"/>
      <w:marLeft w:val="0"/>
      <w:marRight w:val="0"/>
      <w:marTop w:val="0"/>
      <w:marBottom w:val="0"/>
      <w:divBdr>
        <w:top w:val="none" w:sz="0" w:space="0" w:color="auto"/>
        <w:left w:val="none" w:sz="0" w:space="0" w:color="auto"/>
        <w:bottom w:val="none" w:sz="0" w:space="0" w:color="auto"/>
        <w:right w:val="none" w:sz="0" w:space="0" w:color="auto"/>
      </w:divBdr>
    </w:div>
    <w:div w:id="1952544636">
      <w:bodyDiv w:val="1"/>
      <w:marLeft w:val="0"/>
      <w:marRight w:val="0"/>
      <w:marTop w:val="0"/>
      <w:marBottom w:val="0"/>
      <w:divBdr>
        <w:top w:val="none" w:sz="0" w:space="0" w:color="auto"/>
        <w:left w:val="none" w:sz="0" w:space="0" w:color="auto"/>
        <w:bottom w:val="none" w:sz="0" w:space="0" w:color="auto"/>
        <w:right w:val="none" w:sz="0" w:space="0" w:color="auto"/>
      </w:divBdr>
    </w:div>
    <w:div w:id="1952740307">
      <w:bodyDiv w:val="1"/>
      <w:marLeft w:val="0"/>
      <w:marRight w:val="0"/>
      <w:marTop w:val="0"/>
      <w:marBottom w:val="0"/>
      <w:divBdr>
        <w:top w:val="none" w:sz="0" w:space="0" w:color="auto"/>
        <w:left w:val="none" w:sz="0" w:space="0" w:color="auto"/>
        <w:bottom w:val="none" w:sz="0" w:space="0" w:color="auto"/>
        <w:right w:val="none" w:sz="0" w:space="0" w:color="auto"/>
      </w:divBdr>
      <w:divsChild>
        <w:div w:id="975723220">
          <w:marLeft w:val="480"/>
          <w:marRight w:val="0"/>
          <w:marTop w:val="0"/>
          <w:marBottom w:val="0"/>
          <w:divBdr>
            <w:top w:val="none" w:sz="0" w:space="0" w:color="auto"/>
            <w:left w:val="none" w:sz="0" w:space="0" w:color="auto"/>
            <w:bottom w:val="none" w:sz="0" w:space="0" w:color="auto"/>
            <w:right w:val="none" w:sz="0" w:space="0" w:color="auto"/>
          </w:divBdr>
        </w:div>
        <w:div w:id="1866745934">
          <w:marLeft w:val="480"/>
          <w:marRight w:val="0"/>
          <w:marTop w:val="0"/>
          <w:marBottom w:val="0"/>
          <w:divBdr>
            <w:top w:val="none" w:sz="0" w:space="0" w:color="auto"/>
            <w:left w:val="none" w:sz="0" w:space="0" w:color="auto"/>
            <w:bottom w:val="none" w:sz="0" w:space="0" w:color="auto"/>
            <w:right w:val="none" w:sz="0" w:space="0" w:color="auto"/>
          </w:divBdr>
        </w:div>
        <w:div w:id="297076722">
          <w:marLeft w:val="480"/>
          <w:marRight w:val="0"/>
          <w:marTop w:val="0"/>
          <w:marBottom w:val="0"/>
          <w:divBdr>
            <w:top w:val="none" w:sz="0" w:space="0" w:color="auto"/>
            <w:left w:val="none" w:sz="0" w:space="0" w:color="auto"/>
            <w:bottom w:val="none" w:sz="0" w:space="0" w:color="auto"/>
            <w:right w:val="none" w:sz="0" w:space="0" w:color="auto"/>
          </w:divBdr>
        </w:div>
        <w:div w:id="1465932149">
          <w:marLeft w:val="480"/>
          <w:marRight w:val="0"/>
          <w:marTop w:val="0"/>
          <w:marBottom w:val="0"/>
          <w:divBdr>
            <w:top w:val="none" w:sz="0" w:space="0" w:color="auto"/>
            <w:left w:val="none" w:sz="0" w:space="0" w:color="auto"/>
            <w:bottom w:val="none" w:sz="0" w:space="0" w:color="auto"/>
            <w:right w:val="none" w:sz="0" w:space="0" w:color="auto"/>
          </w:divBdr>
        </w:div>
        <w:div w:id="354238130">
          <w:marLeft w:val="480"/>
          <w:marRight w:val="0"/>
          <w:marTop w:val="0"/>
          <w:marBottom w:val="0"/>
          <w:divBdr>
            <w:top w:val="none" w:sz="0" w:space="0" w:color="auto"/>
            <w:left w:val="none" w:sz="0" w:space="0" w:color="auto"/>
            <w:bottom w:val="none" w:sz="0" w:space="0" w:color="auto"/>
            <w:right w:val="none" w:sz="0" w:space="0" w:color="auto"/>
          </w:divBdr>
        </w:div>
        <w:div w:id="592669090">
          <w:marLeft w:val="480"/>
          <w:marRight w:val="0"/>
          <w:marTop w:val="0"/>
          <w:marBottom w:val="0"/>
          <w:divBdr>
            <w:top w:val="none" w:sz="0" w:space="0" w:color="auto"/>
            <w:left w:val="none" w:sz="0" w:space="0" w:color="auto"/>
            <w:bottom w:val="none" w:sz="0" w:space="0" w:color="auto"/>
            <w:right w:val="none" w:sz="0" w:space="0" w:color="auto"/>
          </w:divBdr>
        </w:div>
        <w:div w:id="1134711118">
          <w:marLeft w:val="480"/>
          <w:marRight w:val="0"/>
          <w:marTop w:val="0"/>
          <w:marBottom w:val="0"/>
          <w:divBdr>
            <w:top w:val="none" w:sz="0" w:space="0" w:color="auto"/>
            <w:left w:val="none" w:sz="0" w:space="0" w:color="auto"/>
            <w:bottom w:val="none" w:sz="0" w:space="0" w:color="auto"/>
            <w:right w:val="none" w:sz="0" w:space="0" w:color="auto"/>
          </w:divBdr>
        </w:div>
        <w:div w:id="1470591524">
          <w:marLeft w:val="480"/>
          <w:marRight w:val="0"/>
          <w:marTop w:val="0"/>
          <w:marBottom w:val="0"/>
          <w:divBdr>
            <w:top w:val="none" w:sz="0" w:space="0" w:color="auto"/>
            <w:left w:val="none" w:sz="0" w:space="0" w:color="auto"/>
            <w:bottom w:val="none" w:sz="0" w:space="0" w:color="auto"/>
            <w:right w:val="none" w:sz="0" w:space="0" w:color="auto"/>
          </w:divBdr>
        </w:div>
        <w:div w:id="1221089329">
          <w:marLeft w:val="480"/>
          <w:marRight w:val="0"/>
          <w:marTop w:val="0"/>
          <w:marBottom w:val="0"/>
          <w:divBdr>
            <w:top w:val="none" w:sz="0" w:space="0" w:color="auto"/>
            <w:left w:val="none" w:sz="0" w:space="0" w:color="auto"/>
            <w:bottom w:val="none" w:sz="0" w:space="0" w:color="auto"/>
            <w:right w:val="none" w:sz="0" w:space="0" w:color="auto"/>
          </w:divBdr>
        </w:div>
        <w:div w:id="1413426987">
          <w:marLeft w:val="480"/>
          <w:marRight w:val="0"/>
          <w:marTop w:val="0"/>
          <w:marBottom w:val="0"/>
          <w:divBdr>
            <w:top w:val="none" w:sz="0" w:space="0" w:color="auto"/>
            <w:left w:val="none" w:sz="0" w:space="0" w:color="auto"/>
            <w:bottom w:val="none" w:sz="0" w:space="0" w:color="auto"/>
            <w:right w:val="none" w:sz="0" w:space="0" w:color="auto"/>
          </w:divBdr>
        </w:div>
        <w:div w:id="722407056">
          <w:marLeft w:val="480"/>
          <w:marRight w:val="0"/>
          <w:marTop w:val="0"/>
          <w:marBottom w:val="0"/>
          <w:divBdr>
            <w:top w:val="none" w:sz="0" w:space="0" w:color="auto"/>
            <w:left w:val="none" w:sz="0" w:space="0" w:color="auto"/>
            <w:bottom w:val="none" w:sz="0" w:space="0" w:color="auto"/>
            <w:right w:val="none" w:sz="0" w:space="0" w:color="auto"/>
          </w:divBdr>
        </w:div>
        <w:div w:id="12726925">
          <w:marLeft w:val="480"/>
          <w:marRight w:val="0"/>
          <w:marTop w:val="0"/>
          <w:marBottom w:val="0"/>
          <w:divBdr>
            <w:top w:val="none" w:sz="0" w:space="0" w:color="auto"/>
            <w:left w:val="none" w:sz="0" w:space="0" w:color="auto"/>
            <w:bottom w:val="none" w:sz="0" w:space="0" w:color="auto"/>
            <w:right w:val="none" w:sz="0" w:space="0" w:color="auto"/>
          </w:divBdr>
        </w:div>
        <w:div w:id="1724477291">
          <w:marLeft w:val="480"/>
          <w:marRight w:val="0"/>
          <w:marTop w:val="0"/>
          <w:marBottom w:val="0"/>
          <w:divBdr>
            <w:top w:val="none" w:sz="0" w:space="0" w:color="auto"/>
            <w:left w:val="none" w:sz="0" w:space="0" w:color="auto"/>
            <w:bottom w:val="none" w:sz="0" w:space="0" w:color="auto"/>
            <w:right w:val="none" w:sz="0" w:space="0" w:color="auto"/>
          </w:divBdr>
        </w:div>
        <w:div w:id="1499345267">
          <w:marLeft w:val="480"/>
          <w:marRight w:val="0"/>
          <w:marTop w:val="0"/>
          <w:marBottom w:val="0"/>
          <w:divBdr>
            <w:top w:val="none" w:sz="0" w:space="0" w:color="auto"/>
            <w:left w:val="none" w:sz="0" w:space="0" w:color="auto"/>
            <w:bottom w:val="none" w:sz="0" w:space="0" w:color="auto"/>
            <w:right w:val="none" w:sz="0" w:space="0" w:color="auto"/>
          </w:divBdr>
        </w:div>
        <w:div w:id="1586299661">
          <w:marLeft w:val="480"/>
          <w:marRight w:val="0"/>
          <w:marTop w:val="0"/>
          <w:marBottom w:val="0"/>
          <w:divBdr>
            <w:top w:val="none" w:sz="0" w:space="0" w:color="auto"/>
            <w:left w:val="none" w:sz="0" w:space="0" w:color="auto"/>
            <w:bottom w:val="none" w:sz="0" w:space="0" w:color="auto"/>
            <w:right w:val="none" w:sz="0" w:space="0" w:color="auto"/>
          </w:divBdr>
        </w:div>
        <w:div w:id="1870022710">
          <w:marLeft w:val="480"/>
          <w:marRight w:val="0"/>
          <w:marTop w:val="0"/>
          <w:marBottom w:val="0"/>
          <w:divBdr>
            <w:top w:val="none" w:sz="0" w:space="0" w:color="auto"/>
            <w:left w:val="none" w:sz="0" w:space="0" w:color="auto"/>
            <w:bottom w:val="none" w:sz="0" w:space="0" w:color="auto"/>
            <w:right w:val="none" w:sz="0" w:space="0" w:color="auto"/>
          </w:divBdr>
        </w:div>
        <w:div w:id="2138184610">
          <w:marLeft w:val="480"/>
          <w:marRight w:val="0"/>
          <w:marTop w:val="0"/>
          <w:marBottom w:val="0"/>
          <w:divBdr>
            <w:top w:val="none" w:sz="0" w:space="0" w:color="auto"/>
            <w:left w:val="none" w:sz="0" w:space="0" w:color="auto"/>
            <w:bottom w:val="none" w:sz="0" w:space="0" w:color="auto"/>
            <w:right w:val="none" w:sz="0" w:space="0" w:color="auto"/>
          </w:divBdr>
        </w:div>
        <w:div w:id="594364750">
          <w:marLeft w:val="480"/>
          <w:marRight w:val="0"/>
          <w:marTop w:val="0"/>
          <w:marBottom w:val="0"/>
          <w:divBdr>
            <w:top w:val="none" w:sz="0" w:space="0" w:color="auto"/>
            <w:left w:val="none" w:sz="0" w:space="0" w:color="auto"/>
            <w:bottom w:val="none" w:sz="0" w:space="0" w:color="auto"/>
            <w:right w:val="none" w:sz="0" w:space="0" w:color="auto"/>
          </w:divBdr>
        </w:div>
        <w:div w:id="1847329546">
          <w:marLeft w:val="480"/>
          <w:marRight w:val="0"/>
          <w:marTop w:val="0"/>
          <w:marBottom w:val="0"/>
          <w:divBdr>
            <w:top w:val="none" w:sz="0" w:space="0" w:color="auto"/>
            <w:left w:val="none" w:sz="0" w:space="0" w:color="auto"/>
            <w:bottom w:val="none" w:sz="0" w:space="0" w:color="auto"/>
            <w:right w:val="none" w:sz="0" w:space="0" w:color="auto"/>
          </w:divBdr>
        </w:div>
        <w:div w:id="1822772597">
          <w:marLeft w:val="480"/>
          <w:marRight w:val="0"/>
          <w:marTop w:val="0"/>
          <w:marBottom w:val="0"/>
          <w:divBdr>
            <w:top w:val="none" w:sz="0" w:space="0" w:color="auto"/>
            <w:left w:val="none" w:sz="0" w:space="0" w:color="auto"/>
            <w:bottom w:val="none" w:sz="0" w:space="0" w:color="auto"/>
            <w:right w:val="none" w:sz="0" w:space="0" w:color="auto"/>
          </w:divBdr>
        </w:div>
        <w:div w:id="2111000111">
          <w:marLeft w:val="480"/>
          <w:marRight w:val="0"/>
          <w:marTop w:val="0"/>
          <w:marBottom w:val="0"/>
          <w:divBdr>
            <w:top w:val="none" w:sz="0" w:space="0" w:color="auto"/>
            <w:left w:val="none" w:sz="0" w:space="0" w:color="auto"/>
            <w:bottom w:val="none" w:sz="0" w:space="0" w:color="auto"/>
            <w:right w:val="none" w:sz="0" w:space="0" w:color="auto"/>
          </w:divBdr>
        </w:div>
        <w:div w:id="2076052306">
          <w:marLeft w:val="480"/>
          <w:marRight w:val="0"/>
          <w:marTop w:val="0"/>
          <w:marBottom w:val="0"/>
          <w:divBdr>
            <w:top w:val="none" w:sz="0" w:space="0" w:color="auto"/>
            <w:left w:val="none" w:sz="0" w:space="0" w:color="auto"/>
            <w:bottom w:val="none" w:sz="0" w:space="0" w:color="auto"/>
            <w:right w:val="none" w:sz="0" w:space="0" w:color="auto"/>
          </w:divBdr>
        </w:div>
        <w:div w:id="1063069287">
          <w:marLeft w:val="480"/>
          <w:marRight w:val="0"/>
          <w:marTop w:val="0"/>
          <w:marBottom w:val="0"/>
          <w:divBdr>
            <w:top w:val="none" w:sz="0" w:space="0" w:color="auto"/>
            <w:left w:val="none" w:sz="0" w:space="0" w:color="auto"/>
            <w:bottom w:val="none" w:sz="0" w:space="0" w:color="auto"/>
            <w:right w:val="none" w:sz="0" w:space="0" w:color="auto"/>
          </w:divBdr>
        </w:div>
        <w:div w:id="282082623">
          <w:marLeft w:val="480"/>
          <w:marRight w:val="0"/>
          <w:marTop w:val="0"/>
          <w:marBottom w:val="0"/>
          <w:divBdr>
            <w:top w:val="none" w:sz="0" w:space="0" w:color="auto"/>
            <w:left w:val="none" w:sz="0" w:space="0" w:color="auto"/>
            <w:bottom w:val="none" w:sz="0" w:space="0" w:color="auto"/>
            <w:right w:val="none" w:sz="0" w:space="0" w:color="auto"/>
          </w:divBdr>
        </w:div>
        <w:div w:id="429786439">
          <w:marLeft w:val="480"/>
          <w:marRight w:val="0"/>
          <w:marTop w:val="0"/>
          <w:marBottom w:val="0"/>
          <w:divBdr>
            <w:top w:val="none" w:sz="0" w:space="0" w:color="auto"/>
            <w:left w:val="none" w:sz="0" w:space="0" w:color="auto"/>
            <w:bottom w:val="none" w:sz="0" w:space="0" w:color="auto"/>
            <w:right w:val="none" w:sz="0" w:space="0" w:color="auto"/>
          </w:divBdr>
        </w:div>
        <w:div w:id="499855253">
          <w:marLeft w:val="480"/>
          <w:marRight w:val="0"/>
          <w:marTop w:val="0"/>
          <w:marBottom w:val="0"/>
          <w:divBdr>
            <w:top w:val="none" w:sz="0" w:space="0" w:color="auto"/>
            <w:left w:val="none" w:sz="0" w:space="0" w:color="auto"/>
            <w:bottom w:val="none" w:sz="0" w:space="0" w:color="auto"/>
            <w:right w:val="none" w:sz="0" w:space="0" w:color="auto"/>
          </w:divBdr>
        </w:div>
        <w:div w:id="1201287184">
          <w:marLeft w:val="480"/>
          <w:marRight w:val="0"/>
          <w:marTop w:val="0"/>
          <w:marBottom w:val="0"/>
          <w:divBdr>
            <w:top w:val="none" w:sz="0" w:space="0" w:color="auto"/>
            <w:left w:val="none" w:sz="0" w:space="0" w:color="auto"/>
            <w:bottom w:val="none" w:sz="0" w:space="0" w:color="auto"/>
            <w:right w:val="none" w:sz="0" w:space="0" w:color="auto"/>
          </w:divBdr>
        </w:div>
        <w:div w:id="1011300244">
          <w:marLeft w:val="480"/>
          <w:marRight w:val="0"/>
          <w:marTop w:val="0"/>
          <w:marBottom w:val="0"/>
          <w:divBdr>
            <w:top w:val="none" w:sz="0" w:space="0" w:color="auto"/>
            <w:left w:val="none" w:sz="0" w:space="0" w:color="auto"/>
            <w:bottom w:val="none" w:sz="0" w:space="0" w:color="auto"/>
            <w:right w:val="none" w:sz="0" w:space="0" w:color="auto"/>
          </w:divBdr>
        </w:div>
        <w:div w:id="683939270">
          <w:marLeft w:val="480"/>
          <w:marRight w:val="0"/>
          <w:marTop w:val="0"/>
          <w:marBottom w:val="0"/>
          <w:divBdr>
            <w:top w:val="none" w:sz="0" w:space="0" w:color="auto"/>
            <w:left w:val="none" w:sz="0" w:space="0" w:color="auto"/>
            <w:bottom w:val="none" w:sz="0" w:space="0" w:color="auto"/>
            <w:right w:val="none" w:sz="0" w:space="0" w:color="auto"/>
          </w:divBdr>
        </w:div>
        <w:div w:id="1148085827">
          <w:marLeft w:val="480"/>
          <w:marRight w:val="0"/>
          <w:marTop w:val="0"/>
          <w:marBottom w:val="0"/>
          <w:divBdr>
            <w:top w:val="none" w:sz="0" w:space="0" w:color="auto"/>
            <w:left w:val="none" w:sz="0" w:space="0" w:color="auto"/>
            <w:bottom w:val="none" w:sz="0" w:space="0" w:color="auto"/>
            <w:right w:val="none" w:sz="0" w:space="0" w:color="auto"/>
          </w:divBdr>
        </w:div>
        <w:div w:id="696930306">
          <w:marLeft w:val="480"/>
          <w:marRight w:val="0"/>
          <w:marTop w:val="0"/>
          <w:marBottom w:val="0"/>
          <w:divBdr>
            <w:top w:val="none" w:sz="0" w:space="0" w:color="auto"/>
            <w:left w:val="none" w:sz="0" w:space="0" w:color="auto"/>
            <w:bottom w:val="none" w:sz="0" w:space="0" w:color="auto"/>
            <w:right w:val="none" w:sz="0" w:space="0" w:color="auto"/>
          </w:divBdr>
        </w:div>
        <w:div w:id="260996710">
          <w:marLeft w:val="480"/>
          <w:marRight w:val="0"/>
          <w:marTop w:val="0"/>
          <w:marBottom w:val="0"/>
          <w:divBdr>
            <w:top w:val="none" w:sz="0" w:space="0" w:color="auto"/>
            <w:left w:val="none" w:sz="0" w:space="0" w:color="auto"/>
            <w:bottom w:val="none" w:sz="0" w:space="0" w:color="auto"/>
            <w:right w:val="none" w:sz="0" w:space="0" w:color="auto"/>
          </w:divBdr>
        </w:div>
        <w:div w:id="1708948755">
          <w:marLeft w:val="480"/>
          <w:marRight w:val="0"/>
          <w:marTop w:val="0"/>
          <w:marBottom w:val="0"/>
          <w:divBdr>
            <w:top w:val="none" w:sz="0" w:space="0" w:color="auto"/>
            <w:left w:val="none" w:sz="0" w:space="0" w:color="auto"/>
            <w:bottom w:val="none" w:sz="0" w:space="0" w:color="auto"/>
            <w:right w:val="none" w:sz="0" w:space="0" w:color="auto"/>
          </w:divBdr>
        </w:div>
        <w:div w:id="1563054233">
          <w:marLeft w:val="480"/>
          <w:marRight w:val="0"/>
          <w:marTop w:val="0"/>
          <w:marBottom w:val="0"/>
          <w:divBdr>
            <w:top w:val="none" w:sz="0" w:space="0" w:color="auto"/>
            <w:left w:val="none" w:sz="0" w:space="0" w:color="auto"/>
            <w:bottom w:val="none" w:sz="0" w:space="0" w:color="auto"/>
            <w:right w:val="none" w:sz="0" w:space="0" w:color="auto"/>
          </w:divBdr>
        </w:div>
        <w:div w:id="1001657839">
          <w:marLeft w:val="480"/>
          <w:marRight w:val="0"/>
          <w:marTop w:val="0"/>
          <w:marBottom w:val="0"/>
          <w:divBdr>
            <w:top w:val="none" w:sz="0" w:space="0" w:color="auto"/>
            <w:left w:val="none" w:sz="0" w:space="0" w:color="auto"/>
            <w:bottom w:val="none" w:sz="0" w:space="0" w:color="auto"/>
            <w:right w:val="none" w:sz="0" w:space="0" w:color="auto"/>
          </w:divBdr>
        </w:div>
        <w:div w:id="306474180">
          <w:marLeft w:val="480"/>
          <w:marRight w:val="0"/>
          <w:marTop w:val="0"/>
          <w:marBottom w:val="0"/>
          <w:divBdr>
            <w:top w:val="none" w:sz="0" w:space="0" w:color="auto"/>
            <w:left w:val="none" w:sz="0" w:space="0" w:color="auto"/>
            <w:bottom w:val="none" w:sz="0" w:space="0" w:color="auto"/>
            <w:right w:val="none" w:sz="0" w:space="0" w:color="auto"/>
          </w:divBdr>
        </w:div>
        <w:div w:id="1800681352">
          <w:marLeft w:val="480"/>
          <w:marRight w:val="0"/>
          <w:marTop w:val="0"/>
          <w:marBottom w:val="0"/>
          <w:divBdr>
            <w:top w:val="none" w:sz="0" w:space="0" w:color="auto"/>
            <w:left w:val="none" w:sz="0" w:space="0" w:color="auto"/>
            <w:bottom w:val="none" w:sz="0" w:space="0" w:color="auto"/>
            <w:right w:val="none" w:sz="0" w:space="0" w:color="auto"/>
          </w:divBdr>
        </w:div>
        <w:div w:id="1372533916">
          <w:marLeft w:val="480"/>
          <w:marRight w:val="0"/>
          <w:marTop w:val="0"/>
          <w:marBottom w:val="0"/>
          <w:divBdr>
            <w:top w:val="none" w:sz="0" w:space="0" w:color="auto"/>
            <w:left w:val="none" w:sz="0" w:space="0" w:color="auto"/>
            <w:bottom w:val="none" w:sz="0" w:space="0" w:color="auto"/>
            <w:right w:val="none" w:sz="0" w:space="0" w:color="auto"/>
          </w:divBdr>
        </w:div>
        <w:div w:id="456067839">
          <w:marLeft w:val="480"/>
          <w:marRight w:val="0"/>
          <w:marTop w:val="0"/>
          <w:marBottom w:val="0"/>
          <w:divBdr>
            <w:top w:val="none" w:sz="0" w:space="0" w:color="auto"/>
            <w:left w:val="none" w:sz="0" w:space="0" w:color="auto"/>
            <w:bottom w:val="none" w:sz="0" w:space="0" w:color="auto"/>
            <w:right w:val="none" w:sz="0" w:space="0" w:color="auto"/>
          </w:divBdr>
        </w:div>
        <w:div w:id="1118573797">
          <w:marLeft w:val="480"/>
          <w:marRight w:val="0"/>
          <w:marTop w:val="0"/>
          <w:marBottom w:val="0"/>
          <w:divBdr>
            <w:top w:val="none" w:sz="0" w:space="0" w:color="auto"/>
            <w:left w:val="none" w:sz="0" w:space="0" w:color="auto"/>
            <w:bottom w:val="none" w:sz="0" w:space="0" w:color="auto"/>
            <w:right w:val="none" w:sz="0" w:space="0" w:color="auto"/>
          </w:divBdr>
        </w:div>
        <w:div w:id="1863086722">
          <w:marLeft w:val="480"/>
          <w:marRight w:val="0"/>
          <w:marTop w:val="0"/>
          <w:marBottom w:val="0"/>
          <w:divBdr>
            <w:top w:val="none" w:sz="0" w:space="0" w:color="auto"/>
            <w:left w:val="none" w:sz="0" w:space="0" w:color="auto"/>
            <w:bottom w:val="none" w:sz="0" w:space="0" w:color="auto"/>
            <w:right w:val="none" w:sz="0" w:space="0" w:color="auto"/>
          </w:divBdr>
        </w:div>
        <w:div w:id="976449707">
          <w:marLeft w:val="480"/>
          <w:marRight w:val="0"/>
          <w:marTop w:val="0"/>
          <w:marBottom w:val="0"/>
          <w:divBdr>
            <w:top w:val="none" w:sz="0" w:space="0" w:color="auto"/>
            <w:left w:val="none" w:sz="0" w:space="0" w:color="auto"/>
            <w:bottom w:val="none" w:sz="0" w:space="0" w:color="auto"/>
            <w:right w:val="none" w:sz="0" w:space="0" w:color="auto"/>
          </w:divBdr>
        </w:div>
        <w:div w:id="1283464086">
          <w:marLeft w:val="480"/>
          <w:marRight w:val="0"/>
          <w:marTop w:val="0"/>
          <w:marBottom w:val="0"/>
          <w:divBdr>
            <w:top w:val="none" w:sz="0" w:space="0" w:color="auto"/>
            <w:left w:val="none" w:sz="0" w:space="0" w:color="auto"/>
            <w:bottom w:val="none" w:sz="0" w:space="0" w:color="auto"/>
            <w:right w:val="none" w:sz="0" w:space="0" w:color="auto"/>
          </w:divBdr>
        </w:div>
        <w:div w:id="596251744">
          <w:marLeft w:val="480"/>
          <w:marRight w:val="0"/>
          <w:marTop w:val="0"/>
          <w:marBottom w:val="0"/>
          <w:divBdr>
            <w:top w:val="none" w:sz="0" w:space="0" w:color="auto"/>
            <w:left w:val="none" w:sz="0" w:space="0" w:color="auto"/>
            <w:bottom w:val="none" w:sz="0" w:space="0" w:color="auto"/>
            <w:right w:val="none" w:sz="0" w:space="0" w:color="auto"/>
          </w:divBdr>
        </w:div>
        <w:div w:id="1838763008">
          <w:marLeft w:val="480"/>
          <w:marRight w:val="0"/>
          <w:marTop w:val="0"/>
          <w:marBottom w:val="0"/>
          <w:divBdr>
            <w:top w:val="none" w:sz="0" w:space="0" w:color="auto"/>
            <w:left w:val="none" w:sz="0" w:space="0" w:color="auto"/>
            <w:bottom w:val="none" w:sz="0" w:space="0" w:color="auto"/>
            <w:right w:val="none" w:sz="0" w:space="0" w:color="auto"/>
          </w:divBdr>
        </w:div>
        <w:div w:id="346835687">
          <w:marLeft w:val="480"/>
          <w:marRight w:val="0"/>
          <w:marTop w:val="0"/>
          <w:marBottom w:val="0"/>
          <w:divBdr>
            <w:top w:val="none" w:sz="0" w:space="0" w:color="auto"/>
            <w:left w:val="none" w:sz="0" w:space="0" w:color="auto"/>
            <w:bottom w:val="none" w:sz="0" w:space="0" w:color="auto"/>
            <w:right w:val="none" w:sz="0" w:space="0" w:color="auto"/>
          </w:divBdr>
        </w:div>
        <w:div w:id="751700198">
          <w:marLeft w:val="480"/>
          <w:marRight w:val="0"/>
          <w:marTop w:val="0"/>
          <w:marBottom w:val="0"/>
          <w:divBdr>
            <w:top w:val="none" w:sz="0" w:space="0" w:color="auto"/>
            <w:left w:val="none" w:sz="0" w:space="0" w:color="auto"/>
            <w:bottom w:val="none" w:sz="0" w:space="0" w:color="auto"/>
            <w:right w:val="none" w:sz="0" w:space="0" w:color="auto"/>
          </w:divBdr>
        </w:div>
        <w:div w:id="1377046935">
          <w:marLeft w:val="480"/>
          <w:marRight w:val="0"/>
          <w:marTop w:val="0"/>
          <w:marBottom w:val="0"/>
          <w:divBdr>
            <w:top w:val="none" w:sz="0" w:space="0" w:color="auto"/>
            <w:left w:val="none" w:sz="0" w:space="0" w:color="auto"/>
            <w:bottom w:val="none" w:sz="0" w:space="0" w:color="auto"/>
            <w:right w:val="none" w:sz="0" w:space="0" w:color="auto"/>
          </w:divBdr>
        </w:div>
        <w:div w:id="2072345526">
          <w:marLeft w:val="480"/>
          <w:marRight w:val="0"/>
          <w:marTop w:val="0"/>
          <w:marBottom w:val="0"/>
          <w:divBdr>
            <w:top w:val="none" w:sz="0" w:space="0" w:color="auto"/>
            <w:left w:val="none" w:sz="0" w:space="0" w:color="auto"/>
            <w:bottom w:val="none" w:sz="0" w:space="0" w:color="auto"/>
            <w:right w:val="none" w:sz="0" w:space="0" w:color="auto"/>
          </w:divBdr>
        </w:div>
        <w:div w:id="63455448">
          <w:marLeft w:val="480"/>
          <w:marRight w:val="0"/>
          <w:marTop w:val="0"/>
          <w:marBottom w:val="0"/>
          <w:divBdr>
            <w:top w:val="none" w:sz="0" w:space="0" w:color="auto"/>
            <w:left w:val="none" w:sz="0" w:space="0" w:color="auto"/>
            <w:bottom w:val="none" w:sz="0" w:space="0" w:color="auto"/>
            <w:right w:val="none" w:sz="0" w:space="0" w:color="auto"/>
          </w:divBdr>
        </w:div>
        <w:div w:id="1951743634">
          <w:marLeft w:val="480"/>
          <w:marRight w:val="0"/>
          <w:marTop w:val="0"/>
          <w:marBottom w:val="0"/>
          <w:divBdr>
            <w:top w:val="none" w:sz="0" w:space="0" w:color="auto"/>
            <w:left w:val="none" w:sz="0" w:space="0" w:color="auto"/>
            <w:bottom w:val="none" w:sz="0" w:space="0" w:color="auto"/>
            <w:right w:val="none" w:sz="0" w:space="0" w:color="auto"/>
          </w:divBdr>
        </w:div>
        <w:div w:id="1437098271">
          <w:marLeft w:val="480"/>
          <w:marRight w:val="0"/>
          <w:marTop w:val="0"/>
          <w:marBottom w:val="0"/>
          <w:divBdr>
            <w:top w:val="none" w:sz="0" w:space="0" w:color="auto"/>
            <w:left w:val="none" w:sz="0" w:space="0" w:color="auto"/>
            <w:bottom w:val="none" w:sz="0" w:space="0" w:color="auto"/>
            <w:right w:val="none" w:sz="0" w:space="0" w:color="auto"/>
          </w:divBdr>
        </w:div>
        <w:div w:id="274554855">
          <w:marLeft w:val="480"/>
          <w:marRight w:val="0"/>
          <w:marTop w:val="0"/>
          <w:marBottom w:val="0"/>
          <w:divBdr>
            <w:top w:val="none" w:sz="0" w:space="0" w:color="auto"/>
            <w:left w:val="none" w:sz="0" w:space="0" w:color="auto"/>
            <w:bottom w:val="none" w:sz="0" w:space="0" w:color="auto"/>
            <w:right w:val="none" w:sz="0" w:space="0" w:color="auto"/>
          </w:divBdr>
        </w:div>
        <w:div w:id="549533536">
          <w:marLeft w:val="480"/>
          <w:marRight w:val="0"/>
          <w:marTop w:val="0"/>
          <w:marBottom w:val="0"/>
          <w:divBdr>
            <w:top w:val="none" w:sz="0" w:space="0" w:color="auto"/>
            <w:left w:val="none" w:sz="0" w:space="0" w:color="auto"/>
            <w:bottom w:val="none" w:sz="0" w:space="0" w:color="auto"/>
            <w:right w:val="none" w:sz="0" w:space="0" w:color="auto"/>
          </w:divBdr>
        </w:div>
        <w:div w:id="1255554544">
          <w:marLeft w:val="480"/>
          <w:marRight w:val="0"/>
          <w:marTop w:val="0"/>
          <w:marBottom w:val="0"/>
          <w:divBdr>
            <w:top w:val="none" w:sz="0" w:space="0" w:color="auto"/>
            <w:left w:val="none" w:sz="0" w:space="0" w:color="auto"/>
            <w:bottom w:val="none" w:sz="0" w:space="0" w:color="auto"/>
            <w:right w:val="none" w:sz="0" w:space="0" w:color="auto"/>
          </w:divBdr>
        </w:div>
        <w:div w:id="1583642317">
          <w:marLeft w:val="480"/>
          <w:marRight w:val="0"/>
          <w:marTop w:val="0"/>
          <w:marBottom w:val="0"/>
          <w:divBdr>
            <w:top w:val="none" w:sz="0" w:space="0" w:color="auto"/>
            <w:left w:val="none" w:sz="0" w:space="0" w:color="auto"/>
            <w:bottom w:val="none" w:sz="0" w:space="0" w:color="auto"/>
            <w:right w:val="none" w:sz="0" w:space="0" w:color="auto"/>
          </w:divBdr>
        </w:div>
        <w:div w:id="1296255086">
          <w:marLeft w:val="480"/>
          <w:marRight w:val="0"/>
          <w:marTop w:val="0"/>
          <w:marBottom w:val="0"/>
          <w:divBdr>
            <w:top w:val="none" w:sz="0" w:space="0" w:color="auto"/>
            <w:left w:val="none" w:sz="0" w:space="0" w:color="auto"/>
            <w:bottom w:val="none" w:sz="0" w:space="0" w:color="auto"/>
            <w:right w:val="none" w:sz="0" w:space="0" w:color="auto"/>
          </w:divBdr>
        </w:div>
        <w:div w:id="1657152669">
          <w:marLeft w:val="480"/>
          <w:marRight w:val="0"/>
          <w:marTop w:val="0"/>
          <w:marBottom w:val="0"/>
          <w:divBdr>
            <w:top w:val="none" w:sz="0" w:space="0" w:color="auto"/>
            <w:left w:val="none" w:sz="0" w:space="0" w:color="auto"/>
            <w:bottom w:val="none" w:sz="0" w:space="0" w:color="auto"/>
            <w:right w:val="none" w:sz="0" w:space="0" w:color="auto"/>
          </w:divBdr>
        </w:div>
        <w:div w:id="1132401844">
          <w:marLeft w:val="480"/>
          <w:marRight w:val="0"/>
          <w:marTop w:val="0"/>
          <w:marBottom w:val="0"/>
          <w:divBdr>
            <w:top w:val="none" w:sz="0" w:space="0" w:color="auto"/>
            <w:left w:val="none" w:sz="0" w:space="0" w:color="auto"/>
            <w:bottom w:val="none" w:sz="0" w:space="0" w:color="auto"/>
            <w:right w:val="none" w:sz="0" w:space="0" w:color="auto"/>
          </w:divBdr>
        </w:div>
        <w:div w:id="1355884212">
          <w:marLeft w:val="480"/>
          <w:marRight w:val="0"/>
          <w:marTop w:val="0"/>
          <w:marBottom w:val="0"/>
          <w:divBdr>
            <w:top w:val="none" w:sz="0" w:space="0" w:color="auto"/>
            <w:left w:val="none" w:sz="0" w:space="0" w:color="auto"/>
            <w:bottom w:val="none" w:sz="0" w:space="0" w:color="auto"/>
            <w:right w:val="none" w:sz="0" w:space="0" w:color="auto"/>
          </w:divBdr>
        </w:div>
        <w:div w:id="662708496">
          <w:marLeft w:val="480"/>
          <w:marRight w:val="0"/>
          <w:marTop w:val="0"/>
          <w:marBottom w:val="0"/>
          <w:divBdr>
            <w:top w:val="none" w:sz="0" w:space="0" w:color="auto"/>
            <w:left w:val="none" w:sz="0" w:space="0" w:color="auto"/>
            <w:bottom w:val="none" w:sz="0" w:space="0" w:color="auto"/>
            <w:right w:val="none" w:sz="0" w:space="0" w:color="auto"/>
          </w:divBdr>
        </w:div>
        <w:div w:id="32969517">
          <w:marLeft w:val="480"/>
          <w:marRight w:val="0"/>
          <w:marTop w:val="0"/>
          <w:marBottom w:val="0"/>
          <w:divBdr>
            <w:top w:val="none" w:sz="0" w:space="0" w:color="auto"/>
            <w:left w:val="none" w:sz="0" w:space="0" w:color="auto"/>
            <w:bottom w:val="none" w:sz="0" w:space="0" w:color="auto"/>
            <w:right w:val="none" w:sz="0" w:space="0" w:color="auto"/>
          </w:divBdr>
        </w:div>
        <w:div w:id="406801924">
          <w:marLeft w:val="480"/>
          <w:marRight w:val="0"/>
          <w:marTop w:val="0"/>
          <w:marBottom w:val="0"/>
          <w:divBdr>
            <w:top w:val="none" w:sz="0" w:space="0" w:color="auto"/>
            <w:left w:val="none" w:sz="0" w:space="0" w:color="auto"/>
            <w:bottom w:val="none" w:sz="0" w:space="0" w:color="auto"/>
            <w:right w:val="none" w:sz="0" w:space="0" w:color="auto"/>
          </w:divBdr>
        </w:div>
        <w:div w:id="511989834">
          <w:marLeft w:val="480"/>
          <w:marRight w:val="0"/>
          <w:marTop w:val="0"/>
          <w:marBottom w:val="0"/>
          <w:divBdr>
            <w:top w:val="none" w:sz="0" w:space="0" w:color="auto"/>
            <w:left w:val="none" w:sz="0" w:space="0" w:color="auto"/>
            <w:bottom w:val="none" w:sz="0" w:space="0" w:color="auto"/>
            <w:right w:val="none" w:sz="0" w:space="0" w:color="auto"/>
          </w:divBdr>
        </w:div>
        <w:div w:id="225187502">
          <w:marLeft w:val="480"/>
          <w:marRight w:val="0"/>
          <w:marTop w:val="0"/>
          <w:marBottom w:val="0"/>
          <w:divBdr>
            <w:top w:val="none" w:sz="0" w:space="0" w:color="auto"/>
            <w:left w:val="none" w:sz="0" w:space="0" w:color="auto"/>
            <w:bottom w:val="none" w:sz="0" w:space="0" w:color="auto"/>
            <w:right w:val="none" w:sz="0" w:space="0" w:color="auto"/>
          </w:divBdr>
        </w:div>
        <w:div w:id="1832017372">
          <w:marLeft w:val="480"/>
          <w:marRight w:val="0"/>
          <w:marTop w:val="0"/>
          <w:marBottom w:val="0"/>
          <w:divBdr>
            <w:top w:val="none" w:sz="0" w:space="0" w:color="auto"/>
            <w:left w:val="none" w:sz="0" w:space="0" w:color="auto"/>
            <w:bottom w:val="none" w:sz="0" w:space="0" w:color="auto"/>
            <w:right w:val="none" w:sz="0" w:space="0" w:color="auto"/>
          </w:divBdr>
        </w:div>
        <w:div w:id="1443920478">
          <w:marLeft w:val="480"/>
          <w:marRight w:val="0"/>
          <w:marTop w:val="0"/>
          <w:marBottom w:val="0"/>
          <w:divBdr>
            <w:top w:val="none" w:sz="0" w:space="0" w:color="auto"/>
            <w:left w:val="none" w:sz="0" w:space="0" w:color="auto"/>
            <w:bottom w:val="none" w:sz="0" w:space="0" w:color="auto"/>
            <w:right w:val="none" w:sz="0" w:space="0" w:color="auto"/>
          </w:divBdr>
        </w:div>
        <w:div w:id="1443184606">
          <w:marLeft w:val="480"/>
          <w:marRight w:val="0"/>
          <w:marTop w:val="0"/>
          <w:marBottom w:val="0"/>
          <w:divBdr>
            <w:top w:val="none" w:sz="0" w:space="0" w:color="auto"/>
            <w:left w:val="none" w:sz="0" w:space="0" w:color="auto"/>
            <w:bottom w:val="none" w:sz="0" w:space="0" w:color="auto"/>
            <w:right w:val="none" w:sz="0" w:space="0" w:color="auto"/>
          </w:divBdr>
        </w:div>
        <w:div w:id="445394587">
          <w:marLeft w:val="480"/>
          <w:marRight w:val="0"/>
          <w:marTop w:val="0"/>
          <w:marBottom w:val="0"/>
          <w:divBdr>
            <w:top w:val="none" w:sz="0" w:space="0" w:color="auto"/>
            <w:left w:val="none" w:sz="0" w:space="0" w:color="auto"/>
            <w:bottom w:val="none" w:sz="0" w:space="0" w:color="auto"/>
            <w:right w:val="none" w:sz="0" w:space="0" w:color="auto"/>
          </w:divBdr>
        </w:div>
        <w:div w:id="651910348">
          <w:marLeft w:val="480"/>
          <w:marRight w:val="0"/>
          <w:marTop w:val="0"/>
          <w:marBottom w:val="0"/>
          <w:divBdr>
            <w:top w:val="none" w:sz="0" w:space="0" w:color="auto"/>
            <w:left w:val="none" w:sz="0" w:space="0" w:color="auto"/>
            <w:bottom w:val="none" w:sz="0" w:space="0" w:color="auto"/>
            <w:right w:val="none" w:sz="0" w:space="0" w:color="auto"/>
          </w:divBdr>
        </w:div>
        <w:div w:id="2075274781">
          <w:marLeft w:val="480"/>
          <w:marRight w:val="0"/>
          <w:marTop w:val="0"/>
          <w:marBottom w:val="0"/>
          <w:divBdr>
            <w:top w:val="none" w:sz="0" w:space="0" w:color="auto"/>
            <w:left w:val="none" w:sz="0" w:space="0" w:color="auto"/>
            <w:bottom w:val="none" w:sz="0" w:space="0" w:color="auto"/>
            <w:right w:val="none" w:sz="0" w:space="0" w:color="auto"/>
          </w:divBdr>
        </w:div>
        <w:div w:id="225727009">
          <w:marLeft w:val="480"/>
          <w:marRight w:val="0"/>
          <w:marTop w:val="0"/>
          <w:marBottom w:val="0"/>
          <w:divBdr>
            <w:top w:val="none" w:sz="0" w:space="0" w:color="auto"/>
            <w:left w:val="none" w:sz="0" w:space="0" w:color="auto"/>
            <w:bottom w:val="none" w:sz="0" w:space="0" w:color="auto"/>
            <w:right w:val="none" w:sz="0" w:space="0" w:color="auto"/>
          </w:divBdr>
        </w:div>
      </w:divsChild>
    </w:div>
    <w:div w:id="1952857672">
      <w:bodyDiv w:val="1"/>
      <w:marLeft w:val="0"/>
      <w:marRight w:val="0"/>
      <w:marTop w:val="0"/>
      <w:marBottom w:val="0"/>
      <w:divBdr>
        <w:top w:val="none" w:sz="0" w:space="0" w:color="auto"/>
        <w:left w:val="none" w:sz="0" w:space="0" w:color="auto"/>
        <w:bottom w:val="none" w:sz="0" w:space="0" w:color="auto"/>
        <w:right w:val="none" w:sz="0" w:space="0" w:color="auto"/>
      </w:divBdr>
    </w:div>
    <w:div w:id="1955938586">
      <w:bodyDiv w:val="1"/>
      <w:marLeft w:val="0"/>
      <w:marRight w:val="0"/>
      <w:marTop w:val="0"/>
      <w:marBottom w:val="0"/>
      <w:divBdr>
        <w:top w:val="none" w:sz="0" w:space="0" w:color="auto"/>
        <w:left w:val="none" w:sz="0" w:space="0" w:color="auto"/>
        <w:bottom w:val="none" w:sz="0" w:space="0" w:color="auto"/>
        <w:right w:val="none" w:sz="0" w:space="0" w:color="auto"/>
      </w:divBdr>
    </w:div>
    <w:div w:id="1956674309">
      <w:bodyDiv w:val="1"/>
      <w:marLeft w:val="0"/>
      <w:marRight w:val="0"/>
      <w:marTop w:val="0"/>
      <w:marBottom w:val="0"/>
      <w:divBdr>
        <w:top w:val="none" w:sz="0" w:space="0" w:color="auto"/>
        <w:left w:val="none" w:sz="0" w:space="0" w:color="auto"/>
        <w:bottom w:val="none" w:sz="0" w:space="0" w:color="auto"/>
        <w:right w:val="none" w:sz="0" w:space="0" w:color="auto"/>
      </w:divBdr>
    </w:div>
    <w:div w:id="1957056524">
      <w:bodyDiv w:val="1"/>
      <w:marLeft w:val="0"/>
      <w:marRight w:val="0"/>
      <w:marTop w:val="0"/>
      <w:marBottom w:val="0"/>
      <w:divBdr>
        <w:top w:val="none" w:sz="0" w:space="0" w:color="auto"/>
        <w:left w:val="none" w:sz="0" w:space="0" w:color="auto"/>
        <w:bottom w:val="none" w:sz="0" w:space="0" w:color="auto"/>
        <w:right w:val="none" w:sz="0" w:space="0" w:color="auto"/>
      </w:divBdr>
    </w:div>
    <w:div w:id="1957711659">
      <w:bodyDiv w:val="1"/>
      <w:marLeft w:val="0"/>
      <w:marRight w:val="0"/>
      <w:marTop w:val="0"/>
      <w:marBottom w:val="0"/>
      <w:divBdr>
        <w:top w:val="none" w:sz="0" w:space="0" w:color="auto"/>
        <w:left w:val="none" w:sz="0" w:space="0" w:color="auto"/>
        <w:bottom w:val="none" w:sz="0" w:space="0" w:color="auto"/>
        <w:right w:val="none" w:sz="0" w:space="0" w:color="auto"/>
      </w:divBdr>
    </w:div>
    <w:div w:id="1959142406">
      <w:bodyDiv w:val="1"/>
      <w:marLeft w:val="0"/>
      <w:marRight w:val="0"/>
      <w:marTop w:val="0"/>
      <w:marBottom w:val="0"/>
      <w:divBdr>
        <w:top w:val="none" w:sz="0" w:space="0" w:color="auto"/>
        <w:left w:val="none" w:sz="0" w:space="0" w:color="auto"/>
        <w:bottom w:val="none" w:sz="0" w:space="0" w:color="auto"/>
        <w:right w:val="none" w:sz="0" w:space="0" w:color="auto"/>
      </w:divBdr>
    </w:div>
    <w:div w:id="1959951061">
      <w:bodyDiv w:val="1"/>
      <w:marLeft w:val="0"/>
      <w:marRight w:val="0"/>
      <w:marTop w:val="0"/>
      <w:marBottom w:val="0"/>
      <w:divBdr>
        <w:top w:val="none" w:sz="0" w:space="0" w:color="auto"/>
        <w:left w:val="none" w:sz="0" w:space="0" w:color="auto"/>
        <w:bottom w:val="none" w:sz="0" w:space="0" w:color="auto"/>
        <w:right w:val="none" w:sz="0" w:space="0" w:color="auto"/>
      </w:divBdr>
    </w:div>
    <w:div w:id="1961523926">
      <w:bodyDiv w:val="1"/>
      <w:marLeft w:val="0"/>
      <w:marRight w:val="0"/>
      <w:marTop w:val="0"/>
      <w:marBottom w:val="0"/>
      <w:divBdr>
        <w:top w:val="none" w:sz="0" w:space="0" w:color="auto"/>
        <w:left w:val="none" w:sz="0" w:space="0" w:color="auto"/>
        <w:bottom w:val="none" w:sz="0" w:space="0" w:color="auto"/>
        <w:right w:val="none" w:sz="0" w:space="0" w:color="auto"/>
      </w:divBdr>
    </w:div>
    <w:div w:id="1962567614">
      <w:bodyDiv w:val="1"/>
      <w:marLeft w:val="0"/>
      <w:marRight w:val="0"/>
      <w:marTop w:val="0"/>
      <w:marBottom w:val="0"/>
      <w:divBdr>
        <w:top w:val="none" w:sz="0" w:space="0" w:color="auto"/>
        <w:left w:val="none" w:sz="0" w:space="0" w:color="auto"/>
        <w:bottom w:val="none" w:sz="0" w:space="0" w:color="auto"/>
        <w:right w:val="none" w:sz="0" w:space="0" w:color="auto"/>
      </w:divBdr>
    </w:div>
    <w:div w:id="1962804161">
      <w:bodyDiv w:val="1"/>
      <w:marLeft w:val="0"/>
      <w:marRight w:val="0"/>
      <w:marTop w:val="0"/>
      <w:marBottom w:val="0"/>
      <w:divBdr>
        <w:top w:val="none" w:sz="0" w:space="0" w:color="auto"/>
        <w:left w:val="none" w:sz="0" w:space="0" w:color="auto"/>
        <w:bottom w:val="none" w:sz="0" w:space="0" w:color="auto"/>
        <w:right w:val="none" w:sz="0" w:space="0" w:color="auto"/>
      </w:divBdr>
    </w:div>
    <w:div w:id="1963078052">
      <w:bodyDiv w:val="1"/>
      <w:marLeft w:val="0"/>
      <w:marRight w:val="0"/>
      <w:marTop w:val="0"/>
      <w:marBottom w:val="0"/>
      <w:divBdr>
        <w:top w:val="none" w:sz="0" w:space="0" w:color="auto"/>
        <w:left w:val="none" w:sz="0" w:space="0" w:color="auto"/>
        <w:bottom w:val="none" w:sz="0" w:space="0" w:color="auto"/>
        <w:right w:val="none" w:sz="0" w:space="0" w:color="auto"/>
      </w:divBdr>
    </w:div>
    <w:div w:id="1966277218">
      <w:bodyDiv w:val="1"/>
      <w:marLeft w:val="0"/>
      <w:marRight w:val="0"/>
      <w:marTop w:val="0"/>
      <w:marBottom w:val="0"/>
      <w:divBdr>
        <w:top w:val="none" w:sz="0" w:space="0" w:color="auto"/>
        <w:left w:val="none" w:sz="0" w:space="0" w:color="auto"/>
        <w:bottom w:val="none" w:sz="0" w:space="0" w:color="auto"/>
        <w:right w:val="none" w:sz="0" w:space="0" w:color="auto"/>
      </w:divBdr>
      <w:divsChild>
        <w:div w:id="597837760">
          <w:marLeft w:val="480"/>
          <w:marRight w:val="0"/>
          <w:marTop w:val="0"/>
          <w:marBottom w:val="0"/>
          <w:divBdr>
            <w:top w:val="none" w:sz="0" w:space="0" w:color="auto"/>
            <w:left w:val="none" w:sz="0" w:space="0" w:color="auto"/>
            <w:bottom w:val="none" w:sz="0" w:space="0" w:color="auto"/>
            <w:right w:val="none" w:sz="0" w:space="0" w:color="auto"/>
          </w:divBdr>
        </w:div>
        <w:div w:id="1844316549">
          <w:marLeft w:val="480"/>
          <w:marRight w:val="0"/>
          <w:marTop w:val="0"/>
          <w:marBottom w:val="0"/>
          <w:divBdr>
            <w:top w:val="none" w:sz="0" w:space="0" w:color="auto"/>
            <w:left w:val="none" w:sz="0" w:space="0" w:color="auto"/>
            <w:bottom w:val="none" w:sz="0" w:space="0" w:color="auto"/>
            <w:right w:val="none" w:sz="0" w:space="0" w:color="auto"/>
          </w:divBdr>
        </w:div>
        <w:div w:id="382950041">
          <w:marLeft w:val="480"/>
          <w:marRight w:val="0"/>
          <w:marTop w:val="0"/>
          <w:marBottom w:val="0"/>
          <w:divBdr>
            <w:top w:val="none" w:sz="0" w:space="0" w:color="auto"/>
            <w:left w:val="none" w:sz="0" w:space="0" w:color="auto"/>
            <w:bottom w:val="none" w:sz="0" w:space="0" w:color="auto"/>
            <w:right w:val="none" w:sz="0" w:space="0" w:color="auto"/>
          </w:divBdr>
        </w:div>
        <w:div w:id="200752942">
          <w:marLeft w:val="480"/>
          <w:marRight w:val="0"/>
          <w:marTop w:val="0"/>
          <w:marBottom w:val="0"/>
          <w:divBdr>
            <w:top w:val="none" w:sz="0" w:space="0" w:color="auto"/>
            <w:left w:val="none" w:sz="0" w:space="0" w:color="auto"/>
            <w:bottom w:val="none" w:sz="0" w:space="0" w:color="auto"/>
            <w:right w:val="none" w:sz="0" w:space="0" w:color="auto"/>
          </w:divBdr>
        </w:div>
        <w:div w:id="978536998">
          <w:marLeft w:val="480"/>
          <w:marRight w:val="0"/>
          <w:marTop w:val="0"/>
          <w:marBottom w:val="0"/>
          <w:divBdr>
            <w:top w:val="none" w:sz="0" w:space="0" w:color="auto"/>
            <w:left w:val="none" w:sz="0" w:space="0" w:color="auto"/>
            <w:bottom w:val="none" w:sz="0" w:space="0" w:color="auto"/>
            <w:right w:val="none" w:sz="0" w:space="0" w:color="auto"/>
          </w:divBdr>
        </w:div>
        <w:div w:id="847212138">
          <w:marLeft w:val="480"/>
          <w:marRight w:val="0"/>
          <w:marTop w:val="0"/>
          <w:marBottom w:val="0"/>
          <w:divBdr>
            <w:top w:val="none" w:sz="0" w:space="0" w:color="auto"/>
            <w:left w:val="none" w:sz="0" w:space="0" w:color="auto"/>
            <w:bottom w:val="none" w:sz="0" w:space="0" w:color="auto"/>
            <w:right w:val="none" w:sz="0" w:space="0" w:color="auto"/>
          </w:divBdr>
        </w:div>
        <w:div w:id="1740784212">
          <w:marLeft w:val="480"/>
          <w:marRight w:val="0"/>
          <w:marTop w:val="0"/>
          <w:marBottom w:val="0"/>
          <w:divBdr>
            <w:top w:val="none" w:sz="0" w:space="0" w:color="auto"/>
            <w:left w:val="none" w:sz="0" w:space="0" w:color="auto"/>
            <w:bottom w:val="none" w:sz="0" w:space="0" w:color="auto"/>
            <w:right w:val="none" w:sz="0" w:space="0" w:color="auto"/>
          </w:divBdr>
        </w:div>
        <w:div w:id="308443297">
          <w:marLeft w:val="480"/>
          <w:marRight w:val="0"/>
          <w:marTop w:val="0"/>
          <w:marBottom w:val="0"/>
          <w:divBdr>
            <w:top w:val="none" w:sz="0" w:space="0" w:color="auto"/>
            <w:left w:val="none" w:sz="0" w:space="0" w:color="auto"/>
            <w:bottom w:val="none" w:sz="0" w:space="0" w:color="auto"/>
            <w:right w:val="none" w:sz="0" w:space="0" w:color="auto"/>
          </w:divBdr>
        </w:div>
        <w:div w:id="677663052">
          <w:marLeft w:val="480"/>
          <w:marRight w:val="0"/>
          <w:marTop w:val="0"/>
          <w:marBottom w:val="0"/>
          <w:divBdr>
            <w:top w:val="none" w:sz="0" w:space="0" w:color="auto"/>
            <w:left w:val="none" w:sz="0" w:space="0" w:color="auto"/>
            <w:bottom w:val="none" w:sz="0" w:space="0" w:color="auto"/>
            <w:right w:val="none" w:sz="0" w:space="0" w:color="auto"/>
          </w:divBdr>
        </w:div>
        <w:div w:id="283577877">
          <w:marLeft w:val="480"/>
          <w:marRight w:val="0"/>
          <w:marTop w:val="0"/>
          <w:marBottom w:val="0"/>
          <w:divBdr>
            <w:top w:val="none" w:sz="0" w:space="0" w:color="auto"/>
            <w:left w:val="none" w:sz="0" w:space="0" w:color="auto"/>
            <w:bottom w:val="none" w:sz="0" w:space="0" w:color="auto"/>
            <w:right w:val="none" w:sz="0" w:space="0" w:color="auto"/>
          </w:divBdr>
        </w:div>
        <w:div w:id="943147794">
          <w:marLeft w:val="480"/>
          <w:marRight w:val="0"/>
          <w:marTop w:val="0"/>
          <w:marBottom w:val="0"/>
          <w:divBdr>
            <w:top w:val="none" w:sz="0" w:space="0" w:color="auto"/>
            <w:left w:val="none" w:sz="0" w:space="0" w:color="auto"/>
            <w:bottom w:val="none" w:sz="0" w:space="0" w:color="auto"/>
            <w:right w:val="none" w:sz="0" w:space="0" w:color="auto"/>
          </w:divBdr>
        </w:div>
        <w:div w:id="523901771">
          <w:marLeft w:val="480"/>
          <w:marRight w:val="0"/>
          <w:marTop w:val="0"/>
          <w:marBottom w:val="0"/>
          <w:divBdr>
            <w:top w:val="none" w:sz="0" w:space="0" w:color="auto"/>
            <w:left w:val="none" w:sz="0" w:space="0" w:color="auto"/>
            <w:bottom w:val="none" w:sz="0" w:space="0" w:color="auto"/>
            <w:right w:val="none" w:sz="0" w:space="0" w:color="auto"/>
          </w:divBdr>
        </w:div>
        <w:div w:id="439185586">
          <w:marLeft w:val="480"/>
          <w:marRight w:val="0"/>
          <w:marTop w:val="0"/>
          <w:marBottom w:val="0"/>
          <w:divBdr>
            <w:top w:val="none" w:sz="0" w:space="0" w:color="auto"/>
            <w:left w:val="none" w:sz="0" w:space="0" w:color="auto"/>
            <w:bottom w:val="none" w:sz="0" w:space="0" w:color="auto"/>
            <w:right w:val="none" w:sz="0" w:space="0" w:color="auto"/>
          </w:divBdr>
        </w:div>
        <w:div w:id="1183124846">
          <w:marLeft w:val="480"/>
          <w:marRight w:val="0"/>
          <w:marTop w:val="0"/>
          <w:marBottom w:val="0"/>
          <w:divBdr>
            <w:top w:val="none" w:sz="0" w:space="0" w:color="auto"/>
            <w:left w:val="none" w:sz="0" w:space="0" w:color="auto"/>
            <w:bottom w:val="none" w:sz="0" w:space="0" w:color="auto"/>
            <w:right w:val="none" w:sz="0" w:space="0" w:color="auto"/>
          </w:divBdr>
        </w:div>
        <w:div w:id="156700267">
          <w:marLeft w:val="480"/>
          <w:marRight w:val="0"/>
          <w:marTop w:val="0"/>
          <w:marBottom w:val="0"/>
          <w:divBdr>
            <w:top w:val="none" w:sz="0" w:space="0" w:color="auto"/>
            <w:left w:val="none" w:sz="0" w:space="0" w:color="auto"/>
            <w:bottom w:val="none" w:sz="0" w:space="0" w:color="auto"/>
            <w:right w:val="none" w:sz="0" w:space="0" w:color="auto"/>
          </w:divBdr>
        </w:div>
        <w:div w:id="1325233514">
          <w:marLeft w:val="480"/>
          <w:marRight w:val="0"/>
          <w:marTop w:val="0"/>
          <w:marBottom w:val="0"/>
          <w:divBdr>
            <w:top w:val="none" w:sz="0" w:space="0" w:color="auto"/>
            <w:left w:val="none" w:sz="0" w:space="0" w:color="auto"/>
            <w:bottom w:val="none" w:sz="0" w:space="0" w:color="auto"/>
            <w:right w:val="none" w:sz="0" w:space="0" w:color="auto"/>
          </w:divBdr>
        </w:div>
        <w:div w:id="1701081752">
          <w:marLeft w:val="480"/>
          <w:marRight w:val="0"/>
          <w:marTop w:val="0"/>
          <w:marBottom w:val="0"/>
          <w:divBdr>
            <w:top w:val="none" w:sz="0" w:space="0" w:color="auto"/>
            <w:left w:val="none" w:sz="0" w:space="0" w:color="auto"/>
            <w:bottom w:val="none" w:sz="0" w:space="0" w:color="auto"/>
            <w:right w:val="none" w:sz="0" w:space="0" w:color="auto"/>
          </w:divBdr>
        </w:div>
        <w:div w:id="427236782">
          <w:marLeft w:val="480"/>
          <w:marRight w:val="0"/>
          <w:marTop w:val="0"/>
          <w:marBottom w:val="0"/>
          <w:divBdr>
            <w:top w:val="none" w:sz="0" w:space="0" w:color="auto"/>
            <w:left w:val="none" w:sz="0" w:space="0" w:color="auto"/>
            <w:bottom w:val="none" w:sz="0" w:space="0" w:color="auto"/>
            <w:right w:val="none" w:sz="0" w:space="0" w:color="auto"/>
          </w:divBdr>
        </w:div>
        <w:div w:id="1787969148">
          <w:marLeft w:val="480"/>
          <w:marRight w:val="0"/>
          <w:marTop w:val="0"/>
          <w:marBottom w:val="0"/>
          <w:divBdr>
            <w:top w:val="none" w:sz="0" w:space="0" w:color="auto"/>
            <w:left w:val="none" w:sz="0" w:space="0" w:color="auto"/>
            <w:bottom w:val="none" w:sz="0" w:space="0" w:color="auto"/>
            <w:right w:val="none" w:sz="0" w:space="0" w:color="auto"/>
          </w:divBdr>
        </w:div>
        <w:div w:id="460463130">
          <w:marLeft w:val="480"/>
          <w:marRight w:val="0"/>
          <w:marTop w:val="0"/>
          <w:marBottom w:val="0"/>
          <w:divBdr>
            <w:top w:val="none" w:sz="0" w:space="0" w:color="auto"/>
            <w:left w:val="none" w:sz="0" w:space="0" w:color="auto"/>
            <w:bottom w:val="none" w:sz="0" w:space="0" w:color="auto"/>
            <w:right w:val="none" w:sz="0" w:space="0" w:color="auto"/>
          </w:divBdr>
        </w:div>
        <w:div w:id="409697389">
          <w:marLeft w:val="480"/>
          <w:marRight w:val="0"/>
          <w:marTop w:val="0"/>
          <w:marBottom w:val="0"/>
          <w:divBdr>
            <w:top w:val="none" w:sz="0" w:space="0" w:color="auto"/>
            <w:left w:val="none" w:sz="0" w:space="0" w:color="auto"/>
            <w:bottom w:val="none" w:sz="0" w:space="0" w:color="auto"/>
            <w:right w:val="none" w:sz="0" w:space="0" w:color="auto"/>
          </w:divBdr>
        </w:div>
        <w:div w:id="25180723">
          <w:marLeft w:val="480"/>
          <w:marRight w:val="0"/>
          <w:marTop w:val="0"/>
          <w:marBottom w:val="0"/>
          <w:divBdr>
            <w:top w:val="none" w:sz="0" w:space="0" w:color="auto"/>
            <w:left w:val="none" w:sz="0" w:space="0" w:color="auto"/>
            <w:bottom w:val="none" w:sz="0" w:space="0" w:color="auto"/>
            <w:right w:val="none" w:sz="0" w:space="0" w:color="auto"/>
          </w:divBdr>
        </w:div>
        <w:div w:id="1809283154">
          <w:marLeft w:val="480"/>
          <w:marRight w:val="0"/>
          <w:marTop w:val="0"/>
          <w:marBottom w:val="0"/>
          <w:divBdr>
            <w:top w:val="none" w:sz="0" w:space="0" w:color="auto"/>
            <w:left w:val="none" w:sz="0" w:space="0" w:color="auto"/>
            <w:bottom w:val="none" w:sz="0" w:space="0" w:color="auto"/>
            <w:right w:val="none" w:sz="0" w:space="0" w:color="auto"/>
          </w:divBdr>
        </w:div>
        <w:div w:id="198010139">
          <w:marLeft w:val="480"/>
          <w:marRight w:val="0"/>
          <w:marTop w:val="0"/>
          <w:marBottom w:val="0"/>
          <w:divBdr>
            <w:top w:val="none" w:sz="0" w:space="0" w:color="auto"/>
            <w:left w:val="none" w:sz="0" w:space="0" w:color="auto"/>
            <w:bottom w:val="none" w:sz="0" w:space="0" w:color="auto"/>
            <w:right w:val="none" w:sz="0" w:space="0" w:color="auto"/>
          </w:divBdr>
        </w:div>
        <w:div w:id="396435930">
          <w:marLeft w:val="480"/>
          <w:marRight w:val="0"/>
          <w:marTop w:val="0"/>
          <w:marBottom w:val="0"/>
          <w:divBdr>
            <w:top w:val="none" w:sz="0" w:space="0" w:color="auto"/>
            <w:left w:val="none" w:sz="0" w:space="0" w:color="auto"/>
            <w:bottom w:val="none" w:sz="0" w:space="0" w:color="auto"/>
            <w:right w:val="none" w:sz="0" w:space="0" w:color="auto"/>
          </w:divBdr>
        </w:div>
        <w:div w:id="526259289">
          <w:marLeft w:val="480"/>
          <w:marRight w:val="0"/>
          <w:marTop w:val="0"/>
          <w:marBottom w:val="0"/>
          <w:divBdr>
            <w:top w:val="none" w:sz="0" w:space="0" w:color="auto"/>
            <w:left w:val="none" w:sz="0" w:space="0" w:color="auto"/>
            <w:bottom w:val="none" w:sz="0" w:space="0" w:color="auto"/>
            <w:right w:val="none" w:sz="0" w:space="0" w:color="auto"/>
          </w:divBdr>
        </w:div>
        <w:div w:id="206647277">
          <w:marLeft w:val="480"/>
          <w:marRight w:val="0"/>
          <w:marTop w:val="0"/>
          <w:marBottom w:val="0"/>
          <w:divBdr>
            <w:top w:val="none" w:sz="0" w:space="0" w:color="auto"/>
            <w:left w:val="none" w:sz="0" w:space="0" w:color="auto"/>
            <w:bottom w:val="none" w:sz="0" w:space="0" w:color="auto"/>
            <w:right w:val="none" w:sz="0" w:space="0" w:color="auto"/>
          </w:divBdr>
        </w:div>
        <w:div w:id="891311696">
          <w:marLeft w:val="480"/>
          <w:marRight w:val="0"/>
          <w:marTop w:val="0"/>
          <w:marBottom w:val="0"/>
          <w:divBdr>
            <w:top w:val="none" w:sz="0" w:space="0" w:color="auto"/>
            <w:left w:val="none" w:sz="0" w:space="0" w:color="auto"/>
            <w:bottom w:val="none" w:sz="0" w:space="0" w:color="auto"/>
            <w:right w:val="none" w:sz="0" w:space="0" w:color="auto"/>
          </w:divBdr>
        </w:div>
        <w:div w:id="1122529289">
          <w:marLeft w:val="480"/>
          <w:marRight w:val="0"/>
          <w:marTop w:val="0"/>
          <w:marBottom w:val="0"/>
          <w:divBdr>
            <w:top w:val="none" w:sz="0" w:space="0" w:color="auto"/>
            <w:left w:val="none" w:sz="0" w:space="0" w:color="auto"/>
            <w:bottom w:val="none" w:sz="0" w:space="0" w:color="auto"/>
            <w:right w:val="none" w:sz="0" w:space="0" w:color="auto"/>
          </w:divBdr>
        </w:div>
        <w:div w:id="552082732">
          <w:marLeft w:val="480"/>
          <w:marRight w:val="0"/>
          <w:marTop w:val="0"/>
          <w:marBottom w:val="0"/>
          <w:divBdr>
            <w:top w:val="none" w:sz="0" w:space="0" w:color="auto"/>
            <w:left w:val="none" w:sz="0" w:space="0" w:color="auto"/>
            <w:bottom w:val="none" w:sz="0" w:space="0" w:color="auto"/>
            <w:right w:val="none" w:sz="0" w:space="0" w:color="auto"/>
          </w:divBdr>
        </w:div>
        <w:div w:id="161045022">
          <w:marLeft w:val="480"/>
          <w:marRight w:val="0"/>
          <w:marTop w:val="0"/>
          <w:marBottom w:val="0"/>
          <w:divBdr>
            <w:top w:val="none" w:sz="0" w:space="0" w:color="auto"/>
            <w:left w:val="none" w:sz="0" w:space="0" w:color="auto"/>
            <w:bottom w:val="none" w:sz="0" w:space="0" w:color="auto"/>
            <w:right w:val="none" w:sz="0" w:space="0" w:color="auto"/>
          </w:divBdr>
        </w:div>
        <w:div w:id="5712528">
          <w:marLeft w:val="480"/>
          <w:marRight w:val="0"/>
          <w:marTop w:val="0"/>
          <w:marBottom w:val="0"/>
          <w:divBdr>
            <w:top w:val="none" w:sz="0" w:space="0" w:color="auto"/>
            <w:left w:val="none" w:sz="0" w:space="0" w:color="auto"/>
            <w:bottom w:val="none" w:sz="0" w:space="0" w:color="auto"/>
            <w:right w:val="none" w:sz="0" w:space="0" w:color="auto"/>
          </w:divBdr>
        </w:div>
        <w:div w:id="1789396702">
          <w:marLeft w:val="480"/>
          <w:marRight w:val="0"/>
          <w:marTop w:val="0"/>
          <w:marBottom w:val="0"/>
          <w:divBdr>
            <w:top w:val="none" w:sz="0" w:space="0" w:color="auto"/>
            <w:left w:val="none" w:sz="0" w:space="0" w:color="auto"/>
            <w:bottom w:val="none" w:sz="0" w:space="0" w:color="auto"/>
            <w:right w:val="none" w:sz="0" w:space="0" w:color="auto"/>
          </w:divBdr>
        </w:div>
        <w:div w:id="1280377375">
          <w:marLeft w:val="480"/>
          <w:marRight w:val="0"/>
          <w:marTop w:val="0"/>
          <w:marBottom w:val="0"/>
          <w:divBdr>
            <w:top w:val="none" w:sz="0" w:space="0" w:color="auto"/>
            <w:left w:val="none" w:sz="0" w:space="0" w:color="auto"/>
            <w:bottom w:val="none" w:sz="0" w:space="0" w:color="auto"/>
            <w:right w:val="none" w:sz="0" w:space="0" w:color="auto"/>
          </w:divBdr>
        </w:div>
        <w:div w:id="1757894531">
          <w:marLeft w:val="480"/>
          <w:marRight w:val="0"/>
          <w:marTop w:val="0"/>
          <w:marBottom w:val="0"/>
          <w:divBdr>
            <w:top w:val="none" w:sz="0" w:space="0" w:color="auto"/>
            <w:left w:val="none" w:sz="0" w:space="0" w:color="auto"/>
            <w:bottom w:val="none" w:sz="0" w:space="0" w:color="auto"/>
            <w:right w:val="none" w:sz="0" w:space="0" w:color="auto"/>
          </w:divBdr>
        </w:div>
        <w:div w:id="69352537">
          <w:marLeft w:val="480"/>
          <w:marRight w:val="0"/>
          <w:marTop w:val="0"/>
          <w:marBottom w:val="0"/>
          <w:divBdr>
            <w:top w:val="none" w:sz="0" w:space="0" w:color="auto"/>
            <w:left w:val="none" w:sz="0" w:space="0" w:color="auto"/>
            <w:bottom w:val="none" w:sz="0" w:space="0" w:color="auto"/>
            <w:right w:val="none" w:sz="0" w:space="0" w:color="auto"/>
          </w:divBdr>
        </w:div>
        <w:div w:id="143621013">
          <w:marLeft w:val="480"/>
          <w:marRight w:val="0"/>
          <w:marTop w:val="0"/>
          <w:marBottom w:val="0"/>
          <w:divBdr>
            <w:top w:val="none" w:sz="0" w:space="0" w:color="auto"/>
            <w:left w:val="none" w:sz="0" w:space="0" w:color="auto"/>
            <w:bottom w:val="none" w:sz="0" w:space="0" w:color="auto"/>
            <w:right w:val="none" w:sz="0" w:space="0" w:color="auto"/>
          </w:divBdr>
        </w:div>
        <w:div w:id="806702319">
          <w:marLeft w:val="480"/>
          <w:marRight w:val="0"/>
          <w:marTop w:val="0"/>
          <w:marBottom w:val="0"/>
          <w:divBdr>
            <w:top w:val="none" w:sz="0" w:space="0" w:color="auto"/>
            <w:left w:val="none" w:sz="0" w:space="0" w:color="auto"/>
            <w:bottom w:val="none" w:sz="0" w:space="0" w:color="auto"/>
            <w:right w:val="none" w:sz="0" w:space="0" w:color="auto"/>
          </w:divBdr>
        </w:div>
        <w:div w:id="1663583952">
          <w:marLeft w:val="480"/>
          <w:marRight w:val="0"/>
          <w:marTop w:val="0"/>
          <w:marBottom w:val="0"/>
          <w:divBdr>
            <w:top w:val="none" w:sz="0" w:space="0" w:color="auto"/>
            <w:left w:val="none" w:sz="0" w:space="0" w:color="auto"/>
            <w:bottom w:val="none" w:sz="0" w:space="0" w:color="auto"/>
            <w:right w:val="none" w:sz="0" w:space="0" w:color="auto"/>
          </w:divBdr>
        </w:div>
        <w:div w:id="1385518434">
          <w:marLeft w:val="480"/>
          <w:marRight w:val="0"/>
          <w:marTop w:val="0"/>
          <w:marBottom w:val="0"/>
          <w:divBdr>
            <w:top w:val="none" w:sz="0" w:space="0" w:color="auto"/>
            <w:left w:val="none" w:sz="0" w:space="0" w:color="auto"/>
            <w:bottom w:val="none" w:sz="0" w:space="0" w:color="auto"/>
            <w:right w:val="none" w:sz="0" w:space="0" w:color="auto"/>
          </w:divBdr>
        </w:div>
        <w:div w:id="1094976633">
          <w:marLeft w:val="480"/>
          <w:marRight w:val="0"/>
          <w:marTop w:val="0"/>
          <w:marBottom w:val="0"/>
          <w:divBdr>
            <w:top w:val="none" w:sz="0" w:space="0" w:color="auto"/>
            <w:left w:val="none" w:sz="0" w:space="0" w:color="auto"/>
            <w:bottom w:val="none" w:sz="0" w:space="0" w:color="auto"/>
            <w:right w:val="none" w:sz="0" w:space="0" w:color="auto"/>
          </w:divBdr>
        </w:div>
        <w:div w:id="1819374100">
          <w:marLeft w:val="480"/>
          <w:marRight w:val="0"/>
          <w:marTop w:val="0"/>
          <w:marBottom w:val="0"/>
          <w:divBdr>
            <w:top w:val="none" w:sz="0" w:space="0" w:color="auto"/>
            <w:left w:val="none" w:sz="0" w:space="0" w:color="auto"/>
            <w:bottom w:val="none" w:sz="0" w:space="0" w:color="auto"/>
            <w:right w:val="none" w:sz="0" w:space="0" w:color="auto"/>
          </w:divBdr>
        </w:div>
        <w:div w:id="602877771">
          <w:marLeft w:val="480"/>
          <w:marRight w:val="0"/>
          <w:marTop w:val="0"/>
          <w:marBottom w:val="0"/>
          <w:divBdr>
            <w:top w:val="none" w:sz="0" w:space="0" w:color="auto"/>
            <w:left w:val="none" w:sz="0" w:space="0" w:color="auto"/>
            <w:bottom w:val="none" w:sz="0" w:space="0" w:color="auto"/>
            <w:right w:val="none" w:sz="0" w:space="0" w:color="auto"/>
          </w:divBdr>
        </w:div>
        <w:div w:id="501624250">
          <w:marLeft w:val="480"/>
          <w:marRight w:val="0"/>
          <w:marTop w:val="0"/>
          <w:marBottom w:val="0"/>
          <w:divBdr>
            <w:top w:val="none" w:sz="0" w:space="0" w:color="auto"/>
            <w:left w:val="none" w:sz="0" w:space="0" w:color="auto"/>
            <w:bottom w:val="none" w:sz="0" w:space="0" w:color="auto"/>
            <w:right w:val="none" w:sz="0" w:space="0" w:color="auto"/>
          </w:divBdr>
        </w:div>
        <w:div w:id="869875234">
          <w:marLeft w:val="480"/>
          <w:marRight w:val="0"/>
          <w:marTop w:val="0"/>
          <w:marBottom w:val="0"/>
          <w:divBdr>
            <w:top w:val="none" w:sz="0" w:space="0" w:color="auto"/>
            <w:left w:val="none" w:sz="0" w:space="0" w:color="auto"/>
            <w:bottom w:val="none" w:sz="0" w:space="0" w:color="auto"/>
            <w:right w:val="none" w:sz="0" w:space="0" w:color="auto"/>
          </w:divBdr>
        </w:div>
        <w:div w:id="1095831047">
          <w:marLeft w:val="480"/>
          <w:marRight w:val="0"/>
          <w:marTop w:val="0"/>
          <w:marBottom w:val="0"/>
          <w:divBdr>
            <w:top w:val="none" w:sz="0" w:space="0" w:color="auto"/>
            <w:left w:val="none" w:sz="0" w:space="0" w:color="auto"/>
            <w:bottom w:val="none" w:sz="0" w:space="0" w:color="auto"/>
            <w:right w:val="none" w:sz="0" w:space="0" w:color="auto"/>
          </w:divBdr>
        </w:div>
        <w:div w:id="128590978">
          <w:marLeft w:val="480"/>
          <w:marRight w:val="0"/>
          <w:marTop w:val="0"/>
          <w:marBottom w:val="0"/>
          <w:divBdr>
            <w:top w:val="none" w:sz="0" w:space="0" w:color="auto"/>
            <w:left w:val="none" w:sz="0" w:space="0" w:color="auto"/>
            <w:bottom w:val="none" w:sz="0" w:space="0" w:color="auto"/>
            <w:right w:val="none" w:sz="0" w:space="0" w:color="auto"/>
          </w:divBdr>
        </w:div>
        <w:div w:id="934629610">
          <w:marLeft w:val="480"/>
          <w:marRight w:val="0"/>
          <w:marTop w:val="0"/>
          <w:marBottom w:val="0"/>
          <w:divBdr>
            <w:top w:val="none" w:sz="0" w:space="0" w:color="auto"/>
            <w:left w:val="none" w:sz="0" w:space="0" w:color="auto"/>
            <w:bottom w:val="none" w:sz="0" w:space="0" w:color="auto"/>
            <w:right w:val="none" w:sz="0" w:space="0" w:color="auto"/>
          </w:divBdr>
        </w:div>
        <w:div w:id="874150291">
          <w:marLeft w:val="480"/>
          <w:marRight w:val="0"/>
          <w:marTop w:val="0"/>
          <w:marBottom w:val="0"/>
          <w:divBdr>
            <w:top w:val="none" w:sz="0" w:space="0" w:color="auto"/>
            <w:left w:val="none" w:sz="0" w:space="0" w:color="auto"/>
            <w:bottom w:val="none" w:sz="0" w:space="0" w:color="auto"/>
            <w:right w:val="none" w:sz="0" w:space="0" w:color="auto"/>
          </w:divBdr>
        </w:div>
        <w:div w:id="398594149">
          <w:marLeft w:val="480"/>
          <w:marRight w:val="0"/>
          <w:marTop w:val="0"/>
          <w:marBottom w:val="0"/>
          <w:divBdr>
            <w:top w:val="none" w:sz="0" w:space="0" w:color="auto"/>
            <w:left w:val="none" w:sz="0" w:space="0" w:color="auto"/>
            <w:bottom w:val="none" w:sz="0" w:space="0" w:color="auto"/>
            <w:right w:val="none" w:sz="0" w:space="0" w:color="auto"/>
          </w:divBdr>
        </w:div>
        <w:div w:id="1230532685">
          <w:marLeft w:val="480"/>
          <w:marRight w:val="0"/>
          <w:marTop w:val="0"/>
          <w:marBottom w:val="0"/>
          <w:divBdr>
            <w:top w:val="none" w:sz="0" w:space="0" w:color="auto"/>
            <w:left w:val="none" w:sz="0" w:space="0" w:color="auto"/>
            <w:bottom w:val="none" w:sz="0" w:space="0" w:color="auto"/>
            <w:right w:val="none" w:sz="0" w:space="0" w:color="auto"/>
          </w:divBdr>
        </w:div>
        <w:div w:id="1287195101">
          <w:marLeft w:val="480"/>
          <w:marRight w:val="0"/>
          <w:marTop w:val="0"/>
          <w:marBottom w:val="0"/>
          <w:divBdr>
            <w:top w:val="none" w:sz="0" w:space="0" w:color="auto"/>
            <w:left w:val="none" w:sz="0" w:space="0" w:color="auto"/>
            <w:bottom w:val="none" w:sz="0" w:space="0" w:color="auto"/>
            <w:right w:val="none" w:sz="0" w:space="0" w:color="auto"/>
          </w:divBdr>
        </w:div>
        <w:div w:id="881937576">
          <w:marLeft w:val="480"/>
          <w:marRight w:val="0"/>
          <w:marTop w:val="0"/>
          <w:marBottom w:val="0"/>
          <w:divBdr>
            <w:top w:val="none" w:sz="0" w:space="0" w:color="auto"/>
            <w:left w:val="none" w:sz="0" w:space="0" w:color="auto"/>
            <w:bottom w:val="none" w:sz="0" w:space="0" w:color="auto"/>
            <w:right w:val="none" w:sz="0" w:space="0" w:color="auto"/>
          </w:divBdr>
        </w:div>
        <w:div w:id="1882354459">
          <w:marLeft w:val="480"/>
          <w:marRight w:val="0"/>
          <w:marTop w:val="0"/>
          <w:marBottom w:val="0"/>
          <w:divBdr>
            <w:top w:val="none" w:sz="0" w:space="0" w:color="auto"/>
            <w:left w:val="none" w:sz="0" w:space="0" w:color="auto"/>
            <w:bottom w:val="none" w:sz="0" w:space="0" w:color="auto"/>
            <w:right w:val="none" w:sz="0" w:space="0" w:color="auto"/>
          </w:divBdr>
        </w:div>
      </w:divsChild>
    </w:div>
    <w:div w:id="1968778732">
      <w:bodyDiv w:val="1"/>
      <w:marLeft w:val="0"/>
      <w:marRight w:val="0"/>
      <w:marTop w:val="0"/>
      <w:marBottom w:val="0"/>
      <w:divBdr>
        <w:top w:val="none" w:sz="0" w:space="0" w:color="auto"/>
        <w:left w:val="none" w:sz="0" w:space="0" w:color="auto"/>
        <w:bottom w:val="none" w:sz="0" w:space="0" w:color="auto"/>
        <w:right w:val="none" w:sz="0" w:space="0" w:color="auto"/>
      </w:divBdr>
    </w:div>
    <w:div w:id="1969428876">
      <w:bodyDiv w:val="1"/>
      <w:marLeft w:val="0"/>
      <w:marRight w:val="0"/>
      <w:marTop w:val="0"/>
      <w:marBottom w:val="0"/>
      <w:divBdr>
        <w:top w:val="none" w:sz="0" w:space="0" w:color="auto"/>
        <w:left w:val="none" w:sz="0" w:space="0" w:color="auto"/>
        <w:bottom w:val="none" w:sz="0" w:space="0" w:color="auto"/>
        <w:right w:val="none" w:sz="0" w:space="0" w:color="auto"/>
      </w:divBdr>
    </w:div>
    <w:div w:id="1969621665">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0471033">
      <w:bodyDiv w:val="1"/>
      <w:marLeft w:val="0"/>
      <w:marRight w:val="0"/>
      <w:marTop w:val="0"/>
      <w:marBottom w:val="0"/>
      <w:divBdr>
        <w:top w:val="none" w:sz="0" w:space="0" w:color="auto"/>
        <w:left w:val="none" w:sz="0" w:space="0" w:color="auto"/>
        <w:bottom w:val="none" w:sz="0" w:space="0" w:color="auto"/>
        <w:right w:val="none" w:sz="0" w:space="0" w:color="auto"/>
      </w:divBdr>
    </w:div>
    <w:div w:id="1970936231">
      <w:bodyDiv w:val="1"/>
      <w:marLeft w:val="0"/>
      <w:marRight w:val="0"/>
      <w:marTop w:val="0"/>
      <w:marBottom w:val="0"/>
      <w:divBdr>
        <w:top w:val="none" w:sz="0" w:space="0" w:color="auto"/>
        <w:left w:val="none" w:sz="0" w:space="0" w:color="auto"/>
        <w:bottom w:val="none" w:sz="0" w:space="0" w:color="auto"/>
        <w:right w:val="none" w:sz="0" w:space="0" w:color="auto"/>
      </w:divBdr>
    </w:div>
    <w:div w:id="1971092114">
      <w:bodyDiv w:val="1"/>
      <w:marLeft w:val="0"/>
      <w:marRight w:val="0"/>
      <w:marTop w:val="0"/>
      <w:marBottom w:val="0"/>
      <w:divBdr>
        <w:top w:val="none" w:sz="0" w:space="0" w:color="auto"/>
        <w:left w:val="none" w:sz="0" w:space="0" w:color="auto"/>
        <w:bottom w:val="none" w:sz="0" w:space="0" w:color="auto"/>
        <w:right w:val="none" w:sz="0" w:space="0" w:color="auto"/>
      </w:divBdr>
    </w:div>
    <w:div w:id="1973555294">
      <w:bodyDiv w:val="1"/>
      <w:marLeft w:val="0"/>
      <w:marRight w:val="0"/>
      <w:marTop w:val="0"/>
      <w:marBottom w:val="0"/>
      <w:divBdr>
        <w:top w:val="none" w:sz="0" w:space="0" w:color="auto"/>
        <w:left w:val="none" w:sz="0" w:space="0" w:color="auto"/>
        <w:bottom w:val="none" w:sz="0" w:space="0" w:color="auto"/>
        <w:right w:val="none" w:sz="0" w:space="0" w:color="auto"/>
      </w:divBdr>
    </w:div>
    <w:div w:id="1975134988">
      <w:bodyDiv w:val="1"/>
      <w:marLeft w:val="0"/>
      <w:marRight w:val="0"/>
      <w:marTop w:val="0"/>
      <w:marBottom w:val="0"/>
      <w:divBdr>
        <w:top w:val="none" w:sz="0" w:space="0" w:color="auto"/>
        <w:left w:val="none" w:sz="0" w:space="0" w:color="auto"/>
        <w:bottom w:val="none" w:sz="0" w:space="0" w:color="auto"/>
        <w:right w:val="none" w:sz="0" w:space="0" w:color="auto"/>
      </w:divBdr>
    </w:div>
    <w:div w:id="1975669402">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76838069">
      <w:bodyDiv w:val="1"/>
      <w:marLeft w:val="0"/>
      <w:marRight w:val="0"/>
      <w:marTop w:val="0"/>
      <w:marBottom w:val="0"/>
      <w:divBdr>
        <w:top w:val="none" w:sz="0" w:space="0" w:color="auto"/>
        <w:left w:val="none" w:sz="0" w:space="0" w:color="auto"/>
        <w:bottom w:val="none" w:sz="0" w:space="0" w:color="auto"/>
        <w:right w:val="none" w:sz="0" w:space="0" w:color="auto"/>
      </w:divBdr>
    </w:div>
    <w:div w:id="1977295693">
      <w:bodyDiv w:val="1"/>
      <w:marLeft w:val="0"/>
      <w:marRight w:val="0"/>
      <w:marTop w:val="0"/>
      <w:marBottom w:val="0"/>
      <w:divBdr>
        <w:top w:val="none" w:sz="0" w:space="0" w:color="auto"/>
        <w:left w:val="none" w:sz="0" w:space="0" w:color="auto"/>
        <w:bottom w:val="none" w:sz="0" w:space="0" w:color="auto"/>
        <w:right w:val="none" w:sz="0" w:space="0" w:color="auto"/>
      </w:divBdr>
    </w:div>
    <w:div w:id="1977951921">
      <w:bodyDiv w:val="1"/>
      <w:marLeft w:val="0"/>
      <w:marRight w:val="0"/>
      <w:marTop w:val="0"/>
      <w:marBottom w:val="0"/>
      <w:divBdr>
        <w:top w:val="none" w:sz="0" w:space="0" w:color="auto"/>
        <w:left w:val="none" w:sz="0" w:space="0" w:color="auto"/>
        <w:bottom w:val="none" w:sz="0" w:space="0" w:color="auto"/>
        <w:right w:val="none" w:sz="0" w:space="0" w:color="auto"/>
      </w:divBdr>
    </w:div>
    <w:div w:id="1978102721">
      <w:bodyDiv w:val="1"/>
      <w:marLeft w:val="0"/>
      <w:marRight w:val="0"/>
      <w:marTop w:val="0"/>
      <w:marBottom w:val="0"/>
      <w:divBdr>
        <w:top w:val="none" w:sz="0" w:space="0" w:color="auto"/>
        <w:left w:val="none" w:sz="0" w:space="0" w:color="auto"/>
        <w:bottom w:val="none" w:sz="0" w:space="0" w:color="auto"/>
        <w:right w:val="none" w:sz="0" w:space="0" w:color="auto"/>
      </w:divBdr>
    </w:div>
    <w:div w:id="1978215880">
      <w:bodyDiv w:val="1"/>
      <w:marLeft w:val="0"/>
      <w:marRight w:val="0"/>
      <w:marTop w:val="0"/>
      <w:marBottom w:val="0"/>
      <w:divBdr>
        <w:top w:val="none" w:sz="0" w:space="0" w:color="auto"/>
        <w:left w:val="none" w:sz="0" w:space="0" w:color="auto"/>
        <w:bottom w:val="none" w:sz="0" w:space="0" w:color="auto"/>
        <w:right w:val="none" w:sz="0" w:space="0" w:color="auto"/>
      </w:divBdr>
    </w:div>
    <w:div w:id="1978336325">
      <w:bodyDiv w:val="1"/>
      <w:marLeft w:val="0"/>
      <w:marRight w:val="0"/>
      <w:marTop w:val="0"/>
      <w:marBottom w:val="0"/>
      <w:divBdr>
        <w:top w:val="none" w:sz="0" w:space="0" w:color="auto"/>
        <w:left w:val="none" w:sz="0" w:space="0" w:color="auto"/>
        <w:bottom w:val="none" w:sz="0" w:space="0" w:color="auto"/>
        <w:right w:val="none" w:sz="0" w:space="0" w:color="auto"/>
      </w:divBdr>
    </w:div>
    <w:div w:id="1978486424">
      <w:bodyDiv w:val="1"/>
      <w:marLeft w:val="0"/>
      <w:marRight w:val="0"/>
      <w:marTop w:val="0"/>
      <w:marBottom w:val="0"/>
      <w:divBdr>
        <w:top w:val="none" w:sz="0" w:space="0" w:color="auto"/>
        <w:left w:val="none" w:sz="0" w:space="0" w:color="auto"/>
        <w:bottom w:val="none" w:sz="0" w:space="0" w:color="auto"/>
        <w:right w:val="none" w:sz="0" w:space="0" w:color="auto"/>
      </w:divBdr>
      <w:divsChild>
        <w:div w:id="1813937240">
          <w:marLeft w:val="480"/>
          <w:marRight w:val="0"/>
          <w:marTop w:val="0"/>
          <w:marBottom w:val="0"/>
          <w:divBdr>
            <w:top w:val="none" w:sz="0" w:space="0" w:color="auto"/>
            <w:left w:val="none" w:sz="0" w:space="0" w:color="auto"/>
            <w:bottom w:val="none" w:sz="0" w:space="0" w:color="auto"/>
            <w:right w:val="none" w:sz="0" w:space="0" w:color="auto"/>
          </w:divBdr>
        </w:div>
        <w:div w:id="749741164">
          <w:marLeft w:val="480"/>
          <w:marRight w:val="0"/>
          <w:marTop w:val="0"/>
          <w:marBottom w:val="0"/>
          <w:divBdr>
            <w:top w:val="none" w:sz="0" w:space="0" w:color="auto"/>
            <w:left w:val="none" w:sz="0" w:space="0" w:color="auto"/>
            <w:bottom w:val="none" w:sz="0" w:space="0" w:color="auto"/>
            <w:right w:val="none" w:sz="0" w:space="0" w:color="auto"/>
          </w:divBdr>
        </w:div>
        <w:div w:id="338851027">
          <w:marLeft w:val="480"/>
          <w:marRight w:val="0"/>
          <w:marTop w:val="0"/>
          <w:marBottom w:val="0"/>
          <w:divBdr>
            <w:top w:val="none" w:sz="0" w:space="0" w:color="auto"/>
            <w:left w:val="none" w:sz="0" w:space="0" w:color="auto"/>
            <w:bottom w:val="none" w:sz="0" w:space="0" w:color="auto"/>
            <w:right w:val="none" w:sz="0" w:space="0" w:color="auto"/>
          </w:divBdr>
        </w:div>
        <w:div w:id="2111077763">
          <w:marLeft w:val="480"/>
          <w:marRight w:val="0"/>
          <w:marTop w:val="0"/>
          <w:marBottom w:val="0"/>
          <w:divBdr>
            <w:top w:val="none" w:sz="0" w:space="0" w:color="auto"/>
            <w:left w:val="none" w:sz="0" w:space="0" w:color="auto"/>
            <w:bottom w:val="none" w:sz="0" w:space="0" w:color="auto"/>
            <w:right w:val="none" w:sz="0" w:space="0" w:color="auto"/>
          </w:divBdr>
        </w:div>
        <w:div w:id="433675478">
          <w:marLeft w:val="480"/>
          <w:marRight w:val="0"/>
          <w:marTop w:val="0"/>
          <w:marBottom w:val="0"/>
          <w:divBdr>
            <w:top w:val="none" w:sz="0" w:space="0" w:color="auto"/>
            <w:left w:val="none" w:sz="0" w:space="0" w:color="auto"/>
            <w:bottom w:val="none" w:sz="0" w:space="0" w:color="auto"/>
            <w:right w:val="none" w:sz="0" w:space="0" w:color="auto"/>
          </w:divBdr>
        </w:div>
        <w:div w:id="1202284305">
          <w:marLeft w:val="480"/>
          <w:marRight w:val="0"/>
          <w:marTop w:val="0"/>
          <w:marBottom w:val="0"/>
          <w:divBdr>
            <w:top w:val="none" w:sz="0" w:space="0" w:color="auto"/>
            <w:left w:val="none" w:sz="0" w:space="0" w:color="auto"/>
            <w:bottom w:val="none" w:sz="0" w:space="0" w:color="auto"/>
            <w:right w:val="none" w:sz="0" w:space="0" w:color="auto"/>
          </w:divBdr>
        </w:div>
        <w:div w:id="1395396423">
          <w:marLeft w:val="480"/>
          <w:marRight w:val="0"/>
          <w:marTop w:val="0"/>
          <w:marBottom w:val="0"/>
          <w:divBdr>
            <w:top w:val="none" w:sz="0" w:space="0" w:color="auto"/>
            <w:left w:val="none" w:sz="0" w:space="0" w:color="auto"/>
            <w:bottom w:val="none" w:sz="0" w:space="0" w:color="auto"/>
            <w:right w:val="none" w:sz="0" w:space="0" w:color="auto"/>
          </w:divBdr>
        </w:div>
        <w:div w:id="1632634165">
          <w:marLeft w:val="480"/>
          <w:marRight w:val="0"/>
          <w:marTop w:val="0"/>
          <w:marBottom w:val="0"/>
          <w:divBdr>
            <w:top w:val="none" w:sz="0" w:space="0" w:color="auto"/>
            <w:left w:val="none" w:sz="0" w:space="0" w:color="auto"/>
            <w:bottom w:val="none" w:sz="0" w:space="0" w:color="auto"/>
            <w:right w:val="none" w:sz="0" w:space="0" w:color="auto"/>
          </w:divBdr>
        </w:div>
        <w:div w:id="706099954">
          <w:marLeft w:val="480"/>
          <w:marRight w:val="0"/>
          <w:marTop w:val="0"/>
          <w:marBottom w:val="0"/>
          <w:divBdr>
            <w:top w:val="none" w:sz="0" w:space="0" w:color="auto"/>
            <w:left w:val="none" w:sz="0" w:space="0" w:color="auto"/>
            <w:bottom w:val="none" w:sz="0" w:space="0" w:color="auto"/>
            <w:right w:val="none" w:sz="0" w:space="0" w:color="auto"/>
          </w:divBdr>
        </w:div>
      </w:divsChild>
    </w:div>
    <w:div w:id="1979333080">
      <w:bodyDiv w:val="1"/>
      <w:marLeft w:val="0"/>
      <w:marRight w:val="0"/>
      <w:marTop w:val="0"/>
      <w:marBottom w:val="0"/>
      <w:divBdr>
        <w:top w:val="none" w:sz="0" w:space="0" w:color="auto"/>
        <w:left w:val="none" w:sz="0" w:space="0" w:color="auto"/>
        <w:bottom w:val="none" w:sz="0" w:space="0" w:color="auto"/>
        <w:right w:val="none" w:sz="0" w:space="0" w:color="auto"/>
      </w:divBdr>
    </w:div>
    <w:div w:id="1979411683">
      <w:bodyDiv w:val="1"/>
      <w:marLeft w:val="0"/>
      <w:marRight w:val="0"/>
      <w:marTop w:val="0"/>
      <w:marBottom w:val="0"/>
      <w:divBdr>
        <w:top w:val="none" w:sz="0" w:space="0" w:color="auto"/>
        <w:left w:val="none" w:sz="0" w:space="0" w:color="auto"/>
        <w:bottom w:val="none" w:sz="0" w:space="0" w:color="auto"/>
        <w:right w:val="none" w:sz="0" w:space="0" w:color="auto"/>
      </w:divBdr>
    </w:div>
    <w:div w:id="1979678560">
      <w:bodyDiv w:val="1"/>
      <w:marLeft w:val="0"/>
      <w:marRight w:val="0"/>
      <w:marTop w:val="0"/>
      <w:marBottom w:val="0"/>
      <w:divBdr>
        <w:top w:val="none" w:sz="0" w:space="0" w:color="auto"/>
        <w:left w:val="none" w:sz="0" w:space="0" w:color="auto"/>
        <w:bottom w:val="none" w:sz="0" w:space="0" w:color="auto"/>
        <w:right w:val="none" w:sz="0" w:space="0" w:color="auto"/>
      </w:divBdr>
    </w:div>
    <w:div w:id="1981686225">
      <w:bodyDiv w:val="1"/>
      <w:marLeft w:val="0"/>
      <w:marRight w:val="0"/>
      <w:marTop w:val="0"/>
      <w:marBottom w:val="0"/>
      <w:divBdr>
        <w:top w:val="none" w:sz="0" w:space="0" w:color="auto"/>
        <w:left w:val="none" w:sz="0" w:space="0" w:color="auto"/>
        <w:bottom w:val="none" w:sz="0" w:space="0" w:color="auto"/>
        <w:right w:val="none" w:sz="0" w:space="0" w:color="auto"/>
      </w:divBdr>
    </w:div>
    <w:div w:id="1984892383">
      <w:bodyDiv w:val="1"/>
      <w:marLeft w:val="0"/>
      <w:marRight w:val="0"/>
      <w:marTop w:val="0"/>
      <w:marBottom w:val="0"/>
      <w:divBdr>
        <w:top w:val="none" w:sz="0" w:space="0" w:color="auto"/>
        <w:left w:val="none" w:sz="0" w:space="0" w:color="auto"/>
        <w:bottom w:val="none" w:sz="0" w:space="0" w:color="auto"/>
        <w:right w:val="none" w:sz="0" w:space="0" w:color="auto"/>
      </w:divBdr>
    </w:div>
    <w:div w:id="1985505567">
      <w:bodyDiv w:val="1"/>
      <w:marLeft w:val="0"/>
      <w:marRight w:val="0"/>
      <w:marTop w:val="0"/>
      <w:marBottom w:val="0"/>
      <w:divBdr>
        <w:top w:val="none" w:sz="0" w:space="0" w:color="auto"/>
        <w:left w:val="none" w:sz="0" w:space="0" w:color="auto"/>
        <w:bottom w:val="none" w:sz="0" w:space="0" w:color="auto"/>
        <w:right w:val="none" w:sz="0" w:space="0" w:color="auto"/>
      </w:divBdr>
    </w:div>
    <w:div w:id="1986276873">
      <w:bodyDiv w:val="1"/>
      <w:marLeft w:val="0"/>
      <w:marRight w:val="0"/>
      <w:marTop w:val="0"/>
      <w:marBottom w:val="0"/>
      <w:divBdr>
        <w:top w:val="none" w:sz="0" w:space="0" w:color="auto"/>
        <w:left w:val="none" w:sz="0" w:space="0" w:color="auto"/>
        <w:bottom w:val="none" w:sz="0" w:space="0" w:color="auto"/>
        <w:right w:val="none" w:sz="0" w:space="0" w:color="auto"/>
      </w:divBdr>
    </w:div>
    <w:div w:id="1986398626">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87201690">
      <w:bodyDiv w:val="1"/>
      <w:marLeft w:val="0"/>
      <w:marRight w:val="0"/>
      <w:marTop w:val="0"/>
      <w:marBottom w:val="0"/>
      <w:divBdr>
        <w:top w:val="none" w:sz="0" w:space="0" w:color="auto"/>
        <w:left w:val="none" w:sz="0" w:space="0" w:color="auto"/>
        <w:bottom w:val="none" w:sz="0" w:space="0" w:color="auto"/>
        <w:right w:val="none" w:sz="0" w:space="0" w:color="auto"/>
      </w:divBdr>
    </w:div>
    <w:div w:id="1987271293">
      <w:bodyDiv w:val="1"/>
      <w:marLeft w:val="0"/>
      <w:marRight w:val="0"/>
      <w:marTop w:val="0"/>
      <w:marBottom w:val="0"/>
      <w:divBdr>
        <w:top w:val="none" w:sz="0" w:space="0" w:color="auto"/>
        <w:left w:val="none" w:sz="0" w:space="0" w:color="auto"/>
        <w:bottom w:val="none" w:sz="0" w:space="0" w:color="auto"/>
        <w:right w:val="none" w:sz="0" w:space="0" w:color="auto"/>
      </w:divBdr>
    </w:div>
    <w:div w:id="1987469051">
      <w:bodyDiv w:val="1"/>
      <w:marLeft w:val="0"/>
      <w:marRight w:val="0"/>
      <w:marTop w:val="0"/>
      <w:marBottom w:val="0"/>
      <w:divBdr>
        <w:top w:val="none" w:sz="0" w:space="0" w:color="auto"/>
        <w:left w:val="none" w:sz="0" w:space="0" w:color="auto"/>
        <w:bottom w:val="none" w:sz="0" w:space="0" w:color="auto"/>
        <w:right w:val="none" w:sz="0" w:space="0" w:color="auto"/>
      </w:divBdr>
    </w:div>
    <w:div w:id="1987706928">
      <w:bodyDiv w:val="1"/>
      <w:marLeft w:val="0"/>
      <w:marRight w:val="0"/>
      <w:marTop w:val="0"/>
      <w:marBottom w:val="0"/>
      <w:divBdr>
        <w:top w:val="none" w:sz="0" w:space="0" w:color="auto"/>
        <w:left w:val="none" w:sz="0" w:space="0" w:color="auto"/>
        <w:bottom w:val="none" w:sz="0" w:space="0" w:color="auto"/>
        <w:right w:val="none" w:sz="0" w:space="0" w:color="auto"/>
      </w:divBdr>
    </w:div>
    <w:div w:id="1988170917">
      <w:bodyDiv w:val="1"/>
      <w:marLeft w:val="0"/>
      <w:marRight w:val="0"/>
      <w:marTop w:val="0"/>
      <w:marBottom w:val="0"/>
      <w:divBdr>
        <w:top w:val="none" w:sz="0" w:space="0" w:color="auto"/>
        <w:left w:val="none" w:sz="0" w:space="0" w:color="auto"/>
        <w:bottom w:val="none" w:sz="0" w:space="0" w:color="auto"/>
        <w:right w:val="none" w:sz="0" w:space="0" w:color="auto"/>
      </w:divBdr>
    </w:div>
    <w:div w:id="1988244407">
      <w:bodyDiv w:val="1"/>
      <w:marLeft w:val="0"/>
      <w:marRight w:val="0"/>
      <w:marTop w:val="0"/>
      <w:marBottom w:val="0"/>
      <w:divBdr>
        <w:top w:val="none" w:sz="0" w:space="0" w:color="auto"/>
        <w:left w:val="none" w:sz="0" w:space="0" w:color="auto"/>
        <w:bottom w:val="none" w:sz="0" w:space="0" w:color="auto"/>
        <w:right w:val="none" w:sz="0" w:space="0" w:color="auto"/>
      </w:divBdr>
    </w:div>
    <w:div w:id="1988590904">
      <w:bodyDiv w:val="1"/>
      <w:marLeft w:val="0"/>
      <w:marRight w:val="0"/>
      <w:marTop w:val="0"/>
      <w:marBottom w:val="0"/>
      <w:divBdr>
        <w:top w:val="none" w:sz="0" w:space="0" w:color="auto"/>
        <w:left w:val="none" w:sz="0" w:space="0" w:color="auto"/>
        <w:bottom w:val="none" w:sz="0" w:space="0" w:color="auto"/>
        <w:right w:val="none" w:sz="0" w:space="0" w:color="auto"/>
      </w:divBdr>
    </w:div>
    <w:div w:id="1991052855">
      <w:bodyDiv w:val="1"/>
      <w:marLeft w:val="0"/>
      <w:marRight w:val="0"/>
      <w:marTop w:val="0"/>
      <w:marBottom w:val="0"/>
      <w:divBdr>
        <w:top w:val="none" w:sz="0" w:space="0" w:color="auto"/>
        <w:left w:val="none" w:sz="0" w:space="0" w:color="auto"/>
        <w:bottom w:val="none" w:sz="0" w:space="0" w:color="auto"/>
        <w:right w:val="none" w:sz="0" w:space="0" w:color="auto"/>
      </w:divBdr>
    </w:div>
    <w:div w:id="1991664427">
      <w:bodyDiv w:val="1"/>
      <w:marLeft w:val="0"/>
      <w:marRight w:val="0"/>
      <w:marTop w:val="0"/>
      <w:marBottom w:val="0"/>
      <w:divBdr>
        <w:top w:val="none" w:sz="0" w:space="0" w:color="auto"/>
        <w:left w:val="none" w:sz="0" w:space="0" w:color="auto"/>
        <w:bottom w:val="none" w:sz="0" w:space="0" w:color="auto"/>
        <w:right w:val="none" w:sz="0" w:space="0" w:color="auto"/>
      </w:divBdr>
      <w:divsChild>
        <w:div w:id="1218929192">
          <w:marLeft w:val="480"/>
          <w:marRight w:val="0"/>
          <w:marTop w:val="0"/>
          <w:marBottom w:val="0"/>
          <w:divBdr>
            <w:top w:val="none" w:sz="0" w:space="0" w:color="auto"/>
            <w:left w:val="none" w:sz="0" w:space="0" w:color="auto"/>
            <w:bottom w:val="none" w:sz="0" w:space="0" w:color="auto"/>
            <w:right w:val="none" w:sz="0" w:space="0" w:color="auto"/>
          </w:divBdr>
        </w:div>
        <w:div w:id="1686403175">
          <w:marLeft w:val="480"/>
          <w:marRight w:val="0"/>
          <w:marTop w:val="0"/>
          <w:marBottom w:val="0"/>
          <w:divBdr>
            <w:top w:val="none" w:sz="0" w:space="0" w:color="auto"/>
            <w:left w:val="none" w:sz="0" w:space="0" w:color="auto"/>
            <w:bottom w:val="none" w:sz="0" w:space="0" w:color="auto"/>
            <w:right w:val="none" w:sz="0" w:space="0" w:color="auto"/>
          </w:divBdr>
        </w:div>
        <w:div w:id="1627615639">
          <w:marLeft w:val="480"/>
          <w:marRight w:val="0"/>
          <w:marTop w:val="0"/>
          <w:marBottom w:val="0"/>
          <w:divBdr>
            <w:top w:val="none" w:sz="0" w:space="0" w:color="auto"/>
            <w:left w:val="none" w:sz="0" w:space="0" w:color="auto"/>
            <w:bottom w:val="none" w:sz="0" w:space="0" w:color="auto"/>
            <w:right w:val="none" w:sz="0" w:space="0" w:color="auto"/>
          </w:divBdr>
        </w:div>
        <w:div w:id="402142477">
          <w:marLeft w:val="480"/>
          <w:marRight w:val="0"/>
          <w:marTop w:val="0"/>
          <w:marBottom w:val="0"/>
          <w:divBdr>
            <w:top w:val="none" w:sz="0" w:space="0" w:color="auto"/>
            <w:left w:val="none" w:sz="0" w:space="0" w:color="auto"/>
            <w:bottom w:val="none" w:sz="0" w:space="0" w:color="auto"/>
            <w:right w:val="none" w:sz="0" w:space="0" w:color="auto"/>
          </w:divBdr>
        </w:div>
        <w:div w:id="377826726">
          <w:marLeft w:val="480"/>
          <w:marRight w:val="0"/>
          <w:marTop w:val="0"/>
          <w:marBottom w:val="0"/>
          <w:divBdr>
            <w:top w:val="none" w:sz="0" w:space="0" w:color="auto"/>
            <w:left w:val="none" w:sz="0" w:space="0" w:color="auto"/>
            <w:bottom w:val="none" w:sz="0" w:space="0" w:color="auto"/>
            <w:right w:val="none" w:sz="0" w:space="0" w:color="auto"/>
          </w:divBdr>
        </w:div>
        <w:div w:id="1937058680">
          <w:marLeft w:val="480"/>
          <w:marRight w:val="0"/>
          <w:marTop w:val="0"/>
          <w:marBottom w:val="0"/>
          <w:divBdr>
            <w:top w:val="none" w:sz="0" w:space="0" w:color="auto"/>
            <w:left w:val="none" w:sz="0" w:space="0" w:color="auto"/>
            <w:bottom w:val="none" w:sz="0" w:space="0" w:color="auto"/>
            <w:right w:val="none" w:sz="0" w:space="0" w:color="auto"/>
          </w:divBdr>
        </w:div>
        <w:div w:id="1269658367">
          <w:marLeft w:val="480"/>
          <w:marRight w:val="0"/>
          <w:marTop w:val="0"/>
          <w:marBottom w:val="0"/>
          <w:divBdr>
            <w:top w:val="none" w:sz="0" w:space="0" w:color="auto"/>
            <w:left w:val="none" w:sz="0" w:space="0" w:color="auto"/>
            <w:bottom w:val="none" w:sz="0" w:space="0" w:color="auto"/>
            <w:right w:val="none" w:sz="0" w:space="0" w:color="auto"/>
          </w:divBdr>
        </w:div>
        <w:div w:id="1952469353">
          <w:marLeft w:val="480"/>
          <w:marRight w:val="0"/>
          <w:marTop w:val="0"/>
          <w:marBottom w:val="0"/>
          <w:divBdr>
            <w:top w:val="none" w:sz="0" w:space="0" w:color="auto"/>
            <w:left w:val="none" w:sz="0" w:space="0" w:color="auto"/>
            <w:bottom w:val="none" w:sz="0" w:space="0" w:color="auto"/>
            <w:right w:val="none" w:sz="0" w:space="0" w:color="auto"/>
          </w:divBdr>
        </w:div>
        <w:div w:id="339896491">
          <w:marLeft w:val="480"/>
          <w:marRight w:val="0"/>
          <w:marTop w:val="0"/>
          <w:marBottom w:val="0"/>
          <w:divBdr>
            <w:top w:val="none" w:sz="0" w:space="0" w:color="auto"/>
            <w:left w:val="none" w:sz="0" w:space="0" w:color="auto"/>
            <w:bottom w:val="none" w:sz="0" w:space="0" w:color="auto"/>
            <w:right w:val="none" w:sz="0" w:space="0" w:color="auto"/>
          </w:divBdr>
        </w:div>
        <w:div w:id="1500147914">
          <w:marLeft w:val="480"/>
          <w:marRight w:val="0"/>
          <w:marTop w:val="0"/>
          <w:marBottom w:val="0"/>
          <w:divBdr>
            <w:top w:val="none" w:sz="0" w:space="0" w:color="auto"/>
            <w:left w:val="none" w:sz="0" w:space="0" w:color="auto"/>
            <w:bottom w:val="none" w:sz="0" w:space="0" w:color="auto"/>
            <w:right w:val="none" w:sz="0" w:space="0" w:color="auto"/>
          </w:divBdr>
        </w:div>
        <w:div w:id="1591085480">
          <w:marLeft w:val="480"/>
          <w:marRight w:val="0"/>
          <w:marTop w:val="0"/>
          <w:marBottom w:val="0"/>
          <w:divBdr>
            <w:top w:val="none" w:sz="0" w:space="0" w:color="auto"/>
            <w:left w:val="none" w:sz="0" w:space="0" w:color="auto"/>
            <w:bottom w:val="none" w:sz="0" w:space="0" w:color="auto"/>
            <w:right w:val="none" w:sz="0" w:space="0" w:color="auto"/>
          </w:divBdr>
        </w:div>
        <w:div w:id="1848404669">
          <w:marLeft w:val="480"/>
          <w:marRight w:val="0"/>
          <w:marTop w:val="0"/>
          <w:marBottom w:val="0"/>
          <w:divBdr>
            <w:top w:val="none" w:sz="0" w:space="0" w:color="auto"/>
            <w:left w:val="none" w:sz="0" w:space="0" w:color="auto"/>
            <w:bottom w:val="none" w:sz="0" w:space="0" w:color="auto"/>
            <w:right w:val="none" w:sz="0" w:space="0" w:color="auto"/>
          </w:divBdr>
        </w:div>
        <w:div w:id="1350912403">
          <w:marLeft w:val="480"/>
          <w:marRight w:val="0"/>
          <w:marTop w:val="0"/>
          <w:marBottom w:val="0"/>
          <w:divBdr>
            <w:top w:val="none" w:sz="0" w:space="0" w:color="auto"/>
            <w:left w:val="none" w:sz="0" w:space="0" w:color="auto"/>
            <w:bottom w:val="none" w:sz="0" w:space="0" w:color="auto"/>
            <w:right w:val="none" w:sz="0" w:space="0" w:color="auto"/>
          </w:divBdr>
        </w:div>
        <w:div w:id="793015474">
          <w:marLeft w:val="480"/>
          <w:marRight w:val="0"/>
          <w:marTop w:val="0"/>
          <w:marBottom w:val="0"/>
          <w:divBdr>
            <w:top w:val="none" w:sz="0" w:space="0" w:color="auto"/>
            <w:left w:val="none" w:sz="0" w:space="0" w:color="auto"/>
            <w:bottom w:val="none" w:sz="0" w:space="0" w:color="auto"/>
            <w:right w:val="none" w:sz="0" w:space="0" w:color="auto"/>
          </w:divBdr>
        </w:div>
        <w:div w:id="1954167156">
          <w:marLeft w:val="480"/>
          <w:marRight w:val="0"/>
          <w:marTop w:val="0"/>
          <w:marBottom w:val="0"/>
          <w:divBdr>
            <w:top w:val="none" w:sz="0" w:space="0" w:color="auto"/>
            <w:left w:val="none" w:sz="0" w:space="0" w:color="auto"/>
            <w:bottom w:val="none" w:sz="0" w:space="0" w:color="auto"/>
            <w:right w:val="none" w:sz="0" w:space="0" w:color="auto"/>
          </w:divBdr>
        </w:div>
        <w:div w:id="938371399">
          <w:marLeft w:val="480"/>
          <w:marRight w:val="0"/>
          <w:marTop w:val="0"/>
          <w:marBottom w:val="0"/>
          <w:divBdr>
            <w:top w:val="none" w:sz="0" w:space="0" w:color="auto"/>
            <w:left w:val="none" w:sz="0" w:space="0" w:color="auto"/>
            <w:bottom w:val="none" w:sz="0" w:space="0" w:color="auto"/>
            <w:right w:val="none" w:sz="0" w:space="0" w:color="auto"/>
          </w:divBdr>
        </w:div>
        <w:div w:id="2102484052">
          <w:marLeft w:val="480"/>
          <w:marRight w:val="0"/>
          <w:marTop w:val="0"/>
          <w:marBottom w:val="0"/>
          <w:divBdr>
            <w:top w:val="none" w:sz="0" w:space="0" w:color="auto"/>
            <w:left w:val="none" w:sz="0" w:space="0" w:color="auto"/>
            <w:bottom w:val="none" w:sz="0" w:space="0" w:color="auto"/>
            <w:right w:val="none" w:sz="0" w:space="0" w:color="auto"/>
          </w:divBdr>
        </w:div>
        <w:div w:id="1446466737">
          <w:marLeft w:val="480"/>
          <w:marRight w:val="0"/>
          <w:marTop w:val="0"/>
          <w:marBottom w:val="0"/>
          <w:divBdr>
            <w:top w:val="none" w:sz="0" w:space="0" w:color="auto"/>
            <w:left w:val="none" w:sz="0" w:space="0" w:color="auto"/>
            <w:bottom w:val="none" w:sz="0" w:space="0" w:color="auto"/>
            <w:right w:val="none" w:sz="0" w:space="0" w:color="auto"/>
          </w:divBdr>
        </w:div>
        <w:div w:id="2140949176">
          <w:marLeft w:val="480"/>
          <w:marRight w:val="0"/>
          <w:marTop w:val="0"/>
          <w:marBottom w:val="0"/>
          <w:divBdr>
            <w:top w:val="none" w:sz="0" w:space="0" w:color="auto"/>
            <w:left w:val="none" w:sz="0" w:space="0" w:color="auto"/>
            <w:bottom w:val="none" w:sz="0" w:space="0" w:color="auto"/>
            <w:right w:val="none" w:sz="0" w:space="0" w:color="auto"/>
          </w:divBdr>
        </w:div>
        <w:div w:id="1013580264">
          <w:marLeft w:val="480"/>
          <w:marRight w:val="0"/>
          <w:marTop w:val="0"/>
          <w:marBottom w:val="0"/>
          <w:divBdr>
            <w:top w:val="none" w:sz="0" w:space="0" w:color="auto"/>
            <w:left w:val="none" w:sz="0" w:space="0" w:color="auto"/>
            <w:bottom w:val="none" w:sz="0" w:space="0" w:color="auto"/>
            <w:right w:val="none" w:sz="0" w:space="0" w:color="auto"/>
          </w:divBdr>
        </w:div>
        <w:div w:id="244145362">
          <w:marLeft w:val="480"/>
          <w:marRight w:val="0"/>
          <w:marTop w:val="0"/>
          <w:marBottom w:val="0"/>
          <w:divBdr>
            <w:top w:val="none" w:sz="0" w:space="0" w:color="auto"/>
            <w:left w:val="none" w:sz="0" w:space="0" w:color="auto"/>
            <w:bottom w:val="none" w:sz="0" w:space="0" w:color="auto"/>
            <w:right w:val="none" w:sz="0" w:space="0" w:color="auto"/>
          </w:divBdr>
        </w:div>
        <w:div w:id="22217166">
          <w:marLeft w:val="480"/>
          <w:marRight w:val="0"/>
          <w:marTop w:val="0"/>
          <w:marBottom w:val="0"/>
          <w:divBdr>
            <w:top w:val="none" w:sz="0" w:space="0" w:color="auto"/>
            <w:left w:val="none" w:sz="0" w:space="0" w:color="auto"/>
            <w:bottom w:val="none" w:sz="0" w:space="0" w:color="auto"/>
            <w:right w:val="none" w:sz="0" w:space="0" w:color="auto"/>
          </w:divBdr>
        </w:div>
        <w:div w:id="44181834">
          <w:marLeft w:val="480"/>
          <w:marRight w:val="0"/>
          <w:marTop w:val="0"/>
          <w:marBottom w:val="0"/>
          <w:divBdr>
            <w:top w:val="none" w:sz="0" w:space="0" w:color="auto"/>
            <w:left w:val="none" w:sz="0" w:space="0" w:color="auto"/>
            <w:bottom w:val="none" w:sz="0" w:space="0" w:color="auto"/>
            <w:right w:val="none" w:sz="0" w:space="0" w:color="auto"/>
          </w:divBdr>
        </w:div>
        <w:div w:id="1124156287">
          <w:marLeft w:val="480"/>
          <w:marRight w:val="0"/>
          <w:marTop w:val="0"/>
          <w:marBottom w:val="0"/>
          <w:divBdr>
            <w:top w:val="none" w:sz="0" w:space="0" w:color="auto"/>
            <w:left w:val="none" w:sz="0" w:space="0" w:color="auto"/>
            <w:bottom w:val="none" w:sz="0" w:space="0" w:color="auto"/>
            <w:right w:val="none" w:sz="0" w:space="0" w:color="auto"/>
          </w:divBdr>
        </w:div>
        <w:div w:id="1478575200">
          <w:marLeft w:val="480"/>
          <w:marRight w:val="0"/>
          <w:marTop w:val="0"/>
          <w:marBottom w:val="0"/>
          <w:divBdr>
            <w:top w:val="none" w:sz="0" w:space="0" w:color="auto"/>
            <w:left w:val="none" w:sz="0" w:space="0" w:color="auto"/>
            <w:bottom w:val="none" w:sz="0" w:space="0" w:color="auto"/>
            <w:right w:val="none" w:sz="0" w:space="0" w:color="auto"/>
          </w:divBdr>
        </w:div>
        <w:div w:id="294609116">
          <w:marLeft w:val="480"/>
          <w:marRight w:val="0"/>
          <w:marTop w:val="0"/>
          <w:marBottom w:val="0"/>
          <w:divBdr>
            <w:top w:val="none" w:sz="0" w:space="0" w:color="auto"/>
            <w:left w:val="none" w:sz="0" w:space="0" w:color="auto"/>
            <w:bottom w:val="none" w:sz="0" w:space="0" w:color="auto"/>
            <w:right w:val="none" w:sz="0" w:space="0" w:color="auto"/>
          </w:divBdr>
        </w:div>
        <w:div w:id="1198930855">
          <w:marLeft w:val="480"/>
          <w:marRight w:val="0"/>
          <w:marTop w:val="0"/>
          <w:marBottom w:val="0"/>
          <w:divBdr>
            <w:top w:val="none" w:sz="0" w:space="0" w:color="auto"/>
            <w:left w:val="none" w:sz="0" w:space="0" w:color="auto"/>
            <w:bottom w:val="none" w:sz="0" w:space="0" w:color="auto"/>
            <w:right w:val="none" w:sz="0" w:space="0" w:color="auto"/>
          </w:divBdr>
        </w:div>
        <w:div w:id="1321807159">
          <w:marLeft w:val="480"/>
          <w:marRight w:val="0"/>
          <w:marTop w:val="0"/>
          <w:marBottom w:val="0"/>
          <w:divBdr>
            <w:top w:val="none" w:sz="0" w:space="0" w:color="auto"/>
            <w:left w:val="none" w:sz="0" w:space="0" w:color="auto"/>
            <w:bottom w:val="none" w:sz="0" w:space="0" w:color="auto"/>
            <w:right w:val="none" w:sz="0" w:space="0" w:color="auto"/>
          </w:divBdr>
        </w:div>
        <w:div w:id="726339171">
          <w:marLeft w:val="480"/>
          <w:marRight w:val="0"/>
          <w:marTop w:val="0"/>
          <w:marBottom w:val="0"/>
          <w:divBdr>
            <w:top w:val="none" w:sz="0" w:space="0" w:color="auto"/>
            <w:left w:val="none" w:sz="0" w:space="0" w:color="auto"/>
            <w:bottom w:val="none" w:sz="0" w:space="0" w:color="auto"/>
            <w:right w:val="none" w:sz="0" w:space="0" w:color="auto"/>
          </w:divBdr>
        </w:div>
        <w:div w:id="126819429">
          <w:marLeft w:val="480"/>
          <w:marRight w:val="0"/>
          <w:marTop w:val="0"/>
          <w:marBottom w:val="0"/>
          <w:divBdr>
            <w:top w:val="none" w:sz="0" w:space="0" w:color="auto"/>
            <w:left w:val="none" w:sz="0" w:space="0" w:color="auto"/>
            <w:bottom w:val="none" w:sz="0" w:space="0" w:color="auto"/>
            <w:right w:val="none" w:sz="0" w:space="0" w:color="auto"/>
          </w:divBdr>
        </w:div>
        <w:div w:id="1058826417">
          <w:marLeft w:val="480"/>
          <w:marRight w:val="0"/>
          <w:marTop w:val="0"/>
          <w:marBottom w:val="0"/>
          <w:divBdr>
            <w:top w:val="none" w:sz="0" w:space="0" w:color="auto"/>
            <w:left w:val="none" w:sz="0" w:space="0" w:color="auto"/>
            <w:bottom w:val="none" w:sz="0" w:space="0" w:color="auto"/>
            <w:right w:val="none" w:sz="0" w:space="0" w:color="auto"/>
          </w:divBdr>
        </w:div>
        <w:div w:id="1069882967">
          <w:marLeft w:val="480"/>
          <w:marRight w:val="0"/>
          <w:marTop w:val="0"/>
          <w:marBottom w:val="0"/>
          <w:divBdr>
            <w:top w:val="none" w:sz="0" w:space="0" w:color="auto"/>
            <w:left w:val="none" w:sz="0" w:space="0" w:color="auto"/>
            <w:bottom w:val="none" w:sz="0" w:space="0" w:color="auto"/>
            <w:right w:val="none" w:sz="0" w:space="0" w:color="auto"/>
          </w:divBdr>
        </w:div>
        <w:div w:id="1846241684">
          <w:marLeft w:val="480"/>
          <w:marRight w:val="0"/>
          <w:marTop w:val="0"/>
          <w:marBottom w:val="0"/>
          <w:divBdr>
            <w:top w:val="none" w:sz="0" w:space="0" w:color="auto"/>
            <w:left w:val="none" w:sz="0" w:space="0" w:color="auto"/>
            <w:bottom w:val="none" w:sz="0" w:space="0" w:color="auto"/>
            <w:right w:val="none" w:sz="0" w:space="0" w:color="auto"/>
          </w:divBdr>
        </w:div>
        <w:div w:id="1788621974">
          <w:marLeft w:val="480"/>
          <w:marRight w:val="0"/>
          <w:marTop w:val="0"/>
          <w:marBottom w:val="0"/>
          <w:divBdr>
            <w:top w:val="none" w:sz="0" w:space="0" w:color="auto"/>
            <w:left w:val="none" w:sz="0" w:space="0" w:color="auto"/>
            <w:bottom w:val="none" w:sz="0" w:space="0" w:color="auto"/>
            <w:right w:val="none" w:sz="0" w:space="0" w:color="auto"/>
          </w:divBdr>
        </w:div>
        <w:div w:id="802967317">
          <w:marLeft w:val="480"/>
          <w:marRight w:val="0"/>
          <w:marTop w:val="0"/>
          <w:marBottom w:val="0"/>
          <w:divBdr>
            <w:top w:val="none" w:sz="0" w:space="0" w:color="auto"/>
            <w:left w:val="none" w:sz="0" w:space="0" w:color="auto"/>
            <w:bottom w:val="none" w:sz="0" w:space="0" w:color="auto"/>
            <w:right w:val="none" w:sz="0" w:space="0" w:color="auto"/>
          </w:divBdr>
        </w:div>
        <w:div w:id="47000375">
          <w:marLeft w:val="480"/>
          <w:marRight w:val="0"/>
          <w:marTop w:val="0"/>
          <w:marBottom w:val="0"/>
          <w:divBdr>
            <w:top w:val="none" w:sz="0" w:space="0" w:color="auto"/>
            <w:left w:val="none" w:sz="0" w:space="0" w:color="auto"/>
            <w:bottom w:val="none" w:sz="0" w:space="0" w:color="auto"/>
            <w:right w:val="none" w:sz="0" w:space="0" w:color="auto"/>
          </w:divBdr>
        </w:div>
        <w:div w:id="249975514">
          <w:marLeft w:val="480"/>
          <w:marRight w:val="0"/>
          <w:marTop w:val="0"/>
          <w:marBottom w:val="0"/>
          <w:divBdr>
            <w:top w:val="none" w:sz="0" w:space="0" w:color="auto"/>
            <w:left w:val="none" w:sz="0" w:space="0" w:color="auto"/>
            <w:bottom w:val="none" w:sz="0" w:space="0" w:color="auto"/>
            <w:right w:val="none" w:sz="0" w:space="0" w:color="auto"/>
          </w:divBdr>
        </w:div>
        <w:div w:id="862092878">
          <w:marLeft w:val="480"/>
          <w:marRight w:val="0"/>
          <w:marTop w:val="0"/>
          <w:marBottom w:val="0"/>
          <w:divBdr>
            <w:top w:val="none" w:sz="0" w:space="0" w:color="auto"/>
            <w:left w:val="none" w:sz="0" w:space="0" w:color="auto"/>
            <w:bottom w:val="none" w:sz="0" w:space="0" w:color="auto"/>
            <w:right w:val="none" w:sz="0" w:space="0" w:color="auto"/>
          </w:divBdr>
        </w:div>
        <w:div w:id="1407916753">
          <w:marLeft w:val="480"/>
          <w:marRight w:val="0"/>
          <w:marTop w:val="0"/>
          <w:marBottom w:val="0"/>
          <w:divBdr>
            <w:top w:val="none" w:sz="0" w:space="0" w:color="auto"/>
            <w:left w:val="none" w:sz="0" w:space="0" w:color="auto"/>
            <w:bottom w:val="none" w:sz="0" w:space="0" w:color="auto"/>
            <w:right w:val="none" w:sz="0" w:space="0" w:color="auto"/>
          </w:divBdr>
        </w:div>
        <w:div w:id="1438408605">
          <w:marLeft w:val="480"/>
          <w:marRight w:val="0"/>
          <w:marTop w:val="0"/>
          <w:marBottom w:val="0"/>
          <w:divBdr>
            <w:top w:val="none" w:sz="0" w:space="0" w:color="auto"/>
            <w:left w:val="none" w:sz="0" w:space="0" w:color="auto"/>
            <w:bottom w:val="none" w:sz="0" w:space="0" w:color="auto"/>
            <w:right w:val="none" w:sz="0" w:space="0" w:color="auto"/>
          </w:divBdr>
        </w:div>
        <w:div w:id="1927228421">
          <w:marLeft w:val="480"/>
          <w:marRight w:val="0"/>
          <w:marTop w:val="0"/>
          <w:marBottom w:val="0"/>
          <w:divBdr>
            <w:top w:val="none" w:sz="0" w:space="0" w:color="auto"/>
            <w:left w:val="none" w:sz="0" w:space="0" w:color="auto"/>
            <w:bottom w:val="none" w:sz="0" w:space="0" w:color="auto"/>
            <w:right w:val="none" w:sz="0" w:space="0" w:color="auto"/>
          </w:divBdr>
        </w:div>
        <w:div w:id="633218349">
          <w:marLeft w:val="480"/>
          <w:marRight w:val="0"/>
          <w:marTop w:val="0"/>
          <w:marBottom w:val="0"/>
          <w:divBdr>
            <w:top w:val="none" w:sz="0" w:space="0" w:color="auto"/>
            <w:left w:val="none" w:sz="0" w:space="0" w:color="auto"/>
            <w:bottom w:val="none" w:sz="0" w:space="0" w:color="auto"/>
            <w:right w:val="none" w:sz="0" w:space="0" w:color="auto"/>
          </w:divBdr>
        </w:div>
        <w:div w:id="531461160">
          <w:marLeft w:val="480"/>
          <w:marRight w:val="0"/>
          <w:marTop w:val="0"/>
          <w:marBottom w:val="0"/>
          <w:divBdr>
            <w:top w:val="none" w:sz="0" w:space="0" w:color="auto"/>
            <w:left w:val="none" w:sz="0" w:space="0" w:color="auto"/>
            <w:bottom w:val="none" w:sz="0" w:space="0" w:color="auto"/>
            <w:right w:val="none" w:sz="0" w:space="0" w:color="auto"/>
          </w:divBdr>
        </w:div>
        <w:div w:id="1457024994">
          <w:marLeft w:val="480"/>
          <w:marRight w:val="0"/>
          <w:marTop w:val="0"/>
          <w:marBottom w:val="0"/>
          <w:divBdr>
            <w:top w:val="none" w:sz="0" w:space="0" w:color="auto"/>
            <w:left w:val="none" w:sz="0" w:space="0" w:color="auto"/>
            <w:bottom w:val="none" w:sz="0" w:space="0" w:color="auto"/>
            <w:right w:val="none" w:sz="0" w:space="0" w:color="auto"/>
          </w:divBdr>
        </w:div>
        <w:div w:id="657614668">
          <w:marLeft w:val="480"/>
          <w:marRight w:val="0"/>
          <w:marTop w:val="0"/>
          <w:marBottom w:val="0"/>
          <w:divBdr>
            <w:top w:val="none" w:sz="0" w:space="0" w:color="auto"/>
            <w:left w:val="none" w:sz="0" w:space="0" w:color="auto"/>
            <w:bottom w:val="none" w:sz="0" w:space="0" w:color="auto"/>
            <w:right w:val="none" w:sz="0" w:space="0" w:color="auto"/>
          </w:divBdr>
        </w:div>
        <w:div w:id="129521861">
          <w:marLeft w:val="480"/>
          <w:marRight w:val="0"/>
          <w:marTop w:val="0"/>
          <w:marBottom w:val="0"/>
          <w:divBdr>
            <w:top w:val="none" w:sz="0" w:space="0" w:color="auto"/>
            <w:left w:val="none" w:sz="0" w:space="0" w:color="auto"/>
            <w:bottom w:val="none" w:sz="0" w:space="0" w:color="auto"/>
            <w:right w:val="none" w:sz="0" w:space="0" w:color="auto"/>
          </w:divBdr>
        </w:div>
        <w:div w:id="1994214434">
          <w:marLeft w:val="480"/>
          <w:marRight w:val="0"/>
          <w:marTop w:val="0"/>
          <w:marBottom w:val="0"/>
          <w:divBdr>
            <w:top w:val="none" w:sz="0" w:space="0" w:color="auto"/>
            <w:left w:val="none" w:sz="0" w:space="0" w:color="auto"/>
            <w:bottom w:val="none" w:sz="0" w:space="0" w:color="auto"/>
            <w:right w:val="none" w:sz="0" w:space="0" w:color="auto"/>
          </w:divBdr>
        </w:div>
        <w:div w:id="1273635994">
          <w:marLeft w:val="480"/>
          <w:marRight w:val="0"/>
          <w:marTop w:val="0"/>
          <w:marBottom w:val="0"/>
          <w:divBdr>
            <w:top w:val="none" w:sz="0" w:space="0" w:color="auto"/>
            <w:left w:val="none" w:sz="0" w:space="0" w:color="auto"/>
            <w:bottom w:val="none" w:sz="0" w:space="0" w:color="auto"/>
            <w:right w:val="none" w:sz="0" w:space="0" w:color="auto"/>
          </w:divBdr>
        </w:div>
        <w:div w:id="302468872">
          <w:marLeft w:val="480"/>
          <w:marRight w:val="0"/>
          <w:marTop w:val="0"/>
          <w:marBottom w:val="0"/>
          <w:divBdr>
            <w:top w:val="none" w:sz="0" w:space="0" w:color="auto"/>
            <w:left w:val="none" w:sz="0" w:space="0" w:color="auto"/>
            <w:bottom w:val="none" w:sz="0" w:space="0" w:color="auto"/>
            <w:right w:val="none" w:sz="0" w:space="0" w:color="auto"/>
          </w:divBdr>
        </w:div>
        <w:div w:id="1230924211">
          <w:marLeft w:val="480"/>
          <w:marRight w:val="0"/>
          <w:marTop w:val="0"/>
          <w:marBottom w:val="0"/>
          <w:divBdr>
            <w:top w:val="none" w:sz="0" w:space="0" w:color="auto"/>
            <w:left w:val="none" w:sz="0" w:space="0" w:color="auto"/>
            <w:bottom w:val="none" w:sz="0" w:space="0" w:color="auto"/>
            <w:right w:val="none" w:sz="0" w:space="0" w:color="auto"/>
          </w:divBdr>
        </w:div>
        <w:div w:id="1232734702">
          <w:marLeft w:val="480"/>
          <w:marRight w:val="0"/>
          <w:marTop w:val="0"/>
          <w:marBottom w:val="0"/>
          <w:divBdr>
            <w:top w:val="none" w:sz="0" w:space="0" w:color="auto"/>
            <w:left w:val="none" w:sz="0" w:space="0" w:color="auto"/>
            <w:bottom w:val="none" w:sz="0" w:space="0" w:color="auto"/>
            <w:right w:val="none" w:sz="0" w:space="0" w:color="auto"/>
          </w:divBdr>
        </w:div>
        <w:div w:id="1006708437">
          <w:marLeft w:val="480"/>
          <w:marRight w:val="0"/>
          <w:marTop w:val="0"/>
          <w:marBottom w:val="0"/>
          <w:divBdr>
            <w:top w:val="none" w:sz="0" w:space="0" w:color="auto"/>
            <w:left w:val="none" w:sz="0" w:space="0" w:color="auto"/>
            <w:bottom w:val="none" w:sz="0" w:space="0" w:color="auto"/>
            <w:right w:val="none" w:sz="0" w:space="0" w:color="auto"/>
          </w:divBdr>
        </w:div>
        <w:div w:id="1187282897">
          <w:marLeft w:val="480"/>
          <w:marRight w:val="0"/>
          <w:marTop w:val="0"/>
          <w:marBottom w:val="0"/>
          <w:divBdr>
            <w:top w:val="none" w:sz="0" w:space="0" w:color="auto"/>
            <w:left w:val="none" w:sz="0" w:space="0" w:color="auto"/>
            <w:bottom w:val="none" w:sz="0" w:space="0" w:color="auto"/>
            <w:right w:val="none" w:sz="0" w:space="0" w:color="auto"/>
          </w:divBdr>
        </w:div>
        <w:div w:id="101654631">
          <w:marLeft w:val="480"/>
          <w:marRight w:val="0"/>
          <w:marTop w:val="0"/>
          <w:marBottom w:val="0"/>
          <w:divBdr>
            <w:top w:val="none" w:sz="0" w:space="0" w:color="auto"/>
            <w:left w:val="none" w:sz="0" w:space="0" w:color="auto"/>
            <w:bottom w:val="none" w:sz="0" w:space="0" w:color="auto"/>
            <w:right w:val="none" w:sz="0" w:space="0" w:color="auto"/>
          </w:divBdr>
        </w:div>
        <w:div w:id="1468740791">
          <w:marLeft w:val="480"/>
          <w:marRight w:val="0"/>
          <w:marTop w:val="0"/>
          <w:marBottom w:val="0"/>
          <w:divBdr>
            <w:top w:val="none" w:sz="0" w:space="0" w:color="auto"/>
            <w:left w:val="none" w:sz="0" w:space="0" w:color="auto"/>
            <w:bottom w:val="none" w:sz="0" w:space="0" w:color="auto"/>
            <w:right w:val="none" w:sz="0" w:space="0" w:color="auto"/>
          </w:divBdr>
        </w:div>
        <w:div w:id="2107385339">
          <w:marLeft w:val="480"/>
          <w:marRight w:val="0"/>
          <w:marTop w:val="0"/>
          <w:marBottom w:val="0"/>
          <w:divBdr>
            <w:top w:val="none" w:sz="0" w:space="0" w:color="auto"/>
            <w:left w:val="none" w:sz="0" w:space="0" w:color="auto"/>
            <w:bottom w:val="none" w:sz="0" w:space="0" w:color="auto"/>
            <w:right w:val="none" w:sz="0" w:space="0" w:color="auto"/>
          </w:divBdr>
        </w:div>
        <w:div w:id="461390187">
          <w:marLeft w:val="480"/>
          <w:marRight w:val="0"/>
          <w:marTop w:val="0"/>
          <w:marBottom w:val="0"/>
          <w:divBdr>
            <w:top w:val="none" w:sz="0" w:space="0" w:color="auto"/>
            <w:left w:val="none" w:sz="0" w:space="0" w:color="auto"/>
            <w:bottom w:val="none" w:sz="0" w:space="0" w:color="auto"/>
            <w:right w:val="none" w:sz="0" w:space="0" w:color="auto"/>
          </w:divBdr>
        </w:div>
        <w:div w:id="1907376023">
          <w:marLeft w:val="480"/>
          <w:marRight w:val="0"/>
          <w:marTop w:val="0"/>
          <w:marBottom w:val="0"/>
          <w:divBdr>
            <w:top w:val="none" w:sz="0" w:space="0" w:color="auto"/>
            <w:left w:val="none" w:sz="0" w:space="0" w:color="auto"/>
            <w:bottom w:val="none" w:sz="0" w:space="0" w:color="auto"/>
            <w:right w:val="none" w:sz="0" w:space="0" w:color="auto"/>
          </w:divBdr>
        </w:div>
        <w:div w:id="1175681480">
          <w:marLeft w:val="480"/>
          <w:marRight w:val="0"/>
          <w:marTop w:val="0"/>
          <w:marBottom w:val="0"/>
          <w:divBdr>
            <w:top w:val="none" w:sz="0" w:space="0" w:color="auto"/>
            <w:left w:val="none" w:sz="0" w:space="0" w:color="auto"/>
            <w:bottom w:val="none" w:sz="0" w:space="0" w:color="auto"/>
            <w:right w:val="none" w:sz="0" w:space="0" w:color="auto"/>
          </w:divBdr>
        </w:div>
        <w:div w:id="1995448740">
          <w:marLeft w:val="480"/>
          <w:marRight w:val="0"/>
          <w:marTop w:val="0"/>
          <w:marBottom w:val="0"/>
          <w:divBdr>
            <w:top w:val="none" w:sz="0" w:space="0" w:color="auto"/>
            <w:left w:val="none" w:sz="0" w:space="0" w:color="auto"/>
            <w:bottom w:val="none" w:sz="0" w:space="0" w:color="auto"/>
            <w:right w:val="none" w:sz="0" w:space="0" w:color="auto"/>
          </w:divBdr>
        </w:div>
        <w:div w:id="1018388910">
          <w:marLeft w:val="480"/>
          <w:marRight w:val="0"/>
          <w:marTop w:val="0"/>
          <w:marBottom w:val="0"/>
          <w:divBdr>
            <w:top w:val="none" w:sz="0" w:space="0" w:color="auto"/>
            <w:left w:val="none" w:sz="0" w:space="0" w:color="auto"/>
            <w:bottom w:val="none" w:sz="0" w:space="0" w:color="auto"/>
            <w:right w:val="none" w:sz="0" w:space="0" w:color="auto"/>
          </w:divBdr>
        </w:div>
        <w:div w:id="814687428">
          <w:marLeft w:val="480"/>
          <w:marRight w:val="0"/>
          <w:marTop w:val="0"/>
          <w:marBottom w:val="0"/>
          <w:divBdr>
            <w:top w:val="none" w:sz="0" w:space="0" w:color="auto"/>
            <w:left w:val="none" w:sz="0" w:space="0" w:color="auto"/>
            <w:bottom w:val="none" w:sz="0" w:space="0" w:color="auto"/>
            <w:right w:val="none" w:sz="0" w:space="0" w:color="auto"/>
          </w:divBdr>
        </w:div>
        <w:div w:id="968897405">
          <w:marLeft w:val="480"/>
          <w:marRight w:val="0"/>
          <w:marTop w:val="0"/>
          <w:marBottom w:val="0"/>
          <w:divBdr>
            <w:top w:val="none" w:sz="0" w:space="0" w:color="auto"/>
            <w:left w:val="none" w:sz="0" w:space="0" w:color="auto"/>
            <w:bottom w:val="none" w:sz="0" w:space="0" w:color="auto"/>
            <w:right w:val="none" w:sz="0" w:space="0" w:color="auto"/>
          </w:divBdr>
        </w:div>
        <w:div w:id="1557935261">
          <w:marLeft w:val="480"/>
          <w:marRight w:val="0"/>
          <w:marTop w:val="0"/>
          <w:marBottom w:val="0"/>
          <w:divBdr>
            <w:top w:val="none" w:sz="0" w:space="0" w:color="auto"/>
            <w:left w:val="none" w:sz="0" w:space="0" w:color="auto"/>
            <w:bottom w:val="none" w:sz="0" w:space="0" w:color="auto"/>
            <w:right w:val="none" w:sz="0" w:space="0" w:color="auto"/>
          </w:divBdr>
        </w:div>
        <w:div w:id="1787653450">
          <w:marLeft w:val="480"/>
          <w:marRight w:val="0"/>
          <w:marTop w:val="0"/>
          <w:marBottom w:val="0"/>
          <w:divBdr>
            <w:top w:val="none" w:sz="0" w:space="0" w:color="auto"/>
            <w:left w:val="none" w:sz="0" w:space="0" w:color="auto"/>
            <w:bottom w:val="none" w:sz="0" w:space="0" w:color="auto"/>
            <w:right w:val="none" w:sz="0" w:space="0" w:color="auto"/>
          </w:divBdr>
        </w:div>
        <w:div w:id="1598639430">
          <w:marLeft w:val="480"/>
          <w:marRight w:val="0"/>
          <w:marTop w:val="0"/>
          <w:marBottom w:val="0"/>
          <w:divBdr>
            <w:top w:val="none" w:sz="0" w:space="0" w:color="auto"/>
            <w:left w:val="none" w:sz="0" w:space="0" w:color="auto"/>
            <w:bottom w:val="none" w:sz="0" w:space="0" w:color="auto"/>
            <w:right w:val="none" w:sz="0" w:space="0" w:color="auto"/>
          </w:divBdr>
        </w:div>
        <w:div w:id="2066223534">
          <w:marLeft w:val="480"/>
          <w:marRight w:val="0"/>
          <w:marTop w:val="0"/>
          <w:marBottom w:val="0"/>
          <w:divBdr>
            <w:top w:val="none" w:sz="0" w:space="0" w:color="auto"/>
            <w:left w:val="none" w:sz="0" w:space="0" w:color="auto"/>
            <w:bottom w:val="none" w:sz="0" w:space="0" w:color="auto"/>
            <w:right w:val="none" w:sz="0" w:space="0" w:color="auto"/>
          </w:divBdr>
        </w:div>
        <w:div w:id="796798784">
          <w:marLeft w:val="480"/>
          <w:marRight w:val="0"/>
          <w:marTop w:val="0"/>
          <w:marBottom w:val="0"/>
          <w:divBdr>
            <w:top w:val="none" w:sz="0" w:space="0" w:color="auto"/>
            <w:left w:val="none" w:sz="0" w:space="0" w:color="auto"/>
            <w:bottom w:val="none" w:sz="0" w:space="0" w:color="auto"/>
            <w:right w:val="none" w:sz="0" w:space="0" w:color="auto"/>
          </w:divBdr>
        </w:div>
        <w:div w:id="14428654">
          <w:marLeft w:val="480"/>
          <w:marRight w:val="0"/>
          <w:marTop w:val="0"/>
          <w:marBottom w:val="0"/>
          <w:divBdr>
            <w:top w:val="none" w:sz="0" w:space="0" w:color="auto"/>
            <w:left w:val="none" w:sz="0" w:space="0" w:color="auto"/>
            <w:bottom w:val="none" w:sz="0" w:space="0" w:color="auto"/>
            <w:right w:val="none" w:sz="0" w:space="0" w:color="auto"/>
          </w:divBdr>
        </w:div>
        <w:div w:id="1082801622">
          <w:marLeft w:val="480"/>
          <w:marRight w:val="0"/>
          <w:marTop w:val="0"/>
          <w:marBottom w:val="0"/>
          <w:divBdr>
            <w:top w:val="none" w:sz="0" w:space="0" w:color="auto"/>
            <w:left w:val="none" w:sz="0" w:space="0" w:color="auto"/>
            <w:bottom w:val="none" w:sz="0" w:space="0" w:color="auto"/>
            <w:right w:val="none" w:sz="0" w:space="0" w:color="auto"/>
          </w:divBdr>
        </w:div>
        <w:div w:id="440957332">
          <w:marLeft w:val="480"/>
          <w:marRight w:val="0"/>
          <w:marTop w:val="0"/>
          <w:marBottom w:val="0"/>
          <w:divBdr>
            <w:top w:val="none" w:sz="0" w:space="0" w:color="auto"/>
            <w:left w:val="none" w:sz="0" w:space="0" w:color="auto"/>
            <w:bottom w:val="none" w:sz="0" w:space="0" w:color="auto"/>
            <w:right w:val="none" w:sz="0" w:space="0" w:color="auto"/>
          </w:divBdr>
        </w:div>
        <w:div w:id="1603563744">
          <w:marLeft w:val="480"/>
          <w:marRight w:val="0"/>
          <w:marTop w:val="0"/>
          <w:marBottom w:val="0"/>
          <w:divBdr>
            <w:top w:val="none" w:sz="0" w:space="0" w:color="auto"/>
            <w:left w:val="none" w:sz="0" w:space="0" w:color="auto"/>
            <w:bottom w:val="none" w:sz="0" w:space="0" w:color="auto"/>
            <w:right w:val="none" w:sz="0" w:space="0" w:color="auto"/>
          </w:divBdr>
        </w:div>
      </w:divsChild>
    </w:div>
    <w:div w:id="1991714026">
      <w:bodyDiv w:val="1"/>
      <w:marLeft w:val="0"/>
      <w:marRight w:val="0"/>
      <w:marTop w:val="0"/>
      <w:marBottom w:val="0"/>
      <w:divBdr>
        <w:top w:val="none" w:sz="0" w:space="0" w:color="auto"/>
        <w:left w:val="none" w:sz="0" w:space="0" w:color="auto"/>
        <w:bottom w:val="none" w:sz="0" w:space="0" w:color="auto"/>
        <w:right w:val="none" w:sz="0" w:space="0" w:color="auto"/>
      </w:divBdr>
      <w:divsChild>
        <w:div w:id="275676362">
          <w:marLeft w:val="480"/>
          <w:marRight w:val="0"/>
          <w:marTop w:val="0"/>
          <w:marBottom w:val="0"/>
          <w:divBdr>
            <w:top w:val="none" w:sz="0" w:space="0" w:color="auto"/>
            <w:left w:val="none" w:sz="0" w:space="0" w:color="auto"/>
            <w:bottom w:val="none" w:sz="0" w:space="0" w:color="auto"/>
            <w:right w:val="none" w:sz="0" w:space="0" w:color="auto"/>
          </w:divBdr>
        </w:div>
        <w:div w:id="842431180">
          <w:marLeft w:val="480"/>
          <w:marRight w:val="0"/>
          <w:marTop w:val="0"/>
          <w:marBottom w:val="0"/>
          <w:divBdr>
            <w:top w:val="none" w:sz="0" w:space="0" w:color="auto"/>
            <w:left w:val="none" w:sz="0" w:space="0" w:color="auto"/>
            <w:bottom w:val="none" w:sz="0" w:space="0" w:color="auto"/>
            <w:right w:val="none" w:sz="0" w:space="0" w:color="auto"/>
          </w:divBdr>
        </w:div>
        <w:div w:id="1917402398">
          <w:marLeft w:val="480"/>
          <w:marRight w:val="0"/>
          <w:marTop w:val="0"/>
          <w:marBottom w:val="0"/>
          <w:divBdr>
            <w:top w:val="none" w:sz="0" w:space="0" w:color="auto"/>
            <w:left w:val="none" w:sz="0" w:space="0" w:color="auto"/>
            <w:bottom w:val="none" w:sz="0" w:space="0" w:color="auto"/>
            <w:right w:val="none" w:sz="0" w:space="0" w:color="auto"/>
          </w:divBdr>
        </w:div>
        <w:div w:id="641695457">
          <w:marLeft w:val="480"/>
          <w:marRight w:val="0"/>
          <w:marTop w:val="0"/>
          <w:marBottom w:val="0"/>
          <w:divBdr>
            <w:top w:val="none" w:sz="0" w:space="0" w:color="auto"/>
            <w:left w:val="none" w:sz="0" w:space="0" w:color="auto"/>
            <w:bottom w:val="none" w:sz="0" w:space="0" w:color="auto"/>
            <w:right w:val="none" w:sz="0" w:space="0" w:color="auto"/>
          </w:divBdr>
        </w:div>
        <w:div w:id="1478644876">
          <w:marLeft w:val="480"/>
          <w:marRight w:val="0"/>
          <w:marTop w:val="0"/>
          <w:marBottom w:val="0"/>
          <w:divBdr>
            <w:top w:val="none" w:sz="0" w:space="0" w:color="auto"/>
            <w:left w:val="none" w:sz="0" w:space="0" w:color="auto"/>
            <w:bottom w:val="none" w:sz="0" w:space="0" w:color="auto"/>
            <w:right w:val="none" w:sz="0" w:space="0" w:color="auto"/>
          </w:divBdr>
        </w:div>
        <w:div w:id="505022101">
          <w:marLeft w:val="480"/>
          <w:marRight w:val="0"/>
          <w:marTop w:val="0"/>
          <w:marBottom w:val="0"/>
          <w:divBdr>
            <w:top w:val="none" w:sz="0" w:space="0" w:color="auto"/>
            <w:left w:val="none" w:sz="0" w:space="0" w:color="auto"/>
            <w:bottom w:val="none" w:sz="0" w:space="0" w:color="auto"/>
            <w:right w:val="none" w:sz="0" w:space="0" w:color="auto"/>
          </w:divBdr>
        </w:div>
        <w:div w:id="1770269237">
          <w:marLeft w:val="480"/>
          <w:marRight w:val="0"/>
          <w:marTop w:val="0"/>
          <w:marBottom w:val="0"/>
          <w:divBdr>
            <w:top w:val="none" w:sz="0" w:space="0" w:color="auto"/>
            <w:left w:val="none" w:sz="0" w:space="0" w:color="auto"/>
            <w:bottom w:val="none" w:sz="0" w:space="0" w:color="auto"/>
            <w:right w:val="none" w:sz="0" w:space="0" w:color="auto"/>
          </w:divBdr>
        </w:div>
        <w:div w:id="697895708">
          <w:marLeft w:val="480"/>
          <w:marRight w:val="0"/>
          <w:marTop w:val="0"/>
          <w:marBottom w:val="0"/>
          <w:divBdr>
            <w:top w:val="none" w:sz="0" w:space="0" w:color="auto"/>
            <w:left w:val="none" w:sz="0" w:space="0" w:color="auto"/>
            <w:bottom w:val="none" w:sz="0" w:space="0" w:color="auto"/>
            <w:right w:val="none" w:sz="0" w:space="0" w:color="auto"/>
          </w:divBdr>
        </w:div>
        <w:div w:id="1997102848">
          <w:marLeft w:val="480"/>
          <w:marRight w:val="0"/>
          <w:marTop w:val="0"/>
          <w:marBottom w:val="0"/>
          <w:divBdr>
            <w:top w:val="none" w:sz="0" w:space="0" w:color="auto"/>
            <w:left w:val="none" w:sz="0" w:space="0" w:color="auto"/>
            <w:bottom w:val="none" w:sz="0" w:space="0" w:color="auto"/>
            <w:right w:val="none" w:sz="0" w:space="0" w:color="auto"/>
          </w:divBdr>
        </w:div>
        <w:div w:id="1208490107">
          <w:marLeft w:val="480"/>
          <w:marRight w:val="0"/>
          <w:marTop w:val="0"/>
          <w:marBottom w:val="0"/>
          <w:divBdr>
            <w:top w:val="none" w:sz="0" w:space="0" w:color="auto"/>
            <w:left w:val="none" w:sz="0" w:space="0" w:color="auto"/>
            <w:bottom w:val="none" w:sz="0" w:space="0" w:color="auto"/>
            <w:right w:val="none" w:sz="0" w:space="0" w:color="auto"/>
          </w:divBdr>
        </w:div>
        <w:div w:id="2109040067">
          <w:marLeft w:val="480"/>
          <w:marRight w:val="0"/>
          <w:marTop w:val="0"/>
          <w:marBottom w:val="0"/>
          <w:divBdr>
            <w:top w:val="none" w:sz="0" w:space="0" w:color="auto"/>
            <w:left w:val="none" w:sz="0" w:space="0" w:color="auto"/>
            <w:bottom w:val="none" w:sz="0" w:space="0" w:color="auto"/>
            <w:right w:val="none" w:sz="0" w:space="0" w:color="auto"/>
          </w:divBdr>
        </w:div>
        <w:div w:id="519972708">
          <w:marLeft w:val="480"/>
          <w:marRight w:val="0"/>
          <w:marTop w:val="0"/>
          <w:marBottom w:val="0"/>
          <w:divBdr>
            <w:top w:val="none" w:sz="0" w:space="0" w:color="auto"/>
            <w:left w:val="none" w:sz="0" w:space="0" w:color="auto"/>
            <w:bottom w:val="none" w:sz="0" w:space="0" w:color="auto"/>
            <w:right w:val="none" w:sz="0" w:space="0" w:color="auto"/>
          </w:divBdr>
        </w:div>
        <w:div w:id="1192767999">
          <w:marLeft w:val="480"/>
          <w:marRight w:val="0"/>
          <w:marTop w:val="0"/>
          <w:marBottom w:val="0"/>
          <w:divBdr>
            <w:top w:val="none" w:sz="0" w:space="0" w:color="auto"/>
            <w:left w:val="none" w:sz="0" w:space="0" w:color="auto"/>
            <w:bottom w:val="none" w:sz="0" w:space="0" w:color="auto"/>
            <w:right w:val="none" w:sz="0" w:space="0" w:color="auto"/>
          </w:divBdr>
        </w:div>
        <w:div w:id="938953911">
          <w:marLeft w:val="480"/>
          <w:marRight w:val="0"/>
          <w:marTop w:val="0"/>
          <w:marBottom w:val="0"/>
          <w:divBdr>
            <w:top w:val="none" w:sz="0" w:space="0" w:color="auto"/>
            <w:left w:val="none" w:sz="0" w:space="0" w:color="auto"/>
            <w:bottom w:val="none" w:sz="0" w:space="0" w:color="auto"/>
            <w:right w:val="none" w:sz="0" w:space="0" w:color="auto"/>
          </w:divBdr>
        </w:div>
        <w:div w:id="1528252647">
          <w:marLeft w:val="480"/>
          <w:marRight w:val="0"/>
          <w:marTop w:val="0"/>
          <w:marBottom w:val="0"/>
          <w:divBdr>
            <w:top w:val="none" w:sz="0" w:space="0" w:color="auto"/>
            <w:left w:val="none" w:sz="0" w:space="0" w:color="auto"/>
            <w:bottom w:val="none" w:sz="0" w:space="0" w:color="auto"/>
            <w:right w:val="none" w:sz="0" w:space="0" w:color="auto"/>
          </w:divBdr>
        </w:div>
        <w:div w:id="163666566">
          <w:marLeft w:val="480"/>
          <w:marRight w:val="0"/>
          <w:marTop w:val="0"/>
          <w:marBottom w:val="0"/>
          <w:divBdr>
            <w:top w:val="none" w:sz="0" w:space="0" w:color="auto"/>
            <w:left w:val="none" w:sz="0" w:space="0" w:color="auto"/>
            <w:bottom w:val="none" w:sz="0" w:space="0" w:color="auto"/>
            <w:right w:val="none" w:sz="0" w:space="0" w:color="auto"/>
          </w:divBdr>
        </w:div>
        <w:div w:id="1117141648">
          <w:marLeft w:val="480"/>
          <w:marRight w:val="0"/>
          <w:marTop w:val="0"/>
          <w:marBottom w:val="0"/>
          <w:divBdr>
            <w:top w:val="none" w:sz="0" w:space="0" w:color="auto"/>
            <w:left w:val="none" w:sz="0" w:space="0" w:color="auto"/>
            <w:bottom w:val="none" w:sz="0" w:space="0" w:color="auto"/>
            <w:right w:val="none" w:sz="0" w:space="0" w:color="auto"/>
          </w:divBdr>
        </w:div>
        <w:div w:id="909312347">
          <w:marLeft w:val="480"/>
          <w:marRight w:val="0"/>
          <w:marTop w:val="0"/>
          <w:marBottom w:val="0"/>
          <w:divBdr>
            <w:top w:val="none" w:sz="0" w:space="0" w:color="auto"/>
            <w:left w:val="none" w:sz="0" w:space="0" w:color="auto"/>
            <w:bottom w:val="none" w:sz="0" w:space="0" w:color="auto"/>
            <w:right w:val="none" w:sz="0" w:space="0" w:color="auto"/>
          </w:divBdr>
        </w:div>
        <w:div w:id="735006091">
          <w:marLeft w:val="480"/>
          <w:marRight w:val="0"/>
          <w:marTop w:val="0"/>
          <w:marBottom w:val="0"/>
          <w:divBdr>
            <w:top w:val="none" w:sz="0" w:space="0" w:color="auto"/>
            <w:left w:val="none" w:sz="0" w:space="0" w:color="auto"/>
            <w:bottom w:val="none" w:sz="0" w:space="0" w:color="auto"/>
            <w:right w:val="none" w:sz="0" w:space="0" w:color="auto"/>
          </w:divBdr>
        </w:div>
        <w:div w:id="1317956498">
          <w:marLeft w:val="480"/>
          <w:marRight w:val="0"/>
          <w:marTop w:val="0"/>
          <w:marBottom w:val="0"/>
          <w:divBdr>
            <w:top w:val="none" w:sz="0" w:space="0" w:color="auto"/>
            <w:left w:val="none" w:sz="0" w:space="0" w:color="auto"/>
            <w:bottom w:val="none" w:sz="0" w:space="0" w:color="auto"/>
            <w:right w:val="none" w:sz="0" w:space="0" w:color="auto"/>
          </w:divBdr>
        </w:div>
        <w:div w:id="1988170717">
          <w:marLeft w:val="480"/>
          <w:marRight w:val="0"/>
          <w:marTop w:val="0"/>
          <w:marBottom w:val="0"/>
          <w:divBdr>
            <w:top w:val="none" w:sz="0" w:space="0" w:color="auto"/>
            <w:left w:val="none" w:sz="0" w:space="0" w:color="auto"/>
            <w:bottom w:val="none" w:sz="0" w:space="0" w:color="auto"/>
            <w:right w:val="none" w:sz="0" w:space="0" w:color="auto"/>
          </w:divBdr>
        </w:div>
        <w:div w:id="51538798">
          <w:marLeft w:val="480"/>
          <w:marRight w:val="0"/>
          <w:marTop w:val="0"/>
          <w:marBottom w:val="0"/>
          <w:divBdr>
            <w:top w:val="none" w:sz="0" w:space="0" w:color="auto"/>
            <w:left w:val="none" w:sz="0" w:space="0" w:color="auto"/>
            <w:bottom w:val="none" w:sz="0" w:space="0" w:color="auto"/>
            <w:right w:val="none" w:sz="0" w:space="0" w:color="auto"/>
          </w:divBdr>
        </w:div>
        <w:div w:id="251285119">
          <w:marLeft w:val="480"/>
          <w:marRight w:val="0"/>
          <w:marTop w:val="0"/>
          <w:marBottom w:val="0"/>
          <w:divBdr>
            <w:top w:val="none" w:sz="0" w:space="0" w:color="auto"/>
            <w:left w:val="none" w:sz="0" w:space="0" w:color="auto"/>
            <w:bottom w:val="none" w:sz="0" w:space="0" w:color="auto"/>
            <w:right w:val="none" w:sz="0" w:space="0" w:color="auto"/>
          </w:divBdr>
        </w:div>
        <w:div w:id="1147673469">
          <w:marLeft w:val="480"/>
          <w:marRight w:val="0"/>
          <w:marTop w:val="0"/>
          <w:marBottom w:val="0"/>
          <w:divBdr>
            <w:top w:val="none" w:sz="0" w:space="0" w:color="auto"/>
            <w:left w:val="none" w:sz="0" w:space="0" w:color="auto"/>
            <w:bottom w:val="none" w:sz="0" w:space="0" w:color="auto"/>
            <w:right w:val="none" w:sz="0" w:space="0" w:color="auto"/>
          </w:divBdr>
        </w:div>
        <w:div w:id="2024626705">
          <w:marLeft w:val="480"/>
          <w:marRight w:val="0"/>
          <w:marTop w:val="0"/>
          <w:marBottom w:val="0"/>
          <w:divBdr>
            <w:top w:val="none" w:sz="0" w:space="0" w:color="auto"/>
            <w:left w:val="none" w:sz="0" w:space="0" w:color="auto"/>
            <w:bottom w:val="none" w:sz="0" w:space="0" w:color="auto"/>
            <w:right w:val="none" w:sz="0" w:space="0" w:color="auto"/>
          </w:divBdr>
        </w:div>
        <w:div w:id="3092971">
          <w:marLeft w:val="480"/>
          <w:marRight w:val="0"/>
          <w:marTop w:val="0"/>
          <w:marBottom w:val="0"/>
          <w:divBdr>
            <w:top w:val="none" w:sz="0" w:space="0" w:color="auto"/>
            <w:left w:val="none" w:sz="0" w:space="0" w:color="auto"/>
            <w:bottom w:val="none" w:sz="0" w:space="0" w:color="auto"/>
            <w:right w:val="none" w:sz="0" w:space="0" w:color="auto"/>
          </w:divBdr>
        </w:div>
        <w:div w:id="75202458">
          <w:marLeft w:val="480"/>
          <w:marRight w:val="0"/>
          <w:marTop w:val="0"/>
          <w:marBottom w:val="0"/>
          <w:divBdr>
            <w:top w:val="none" w:sz="0" w:space="0" w:color="auto"/>
            <w:left w:val="none" w:sz="0" w:space="0" w:color="auto"/>
            <w:bottom w:val="none" w:sz="0" w:space="0" w:color="auto"/>
            <w:right w:val="none" w:sz="0" w:space="0" w:color="auto"/>
          </w:divBdr>
        </w:div>
        <w:div w:id="730814012">
          <w:marLeft w:val="480"/>
          <w:marRight w:val="0"/>
          <w:marTop w:val="0"/>
          <w:marBottom w:val="0"/>
          <w:divBdr>
            <w:top w:val="none" w:sz="0" w:space="0" w:color="auto"/>
            <w:left w:val="none" w:sz="0" w:space="0" w:color="auto"/>
            <w:bottom w:val="none" w:sz="0" w:space="0" w:color="auto"/>
            <w:right w:val="none" w:sz="0" w:space="0" w:color="auto"/>
          </w:divBdr>
        </w:div>
        <w:div w:id="1040977533">
          <w:marLeft w:val="480"/>
          <w:marRight w:val="0"/>
          <w:marTop w:val="0"/>
          <w:marBottom w:val="0"/>
          <w:divBdr>
            <w:top w:val="none" w:sz="0" w:space="0" w:color="auto"/>
            <w:left w:val="none" w:sz="0" w:space="0" w:color="auto"/>
            <w:bottom w:val="none" w:sz="0" w:space="0" w:color="auto"/>
            <w:right w:val="none" w:sz="0" w:space="0" w:color="auto"/>
          </w:divBdr>
        </w:div>
        <w:div w:id="171377209">
          <w:marLeft w:val="480"/>
          <w:marRight w:val="0"/>
          <w:marTop w:val="0"/>
          <w:marBottom w:val="0"/>
          <w:divBdr>
            <w:top w:val="none" w:sz="0" w:space="0" w:color="auto"/>
            <w:left w:val="none" w:sz="0" w:space="0" w:color="auto"/>
            <w:bottom w:val="none" w:sz="0" w:space="0" w:color="auto"/>
            <w:right w:val="none" w:sz="0" w:space="0" w:color="auto"/>
          </w:divBdr>
        </w:div>
        <w:div w:id="1956406282">
          <w:marLeft w:val="480"/>
          <w:marRight w:val="0"/>
          <w:marTop w:val="0"/>
          <w:marBottom w:val="0"/>
          <w:divBdr>
            <w:top w:val="none" w:sz="0" w:space="0" w:color="auto"/>
            <w:left w:val="none" w:sz="0" w:space="0" w:color="auto"/>
            <w:bottom w:val="none" w:sz="0" w:space="0" w:color="auto"/>
            <w:right w:val="none" w:sz="0" w:space="0" w:color="auto"/>
          </w:divBdr>
        </w:div>
        <w:div w:id="332298888">
          <w:marLeft w:val="480"/>
          <w:marRight w:val="0"/>
          <w:marTop w:val="0"/>
          <w:marBottom w:val="0"/>
          <w:divBdr>
            <w:top w:val="none" w:sz="0" w:space="0" w:color="auto"/>
            <w:left w:val="none" w:sz="0" w:space="0" w:color="auto"/>
            <w:bottom w:val="none" w:sz="0" w:space="0" w:color="auto"/>
            <w:right w:val="none" w:sz="0" w:space="0" w:color="auto"/>
          </w:divBdr>
        </w:div>
        <w:div w:id="391317533">
          <w:marLeft w:val="480"/>
          <w:marRight w:val="0"/>
          <w:marTop w:val="0"/>
          <w:marBottom w:val="0"/>
          <w:divBdr>
            <w:top w:val="none" w:sz="0" w:space="0" w:color="auto"/>
            <w:left w:val="none" w:sz="0" w:space="0" w:color="auto"/>
            <w:bottom w:val="none" w:sz="0" w:space="0" w:color="auto"/>
            <w:right w:val="none" w:sz="0" w:space="0" w:color="auto"/>
          </w:divBdr>
        </w:div>
        <w:div w:id="2076275282">
          <w:marLeft w:val="480"/>
          <w:marRight w:val="0"/>
          <w:marTop w:val="0"/>
          <w:marBottom w:val="0"/>
          <w:divBdr>
            <w:top w:val="none" w:sz="0" w:space="0" w:color="auto"/>
            <w:left w:val="none" w:sz="0" w:space="0" w:color="auto"/>
            <w:bottom w:val="none" w:sz="0" w:space="0" w:color="auto"/>
            <w:right w:val="none" w:sz="0" w:space="0" w:color="auto"/>
          </w:divBdr>
        </w:div>
        <w:div w:id="1835104386">
          <w:marLeft w:val="480"/>
          <w:marRight w:val="0"/>
          <w:marTop w:val="0"/>
          <w:marBottom w:val="0"/>
          <w:divBdr>
            <w:top w:val="none" w:sz="0" w:space="0" w:color="auto"/>
            <w:left w:val="none" w:sz="0" w:space="0" w:color="auto"/>
            <w:bottom w:val="none" w:sz="0" w:space="0" w:color="auto"/>
            <w:right w:val="none" w:sz="0" w:space="0" w:color="auto"/>
          </w:divBdr>
        </w:div>
        <w:div w:id="150829541">
          <w:marLeft w:val="480"/>
          <w:marRight w:val="0"/>
          <w:marTop w:val="0"/>
          <w:marBottom w:val="0"/>
          <w:divBdr>
            <w:top w:val="none" w:sz="0" w:space="0" w:color="auto"/>
            <w:left w:val="none" w:sz="0" w:space="0" w:color="auto"/>
            <w:bottom w:val="none" w:sz="0" w:space="0" w:color="auto"/>
            <w:right w:val="none" w:sz="0" w:space="0" w:color="auto"/>
          </w:divBdr>
        </w:div>
        <w:div w:id="723992985">
          <w:marLeft w:val="480"/>
          <w:marRight w:val="0"/>
          <w:marTop w:val="0"/>
          <w:marBottom w:val="0"/>
          <w:divBdr>
            <w:top w:val="none" w:sz="0" w:space="0" w:color="auto"/>
            <w:left w:val="none" w:sz="0" w:space="0" w:color="auto"/>
            <w:bottom w:val="none" w:sz="0" w:space="0" w:color="auto"/>
            <w:right w:val="none" w:sz="0" w:space="0" w:color="auto"/>
          </w:divBdr>
        </w:div>
        <w:div w:id="229778838">
          <w:marLeft w:val="480"/>
          <w:marRight w:val="0"/>
          <w:marTop w:val="0"/>
          <w:marBottom w:val="0"/>
          <w:divBdr>
            <w:top w:val="none" w:sz="0" w:space="0" w:color="auto"/>
            <w:left w:val="none" w:sz="0" w:space="0" w:color="auto"/>
            <w:bottom w:val="none" w:sz="0" w:space="0" w:color="auto"/>
            <w:right w:val="none" w:sz="0" w:space="0" w:color="auto"/>
          </w:divBdr>
        </w:div>
        <w:div w:id="1177043214">
          <w:marLeft w:val="480"/>
          <w:marRight w:val="0"/>
          <w:marTop w:val="0"/>
          <w:marBottom w:val="0"/>
          <w:divBdr>
            <w:top w:val="none" w:sz="0" w:space="0" w:color="auto"/>
            <w:left w:val="none" w:sz="0" w:space="0" w:color="auto"/>
            <w:bottom w:val="none" w:sz="0" w:space="0" w:color="auto"/>
            <w:right w:val="none" w:sz="0" w:space="0" w:color="auto"/>
          </w:divBdr>
        </w:div>
        <w:div w:id="614947179">
          <w:marLeft w:val="480"/>
          <w:marRight w:val="0"/>
          <w:marTop w:val="0"/>
          <w:marBottom w:val="0"/>
          <w:divBdr>
            <w:top w:val="none" w:sz="0" w:space="0" w:color="auto"/>
            <w:left w:val="none" w:sz="0" w:space="0" w:color="auto"/>
            <w:bottom w:val="none" w:sz="0" w:space="0" w:color="auto"/>
            <w:right w:val="none" w:sz="0" w:space="0" w:color="auto"/>
          </w:divBdr>
        </w:div>
        <w:div w:id="1574438092">
          <w:marLeft w:val="480"/>
          <w:marRight w:val="0"/>
          <w:marTop w:val="0"/>
          <w:marBottom w:val="0"/>
          <w:divBdr>
            <w:top w:val="none" w:sz="0" w:space="0" w:color="auto"/>
            <w:left w:val="none" w:sz="0" w:space="0" w:color="auto"/>
            <w:bottom w:val="none" w:sz="0" w:space="0" w:color="auto"/>
            <w:right w:val="none" w:sz="0" w:space="0" w:color="auto"/>
          </w:divBdr>
        </w:div>
        <w:div w:id="1553883795">
          <w:marLeft w:val="480"/>
          <w:marRight w:val="0"/>
          <w:marTop w:val="0"/>
          <w:marBottom w:val="0"/>
          <w:divBdr>
            <w:top w:val="none" w:sz="0" w:space="0" w:color="auto"/>
            <w:left w:val="none" w:sz="0" w:space="0" w:color="auto"/>
            <w:bottom w:val="none" w:sz="0" w:space="0" w:color="auto"/>
            <w:right w:val="none" w:sz="0" w:space="0" w:color="auto"/>
          </w:divBdr>
        </w:div>
        <w:div w:id="288049745">
          <w:marLeft w:val="480"/>
          <w:marRight w:val="0"/>
          <w:marTop w:val="0"/>
          <w:marBottom w:val="0"/>
          <w:divBdr>
            <w:top w:val="none" w:sz="0" w:space="0" w:color="auto"/>
            <w:left w:val="none" w:sz="0" w:space="0" w:color="auto"/>
            <w:bottom w:val="none" w:sz="0" w:space="0" w:color="auto"/>
            <w:right w:val="none" w:sz="0" w:space="0" w:color="auto"/>
          </w:divBdr>
        </w:div>
        <w:div w:id="1634405968">
          <w:marLeft w:val="480"/>
          <w:marRight w:val="0"/>
          <w:marTop w:val="0"/>
          <w:marBottom w:val="0"/>
          <w:divBdr>
            <w:top w:val="none" w:sz="0" w:space="0" w:color="auto"/>
            <w:left w:val="none" w:sz="0" w:space="0" w:color="auto"/>
            <w:bottom w:val="none" w:sz="0" w:space="0" w:color="auto"/>
            <w:right w:val="none" w:sz="0" w:space="0" w:color="auto"/>
          </w:divBdr>
        </w:div>
        <w:div w:id="191655370">
          <w:marLeft w:val="480"/>
          <w:marRight w:val="0"/>
          <w:marTop w:val="0"/>
          <w:marBottom w:val="0"/>
          <w:divBdr>
            <w:top w:val="none" w:sz="0" w:space="0" w:color="auto"/>
            <w:left w:val="none" w:sz="0" w:space="0" w:color="auto"/>
            <w:bottom w:val="none" w:sz="0" w:space="0" w:color="auto"/>
            <w:right w:val="none" w:sz="0" w:space="0" w:color="auto"/>
          </w:divBdr>
        </w:div>
        <w:div w:id="454755292">
          <w:marLeft w:val="480"/>
          <w:marRight w:val="0"/>
          <w:marTop w:val="0"/>
          <w:marBottom w:val="0"/>
          <w:divBdr>
            <w:top w:val="none" w:sz="0" w:space="0" w:color="auto"/>
            <w:left w:val="none" w:sz="0" w:space="0" w:color="auto"/>
            <w:bottom w:val="none" w:sz="0" w:space="0" w:color="auto"/>
            <w:right w:val="none" w:sz="0" w:space="0" w:color="auto"/>
          </w:divBdr>
        </w:div>
        <w:div w:id="407464044">
          <w:marLeft w:val="480"/>
          <w:marRight w:val="0"/>
          <w:marTop w:val="0"/>
          <w:marBottom w:val="0"/>
          <w:divBdr>
            <w:top w:val="none" w:sz="0" w:space="0" w:color="auto"/>
            <w:left w:val="none" w:sz="0" w:space="0" w:color="auto"/>
            <w:bottom w:val="none" w:sz="0" w:space="0" w:color="auto"/>
            <w:right w:val="none" w:sz="0" w:space="0" w:color="auto"/>
          </w:divBdr>
        </w:div>
        <w:div w:id="905262018">
          <w:marLeft w:val="480"/>
          <w:marRight w:val="0"/>
          <w:marTop w:val="0"/>
          <w:marBottom w:val="0"/>
          <w:divBdr>
            <w:top w:val="none" w:sz="0" w:space="0" w:color="auto"/>
            <w:left w:val="none" w:sz="0" w:space="0" w:color="auto"/>
            <w:bottom w:val="none" w:sz="0" w:space="0" w:color="auto"/>
            <w:right w:val="none" w:sz="0" w:space="0" w:color="auto"/>
          </w:divBdr>
        </w:div>
        <w:div w:id="450981785">
          <w:marLeft w:val="480"/>
          <w:marRight w:val="0"/>
          <w:marTop w:val="0"/>
          <w:marBottom w:val="0"/>
          <w:divBdr>
            <w:top w:val="none" w:sz="0" w:space="0" w:color="auto"/>
            <w:left w:val="none" w:sz="0" w:space="0" w:color="auto"/>
            <w:bottom w:val="none" w:sz="0" w:space="0" w:color="auto"/>
            <w:right w:val="none" w:sz="0" w:space="0" w:color="auto"/>
          </w:divBdr>
        </w:div>
        <w:div w:id="1091394637">
          <w:marLeft w:val="480"/>
          <w:marRight w:val="0"/>
          <w:marTop w:val="0"/>
          <w:marBottom w:val="0"/>
          <w:divBdr>
            <w:top w:val="none" w:sz="0" w:space="0" w:color="auto"/>
            <w:left w:val="none" w:sz="0" w:space="0" w:color="auto"/>
            <w:bottom w:val="none" w:sz="0" w:space="0" w:color="auto"/>
            <w:right w:val="none" w:sz="0" w:space="0" w:color="auto"/>
          </w:divBdr>
        </w:div>
        <w:div w:id="202399894">
          <w:marLeft w:val="480"/>
          <w:marRight w:val="0"/>
          <w:marTop w:val="0"/>
          <w:marBottom w:val="0"/>
          <w:divBdr>
            <w:top w:val="none" w:sz="0" w:space="0" w:color="auto"/>
            <w:left w:val="none" w:sz="0" w:space="0" w:color="auto"/>
            <w:bottom w:val="none" w:sz="0" w:space="0" w:color="auto"/>
            <w:right w:val="none" w:sz="0" w:space="0" w:color="auto"/>
          </w:divBdr>
        </w:div>
        <w:div w:id="922490680">
          <w:marLeft w:val="480"/>
          <w:marRight w:val="0"/>
          <w:marTop w:val="0"/>
          <w:marBottom w:val="0"/>
          <w:divBdr>
            <w:top w:val="none" w:sz="0" w:space="0" w:color="auto"/>
            <w:left w:val="none" w:sz="0" w:space="0" w:color="auto"/>
            <w:bottom w:val="none" w:sz="0" w:space="0" w:color="auto"/>
            <w:right w:val="none" w:sz="0" w:space="0" w:color="auto"/>
          </w:divBdr>
        </w:div>
        <w:div w:id="1391418995">
          <w:marLeft w:val="480"/>
          <w:marRight w:val="0"/>
          <w:marTop w:val="0"/>
          <w:marBottom w:val="0"/>
          <w:divBdr>
            <w:top w:val="none" w:sz="0" w:space="0" w:color="auto"/>
            <w:left w:val="none" w:sz="0" w:space="0" w:color="auto"/>
            <w:bottom w:val="none" w:sz="0" w:space="0" w:color="auto"/>
            <w:right w:val="none" w:sz="0" w:space="0" w:color="auto"/>
          </w:divBdr>
        </w:div>
      </w:divsChild>
    </w:div>
    <w:div w:id="1995378326">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8611405">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1999337130">
      <w:bodyDiv w:val="1"/>
      <w:marLeft w:val="0"/>
      <w:marRight w:val="0"/>
      <w:marTop w:val="0"/>
      <w:marBottom w:val="0"/>
      <w:divBdr>
        <w:top w:val="none" w:sz="0" w:space="0" w:color="auto"/>
        <w:left w:val="none" w:sz="0" w:space="0" w:color="auto"/>
        <w:bottom w:val="none" w:sz="0" w:space="0" w:color="auto"/>
        <w:right w:val="none" w:sz="0" w:space="0" w:color="auto"/>
      </w:divBdr>
    </w:div>
    <w:div w:id="1999456047">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2003810">
      <w:bodyDiv w:val="1"/>
      <w:marLeft w:val="0"/>
      <w:marRight w:val="0"/>
      <w:marTop w:val="0"/>
      <w:marBottom w:val="0"/>
      <w:divBdr>
        <w:top w:val="none" w:sz="0" w:space="0" w:color="auto"/>
        <w:left w:val="none" w:sz="0" w:space="0" w:color="auto"/>
        <w:bottom w:val="none" w:sz="0" w:space="0" w:color="auto"/>
        <w:right w:val="none" w:sz="0" w:space="0" w:color="auto"/>
      </w:divBdr>
    </w:div>
    <w:div w:id="2003924563">
      <w:bodyDiv w:val="1"/>
      <w:marLeft w:val="0"/>
      <w:marRight w:val="0"/>
      <w:marTop w:val="0"/>
      <w:marBottom w:val="0"/>
      <w:divBdr>
        <w:top w:val="none" w:sz="0" w:space="0" w:color="auto"/>
        <w:left w:val="none" w:sz="0" w:space="0" w:color="auto"/>
        <w:bottom w:val="none" w:sz="0" w:space="0" w:color="auto"/>
        <w:right w:val="none" w:sz="0" w:space="0" w:color="auto"/>
      </w:divBdr>
    </w:div>
    <w:div w:id="2004119098">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05279045">
      <w:bodyDiv w:val="1"/>
      <w:marLeft w:val="0"/>
      <w:marRight w:val="0"/>
      <w:marTop w:val="0"/>
      <w:marBottom w:val="0"/>
      <w:divBdr>
        <w:top w:val="none" w:sz="0" w:space="0" w:color="auto"/>
        <w:left w:val="none" w:sz="0" w:space="0" w:color="auto"/>
        <w:bottom w:val="none" w:sz="0" w:space="0" w:color="auto"/>
        <w:right w:val="none" w:sz="0" w:space="0" w:color="auto"/>
      </w:divBdr>
    </w:div>
    <w:div w:id="2007702737">
      <w:bodyDiv w:val="1"/>
      <w:marLeft w:val="0"/>
      <w:marRight w:val="0"/>
      <w:marTop w:val="0"/>
      <w:marBottom w:val="0"/>
      <w:divBdr>
        <w:top w:val="none" w:sz="0" w:space="0" w:color="auto"/>
        <w:left w:val="none" w:sz="0" w:space="0" w:color="auto"/>
        <w:bottom w:val="none" w:sz="0" w:space="0" w:color="auto"/>
        <w:right w:val="none" w:sz="0" w:space="0" w:color="auto"/>
      </w:divBdr>
    </w:div>
    <w:div w:id="2008632629">
      <w:bodyDiv w:val="1"/>
      <w:marLeft w:val="0"/>
      <w:marRight w:val="0"/>
      <w:marTop w:val="0"/>
      <w:marBottom w:val="0"/>
      <w:divBdr>
        <w:top w:val="none" w:sz="0" w:space="0" w:color="auto"/>
        <w:left w:val="none" w:sz="0" w:space="0" w:color="auto"/>
        <w:bottom w:val="none" w:sz="0" w:space="0" w:color="auto"/>
        <w:right w:val="none" w:sz="0" w:space="0" w:color="auto"/>
      </w:divBdr>
    </w:div>
    <w:div w:id="2009625332">
      <w:bodyDiv w:val="1"/>
      <w:marLeft w:val="0"/>
      <w:marRight w:val="0"/>
      <w:marTop w:val="0"/>
      <w:marBottom w:val="0"/>
      <w:divBdr>
        <w:top w:val="none" w:sz="0" w:space="0" w:color="auto"/>
        <w:left w:val="none" w:sz="0" w:space="0" w:color="auto"/>
        <w:bottom w:val="none" w:sz="0" w:space="0" w:color="auto"/>
        <w:right w:val="none" w:sz="0" w:space="0" w:color="auto"/>
      </w:divBdr>
    </w:div>
    <w:div w:id="2009820712">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1367169">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3875665">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16422588">
      <w:bodyDiv w:val="1"/>
      <w:marLeft w:val="0"/>
      <w:marRight w:val="0"/>
      <w:marTop w:val="0"/>
      <w:marBottom w:val="0"/>
      <w:divBdr>
        <w:top w:val="none" w:sz="0" w:space="0" w:color="auto"/>
        <w:left w:val="none" w:sz="0" w:space="0" w:color="auto"/>
        <w:bottom w:val="none" w:sz="0" w:space="0" w:color="auto"/>
        <w:right w:val="none" w:sz="0" w:space="0" w:color="auto"/>
      </w:divBdr>
    </w:div>
    <w:div w:id="2016614774">
      <w:bodyDiv w:val="1"/>
      <w:marLeft w:val="0"/>
      <w:marRight w:val="0"/>
      <w:marTop w:val="0"/>
      <w:marBottom w:val="0"/>
      <w:divBdr>
        <w:top w:val="none" w:sz="0" w:space="0" w:color="auto"/>
        <w:left w:val="none" w:sz="0" w:space="0" w:color="auto"/>
        <w:bottom w:val="none" w:sz="0" w:space="0" w:color="auto"/>
        <w:right w:val="none" w:sz="0" w:space="0" w:color="auto"/>
      </w:divBdr>
    </w:div>
    <w:div w:id="2016766671">
      <w:bodyDiv w:val="1"/>
      <w:marLeft w:val="0"/>
      <w:marRight w:val="0"/>
      <w:marTop w:val="0"/>
      <w:marBottom w:val="0"/>
      <w:divBdr>
        <w:top w:val="none" w:sz="0" w:space="0" w:color="auto"/>
        <w:left w:val="none" w:sz="0" w:space="0" w:color="auto"/>
        <w:bottom w:val="none" w:sz="0" w:space="0" w:color="auto"/>
        <w:right w:val="none" w:sz="0" w:space="0" w:color="auto"/>
      </w:divBdr>
    </w:div>
    <w:div w:id="2017221101">
      <w:bodyDiv w:val="1"/>
      <w:marLeft w:val="0"/>
      <w:marRight w:val="0"/>
      <w:marTop w:val="0"/>
      <w:marBottom w:val="0"/>
      <w:divBdr>
        <w:top w:val="none" w:sz="0" w:space="0" w:color="auto"/>
        <w:left w:val="none" w:sz="0" w:space="0" w:color="auto"/>
        <w:bottom w:val="none" w:sz="0" w:space="0" w:color="auto"/>
        <w:right w:val="none" w:sz="0" w:space="0" w:color="auto"/>
      </w:divBdr>
    </w:div>
    <w:div w:id="2017733649">
      <w:bodyDiv w:val="1"/>
      <w:marLeft w:val="0"/>
      <w:marRight w:val="0"/>
      <w:marTop w:val="0"/>
      <w:marBottom w:val="0"/>
      <w:divBdr>
        <w:top w:val="none" w:sz="0" w:space="0" w:color="auto"/>
        <w:left w:val="none" w:sz="0" w:space="0" w:color="auto"/>
        <w:bottom w:val="none" w:sz="0" w:space="0" w:color="auto"/>
        <w:right w:val="none" w:sz="0" w:space="0" w:color="auto"/>
      </w:divBdr>
    </w:div>
    <w:div w:id="2018075836">
      <w:bodyDiv w:val="1"/>
      <w:marLeft w:val="0"/>
      <w:marRight w:val="0"/>
      <w:marTop w:val="0"/>
      <w:marBottom w:val="0"/>
      <w:divBdr>
        <w:top w:val="none" w:sz="0" w:space="0" w:color="auto"/>
        <w:left w:val="none" w:sz="0" w:space="0" w:color="auto"/>
        <w:bottom w:val="none" w:sz="0" w:space="0" w:color="auto"/>
        <w:right w:val="none" w:sz="0" w:space="0" w:color="auto"/>
      </w:divBdr>
    </w:div>
    <w:div w:id="2018457816">
      <w:bodyDiv w:val="1"/>
      <w:marLeft w:val="0"/>
      <w:marRight w:val="0"/>
      <w:marTop w:val="0"/>
      <w:marBottom w:val="0"/>
      <w:divBdr>
        <w:top w:val="none" w:sz="0" w:space="0" w:color="auto"/>
        <w:left w:val="none" w:sz="0" w:space="0" w:color="auto"/>
        <w:bottom w:val="none" w:sz="0" w:space="0" w:color="auto"/>
        <w:right w:val="none" w:sz="0" w:space="0" w:color="auto"/>
      </w:divBdr>
    </w:div>
    <w:div w:id="2018773257">
      <w:bodyDiv w:val="1"/>
      <w:marLeft w:val="0"/>
      <w:marRight w:val="0"/>
      <w:marTop w:val="0"/>
      <w:marBottom w:val="0"/>
      <w:divBdr>
        <w:top w:val="none" w:sz="0" w:space="0" w:color="auto"/>
        <w:left w:val="none" w:sz="0" w:space="0" w:color="auto"/>
        <w:bottom w:val="none" w:sz="0" w:space="0" w:color="auto"/>
        <w:right w:val="none" w:sz="0" w:space="0" w:color="auto"/>
      </w:divBdr>
    </w:div>
    <w:div w:id="2019963308">
      <w:bodyDiv w:val="1"/>
      <w:marLeft w:val="0"/>
      <w:marRight w:val="0"/>
      <w:marTop w:val="0"/>
      <w:marBottom w:val="0"/>
      <w:divBdr>
        <w:top w:val="none" w:sz="0" w:space="0" w:color="auto"/>
        <w:left w:val="none" w:sz="0" w:space="0" w:color="auto"/>
        <w:bottom w:val="none" w:sz="0" w:space="0" w:color="auto"/>
        <w:right w:val="none" w:sz="0" w:space="0" w:color="auto"/>
      </w:divBdr>
    </w:div>
    <w:div w:id="2020769477">
      <w:bodyDiv w:val="1"/>
      <w:marLeft w:val="0"/>
      <w:marRight w:val="0"/>
      <w:marTop w:val="0"/>
      <w:marBottom w:val="0"/>
      <w:divBdr>
        <w:top w:val="none" w:sz="0" w:space="0" w:color="auto"/>
        <w:left w:val="none" w:sz="0" w:space="0" w:color="auto"/>
        <w:bottom w:val="none" w:sz="0" w:space="0" w:color="auto"/>
        <w:right w:val="none" w:sz="0" w:space="0" w:color="auto"/>
      </w:divBdr>
    </w:div>
    <w:div w:id="2021271202">
      <w:bodyDiv w:val="1"/>
      <w:marLeft w:val="0"/>
      <w:marRight w:val="0"/>
      <w:marTop w:val="0"/>
      <w:marBottom w:val="0"/>
      <w:divBdr>
        <w:top w:val="none" w:sz="0" w:space="0" w:color="auto"/>
        <w:left w:val="none" w:sz="0" w:space="0" w:color="auto"/>
        <w:bottom w:val="none" w:sz="0" w:space="0" w:color="auto"/>
        <w:right w:val="none" w:sz="0" w:space="0" w:color="auto"/>
      </w:divBdr>
    </w:div>
    <w:div w:id="2022858236">
      <w:bodyDiv w:val="1"/>
      <w:marLeft w:val="0"/>
      <w:marRight w:val="0"/>
      <w:marTop w:val="0"/>
      <w:marBottom w:val="0"/>
      <w:divBdr>
        <w:top w:val="none" w:sz="0" w:space="0" w:color="auto"/>
        <w:left w:val="none" w:sz="0" w:space="0" w:color="auto"/>
        <w:bottom w:val="none" w:sz="0" w:space="0" w:color="auto"/>
        <w:right w:val="none" w:sz="0" w:space="0" w:color="auto"/>
      </w:divBdr>
    </w:div>
    <w:div w:id="2023359946">
      <w:bodyDiv w:val="1"/>
      <w:marLeft w:val="0"/>
      <w:marRight w:val="0"/>
      <w:marTop w:val="0"/>
      <w:marBottom w:val="0"/>
      <w:divBdr>
        <w:top w:val="none" w:sz="0" w:space="0" w:color="auto"/>
        <w:left w:val="none" w:sz="0" w:space="0" w:color="auto"/>
        <w:bottom w:val="none" w:sz="0" w:space="0" w:color="auto"/>
        <w:right w:val="none" w:sz="0" w:space="0" w:color="auto"/>
      </w:divBdr>
    </w:div>
    <w:div w:id="2023824434">
      <w:bodyDiv w:val="1"/>
      <w:marLeft w:val="0"/>
      <w:marRight w:val="0"/>
      <w:marTop w:val="0"/>
      <w:marBottom w:val="0"/>
      <w:divBdr>
        <w:top w:val="none" w:sz="0" w:space="0" w:color="auto"/>
        <w:left w:val="none" w:sz="0" w:space="0" w:color="auto"/>
        <w:bottom w:val="none" w:sz="0" w:space="0" w:color="auto"/>
        <w:right w:val="none" w:sz="0" w:space="0" w:color="auto"/>
      </w:divBdr>
    </w:div>
    <w:div w:id="2026587115">
      <w:bodyDiv w:val="1"/>
      <w:marLeft w:val="0"/>
      <w:marRight w:val="0"/>
      <w:marTop w:val="0"/>
      <w:marBottom w:val="0"/>
      <w:divBdr>
        <w:top w:val="none" w:sz="0" w:space="0" w:color="auto"/>
        <w:left w:val="none" w:sz="0" w:space="0" w:color="auto"/>
        <w:bottom w:val="none" w:sz="0" w:space="0" w:color="auto"/>
        <w:right w:val="none" w:sz="0" w:space="0" w:color="auto"/>
      </w:divBdr>
    </w:div>
    <w:div w:id="2026705818">
      <w:bodyDiv w:val="1"/>
      <w:marLeft w:val="0"/>
      <w:marRight w:val="0"/>
      <w:marTop w:val="0"/>
      <w:marBottom w:val="0"/>
      <w:divBdr>
        <w:top w:val="none" w:sz="0" w:space="0" w:color="auto"/>
        <w:left w:val="none" w:sz="0" w:space="0" w:color="auto"/>
        <w:bottom w:val="none" w:sz="0" w:space="0" w:color="auto"/>
        <w:right w:val="none" w:sz="0" w:space="0" w:color="auto"/>
      </w:divBdr>
    </w:div>
    <w:div w:id="2026858952">
      <w:bodyDiv w:val="1"/>
      <w:marLeft w:val="0"/>
      <w:marRight w:val="0"/>
      <w:marTop w:val="0"/>
      <w:marBottom w:val="0"/>
      <w:divBdr>
        <w:top w:val="none" w:sz="0" w:space="0" w:color="auto"/>
        <w:left w:val="none" w:sz="0" w:space="0" w:color="auto"/>
        <w:bottom w:val="none" w:sz="0" w:space="0" w:color="auto"/>
        <w:right w:val="none" w:sz="0" w:space="0" w:color="auto"/>
      </w:divBdr>
      <w:divsChild>
        <w:div w:id="1179659057">
          <w:marLeft w:val="480"/>
          <w:marRight w:val="0"/>
          <w:marTop w:val="0"/>
          <w:marBottom w:val="0"/>
          <w:divBdr>
            <w:top w:val="none" w:sz="0" w:space="0" w:color="auto"/>
            <w:left w:val="none" w:sz="0" w:space="0" w:color="auto"/>
            <w:bottom w:val="none" w:sz="0" w:space="0" w:color="auto"/>
            <w:right w:val="none" w:sz="0" w:space="0" w:color="auto"/>
          </w:divBdr>
        </w:div>
        <w:div w:id="659383014">
          <w:marLeft w:val="480"/>
          <w:marRight w:val="0"/>
          <w:marTop w:val="0"/>
          <w:marBottom w:val="0"/>
          <w:divBdr>
            <w:top w:val="none" w:sz="0" w:space="0" w:color="auto"/>
            <w:left w:val="none" w:sz="0" w:space="0" w:color="auto"/>
            <w:bottom w:val="none" w:sz="0" w:space="0" w:color="auto"/>
            <w:right w:val="none" w:sz="0" w:space="0" w:color="auto"/>
          </w:divBdr>
        </w:div>
        <w:div w:id="1436244778">
          <w:marLeft w:val="480"/>
          <w:marRight w:val="0"/>
          <w:marTop w:val="0"/>
          <w:marBottom w:val="0"/>
          <w:divBdr>
            <w:top w:val="none" w:sz="0" w:space="0" w:color="auto"/>
            <w:left w:val="none" w:sz="0" w:space="0" w:color="auto"/>
            <w:bottom w:val="none" w:sz="0" w:space="0" w:color="auto"/>
            <w:right w:val="none" w:sz="0" w:space="0" w:color="auto"/>
          </w:divBdr>
        </w:div>
        <w:div w:id="152531066">
          <w:marLeft w:val="480"/>
          <w:marRight w:val="0"/>
          <w:marTop w:val="0"/>
          <w:marBottom w:val="0"/>
          <w:divBdr>
            <w:top w:val="none" w:sz="0" w:space="0" w:color="auto"/>
            <w:left w:val="none" w:sz="0" w:space="0" w:color="auto"/>
            <w:bottom w:val="none" w:sz="0" w:space="0" w:color="auto"/>
            <w:right w:val="none" w:sz="0" w:space="0" w:color="auto"/>
          </w:divBdr>
        </w:div>
      </w:divsChild>
    </w:div>
    <w:div w:id="2027511866">
      <w:bodyDiv w:val="1"/>
      <w:marLeft w:val="0"/>
      <w:marRight w:val="0"/>
      <w:marTop w:val="0"/>
      <w:marBottom w:val="0"/>
      <w:divBdr>
        <w:top w:val="none" w:sz="0" w:space="0" w:color="auto"/>
        <w:left w:val="none" w:sz="0" w:space="0" w:color="auto"/>
        <w:bottom w:val="none" w:sz="0" w:space="0" w:color="auto"/>
        <w:right w:val="none" w:sz="0" w:space="0" w:color="auto"/>
      </w:divBdr>
    </w:div>
    <w:div w:id="2031492758">
      <w:bodyDiv w:val="1"/>
      <w:marLeft w:val="0"/>
      <w:marRight w:val="0"/>
      <w:marTop w:val="0"/>
      <w:marBottom w:val="0"/>
      <w:divBdr>
        <w:top w:val="none" w:sz="0" w:space="0" w:color="auto"/>
        <w:left w:val="none" w:sz="0" w:space="0" w:color="auto"/>
        <w:bottom w:val="none" w:sz="0" w:space="0" w:color="auto"/>
        <w:right w:val="none" w:sz="0" w:space="0" w:color="auto"/>
      </w:divBdr>
    </w:div>
    <w:div w:id="2032103212">
      <w:bodyDiv w:val="1"/>
      <w:marLeft w:val="0"/>
      <w:marRight w:val="0"/>
      <w:marTop w:val="0"/>
      <w:marBottom w:val="0"/>
      <w:divBdr>
        <w:top w:val="none" w:sz="0" w:space="0" w:color="auto"/>
        <w:left w:val="none" w:sz="0" w:space="0" w:color="auto"/>
        <w:bottom w:val="none" w:sz="0" w:space="0" w:color="auto"/>
        <w:right w:val="none" w:sz="0" w:space="0" w:color="auto"/>
      </w:divBdr>
    </w:div>
    <w:div w:id="2032292138">
      <w:bodyDiv w:val="1"/>
      <w:marLeft w:val="0"/>
      <w:marRight w:val="0"/>
      <w:marTop w:val="0"/>
      <w:marBottom w:val="0"/>
      <w:divBdr>
        <w:top w:val="none" w:sz="0" w:space="0" w:color="auto"/>
        <w:left w:val="none" w:sz="0" w:space="0" w:color="auto"/>
        <w:bottom w:val="none" w:sz="0" w:space="0" w:color="auto"/>
        <w:right w:val="none" w:sz="0" w:space="0" w:color="auto"/>
      </w:divBdr>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2053840056">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46343031">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sChild>
    </w:div>
    <w:div w:id="2034113504">
      <w:bodyDiv w:val="1"/>
      <w:marLeft w:val="0"/>
      <w:marRight w:val="0"/>
      <w:marTop w:val="0"/>
      <w:marBottom w:val="0"/>
      <w:divBdr>
        <w:top w:val="none" w:sz="0" w:space="0" w:color="auto"/>
        <w:left w:val="none" w:sz="0" w:space="0" w:color="auto"/>
        <w:bottom w:val="none" w:sz="0" w:space="0" w:color="auto"/>
        <w:right w:val="none" w:sz="0" w:space="0" w:color="auto"/>
      </w:divBdr>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38000231">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42395317">
      <w:bodyDiv w:val="1"/>
      <w:marLeft w:val="0"/>
      <w:marRight w:val="0"/>
      <w:marTop w:val="0"/>
      <w:marBottom w:val="0"/>
      <w:divBdr>
        <w:top w:val="none" w:sz="0" w:space="0" w:color="auto"/>
        <w:left w:val="none" w:sz="0" w:space="0" w:color="auto"/>
        <w:bottom w:val="none" w:sz="0" w:space="0" w:color="auto"/>
        <w:right w:val="none" w:sz="0" w:space="0" w:color="auto"/>
      </w:divBdr>
    </w:div>
    <w:div w:id="2043286619">
      <w:bodyDiv w:val="1"/>
      <w:marLeft w:val="0"/>
      <w:marRight w:val="0"/>
      <w:marTop w:val="0"/>
      <w:marBottom w:val="0"/>
      <w:divBdr>
        <w:top w:val="none" w:sz="0" w:space="0" w:color="auto"/>
        <w:left w:val="none" w:sz="0" w:space="0" w:color="auto"/>
        <w:bottom w:val="none" w:sz="0" w:space="0" w:color="auto"/>
        <w:right w:val="none" w:sz="0" w:space="0" w:color="auto"/>
      </w:divBdr>
    </w:div>
    <w:div w:id="2044821361">
      <w:bodyDiv w:val="1"/>
      <w:marLeft w:val="0"/>
      <w:marRight w:val="0"/>
      <w:marTop w:val="0"/>
      <w:marBottom w:val="0"/>
      <w:divBdr>
        <w:top w:val="none" w:sz="0" w:space="0" w:color="auto"/>
        <w:left w:val="none" w:sz="0" w:space="0" w:color="auto"/>
        <w:bottom w:val="none" w:sz="0" w:space="0" w:color="auto"/>
        <w:right w:val="none" w:sz="0" w:space="0" w:color="auto"/>
      </w:divBdr>
    </w:div>
    <w:div w:id="2048873740">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21526">
      <w:bodyDiv w:val="1"/>
      <w:marLeft w:val="0"/>
      <w:marRight w:val="0"/>
      <w:marTop w:val="0"/>
      <w:marBottom w:val="0"/>
      <w:divBdr>
        <w:top w:val="none" w:sz="0" w:space="0" w:color="auto"/>
        <w:left w:val="none" w:sz="0" w:space="0" w:color="auto"/>
        <w:bottom w:val="none" w:sz="0" w:space="0" w:color="auto"/>
        <w:right w:val="none" w:sz="0" w:space="0" w:color="auto"/>
      </w:divBdr>
      <w:divsChild>
        <w:div w:id="1159418492">
          <w:marLeft w:val="480"/>
          <w:marRight w:val="0"/>
          <w:marTop w:val="0"/>
          <w:marBottom w:val="0"/>
          <w:divBdr>
            <w:top w:val="none" w:sz="0" w:space="0" w:color="auto"/>
            <w:left w:val="none" w:sz="0" w:space="0" w:color="auto"/>
            <w:bottom w:val="none" w:sz="0" w:space="0" w:color="auto"/>
            <w:right w:val="none" w:sz="0" w:space="0" w:color="auto"/>
          </w:divBdr>
        </w:div>
        <w:div w:id="647245316">
          <w:marLeft w:val="480"/>
          <w:marRight w:val="0"/>
          <w:marTop w:val="0"/>
          <w:marBottom w:val="0"/>
          <w:divBdr>
            <w:top w:val="none" w:sz="0" w:space="0" w:color="auto"/>
            <w:left w:val="none" w:sz="0" w:space="0" w:color="auto"/>
            <w:bottom w:val="none" w:sz="0" w:space="0" w:color="auto"/>
            <w:right w:val="none" w:sz="0" w:space="0" w:color="auto"/>
          </w:divBdr>
        </w:div>
        <w:div w:id="327710845">
          <w:marLeft w:val="480"/>
          <w:marRight w:val="0"/>
          <w:marTop w:val="0"/>
          <w:marBottom w:val="0"/>
          <w:divBdr>
            <w:top w:val="none" w:sz="0" w:space="0" w:color="auto"/>
            <w:left w:val="none" w:sz="0" w:space="0" w:color="auto"/>
            <w:bottom w:val="none" w:sz="0" w:space="0" w:color="auto"/>
            <w:right w:val="none" w:sz="0" w:space="0" w:color="auto"/>
          </w:divBdr>
        </w:div>
        <w:div w:id="623391718">
          <w:marLeft w:val="480"/>
          <w:marRight w:val="0"/>
          <w:marTop w:val="0"/>
          <w:marBottom w:val="0"/>
          <w:divBdr>
            <w:top w:val="none" w:sz="0" w:space="0" w:color="auto"/>
            <w:left w:val="none" w:sz="0" w:space="0" w:color="auto"/>
            <w:bottom w:val="none" w:sz="0" w:space="0" w:color="auto"/>
            <w:right w:val="none" w:sz="0" w:space="0" w:color="auto"/>
          </w:divBdr>
        </w:div>
        <w:div w:id="147866471">
          <w:marLeft w:val="480"/>
          <w:marRight w:val="0"/>
          <w:marTop w:val="0"/>
          <w:marBottom w:val="0"/>
          <w:divBdr>
            <w:top w:val="none" w:sz="0" w:space="0" w:color="auto"/>
            <w:left w:val="none" w:sz="0" w:space="0" w:color="auto"/>
            <w:bottom w:val="none" w:sz="0" w:space="0" w:color="auto"/>
            <w:right w:val="none" w:sz="0" w:space="0" w:color="auto"/>
          </w:divBdr>
        </w:div>
        <w:div w:id="650140029">
          <w:marLeft w:val="480"/>
          <w:marRight w:val="0"/>
          <w:marTop w:val="0"/>
          <w:marBottom w:val="0"/>
          <w:divBdr>
            <w:top w:val="none" w:sz="0" w:space="0" w:color="auto"/>
            <w:left w:val="none" w:sz="0" w:space="0" w:color="auto"/>
            <w:bottom w:val="none" w:sz="0" w:space="0" w:color="auto"/>
            <w:right w:val="none" w:sz="0" w:space="0" w:color="auto"/>
          </w:divBdr>
        </w:div>
        <w:div w:id="232785803">
          <w:marLeft w:val="480"/>
          <w:marRight w:val="0"/>
          <w:marTop w:val="0"/>
          <w:marBottom w:val="0"/>
          <w:divBdr>
            <w:top w:val="none" w:sz="0" w:space="0" w:color="auto"/>
            <w:left w:val="none" w:sz="0" w:space="0" w:color="auto"/>
            <w:bottom w:val="none" w:sz="0" w:space="0" w:color="auto"/>
            <w:right w:val="none" w:sz="0" w:space="0" w:color="auto"/>
          </w:divBdr>
        </w:div>
        <w:div w:id="1310674473">
          <w:marLeft w:val="480"/>
          <w:marRight w:val="0"/>
          <w:marTop w:val="0"/>
          <w:marBottom w:val="0"/>
          <w:divBdr>
            <w:top w:val="none" w:sz="0" w:space="0" w:color="auto"/>
            <w:left w:val="none" w:sz="0" w:space="0" w:color="auto"/>
            <w:bottom w:val="none" w:sz="0" w:space="0" w:color="auto"/>
            <w:right w:val="none" w:sz="0" w:space="0" w:color="auto"/>
          </w:divBdr>
        </w:div>
        <w:div w:id="1346708470">
          <w:marLeft w:val="480"/>
          <w:marRight w:val="0"/>
          <w:marTop w:val="0"/>
          <w:marBottom w:val="0"/>
          <w:divBdr>
            <w:top w:val="none" w:sz="0" w:space="0" w:color="auto"/>
            <w:left w:val="none" w:sz="0" w:space="0" w:color="auto"/>
            <w:bottom w:val="none" w:sz="0" w:space="0" w:color="auto"/>
            <w:right w:val="none" w:sz="0" w:space="0" w:color="auto"/>
          </w:divBdr>
        </w:div>
        <w:div w:id="995574705">
          <w:marLeft w:val="480"/>
          <w:marRight w:val="0"/>
          <w:marTop w:val="0"/>
          <w:marBottom w:val="0"/>
          <w:divBdr>
            <w:top w:val="none" w:sz="0" w:space="0" w:color="auto"/>
            <w:left w:val="none" w:sz="0" w:space="0" w:color="auto"/>
            <w:bottom w:val="none" w:sz="0" w:space="0" w:color="auto"/>
            <w:right w:val="none" w:sz="0" w:space="0" w:color="auto"/>
          </w:divBdr>
        </w:div>
        <w:div w:id="1901941303">
          <w:marLeft w:val="480"/>
          <w:marRight w:val="0"/>
          <w:marTop w:val="0"/>
          <w:marBottom w:val="0"/>
          <w:divBdr>
            <w:top w:val="none" w:sz="0" w:space="0" w:color="auto"/>
            <w:left w:val="none" w:sz="0" w:space="0" w:color="auto"/>
            <w:bottom w:val="none" w:sz="0" w:space="0" w:color="auto"/>
            <w:right w:val="none" w:sz="0" w:space="0" w:color="auto"/>
          </w:divBdr>
        </w:div>
        <w:div w:id="1182888941">
          <w:marLeft w:val="480"/>
          <w:marRight w:val="0"/>
          <w:marTop w:val="0"/>
          <w:marBottom w:val="0"/>
          <w:divBdr>
            <w:top w:val="none" w:sz="0" w:space="0" w:color="auto"/>
            <w:left w:val="none" w:sz="0" w:space="0" w:color="auto"/>
            <w:bottom w:val="none" w:sz="0" w:space="0" w:color="auto"/>
            <w:right w:val="none" w:sz="0" w:space="0" w:color="auto"/>
          </w:divBdr>
        </w:div>
        <w:div w:id="1107654425">
          <w:marLeft w:val="480"/>
          <w:marRight w:val="0"/>
          <w:marTop w:val="0"/>
          <w:marBottom w:val="0"/>
          <w:divBdr>
            <w:top w:val="none" w:sz="0" w:space="0" w:color="auto"/>
            <w:left w:val="none" w:sz="0" w:space="0" w:color="auto"/>
            <w:bottom w:val="none" w:sz="0" w:space="0" w:color="auto"/>
            <w:right w:val="none" w:sz="0" w:space="0" w:color="auto"/>
          </w:divBdr>
        </w:div>
        <w:div w:id="1260142350">
          <w:marLeft w:val="480"/>
          <w:marRight w:val="0"/>
          <w:marTop w:val="0"/>
          <w:marBottom w:val="0"/>
          <w:divBdr>
            <w:top w:val="none" w:sz="0" w:space="0" w:color="auto"/>
            <w:left w:val="none" w:sz="0" w:space="0" w:color="auto"/>
            <w:bottom w:val="none" w:sz="0" w:space="0" w:color="auto"/>
            <w:right w:val="none" w:sz="0" w:space="0" w:color="auto"/>
          </w:divBdr>
        </w:div>
        <w:div w:id="2085300558">
          <w:marLeft w:val="480"/>
          <w:marRight w:val="0"/>
          <w:marTop w:val="0"/>
          <w:marBottom w:val="0"/>
          <w:divBdr>
            <w:top w:val="none" w:sz="0" w:space="0" w:color="auto"/>
            <w:left w:val="none" w:sz="0" w:space="0" w:color="auto"/>
            <w:bottom w:val="none" w:sz="0" w:space="0" w:color="auto"/>
            <w:right w:val="none" w:sz="0" w:space="0" w:color="auto"/>
          </w:divBdr>
        </w:div>
        <w:div w:id="599338508">
          <w:marLeft w:val="480"/>
          <w:marRight w:val="0"/>
          <w:marTop w:val="0"/>
          <w:marBottom w:val="0"/>
          <w:divBdr>
            <w:top w:val="none" w:sz="0" w:space="0" w:color="auto"/>
            <w:left w:val="none" w:sz="0" w:space="0" w:color="auto"/>
            <w:bottom w:val="none" w:sz="0" w:space="0" w:color="auto"/>
            <w:right w:val="none" w:sz="0" w:space="0" w:color="auto"/>
          </w:divBdr>
        </w:div>
        <w:div w:id="1737704397">
          <w:marLeft w:val="480"/>
          <w:marRight w:val="0"/>
          <w:marTop w:val="0"/>
          <w:marBottom w:val="0"/>
          <w:divBdr>
            <w:top w:val="none" w:sz="0" w:space="0" w:color="auto"/>
            <w:left w:val="none" w:sz="0" w:space="0" w:color="auto"/>
            <w:bottom w:val="none" w:sz="0" w:space="0" w:color="auto"/>
            <w:right w:val="none" w:sz="0" w:space="0" w:color="auto"/>
          </w:divBdr>
        </w:div>
        <w:div w:id="1998878622">
          <w:marLeft w:val="480"/>
          <w:marRight w:val="0"/>
          <w:marTop w:val="0"/>
          <w:marBottom w:val="0"/>
          <w:divBdr>
            <w:top w:val="none" w:sz="0" w:space="0" w:color="auto"/>
            <w:left w:val="none" w:sz="0" w:space="0" w:color="auto"/>
            <w:bottom w:val="none" w:sz="0" w:space="0" w:color="auto"/>
            <w:right w:val="none" w:sz="0" w:space="0" w:color="auto"/>
          </w:divBdr>
        </w:div>
        <w:div w:id="829250562">
          <w:marLeft w:val="480"/>
          <w:marRight w:val="0"/>
          <w:marTop w:val="0"/>
          <w:marBottom w:val="0"/>
          <w:divBdr>
            <w:top w:val="none" w:sz="0" w:space="0" w:color="auto"/>
            <w:left w:val="none" w:sz="0" w:space="0" w:color="auto"/>
            <w:bottom w:val="none" w:sz="0" w:space="0" w:color="auto"/>
            <w:right w:val="none" w:sz="0" w:space="0" w:color="auto"/>
          </w:divBdr>
        </w:div>
        <w:div w:id="566376040">
          <w:marLeft w:val="480"/>
          <w:marRight w:val="0"/>
          <w:marTop w:val="0"/>
          <w:marBottom w:val="0"/>
          <w:divBdr>
            <w:top w:val="none" w:sz="0" w:space="0" w:color="auto"/>
            <w:left w:val="none" w:sz="0" w:space="0" w:color="auto"/>
            <w:bottom w:val="none" w:sz="0" w:space="0" w:color="auto"/>
            <w:right w:val="none" w:sz="0" w:space="0" w:color="auto"/>
          </w:divBdr>
        </w:div>
        <w:div w:id="1084642300">
          <w:marLeft w:val="480"/>
          <w:marRight w:val="0"/>
          <w:marTop w:val="0"/>
          <w:marBottom w:val="0"/>
          <w:divBdr>
            <w:top w:val="none" w:sz="0" w:space="0" w:color="auto"/>
            <w:left w:val="none" w:sz="0" w:space="0" w:color="auto"/>
            <w:bottom w:val="none" w:sz="0" w:space="0" w:color="auto"/>
            <w:right w:val="none" w:sz="0" w:space="0" w:color="auto"/>
          </w:divBdr>
        </w:div>
        <w:div w:id="123893446">
          <w:marLeft w:val="480"/>
          <w:marRight w:val="0"/>
          <w:marTop w:val="0"/>
          <w:marBottom w:val="0"/>
          <w:divBdr>
            <w:top w:val="none" w:sz="0" w:space="0" w:color="auto"/>
            <w:left w:val="none" w:sz="0" w:space="0" w:color="auto"/>
            <w:bottom w:val="none" w:sz="0" w:space="0" w:color="auto"/>
            <w:right w:val="none" w:sz="0" w:space="0" w:color="auto"/>
          </w:divBdr>
        </w:div>
        <w:div w:id="1437283917">
          <w:marLeft w:val="480"/>
          <w:marRight w:val="0"/>
          <w:marTop w:val="0"/>
          <w:marBottom w:val="0"/>
          <w:divBdr>
            <w:top w:val="none" w:sz="0" w:space="0" w:color="auto"/>
            <w:left w:val="none" w:sz="0" w:space="0" w:color="auto"/>
            <w:bottom w:val="none" w:sz="0" w:space="0" w:color="auto"/>
            <w:right w:val="none" w:sz="0" w:space="0" w:color="auto"/>
          </w:divBdr>
        </w:div>
        <w:div w:id="2129154490">
          <w:marLeft w:val="480"/>
          <w:marRight w:val="0"/>
          <w:marTop w:val="0"/>
          <w:marBottom w:val="0"/>
          <w:divBdr>
            <w:top w:val="none" w:sz="0" w:space="0" w:color="auto"/>
            <w:left w:val="none" w:sz="0" w:space="0" w:color="auto"/>
            <w:bottom w:val="none" w:sz="0" w:space="0" w:color="auto"/>
            <w:right w:val="none" w:sz="0" w:space="0" w:color="auto"/>
          </w:divBdr>
        </w:div>
        <w:div w:id="316150464">
          <w:marLeft w:val="480"/>
          <w:marRight w:val="0"/>
          <w:marTop w:val="0"/>
          <w:marBottom w:val="0"/>
          <w:divBdr>
            <w:top w:val="none" w:sz="0" w:space="0" w:color="auto"/>
            <w:left w:val="none" w:sz="0" w:space="0" w:color="auto"/>
            <w:bottom w:val="none" w:sz="0" w:space="0" w:color="auto"/>
            <w:right w:val="none" w:sz="0" w:space="0" w:color="auto"/>
          </w:divBdr>
        </w:div>
        <w:div w:id="159739515">
          <w:marLeft w:val="480"/>
          <w:marRight w:val="0"/>
          <w:marTop w:val="0"/>
          <w:marBottom w:val="0"/>
          <w:divBdr>
            <w:top w:val="none" w:sz="0" w:space="0" w:color="auto"/>
            <w:left w:val="none" w:sz="0" w:space="0" w:color="auto"/>
            <w:bottom w:val="none" w:sz="0" w:space="0" w:color="auto"/>
            <w:right w:val="none" w:sz="0" w:space="0" w:color="auto"/>
          </w:divBdr>
        </w:div>
        <w:div w:id="2141996994">
          <w:marLeft w:val="480"/>
          <w:marRight w:val="0"/>
          <w:marTop w:val="0"/>
          <w:marBottom w:val="0"/>
          <w:divBdr>
            <w:top w:val="none" w:sz="0" w:space="0" w:color="auto"/>
            <w:left w:val="none" w:sz="0" w:space="0" w:color="auto"/>
            <w:bottom w:val="none" w:sz="0" w:space="0" w:color="auto"/>
            <w:right w:val="none" w:sz="0" w:space="0" w:color="auto"/>
          </w:divBdr>
        </w:div>
        <w:div w:id="2108963470">
          <w:marLeft w:val="480"/>
          <w:marRight w:val="0"/>
          <w:marTop w:val="0"/>
          <w:marBottom w:val="0"/>
          <w:divBdr>
            <w:top w:val="none" w:sz="0" w:space="0" w:color="auto"/>
            <w:left w:val="none" w:sz="0" w:space="0" w:color="auto"/>
            <w:bottom w:val="none" w:sz="0" w:space="0" w:color="auto"/>
            <w:right w:val="none" w:sz="0" w:space="0" w:color="auto"/>
          </w:divBdr>
        </w:div>
        <w:div w:id="1324436537">
          <w:marLeft w:val="480"/>
          <w:marRight w:val="0"/>
          <w:marTop w:val="0"/>
          <w:marBottom w:val="0"/>
          <w:divBdr>
            <w:top w:val="none" w:sz="0" w:space="0" w:color="auto"/>
            <w:left w:val="none" w:sz="0" w:space="0" w:color="auto"/>
            <w:bottom w:val="none" w:sz="0" w:space="0" w:color="auto"/>
            <w:right w:val="none" w:sz="0" w:space="0" w:color="auto"/>
          </w:divBdr>
        </w:div>
        <w:div w:id="120460239">
          <w:marLeft w:val="480"/>
          <w:marRight w:val="0"/>
          <w:marTop w:val="0"/>
          <w:marBottom w:val="0"/>
          <w:divBdr>
            <w:top w:val="none" w:sz="0" w:space="0" w:color="auto"/>
            <w:left w:val="none" w:sz="0" w:space="0" w:color="auto"/>
            <w:bottom w:val="none" w:sz="0" w:space="0" w:color="auto"/>
            <w:right w:val="none" w:sz="0" w:space="0" w:color="auto"/>
          </w:divBdr>
        </w:div>
        <w:div w:id="1179469329">
          <w:marLeft w:val="480"/>
          <w:marRight w:val="0"/>
          <w:marTop w:val="0"/>
          <w:marBottom w:val="0"/>
          <w:divBdr>
            <w:top w:val="none" w:sz="0" w:space="0" w:color="auto"/>
            <w:left w:val="none" w:sz="0" w:space="0" w:color="auto"/>
            <w:bottom w:val="none" w:sz="0" w:space="0" w:color="auto"/>
            <w:right w:val="none" w:sz="0" w:space="0" w:color="auto"/>
          </w:divBdr>
        </w:div>
        <w:div w:id="963003917">
          <w:marLeft w:val="480"/>
          <w:marRight w:val="0"/>
          <w:marTop w:val="0"/>
          <w:marBottom w:val="0"/>
          <w:divBdr>
            <w:top w:val="none" w:sz="0" w:space="0" w:color="auto"/>
            <w:left w:val="none" w:sz="0" w:space="0" w:color="auto"/>
            <w:bottom w:val="none" w:sz="0" w:space="0" w:color="auto"/>
            <w:right w:val="none" w:sz="0" w:space="0" w:color="auto"/>
          </w:divBdr>
        </w:div>
        <w:div w:id="1704985956">
          <w:marLeft w:val="480"/>
          <w:marRight w:val="0"/>
          <w:marTop w:val="0"/>
          <w:marBottom w:val="0"/>
          <w:divBdr>
            <w:top w:val="none" w:sz="0" w:space="0" w:color="auto"/>
            <w:left w:val="none" w:sz="0" w:space="0" w:color="auto"/>
            <w:bottom w:val="none" w:sz="0" w:space="0" w:color="auto"/>
            <w:right w:val="none" w:sz="0" w:space="0" w:color="auto"/>
          </w:divBdr>
        </w:div>
        <w:div w:id="345055943">
          <w:marLeft w:val="480"/>
          <w:marRight w:val="0"/>
          <w:marTop w:val="0"/>
          <w:marBottom w:val="0"/>
          <w:divBdr>
            <w:top w:val="none" w:sz="0" w:space="0" w:color="auto"/>
            <w:left w:val="none" w:sz="0" w:space="0" w:color="auto"/>
            <w:bottom w:val="none" w:sz="0" w:space="0" w:color="auto"/>
            <w:right w:val="none" w:sz="0" w:space="0" w:color="auto"/>
          </w:divBdr>
        </w:div>
        <w:div w:id="2081906988">
          <w:marLeft w:val="480"/>
          <w:marRight w:val="0"/>
          <w:marTop w:val="0"/>
          <w:marBottom w:val="0"/>
          <w:divBdr>
            <w:top w:val="none" w:sz="0" w:space="0" w:color="auto"/>
            <w:left w:val="none" w:sz="0" w:space="0" w:color="auto"/>
            <w:bottom w:val="none" w:sz="0" w:space="0" w:color="auto"/>
            <w:right w:val="none" w:sz="0" w:space="0" w:color="auto"/>
          </w:divBdr>
        </w:div>
        <w:div w:id="1953315574">
          <w:marLeft w:val="480"/>
          <w:marRight w:val="0"/>
          <w:marTop w:val="0"/>
          <w:marBottom w:val="0"/>
          <w:divBdr>
            <w:top w:val="none" w:sz="0" w:space="0" w:color="auto"/>
            <w:left w:val="none" w:sz="0" w:space="0" w:color="auto"/>
            <w:bottom w:val="none" w:sz="0" w:space="0" w:color="auto"/>
            <w:right w:val="none" w:sz="0" w:space="0" w:color="auto"/>
          </w:divBdr>
        </w:div>
        <w:div w:id="78455373">
          <w:marLeft w:val="480"/>
          <w:marRight w:val="0"/>
          <w:marTop w:val="0"/>
          <w:marBottom w:val="0"/>
          <w:divBdr>
            <w:top w:val="none" w:sz="0" w:space="0" w:color="auto"/>
            <w:left w:val="none" w:sz="0" w:space="0" w:color="auto"/>
            <w:bottom w:val="none" w:sz="0" w:space="0" w:color="auto"/>
            <w:right w:val="none" w:sz="0" w:space="0" w:color="auto"/>
          </w:divBdr>
        </w:div>
        <w:div w:id="1366642019">
          <w:marLeft w:val="480"/>
          <w:marRight w:val="0"/>
          <w:marTop w:val="0"/>
          <w:marBottom w:val="0"/>
          <w:divBdr>
            <w:top w:val="none" w:sz="0" w:space="0" w:color="auto"/>
            <w:left w:val="none" w:sz="0" w:space="0" w:color="auto"/>
            <w:bottom w:val="none" w:sz="0" w:space="0" w:color="auto"/>
            <w:right w:val="none" w:sz="0" w:space="0" w:color="auto"/>
          </w:divBdr>
        </w:div>
        <w:div w:id="1111051835">
          <w:marLeft w:val="480"/>
          <w:marRight w:val="0"/>
          <w:marTop w:val="0"/>
          <w:marBottom w:val="0"/>
          <w:divBdr>
            <w:top w:val="none" w:sz="0" w:space="0" w:color="auto"/>
            <w:left w:val="none" w:sz="0" w:space="0" w:color="auto"/>
            <w:bottom w:val="none" w:sz="0" w:space="0" w:color="auto"/>
            <w:right w:val="none" w:sz="0" w:space="0" w:color="auto"/>
          </w:divBdr>
        </w:div>
        <w:div w:id="1106268680">
          <w:marLeft w:val="480"/>
          <w:marRight w:val="0"/>
          <w:marTop w:val="0"/>
          <w:marBottom w:val="0"/>
          <w:divBdr>
            <w:top w:val="none" w:sz="0" w:space="0" w:color="auto"/>
            <w:left w:val="none" w:sz="0" w:space="0" w:color="auto"/>
            <w:bottom w:val="none" w:sz="0" w:space="0" w:color="auto"/>
            <w:right w:val="none" w:sz="0" w:space="0" w:color="auto"/>
          </w:divBdr>
        </w:div>
        <w:div w:id="788086689">
          <w:marLeft w:val="480"/>
          <w:marRight w:val="0"/>
          <w:marTop w:val="0"/>
          <w:marBottom w:val="0"/>
          <w:divBdr>
            <w:top w:val="none" w:sz="0" w:space="0" w:color="auto"/>
            <w:left w:val="none" w:sz="0" w:space="0" w:color="auto"/>
            <w:bottom w:val="none" w:sz="0" w:space="0" w:color="auto"/>
            <w:right w:val="none" w:sz="0" w:space="0" w:color="auto"/>
          </w:divBdr>
        </w:div>
        <w:div w:id="1354189331">
          <w:marLeft w:val="480"/>
          <w:marRight w:val="0"/>
          <w:marTop w:val="0"/>
          <w:marBottom w:val="0"/>
          <w:divBdr>
            <w:top w:val="none" w:sz="0" w:space="0" w:color="auto"/>
            <w:left w:val="none" w:sz="0" w:space="0" w:color="auto"/>
            <w:bottom w:val="none" w:sz="0" w:space="0" w:color="auto"/>
            <w:right w:val="none" w:sz="0" w:space="0" w:color="auto"/>
          </w:divBdr>
        </w:div>
        <w:div w:id="825558495">
          <w:marLeft w:val="480"/>
          <w:marRight w:val="0"/>
          <w:marTop w:val="0"/>
          <w:marBottom w:val="0"/>
          <w:divBdr>
            <w:top w:val="none" w:sz="0" w:space="0" w:color="auto"/>
            <w:left w:val="none" w:sz="0" w:space="0" w:color="auto"/>
            <w:bottom w:val="none" w:sz="0" w:space="0" w:color="auto"/>
            <w:right w:val="none" w:sz="0" w:space="0" w:color="auto"/>
          </w:divBdr>
        </w:div>
        <w:div w:id="1911578156">
          <w:marLeft w:val="480"/>
          <w:marRight w:val="0"/>
          <w:marTop w:val="0"/>
          <w:marBottom w:val="0"/>
          <w:divBdr>
            <w:top w:val="none" w:sz="0" w:space="0" w:color="auto"/>
            <w:left w:val="none" w:sz="0" w:space="0" w:color="auto"/>
            <w:bottom w:val="none" w:sz="0" w:space="0" w:color="auto"/>
            <w:right w:val="none" w:sz="0" w:space="0" w:color="auto"/>
          </w:divBdr>
        </w:div>
        <w:div w:id="1474904170">
          <w:marLeft w:val="480"/>
          <w:marRight w:val="0"/>
          <w:marTop w:val="0"/>
          <w:marBottom w:val="0"/>
          <w:divBdr>
            <w:top w:val="none" w:sz="0" w:space="0" w:color="auto"/>
            <w:left w:val="none" w:sz="0" w:space="0" w:color="auto"/>
            <w:bottom w:val="none" w:sz="0" w:space="0" w:color="auto"/>
            <w:right w:val="none" w:sz="0" w:space="0" w:color="auto"/>
          </w:divBdr>
        </w:div>
        <w:div w:id="1543400099">
          <w:marLeft w:val="480"/>
          <w:marRight w:val="0"/>
          <w:marTop w:val="0"/>
          <w:marBottom w:val="0"/>
          <w:divBdr>
            <w:top w:val="none" w:sz="0" w:space="0" w:color="auto"/>
            <w:left w:val="none" w:sz="0" w:space="0" w:color="auto"/>
            <w:bottom w:val="none" w:sz="0" w:space="0" w:color="auto"/>
            <w:right w:val="none" w:sz="0" w:space="0" w:color="auto"/>
          </w:divBdr>
        </w:div>
        <w:div w:id="1467090963">
          <w:marLeft w:val="480"/>
          <w:marRight w:val="0"/>
          <w:marTop w:val="0"/>
          <w:marBottom w:val="0"/>
          <w:divBdr>
            <w:top w:val="none" w:sz="0" w:space="0" w:color="auto"/>
            <w:left w:val="none" w:sz="0" w:space="0" w:color="auto"/>
            <w:bottom w:val="none" w:sz="0" w:space="0" w:color="auto"/>
            <w:right w:val="none" w:sz="0" w:space="0" w:color="auto"/>
          </w:divBdr>
        </w:div>
        <w:div w:id="1430010292">
          <w:marLeft w:val="480"/>
          <w:marRight w:val="0"/>
          <w:marTop w:val="0"/>
          <w:marBottom w:val="0"/>
          <w:divBdr>
            <w:top w:val="none" w:sz="0" w:space="0" w:color="auto"/>
            <w:left w:val="none" w:sz="0" w:space="0" w:color="auto"/>
            <w:bottom w:val="none" w:sz="0" w:space="0" w:color="auto"/>
            <w:right w:val="none" w:sz="0" w:space="0" w:color="auto"/>
          </w:divBdr>
        </w:div>
        <w:div w:id="1430658213">
          <w:marLeft w:val="480"/>
          <w:marRight w:val="0"/>
          <w:marTop w:val="0"/>
          <w:marBottom w:val="0"/>
          <w:divBdr>
            <w:top w:val="none" w:sz="0" w:space="0" w:color="auto"/>
            <w:left w:val="none" w:sz="0" w:space="0" w:color="auto"/>
            <w:bottom w:val="none" w:sz="0" w:space="0" w:color="auto"/>
            <w:right w:val="none" w:sz="0" w:space="0" w:color="auto"/>
          </w:divBdr>
        </w:div>
        <w:div w:id="815688511">
          <w:marLeft w:val="480"/>
          <w:marRight w:val="0"/>
          <w:marTop w:val="0"/>
          <w:marBottom w:val="0"/>
          <w:divBdr>
            <w:top w:val="none" w:sz="0" w:space="0" w:color="auto"/>
            <w:left w:val="none" w:sz="0" w:space="0" w:color="auto"/>
            <w:bottom w:val="none" w:sz="0" w:space="0" w:color="auto"/>
            <w:right w:val="none" w:sz="0" w:space="0" w:color="auto"/>
          </w:divBdr>
        </w:div>
        <w:div w:id="1825243150">
          <w:marLeft w:val="480"/>
          <w:marRight w:val="0"/>
          <w:marTop w:val="0"/>
          <w:marBottom w:val="0"/>
          <w:divBdr>
            <w:top w:val="none" w:sz="0" w:space="0" w:color="auto"/>
            <w:left w:val="none" w:sz="0" w:space="0" w:color="auto"/>
            <w:bottom w:val="none" w:sz="0" w:space="0" w:color="auto"/>
            <w:right w:val="none" w:sz="0" w:space="0" w:color="auto"/>
          </w:divBdr>
        </w:div>
        <w:div w:id="1020544421">
          <w:marLeft w:val="480"/>
          <w:marRight w:val="0"/>
          <w:marTop w:val="0"/>
          <w:marBottom w:val="0"/>
          <w:divBdr>
            <w:top w:val="none" w:sz="0" w:space="0" w:color="auto"/>
            <w:left w:val="none" w:sz="0" w:space="0" w:color="auto"/>
            <w:bottom w:val="none" w:sz="0" w:space="0" w:color="auto"/>
            <w:right w:val="none" w:sz="0" w:space="0" w:color="auto"/>
          </w:divBdr>
        </w:div>
        <w:div w:id="1089035055">
          <w:marLeft w:val="480"/>
          <w:marRight w:val="0"/>
          <w:marTop w:val="0"/>
          <w:marBottom w:val="0"/>
          <w:divBdr>
            <w:top w:val="none" w:sz="0" w:space="0" w:color="auto"/>
            <w:left w:val="none" w:sz="0" w:space="0" w:color="auto"/>
            <w:bottom w:val="none" w:sz="0" w:space="0" w:color="auto"/>
            <w:right w:val="none" w:sz="0" w:space="0" w:color="auto"/>
          </w:divBdr>
        </w:div>
        <w:div w:id="1903175803">
          <w:marLeft w:val="480"/>
          <w:marRight w:val="0"/>
          <w:marTop w:val="0"/>
          <w:marBottom w:val="0"/>
          <w:divBdr>
            <w:top w:val="none" w:sz="0" w:space="0" w:color="auto"/>
            <w:left w:val="none" w:sz="0" w:space="0" w:color="auto"/>
            <w:bottom w:val="none" w:sz="0" w:space="0" w:color="auto"/>
            <w:right w:val="none" w:sz="0" w:space="0" w:color="auto"/>
          </w:divBdr>
        </w:div>
        <w:div w:id="1362129584">
          <w:marLeft w:val="480"/>
          <w:marRight w:val="0"/>
          <w:marTop w:val="0"/>
          <w:marBottom w:val="0"/>
          <w:divBdr>
            <w:top w:val="none" w:sz="0" w:space="0" w:color="auto"/>
            <w:left w:val="none" w:sz="0" w:space="0" w:color="auto"/>
            <w:bottom w:val="none" w:sz="0" w:space="0" w:color="auto"/>
            <w:right w:val="none" w:sz="0" w:space="0" w:color="auto"/>
          </w:divBdr>
        </w:div>
        <w:div w:id="1420977868">
          <w:marLeft w:val="480"/>
          <w:marRight w:val="0"/>
          <w:marTop w:val="0"/>
          <w:marBottom w:val="0"/>
          <w:divBdr>
            <w:top w:val="none" w:sz="0" w:space="0" w:color="auto"/>
            <w:left w:val="none" w:sz="0" w:space="0" w:color="auto"/>
            <w:bottom w:val="none" w:sz="0" w:space="0" w:color="auto"/>
            <w:right w:val="none" w:sz="0" w:space="0" w:color="auto"/>
          </w:divBdr>
        </w:div>
      </w:divsChild>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341401240">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48262933">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sChild>
    </w:div>
    <w:div w:id="2051683806">
      <w:bodyDiv w:val="1"/>
      <w:marLeft w:val="0"/>
      <w:marRight w:val="0"/>
      <w:marTop w:val="0"/>
      <w:marBottom w:val="0"/>
      <w:divBdr>
        <w:top w:val="none" w:sz="0" w:space="0" w:color="auto"/>
        <w:left w:val="none" w:sz="0" w:space="0" w:color="auto"/>
        <w:bottom w:val="none" w:sz="0" w:space="0" w:color="auto"/>
        <w:right w:val="none" w:sz="0" w:space="0" w:color="auto"/>
      </w:divBdr>
    </w:div>
    <w:div w:id="2054188270">
      <w:bodyDiv w:val="1"/>
      <w:marLeft w:val="0"/>
      <w:marRight w:val="0"/>
      <w:marTop w:val="0"/>
      <w:marBottom w:val="0"/>
      <w:divBdr>
        <w:top w:val="none" w:sz="0" w:space="0" w:color="auto"/>
        <w:left w:val="none" w:sz="0" w:space="0" w:color="auto"/>
        <w:bottom w:val="none" w:sz="0" w:space="0" w:color="auto"/>
        <w:right w:val="none" w:sz="0" w:space="0" w:color="auto"/>
      </w:divBdr>
    </w:div>
    <w:div w:id="2054307408">
      <w:bodyDiv w:val="1"/>
      <w:marLeft w:val="0"/>
      <w:marRight w:val="0"/>
      <w:marTop w:val="0"/>
      <w:marBottom w:val="0"/>
      <w:divBdr>
        <w:top w:val="none" w:sz="0" w:space="0" w:color="auto"/>
        <w:left w:val="none" w:sz="0" w:space="0" w:color="auto"/>
        <w:bottom w:val="none" w:sz="0" w:space="0" w:color="auto"/>
        <w:right w:val="none" w:sz="0" w:space="0" w:color="auto"/>
      </w:divBdr>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4620332">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6157656">
      <w:bodyDiv w:val="1"/>
      <w:marLeft w:val="0"/>
      <w:marRight w:val="0"/>
      <w:marTop w:val="0"/>
      <w:marBottom w:val="0"/>
      <w:divBdr>
        <w:top w:val="none" w:sz="0" w:space="0" w:color="auto"/>
        <w:left w:val="none" w:sz="0" w:space="0" w:color="auto"/>
        <w:bottom w:val="none" w:sz="0" w:space="0" w:color="auto"/>
        <w:right w:val="none" w:sz="0" w:space="0" w:color="auto"/>
      </w:divBdr>
    </w:div>
    <w:div w:id="2056420979">
      <w:bodyDiv w:val="1"/>
      <w:marLeft w:val="0"/>
      <w:marRight w:val="0"/>
      <w:marTop w:val="0"/>
      <w:marBottom w:val="0"/>
      <w:divBdr>
        <w:top w:val="none" w:sz="0" w:space="0" w:color="auto"/>
        <w:left w:val="none" w:sz="0" w:space="0" w:color="auto"/>
        <w:bottom w:val="none" w:sz="0" w:space="0" w:color="auto"/>
        <w:right w:val="none" w:sz="0" w:space="0" w:color="auto"/>
      </w:divBdr>
    </w:div>
    <w:div w:id="2058385809">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59358283">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3207591">
      <w:bodyDiv w:val="1"/>
      <w:marLeft w:val="0"/>
      <w:marRight w:val="0"/>
      <w:marTop w:val="0"/>
      <w:marBottom w:val="0"/>
      <w:divBdr>
        <w:top w:val="none" w:sz="0" w:space="0" w:color="auto"/>
        <w:left w:val="none" w:sz="0" w:space="0" w:color="auto"/>
        <w:bottom w:val="none" w:sz="0" w:space="0" w:color="auto"/>
        <w:right w:val="none" w:sz="0" w:space="0" w:color="auto"/>
      </w:divBdr>
    </w:div>
    <w:div w:id="2063554262">
      <w:bodyDiv w:val="1"/>
      <w:marLeft w:val="0"/>
      <w:marRight w:val="0"/>
      <w:marTop w:val="0"/>
      <w:marBottom w:val="0"/>
      <w:divBdr>
        <w:top w:val="none" w:sz="0" w:space="0" w:color="auto"/>
        <w:left w:val="none" w:sz="0" w:space="0" w:color="auto"/>
        <w:bottom w:val="none" w:sz="0" w:space="0" w:color="auto"/>
        <w:right w:val="none" w:sz="0" w:space="0" w:color="auto"/>
      </w:divBdr>
    </w:div>
    <w:div w:id="2064254898">
      <w:bodyDiv w:val="1"/>
      <w:marLeft w:val="0"/>
      <w:marRight w:val="0"/>
      <w:marTop w:val="0"/>
      <w:marBottom w:val="0"/>
      <w:divBdr>
        <w:top w:val="none" w:sz="0" w:space="0" w:color="auto"/>
        <w:left w:val="none" w:sz="0" w:space="0" w:color="auto"/>
        <w:bottom w:val="none" w:sz="0" w:space="0" w:color="auto"/>
        <w:right w:val="none" w:sz="0" w:space="0" w:color="auto"/>
      </w:divBdr>
    </w:div>
    <w:div w:id="2064400740">
      <w:bodyDiv w:val="1"/>
      <w:marLeft w:val="0"/>
      <w:marRight w:val="0"/>
      <w:marTop w:val="0"/>
      <w:marBottom w:val="0"/>
      <w:divBdr>
        <w:top w:val="none" w:sz="0" w:space="0" w:color="auto"/>
        <w:left w:val="none" w:sz="0" w:space="0" w:color="auto"/>
        <w:bottom w:val="none" w:sz="0" w:space="0" w:color="auto"/>
        <w:right w:val="none" w:sz="0" w:space="0" w:color="auto"/>
      </w:divBdr>
    </w:div>
    <w:div w:id="2065131331">
      <w:bodyDiv w:val="1"/>
      <w:marLeft w:val="0"/>
      <w:marRight w:val="0"/>
      <w:marTop w:val="0"/>
      <w:marBottom w:val="0"/>
      <w:divBdr>
        <w:top w:val="none" w:sz="0" w:space="0" w:color="auto"/>
        <w:left w:val="none" w:sz="0" w:space="0" w:color="auto"/>
        <w:bottom w:val="none" w:sz="0" w:space="0" w:color="auto"/>
        <w:right w:val="none" w:sz="0" w:space="0" w:color="auto"/>
      </w:divBdr>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67800179">
      <w:bodyDiv w:val="1"/>
      <w:marLeft w:val="0"/>
      <w:marRight w:val="0"/>
      <w:marTop w:val="0"/>
      <w:marBottom w:val="0"/>
      <w:divBdr>
        <w:top w:val="none" w:sz="0" w:space="0" w:color="auto"/>
        <w:left w:val="none" w:sz="0" w:space="0" w:color="auto"/>
        <w:bottom w:val="none" w:sz="0" w:space="0" w:color="auto"/>
        <w:right w:val="none" w:sz="0" w:space="0" w:color="auto"/>
      </w:divBdr>
    </w:div>
    <w:div w:id="2069573914">
      <w:bodyDiv w:val="1"/>
      <w:marLeft w:val="0"/>
      <w:marRight w:val="0"/>
      <w:marTop w:val="0"/>
      <w:marBottom w:val="0"/>
      <w:divBdr>
        <w:top w:val="none" w:sz="0" w:space="0" w:color="auto"/>
        <w:left w:val="none" w:sz="0" w:space="0" w:color="auto"/>
        <w:bottom w:val="none" w:sz="0" w:space="0" w:color="auto"/>
        <w:right w:val="none" w:sz="0" w:space="0" w:color="auto"/>
      </w:divBdr>
      <w:divsChild>
        <w:div w:id="1360545158">
          <w:marLeft w:val="480"/>
          <w:marRight w:val="0"/>
          <w:marTop w:val="0"/>
          <w:marBottom w:val="0"/>
          <w:divBdr>
            <w:top w:val="none" w:sz="0" w:space="0" w:color="auto"/>
            <w:left w:val="none" w:sz="0" w:space="0" w:color="auto"/>
            <w:bottom w:val="none" w:sz="0" w:space="0" w:color="auto"/>
            <w:right w:val="none" w:sz="0" w:space="0" w:color="auto"/>
          </w:divBdr>
        </w:div>
        <w:div w:id="1041825803">
          <w:marLeft w:val="480"/>
          <w:marRight w:val="0"/>
          <w:marTop w:val="0"/>
          <w:marBottom w:val="0"/>
          <w:divBdr>
            <w:top w:val="none" w:sz="0" w:space="0" w:color="auto"/>
            <w:left w:val="none" w:sz="0" w:space="0" w:color="auto"/>
            <w:bottom w:val="none" w:sz="0" w:space="0" w:color="auto"/>
            <w:right w:val="none" w:sz="0" w:space="0" w:color="auto"/>
          </w:divBdr>
        </w:div>
        <w:div w:id="1449272155">
          <w:marLeft w:val="480"/>
          <w:marRight w:val="0"/>
          <w:marTop w:val="0"/>
          <w:marBottom w:val="0"/>
          <w:divBdr>
            <w:top w:val="none" w:sz="0" w:space="0" w:color="auto"/>
            <w:left w:val="none" w:sz="0" w:space="0" w:color="auto"/>
            <w:bottom w:val="none" w:sz="0" w:space="0" w:color="auto"/>
            <w:right w:val="none" w:sz="0" w:space="0" w:color="auto"/>
          </w:divBdr>
        </w:div>
        <w:div w:id="1602030061">
          <w:marLeft w:val="480"/>
          <w:marRight w:val="0"/>
          <w:marTop w:val="0"/>
          <w:marBottom w:val="0"/>
          <w:divBdr>
            <w:top w:val="none" w:sz="0" w:space="0" w:color="auto"/>
            <w:left w:val="none" w:sz="0" w:space="0" w:color="auto"/>
            <w:bottom w:val="none" w:sz="0" w:space="0" w:color="auto"/>
            <w:right w:val="none" w:sz="0" w:space="0" w:color="auto"/>
          </w:divBdr>
        </w:div>
        <w:div w:id="862286413">
          <w:marLeft w:val="480"/>
          <w:marRight w:val="0"/>
          <w:marTop w:val="0"/>
          <w:marBottom w:val="0"/>
          <w:divBdr>
            <w:top w:val="none" w:sz="0" w:space="0" w:color="auto"/>
            <w:left w:val="none" w:sz="0" w:space="0" w:color="auto"/>
            <w:bottom w:val="none" w:sz="0" w:space="0" w:color="auto"/>
            <w:right w:val="none" w:sz="0" w:space="0" w:color="auto"/>
          </w:divBdr>
        </w:div>
        <w:div w:id="278995859">
          <w:marLeft w:val="480"/>
          <w:marRight w:val="0"/>
          <w:marTop w:val="0"/>
          <w:marBottom w:val="0"/>
          <w:divBdr>
            <w:top w:val="none" w:sz="0" w:space="0" w:color="auto"/>
            <w:left w:val="none" w:sz="0" w:space="0" w:color="auto"/>
            <w:bottom w:val="none" w:sz="0" w:space="0" w:color="auto"/>
            <w:right w:val="none" w:sz="0" w:space="0" w:color="auto"/>
          </w:divBdr>
        </w:div>
        <w:div w:id="1083338557">
          <w:marLeft w:val="480"/>
          <w:marRight w:val="0"/>
          <w:marTop w:val="0"/>
          <w:marBottom w:val="0"/>
          <w:divBdr>
            <w:top w:val="none" w:sz="0" w:space="0" w:color="auto"/>
            <w:left w:val="none" w:sz="0" w:space="0" w:color="auto"/>
            <w:bottom w:val="none" w:sz="0" w:space="0" w:color="auto"/>
            <w:right w:val="none" w:sz="0" w:space="0" w:color="auto"/>
          </w:divBdr>
        </w:div>
        <w:div w:id="759331227">
          <w:marLeft w:val="480"/>
          <w:marRight w:val="0"/>
          <w:marTop w:val="0"/>
          <w:marBottom w:val="0"/>
          <w:divBdr>
            <w:top w:val="none" w:sz="0" w:space="0" w:color="auto"/>
            <w:left w:val="none" w:sz="0" w:space="0" w:color="auto"/>
            <w:bottom w:val="none" w:sz="0" w:space="0" w:color="auto"/>
            <w:right w:val="none" w:sz="0" w:space="0" w:color="auto"/>
          </w:divBdr>
        </w:div>
        <w:div w:id="610091074">
          <w:marLeft w:val="480"/>
          <w:marRight w:val="0"/>
          <w:marTop w:val="0"/>
          <w:marBottom w:val="0"/>
          <w:divBdr>
            <w:top w:val="none" w:sz="0" w:space="0" w:color="auto"/>
            <w:left w:val="none" w:sz="0" w:space="0" w:color="auto"/>
            <w:bottom w:val="none" w:sz="0" w:space="0" w:color="auto"/>
            <w:right w:val="none" w:sz="0" w:space="0" w:color="auto"/>
          </w:divBdr>
        </w:div>
      </w:divsChild>
    </w:div>
    <w:div w:id="2070301952">
      <w:bodyDiv w:val="1"/>
      <w:marLeft w:val="0"/>
      <w:marRight w:val="0"/>
      <w:marTop w:val="0"/>
      <w:marBottom w:val="0"/>
      <w:divBdr>
        <w:top w:val="none" w:sz="0" w:space="0" w:color="auto"/>
        <w:left w:val="none" w:sz="0" w:space="0" w:color="auto"/>
        <w:bottom w:val="none" w:sz="0" w:space="0" w:color="auto"/>
        <w:right w:val="none" w:sz="0" w:space="0" w:color="auto"/>
      </w:divBdr>
    </w:div>
    <w:div w:id="2071463287">
      <w:bodyDiv w:val="1"/>
      <w:marLeft w:val="0"/>
      <w:marRight w:val="0"/>
      <w:marTop w:val="0"/>
      <w:marBottom w:val="0"/>
      <w:divBdr>
        <w:top w:val="none" w:sz="0" w:space="0" w:color="auto"/>
        <w:left w:val="none" w:sz="0" w:space="0" w:color="auto"/>
        <w:bottom w:val="none" w:sz="0" w:space="0" w:color="auto"/>
        <w:right w:val="none" w:sz="0" w:space="0" w:color="auto"/>
      </w:divBdr>
    </w:div>
    <w:div w:id="2071539889">
      <w:bodyDiv w:val="1"/>
      <w:marLeft w:val="0"/>
      <w:marRight w:val="0"/>
      <w:marTop w:val="0"/>
      <w:marBottom w:val="0"/>
      <w:divBdr>
        <w:top w:val="none" w:sz="0" w:space="0" w:color="auto"/>
        <w:left w:val="none" w:sz="0" w:space="0" w:color="auto"/>
        <w:bottom w:val="none" w:sz="0" w:space="0" w:color="auto"/>
        <w:right w:val="none" w:sz="0" w:space="0" w:color="auto"/>
      </w:divBdr>
    </w:div>
    <w:div w:id="2073384126">
      <w:bodyDiv w:val="1"/>
      <w:marLeft w:val="0"/>
      <w:marRight w:val="0"/>
      <w:marTop w:val="0"/>
      <w:marBottom w:val="0"/>
      <w:divBdr>
        <w:top w:val="none" w:sz="0" w:space="0" w:color="auto"/>
        <w:left w:val="none" w:sz="0" w:space="0" w:color="auto"/>
        <w:bottom w:val="none" w:sz="0" w:space="0" w:color="auto"/>
        <w:right w:val="none" w:sz="0" w:space="0" w:color="auto"/>
      </w:divBdr>
    </w:div>
    <w:div w:id="2077125415">
      <w:bodyDiv w:val="1"/>
      <w:marLeft w:val="0"/>
      <w:marRight w:val="0"/>
      <w:marTop w:val="0"/>
      <w:marBottom w:val="0"/>
      <w:divBdr>
        <w:top w:val="none" w:sz="0" w:space="0" w:color="auto"/>
        <w:left w:val="none" w:sz="0" w:space="0" w:color="auto"/>
        <w:bottom w:val="none" w:sz="0" w:space="0" w:color="auto"/>
        <w:right w:val="none" w:sz="0" w:space="0" w:color="auto"/>
      </w:divBdr>
    </w:div>
    <w:div w:id="2077164830">
      <w:bodyDiv w:val="1"/>
      <w:marLeft w:val="0"/>
      <w:marRight w:val="0"/>
      <w:marTop w:val="0"/>
      <w:marBottom w:val="0"/>
      <w:divBdr>
        <w:top w:val="none" w:sz="0" w:space="0" w:color="auto"/>
        <w:left w:val="none" w:sz="0" w:space="0" w:color="auto"/>
        <w:bottom w:val="none" w:sz="0" w:space="0" w:color="auto"/>
        <w:right w:val="none" w:sz="0" w:space="0" w:color="auto"/>
      </w:divBdr>
    </w:div>
    <w:div w:id="2077389618">
      <w:bodyDiv w:val="1"/>
      <w:marLeft w:val="0"/>
      <w:marRight w:val="0"/>
      <w:marTop w:val="0"/>
      <w:marBottom w:val="0"/>
      <w:divBdr>
        <w:top w:val="none" w:sz="0" w:space="0" w:color="auto"/>
        <w:left w:val="none" w:sz="0" w:space="0" w:color="auto"/>
        <w:bottom w:val="none" w:sz="0" w:space="0" w:color="auto"/>
        <w:right w:val="none" w:sz="0" w:space="0" w:color="auto"/>
      </w:divBdr>
    </w:div>
    <w:div w:id="2079473876">
      <w:bodyDiv w:val="1"/>
      <w:marLeft w:val="0"/>
      <w:marRight w:val="0"/>
      <w:marTop w:val="0"/>
      <w:marBottom w:val="0"/>
      <w:divBdr>
        <w:top w:val="none" w:sz="0" w:space="0" w:color="auto"/>
        <w:left w:val="none" w:sz="0" w:space="0" w:color="auto"/>
        <w:bottom w:val="none" w:sz="0" w:space="0" w:color="auto"/>
        <w:right w:val="none" w:sz="0" w:space="0" w:color="auto"/>
      </w:divBdr>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2016741">
      <w:bodyDiv w:val="1"/>
      <w:marLeft w:val="0"/>
      <w:marRight w:val="0"/>
      <w:marTop w:val="0"/>
      <w:marBottom w:val="0"/>
      <w:divBdr>
        <w:top w:val="none" w:sz="0" w:space="0" w:color="auto"/>
        <w:left w:val="none" w:sz="0" w:space="0" w:color="auto"/>
        <w:bottom w:val="none" w:sz="0" w:space="0" w:color="auto"/>
        <w:right w:val="none" w:sz="0" w:space="0" w:color="auto"/>
      </w:divBdr>
    </w:div>
    <w:div w:id="2082680677">
      <w:bodyDiv w:val="1"/>
      <w:marLeft w:val="0"/>
      <w:marRight w:val="0"/>
      <w:marTop w:val="0"/>
      <w:marBottom w:val="0"/>
      <w:divBdr>
        <w:top w:val="none" w:sz="0" w:space="0" w:color="auto"/>
        <w:left w:val="none" w:sz="0" w:space="0" w:color="auto"/>
        <w:bottom w:val="none" w:sz="0" w:space="0" w:color="auto"/>
        <w:right w:val="none" w:sz="0" w:space="0" w:color="auto"/>
      </w:divBdr>
    </w:div>
    <w:div w:id="2083791978">
      <w:bodyDiv w:val="1"/>
      <w:marLeft w:val="0"/>
      <w:marRight w:val="0"/>
      <w:marTop w:val="0"/>
      <w:marBottom w:val="0"/>
      <w:divBdr>
        <w:top w:val="none" w:sz="0" w:space="0" w:color="auto"/>
        <w:left w:val="none" w:sz="0" w:space="0" w:color="auto"/>
        <w:bottom w:val="none" w:sz="0" w:space="0" w:color="auto"/>
        <w:right w:val="none" w:sz="0" w:space="0" w:color="auto"/>
      </w:divBdr>
    </w:div>
    <w:div w:id="2083915759">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6876163">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88649636">
      <w:bodyDiv w:val="1"/>
      <w:marLeft w:val="0"/>
      <w:marRight w:val="0"/>
      <w:marTop w:val="0"/>
      <w:marBottom w:val="0"/>
      <w:divBdr>
        <w:top w:val="none" w:sz="0" w:space="0" w:color="auto"/>
        <w:left w:val="none" w:sz="0" w:space="0" w:color="auto"/>
        <w:bottom w:val="none" w:sz="0" w:space="0" w:color="auto"/>
        <w:right w:val="none" w:sz="0" w:space="0" w:color="auto"/>
      </w:divBdr>
    </w:div>
    <w:div w:id="2089959379">
      <w:bodyDiv w:val="1"/>
      <w:marLeft w:val="0"/>
      <w:marRight w:val="0"/>
      <w:marTop w:val="0"/>
      <w:marBottom w:val="0"/>
      <w:divBdr>
        <w:top w:val="none" w:sz="0" w:space="0" w:color="auto"/>
        <w:left w:val="none" w:sz="0" w:space="0" w:color="auto"/>
        <w:bottom w:val="none" w:sz="0" w:space="0" w:color="auto"/>
        <w:right w:val="none" w:sz="0" w:space="0" w:color="auto"/>
      </w:divBdr>
    </w:div>
    <w:div w:id="2091000637">
      <w:bodyDiv w:val="1"/>
      <w:marLeft w:val="0"/>
      <w:marRight w:val="0"/>
      <w:marTop w:val="0"/>
      <w:marBottom w:val="0"/>
      <w:divBdr>
        <w:top w:val="none" w:sz="0" w:space="0" w:color="auto"/>
        <w:left w:val="none" w:sz="0" w:space="0" w:color="auto"/>
        <w:bottom w:val="none" w:sz="0" w:space="0" w:color="auto"/>
        <w:right w:val="none" w:sz="0" w:space="0" w:color="auto"/>
      </w:divBdr>
    </w:div>
    <w:div w:id="2091150776">
      <w:bodyDiv w:val="1"/>
      <w:marLeft w:val="0"/>
      <w:marRight w:val="0"/>
      <w:marTop w:val="0"/>
      <w:marBottom w:val="0"/>
      <w:divBdr>
        <w:top w:val="none" w:sz="0" w:space="0" w:color="auto"/>
        <w:left w:val="none" w:sz="0" w:space="0" w:color="auto"/>
        <w:bottom w:val="none" w:sz="0" w:space="0" w:color="auto"/>
        <w:right w:val="none" w:sz="0" w:space="0" w:color="auto"/>
      </w:divBdr>
    </w:div>
    <w:div w:id="2091154618">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2506352">
      <w:bodyDiv w:val="1"/>
      <w:marLeft w:val="0"/>
      <w:marRight w:val="0"/>
      <w:marTop w:val="0"/>
      <w:marBottom w:val="0"/>
      <w:divBdr>
        <w:top w:val="none" w:sz="0" w:space="0" w:color="auto"/>
        <w:left w:val="none" w:sz="0" w:space="0" w:color="auto"/>
        <w:bottom w:val="none" w:sz="0" w:space="0" w:color="auto"/>
        <w:right w:val="none" w:sz="0" w:space="0" w:color="auto"/>
      </w:divBdr>
    </w:div>
    <w:div w:id="2093039340">
      <w:bodyDiv w:val="1"/>
      <w:marLeft w:val="0"/>
      <w:marRight w:val="0"/>
      <w:marTop w:val="0"/>
      <w:marBottom w:val="0"/>
      <w:divBdr>
        <w:top w:val="none" w:sz="0" w:space="0" w:color="auto"/>
        <w:left w:val="none" w:sz="0" w:space="0" w:color="auto"/>
        <w:bottom w:val="none" w:sz="0" w:space="0" w:color="auto"/>
        <w:right w:val="none" w:sz="0" w:space="0" w:color="auto"/>
      </w:divBdr>
      <w:divsChild>
        <w:div w:id="1658653151">
          <w:marLeft w:val="480"/>
          <w:marRight w:val="0"/>
          <w:marTop w:val="0"/>
          <w:marBottom w:val="0"/>
          <w:divBdr>
            <w:top w:val="none" w:sz="0" w:space="0" w:color="auto"/>
            <w:left w:val="none" w:sz="0" w:space="0" w:color="auto"/>
            <w:bottom w:val="none" w:sz="0" w:space="0" w:color="auto"/>
            <w:right w:val="none" w:sz="0" w:space="0" w:color="auto"/>
          </w:divBdr>
        </w:div>
        <w:div w:id="709500687">
          <w:marLeft w:val="480"/>
          <w:marRight w:val="0"/>
          <w:marTop w:val="0"/>
          <w:marBottom w:val="0"/>
          <w:divBdr>
            <w:top w:val="none" w:sz="0" w:space="0" w:color="auto"/>
            <w:left w:val="none" w:sz="0" w:space="0" w:color="auto"/>
            <w:bottom w:val="none" w:sz="0" w:space="0" w:color="auto"/>
            <w:right w:val="none" w:sz="0" w:space="0" w:color="auto"/>
          </w:divBdr>
        </w:div>
        <w:div w:id="1322928839">
          <w:marLeft w:val="480"/>
          <w:marRight w:val="0"/>
          <w:marTop w:val="0"/>
          <w:marBottom w:val="0"/>
          <w:divBdr>
            <w:top w:val="none" w:sz="0" w:space="0" w:color="auto"/>
            <w:left w:val="none" w:sz="0" w:space="0" w:color="auto"/>
            <w:bottom w:val="none" w:sz="0" w:space="0" w:color="auto"/>
            <w:right w:val="none" w:sz="0" w:space="0" w:color="auto"/>
          </w:divBdr>
        </w:div>
        <w:div w:id="753480181">
          <w:marLeft w:val="480"/>
          <w:marRight w:val="0"/>
          <w:marTop w:val="0"/>
          <w:marBottom w:val="0"/>
          <w:divBdr>
            <w:top w:val="none" w:sz="0" w:space="0" w:color="auto"/>
            <w:left w:val="none" w:sz="0" w:space="0" w:color="auto"/>
            <w:bottom w:val="none" w:sz="0" w:space="0" w:color="auto"/>
            <w:right w:val="none" w:sz="0" w:space="0" w:color="auto"/>
          </w:divBdr>
        </w:div>
        <w:div w:id="1674793564">
          <w:marLeft w:val="480"/>
          <w:marRight w:val="0"/>
          <w:marTop w:val="0"/>
          <w:marBottom w:val="0"/>
          <w:divBdr>
            <w:top w:val="none" w:sz="0" w:space="0" w:color="auto"/>
            <w:left w:val="none" w:sz="0" w:space="0" w:color="auto"/>
            <w:bottom w:val="none" w:sz="0" w:space="0" w:color="auto"/>
            <w:right w:val="none" w:sz="0" w:space="0" w:color="auto"/>
          </w:divBdr>
        </w:div>
        <w:div w:id="1475681167">
          <w:marLeft w:val="480"/>
          <w:marRight w:val="0"/>
          <w:marTop w:val="0"/>
          <w:marBottom w:val="0"/>
          <w:divBdr>
            <w:top w:val="none" w:sz="0" w:space="0" w:color="auto"/>
            <w:left w:val="none" w:sz="0" w:space="0" w:color="auto"/>
            <w:bottom w:val="none" w:sz="0" w:space="0" w:color="auto"/>
            <w:right w:val="none" w:sz="0" w:space="0" w:color="auto"/>
          </w:divBdr>
        </w:div>
        <w:div w:id="1075130556">
          <w:marLeft w:val="480"/>
          <w:marRight w:val="0"/>
          <w:marTop w:val="0"/>
          <w:marBottom w:val="0"/>
          <w:divBdr>
            <w:top w:val="none" w:sz="0" w:space="0" w:color="auto"/>
            <w:left w:val="none" w:sz="0" w:space="0" w:color="auto"/>
            <w:bottom w:val="none" w:sz="0" w:space="0" w:color="auto"/>
            <w:right w:val="none" w:sz="0" w:space="0" w:color="auto"/>
          </w:divBdr>
        </w:div>
        <w:div w:id="85156789">
          <w:marLeft w:val="480"/>
          <w:marRight w:val="0"/>
          <w:marTop w:val="0"/>
          <w:marBottom w:val="0"/>
          <w:divBdr>
            <w:top w:val="none" w:sz="0" w:space="0" w:color="auto"/>
            <w:left w:val="none" w:sz="0" w:space="0" w:color="auto"/>
            <w:bottom w:val="none" w:sz="0" w:space="0" w:color="auto"/>
            <w:right w:val="none" w:sz="0" w:space="0" w:color="auto"/>
          </w:divBdr>
        </w:div>
        <w:div w:id="619579409">
          <w:marLeft w:val="480"/>
          <w:marRight w:val="0"/>
          <w:marTop w:val="0"/>
          <w:marBottom w:val="0"/>
          <w:divBdr>
            <w:top w:val="none" w:sz="0" w:space="0" w:color="auto"/>
            <w:left w:val="none" w:sz="0" w:space="0" w:color="auto"/>
            <w:bottom w:val="none" w:sz="0" w:space="0" w:color="auto"/>
            <w:right w:val="none" w:sz="0" w:space="0" w:color="auto"/>
          </w:divBdr>
        </w:div>
        <w:div w:id="1479542006">
          <w:marLeft w:val="480"/>
          <w:marRight w:val="0"/>
          <w:marTop w:val="0"/>
          <w:marBottom w:val="0"/>
          <w:divBdr>
            <w:top w:val="none" w:sz="0" w:space="0" w:color="auto"/>
            <w:left w:val="none" w:sz="0" w:space="0" w:color="auto"/>
            <w:bottom w:val="none" w:sz="0" w:space="0" w:color="auto"/>
            <w:right w:val="none" w:sz="0" w:space="0" w:color="auto"/>
          </w:divBdr>
        </w:div>
        <w:div w:id="1018896039">
          <w:marLeft w:val="480"/>
          <w:marRight w:val="0"/>
          <w:marTop w:val="0"/>
          <w:marBottom w:val="0"/>
          <w:divBdr>
            <w:top w:val="none" w:sz="0" w:space="0" w:color="auto"/>
            <w:left w:val="none" w:sz="0" w:space="0" w:color="auto"/>
            <w:bottom w:val="none" w:sz="0" w:space="0" w:color="auto"/>
            <w:right w:val="none" w:sz="0" w:space="0" w:color="auto"/>
          </w:divBdr>
        </w:div>
        <w:div w:id="1562017481">
          <w:marLeft w:val="480"/>
          <w:marRight w:val="0"/>
          <w:marTop w:val="0"/>
          <w:marBottom w:val="0"/>
          <w:divBdr>
            <w:top w:val="none" w:sz="0" w:space="0" w:color="auto"/>
            <w:left w:val="none" w:sz="0" w:space="0" w:color="auto"/>
            <w:bottom w:val="none" w:sz="0" w:space="0" w:color="auto"/>
            <w:right w:val="none" w:sz="0" w:space="0" w:color="auto"/>
          </w:divBdr>
        </w:div>
        <w:div w:id="872226648">
          <w:marLeft w:val="480"/>
          <w:marRight w:val="0"/>
          <w:marTop w:val="0"/>
          <w:marBottom w:val="0"/>
          <w:divBdr>
            <w:top w:val="none" w:sz="0" w:space="0" w:color="auto"/>
            <w:left w:val="none" w:sz="0" w:space="0" w:color="auto"/>
            <w:bottom w:val="none" w:sz="0" w:space="0" w:color="auto"/>
            <w:right w:val="none" w:sz="0" w:space="0" w:color="auto"/>
          </w:divBdr>
        </w:div>
        <w:div w:id="354576761">
          <w:marLeft w:val="480"/>
          <w:marRight w:val="0"/>
          <w:marTop w:val="0"/>
          <w:marBottom w:val="0"/>
          <w:divBdr>
            <w:top w:val="none" w:sz="0" w:space="0" w:color="auto"/>
            <w:left w:val="none" w:sz="0" w:space="0" w:color="auto"/>
            <w:bottom w:val="none" w:sz="0" w:space="0" w:color="auto"/>
            <w:right w:val="none" w:sz="0" w:space="0" w:color="auto"/>
          </w:divBdr>
        </w:div>
        <w:div w:id="2068530520">
          <w:marLeft w:val="480"/>
          <w:marRight w:val="0"/>
          <w:marTop w:val="0"/>
          <w:marBottom w:val="0"/>
          <w:divBdr>
            <w:top w:val="none" w:sz="0" w:space="0" w:color="auto"/>
            <w:left w:val="none" w:sz="0" w:space="0" w:color="auto"/>
            <w:bottom w:val="none" w:sz="0" w:space="0" w:color="auto"/>
            <w:right w:val="none" w:sz="0" w:space="0" w:color="auto"/>
          </w:divBdr>
        </w:div>
        <w:div w:id="107165980">
          <w:marLeft w:val="480"/>
          <w:marRight w:val="0"/>
          <w:marTop w:val="0"/>
          <w:marBottom w:val="0"/>
          <w:divBdr>
            <w:top w:val="none" w:sz="0" w:space="0" w:color="auto"/>
            <w:left w:val="none" w:sz="0" w:space="0" w:color="auto"/>
            <w:bottom w:val="none" w:sz="0" w:space="0" w:color="auto"/>
            <w:right w:val="none" w:sz="0" w:space="0" w:color="auto"/>
          </w:divBdr>
        </w:div>
        <w:div w:id="270016186">
          <w:marLeft w:val="480"/>
          <w:marRight w:val="0"/>
          <w:marTop w:val="0"/>
          <w:marBottom w:val="0"/>
          <w:divBdr>
            <w:top w:val="none" w:sz="0" w:space="0" w:color="auto"/>
            <w:left w:val="none" w:sz="0" w:space="0" w:color="auto"/>
            <w:bottom w:val="none" w:sz="0" w:space="0" w:color="auto"/>
            <w:right w:val="none" w:sz="0" w:space="0" w:color="auto"/>
          </w:divBdr>
        </w:div>
        <w:div w:id="1593972850">
          <w:marLeft w:val="480"/>
          <w:marRight w:val="0"/>
          <w:marTop w:val="0"/>
          <w:marBottom w:val="0"/>
          <w:divBdr>
            <w:top w:val="none" w:sz="0" w:space="0" w:color="auto"/>
            <w:left w:val="none" w:sz="0" w:space="0" w:color="auto"/>
            <w:bottom w:val="none" w:sz="0" w:space="0" w:color="auto"/>
            <w:right w:val="none" w:sz="0" w:space="0" w:color="auto"/>
          </w:divBdr>
        </w:div>
        <w:div w:id="1516770005">
          <w:marLeft w:val="480"/>
          <w:marRight w:val="0"/>
          <w:marTop w:val="0"/>
          <w:marBottom w:val="0"/>
          <w:divBdr>
            <w:top w:val="none" w:sz="0" w:space="0" w:color="auto"/>
            <w:left w:val="none" w:sz="0" w:space="0" w:color="auto"/>
            <w:bottom w:val="none" w:sz="0" w:space="0" w:color="auto"/>
            <w:right w:val="none" w:sz="0" w:space="0" w:color="auto"/>
          </w:divBdr>
        </w:div>
        <w:div w:id="1982690259">
          <w:marLeft w:val="480"/>
          <w:marRight w:val="0"/>
          <w:marTop w:val="0"/>
          <w:marBottom w:val="0"/>
          <w:divBdr>
            <w:top w:val="none" w:sz="0" w:space="0" w:color="auto"/>
            <w:left w:val="none" w:sz="0" w:space="0" w:color="auto"/>
            <w:bottom w:val="none" w:sz="0" w:space="0" w:color="auto"/>
            <w:right w:val="none" w:sz="0" w:space="0" w:color="auto"/>
          </w:divBdr>
        </w:div>
        <w:div w:id="873882805">
          <w:marLeft w:val="480"/>
          <w:marRight w:val="0"/>
          <w:marTop w:val="0"/>
          <w:marBottom w:val="0"/>
          <w:divBdr>
            <w:top w:val="none" w:sz="0" w:space="0" w:color="auto"/>
            <w:left w:val="none" w:sz="0" w:space="0" w:color="auto"/>
            <w:bottom w:val="none" w:sz="0" w:space="0" w:color="auto"/>
            <w:right w:val="none" w:sz="0" w:space="0" w:color="auto"/>
          </w:divBdr>
        </w:div>
        <w:div w:id="893395795">
          <w:marLeft w:val="480"/>
          <w:marRight w:val="0"/>
          <w:marTop w:val="0"/>
          <w:marBottom w:val="0"/>
          <w:divBdr>
            <w:top w:val="none" w:sz="0" w:space="0" w:color="auto"/>
            <w:left w:val="none" w:sz="0" w:space="0" w:color="auto"/>
            <w:bottom w:val="none" w:sz="0" w:space="0" w:color="auto"/>
            <w:right w:val="none" w:sz="0" w:space="0" w:color="auto"/>
          </w:divBdr>
        </w:div>
        <w:div w:id="1677271331">
          <w:marLeft w:val="480"/>
          <w:marRight w:val="0"/>
          <w:marTop w:val="0"/>
          <w:marBottom w:val="0"/>
          <w:divBdr>
            <w:top w:val="none" w:sz="0" w:space="0" w:color="auto"/>
            <w:left w:val="none" w:sz="0" w:space="0" w:color="auto"/>
            <w:bottom w:val="none" w:sz="0" w:space="0" w:color="auto"/>
            <w:right w:val="none" w:sz="0" w:space="0" w:color="auto"/>
          </w:divBdr>
        </w:div>
        <w:div w:id="764964563">
          <w:marLeft w:val="480"/>
          <w:marRight w:val="0"/>
          <w:marTop w:val="0"/>
          <w:marBottom w:val="0"/>
          <w:divBdr>
            <w:top w:val="none" w:sz="0" w:space="0" w:color="auto"/>
            <w:left w:val="none" w:sz="0" w:space="0" w:color="auto"/>
            <w:bottom w:val="none" w:sz="0" w:space="0" w:color="auto"/>
            <w:right w:val="none" w:sz="0" w:space="0" w:color="auto"/>
          </w:divBdr>
        </w:div>
        <w:div w:id="557134971">
          <w:marLeft w:val="480"/>
          <w:marRight w:val="0"/>
          <w:marTop w:val="0"/>
          <w:marBottom w:val="0"/>
          <w:divBdr>
            <w:top w:val="none" w:sz="0" w:space="0" w:color="auto"/>
            <w:left w:val="none" w:sz="0" w:space="0" w:color="auto"/>
            <w:bottom w:val="none" w:sz="0" w:space="0" w:color="auto"/>
            <w:right w:val="none" w:sz="0" w:space="0" w:color="auto"/>
          </w:divBdr>
        </w:div>
        <w:div w:id="736320129">
          <w:marLeft w:val="480"/>
          <w:marRight w:val="0"/>
          <w:marTop w:val="0"/>
          <w:marBottom w:val="0"/>
          <w:divBdr>
            <w:top w:val="none" w:sz="0" w:space="0" w:color="auto"/>
            <w:left w:val="none" w:sz="0" w:space="0" w:color="auto"/>
            <w:bottom w:val="none" w:sz="0" w:space="0" w:color="auto"/>
            <w:right w:val="none" w:sz="0" w:space="0" w:color="auto"/>
          </w:divBdr>
        </w:div>
        <w:div w:id="753431366">
          <w:marLeft w:val="480"/>
          <w:marRight w:val="0"/>
          <w:marTop w:val="0"/>
          <w:marBottom w:val="0"/>
          <w:divBdr>
            <w:top w:val="none" w:sz="0" w:space="0" w:color="auto"/>
            <w:left w:val="none" w:sz="0" w:space="0" w:color="auto"/>
            <w:bottom w:val="none" w:sz="0" w:space="0" w:color="auto"/>
            <w:right w:val="none" w:sz="0" w:space="0" w:color="auto"/>
          </w:divBdr>
        </w:div>
        <w:div w:id="1214468409">
          <w:marLeft w:val="480"/>
          <w:marRight w:val="0"/>
          <w:marTop w:val="0"/>
          <w:marBottom w:val="0"/>
          <w:divBdr>
            <w:top w:val="none" w:sz="0" w:space="0" w:color="auto"/>
            <w:left w:val="none" w:sz="0" w:space="0" w:color="auto"/>
            <w:bottom w:val="none" w:sz="0" w:space="0" w:color="auto"/>
            <w:right w:val="none" w:sz="0" w:space="0" w:color="auto"/>
          </w:divBdr>
        </w:div>
        <w:div w:id="1191919156">
          <w:marLeft w:val="480"/>
          <w:marRight w:val="0"/>
          <w:marTop w:val="0"/>
          <w:marBottom w:val="0"/>
          <w:divBdr>
            <w:top w:val="none" w:sz="0" w:space="0" w:color="auto"/>
            <w:left w:val="none" w:sz="0" w:space="0" w:color="auto"/>
            <w:bottom w:val="none" w:sz="0" w:space="0" w:color="auto"/>
            <w:right w:val="none" w:sz="0" w:space="0" w:color="auto"/>
          </w:divBdr>
        </w:div>
        <w:div w:id="785929605">
          <w:marLeft w:val="480"/>
          <w:marRight w:val="0"/>
          <w:marTop w:val="0"/>
          <w:marBottom w:val="0"/>
          <w:divBdr>
            <w:top w:val="none" w:sz="0" w:space="0" w:color="auto"/>
            <w:left w:val="none" w:sz="0" w:space="0" w:color="auto"/>
            <w:bottom w:val="none" w:sz="0" w:space="0" w:color="auto"/>
            <w:right w:val="none" w:sz="0" w:space="0" w:color="auto"/>
          </w:divBdr>
        </w:div>
        <w:div w:id="1532958247">
          <w:marLeft w:val="480"/>
          <w:marRight w:val="0"/>
          <w:marTop w:val="0"/>
          <w:marBottom w:val="0"/>
          <w:divBdr>
            <w:top w:val="none" w:sz="0" w:space="0" w:color="auto"/>
            <w:left w:val="none" w:sz="0" w:space="0" w:color="auto"/>
            <w:bottom w:val="none" w:sz="0" w:space="0" w:color="auto"/>
            <w:right w:val="none" w:sz="0" w:space="0" w:color="auto"/>
          </w:divBdr>
        </w:div>
        <w:div w:id="1645160583">
          <w:marLeft w:val="480"/>
          <w:marRight w:val="0"/>
          <w:marTop w:val="0"/>
          <w:marBottom w:val="0"/>
          <w:divBdr>
            <w:top w:val="none" w:sz="0" w:space="0" w:color="auto"/>
            <w:left w:val="none" w:sz="0" w:space="0" w:color="auto"/>
            <w:bottom w:val="none" w:sz="0" w:space="0" w:color="auto"/>
            <w:right w:val="none" w:sz="0" w:space="0" w:color="auto"/>
          </w:divBdr>
        </w:div>
        <w:div w:id="1704861540">
          <w:marLeft w:val="480"/>
          <w:marRight w:val="0"/>
          <w:marTop w:val="0"/>
          <w:marBottom w:val="0"/>
          <w:divBdr>
            <w:top w:val="none" w:sz="0" w:space="0" w:color="auto"/>
            <w:left w:val="none" w:sz="0" w:space="0" w:color="auto"/>
            <w:bottom w:val="none" w:sz="0" w:space="0" w:color="auto"/>
            <w:right w:val="none" w:sz="0" w:space="0" w:color="auto"/>
          </w:divBdr>
        </w:div>
        <w:div w:id="1638875638">
          <w:marLeft w:val="480"/>
          <w:marRight w:val="0"/>
          <w:marTop w:val="0"/>
          <w:marBottom w:val="0"/>
          <w:divBdr>
            <w:top w:val="none" w:sz="0" w:space="0" w:color="auto"/>
            <w:left w:val="none" w:sz="0" w:space="0" w:color="auto"/>
            <w:bottom w:val="none" w:sz="0" w:space="0" w:color="auto"/>
            <w:right w:val="none" w:sz="0" w:space="0" w:color="auto"/>
          </w:divBdr>
        </w:div>
        <w:div w:id="1753358052">
          <w:marLeft w:val="480"/>
          <w:marRight w:val="0"/>
          <w:marTop w:val="0"/>
          <w:marBottom w:val="0"/>
          <w:divBdr>
            <w:top w:val="none" w:sz="0" w:space="0" w:color="auto"/>
            <w:left w:val="none" w:sz="0" w:space="0" w:color="auto"/>
            <w:bottom w:val="none" w:sz="0" w:space="0" w:color="auto"/>
            <w:right w:val="none" w:sz="0" w:space="0" w:color="auto"/>
          </w:divBdr>
        </w:div>
        <w:div w:id="140465693">
          <w:marLeft w:val="480"/>
          <w:marRight w:val="0"/>
          <w:marTop w:val="0"/>
          <w:marBottom w:val="0"/>
          <w:divBdr>
            <w:top w:val="none" w:sz="0" w:space="0" w:color="auto"/>
            <w:left w:val="none" w:sz="0" w:space="0" w:color="auto"/>
            <w:bottom w:val="none" w:sz="0" w:space="0" w:color="auto"/>
            <w:right w:val="none" w:sz="0" w:space="0" w:color="auto"/>
          </w:divBdr>
        </w:div>
        <w:div w:id="405804712">
          <w:marLeft w:val="480"/>
          <w:marRight w:val="0"/>
          <w:marTop w:val="0"/>
          <w:marBottom w:val="0"/>
          <w:divBdr>
            <w:top w:val="none" w:sz="0" w:space="0" w:color="auto"/>
            <w:left w:val="none" w:sz="0" w:space="0" w:color="auto"/>
            <w:bottom w:val="none" w:sz="0" w:space="0" w:color="auto"/>
            <w:right w:val="none" w:sz="0" w:space="0" w:color="auto"/>
          </w:divBdr>
        </w:div>
        <w:div w:id="2013529839">
          <w:marLeft w:val="480"/>
          <w:marRight w:val="0"/>
          <w:marTop w:val="0"/>
          <w:marBottom w:val="0"/>
          <w:divBdr>
            <w:top w:val="none" w:sz="0" w:space="0" w:color="auto"/>
            <w:left w:val="none" w:sz="0" w:space="0" w:color="auto"/>
            <w:bottom w:val="none" w:sz="0" w:space="0" w:color="auto"/>
            <w:right w:val="none" w:sz="0" w:space="0" w:color="auto"/>
          </w:divBdr>
        </w:div>
        <w:div w:id="2036425426">
          <w:marLeft w:val="480"/>
          <w:marRight w:val="0"/>
          <w:marTop w:val="0"/>
          <w:marBottom w:val="0"/>
          <w:divBdr>
            <w:top w:val="none" w:sz="0" w:space="0" w:color="auto"/>
            <w:left w:val="none" w:sz="0" w:space="0" w:color="auto"/>
            <w:bottom w:val="none" w:sz="0" w:space="0" w:color="auto"/>
            <w:right w:val="none" w:sz="0" w:space="0" w:color="auto"/>
          </w:divBdr>
        </w:div>
        <w:div w:id="202517886">
          <w:marLeft w:val="480"/>
          <w:marRight w:val="0"/>
          <w:marTop w:val="0"/>
          <w:marBottom w:val="0"/>
          <w:divBdr>
            <w:top w:val="none" w:sz="0" w:space="0" w:color="auto"/>
            <w:left w:val="none" w:sz="0" w:space="0" w:color="auto"/>
            <w:bottom w:val="none" w:sz="0" w:space="0" w:color="auto"/>
            <w:right w:val="none" w:sz="0" w:space="0" w:color="auto"/>
          </w:divBdr>
        </w:div>
        <w:div w:id="958803689">
          <w:marLeft w:val="480"/>
          <w:marRight w:val="0"/>
          <w:marTop w:val="0"/>
          <w:marBottom w:val="0"/>
          <w:divBdr>
            <w:top w:val="none" w:sz="0" w:space="0" w:color="auto"/>
            <w:left w:val="none" w:sz="0" w:space="0" w:color="auto"/>
            <w:bottom w:val="none" w:sz="0" w:space="0" w:color="auto"/>
            <w:right w:val="none" w:sz="0" w:space="0" w:color="auto"/>
          </w:divBdr>
        </w:div>
        <w:div w:id="1533349461">
          <w:marLeft w:val="480"/>
          <w:marRight w:val="0"/>
          <w:marTop w:val="0"/>
          <w:marBottom w:val="0"/>
          <w:divBdr>
            <w:top w:val="none" w:sz="0" w:space="0" w:color="auto"/>
            <w:left w:val="none" w:sz="0" w:space="0" w:color="auto"/>
            <w:bottom w:val="none" w:sz="0" w:space="0" w:color="auto"/>
            <w:right w:val="none" w:sz="0" w:space="0" w:color="auto"/>
          </w:divBdr>
        </w:div>
        <w:div w:id="9991171">
          <w:marLeft w:val="480"/>
          <w:marRight w:val="0"/>
          <w:marTop w:val="0"/>
          <w:marBottom w:val="0"/>
          <w:divBdr>
            <w:top w:val="none" w:sz="0" w:space="0" w:color="auto"/>
            <w:left w:val="none" w:sz="0" w:space="0" w:color="auto"/>
            <w:bottom w:val="none" w:sz="0" w:space="0" w:color="auto"/>
            <w:right w:val="none" w:sz="0" w:space="0" w:color="auto"/>
          </w:divBdr>
        </w:div>
        <w:div w:id="1973093473">
          <w:marLeft w:val="480"/>
          <w:marRight w:val="0"/>
          <w:marTop w:val="0"/>
          <w:marBottom w:val="0"/>
          <w:divBdr>
            <w:top w:val="none" w:sz="0" w:space="0" w:color="auto"/>
            <w:left w:val="none" w:sz="0" w:space="0" w:color="auto"/>
            <w:bottom w:val="none" w:sz="0" w:space="0" w:color="auto"/>
            <w:right w:val="none" w:sz="0" w:space="0" w:color="auto"/>
          </w:divBdr>
        </w:div>
        <w:div w:id="1681809904">
          <w:marLeft w:val="480"/>
          <w:marRight w:val="0"/>
          <w:marTop w:val="0"/>
          <w:marBottom w:val="0"/>
          <w:divBdr>
            <w:top w:val="none" w:sz="0" w:space="0" w:color="auto"/>
            <w:left w:val="none" w:sz="0" w:space="0" w:color="auto"/>
            <w:bottom w:val="none" w:sz="0" w:space="0" w:color="auto"/>
            <w:right w:val="none" w:sz="0" w:space="0" w:color="auto"/>
          </w:divBdr>
        </w:div>
        <w:div w:id="168568866">
          <w:marLeft w:val="480"/>
          <w:marRight w:val="0"/>
          <w:marTop w:val="0"/>
          <w:marBottom w:val="0"/>
          <w:divBdr>
            <w:top w:val="none" w:sz="0" w:space="0" w:color="auto"/>
            <w:left w:val="none" w:sz="0" w:space="0" w:color="auto"/>
            <w:bottom w:val="none" w:sz="0" w:space="0" w:color="auto"/>
            <w:right w:val="none" w:sz="0" w:space="0" w:color="auto"/>
          </w:divBdr>
        </w:div>
        <w:div w:id="1001665773">
          <w:marLeft w:val="480"/>
          <w:marRight w:val="0"/>
          <w:marTop w:val="0"/>
          <w:marBottom w:val="0"/>
          <w:divBdr>
            <w:top w:val="none" w:sz="0" w:space="0" w:color="auto"/>
            <w:left w:val="none" w:sz="0" w:space="0" w:color="auto"/>
            <w:bottom w:val="none" w:sz="0" w:space="0" w:color="auto"/>
            <w:right w:val="none" w:sz="0" w:space="0" w:color="auto"/>
          </w:divBdr>
        </w:div>
        <w:div w:id="2139762688">
          <w:marLeft w:val="480"/>
          <w:marRight w:val="0"/>
          <w:marTop w:val="0"/>
          <w:marBottom w:val="0"/>
          <w:divBdr>
            <w:top w:val="none" w:sz="0" w:space="0" w:color="auto"/>
            <w:left w:val="none" w:sz="0" w:space="0" w:color="auto"/>
            <w:bottom w:val="none" w:sz="0" w:space="0" w:color="auto"/>
            <w:right w:val="none" w:sz="0" w:space="0" w:color="auto"/>
          </w:divBdr>
        </w:div>
        <w:div w:id="1834485285">
          <w:marLeft w:val="480"/>
          <w:marRight w:val="0"/>
          <w:marTop w:val="0"/>
          <w:marBottom w:val="0"/>
          <w:divBdr>
            <w:top w:val="none" w:sz="0" w:space="0" w:color="auto"/>
            <w:left w:val="none" w:sz="0" w:space="0" w:color="auto"/>
            <w:bottom w:val="none" w:sz="0" w:space="0" w:color="auto"/>
            <w:right w:val="none" w:sz="0" w:space="0" w:color="auto"/>
          </w:divBdr>
        </w:div>
        <w:div w:id="1489436817">
          <w:marLeft w:val="480"/>
          <w:marRight w:val="0"/>
          <w:marTop w:val="0"/>
          <w:marBottom w:val="0"/>
          <w:divBdr>
            <w:top w:val="none" w:sz="0" w:space="0" w:color="auto"/>
            <w:left w:val="none" w:sz="0" w:space="0" w:color="auto"/>
            <w:bottom w:val="none" w:sz="0" w:space="0" w:color="auto"/>
            <w:right w:val="none" w:sz="0" w:space="0" w:color="auto"/>
          </w:divBdr>
        </w:div>
        <w:div w:id="93483239">
          <w:marLeft w:val="480"/>
          <w:marRight w:val="0"/>
          <w:marTop w:val="0"/>
          <w:marBottom w:val="0"/>
          <w:divBdr>
            <w:top w:val="none" w:sz="0" w:space="0" w:color="auto"/>
            <w:left w:val="none" w:sz="0" w:space="0" w:color="auto"/>
            <w:bottom w:val="none" w:sz="0" w:space="0" w:color="auto"/>
            <w:right w:val="none" w:sz="0" w:space="0" w:color="auto"/>
          </w:divBdr>
        </w:div>
        <w:div w:id="338587519">
          <w:marLeft w:val="480"/>
          <w:marRight w:val="0"/>
          <w:marTop w:val="0"/>
          <w:marBottom w:val="0"/>
          <w:divBdr>
            <w:top w:val="none" w:sz="0" w:space="0" w:color="auto"/>
            <w:left w:val="none" w:sz="0" w:space="0" w:color="auto"/>
            <w:bottom w:val="none" w:sz="0" w:space="0" w:color="auto"/>
            <w:right w:val="none" w:sz="0" w:space="0" w:color="auto"/>
          </w:divBdr>
        </w:div>
        <w:div w:id="653410285">
          <w:marLeft w:val="480"/>
          <w:marRight w:val="0"/>
          <w:marTop w:val="0"/>
          <w:marBottom w:val="0"/>
          <w:divBdr>
            <w:top w:val="none" w:sz="0" w:space="0" w:color="auto"/>
            <w:left w:val="none" w:sz="0" w:space="0" w:color="auto"/>
            <w:bottom w:val="none" w:sz="0" w:space="0" w:color="auto"/>
            <w:right w:val="none" w:sz="0" w:space="0" w:color="auto"/>
          </w:divBdr>
        </w:div>
        <w:div w:id="345865982">
          <w:marLeft w:val="480"/>
          <w:marRight w:val="0"/>
          <w:marTop w:val="0"/>
          <w:marBottom w:val="0"/>
          <w:divBdr>
            <w:top w:val="none" w:sz="0" w:space="0" w:color="auto"/>
            <w:left w:val="none" w:sz="0" w:space="0" w:color="auto"/>
            <w:bottom w:val="none" w:sz="0" w:space="0" w:color="auto"/>
            <w:right w:val="none" w:sz="0" w:space="0" w:color="auto"/>
          </w:divBdr>
        </w:div>
        <w:div w:id="615526247">
          <w:marLeft w:val="480"/>
          <w:marRight w:val="0"/>
          <w:marTop w:val="0"/>
          <w:marBottom w:val="0"/>
          <w:divBdr>
            <w:top w:val="none" w:sz="0" w:space="0" w:color="auto"/>
            <w:left w:val="none" w:sz="0" w:space="0" w:color="auto"/>
            <w:bottom w:val="none" w:sz="0" w:space="0" w:color="auto"/>
            <w:right w:val="none" w:sz="0" w:space="0" w:color="auto"/>
          </w:divBdr>
        </w:div>
        <w:div w:id="1401947252">
          <w:marLeft w:val="480"/>
          <w:marRight w:val="0"/>
          <w:marTop w:val="0"/>
          <w:marBottom w:val="0"/>
          <w:divBdr>
            <w:top w:val="none" w:sz="0" w:space="0" w:color="auto"/>
            <w:left w:val="none" w:sz="0" w:space="0" w:color="auto"/>
            <w:bottom w:val="none" w:sz="0" w:space="0" w:color="auto"/>
            <w:right w:val="none" w:sz="0" w:space="0" w:color="auto"/>
          </w:divBdr>
        </w:div>
        <w:div w:id="393744497">
          <w:marLeft w:val="480"/>
          <w:marRight w:val="0"/>
          <w:marTop w:val="0"/>
          <w:marBottom w:val="0"/>
          <w:divBdr>
            <w:top w:val="none" w:sz="0" w:space="0" w:color="auto"/>
            <w:left w:val="none" w:sz="0" w:space="0" w:color="auto"/>
            <w:bottom w:val="none" w:sz="0" w:space="0" w:color="auto"/>
            <w:right w:val="none" w:sz="0" w:space="0" w:color="auto"/>
          </w:divBdr>
        </w:div>
        <w:div w:id="1525710062">
          <w:marLeft w:val="480"/>
          <w:marRight w:val="0"/>
          <w:marTop w:val="0"/>
          <w:marBottom w:val="0"/>
          <w:divBdr>
            <w:top w:val="none" w:sz="0" w:space="0" w:color="auto"/>
            <w:left w:val="none" w:sz="0" w:space="0" w:color="auto"/>
            <w:bottom w:val="none" w:sz="0" w:space="0" w:color="auto"/>
            <w:right w:val="none" w:sz="0" w:space="0" w:color="auto"/>
          </w:divBdr>
        </w:div>
        <w:div w:id="1408457558">
          <w:marLeft w:val="480"/>
          <w:marRight w:val="0"/>
          <w:marTop w:val="0"/>
          <w:marBottom w:val="0"/>
          <w:divBdr>
            <w:top w:val="none" w:sz="0" w:space="0" w:color="auto"/>
            <w:left w:val="none" w:sz="0" w:space="0" w:color="auto"/>
            <w:bottom w:val="none" w:sz="0" w:space="0" w:color="auto"/>
            <w:right w:val="none" w:sz="0" w:space="0" w:color="auto"/>
          </w:divBdr>
        </w:div>
        <w:div w:id="828524061">
          <w:marLeft w:val="480"/>
          <w:marRight w:val="0"/>
          <w:marTop w:val="0"/>
          <w:marBottom w:val="0"/>
          <w:divBdr>
            <w:top w:val="none" w:sz="0" w:space="0" w:color="auto"/>
            <w:left w:val="none" w:sz="0" w:space="0" w:color="auto"/>
            <w:bottom w:val="none" w:sz="0" w:space="0" w:color="auto"/>
            <w:right w:val="none" w:sz="0" w:space="0" w:color="auto"/>
          </w:divBdr>
        </w:div>
      </w:divsChild>
    </w:div>
    <w:div w:id="2095278049">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100714515">
      <w:bodyDiv w:val="1"/>
      <w:marLeft w:val="0"/>
      <w:marRight w:val="0"/>
      <w:marTop w:val="0"/>
      <w:marBottom w:val="0"/>
      <w:divBdr>
        <w:top w:val="none" w:sz="0" w:space="0" w:color="auto"/>
        <w:left w:val="none" w:sz="0" w:space="0" w:color="auto"/>
        <w:bottom w:val="none" w:sz="0" w:space="0" w:color="auto"/>
        <w:right w:val="none" w:sz="0" w:space="0" w:color="auto"/>
      </w:divBdr>
    </w:div>
    <w:div w:id="2100953118">
      <w:bodyDiv w:val="1"/>
      <w:marLeft w:val="0"/>
      <w:marRight w:val="0"/>
      <w:marTop w:val="0"/>
      <w:marBottom w:val="0"/>
      <w:divBdr>
        <w:top w:val="none" w:sz="0" w:space="0" w:color="auto"/>
        <w:left w:val="none" w:sz="0" w:space="0" w:color="auto"/>
        <w:bottom w:val="none" w:sz="0" w:space="0" w:color="auto"/>
        <w:right w:val="none" w:sz="0" w:space="0" w:color="auto"/>
      </w:divBdr>
    </w:div>
    <w:div w:id="2101094659">
      <w:bodyDiv w:val="1"/>
      <w:marLeft w:val="0"/>
      <w:marRight w:val="0"/>
      <w:marTop w:val="0"/>
      <w:marBottom w:val="0"/>
      <w:divBdr>
        <w:top w:val="none" w:sz="0" w:space="0" w:color="auto"/>
        <w:left w:val="none" w:sz="0" w:space="0" w:color="auto"/>
        <w:bottom w:val="none" w:sz="0" w:space="0" w:color="auto"/>
        <w:right w:val="none" w:sz="0" w:space="0" w:color="auto"/>
      </w:divBdr>
    </w:div>
    <w:div w:id="2102678931">
      <w:bodyDiv w:val="1"/>
      <w:marLeft w:val="0"/>
      <w:marRight w:val="0"/>
      <w:marTop w:val="0"/>
      <w:marBottom w:val="0"/>
      <w:divBdr>
        <w:top w:val="none" w:sz="0" w:space="0" w:color="auto"/>
        <w:left w:val="none" w:sz="0" w:space="0" w:color="auto"/>
        <w:bottom w:val="none" w:sz="0" w:space="0" w:color="auto"/>
        <w:right w:val="none" w:sz="0" w:space="0" w:color="auto"/>
      </w:divBdr>
    </w:div>
    <w:div w:id="2104060798">
      <w:bodyDiv w:val="1"/>
      <w:marLeft w:val="0"/>
      <w:marRight w:val="0"/>
      <w:marTop w:val="0"/>
      <w:marBottom w:val="0"/>
      <w:divBdr>
        <w:top w:val="none" w:sz="0" w:space="0" w:color="auto"/>
        <w:left w:val="none" w:sz="0" w:space="0" w:color="auto"/>
        <w:bottom w:val="none" w:sz="0" w:space="0" w:color="auto"/>
        <w:right w:val="none" w:sz="0" w:space="0" w:color="auto"/>
      </w:divBdr>
    </w:div>
    <w:div w:id="2105880811">
      <w:bodyDiv w:val="1"/>
      <w:marLeft w:val="0"/>
      <w:marRight w:val="0"/>
      <w:marTop w:val="0"/>
      <w:marBottom w:val="0"/>
      <w:divBdr>
        <w:top w:val="none" w:sz="0" w:space="0" w:color="auto"/>
        <w:left w:val="none" w:sz="0" w:space="0" w:color="auto"/>
        <w:bottom w:val="none" w:sz="0" w:space="0" w:color="auto"/>
        <w:right w:val="none" w:sz="0" w:space="0" w:color="auto"/>
      </w:divBdr>
      <w:divsChild>
        <w:div w:id="436172558">
          <w:marLeft w:val="480"/>
          <w:marRight w:val="0"/>
          <w:marTop w:val="0"/>
          <w:marBottom w:val="0"/>
          <w:divBdr>
            <w:top w:val="none" w:sz="0" w:space="0" w:color="auto"/>
            <w:left w:val="none" w:sz="0" w:space="0" w:color="auto"/>
            <w:bottom w:val="none" w:sz="0" w:space="0" w:color="auto"/>
            <w:right w:val="none" w:sz="0" w:space="0" w:color="auto"/>
          </w:divBdr>
        </w:div>
        <w:div w:id="1822378999">
          <w:marLeft w:val="480"/>
          <w:marRight w:val="0"/>
          <w:marTop w:val="0"/>
          <w:marBottom w:val="0"/>
          <w:divBdr>
            <w:top w:val="none" w:sz="0" w:space="0" w:color="auto"/>
            <w:left w:val="none" w:sz="0" w:space="0" w:color="auto"/>
            <w:bottom w:val="none" w:sz="0" w:space="0" w:color="auto"/>
            <w:right w:val="none" w:sz="0" w:space="0" w:color="auto"/>
          </w:divBdr>
        </w:div>
        <w:div w:id="1927422803">
          <w:marLeft w:val="480"/>
          <w:marRight w:val="0"/>
          <w:marTop w:val="0"/>
          <w:marBottom w:val="0"/>
          <w:divBdr>
            <w:top w:val="none" w:sz="0" w:space="0" w:color="auto"/>
            <w:left w:val="none" w:sz="0" w:space="0" w:color="auto"/>
            <w:bottom w:val="none" w:sz="0" w:space="0" w:color="auto"/>
            <w:right w:val="none" w:sz="0" w:space="0" w:color="auto"/>
          </w:divBdr>
        </w:div>
        <w:div w:id="1896352303">
          <w:marLeft w:val="480"/>
          <w:marRight w:val="0"/>
          <w:marTop w:val="0"/>
          <w:marBottom w:val="0"/>
          <w:divBdr>
            <w:top w:val="none" w:sz="0" w:space="0" w:color="auto"/>
            <w:left w:val="none" w:sz="0" w:space="0" w:color="auto"/>
            <w:bottom w:val="none" w:sz="0" w:space="0" w:color="auto"/>
            <w:right w:val="none" w:sz="0" w:space="0" w:color="auto"/>
          </w:divBdr>
        </w:div>
        <w:div w:id="622999509">
          <w:marLeft w:val="480"/>
          <w:marRight w:val="0"/>
          <w:marTop w:val="0"/>
          <w:marBottom w:val="0"/>
          <w:divBdr>
            <w:top w:val="none" w:sz="0" w:space="0" w:color="auto"/>
            <w:left w:val="none" w:sz="0" w:space="0" w:color="auto"/>
            <w:bottom w:val="none" w:sz="0" w:space="0" w:color="auto"/>
            <w:right w:val="none" w:sz="0" w:space="0" w:color="auto"/>
          </w:divBdr>
        </w:div>
        <w:div w:id="1662732807">
          <w:marLeft w:val="480"/>
          <w:marRight w:val="0"/>
          <w:marTop w:val="0"/>
          <w:marBottom w:val="0"/>
          <w:divBdr>
            <w:top w:val="none" w:sz="0" w:space="0" w:color="auto"/>
            <w:left w:val="none" w:sz="0" w:space="0" w:color="auto"/>
            <w:bottom w:val="none" w:sz="0" w:space="0" w:color="auto"/>
            <w:right w:val="none" w:sz="0" w:space="0" w:color="auto"/>
          </w:divBdr>
        </w:div>
        <w:div w:id="2013600933">
          <w:marLeft w:val="480"/>
          <w:marRight w:val="0"/>
          <w:marTop w:val="0"/>
          <w:marBottom w:val="0"/>
          <w:divBdr>
            <w:top w:val="none" w:sz="0" w:space="0" w:color="auto"/>
            <w:left w:val="none" w:sz="0" w:space="0" w:color="auto"/>
            <w:bottom w:val="none" w:sz="0" w:space="0" w:color="auto"/>
            <w:right w:val="none" w:sz="0" w:space="0" w:color="auto"/>
          </w:divBdr>
        </w:div>
        <w:div w:id="300766184">
          <w:marLeft w:val="480"/>
          <w:marRight w:val="0"/>
          <w:marTop w:val="0"/>
          <w:marBottom w:val="0"/>
          <w:divBdr>
            <w:top w:val="none" w:sz="0" w:space="0" w:color="auto"/>
            <w:left w:val="none" w:sz="0" w:space="0" w:color="auto"/>
            <w:bottom w:val="none" w:sz="0" w:space="0" w:color="auto"/>
            <w:right w:val="none" w:sz="0" w:space="0" w:color="auto"/>
          </w:divBdr>
        </w:div>
        <w:div w:id="1704751371">
          <w:marLeft w:val="480"/>
          <w:marRight w:val="0"/>
          <w:marTop w:val="0"/>
          <w:marBottom w:val="0"/>
          <w:divBdr>
            <w:top w:val="none" w:sz="0" w:space="0" w:color="auto"/>
            <w:left w:val="none" w:sz="0" w:space="0" w:color="auto"/>
            <w:bottom w:val="none" w:sz="0" w:space="0" w:color="auto"/>
            <w:right w:val="none" w:sz="0" w:space="0" w:color="auto"/>
          </w:divBdr>
        </w:div>
        <w:div w:id="824443126">
          <w:marLeft w:val="480"/>
          <w:marRight w:val="0"/>
          <w:marTop w:val="0"/>
          <w:marBottom w:val="0"/>
          <w:divBdr>
            <w:top w:val="none" w:sz="0" w:space="0" w:color="auto"/>
            <w:left w:val="none" w:sz="0" w:space="0" w:color="auto"/>
            <w:bottom w:val="none" w:sz="0" w:space="0" w:color="auto"/>
            <w:right w:val="none" w:sz="0" w:space="0" w:color="auto"/>
          </w:divBdr>
        </w:div>
        <w:div w:id="2096977048">
          <w:marLeft w:val="480"/>
          <w:marRight w:val="0"/>
          <w:marTop w:val="0"/>
          <w:marBottom w:val="0"/>
          <w:divBdr>
            <w:top w:val="none" w:sz="0" w:space="0" w:color="auto"/>
            <w:left w:val="none" w:sz="0" w:space="0" w:color="auto"/>
            <w:bottom w:val="none" w:sz="0" w:space="0" w:color="auto"/>
            <w:right w:val="none" w:sz="0" w:space="0" w:color="auto"/>
          </w:divBdr>
        </w:div>
        <w:div w:id="1638990823">
          <w:marLeft w:val="480"/>
          <w:marRight w:val="0"/>
          <w:marTop w:val="0"/>
          <w:marBottom w:val="0"/>
          <w:divBdr>
            <w:top w:val="none" w:sz="0" w:space="0" w:color="auto"/>
            <w:left w:val="none" w:sz="0" w:space="0" w:color="auto"/>
            <w:bottom w:val="none" w:sz="0" w:space="0" w:color="auto"/>
            <w:right w:val="none" w:sz="0" w:space="0" w:color="auto"/>
          </w:divBdr>
        </w:div>
        <w:div w:id="723915498">
          <w:marLeft w:val="480"/>
          <w:marRight w:val="0"/>
          <w:marTop w:val="0"/>
          <w:marBottom w:val="0"/>
          <w:divBdr>
            <w:top w:val="none" w:sz="0" w:space="0" w:color="auto"/>
            <w:left w:val="none" w:sz="0" w:space="0" w:color="auto"/>
            <w:bottom w:val="none" w:sz="0" w:space="0" w:color="auto"/>
            <w:right w:val="none" w:sz="0" w:space="0" w:color="auto"/>
          </w:divBdr>
        </w:div>
        <w:div w:id="1597665806">
          <w:marLeft w:val="480"/>
          <w:marRight w:val="0"/>
          <w:marTop w:val="0"/>
          <w:marBottom w:val="0"/>
          <w:divBdr>
            <w:top w:val="none" w:sz="0" w:space="0" w:color="auto"/>
            <w:left w:val="none" w:sz="0" w:space="0" w:color="auto"/>
            <w:bottom w:val="none" w:sz="0" w:space="0" w:color="auto"/>
            <w:right w:val="none" w:sz="0" w:space="0" w:color="auto"/>
          </w:divBdr>
        </w:div>
        <w:div w:id="2144424954">
          <w:marLeft w:val="480"/>
          <w:marRight w:val="0"/>
          <w:marTop w:val="0"/>
          <w:marBottom w:val="0"/>
          <w:divBdr>
            <w:top w:val="none" w:sz="0" w:space="0" w:color="auto"/>
            <w:left w:val="none" w:sz="0" w:space="0" w:color="auto"/>
            <w:bottom w:val="none" w:sz="0" w:space="0" w:color="auto"/>
            <w:right w:val="none" w:sz="0" w:space="0" w:color="auto"/>
          </w:divBdr>
        </w:div>
        <w:div w:id="937759603">
          <w:marLeft w:val="480"/>
          <w:marRight w:val="0"/>
          <w:marTop w:val="0"/>
          <w:marBottom w:val="0"/>
          <w:divBdr>
            <w:top w:val="none" w:sz="0" w:space="0" w:color="auto"/>
            <w:left w:val="none" w:sz="0" w:space="0" w:color="auto"/>
            <w:bottom w:val="none" w:sz="0" w:space="0" w:color="auto"/>
            <w:right w:val="none" w:sz="0" w:space="0" w:color="auto"/>
          </w:divBdr>
        </w:div>
        <w:div w:id="1128934377">
          <w:marLeft w:val="480"/>
          <w:marRight w:val="0"/>
          <w:marTop w:val="0"/>
          <w:marBottom w:val="0"/>
          <w:divBdr>
            <w:top w:val="none" w:sz="0" w:space="0" w:color="auto"/>
            <w:left w:val="none" w:sz="0" w:space="0" w:color="auto"/>
            <w:bottom w:val="none" w:sz="0" w:space="0" w:color="auto"/>
            <w:right w:val="none" w:sz="0" w:space="0" w:color="auto"/>
          </w:divBdr>
        </w:div>
        <w:div w:id="652148931">
          <w:marLeft w:val="480"/>
          <w:marRight w:val="0"/>
          <w:marTop w:val="0"/>
          <w:marBottom w:val="0"/>
          <w:divBdr>
            <w:top w:val="none" w:sz="0" w:space="0" w:color="auto"/>
            <w:left w:val="none" w:sz="0" w:space="0" w:color="auto"/>
            <w:bottom w:val="none" w:sz="0" w:space="0" w:color="auto"/>
            <w:right w:val="none" w:sz="0" w:space="0" w:color="auto"/>
          </w:divBdr>
        </w:div>
        <w:div w:id="1046418785">
          <w:marLeft w:val="480"/>
          <w:marRight w:val="0"/>
          <w:marTop w:val="0"/>
          <w:marBottom w:val="0"/>
          <w:divBdr>
            <w:top w:val="none" w:sz="0" w:space="0" w:color="auto"/>
            <w:left w:val="none" w:sz="0" w:space="0" w:color="auto"/>
            <w:bottom w:val="none" w:sz="0" w:space="0" w:color="auto"/>
            <w:right w:val="none" w:sz="0" w:space="0" w:color="auto"/>
          </w:divBdr>
        </w:div>
        <w:div w:id="1810398332">
          <w:marLeft w:val="480"/>
          <w:marRight w:val="0"/>
          <w:marTop w:val="0"/>
          <w:marBottom w:val="0"/>
          <w:divBdr>
            <w:top w:val="none" w:sz="0" w:space="0" w:color="auto"/>
            <w:left w:val="none" w:sz="0" w:space="0" w:color="auto"/>
            <w:bottom w:val="none" w:sz="0" w:space="0" w:color="auto"/>
            <w:right w:val="none" w:sz="0" w:space="0" w:color="auto"/>
          </w:divBdr>
        </w:div>
        <w:div w:id="646207400">
          <w:marLeft w:val="480"/>
          <w:marRight w:val="0"/>
          <w:marTop w:val="0"/>
          <w:marBottom w:val="0"/>
          <w:divBdr>
            <w:top w:val="none" w:sz="0" w:space="0" w:color="auto"/>
            <w:left w:val="none" w:sz="0" w:space="0" w:color="auto"/>
            <w:bottom w:val="none" w:sz="0" w:space="0" w:color="auto"/>
            <w:right w:val="none" w:sz="0" w:space="0" w:color="auto"/>
          </w:divBdr>
        </w:div>
        <w:div w:id="1316764032">
          <w:marLeft w:val="480"/>
          <w:marRight w:val="0"/>
          <w:marTop w:val="0"/>
          <w:marBottom w:val="0"/>
          <w:divBdr>
            <w:top w:val="none" w:sz="0" w:space="0" w:color="auto"/>
            <w:left w:val="none" w:sz="0" w:space="0" w:color="auto"/>
            <w:bottom w:val="none" w:sz="0" w:space="0" w:color="auto"/>
            <w:right w:val="none" w:sz="0" w:space="0" w:color="auto"/>
          </w:divBdr>
        </w:div>
        <w:div w:id="996038565">
          <w:marLeft w:val="480"/>
          <w:marRight w:val="0"/>
          <w:marTop w:val="0"/>
          <w:marBottom w:val="0"/>
          <w:divBdr>
            <w:top w:val="none" w:sz="0" w:space="0" w:color="auto"/>
            <w:left w:val="none" w:sz="0" w:space="0" w:color="auto"/>
            <w:bottom w:val="none" w:sz="0" w:space="0" w:color="auto"/>
            <w:right w:val="none" w:sz="0" w:space="0" w:color="auto"/>
          </w:divBdr>
        </w:div>
        <w:div w:id="343438549">
          <w:marLeft w:val="480"/>
          <w:marRight w:val="0"/>
          <w:marTop w:val="0"/>
          <w:marBottom w:val="0"/>
          <w:divBdr>
            <w:top w:val="none" w:sz="0" w:space="0" w:color="auto"/>
            <w:left w:val="none" w:sz="0" w:space="0" w:color="auto"/>
            <w:bottom w:val="none" w:sz="0" w:space="0" w:color="auto"/>
            <w:right w:val="none" w:sz="0" w:space="0" w:color="auto"/>
          </w:divBdr>
        </w:div>
        <w:div w:id="261107166">
          <w:marLeft w:val="480"/>
          <w:marRight w:val="0"/>
          <w:marTop w:val="0"/>
          <w:marBottom w:val="0"/>
          <w:divBdr>
            <w:top w:val="none" w:sz="0" w:space="0" w:color="auto"/>
            <w:left w:val="none" w:sz="0" w:space="0" w:color="auto"/>
            <w:bottom w:val="none" w:sz="0" w:space="0" w:color="auto"/>
            <w:right w:val="none" w:sz="0" w:space="0" w:color="auto"/>
          </w:divBdr>
        </w:div>
        <w:div w:id="1569261738">
          <w:marLeft w:val="480"/>
          <w:marRight w:val="0"/>
          <w:marTop w:val="0"/>
          <w:marBottom w:val="0"/>
          <w:divBdr>
            <w:top w:val="none" w:sz="0" w:space="0" w:color="auto"/>
            <w:left w:val="none" w:sz="0" w:space="0" w:color="auto"/>
            <w:bottom w:val="none" w:sz="0" w:space="0" w:color="auto"/>
            <w:right w:val="none" w:sz="0" w:space="0" w:color="auto"/>
          </w:divBdr>
        </w:div>
        <w:div w:id="1479296726">
          <w:marLeft w:val="480"/>
          <w:marRight w:val="0"/>
          <w:marTop w:val="0"/>
          <w:marBottom w:val="0"/>
          <w:divBdr>
            <w:top w:val="none" w:sz="0" w:space="0" w:color="auto"/>
            <w:left w:val="none" w:sz="0" w:space="0" w:color="auto"/>
            <w:bottom w:val="none" w:sz="0" w:space="0" w:color="auto"/>
            <w:right w:val="none" w:sz="0" w:space="0" w:color="auto"/>
          </w:divBdr>
        </w:div>
        <w:div w:id="188448573">
          <w:marLeft w:val="480"/>
          <w:marRight w:val="0"/>
          <w:marTop w:val="0"/>
          <w:marBottom w:val="0"/>
          <w:divBdr>
            <w:top w:val="none" w:sz="0" w:space="0" w:color="auto"/>
            <w:left w:val="none" w:sz="0" w:space="0" w:color="auto"/>
            <w:bottom w:val="none" w:sz="0" w:space="0" w:color="auto"/>
            <w:right w:val="none" w:sz="0" w:space="0" w:color="auto"/>
          </w:divBdr>
        </w:div>
        <w:div w:id="1550805796">
          <w:marLeft w:val="480"/>
          <w:marRight w:val="0"/>
          <w:marTop w:val="0"/>
          <w:marBottom w:val="0"/>
          <w:divBdr>
            <w:top w:val="none" w:sz="0" w:space="0" w:color="auto"/>
            <w:left w:val="none" w:sz="0" w:space="0" w:color="auto"/>
            <w:bottom w:val="none" w:sz="0" w:space="0" w:color="auto"/>
            <w:right w:val="none" w:sz="0" w:space="0" w:color="auto"/>
          </w:divBdr>
        </w:div>
        <w:div w:id="1423405470">
          <w:marLeft w:val="480"/>
          <w:marRight w:val="0"/>
          <w:marTop w:val="0"/>
          <w:marBottom w:val="0"/>
          <w:divBdr>
            <w:top w:val="none" w:sz="0" w:space="0" w:color="auto"/>
            <w:left w:val="none" w:sz="0" w:space="0" w:color="auto"/>
            <w:bottom w:val="none" w:sz="0" w:space="0" w:color="auto"/>
            <w:right w:val="none" w:sz="0" w:space="0" w:color="auto"/>
          </w:divBdr>
        </w:div>
        <w:div w:id="654144466">
          <w:marLeft w:val="480"/>
          <w:marRight w:val="0"/>
          <w:marTop w:val="0"/>
          <w:marBottom w:val="0"/>
          <w:divBdr>
            <w:top w:val="none" w:sz="0" w:space="0" w:color="auto"/>
            <w:left w:val="none" w:sz="0" w:space="0" w:color="auto"/>
            <w:bottom w:val="none" w:sz="0" w:space="0" w:color="auto"/>
            <w:right w:val="none" w:sz="0" w:space="0" w:color="auto"/>
          </w:divBdr>
        </w:div>
        <w:div w:id="129980882">
          <w:marLeft w:val="480"/>
          <w:marRight w:val="0"/>
          <w:marTop w:val="0"/>
          <w:marBottom w:val="0"/>
          <w:divBdr>
            <w:top w:val="none" w:sz="0" w:space="0" w:color="auto"/>
            <w:left w:val="none" w:sz="0" w:space="0" w:color="auto"/>
            <w:bottom w:val="none" w:sz="0" w:space="0" w:color="auto"/>
            <w:right w:val="none" w:sz="0" w:space="0" w:color="auto"/>
          </w:divBdr>
        </w:div>
        <w:div w:id="1095438329">
          <w:marLeft w:val="480"/>
          <w:marRight w:val="0"/>
          <w:marTop w:val="0"/>
          <w:marBottom w:val="0"/>
          <w:divBdr>
            <w:top w:val="none" w:sz="0" w:space="0" w:color="auto"/>
            <w:left w:val="none" w:sz="0" w:space="0" w:color="auto"/>
            <w:bottom w:val="none" w:sz="0" w:space="0" w:color="auto"/>
            <w:right w:val="none" w:sz="0" w:space="0" w:color="auto"/>
          </w:divBdr>
        </w:div>
        <w:div w:id="755244898">
          <w:marLeft w:val="480"/>
          <w:marRight w:val="0"/>
          <w:marTop w:val="0"/>
          <w:marBottom w:val="0"/>
          <w:divBdr>
            <w:top w:val="none" w:sz="0" w:space="0" w:color="auto"/>
            <w:left w:val="none" w:sz="0" w:space="0" w:color="auto"/>
            <w:bottom w:val="none" w:sz="0" w:space="0" w:color="auto"/>
            <w:right w:val="none" w:sz="0" w:space="0" w:color="auto"/>
          </w:divBdr>
        </w:div>
        <w:div w:id="1512722393">
          <w:marLeft w:val="480"/>
          <w:marRight w:val="0"/>
          <w:marTop w:val="0"/>
          <w:marBottom w:val="0"/>
          <w:divBdr>
            <w:top w:val="none" w:sz="0" w:space="0" w:color="auto"/>
            <w:left w:val="none" w:sz="0" w:space="0" w:color="auto"/>
            <w:bottom w:val="none" w:sz="0" w:space="0" w:color="auto"/>
            <w:right w:val="none" w:sz="0" w:space="0" w:color="auto"/>
          </w:divBdr>
        </w:div>
        <w:div w:id="810905124">
          <w:marLeft w:val="480"/>
          <w:marRight w:val="0"/>
          <w:marTop w:val="0"/>
          <w:marBottom w:val="0"/>
          <w:divBdr>
            <w:top w:val="none" w:sz="0" w:space="0" w:color="auto"/>
            <w:left w:val="none" w:sz="0" w:space="0" w:color="auto"/>
            <w:bottom w:val="none" w:sz="0" w:space="0" w:color="auto"/>
            <w:right w:val="none" w:sz="0" w:space="0" w:color="auto"/>
          </w:divBdr>
        </w:div>
        <w:div w:id="548959671">
          <w:marLeft w:val="480"/>
          <w:marRight w:val="0"/>
          <w:marTop w:val="0"/>
          <w:marBottom w:val="0"/>
          <w:divBdr>
            <w:top w:val="none" w:sz="0" w:space="0" w:color="auto"/>
            <w:left w:val="none" w:sz="0" w:space="0" w:color="auto"/>
            <w:bottom w:val="none" w:sz="0" w:space="0" w:color="auto"/>
            <w:right w:val="none" w:sz="0" w:space="0" w:color="auto"/>
          </w:divBdr>
        </w:div>
        <w:div w:id="1485120872">
          <w:marLeft w:val="480"/>
          <w:marRight w:val="0"/>
          <w:marTop w:val="0"/>
          <w:marBottom w:val="0"/>
          <w:divBdr>
            <w:top w:val="none" w:sz="0" w:space="0" w:color="auto"/>
            <w:left w:val="none" w:sz="0" w:space="0" w:color="auto"/>
            <w:bottom w:val="none" w:sz="0" w:space="0" w:color="auto"/>
            <w:right w:val="none" w:sz="0" w:space="0" w:color="auto"/>
          </w:divBdr>
        </w:div>
        <w:div w:id="2004812678">
          <w:marLeft w:val="480"/>
          <w:marRight w:val="0"/>
          <w:marTop w:val="0"/>
          <w:marBottom w:val="0"/>
          <w:divBdr>
            <w:top w:val="none" w:sz="0" w:space="0" w:color="auto"/>
            <w:left w:val="none" w:sz="0" w:space="0" w:color="auto"/>
            <w:bottom w:val="none" w:sz="0" w:space="0" w:color="auto"/>
            <w:right w:val="none" w:sz="0" w:space="0" w:color="auto"/>
          </w:divBdr>
        </w:div>
        <w:div w:id="1453816715">
          <w:marLeft w:val="480"/>
          <w:marRight w:val="0"/>
          <w:marTop w:val="0"/>
          <w:marBottom w:val="0"/>
          <w:divBdr>
            <w:top w:val="none" w:sz="0" w:space="0" w:color="auto"/>
            <w:left w:val="none" w:sz="0" w:space="0" w:color="auto"/>
            <w:bottom w:val="none" w:sz="0" w:space="0" w:color="auto"/>
            <w:right w:val="none" w:sz="0" w:space="0" w:color="auto"/>
          </w:divBdr>
        </w:div>
        <w:div w:id="1866206723">
          <w:marLeft w:val="480"/>
          <w:marRight w:val="0"/>
          <w:marTop w:val="0"/>
          <w:marBottom w:val="0"/>
          <w:divBdr>
            <w:top w:val="none" w:sz="0" w:space="0" w:color="auto"/>
            <w:left w:val="none" w:sz="0" w:space="0" w:color="auto"/>
            <w:bottom w:val="none" w:sz="0" w:space="0" w:color="auto"/>
            <w:right w:val="none" w:sz="0" w:space="0" w:color="auto"/>
          </w:divBdr>
        </w:div>
        <w:div w:id="1477575627">
          <w:marLeft w:val="480"/>
          <w:marRight w:val="0"/>
          <w:marTop w:val="0"/>
          <w:marBottom w:val="0"/>
          <w:divBdr>
            <w:top w:val="none" w:sz="0" w:space="0" w:color="auto"/>
            <w:left w:val="none" w:sz="0" w:space="0" w:color="auto"/>
            <w:bottom w:val="none" w:sz="0" w:space="0" w:color="auto"/>
            <w:right w:val="none" w:sz="0" w:space="0" w:color="auto"/>
          </w:divBdr>
        </w:div>
        <w:div w:id="852308607">
          <w:marLeft w:val="480"/>
          <w:marRight w:val="0"/>
          <w:marTop w:val="0"/>
          <w:marBottom w:val="0"/>
          <w:divBdr>
            <w:top w:val="none" w:sz="0" w:space="0" w:color="auto"/>
            <w:left w:val="none" w:sz="0" w:space="0" w:color="auto"/>
            <w:bottom w:val="none" w:sz="0" w:space="0" w:color="auto"/>
            <w:right w:val="none" w:sz="0" w:space="0" w:color="auto"/>
          </w:divBdr>
        </w:div>
        <w:div w:id="2012022447">
          <w:marLeft w:val="480"/>
          <w:marRight w:val="0"/>
          <w:marTop w:val="0"/>
          <w:marBottom w:val="0"/>
          <w:divBdr>
            <w:top w:val="none" w:sz="0" w:space="0" w:color="auto"/>
            <w:left w:val="none" w:sz="0" w:space="0" w:color="auto"/>
            <w:bottom w:val="none" w:sz="0" w:space="0" w:color="auto"/>
            <w:right w:val="none" w:sz="0" w:space="0" w:color="auto"/>
          </w:divBdr>
        </w:div>
        <w:div w:id="1502164238">
          <w:marLeft w:val="480"/>
          <w:marRight w:val="0"/>
          <w:marTop w:val="0"/>
          <w:marBottom w:val="0"/>
          <w:divBdr>
            <w:top w:val="none" w:sz="0" w:space="0" w:color="auto"/>
            <w:left w:val="none" w:sz="0" w:space="0" w:color="auto"/>
            <w:bottom w:val="none" w:sz="0" w:space="0" w:color="auto"/>
            <w:right w:val="none" w:sz="0" w:space="0" w:color="auto"/>
          </w:divBdr>
        </w:div>
        <w:div w:id="1968198499">
          <w:marLeft w:val="480"/>
          <w:marRight w:val="0"/>
          <w:marTop w:val="0"/>
          <w:marBottom w:val="0"/>
          <w:divBdr>
            <w:top w:val="none" w:sz="0" w:space="0" w:color="auto"/>
            <w:left w:val="none" w:sz="0" w:space="0" w:color="auto"/>
            <w:bottom w:val="none" w:sz="0" w:space="0" w:color="auto"/>
            <w:right w:val="none" w:sz="0" w:space="0" w:color="auto"/>
          </w:divBdr>
        </w:div>
        <w:div w:id="861819088">
          <w:marLeft w:val="480"/>
          <w:marRight w:val="0"/>
          <w:marTop w:val="0"/>
          <w:marBottom w:val="0"/>
          <w:divBdr>
            <w:top w:val="none" w:sz="0" w:space="0" w:color="auto"/>
            <w:left w:val="none" w:sz="0" w:space="0" w:color="auto"/>
            <w:bottom w:val="none" w:sz="0" w:space="0" w:color="auto"/>
            <w:right w:val="none" w:sz="0" w:space="0" w:color="auto"/>
          </w:divBdr>
        </w:div>
        <w:div w:id="1585139948">
          <w:marLeft w:val="480"/>
          <w:marRight w:val="0"/>
          <w:marTop w:val="0"/>
          <w:marBottom w:val="0"/>
          <w:divBdr>
            <w:top w:val="none" w:sz="0" w:space="0" w:color="auto"/>
            <w:left w:val="none" w:sz="0" w:space="0" w:color="auto"/>
            <w:bottom w:val="none" w:sz="0" w:space="0" w:color="auto"/>
            <w:right w:val="none" w:sz="0" w:space="0" w:color="auto"/>
          </w:divBdr>
        </w:div>
        <w:div w:id="742072853">
          <w:marLeft w:val="480"/>
          <w:marRight w:val="0"/>
          <w:marTop w:val="0"/>
          <w:marBottom w:val="0"/>
          <w:divBdr>
            <w:top w:val="none" w:sz="0" w:space="0" w:color="auto"/>
            <w:left w:val="none" w:sz="0" w:space="0" w:color="auto"/>
            <w:bottom w:val="none" w:sz="0" w:space="0" w:color="auto"/>
            <w:right w:val="none" w:sz="0" w:space="0" w:color="auto"/>
          </w:divBdr>
        </w:div>
        <w:div w:id="660699270">
          <w:marLeft w:val="480"/>
          <w:marRight w:val="0"/>
          <w:marTop w:val="0"/>
          <w:marBottom w:val="0"/>
          <w:divBdr>
            <w:top w:val="none" w:sz="0" w:space="0" w:color="auto"/>
            <w:left w:val="none" w:sz="0" w:space="0" w:color="auto"/>
            <w:bottom w:val="none" w:sz="0" w:space="0" w:color="auto"/>
            <w:right w:val="none" w:sz="0" w:space="0" w:color="auto"/>
          </w:divBdr>
        </w:div>
        <w:div w:id="124007884">
          <w:marLeft w:val="480"/>
          <w:marRight w:val="0"/>
          <w:marTop w:val="0"/>
          <w:marBottom w:val="0"/>
          <w:divBdr>
            <w:top w:val="none" w:sz="0" w:space="0" w:color="auto"/>
            <w:left w:val="none" w:sz="0" w:space="0" w:color="auto"/>
            <w:bottom w:val="none" w:sz="0" w:space="0" w:color="auto"/>
            <w:right w:val="none" w:sz="0" w:space="0" w:color="auto"/>
          </w:divBdr>
        </w:div>
        <w:div w:id="407504089">
          <w:marLeft w:val="480"/>
          <w:marRight w:val="0"/>
          <w:marTop w:val="0"/>
          <w:marBottom w:val="0"/>
          <w:divBdr>
            <w:top w:val="none" w:sz="0" w:space="0" w:color="auto"/>
            <w:left w:val="none" w:sz="0" w:space="0" w:color="auto"/>
            <w:bottom w:val="none" w:sz="0" w:space="0" w:color="auto"/>
            <w:right w:val="none" w:sz="0" w:space="0" w:color="auto"/>
          </w:divBdr>
        </w:div>
        <w:div w:id="1754231170">
          <w:marLeft w:val="480"/>
          <w:marRight w:val="0"/>
          <w:marTop w:val="0"/>
          <w:marBottom w:val="0"/>
          <w:divBdr>
            <w:top w:val="none" w:sz="0" w:space="0" w:color="auto"/>
            <w:left w:val="none" w:sz="0" w:space="0" w:color="auto"/>
            <w:bottom w:val="none" w:sz="0" w:space="0" w:color="auto"/>
            <w:right w:val="none" w:sz="0" w:space="0" w:color="auto"/>
          </w:divBdr>
        </w:div>
        <w:div w:id="1007638498">
          <w:marLeft w:val="480"/>
          <w:marRight w:val="0"/>
          <w:marTop w:val="0"/>
          <w:marBottom w:val="0"/>
          <w:divBdr>
            <w:top w:val="none" w:sz="0" w:space="0" w:color="auto"/>
            <w:left w:val="none" w:sz="0" w:space="0" w:color="auto"/>
            <w:bottom w:val="none" w:sz="0" w:space="0" w:color="auto"/>
            <w:right w:val="none" w:sz="0" w:space="0" w:color="auto"/>
          </w:divBdr>
        </w:div>
        <w:div w:id="230383656">
          <w:marLeft w:val="480"/>
          <w:marRight w:val="0"/>
          <w:marTop w:val="0"/>
          <w:marBottom w:val="0"/>
          <w:divBdr>
            <w:top w:val="none" w:sz="0" w:space="0" w:color="auto"/>
            <w:left w:val="none" w:sz="0" w:space="0" w:color="auto"/>
            <w:bottom w:val="none" w:sz="0" w:space="0" w:color="auto"/>
            <w:right w:val="none" w:sz="0" w:space="0" w:color="auto"/>
          </w:divBdr>
        </w:div>
      </w:divsChild>
    </w:div>
    <w:div w:id="2106488127">
      <w:bodyDiv w:val="1"/>
      <w:marLeft w:val="0"/>
      <w:marRight w:val="0"/>
      <w:marTop w:val="0"/>
      <w:marBottom w:val="0"/>
      <w:divBdr>
        <w:top w:val="none" w:sz="0" w:space="0" w:color="auto"/>
        <w:left w:val="none" w:sz="0" w:space="0" w:color="auto"/>
        <w:bottom w:val="none" w:sz="0" w:space="0" w:color="auto"/>
        <w:right w:val="none" w:sz="0" w:space="0" w:color="auto"/>
      </w:divBdr>
    </w:div>
    <w:div w:id="2110852673">
      <w:bodyDiv w:val="1"/>
      <w:marLeft w:val="0"/>
      <w:marRight w:val="0"/>
      <w:marTop w:val="0"/>
      <w:marBottom w:val="0"/>
      <w:divBdr>
        <w:top w:val="none" w:sz="0" w:space="0" w:color="auto"/>
        <w:left w:val="none" w:sz="0" w:space="0" w:color="auto"/>
        <w:bottom w:val="none" w:sz="0" w:space="0" w:color="auto"/>
        <w:right w:val="none" w:sz="0" w:space="0" w:color="auto"/>
      </w:divBdr>
    </w:div>
    <w:div w:id="2112968319">
      <w:bodyDiv w:val="1"/>
      <w:marLeft w:val="0"/>
      <w:marRight w:val="0"/>
      <w:marTop w:val="0"/>
      <w:marBottom w:val="0"/>
      <w:divBdr>
        <w:top w:val="none" w:sz="0" w:space="0" w:color="auto"/>
        <w:left w:val="none" w:sz="0" w:space="0" w:color="auto"/>
        <w:bottom w:val="none" w:sz="0" w:space="0" w:color="auto"/>
        <w:right w:val="none" w:sz="0" w:space="0" w:color="auto"/>
      </w:divBdr>
    </w:div>
    <w:div w:id="2116290223">
      <w:bodyDiv w:val="1"/>
      <w:marLeft w:val="0"/>
      <w:marRight w:val="0"/>
      <w:marTop w:val="0"/>
      <w:marBottom w:val="0"/>
      <w:divBdr>
        <w:top w:val="none" w:sz="0" w:space="0" w:color="auto"/>
        <w:left w:val="none" w:sz="0" w:space="0" w:color="auto"/>
        <w:bottom w:val="none" w:sz="0" w:space="0" w:color="auto"/>
        <w:right w:val="none" w:sz="0" w:space="0" w:color="auto"/>
      </w:divBdr>
    </w:div>
    <w:div w:id="2119449189">
      <w:bodyDiv w:val="1"/>
      <w:marLeft w:val="0"/>
      <w:marRight w:val="0"/>
      <w:marTop w:val="0"/>
      <w:marBottom w:val="0"/>
      <w:divBdr>
        <w:top w:val="none" w:sz="0" w:space="0" w:color="auto"/>
        <w:left w:val="none" w:sz="0" w:space="0" w:color="auto"/>
        <w:bottom w:val="none" w:sz="0" w:space="0" w:color="auto"/>
        <w:right w:val="none" w:sz="0" w:space="0" w:color="auto"/>
      </w:divBdr>
    </w:div>
    <w:div w:id="2120251666">
      <w:bodyDiv w:val="1"/>
      <w:marLeft w:val="0"/>
      <w:marRight w:val="0"/>
      <w:marTop w:val="0"/>
      <w:marBottom w:val="0"/>
      <w:divBdr>
        <w:top w:val="none" w:sz="0" w:space="0" w:color="auto"/>
        <w:left w:val="none" w:sz="0" w:space="0" w:color="auto"/>
        <w:bottom w:val="none" w:sz="0" w:space="0" w:color="auto"/>
        <w:right w:val="none" w:sz="0" w:space="0" w:color="auto"/>
      </w:divBdr>
    </w:div>
    <w:div w:id="2120905707">
      <w:bodyDiv w:val="1"/>
      <w:marLeft w:val="0"/>
      <w:marRight w:val="0"/>
      <w:marTop w:val="0"/>
      <w:marBottom w:val="0"/>
      <w:divBdr>
        <w:top w:val="none" w:sz="0" w:space="0" w:color="auto"/>
        <w:left w:val="none" w:sz="0" w:space="0" w:color="auto"/>
        <w:bottom w:val="none" w:sz="0" w:space="0" w:color="auto"/>
        <w:right w:val="none" w:sz="0" w:space="0" w:color="auto"/>
      </w:divBdr>
    </w:div>
    <w:div w:id="2122140159">
      <w:bodyDiv w:val="1"/>
      <w:marLeft w:val="0"/>
      <w:marRight w:val="0"/>
      <w:marTop w:val="0"/>
      <w:marBottom w:val="0"/>
      <w:divBdr>
        <w:top w:val="none" w:sz="0" w:space="0" w:color="auto"/>
        <w:left w:val="none" w:sz="0" w:space="0" w:color="auto"/>
        <w:bottom w:val="none" w:sz="0" w:space="0" w:color="auto"/>
        <w:right w:val="none" w:sz="0" w:space="0" w:color="auto"/>
      </w:divBdr>
    </w:div>
    <w:div w:id="2122261700">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4491493">
      <w:bodyDiv w:val="1"/>
      <w:marLeft w:val="0"/>
      <w:marRight w:val="0"/>
      <w:marTop w:val="0"/>
      <w:marBottom w:val="0"/>
      <w:divBdr>
        <w:top w:val="none" w:sz="0" w:space="0" w:color="auto"/>
        <w:left w:val="none" w:sz="0" w:space="0" w:color="auto"/>
        <w:bottom w:val="none" w:sz="0" w:space="0" w:color="auto"/>
        <w:right w:val="none" w:sz="0" w:space="0" w:color="auto"/>
      </w:divBdr>
    </w:div>
    <w:div w:id="2125151258">
      <w:bodyDiv w:val="1"/>
      <w:marLeft w:val="0"/>
      <w:marRight w:val="0"/>
      <w:marTop w:val="0"/>
      <w:marBottom w:val="0"/>
      <w:divBdr>
        <w:top w:val="none" w:sz="0" w:space="0" w:color="auto"/>
        <w:left w:val="none" w:sz="0" w:space="0" w:color="auto"/>
        <w:bottom w:val="none" w:sz="0" w:space="0" w:color="auto"/>
        <w:right w:val="none" w:sz="0" w:space="0" w:color="auto"/>
      </w:divBdr>
      <w:divsChild>
        <w:div w:id="522986353">
          <w:marLeft w:val="480"/>
          <w:marRight w:val="0"/>
          <w:marTop w:val="0"/>
          <w:marBottom w:val="0"/>
          <w:divBdr>
            <w:top w:val="none" w:sz="0" w:space="0" w:color="auto"/>
            <w:left w:val="none" w:sz="0" w:space="0" w:color="auto"/>
            <w:bottom w:val="none" w:sz="0" w:space="0" w:color="auto"/>
            <w:right w:val="none" w:sz="0" w:space="0" w:color="auto"/>
          </w:divBdr>
        </w:div>
        <w:div w:id="1455978319">
          <w:marLeft w:val="480"/>
          <w:marRight w:val="0"/>
          <w:marTop w:val="0"/>
          <w:marBottom w:val="0"/>
          <w:divBdr>
            <w:top w:val="none" w:sz="0" w:space="0" w:color="auto"/>
            <w:left w:val="none" w:sz="0" w:space="0" w:color="auto"/>
            <w:bottom w:val="none" w:sz="0" w:space="0" w:color="auto"/>
            <w:right w:val="none" w:sz="0" w:space="0" w:color="auto"/>
          </w:divBdr>
        </w:div>
        <w:div w:id="924268712">
          <w:marLeft w:val="480"/>
          <w:marRight w:val="0"/>
          <w:marTop w:val="0"/>
          <w:marBottom w:val="0"/>
          <w:divBdr>
            <w:top w:val="none" w:sz="0" w:space="0" w:color="auto"/>
            <w:left w:val="none" w:sz="0" w:space="0" w:color="auto"/>
            <w:bottom w:val="none" w:sz="0" w:space="0" w:color="auto"/>
            <w:right w:val="none" w:sz="0" w:space="0" w:color="auto"/>
          </w:divBdr>
        </w:div>
        <w:div w:id="2131583813">
          <w:marLeft w:val="480"/>
          <w:marRight w:val="0"/>
          <w:marTop w:val="0"/>
          <w:marBottom w:val="0"/>
          <w:divBdr>
            <w:top w:val="none" w:sz="0" w:space="0" w:color="auto"/>
            <w:left w:val="none" w:sz="0" w:space="0" w:color="auto"/>
            <w:bottom w:val="none" w:sz="0" w:space="0" w:color="auto"/>
            <w:right w:val="none" w:sz="0" w:space="0" w:color="auto"/>
          </w:divBdr>
        </w:div>
        <w:div w:id="999114221">
          <w:marLeft w:val="480"/>
          <w:marRight w:val="0"/>
          <w:marTop w:val="0"/>
          <w:marBottom w:val="0"/>
          <w:divBdr>
            <w:top w:val="none" w:sz="0" w:space="0" w:color="auto"/>
            <w:left w:val="none" w:sz="0" w:space="0" w:color="auto"/>
            <w:bottom w:val="none" w:sz="0" w:space="0" w:color="auto"/>
            <w:right w:val="none" w:sz="0" w:space="0" w:color="auto"/>
          </w:divBdr>
        </w:div>
        <w:div w:id="667557530">
          <w:marLeft w:val="480"/>
          <w:marRight w:val="0"/>
          <w:marTop w:val="0"/>
          <w:marBottom w:val="0"/>
          <w:divBdr>
            <w:top w:val="none" w:sz="0" w:space="0" w:color="auto"/>
            <w:left w:val="none" w:sz="0" w:space="0" w:color="auto"/>
            <w:bottom w:val="none" w:sz="0" w:space="0" w:color="auto"/>
            <w:right w:val="none" w:sz="0" w:space="0" w:color="auto"/>
          </w:divBdr>
        </w:div>
        <w:div w:id="1476289079">
          <w:marLeft w:val="480"/>
          <w:marRight w:val="0"/>
          <w:marTop w:val="0"/>
          <w:marBottom w:val="0"/>
          <w:divBdr>
            <w:top w:val="none" w:sz="0" w:space="0" w:color="auto"/>
            <w:left w:val="none" w:sz="0" w:space="0" w:color="auto"/>
            <w:bottom w:val="none" w:sz="0" w:space="0" w:color="auto"/>
            <w:right w:val="none" w:sz="0" w:space="0" w:color="auto"/>
          </w:divBdr>
        </w:div>
        <w:div w:id="968708121">
          <w:marLeft w:val="480"/>
          <w:marRight w:val="0"/>
          <w:marTop w:val="0"/>
          <w:marBottom w:val="0"/>
          <w:divBdr>
            <w:top w:val="none" w:sz="0" w:space="0" w:color="auto"/>
            <w:left w:val="none" w:sz="0" w:space="0" w:color="auto"/>
            <w:bottom w:val="none" w:sz="0" w:space="0" w:color="auto"/>
            <w:right w:val="none" w:sz="0" w:space="0" w:color="auto"/>
          </w:divBdr>
        </w:div>
        <w:div w:id="1307121324">
          <w:marLeft w:val="480"/>
          <w:marRight w:val="0"/>
          <w:marTop w:val="0"/>
          <w:marBottom w:val="0"/>
          <w:divBdr>
            <w:top w:val="none" w:sz="0" w:space="0" w:color="auto"/>
            <w:left w:val="none" w:sz="0" w:space="0" w:color="auto"/>
            <w:bottom w:val="none" w:sz="0" w:space="0" w:color="auto"/>
            <w:right w:val="none" w:sz="0" w:space="0" w:color="auto"/>
          </w:divBdr>
        </w:div>
        <w:div w:id="14425570">
          <w:marLeft w:val="480"/>
          <w:marRight w:val="0"/>
          <w:marTop w:val="0"/>
          <w:marBottom w:val="0"/>
          <w:divBdr>
            <w:top w:val="none" w:sz="0" w:space="0" w:color="auto"/>
            <w:left w:val="none" w:sz="0" w:space="0" w:color="auto"/>
            <w:bottom w:val="none" w:sz="0" w:space="0" w:color="auto"/>
            <w:right w:val="none" w:sz="0" w:space="0" w:color="auto"/>
          </w:divBdr>
        </w:div>
        <w:div w:id="1608850301">
          <w:marLeft w:val="480"/>
          <w:marRight w:val="0"/>
          <w:marTop w:val="0"/>
          <w:marBottom w:val="0"/>
          <w:divBdr>
            <w:top w:val="none" w:sz="0" w:space="0" w:color="auto"/>
            <w:left w:val="none" w:sz="0" w:space="0" w:color="auto"/>
            <w:bottom w:val="none" w:sz="0" w:space="0" w:color="auto"/>
            <w:right w:val="none" w:sz="0" w:space="0" w:color="auto"/>
          </w:divBdr>
        </w:div>
        <w:div w:id="288974617">
          <w:marLeft w:val="480"/>
          <w:marRight w:val="0"/>
          <w:marTop w:val="0"/>
          <w:marBottom w:val="0"/>
          <w:divBdr>
            <w:top w:val="none" w:sz="0" w:space="0" w:color="auto"/>
            <w:left w:val="none" w:sz="0" w:space="0" w:color="auto"/>
            <w:bottom w:val="none" w:sz="0" w:space="0" w:color="auto"/>
            <w:right w:val="none" w:sz="0" w:space="0" w:color="auto"/>
          </w:divBdr>
        </w:div>
        <w:div w:id="1718041301">
          <w:marLeft w:val="480"/>
          <w:marRight w:val="0"/>
          <w:marTop w:val="0"/>
          <w:marBottom w:val="0"/>
          <w:divBdr>
            <w:top w:val="none" w:sz="0" w:space="0" w:color="auto"/>
            <w:left w:val="none" w:sz="0" w:space="0" w:color="auto"/>
            <w:bottom w:val="none" w:sz="0" w:space="0" w:color="auto"/>
            <w:right w:val="none" w:sz="0" w:space="0" w:color="auto"/>
          </w:divBdr>
        </w:div>
        <w:div w:id="2093504597">
          <w:marLeft w:val="480"/>
          <w:marRight w:val="0"/>
          <w:marTop w:val="0"/>
          <w:marBottom w:val="0"/>
          <w:divBdr>
            <w:top w:val="none" w:sz="0" w:space="0" w:color="auto"/>
            <w:left w:val="none" w:sz="0" w:space="0" w:color="auto"/>
            <w:bottom w:val="none" w:sz="0" w:space="0" w:color="auto"/>
            <w:right w:val="none" w:sz="0" w:space="0" w:color="auto"/>
          </w:divBdr>
        </w:div>
        <w:div w:id="1390111197">
          <w:marLeft w:val="480"/>
          <w:marRight w:val="0"/>
          <w:marTop w:val="0"/>
          <w:marBottom w:val="0"/>
          <w:divBdr>
            <w:top w:val="none" w:sz="0" w:space="0" w:color="auto"/>
            <w:left w:val="none" w:sz="0" w:space="0" w:color="auto"/>
            <w:bottom w:val="none" w:sz="0" w:space="0" w:color="auto"/>
            <w:right w:val="none" w:sz="0" w:space="0" w:color="auto"/>
          </w:divBdr>
        </w:div>
        <w:div w:id="1413813270">
          <w:marLeft w:val="480"/>
          <w:marRight w:val="0"/>
          <w:marTop w:val="0"/>
          <w:marBottom w:val="0"/>
          <w:divBdr>
            <w:top w:val="none" w:sz="0" w:space="0" w:color="auto"/>
            <w:left w:val="none" w:sz="0" w:space="0" w:color="auto"/>
            <w:bottom w:val="none" w:sz="0" w:space="0" w:color="auto"/>
            <w:right w:val="none" w:sz="0" w:space="0" w:color="auto"/>
          </w:divBdr>
        </w:div>
        <w:div w:id="1546912576">
          <w:marLeft w:val="480"/>
          <w:marRight w:val="0"/>
          <w:marTop w:val="0"/>
          <w:marBottom w:val="0"/>
          <w:divBdr>
            <w:top w:val="none" w:sz="0" w:space="0" w:color="auto"/>
            <w:left w:val="none" w:sz="0" w:space="0" w:color="auto"/>
            <w:bottom w:val="none" w:sz="0" w:space="0" w:color="auto"/>
            <w:right w:val="none" w:sz="0" w:space="0" w:color="auto"/>
          </w:divBdr>
        </w:div>
        <w:div w:id="1111584716">
          <w:marLeft w:val="480"/>
          <w:marRight w:val="0"/>
          <w:marTop w:val="0"/>
          <w:marBottom w:val="0"/>
          <w:divBdr>
            <w:top w:val="none" w:sz="0" w:space="0" w:color="auto"/>
            <w:left w:val="none" w:sz="0" w:space="0" w:color="auto"/>
            <w:bottom w:val="none" w:sz="0" w:space="0" w:color="auto"/>
            <w:right w:val="none" w:sz="0" w:space="0" w:color="auto"/>
          </w:divBdr>
        </w:div>
        <w:div w:id="1518693403">
          <w:marLeft w:val="480"/>
          <w:marRight w:val="0"/>
          <w:marTop w:val="0"/>
          <w:marBottom w:val="0"/>
          <w:divBdr>
            <w:top w:val="none" w:sz="0" w:space="0" w:color="auto"/>
            <w:left w:val="none" w:sz="0" w:space="0" w:color="auto"/>
            <w:bottom w:val="none" w:sz="0" w:space="0" w:color="auto"/>
            <w:right w:val="none" w:sz="0" w:space="0" w:color="auto"/>
          </w:divBdr>
        </w:div>
        <w:div w:id="1793746962">
          <w:marLeft w:val="480"/>
          <w:marRight w:val="0"/>
          <w:marTop w:val="0"/>
          <w:marBottom w:val="0"/>
          <w:divBdr>
            <w:top w:val="none" w:sz="0" w:space="0" w:color="auto"/>
            <w:left w:val="none" w:sz="0" w:space="0" w:color="auto"/>
            <w:bottom w:val="none" w:sz="0" w:space="0" w:color="auto"/>
            <w:right w:val="none" w:sz="0" w:space="0" w:color="auto"/>
          </w:divBdr>
        </w:div>
        <w:div w:id="2005930398">
          <w:marLeft w:val="480"/>
          <w:marRight w:val="0"/>
          <w:marTop w:val="0"/>
          <w:marBottom w:val="0"/>
          <w:divBdr>
            <w:top w:val="none" w:sz="0" w:space="0" w:color="auto"/>
            <w:left w:val="none" w:sz="0" w:space="0" w:color="auto"/>
            <w:bottom w:val="none" w:sz="0" w:space="0" w:color="auto"/>
            <w:right w:val="none" w:sz="0" w:space="0" w:color="auto"/>
          </w:divBdr>
        </w:div>
        <w:div w:id="597296945">
          <w:marLeft w:val="480"/>
          <w:marRight w:val="0"/>
          <w:marTop w:val="0"/>
          <w:marBottom w:val="0"/>
          <w:divBdr>
            <w:top w:val="none" w:sz="0" w:space="0" w:color="auto"/>
            <w:left w:val="none" w:sz="0" w:space="0" w:color="auto"/>
            <w:bottom w:val="none" w:sz="0" w:space="0" w:color="auto"/>
            <w:right w:val="none" w:sz="0" w:space="0" w:color="auto"/>
          </w:divBdr>
        </w:div>
        <w:div w:id="630865700">
          <w:marLeft w:val="480"/>
          <w:marRight w:val="0"/>
          <w:marTop w:val="0"/>
          <w:marBottom w:val="0"/>
          <w:divBdr>
            <w:top w:val="none" w:sz="0" w:space="0" w:color="auto"/>
            <w:left w:val="none" w:sz="0" w:space="0" w:color="auto"/>
            <w:bottom w:val="none" w:sz="0" w:space="0" w:color="auto"/>
            <w:right w:val="none" w:sz="0" w:space="0" w:color="auto"/>
          </w:divBdr>
        </w:div>
        <w:div w:id="2106417691">
          <w:marLeft w:val="480"/>
          <w:marRight w:val="0"/>
          <w:marTop w:val="0"/>
          <w:marBottom w:val="0"/>
          <w:divBdr>
            <w:top w:val="none" w:sz="0" w:space="0" w:color="auto"/>
            <w:left w:val="none" w:sz="0" w:space="0" w:color="auto"/>
            <w:bottom w:val="none" w:sz="0" w:space="0" w:color="auto"/>
            <w:right w:val="none" w:sz="0" w:space="0" w:color="auto"/>
          </w:divBdr>
        </w:div>
        <w:div w:id="1703936971">
          <w:marLeft w:val="480"/>
          <w:marRight w:val="0"/>
          <w:marTop w:val="0"/>
          <w:marBottom w:val="0"/>
          <w:divBdr>
            <w:top w:val="none" w:sz="0" w:space="0" w:color="auto"/>
            <w:left w:val="none" w:sz="0" w:space="0" w:color="auto"/>
            <w:bottom w:val="none" w:sz="0" w:space="0" w:color="auto"/>
            <w:right w:val="none" w:sz="0" w:space="0" w:color="auto"/>
          </w:divBdr>
        </w:div>
        <w:div w:id="172260171">
          <w:marLeft w:val="480"/>
          <w:marRight w:val="0"/>
          <w:marTop w:val="0"/>
          <w:marBottom w:val="0"/>
          <w:divBdr>
            <w:top w:val="none" w:sz="0" w:space="0" w:color="auto"/>
            <w:left w:val="none" w:sz="0" w:space="0" w:color="auto"/>
            <w:bottom w:val="none" w:sz="0" w:space="0" w:color="auto"/>
            <w:right w:val="none" w:sz="0" w:space="0" w:color="auto"/>
          </w:divBdr>
        </w:div>
        <w:div w:id="250894374">
          <w:marLeft w:val="480"/>
          <w:marRight w:val="0"/>
          <w:marTop w:val="0"/>
          <w:marBottom w:val="0"/>
          <w:divBdr>
            <w:top w:val="none" w:sz="0" w:space="0" w:color="auto"/>
            <w:left w:val="none" w:sz="0" w:space="0" w:color="auto"/>
            <w:bottom w:val="none" w:sz="0" w:space="0" w:color="auto"/>
            <w:right w:val="none" w:sz="0" w:space="0" w:color="auto"/>
          </w:divBdr>
        </w:div>
        <w:div w:id="1334525802">
          <w:marLeft w:val="480"/>
          <w:marRight w:val="0"/>
          <w:marTop w:val="0"/>
          <w:marBottom w:val="0"/>
          <w:divBdr>
            <w:top w:val="none" w:sz="0" w:space="0" w:color="auto"/>
            <w:left w:val="none" w:sz="0" w:space="0" w:color="auto"/>
            <w:bottom w:val="none" w:sz="0" w:space="0" w:color="auto"/>
            <w:right w:val="none" w:sz="0" w:space="0" w:color="auto"/>
          </w:divBdr>
        </w:div>
        <w:div w:id="1933002765">
          <w:marLeft w:val="480"/>
          <w:marRight w:val="0"/>
          <w:marTop w:val="0"/>
          <w:marBottom w:val="0"/>
          <w:divBdr>
            <w:top w:val="none" w:sz="0" w:space="0" w:color="auto"/>
            <w:left w:val="none" w:sz="0" w:space="0" w:color="auto"/>
            <w:bottom w:val="none" w:sz="0" w:space="0" w:color="auto"/>
            <w:right w:val="none" w:sz="0" w:space="0" w:color="auto"/>
          </w:divBdr>
        </w:div>
        <w:div w:id="2130777135">
          <w:marLeft w:val="480"/>
          <w:marRight w:val="0"/>
          <w:marTop w:val="0"/>
          <w:marBottom w:val="0"/>
          <w:divBdr>
            <w:top w:val="none" w:sz="0" w:space="0" w:color="auto"/>
            <w:left w:val="none" w:sz="0" w:space="0" w:color="auto"/>
            <w:bottom w:val="none" w:sz="0" w:space="0" w:color="auto"/>
            <w:right w:val="none" w:sz="0" w:space="0" w:color="auto"/>
          </w:divBdr>
        </w:div>
        <w:div w:id="1902138115">
          <w:marLeft w:val="480"/>
          <w:marRight w:val="0"/>
          <w:marTop w:val="0"/>
          <w:marBottom w:val="0"/>
          <w:divBdr>
            <w:top w:val="none" w:sz="0" w:space="0" w:color="auto"/>
            <w:left w:val="none" w:sz="0" w:space="0" w:color="auto"/>
            <w:bottom w:val="none" w:sz="0" w:space="0" w:color="auto"/>
            <w:right w:val="none" w:sz="0" w:space="0" w:color="auto"/>
          </w:divBdr>
        </w:div>
        <w:div w:id="942811210">
          <w:marLeft w:val="480"/>
          <w:marRight w:val="0"/>
          <w:marTop w:val="0"/>
          <w:marBottom w:val="0"/>
          <w:divBdr>
            <w:top w:val="none" w:sz="0" w:space="0" w:color="auto"/>
            <w:left w:val="none" w:sz="0" w:space="0" w:color="auto"/>
            <w:bottom w:val="none" w:sz="0" w:space="0" w:color="auto"/>
            <w:right w:val="none" w:sz="0" w:space="0" w:color="auto"/>
          </w:divBdr>
        </w:div>
        <w:div w:id="478378863">
          <w:marLeft w:val="480"/>
          <w:marRight w:val="0"/>
          <w:marTop w:val="0"/>
          <w:marBottom w:val="0"/>
          <w:divBdr>
            <w:top w:val="none" w:sz="0" w:space="0" w:color="auto"/>
            <w:left w:val="none" w:sz="0" w:space="0" w:color="auto"/>
            <w:bottom w:val="none" w:sz="0" w:space="0" w:color="auto"/>
            <w:right w:val="none" w:sz="0" w:space="0" w:color="auto"/>
          </w:divBdr>
        </w:div>
        <w:div w:id="422841888">
          <w:marLeft w:val="480"/>
          <w:marRight w:val="0"/>
          <w:marTop w:val="0"/>
          <w:marBottom w:val="0"/>
          <w:divBdr>
            <w:top w:val="none" w:sz="0" w:space="0" w:color="auto"/>
            <w:left w:val="none" w:sz="0" w:space="0" w:color="auto"/>
            <w:bottom w:val="none" w:sz="0" w:space="0" w:color="auto"/>
            <w:right w:val="none" w:sz="0" w:space="0" w:color="auto"/>
          </w:divBdr>
        </w:div>
        <w:div w:id="182013865">
          <w:marLeft w:val="480"/>
          <w:marRight w:val="0"/>
          <w:marTop w:val="0"/>
          <w:marBottom w:val="0"/>
          <w:divBdr>
            <w:top w:val="none" w:sz="0" w:space="0" w:color="auto"/>
            <w:left w:val="none" w:sz="0" w:space="0" w:color="auto"/>
            <w:bottom w:val="none" w:sz="0" w:space="0" w:color="auto"/>
            <w:right w:val="none" w:sz="0" w:space="0" w:color="auto"/>
          </w:divBdr>
        </w:div>
        <w:div w:id="828866492">
          <w:marLeft w:val="480"/>
          <w:marRight w:val="0"/>
          <w:marTop w:val="0"/>
          <w:marBottom w:val="0"/>
          <w:divBdr>
            <w:top w:val="none" w:sz="0" w:space="0" w:color="auto"/>
            <w:left w:val="none" w:sz="0" w:space="0" w:color="auto"/>
            <w:bottom w:val="none" w:sz="0" w:space="0" w:color="auto"/>
            <w:right w:val="none" w:sz="0" w:space="0" w:color="auto"/>
          </w:divBdr>
        </w:div>
        <w:div w:id="406615243">
          <w:marLeft w:val="480"/>
          <w:marRight w:val="0"/>
          <w:marTop w:val="0"/>
          <w:marBottom w:val="0"/>
          <w:divBdr>
            <w:top w:val="none" w:sz="0" w:space="0" w:color="auto"/>
            <w:left w:val="none" w:sz="0" w:space="0" w:color="auto"/>
            <w:bottom w:val="none" w:sz="0" w:space="0" w:color="auto"/>
            <w:right w:val="none" w:sz="0" w:space="0" w:color="auto"/>
          </w:divBdr>
        </w:div>
        <w:div w:id="231620838">
          <w:marLeft w:val="480"/>
          <w:marRight w:val="0"/>
          <w:marTop w:val="0"/>
          <w:marBottom w:val="0"/>
          <w:divBdr>
            <w:top w:val="none" w:sz="0" w:space="0" w:color="auto"/>
            <w:left w:val="none" w:sz="0" w:space="0" w:color="auto"/>
            <w:bottom w:val="none" w:sz="0" w:space="0" w:color="auto"/>
            <w:right w:val="none" w:sz="0" w:space="0" w:color="auto"/>
          </w:divBdr>
        </w:div>
        <w:div w:id="1921140096">
          <w:marLeft w:val="480"/>
          <w:marRight w:val="0"/>
          <w:marTop w:val="0"/>
          <w:marBottom w:val="0"/>
          <w:divBdr>
            <w:top w:val="none" w:sz="0" w:space="0" w:color="auto"/>
            <w:left w:val="none" w:sz="0" w:space="0" w:color="auto"/>
            <w:bottom w:val="none" w:sz="0" w:space="0" w:color="auto"/>
            <w:right w:val="none" w:sz="0" w:space="0" w:color="auto"/>
          </w:divBdr>
        </w:div>
        <w:div w:id="1136525432">
          <w:marLeft w:val="480"/>
          <w:marRight w:val="0"/>
          <w:marTop w:val="0"/>
          <w:marBottom w:val="0"/>
          <w:divBdr>
            <w:top w:val="none" w:sz="0" w:space="0" w:color="auto"/>
            <w:left w:val="none" w:sz="0" w:space="0" w:color="auto"/>
            <w:bottom w:val="none" w:sz="0" w:space="0" w:color="auto"/>
            <w:right w:val="none" w:sz="0" w:space="0" w:color="auto"/>
          </w:divBdr>
        </w:div>
        <w:div w:id="61488658">
          <w:marLeft w:val="480"/>
          <w:marRight w:val="0"/>
          <w:marTop w:val="0"/>
          <w:marBottom w:val="0"/>
          <w:divBdr>
            <w:top w:val="none" w:sz="0" w:space="0" w:color="auto"/>
            <w:left w:val="none" w:sz="0" w:space="0" w:color="auto"/>
            <w:bottom w:val="none" w:sz="0" w:space="0" w:color="auto"/>
            <w:right w:val="none" w:sz="0" w:space="0" w:color="auto"/>
          </w:divBdr>
        </w:div>
        <w:div w:id="327441088">
          <w:marLeft w:val="480"/>
          <w:marRight w:val="0"/>
          <w:marTop w:val="0"/>
          <w:marBottom w:val="0"/>
          <w:divBdr>
            <w:top w:val="none" w:sz="0" w:space="0" w:color="auto"/>
            <w:left w:val="none" w:sz="0" w:space="0" w:color="auto"/>
            <w:bottom w:val="none" w:sz="0" w:space="0" w:color="auto"/>
            <w:right w:val="none" w:sz="0" w:space="0" w:color="auto"/>
          </w:divBdr>
        </w:div>
      </w:divsChild>
    </w:div>
    <w:div w:id="2125537942">
      <w:bodyDiv w:val="1"/>
      <w:marLeft w:val="0"/>
      <w:marRight w:val="0"/>
      <w:marTop w:val="0"/>
      <w:marBottom w:val="0"/>
      <w:divBdr>
        <w:top w:val="none" w:sz="0" w:space="0" w:color="auto"/>
        <w:left w:val="none" w:sz="0" w:space="0" w:color="auto"/>
        <w:bottom w:val="none" w:sz="0" w:space="0" w:color="auto"/>
        <w:right w:val="none" w:sz="0" w:space="0" w:color="auto"/>
      </w:divBdr>
    </w:div>
    <w:div w:id="2126385421">
      <w:bodyDiv w:val="1"/>
      <w:marLeft w:val="0"/>
      <w:marRight w:val="0"/>
      <w:marTop w:val="0"/>
      <w:marBottom w:val="0"/>
      <w:divBdr>
        <w:top w:val="none" w:sz="0" w:space="0" w:color="auto"/>
        <w:left w:val="none" w:sz="0" w:space="0" w:color="auto"/>
        <w:bottom w:val="none" w:sz="0" w:space="0" w:color="auto"/>
        <w:right w:val="none" w:sz="0" w:space="0" w:color="auto"/>
      </w:divBdr>
    </w:div>
    <w:div w:id="2127041948">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27196806">
      <w:bodyDiv w:val="1"/>
      <w:marLeft w:val="0"/>
      <w:marRight w:val="0"/>
      <w:marTop w:val="0"/>
      <w:marBottom w:val="0"/>
      <w:divBdr>
        <w:top w:val="none" w:sz="0" w:space="0" w:color="auto"/>
        <w:left w:val="none" w:sz="0" w:space="0" w:color="auto"/>
        <w:bottom w:val="none" w:sz="0" w:space="0" w:color="auto"/>
        <w:right w:val="none" w:sz="0" w:space="0" w:color="auto"/>
      </w:divBdr>
    </w:div>
    <w:div w:id="2127850151">
      <w:bodyDiv w:val="1"/>
      <w:marLeft w:val="0"/>
      <w:marRight w:val="0"/>
      <w:marTop w:val="0"/>
      <w:marBottom w:val="0"/>
      <w:divBdr>
        <w:top w:val="none" w:sz="0" w:space="0" w:color="auto"/>
        <w:left w:val="none" w:sz="0" w:space="0" w:color="auto"/>
        <w:bottom w:val="none" w:sz="0" w:space="0" w:color="auto"/>
        <w:right w:val="none" w:sz="0" w:space="0" w:color="auto"/>
      </w:divBdr>
    </w:div>
    <w:div w:id="2129004666">
      <w:bodyDiv w:val="1"/>
      <w:marLeft w:val="0"/>
      <w:marRight w:val="0"/>
      <w:marTop w:val="0"/>
      <w:marBottom w:val="0"/>
      <w:divBdr>
        <w:top w:val="none" w:sz="0" w:space="0" w:color="auto"/>
        <w:left w:val="none" w:sz="0" w:space="0" w:color="auto"/>
        <w:bottom w:val="none" w:sz="0" w:space="0" w:color="auto"/>
        <w:right w:val="none" w:sz="0" w:space="0" w:color="auto"/>
      </w:divBdr>
    </w:div>
    <w:div w:id="2129279797">
      <w:bodyDiv w:val="1"/>
      <w:marLeft w:val="0"/>
      <w:marRight w:val="0"/>
      <w:marTop w:val="0"/>
      <w:marBottom w:val="0"/>
      <w:divBdr>
        <w:top w:val="none" w:sz="0" w:space="0" w:color="auto"/>
        <w:left w:val="none" w:sz="0" w:space="0" w:color="auto"/>
        <w:bottom w:val="none" w:sz="0" w:space="0" w:color="auto"/>
        <w:right w:val="none" w:sz="0" w:space="0" w:color="auto"/>
      </w:divBdr>
      <w:divsChild>
        <w:div w:id="687683333">
          <w:marLeft w:val="480"/>
          <w:marRight w:val="0"/>
          <w:marTop w:val="0"/>
          <w:marBottom w:val="0"/>
          <w:divBdr>
            <w:top w:val="none" w:sz="0" w:space="0" w:color="auto"/>
            <w:left w:val="none" w:sz="0" w:space="0" w:color="auto"/>
            <w:bottom w:val="none" w:sz="0" w:space="0" w:color="auto"/>
            <w:right w:val="none" w:sz="0" w:space="0" w:color="auto"/>
          </w:divBdr>
        </w:div>
        <w:div w:id="928125993">
          <w:marLeft w:val="480"/>
          <w:marRight w:val="0"/>
          <w:marTop w:val="0"/>
          <w:marBottom w:val="0"/>
          <w:divBdr>
            <w:top w:val="none" w:sz="0" w:space="0" w:color="auto"/>
            <w:left w:val="none" w:sz="0" w:space="0" w:color="auto"/>
            <w:bottom w:val="none" w:sz="0" w:space="0" w:color="auto"/>
            <w:right w:val="none" w:sz="0" w:space="0" w:color="auto"/>
          </w:divBdr>
        </w:div>
        <w:div w:id="586577767">
          <w:marLeft w:val="480"/>
          <w:marRight w:val="0"/>
          <w:marTop w:val="0"/>
          <w:marBottom w:val="0"/>
          <w:divBdr>
            <w:top w:val="none" w:sz="0" w:space="0" w:color="auto"/>
            <w:left w:val="none" w:sz="0" w:space="0" w:color="auto"/>
            <w:bottom w:val="none" w:sz="0" w:space="0" w:color="auto"/>
            <w:right w:val="none" w:sz="0" w:space="0" w:color="auto"/>
          </w:divBdr>
        </w:div>
        <w:div w:id="1497497609">
          <w:marLeft w:val="480"/>
          <w:marRight w:val="0"/>
          <w:marTop w:val="0"/>
          <w:marBottom w:val="0"/>
          <w:divBdr>
            <w:top w:val="none" w:sz="0" w:space="0" w:color="auto"/>
            <w:left w:val="none" w:sz="0" w:space="0" w:color="auto"/>
            <w:bottom w:val="none" w:sz="0" w:space="0" w:color="auto"/>
            <w:right w:val="none" w:sz="0" w:space="0" w:color="auto"/>
          </w:divBdr>
        </w:div>
        <w:div w:id="592782289">
          <w:marLeft w:val="480"/>
          <w:marRight w:val="0"/>
          <w:marTop w:val="0"/>
          <w:marBottom w:val="0"/>
          <w:divBdr>
            <w:top w:val="none" w:sz="0" w:space="0" w:color="auto"/>
            <w:left w:val="none" w:sz="0" w:space="0" w:color="auto"/>
            <w:bottom w:val="none" w:sz="0" w:space="0" w:color="auto"/>
            <w:right w:val="none" w:sz="0" w:space="0" w:color="auto"/>
          </w:divBdr>
        </w:div>
        <w:div w:id="2126196371">
          <w:marLeft w:val="480"/>
          <w:marRight w:val="0"/>
          <w:marTop w:val="0"/>
          <w:marBottom w:val="0"/>
          <w:divBdr>
            <w:top w:val="none" w:sz="0" w:space="0" w:color="auto"/>
            <w:left w:val="none" w:sz="0" w:space="0" w:color="auto"/>
            <w:bottom w:val="none" w:sz="0" w:space="0" w:color="auto"/>
            <w:right w:val="none" w:sz="0" w:space="0" w:color="auto"/>
          </w:divBdr>
        </w:div>
        <w:div w:id="560676211">
          <w:marLeft w:val="480"/>
          <w:marRight w:val="0"/>
          <w:marTop w:val="0"/>
          <w:marBottom w:val="0"/>
          <w:divBdr>
            <w:top w:val="none" w:sz="0" w:space="0" w:color="auto"/>
            <w:left w:val="none" w:sz="0" w:space="0" w:color="auto"/>
            <w:bottom w:val="none" w:sz="0" w:space="0" w:color="auto"/>
            <w:right w:val="none" w:sz="0" w:space="0" w:color="auto"/>
          </w:divBdr>
        </w:div>
        <w:div w:id="600602041">
          <w:marLeft w:val="480"/>
          <w:marRight w:val="0"/>
          <w:marTop w:val="0"/>
          <w:marBottom w:val="0"/>
          <w:divBdr>
            <w:top w:val="none" w:sz="0" w:space="0" w:color="auto"/>
            <w:left w:val="none" w:sz="0" w:space="0" w:color="auto"/>
            <w:bottom w:val="none" w:sz="0" w:space="0" w:color="auto"/>
            <w:right w:val="none" w:sz="0" w:space="0" w:color="auto"/>
          </w:divBdr>
        </w:div>
        <w:div w:id="1805004642">
          <w:marLeft w:val="480"/>
          <w:marRight w:val="0"/>
          <w:marTop w:val="0"/>
          <w:marBottom w:val="0"/>
          <w:divBdr>
            <w:top w:val="none" w:sz="0" w:space="0" w:color="auto"/>
            <w:left w:val="none" w:sz="0" w:space="0" w:color="auto"/>
            <w:bottom w:val="none" w:sz="0" w:space="0" w:color="auto"/>
            <w:right w:val="none" w:sz="0" w:space="0" w:color="auto"/>
          </w:divBdr>
        </w:div>
        <w:div w:id="2090079777">
          <w:marLeft w:val="480"/>
          <w:marRight w:val="0"/>
          <w:marTop w:val="0"/>
          <w:marBottom w:val="0"/>
          <w:divBdr>
            <w:top w:val="none" w:sz="0" w:space="0" w:color="auto"/>
            <w:left w:val="none" w:sz="0" w:space="0" w:color="auto"/>
            <w:bottom w:val="none" w:sz="0" w:space="0" w:color="auto"/>
            <w:right w:val="none" w:sz="0" w:space="0" w:color="auto"/>
          </w:divBdr>
        </w:div>
        <w:div w:id="2015260055">
          <w:marLeft w:val="480"/>
          <w:marRight w:val="0"/>
          <w:marTop w:val="0"/>
          <w:marBottom w:val="0"/>
          <w:divBdr>
            <w:top w:val="none" w:sz="0" w:space="0" w:color="auto"/>
            <w:left w:val="none" w:sz="0" w:space="0" w:color="auto"/>
            <w:bottom w:val="none" w:sz="0" w:space="0" w:color="auto"/>
            <w:right w:val="none" w:sz="0" w:space="0" w:color="auto"/>
          </w:divBdr>
        </w:div>
        <w:div w:id="1344626081">
          <w:marLeft w:val="480"/>
          <w:marRight w:val="0"/>
          <w:marTop w:val="0"/>
          <w:marBottom w:val="0"/>
          <w:divBdr>
            <w:top w:val="none" w:sz="0" w:space="0" w:color="auto"/>
            <w:left w:val="none" w:sz="0" w:space="0" w:color="auto"/>
            <w:bottom w:val="none" w:sz="0" w:space="0" w:color="auto"/>
            <w:right w:val="none" w:sz="0" w:space="0" w:color="auto"/>
          </w:divBdr>
        </w:div>
        <w:div w:id="2093316149">
          <w:marLeft w:val="480"/>
          <w:marRight w:val="0"/>
          <w:marTop w:val="0"/>
          <w:marBottom w:val="0"/>
          <w:divBdr>
            <w:top w:val="none" w:sz="0" w:space="0" w:color="auto"/>
            <w:left w:val="none" w:sz="0" w:space="0" w:color="auto"/>
            <w:bottom w:val="none" w:sz="0" w:space="0" w:color="auto"/>
            <w:right w:val="none" w:sz="0" w:space="0" w:color="auto"/>
          </w:divBdr>
        </w:div>
        <w:div w:id="2024083794">
          <w:marLeft w:val="480"/>
          <w:marRight w:val="0"/>
          <w:marTop w:val="0"/>
          <w:marBottom w:val="0"/>
          <w:divBdr>
            <w:top w:val="none" w:sz="0" w:space="0" w:color="auto"/>
            <w:left w:val="none" w:sz="0" w:space="0" w:color="auto"/>
            <w:bottom w:val="none" w:sz="0" w:space="0" w:color="auto"/>
            <w:right w:val="none" w:sz="0" w:space="0" w:color="auto"/>
          </w:divBdr>
        </w:div>
        <w:div w:id="1831366899">
          <w:marLeft w:val="480"/>
          <w:marRight w:val="0"/>
          <w:marTop w:val="0"/>
          <w:marBottom w:val="0"/>
          <w:divBdr>
            <w:top w:val="none" w:sz="0" w:space="0" w:color="auto"/>
            <w:left w:val="none" w:sz="0" w:space="0" w:color="auto"/>
            <w:bottom w:val="none" w:sz="0" w:space="0" w:color="auto"/>
            <w:right w:val="none" w:sz="0" w:space="0" w:color="auto"/>
          </w:divBdr>
        </w:div>
        <w:div w:id="55203171">
          <w:marLeft w:val="480"/>
          <w:marRight w:val="0"/>
          <w:marTop w:val="0"/>
          <w:marBottom w:val="0"/>
          <w:divBdr>
            <w:top w:val="none" w:sz="0" w:space="0" w:color="auto"/>
            <w:left w:val="none" w:sz="0" w:space="0" w:color="auto"/>
            <w:bottom w:val="none" w:sz="0" w:space="0" w:color="auto"/>
            <w:right w:val="none" w:sz="0" w:space="0" w:color="auto"/>
          </w:divBdr>
        </w:div>
        <w:div w:id="447239723">
          <w:marLeft w:val="480"/>
          <w:marRight w:val="0"/>
          <w:marTop w:val="0"/>
          <w:marBottom w:val="0"/>
          <w:divBdr>
            <w:top w:val="none" w:sz="0" w:space="0" w:color="auto"/>
            <w:left w:val="none" w:sz="0" w:space="0" w:color="auto"/>
            <w:bottom w:val="none" w:sz="0" w:space="0" w:color="auto"/>
            <w:right w:val="none" w:sz="0" w:space="0" w:color="auto"/>
          </w:divBdr>
        </w:div>
        <w:div w:id="760878237">
          <w:marLeft w:val="480"/>
          <w:marRight w:val="0"/>
          <w:marTop w:val="0"/>
          <w:marBottom w:val="0"/>
          <w:divBdr>
            <w:top w:val="none" w:sz="0" w:space="0" w:color="auto"/>
            <w:left w:val="none" w:sz="0" w:space="0" w:color="auto"/>
            <w:bottom w:val="none" w:sz="0" w:space="0" w:color="auto"/>
            <w:right w:val="none" w:sz="0" w:space="0" w:color="auto"/>
          </w:divBdr>
        </w:div>
        <w:div w:id="469832370">
          <w:marLeft w:val="480"/>
          <w:marRight w:val="0"/>
          <w:marTop w:val="0"/>
          <w:marBottom w:val="0"/>
          <w:divBdr>
            <w:top w:val="none" w:sz="0" w:space="0" w:color="auto"/>
            <w:left w:val="none" w:sz="0" w:space="0" w:color="auto"/>
            <w:bottom w:val="none" w:sz="0" w:space="0" w:color="auto"/>
            <w:right w:val="none" w:sz="0" w:space="0" w:color="auto"/>
          </w:divBdr>
        </w:div>
        <w:div w:id="972906358">
          <w:marLeft w:val="480"/>
          <w:marRight w:val="0"/>
          <w:marTop w:val="0"/>
          <w:marBottom w:val="0"/>
          <w:divBdr>
            <w:top w:val="none" w:sz="0" w:space="0" w:color="auto"/>
            <w:left w:val="none" w:sz="0" w:space="0" w:color="auto"/>
            <w:bottom w:val="none" w:sz="0" w:space="0" w:color="auto"/>
            <w:right w:val="none" w:sz="0" w:space="0" w:color="auto"/>
          </w:divBdr>
        </w:div>
        <w:div w:id="1489860883">
          <w:marLeft w:val="480"/>
          <w:marRight w:val="0"/>
          <w:marTop w:val="0"/>
          <w:marBottom w:val="0"/>
          <w:divBdr>
            <w:top w:val="none" w:sz="0" w:space="0" w:color="auto"/>
            <w:left w:val="none" w:sz="0" w:space="0" w:color="auto"/>
            <w:bottom w:val="none" w:sz="0" w:space="0" w:color="auto"/>
            <w:right w:val="none" w:sz="0" w:space="0" w:color="auto"/>
          </w:divBdr>
        </w:div>
        <w:div w:id="788359904">
          <w:marLeft w:val="480"/>
          <w:marRight w:val="0"/>
          <w:marTop w:val="0"/>
          <w:marBottom w:val="0"/>
          <w:divBdr>
            <w:top w:val="none" w:sz="0" w:space="0" w:color="auto"/>
            <w:left w:val="none" w:sz="0" w:space="0" w:color="auto"/>
            <w:bottom w:val="none" w:sz="0" w:space="0" w:color="auto"/>
            <w:right w:val="none" w:sz="0" w:space="0" w:color="auto"/>
          </w:divBdr>
        </w:div>
        <w:div w:id="1224874742">
          <w:marLeft w:val="480"/>
          <w:marRight w:val="0"/>
          <w:marTop w:val="0"/>
          <w:marBottom w:val="0"/>
          <w:divBdr>
            <w:top w:val="none" w:sz="0" w:space="0" w:color="auto"/>
            <w:left w:val="none" w:sz="0" w:space="0" w:color="auto"/>
            <w:bottom w:val="none" w:sz="0" w:space="0" w:color="auto"/>
            <w:right w:val="none" w:sz="0" w:space="0" w:color="auto"/>
          </w:divBdr>
        </w:div>
        <w:div w:id="183595440">
          <w:marLeft w:val="480"/>
          <w:marRight w:val="0"/>
          <w:marTop w:val="0"/>
          <w:marBottom w:val="0"/>
          <w:divBdr>
            <w:top w:val="none" w:sz="0" w:space="0" w:color="auto"/>
            <w:left w:val="none" w:sz="0" w:space="0" w:color="auto"/>
            <w:bottom w:val="none" w:sz="0" w:space="0" w:color="auto"/>
            <w:right w:val="none" w:sz="0" w:space="0" w:color="auto"/>
          </w:divBdr>
        </w:div>
        <w:div w:id="1492257455">
          <w:marLeft w:val="480"/>
          <w:marRight w:val="0"/>
          <w:marTop w:val="0"/>
          <w:marBottom w:val="0"/>
          <w:divBdr>
            <w:top w:val="none" w:sz="0" w:space="0" w:color="auto"/>
            <w:left w:val="none" w:sz="0" w:space="0" w:color="auto"/>
            <w:bottom w:val="none" w:sz="0" w:space="0" w:color="auto"/>
            <w:right w:val="none" w:sz="0" w:space="0" w:color="auto"/>
          </w:divBdr>
        </w:div>
        <w:div w:id="1195267743">
          <w:marLeft w:val="480"/>
          <w:marRight w:val="0"/>
          <w:marTop w:val="0"/>
          <w:marBottom w:val="0"/>
          <w:divBdr>
            <w:top w:val="none" w:sz="0" w:space="0" w:color="auto"/>
            <w:left w:val="none" w:sz="0" w:space="0" w:color="auto"/>
            <w:bottom w:val="none" w:sz="0" w:space="0" w:color="auto"/>
            <w:right w:val="none" w:sz="0" w:space="0" w:color="auto"/>
          </w:divBdr>
        </w:div>
        <w:div w:id="565799686">
          <w:marLeft w:val="480"/>
          <w:marRight w:val="0"/>
          <w:marTop w:val="0"/>
          <w:marBottom w:val="0"/>
          <w:divBdr>
            <w:top w:val="none" w:sz="0" w:space="0" w:color="auto"/>
            <w:left w:val="none" w:sz="0" w:space="0" w:color="auto"/>
            <w:bottom w:val="none" w:sz="0" w:space="0" w:color="auto"/>
            <w:right w:val="none" w:sz="0" w:space="0" w:color="auto"/>
          </w:divBdr>
        </w:div>
        <w:div w:id="1628127003">
          <w:marLeft w:val="480"/>
          <w:marRight w:val="0"/>
          <w:marTop w:val="0"/>
          <w:marBottom w:val="0"/>
          <w:divBdr>
            <w:top w:val="none" w:sz="0" w:space="0" w:color="auto"/>
            <w:left w:val="none" w:sz="0" w:space="0" w:color="auto"/>
            <w:bottom w:val="none" w:sz="0" w:space="0" w:color="auto"/>
            <w:right w:val="none" w:sz="0" w:space="0" w:color="auto"/>
          </w:divBdr>
        </w:div>
        <w:div w:id="1623995938">
          <w:marLeft w:val="480"/>
          <w:marRight w:val="0"/>
          <w:marTop w:val="0"/>
          <w:marBottom w:val="0"/>
          <w:divBdr>
            <w:top w:val="none" w:sz="0" w:space="0" w:color="auto"/>
            <w:left w:val="none" w:sz="0" w:space="0" w:color="auto"/>
            <w:bottom w:val="none" w:sz="0" w:space="0" w:color="auto"/>
            <w:right w:val="none" w:sz="0" w:space="0" w:color="auto"/>
          </w:divBdr>
        </w:div>
        <w:div w:id="1331786083">
          <w:marLeft w:val="480"/>
          <w:marRight w:val="0"/>
          <w:marTop w:val="0"/>
          <w:marBottom w:val="0"/>
          <w:divBdr>
            <w:top w:val="none" w:sz="0" w:space="0" w:color="auto"/>
            <w:left w:val="none" w:sz="0" w:space="0" w:color="auto"/>
            <w:bottom w:val="none" w:sz="0" w:space="0" w:color="auto"/>
            <w:right w:val="none" w:sz="0" w:space="0" w:color="auto"/>
          </w:divBdr>
        </w:div>
        <w:div w:id="1614750684">
          <w:marLeft w:val="480"/>
          <w:marRight w:val="0"/>
          <w:marTop w:val="0"/>
          <w:marBottom w:val="0"/>
          <w:divBdr>
            <w:top w:val="none" w:sz="0" w:space="0" w:color="auto"/>
            <w:left w:val="none" w:sz="0" w:space="0" w:color="auto"/>
            <w:bottom w:val="none" w:sz="0" w:space="0" w:color="auto"/>
            <w:right w:val="none" w:sz="0" w:space="0" w:color="auto"/>
          </w:divBdr>
        </w:div>
        <w:div w:id="1212503231">
          <w:marLeft w:val="480"/>
          <w:marRight w:val="0"/>
          <w:marTop w:val="0"/>
          <w:marBottom w:val="0"/>
          <w:divBdr>
            <w:top w:val="none" w:sz="0" w:space="0" w:color="auto"/>
            <w:left w:val="none" w:sz="0" w:space="0" w:color="auto"/>
            <w:bottom w:val="none" w:sz="0" w:space="0" w:color="auto"/>
            <w:right w:val="none" w:sz="0" w:space="0" w:color="auto"/>
          </w:divBdr>
        </w:div>
        <w:div w:id="144274638">
          <w:marLeft w:val="480"/>
          <w:marRight w:val="0"/>
          <w:marTop w:val="0"/>
          <w:marBottom w:val="0"/>
          <w:divBdr>
            <w:top w:val="none" w:sz="0" w:space="0" w:color="auto"/>
            <w:left w:val="none" w:sz="0" w:space="0" w:color="auto"/>
            <w:bottom w:val="none" w:sz="0" w:space="0" w:color="auto"/>
            <w:right w:val="none" w:sz="0" w:space="0" w:color="auto"/>
          </w:divBdr>
        </w:div>
        <w:div w:id="1416168354">
          <w:marLeft w:val="480"/>
          <w:marRight w:val="0"/>
          <w:marTop w:val="0"/>
          <w:marBottom w:val="0"/>
          <w:divBdr>
            <w:top w:val="none" w:sz="0" w:space="0" w:color="auto"/>
            <w:left w:val="none" w:sz="0" w:space="0" w:color="auto"/>
            <w:bottom w:val="none" w:sz="0" w:space="0" w:color="auto"/>
            <w:right w:val="none" w:sz="0" w:space="0" w:color="auto"/>
          </w:divBdr>
        </w:div>
        <w:div w:id="137577452">
          <w:marLeft w:val="480"/>
          <w:marRight w:val="0"/>
          <w:marTop w:val="0"/>
          <w:marBottom w:val="0"/>
          <w:divBdr>
            <w:top w:val="none" w:sz="0" w:space="0" w:color="auto"/>
            <w:left w:val="none" w:sz="0" w:space="0" w:color="auto"/>
            <w:bottom w:val="none" w:sz="0" w:space="0" w:color="auto"/>
            <w:right w:val="none" w:sz="0" w:space="0" w:color="auto"/>
          </w:divBdr>
        </w:div>
        <w:div w:id="1826513001">
          <w:marLeft w:val="480"/>
          <w:marRight w:val="0"/>
          <w:marTop w:val="0"/>
          <w:marBottom w:val="0"/>
          <w:divBdr>
            <w:top w:val="none" w:sz="0" w:space="0" w:color="auto"/>
            <w:left w:val="none" w:sz="0" w:space="0" w:color="auto"/>
            <w:bottom w:val="none" w:sz="0" w:space="0" w:color="auto"/>
            <w:right w:val="none" w:sz="0" w:space="0" w:color="auto"/>
          </w:divBdr>
        </w:div>
        <w:div w:id="1150096724">
          <w:marLeft w:val="480"/>
          <w:marRight w:val="0"/>
          <w:marTop w:val="0"/>
          <w:marBottom w:val="0"/>
          <w:divBdr>
            <w:top w:val="none" w:sz="0" w:space="0" w:color="auto"/>
            <w:left w:val="none" w:sz="0" w:space="0" w:color="auto"/>
            <w:bottom w:val="none" w:sz="0" w:space="0" w:color="auto"/>
            <w:right w:val="none" w:sz="0" w:space="0" w:color="auto"/>
          </w:divBdr>
        </w:div>
        <w:div w:id="742992967">
          <w:marLeft w:val="480"/>
          <w:marRight w:val="0"/>
          <w:marTop w:val="0"/>
          <w:marBottom w:val="0"/>
          <w:divBdr>
            <w:top w:val="none" w:sz="0" w:space="0" w:color="auto"/>
            <w:left w:val="none" w:sz="0" w:space="0" w:color="auto"/>
            <w:bottom w:val="none" w:sz="0" w:space="0" w:color="auto"/>
            <w:right w:val="none" w:sz="0" w:space="0" w:color="auto"/>
          </w:divBdr>
        </w:div>
        <w:div w:id="499855836">
          <w:marLeft w:val="480"/>
          <w:marRight w:val="0"/>
          <w:marTop w:val="0"/>
          <w:marBottom w:val="0"/>
          <w:divBdr>
            <w:top w:val="none" w:sz="0" w:space="0" w:color="auto"/>
            <w:left w:val="none" w:sz="0" w:space="0" w:color="auto"/>
            <w:bottom w:val="none" w:sz="0" w:space="0" w:color="auto"/>
            <w:right w:val="none" w:sz="0" w:space="0" w:color="auto"/>
          </w:divBdr>
        </w:div>
        <w:div w:id="437985748">
          <w:marLeft w:val="480"/>
          <w:marRight w:val="0"/>
          <w:marTop w:val="0"/>
          <w:marBottom w:val="0"/>
          <w:divBdr>
            <w:top w:val="none" w:sz="0" w:space="0" w:color="auto"/>
            <w:left w:val="none" w:sz="0" w:space="0" w:color="auto"/>
            <w:bottom w:val="none" w:sz="0" w:space="0" w:color="auto"/>
            <w:right w:val="none" w:sz="0" w:space="0" w:color="auto"/>
          </w:divBdr>
        </w:div>
        <w:div w:id="108280162">
          <w:marLeft w:val="480"/>
          <w:marRight w:val="0"/>
          <w:marTop w:val="0"/>
          <w:marBottom w:val="0"/>
          <w:divBdr>
            <w:top w:val="none" w:sz="0" w:space="0" w:color="auto"/>
            <w:left w:val="none" w:sz="0" w:space="0" w:color="auto"/>
            <w:bottom w:val="none" w:sz="0" w:space="0" w:color="auto"/>
            <w:right w:val="none" w:sz="0" w:space="0" w:color="auto"/>
          </w:divBdr>
        </w:div>
        <w:div w:id="781612199">
          <w:marLeft w:val="480"/>
          <w:marRight w:val="0"/>
          <w:marTop w:val="0"/>
          <w:marBottom w:val="0"/>
          <w:divBdr>
            <w:top w:val="none" w:sz="0" w:space="0" w:color="auto"/>
            <w:left w:val="none" w:sz="0" w:space="0" w:color="auto"/>
            <w:bottom w:val="none" w:sz="0" w:space="0" w:color="auto"/>
            <w:right w:val="none" w:sz="0" w:space="0" w:color="auto"/>
          </w:divBdr>
        </w:div>
        <w:div w:id="459232207">
          <w:marLeft w:val="480"/>
          <w:marRight w:val="0"/>
          <w:marTop w:val="0"/>
          <w:marBottom w:val="0"/>
          <w:divBdr>
            <w:top w:val="none" w:sz="0" w:space="0" w:color="auto"/>
            <w:left w:val="none" w:sz="0" w:space="0" w:color="auto"/>
            <w:bottom w:val="none" w:sz="0" w:space="0" w:color="auto"/>
            <w:right w:val="none" w:sz="0" w:space="0" w:color="auto"/>
          </w:divBdr>
        </w:div>
        <w:div w:id="1002659034">
          <w:marLeft w:val="480"/>
          <w:marRight w:val="0"/>
          <w:marTop w:val="0"/>
          <w:marBottom w:val="0"/>
          <w:divBdr>
            <w:top w:val="none" w:sz="0" w:space="0" w:color="auto"/>
            <w:left w:val="none" w:sz="0" w:space="0" w:color="auto"/>
            <w:bottom w:val="none" w:sz="0" w:space="0" w:color="auto"/>
            <w:right w:val="none" w:sz="0" w:space="0" w:color="auto"/>
          </w:divBdr>
        </w:div>
        <w:div w:id="1270550364">
          <w:marLeft w:val="480"/>
          <w:marRight w:val="0"/>
          <w:marTop w:val="0"/>
          <w:marBottom w:val="0"/>
          <w:divBdr>
            <w:top w:val="none" w:sz="0" w:space="0" w:color="auto"/>
            <w:left w:val="none" w:sz="0" w:space="0" w:color="auto"/>
            <w:bottom w:val="none" w:sz="0" w:space="0" w:color="auto"/>
            <w:right w:val="none" w:sz="0" w:space="0" w:color="auto"/>
          </w:divBdr>
        </w:div>
        <w:div w:id="373389756">
          <w:marLeft w:val="480"/>
          <w:marRight w:val="0"/>
          <w:marTop w:val="0"/>
          <w:marBottom w:val="0"/>
          <w:divBdr>
            <w:top w:val="none" w:sz="0" w:space="0" w:color="auto"/>
            <w:left w:val="none" w:sz="0" w:space="0" w:color="auto"/>
            <w:bottom w:val="none" w:sz="0" w:space="0" w:color="auto"/>
            <w:right w:val="none" w:sz="0" w:space="0" w:color="auto"/>
          </w:divBdr>
        </w:div>
        <w:div w:id="744763268">
          <w:marLeft w:val="480"/>
          <w:marRight w:val="0"/>
          <w:marTop w:val="0"/>
          <w:marBottom w:val="0"/>
          <w:divBdr>
            <w:top w:val="none" w:sz="0" w:space="0" w:color="auto"/>
            <w:left w:val="none" w:sz="0" w:space="0" w:color="auto"/>
            <w:bottom w:val="none" w:sz="0" w:space="0" w:color="auto"/>
            <w:right w:val="none" w:sz="0" w:space="0" w:color="auto"/>
          </w:divBdr>
        </w:div>
        <w:div w:id="287320634">
          <w:marLeft w:val="480"/>
          <w:marRight w:val="0"/>
          <w:marTop w:val="0"/>
          <w:marBottom w:val="0"/>
          <w:divBdr>
            <w:top w:val="none" w:sz="0" w:space="0" w:color="auto"/>
            <w:left w:val="none" w:sz="0" w:space="0" w:color="auto"/>
            <w:bottom w:val="none" w:sz="0" w:space="0" w:color="auto"/>
            <w:right w:val="none" w:sz="0" w:space="0" w:color="auto"/>
          </w:divBdr>
        </w:div>
        <w:div w:id="243801626">
          <w:marLeft w:val="480"/>
          <w:marRight w:val="0"/>
          <w:marTop w:val="0"/>
          <w:marBottom w:val="0"/>
          <w:divBdr>
            <w:top w:val="none" w:sz="0" w:space="0" w:color="auto"/>
            <w:left w:val="none" w:sz="0" w:space="0" w:color="auto"/>
            <w:bottom w:val="none" w:sz="0" w:space="0" w:color="auto"/>
            <w:right w:val="none" w:sz="0" w:space="0" w:color="auto"/>
          </w:divBdr>
        </w:div>
        <w:div w:id="30418801">
          <w:marLeft w:val="480"/>
          <w:marRight w:val="0"/>
          <w:marTop w:val="0"/>
          <w:marBottom w:val="0"/>
          <w:divBdr>
            <w:top w:val="none" w:sz="0" w:space="0" w:color="auto"/>
            <w:left w:val="none" w:sz="0" w:space="0" w:color="auto"/>
            <w:bottom w:val="none" w:sz="0" w:space="0" w:color="auto"/>
            <w:right w:val="none" w:sz="0" w:space="0" w:color="auto"/>
          </w:divBdr>
        </w:div>
        <w:div w:id="1872760175">
          <w:marLeft w:val="480"/>
          <w:marRight w:val="0"/>
          <w:marTop w:val="0"/>
          <w:marBottom w:val="0"/>
          <w:divBdr>
            <w:top w:val="none" w:sz="0" w:space="0" w:color="auto"/>
            <w:left w:val="none" w:sz="0" w:space="0" w:color="auto"/>
            <w:bottom w:val="none" w:sz="0" w:space="0" w:color="auto"/>
            <w:right w:val="none" w:sz="0" w:space="0" w:color="auto"/>
          </w:divBdr>
        </w:div>
        <w:div w:id="1866359506">
          <w:marLeft w:val="480"/>
          <w:marRight w:val="0"/>
          <w:marTop w:val="0"/>
          <w:marBottom w:val="0"/>
          <w:divBdr>
            <w:top w:val="none" w:sz="0" w:space="0" w:color="auto"/>
            <w:left w:val="none" w:sz="0" w:space="0" w:color="auto"/>
            <w:bottom w:val="none" w:sz="0" w:space="0" w:color="auto"/>
            <w:right w:val="none" w:sz="0" w:space="0" w:color="auto"/>
          </w:divBdr>
        </w:div>
        <w:div w:id="1211847024">
          <w:marLeft w:val="480"/>
          <w:marRight w:val="0"/>
          <w:marTop w:val="0"/>
          <w:marBottom w:val="0"/>
          <w:divBdr>
            <w:top w:val="none" w:sz="0" w:space="0" w:color="auto"/>
            <w:left w:val="none" w:sz="0" w:space="0" w:color="auto"/>
            <w:bottom w:val="none" w:sz="0" w:space="0" w:color="auto"/>
            <w:right w:val="none" w:sz="0" w:space="0" w:color="auto"/>
          </w:divBdr>
        </w:div>
        <w:div w:id="1009061810">
          <w:marLeft w:val="480"/>
          <w:marRight w:val="0"/>
          <w:marTop w:val="0"/>
          <w:marBottom w:val="0"/>
          <w:divBdr>
            <w:top w:val="none" w:sz="0" w:space="0" w:color="auto"/>
            <w:left w:val="none" w:sz="0" w:space="0" w:color="auto"/>
            <w:bottom w:val="none" w:sz="0" w:space="0" w:color="auto"/>
            <w:right w:val="none" w:sz="0" w:space="0" w:color="auto"/>
          </w:divBdr>
        </w:div>
        <w:div w:id="1036390810">
          <w:marLeft w:val="480"/>
          <w:marRight w:val="0"/>
          <w:marTop w:val="0"/>
          <w:marBottom w:val="0"/>
          <w:divBdr>
            <w:top w:val="none" w:sz="0" w:space="0" w:color="auto"/>
            <w:left w:val="none" w:sz="0" w:space="0" w:color="auto"/>
            <w:bottom w:val="none" w:sz="0" w:space="0" w:color="auto"/>
            <w:right w:val="none" w:sz="0" w:space="0" w:color="auto"/>
          </w:divBdr>
        </w:div>
        <w:div w:id="462583280">
          <w:marLeft w:val="480"/>
          <w:marRight w:val="0"/>
          <w:marTop w:val="0"/>
          <w:marBottom w:val="0"/>
          <w:divBdr>
            <w:top w:val="none" w:sz="0" w:space="0" w:color="auto"/>
            <w:left w:val="none" w:sz="0" w:space="0" w:color="auto"/>
            <w:bottom w:val="none" w:sz="0" w:space="0" w:color="auto"/>
            <w:right w:val="none" w:sz="0" w:space="0" w:color="auto"/>
          </w:divBdr>
        </w:div>
      </w:divsChild>
    </w:div>
    <w:div w:id="2130278232">
      <w:bodyDiv w:val="1"/>
      <w:marLeft w:val="0"/>
      <w:marRight w:val="0"/>
      <w:marTop w:val="0"/>
      <w:marBottom w:val="0"/>
      <w:divBdr>
        <w:top w:val="none" w:sz="0" w:space="0" w:color="auto"/>
        <w:left w:val="none" w:sz="0" w:space="0" w:color="auto"/>
        <w:bottom w:val="none" w:sz="0" w:space="0" w:color="auto"/>
        <w:right w:val="none" w:sz="0" w:space="0" w:color="auto"/>
      </w:divBdr>
    </w:div>
    <w:div w:id="2131433866">
      <w:bodyDiv w:val="1"/>
      <w:marLeft w:val="0"/>
      <w:marRight w:val="0"/>
      <w:marTop w:val="0"/>
      <w:marBottom w:val="0"/>
      <w:divBdr>
        <w:top w:val="none" w:sz="0" w:space="0" w:color="auto"/>
        <w:left w:val="none" w:sz="0" w:space="0" w:color="auto"/>
        <w:bottom w:val="none" w:sz="0" w:space="0" w:color="auto"/>
        <w:right w:val="none" w:sz="0" w:space="0" w:color="auto"/>
      </w:divBdr>
    </w:div>
    <w:div w:id="2131510662">
      <w:bodyDiv w:val="1"/>
      <w:marLeft w:val="0"/>
      <w:marRight w:val="0"/>
      <w:marTop w:val="0"/>
      <w:marBottom w:val="0"/>
      <w:divBdr>
        <w:top w:val="none" w:sz="0" w:space="0" w:color="auto"/>
        <w:left w:val="none" w:sz="0" w:space="0" w:color="auto"/>
        <w:bottom w:val="none" w:sz="0" w:space="0" w:color="auto"/>
        <w:right w:val="none" w:sz="0" w:space="0" w:color="auto"/>
      </w:divBdr>
    </w:div>
    <w:div w:id="2131590149">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3939408">
      <w:bodyDiv w:val="1"/>
      <w:marLeft w:val="0"/>
      <w:marRight w:val="0"/>
      <w:marTop w:val="0"/>
      <w:marBottom w:val="0"/>
      <w:divBdr>
        <w:top w:val="none" w:sz="0" w:space="0" w:color="auto"/>
        <w:left w:val="none" w:sz="0" w:space="0" w:color="auto"/>
        <w:bottom w:val="none" w:sz="0" w:space="0" w:color="auto"/>
        <w:right w:val="none" w:sz="0" w:space="0" w:color="auto"/>
      </w:divBdr>
    </w:div>
    <w:div w:id="2135247201">
      <w:bodyDiv w:val="1"/>
      <w:marLeft w:val="0"/>
      <w:marRight w:val="0"/>
      <w:marTop w:val="0"/>
      <w:marBottom w:val="0"/>
      <w:divBdr>
        <w:top w:val="none" w:sz="0" w:space="0" w:color="auto"/>
        <w:left w:val="none" w:sz="0" w:space="0" w:color="auto"/>
        <w:bottom w:val="none" w:sz="0" w:space="0" w:color="auto"/>
        <w:right w:val="none" w:sz="0" w:space="0" w:color="auto"/>
      </w:divBdr>
    </w:div>
    <w:div w:id="2135978616">
      <w:bodyDiv w:val="1"/>
      <w:marLeft w:val="0"/>
      <w:marRight w:val="0"/>
      <w:marTop w:val="0"/>
      <w:marBottom w:val="0"/>
      <w:divBdr>
        <w:top w:val="none" w:sz="0" w:space="0" w:color="auto"/>
        <w:left w:val="none" w:sz="0" w:space="0" w:color="auto"/>
        <w:bottom w:val="none" w:sz="0" w:space="0" w:color="auto"/>
        <w:right w:val="none" w:sz="0" w:space="0" w:color="auto"/>
      </w:divBdr>
    </w:div>
    <w:div w:id="2136366020">
      <w:bodyDiv w:val="1"/>
      <w:marLeft w:val="0"/>
      <w:marRight w:val="0"/>
      <w:marTop w:val="0"/>
      <w:marBottom w:val="0"/>
      <w:divBdr>
        <w:top w:val="none" w:sz="0" w:space="0" w:color="auto"/>
        <w:left w:val="none" w:sz="0" w:space="0" w:color="auto"/>
        <w:bottom w:val="none" w:sz="0" w:space="0" w:color="auto"/>
        <w:right w:val="none" w:sz="0" w:space="0" w:color="auto"/>
      </w:divBdr>
    </w:div>
    <w:div w:id="2136369557">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37869209">
      <w:bodyDiv w:val="1"/>
      <w:marLeft w:val="0"/>
      <w:marRight w:val="0"/>
      <w:marTop w:val="0"/>
      <w:marBottom w:val="0"/>
      <w:divBdr>
        <w:top w:val="none" w:sz="0" w:space="0" w:color="auto"/>
        <w:left w:val="none" w:sz="0" w:space="0" w:color="auto"/>
        <w:bottom w:val="none" w:sz="0" w:space="0" w:color="auto"/>
        <w:right w:val="none" w:sz="0" w:space="0" w:color="auto"/>
      </w:divBdr>
    </w:div>
    <w:div w:id="2140878682">
      <w:bodyDiv w:val="1"/>
      <w:marLeft w:val="0"/>
      <w:marRight w:val="0"/>
      <w:marTop w:val="0"/>
      <w:marBottom w:val="0"/>
      <w:divBdr>
        <w:top w:val="none" w:sz="0" w:space="0" w:color="auto"/>
        <w:left w:val="none" w:sz="0" w:space="0" w:color="auto"/>
        <w:bottom w:val="none" w:sz="0" w:space="0" w:color="auto"/>
        <w:right w:val="none" w:sz="0" w:space="0" w:color="auto"/>
      </w:divBdr>
    </w:div>
    <w:div w:id="2144076078">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 w:id="2145926436">
      <w:bodyDiv w:val="1"/>
      <w:marLeft w:val="0"/>
      <w:marRight w:val="0"/>
      <w:marTop w:val="0"/>
      <w:marBottom w:val="0"/>
      <w:divBdr>
        <w:top w:val="none" w:sz="0" w:space="0" w:color="auto"/>
        <w:left w:val="none" w:sz="0" w:space="0" w:color="auto"/>
        <w:bottom w:val="none" w:sz="0" w:space="0" w:color="auto"/>
        <w:right w:val="none" w:sz="0" w:space="0" w:color="auto"/>
      </w:divBdr>
    </w:div>
    <w:div w:id="2146317488">
      <w:bodyDiv w:val="1"/>
      <w:marLeft w:val="0"/>
      <w:marRight w:val="0"/>
      <w:marTop w:val="0"/>
      <w:marBottom w:val="0"/>
      <w:divBdr>
        <w:top w:val="none" w:sz="0" w:space="0" w:color="auto"/>
        <w:left w:val="none" w:sz="0" w:space="0" w:color="auto"/>
        <w:bottom w:val="none" w:sz="0" w:space="0" w:color="auto"/>
        <w:right w:val="none" w:sz="0" w:space="0" w:color="auto"/>
      </w:divBdr>
    </w:div>
    <w:div w:id="2146849516">
      <w:bodyDiv w:val="1"/>
      <w:marLeft w:val="0"/>
      <w:marRight w:val="0"/>
      <w:marTop w:val="0"/>
      <w:marBottom w:val="0"/>
      <w:divBdr>
        <w:top w:val="none" w:sz="0" w:space="0" w:color="auto"/>
        <w:left w:val="none" w:sz="0" w:space="0" w:color="auto"/>
        <w:bottom w:val="none" w:sz="0" w:space="0" w:color="auto"/>
        <w:right w:val="none" w:sz="0" w:space="0" w:color="auto"/>
      </w:divBdr>
    </w:div>
    <w:div w:id="2147043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5.png"/><Relationship Id="rId42" Type="http://schemas.openxmlformats.org/officeDocument/2006/relationships/image" Target="media/image14.png"/><Relationship Id="rId63" Type="http://schemas.openxmlformats.org/officeDocument/2006/relationships/hyperlink" Target="https://haloryan.com/blog/cara-membaca-confusion-matrix" TargetMode="External"/><Relationship Id="rId84" Type="http://schemas.openxmlformats.org/officeDocument/2006/relationships/image" Target="media/image54.png"/><Relationship Id="rId138" Type="http://schemas.openxmlformats.org/officeDocument/2006/relationships/image" Target="media/image106.png"/><Relationship Id="rId107" Type="http://schemas.openxmlformats.org/officeDocument/2006/relationships/image" Target="media/image77.png"/><Relationship Id="rId11" Type="http://schemas.openxmlformats.org/officeDocument/2006/relationships/image" Target="media/image1.png"/><Relationship Id="rId32" Type="http://schemas.openxmlformats.org/officeDocument/2006/relationships/hyperlink" Target="https://www.youtube.com/watch?v=kMDf35Ta-84&amp;list=WL&amp;index=1" TargetMode="External"/><Relationship Id="rId37" Type="http://schemas.openxmlformats.org/officeDocument/2006/relationships/image" Target="media/image11.png"/><Relationship Id="rId53" Type="http://schemas.openxmlformats.org/officeDocument/2006/relationships/image" Target="media/image25.jpeg"/><Relationship Id="rId58" Type="http://schemas.openxmlformats.org/officeDocument/2006/relationships/image" Target="media/image30.jpe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image" Target="media/image93.png"/><Relationship Id="rId128" Type="http://schemas.openxmlformats.org/officeDocument/2006/relationships/image" Target="media/image98.png"/><Relationship Id="rId5" Type="http://schemas.openxmlformats.org/officeDocument/2006/relationships/numbering" Target="numbering.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hyperlink" Target="https://slideplayer.info/slide/11809302/" TargetMode="External"/><Relationship Id="rId27"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image" Target="media/image83.png"/><Relationship Id="rId118" Type="http://schemas.openxmlformats.org/officeDocument/2006/relationships/image" Target="media/image88.png"/><Relationship Id="rId134" Type="http://schemas.openxmlformats.org/officeDocument/2006/relationships/image" Target="media/image104.png"/><Relationship Id="rId139" Type="http://schemas.openxmlformats.org/officeDocument/2006/relationships/footer" Target="footer3.xml"/><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header" Target="header1.xml"/><Relationship Id="rId17" Type="http://schemas.openxmlformats.org/officeDocument/2006/relationships/image" Target="media/image3.png"/><Relationship Id="rId33" Type="http://schemas.openxmlformats.org/officeDocument/2006/relationships/image" Target="media/image9.png"/><Relationship Id="rId38" Type="http://schemas.openxmlformats.org/officeDocument/2006/relationships/image" Target="media/image12.png"/><Relationship Id="rId59" Type="http://schemas.openxmlformats.org/officeDocument/2006/relationships/image" Target="media/image31.jpeg"/><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image" Target="media/image26.png"/><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image" Target="media/image61.png"/><Relationship Id="rId96" Type="http://schemas.openxmlformats.org/officeDocument/2006/relationships/image" Target="media/image66.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slideplayer.info/slide/11809302/" TargetMode="External"/><Relationship Id="rId28" Type="http://schemas.openxmlformats.org/officeDocument/2006/relationships/hyperlink" Target="https://www.51cto.com/article/626105.html" TargetMode="External"/><Relationship Id="rId49" Type="http://schemas.openxmlformats.org/officeDocument/2006/relationships/image" Target="media/image21.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16.png"/><Relationship Id="rId60" Type="http://schemas.openxmlformats.org/officeDocument/2006/relationships/image" Target="media/image32.png"/><Relationship Id="rId65" Type="http://schemas.openxmlformats.org/officeDocument/2006/relationships/image" Target="media/image35.png"/><Relationship Id="rId81" Type="http://schemas.openxmlformats.org/officeDocument/2006/relationships/image" Target="media/image51.png"/><Relationship Id="rId86" Type="http://schemas.openxmlformats.org/officeDocument/2006/relationships/image" Target="media/image56.png"/><Relationship Id="rId130" Type="http://schemas.openxmlformats.org/officeDocument/2006/relationships/image" Target="media/image100.png"/><Relationship Id="rId135" Type="http://schemas.openxmlformats.org/officeDocument/2006/relationships/image" Target="media/image105.png"/><Relationship Id="rId13" Type="http://schemas.openxmlformats.org/officeDocument/2006/relationships/header" Target="header2.xml"/><Relationship Id="rId18" Type="http://schemas.openxmlformats.org/officeDocument/2006/relationships/hyperlink" Target="https://slideplayer.info/slide/11809302/" TargetMode="External"/><Relationship Id="rId39" Type="http://schemas.openxmlformats.org/officeDocument/2006/relationships/hyperlink" Target="https://www.researchgate.net/figure/A-one-stage-object-detection-model-generally-consists-of-a-backbone-for-feature_fig1_372313282" TargetMode="External"/><Relationship Id="rId109" Type="http://schemas.openxmlformats.org/officeDocument/2006/relationships/image" Target="media/image79.png"/><Relationship Id="rId34" Type="http://schemas.openxmlformats.org/officeDocument/2006/relationships/hyperlink" Target="https://www.youtube.com/watch?v=kMDf35Ta-84&amp;list=WL&amp;index=1" TargetMode="External"/><Relationship Id="rId50" Type="http://schemas.openxmlformats.org/officeDocument/2006/relationships/image" Target="media/image22.png"/><Relationship Id="rId55" Type="http://schemas.openxmlformats.org/officeDocument/2006/relationships/image" Target="media/image27.jpeg"/><Relationship Id="rId76" Type="http://schemas.openxmlformats.org/officeDocument/2006/relationships/image" Target="media/image46.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glossaryDocument" Target="glossary/document.xml"/><Relationship Id="rId7" Type="http://schemas.openxmlformats.org/officeDocument/2006/relationships/settings" Target="settings.xml"/><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hyperlink" Target="https://www.51cto.com/article/626105.html" TargetMode="External"/><Relationship Id="rId24" Type="http://schemas.openxmlformats.org/officeDocument/2006/relationships/image" Target="media/image6.png"/><Relationship Id="rId40" Type="http://schemas.openxmlformats.org/officeDocument/2006/relationships/image" Target="media/image13.png"/><Relationship Id="rId45" Type="http://schemas.openxmlformats.org/officeDocument/2006/relationships/image" Target="media/image17.png"/><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1.png"/><Relationship Id="rId136" Type="http://schemas.openxmlformats.org/officeDocument/2006/relationships/hyperlink" Target="https://thesis-detec-result.streamlit.app" TargetMode="External"/><Relationship Id="rId61" Type="http://schemas.openxmlformats.org/officeDocument/2006/relationships/hyperlink" Target="https://haloryan.com/blog/cara-membaca-confusion-matrix" TargetMode="External"/><Relationship Id="rId82" Type="http://schemas.openxmlformats.org/officeDocument/2006/relationships/image" Target="media/image52.png"/><Relationship Id="rId19" Type="http://schemas.openxmlformats.org/officeDocument/2006/relationships/hyperlink" Target="https://slideplayer.info/slide/11809302/" TargetMode="External"/><Relationship Id="rId14" Type="http://schemas.openxmlformats.org/officeDocument/2006/relationships/footer" Target="footer1.xml"/><Relationship Id="rId30" Type="http://schemas.openxmlformats.org/officeDocument/2006/relationships/image" Target="media/image8.png"/><Relationship Id="rId35" Type="http://schemas.openxmlformats.org/officeDocument/2006/relationships/hyperlink" Target="https://www.youtube.com/watch?v=kMDf35Ta-84&amp;list=WL&amp;index=1" TargetMode="External"/><Relationship Id="rId56" Type="http://schemas.openxmlformats.org/officeDocument/2006/relationships/image" Target="media/image28.png"/><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6.pn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2.pn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image" Target="media/image91.png"/><Relationship Id="rId142"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hyperlink" Target="https://www.51cto.com/article/626105.html" TargetMode="External"/><Relationship Id="rId46" Type="http://schemas.openxmlformats.org/officeDocument/2006/relationships/image" Target="media/image18.png"/><Relationship Id="rId67" Type="http://schemas.openxmlformats.org/officeDocument/2006/relationships/image" Target="media/image37.png"/><Relationship Id="rId116" Type="http://schemas.openxmlformats.org/officeDocument/2006/relationships/image" Target="media/image86.png"/><Relationship Id="rId137" Type="http://schemas.openxmlformats.org/officeDocument/2006/relationships/chart" Target="charts/chart1.xml"/><Relationship Id="rId20" Type="http://schemas.openxmlformats.org/officeDocument/2006/relationships/image" Target="media/image4.png"/><Relationship Id="rId41" Type="http://schemas.openxmlformats.org/officeDocument/2006/relationships/hyperlink" Target="https://www.researchgate.net/figure/A-one-stage-object-detection-model-generally-consists-of-a-backbone-for-feature_fig1_372313282" TargetMode="External"/><Relationship Id="rId62" Type="http://schemas.openxmlformats.org/officeDocument/2006/relationships/image" Target="media/image33.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81.png"/><Relationship Id="rId132" Type="http://schemas.openxmlformats.org/officeDocument/2006/relationships/image" Target="media/image102.png"/><Relationship Id="rId15" Type="http://schemas.openxmlformats.org/officeDocument/2006/relationships/footer" Target="footer2.xml"/><Relationship Id="rId36" Type="http://schemas.openxmlformats.org/officeDocument/2006/relationships/image" Target="media/image10.png"/><Relationship Id="rId57" Type="http://schemas.openxmlformats.org/officeDocument/2006/relationships/image" Target="media/image29.jpeg"/><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endnotes" Target="endnotes.xml"/><Relationship Id="rId31" Type="http://schemas.openxmlformats.org/officeDocument/2006/relationships/hyperlink" Target="https://www.youtube.com/watch?v=kMDf35Ta-84&amp;list=WL&amp;index=1" TargetMode="External"/><Relationship Id="rId52" Type="http://schemas.openxmlformats.org/officeDocument/2006/relationships/image" Target="media/image24.jp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www.51cto.com/article/626105.html" TargetMode="External"/><Relationship Id="rId47" Type="http://schemas.openxmlformats.org/officeDocument/2006/relationships/image" Target="media/image19.png"/><Relationship Id="rId68" Type="http://schemas.openxmlformats.org/officeDocument/2006/relationships/image" Target="media/image38.png"/><Relationship Id="rId89" Type="http://schemas.openxmlformats.org/officeDocument/2006/relationships/image" Target="media/image59.png"/><Relationship Id="rId112" Type="http://schemas.openxmlformats.org/officeDocument/2006/relationships/image" Target="media/image82.png"/><Relationship Id="rId133" Type="http://schemas.openxmlformats.org/officeDocument/2006/relationships/image" Target="media/image103.png"/><Relationship Id="rId16"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file:///G:\SKRIPSI\DOKUMENT\pengujian%20public.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D">
                <a:latin typeface="Times New Roman" panose="02020603050405020304" pitchFamily="18" charset="0"/>
                <a:cs typeface="Times New Roman" panose="02020603050405020304" pitchFamily="18" charset="0"/>
              </a:rPr>
              <a:t>Chart responden</a:t>
            </a:r>
          </a:p>
        </c:rich>
      </c:tx>
      <c:layout>
        <c:manualLayout>
          <c:xMode val="edge"/>
          <c:yMode val="edge"/>
          <c:x val="0.30129155730533685"/>
          <c:y val="5.5555555555555552E-2"/>
        </c:manualLayout>
      </c:layout>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C4FF-4576-9DCE-33239E664030}"/>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C4FF-4576-9DCE-33239E664030}"/>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C4FF-4576-9DCE-33239E66403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'Form Responses 1'!$A$30:$A$32</c:f>
              <c:strCache>
                <c:ptCount val="3"/>
                <c:pt idx="0">
                  <c:v>Jumlah Masyarakat Umum</c:v>
                </c:pt>
                <c:pt idx="1">
                  <c:v>Jumlah Guru</c:v>
                </c:pt>
                <c:pt idx="2">
                  <c:v>Jumlah Orang Tua</c:v>
                </c:pt>
              </c:strCache>
            </c:strRef>
          </c:cat>
          <c:val>
            <c:numRef>
              <c:f>'Form Responses 1'!$B$30:$B$32</c:f>
              <c:numCache>
                <c:formatCode>General</c:formatCode>
                <c:ptCount val="3"/>
                <c:pt idx="0">
                  <c:v>7</c:v>
                </c:pt>
                <c:pt idx="1">
                  <c:v>11</c:v>
                </c:pt>
                <c:pt idx="2">
                  <c:v>9</c:v>
                </c:pt>
              </c:numCache>
            </c:numRef>
          </c:val>
          <c:extLst>
            <c:ext xmlns:c16="http://schemas.microsoft.com/office/drawing/2014/chart" uri="{C3380CC4-5D6E-409C-BE32-E72D297353CC}">
              <c16:uniqueId val="{00000006-C4FF-4576-9DCE-33239E66403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CF1CF94496C4600900500D0D2114E8F"/>
        <w:category>
          <w:name w:val="Umum"/>
          <w:gallery w:val="placeholder"/>
        </w:category>
        <w:types>
          <w:type w:val="bbPlcHdr"/>
        </w:types>
        <w:behaviors>
          <w:behavior w:val="content"/>
        </w:behaviors>
        <w:guid w:val="{4B10D35E-C273-4D86-B8B6-98D2F52BF998}"/>
      </w:docPartPr>
      <w:docPartBody>
        <w:p w:rsidR="00200D65" w:rsidRDefault="004349D4" w:rsidP="004349D4">
          <w:pPr>
            <w:pStyle w:val="9CF1CF94496C4600900500D0D2114E8F"/>
          </w:pPr>
          <w:r w:rsidRPr="00B0408F">
            <w:rPr>
              <w:rStyle w:val="Tempatpenampungteks"/>
            </w:rPr>
            <w:t>Click or tap here to enter text.</w:t>
          </w:r>
        </w:p>
      </w:docPartBody>
    </w:docPart>
    <w:docPart>
      <w:docPartPr>
        <w:name w:val="CFF523420C90460B94FF3BD438DE3105"/>
        <w:category>
          <w:name w:val="Umum"/>
          <w:gallery w:val="placeholder"/>
        </w:category>
        <w:types>
          <w:type w:val="bbPlcHdr"/>
        </w:types>
        <w:behaviors>
          <w:behavior w:val="content"/>
        </w:behaviors>
        <w:guid w:val="{64318E0C-7085-4453-A33D-5BB8BA210952}"/>
      </w:docPartPr>
      <w:docPartBody>
        <w:p w:rsidR="00200D65" w:rsidRDefault="004349D4" w:rsidP="004349D4">
          <w:pPr>
            <w:pStyle w:val="CFF523420C90460B94FF3BD438DE3105"/>
          </w:pPr>
          <w:r w:rsidRPr="00B0408F">
            <w:rPr>
              <w:rStyle w:val="Tempatpenampungteks"/>
            </w:rPr>
            <w:t>Click or tap here to enter text.</w:t>
          </w:r>
        </w:p>
      </w:docPartBody>
    </w:docPart>
    <w:docPart>
      <w:docPartPr>
        <w:name w:val="A3A50C4238FD445ABF9B79014D2C2CB5"/>
        <w:category>
          <w:name w:val="Umum"/>
          <w:gallery w:val="placeholder"/>
        </w:category>
        <w:types>
          <w:type w:val="bbPlcHdr"/>
        </w:types>
        <w:behaviors>
          <w:behavior w:val="content"/>
        </w:behaviors>
        <w:guid w:val="{4725C0F9-9538-4219-BCCA-0487A221503B}"/>
      </w:docPartPr>
      <w:docPartBody>
        <w:p w:rsidR="00200D65" w:rsidRDefault="004349D4" w:rsidP="004349D4">
          <w:pPr>
            <w:pStyle w:val="A3A50C4238FD445ABF9B79014D2C2CB5"/>
          </w:pPr>
          <w:r w:rsidRPr="00272D99">
            <w:rPr>
              <w:rStyle w:val="Tempatpenampungteks"/>
            </w:rPr>
            <w:t>Klik atau ketuk di sini untuk memasukkan teks.</w:t>
          </w:r>
        </w:p>
      </w:docPartBody>
    </w:docPart>
    <w:docPart>
      <w:docPartPr>
        <w:name w:val="9CED477A56BD486795170A3A9DB1BF54"/>
        <w:category>
          <w:name w:val="Umum"/>
          <w:gallery w:val="placeholder"/>
        </w:category>
        <w:types>
          <w:type w:val="bbPlcHdr"/>
        </w:types>
        <w:behaviors>
          <w:behavior w:val="content"/>
        </w:behaviors>
        <w:guid w:val="{C21A0CF1-5D14-461A-8F75-4F5A4C01A625}"/>
      </w:docPartPr>
      <w:docPartBody>
        <w:p w:rsidR="00200D65" w:rsidRDefault="004349D4" w:rsidP="004349D4">
          <w:pPr>
            <w:pStyle w:val="9CED477A56BD486795170A3A9DB1BF54"/>
          </w:pPr>
          <w:r w:rsidRPr="00B0408F">
            <w:rPr>
              <w:rStyle w:val="Tempatpenampungteks"/>
            </w:rPr>
            <w:t>Click or tap here to enter text.</w:t>
          </w:r>
        </w:p>
      </w:docPartBody>
    </w:docPart>
    <w:docPart>
      <w:docPartPr>
        <w:name w:val="4C4E545734C14115B3D9C1CCF2ED8BE7"/>
        <w:category>
          <w:name w:val="Umum"/>
          <w:gallery w:val="placeholder"/>
        </w:category>
        <w:types>
          <w:type w:val="bbPlcHdr"/>
        </w:types>
        <w:behaviors>
          <w:behavior w:val="content"/>
        </w:behaviors>
        <w:guid w:val="{E564793F-04BA-4CCC-826F-43A2264EE6BF}"/>
      </w:docPartPr>
      <w:docPartBody>
        <w:p w:rsidR="00200D65" w:rsidRDefault="004349D4" w:rsidP="004349D4">
          <w:pPr>
            <w:pStyle w:val="4C4E545734C14115B3D9C1CCF2ED8BE7"/>
          </w:pPr>
          <w:r w:rsidRPr="00B0408F">
            <w:rPr>
              <w:rStyle w:val="Tempatpenampungteks"/>
            </w:rPr>
            <w:t>Click or tap here to enter text.</w:t>
          </w:r>
        </w:p>
      </w:docPartBody>
    </w:docPart>
    <w:docPart>
      <w:docPartPr>
        <w:name w:val="4F516725145C424AAF57DCC17492FB9B"/>
        <w:category>
          <w:name w:val="Umum"/>
          <w:gallery w:val="placeholder"/>
        </w:category>
        <w:types>
          <w:type w:val="bbPlcHdr"/>
        </w:types>
        <w:behaviors>
          <w:behavior w:val="content"/>
        </w:behaviors>
        <w:guid w:val="{5CD40B37-E19D-4FB8-960B-19C09280EC12}"/>
      </w:docPartPr>
      <w:docPartBody>
        <w:p w:rsidR="00200D65" w:rsidRDefault="004349D4" w:rsidP="004349D4">
          <w:pPr>
            <w:pStyle w:val="4F516725145C424AAF57DCC17492FB9B"/>
          </w:pPr>
          <w:r w:rsidRPr="001F2432">
            <w:rPr>
              <w:rStyle w:val="Tempatpenampungteks"/>
            </w:rPr>
            <w:t>Klik atau ketuk di sini untuk memasukkan teks.</w:t>
          </w:r>
        </w:p>
      </w:docPartBody>
    </w:docPart>
    <w:docPart>
      <w:docPartPr>
        <w:name w:val="58A37929AB5441DF840C7D1DE960FD98"/>
        <w:category>
          <w:name w:val="Umum"/>
          <w:gallery w:val="placeholder"/>
        </w:category>
        <w:types>
          <w:type w:val="bbPlcHdr"/>
        </w:types>
        <w:behaviors>
          <w:behavior w:val="content"/>
        </w:behaviors>
        <w:guid w:val="{43F9FFB6-380A-4959-972B-F8567866B229}"/>
      </w:docPartPr>
      <w:docPartBody>
        <w:p w:rsidR="00200D65" w:rsidRDefault="004349D4" w:rsidP="004349D4">
          <w:pPr>
            <w:pStyle w:val="58A37929AB5441DF840C7D1DE960FD98"/>
          </w:pPr>
          <w:r w:rsidRPr="001F2432">
            <w:rPr>
              <w:rStyle w:val="Tempatpenampungteks"/>
            </w:rPr>
            <w:t>Klik atau ketuk di sini untuk memasukkan teks.</w:t>
          </w:r>
        </w:p>
      </w:docPartBody>
    </w:docPart>
    <w:docPart>
      <w:docPartPr>
        <w:name w:val="3C004D364786429FA1EAA2B3A2F06DB1"/>
        <w:category>
          <w:name w:val="Umum"/>
          <w:gallery w:val="placeholder"/>
        </w:category>
        <w:types>
          <w:type w:val="bbPlcHdr"/>
        </w:types>
        <w:behaviors>
          <w:behavior w:val="content"/>
        </w:behaviors>
        <w:guid w:val="{992D4BDD-5676-4871-8937-F9840EE433B2}"/>
      </w:docPartPr>
      <w:docPartBody>
        <w:p w:rsidR="00200D65" w:rsidRDefault="004349D4" w:rsidP="004349D4">
          <w:pPr>
            <w:pStyle w:val="3C004D364786429FA1EAA2B3A2F06DB1"/>
          </w:pPr>
          <w:r w:rsidRPr="001F2432">
            <w:rPr>
              <w:rStyle w:val="Tempatpenampungteks"/>
            </w:rPr>
            <w:t>Klik atau ketuk di sini untuk memasukkan teks.</w:t>
          </w:r>
        </w:p>
      </w:docPartBody>
    </w:docPart>
    <w:docPart>
      <w:docPartPr>
        <w:name w:val="289CA4EE522748C1AA05E56035A436D3"/>
        <w:category>
          <w:name w:val="Umum"/>
          <w:gallery w:val="placeholder"/>
        </w:category>
        <w:types>
          <w:type w:val="bbPlcHdr"/>
        </w:types>
        <w:behaviors>
          <w:behavior w:val="content"/>
        </w:behaviors>
        <w:guid w:val="{82009953-F794-4BDC-A595-07AD5EA51C32}"/>
      </w:docPartPr>
      <w:docPartBody>
        <w:p w:rsidR="00200D65" w:rsidRDefault="004349D4" w:rsidP="004349D4">
          <w:pPr>
            <w:pStyle w:val="289CA4EE522748C1AA05E56035A436D3"/>
          </w:pPr>
          <w:r w:rsidRPr="001F2432">
            <w:rPr>
              <w:rStyle w:val="Tempatpenampungteks"/>
            </w:rPr>
            <w:t>Klik atau ketuk di sini untuk memasukkan teks.</w:t>
          </w:r>
        </w:p>
      </w:docPartBody>
    </w:docPart>
    <w:docPart>
      <w:docPartPr>
        <w:name w:val="BA685865F120471E95155443618A84A4"/>
        <w:category>
          <w:name w:val="Umum"/>
          <w:gallery w:val="placeholder"/>
        </w:category>
        <w:types>
          <w:type w:val="bbPlcHdr"/>
        </w:types>
        <w:behaviors>
          <w:behavior w:val="content"/>
        </w:behaviors>
        <w:guid w:val="{F84EE70C-8F90-4694-A352-1BEE9F0256F6}"/>
      </w:docPartPr>
      <w:docPartBody>
        <w:p w:rsidR="00200D65" w:rsidRDefault="004349D4" w:rsidP="004349D4">
          <w:pPr>
            <w:pStyle w:val="BA685865F120471E95155443618A84A4"/>
          </w:pPr>
          <w:r w:rsidRPr="001F2432">
            <w:rPr>
              <w:rStyle w:val="Tempatpenampungteks"/>
            </w:rPr>
            <w:t>Klik atau ketuk di sini untuk memasukkan teks.</w:t>
          </w:r>
        </w:p>
      </w:docPartBody>
    </w:docPart>
    <w:docPart>
      <w:docPartPr>
        <w:name w:val="D88B9B494C5E45BFAB65B496AF11D2E4"/>
        <w:category>
          <w:name w:val="Umum"/>
          <w:gallery w:val="placeholder"/>
        </w:category>
        <w:types>
          <w:type w:val="bbPlcHdr"/>
        </w:types>
        <w:behaviors>
          <w:behavior w:val="content"/>
        </w:behaviors>
        <w:guid w:val="{F5E09F40-91D9-4CCA-AD0B-605B049879CF}"/>
      </w:docPartPr>
      <w:docPartBody>
        <w:p w:rsidR="00200D65" w:rsidRDefault="004349D4" w:rsidP="004349D4">
          <w:pPr>
            <w:pStyle w:val="D88B9B494C5E45BFAB65B496AF11D2E4"/>
          </w:pPr>
          <w:r w:rsidRPr="001F2432">
            <w:rPr>
              <w:rStyle w:val="Tempatpenampungteks"/>
            </w:rPr>
            <w:t>Klik atau ketuk di sini untuk memasukkan teks.</w:t>
          </w:r>
        </w:p>
      </w:docPartBody>
    </w:docPart>
    <w:docPart>
      <w:docPartPr>
        <w:name w:val="4C61384DB912438289A945D595FF647E"/>
        <w:category>
          <w:name w:val="Umum"/>
          <w:gallery w:val="placeholder"/>
        </w:category>
        <w:types>
          <w:type w:val="bbPlcHdr"/>
        </w:types>
        <w:behaviors>
          <w:behavior w:val="content"/>
        </w:behaviors>
        <w:guid w:val="{E01DE9FF-C9DA-4292-A056-70EB88603A7C}"/>
      </w:docPartPr>
      <w:docPartBody>
        <w:p w:rsidR="00200D65" w:rsidRDefault="004349D4" w:rsidP="004349D4">
          <w:pPr>
            <w:pStyle w:val="4C61384DB912438289A945D595FF647E"/>
          </w:pPr>
          <w:r w:rsidRPr="001F2432">
            <w:rPr>
              <w:rStyle w:val="Tempatpenampungteks"/>
            </w:rPr>
            <w:t>Klik atau ketuk di sini untuk memasukkan teks.</w:t>
          </w:r>
        </w:p>
      </w:docPartBody>
    </w:docPart>
    <w:docPart>
      <w:docPartPr>
        <w:name w:val="6BAAAFC81006446AA7CB88AD68FF45B2"/>
        <w:category>
          <w:name w:val="Umum"/>
          <w:gallery w:val="placeholder"/>
        </w:category>
        <w:types>
          <w:type w:val="bbPlcHdr"/>
        </w:types>
        <w:behaviors>
          <w:behavior w:val="content"/>
        </w:behaviors>
        <w:guid w:val="{3F7CB244-BCA4-4D38-AF59-779366C33E5E}"/>
      </w:docPartPr>
      <w:docPartBody>
        <w:p w:rsidR="00200D65" w:rsidRDefault="004349D4" w:rsidP="004349D4">
          <w:pPr>
            <w:pStyle w:val="6BAAAFC81006446AA7CB88AD68FF45B2"/>
          </w:pPr>
          <w:r w:rsidRPr="00E841CC">
            <w:rPr>
              <w:rStyle w:val="Tempatpenampungteks"/>
            </w:rPr>
            <w:t>Klik atau ketuk di sini untuk memasukkan teks.</w:t>
          </w:r>
        </w:p>
      </w:docPartBody>
    </w:docPart>
    <w:docPart>
      <w:docPartPr>
        <w:name w:val="9E162319F8DE4726B6D950FBA053AEA8"/>
        <w:category>
          <w:name w:val="Umum"/>
          <w:gallery w:val="placeholder"/>
        </w:category>
        <w:types>
          <w:type w:val="bbPlcHdr"/>
        </w:types>
        <w:behaviors>
          <w:behavior w:val="content"/>
        </w:behaviors>
        <w:guid w:val="{31533CF4-348B-4DBF-926E-ADC1092966A6}"/>
      </w:docPartPr>
      <w:docPartBody>
        <w:p w:rsidR="00200D65" w:rsidRDefault="004349D4" w:rsidP="004349D4">
          <w:pPr>
            <w:pStyle w:val="9E162319F8DE4726B6D950FBA053AEA8"/>
          </w:pPr>
          <w:r w:rsidRPr="00646F4E">
            <w:rPr>
              <w:rStyle w:val="Tempatpenampungteks"/>
            </w:rPr>
            <w:t>Klik atau ketuk di sini untuk memasukkan teks.</w:t>
          </w:r>
        </w:p>
      </w:docPartBody>
    </w:docPart>
    <w:docPart>
      <w:docPartPr>
        <w:name w:val="710D70128D9F44D18F68A124F9AB73DB"/>
        <w:category>
          <w:name w:val="Umum"/>
          <w:gallery w:val="placeholder"/>
        </w:category>
        <w:types>
          <w:type w:val="bbPlcHdr"/>
        </w:types>
        <w:behaviors>
          <w:behavior w:val="content"/>
        </w:behaviors>
        <w:guid w:val="{E7A0039C-8289-4A92-A692-14C861E80EB6}"/>
      </w:docPartPr>
      <w:docPartBody>
        <w:p w:rsidR="00200D65" w:rsidRDefault="004349D4" w:rsidP="004349D4">
          <w:pPr>
            <w:pStyle w:val="710D70128D9F44D18F68A124F9AB73DB"/>
          </w:pPr>
          <w:r w:rsidRPr="00646F4E">
            <w:rPr>
              <w:rStyle w:val="Tempatpenampungteks"/>
            </w:rPr>
            <w:t>Klik atau ketuk di sini untuk memasukkan teks.</w:t>
          </w:r>
        </w:p>
      </w:docPartBody>
    </w:docPart>
    <w:docPart>
      <w:docPartPr>
        <w:name w:val="DefaultPlaceholder_-1854013440"/>
        <w:category>
          <w:name w:val="Umum"/>
          <w:gallery w:val="placeholder"/>
        </w:category>
        <w:types>
          <w:type w:val="bbPlcHdr"/>
        </w:types>
        <w:behaviors>
          <w:behavior w:val="content"/>
        </w:behaviors>
        <w:guid w:val="{3A71690C-5D5A-4CDB-A152-DEAADF11FE8E}"/>
      </w:docPartPr>
      <w:docPartBody>
        <w:p w:rsidR="00200D65" w:rsidRDefault="004349D4">
          <w:r w:rsidRPr="00F9100B">
            <w:rPr>
              <w:rStyle w:val="Tempatpenampungteks"/>
            </w:rPr>
            <w:t>Klik atau ketuk di sini untuk memasukkan teks.</w:t>
          </w:r>
        </w:p>
      </w:docPartBody>
    </w:docPart>
    <w:docPart>
      <w:docPartPr>
        <w:name w:val="4298E9774D014EE085406B428B1F8B29"/>
        <w:category>
          <w:name w:val="General"/>
          <w:gallery w:val="placeholder"/>
        </w:category>
        <w:types>
          <w:type w:val="bbPlcHdr"/>
        </w:types>
        <w:behaviors>
          <w:behavior w:val="content"/>
        </w:behaviors>
        <w:guid w:val="{E209B3B4-FBD2-48E7-9CD5-C037044A7421}"/>
      </w:docPartPr>
      <w:docPartBody>
        <w:p w:rsidR="002218BC" w:rsidRDefault="007A66A5" w:rsidP="007A66A5">
          <w:pPr>
            <w:pStyle w:val="4298E9774D014EE085406B428B1F8B29"/>
          </w:pPr>
          <w:r w:rsidRPr="00272D99">
            <w:rPr>
              <w:rStyle w:val="Tempatpenampungteks"/>
            </w:rPr>
            <w:t>Klik atau ketuk di sini untuk memasukkan teks.</w:t>
          </w:r>
        </w:p>
      </w:docPartBody>
    </w:docPart>
    <w:docPart>
      <w:docPartPr>
        <w:name w:val="AAA5D43F50D54D05A91C65F3014D8838"/>
        <w:category>
          <w:name w:val="Umum"/>
          <w:gallery w:val="placeholder"/>
        </w:category>
        <w:types>
          <w:type w:val="bbPlcHdr"/>
        </w:types>
        <w:behaviors>
          <w:behavior w:val="content"/>
        </w:behaviors>
        <w:guid w:val="{F828D9FF-2DCA-4AEE-ACE4-D70F529F31A3}"/>
      </w:docPartPr>
      <w:docPartBody>
        <w:p w:rsidR="00CE011E" w:rsidRDefault="0024103E" w:rsidP="0024103E">
          <w:pPr>
            <w:pStyle w:val="AAA5D43F50D54D05A91C65F3014D8838"/>
          </w:pPr>
          <w:r w:rsidRPr="00272D99">
            <w:rPr>
              <w:rStyle w:val="Tempatpenampungteks"/>
            </w:rPr>
            <w:t>Klik atau ketuk di sini untuk memasukkan teks.</w:t>
          </w:r>
        </w:p>
      </w:docPartBody>
    </w:docPart>
    <w:docPart>
      <w:docPartPr>
        <w:name w:val="17F74C09A5944DD4B86DDBCEA93F2DDD"/>
        <w:category>
          <w:name w:val="Umum"/>
          <w:gallery w:val="placeholder"/>
        </w:category>
        <w:types>
          <w:type w:val="bbPlcHdr"/>
        </w:types>
        <w:behaviors>
          <w:behavior w:val="content"/>
        </w:behaviors>
        <w:guid w:val="{7D6456F3-4AB7-444F-988E-26765649EEB2}"/>
      </w:docPartPr>
      <w:docPartBody>
        <w:p w:rsidR="00307FBF" w:rsidRDefault="00CE011E" w:rsidP="00CE011E">
          <w:pPr>
            <w:pStyle w:val="17F74C09A5944DD4B86DDBCEA93F2DDD"/>
          </w:pPr>
          <w:r w:rsidRPr="00F9100B">
            <w:rPr>
              <w:rStyle w:val="Tempatpenampungteks"/>
            </w:rPr>
            <w:t>Klik atau ketuk di sini untuk memasukkan teks.</w:t>
          </w:r>
        </w:p>
      </w:docPartBody>
    </w:docPart>
    <w:docPart>
      <w:docPartPr>
        <w:name w:val="08934998F5BB47F7BCEEF165C3637336"/>
        <w:category>
          <w:name w:val="Umum"/>
          <w:gallery w:val="placeholder"/>
        </w:category>
        <w:types>
          <w:type w:val="bbPlcHdr"/>
        </w:types>
        <w:behaviors>
          <w:behavior w:val="content"/>
        </w:behaviors>
        <w:guid w:val="{FA18AB77-3FAB-4E82-A340-DA4B0CAB7516}"/>
      </w:docPartPr>
      <w:docPartBody>
        <w:p w:rsidR="00307FBF" w:rsidRDefault="00CE011E" w:rsidP="00CE011E">
          <w:pPr>
            <w:pStyle w:val="08934998F5BB47F7BCEEF165C3637336"/>
          </w:pPr>
          <w:r w:rsidRPr="00272D99">
            <w:rPr>
              <w:rStyle w:val="Tempatpenampungteks"/>
            </w:rPr>
            <w:t>Klik atau ketuk di sini untuk memasukkan teks.</w:t>
          </w:r>
        </w:p>
      </w:docPartBody>
    </w:docPart>
    <w:docPart>
      <w:docPartPr>
        <w:name w:val="0442EF39EB2140A5B02E36390893E30B"/>
        <w:category>
          <w:name w:val="Umum"/>
          <w:gallery w:val="placeholder"/>
        </w:category>
        <w:types>
          <w:type w:val="bbPlcHdr"/>
        </w:types>
        <w:behaviors>
          <w:behavior w:val="content"/>
        </w:behaviors>
        <w:guid w:val="{2403D417-C421-4EDB-BCA6-2B6BDB6C9C93}"/>
      </w:docPartPr>
      <w:docPartBody>
        <w:p w:rsidR="00307FBF" w:rsidRDefault="00CE011E" w:rsidP="00CE011E">
          <w:pPr>
            <w:pStyle w:val="0442EF39EB2140A5B02E36390893E30B"/>
          </w:pPr>
          <w:r w:rsidRPr="00F9100B">
            <w:rPr>
              <w:rStyle w:val="Tempatpenampungteks"/>
            </w:rPr>
            <w:t>Klik atau ketuk di sini untuk memasukkan teks.</w:t>
          </w:r>
        </w:p>
      </w:docPartBody>
    </w:docPart>
    <w:docPart>
      <w:docPartPr>
        <w:name w:val="CBC38E75290045EDA9DAABDA2E4CFA05"/>
        <w:category>
          <w:name w:val="Umum"/>
          <w:gallery w:val="placeholder"/>
        </w:category>
        <w:types>
          <w:type w:val="bbPlcHdr"/>
        </w:types>
        <w:behaviors>
          <w:behavior w:val="content"/>
        </w:behaviors>
        <w:guid w:val="{26CAEFCE-D614-4440-AAFF-7CDD86800D53}"/>
      </w:docPartPr>
      <w:docPartBody>
        <w:p w:rsidR="00307FBF" w:rsidRDefault="00CE011E" w:rsidP="00CE011E">
          <w:pPr>
            <w:pStyle w:val="CBC38E75290045EDA9DAABDA2E4CFA05"/>
          </w:pPr>
          <w:r w:rsidRPr="00F9100B">
            <w:rPr>
              <w:rStyle w:val="Tempatpenampungteks"/>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9D4"/>
    <w:rsid w:val="000335E7"/>
    <w:rsid w:val="00041F0D"/>
    <w:rsid w:val="00060A16"/>
    <w:rsid w:val="000646E2"/>
    <w:rsid w:val="00072142"/>
    <w:rsid w:val="00095C55"/>
    <w:rsid w:val="000B21EB"/>
    <w:rsid w:val="000C51E9"/>
    <w:rsid w:val="000D276E"/>
    <w:rsid w:val="000D2DC8"/>
    <w:rsid w:val="00190C75"/>
    <w:rsid w:val="00192327"/>
    <w:rsid w:val="001F74A3"/>
    <w:rsid w:val="00200D65"/>
    <w:rsid w:val="002218BC"/>
    <w:rsid w:val="0024103E"/>
    <w:rsid w:val="002512DE"/>
    <w:rsid w:val="002F1918"/>
    <w:rsid w:val="00307FBF"/>
    <w:rsid w:val="00335C37"/>
    <w:rsid w:val="003F6477"/>
    <w:rsid w:val="004349D4"/>
    <w:rsid w:val="00445D98"/>
    <w:rsid w:val="00455EE3"/>
    <w:rsid w:val="004832F8"/>
    <w:rsid w:val="004C1C28"/>
    <w:rsid w:val="004D5B8F"/>
    <w:rsid w:val="0050067D"/>
    <w:rsid w:val="005539B1"/>
    <w:rsid w:val="0055614D"/>
    <w:rsid w:val="00577133"/>
    <w:rsid w:val="005A6566"/>
    <w:rsid w:val="0061527E"/>
    <w:rsid w:val="00651AB5"/>
    <w:rsid w:val="006B3812"/>
    <w:rsid w:val="006C6AB1"/>
    <w:rsid w:val="006C77DD"/>
    <w:rsid w:val="006D58FF"/>
    <w:rsid w:val="007433C3"/>
    <w:rsid w:val="00747B86"/>
    <w:rsid w:val="0075295F"/>
    <w:rsid w:val="00757701"/>
    <w:rsid w:val="00764FFF"/>
    <w:rsid w:val="00765D2C"/>
    <w:rsid w:val="007851FB"/>
    <w:rsid w:val="007A66A5"/>
    <w:rsid w:val="007B70B8"/>
    <w:rsid w:val="007C4142"/>
    <w:rsid w:val="007F20EE"/>
    <w:rsid w:val="0080123A"/>
    <w:rsid w:val="008073C8"/>
    <w:rsid w:val="008364AB"/>
    <w:rsid w:val="008377D9"/>
    <w:rsid w:val="008770C4"/>
    <w:rsid w:val="008C66D4"/>
    <w:rsid w:val="00915F05"/>
    <w:rsid w:val="00927F4E"/>
    <w:rsid w:val="00946368"/>
    <w:rsid w:val="00995E72"/>
    <w:rsid w:val="009B6B93"/>
    <w:rsid w:val="009D0028"/>
    <w:rsid w:val="00A33792"/>
    <w:rsid w:val="00A60CDF"/>
    <w:rsid w:val="00A772F0"/>
    <w:rsid w:val="00AC6013"/>
    <w:rsid w:val="00AF1777"/>
    <w:rsid w:val="00AF1C6D"/>
    <w:rsid w:val="00B02655"/>
    <w:rsid w:val="00B22EC0"/>
    <w:rsid w:val="00B25A92"/>
    <w:rsid w:val="00B313AB"/>
    <w:rsid w:val="00B37D77"/>
    <w:rsid w:val="00B95069"/>
    <w:rsid w:val="00BD74B0"/>
    <w:rsid w:val="00C3274B"/>
    <w:rsid w:val="00C502A1"/>
    <w:rsid w:val="00CD150B"/>
    <w:rsid w:val="00CE011E"/>
    <w:rsid w:val="00D0113B"/>
    <w:rsid w:val="00D17585"/>
    <w:rsid w:val="00D273AD"/>
    <w:rsid w:val="00D55A07"/>
    <w:rsid w:val="00D76693"/>
    <w:rsid w:val="00DB6FB3"/>
    <w:rsid w:val="00DD7106"/>
    <w:rsid w:val="00E009C3"/>
    <w:rsid w:val="00E06F2E"/>
    <w:rsid w:val="00E16772"/>
    <w:rsid w:val="00E222CA"/>
    <w:rsid w:val="00E30FF9"/>
    <w:rsid w:val="00EB5CCB"/>
    <w:rsid w:val="00EC6EE9"/>
    <w:rsid w:val="00ED03EA"/>
    <w:rsid w:val="00ED096C"/>
    <w:rsid w:val="00F01803"/>
    <w:rsid w:val="00F23645"/>
    <w:rsid w:val="00F77D46"/>
    <w:rsid w:val="00F83FEB"/>
    <w:rsid w:val="00FB3C55"/>
    <w:rsid w:val="00FD7FD8"/>
    <w:rsid w:val="00FE20FF"/>
    <w:rsid w:val="00FF683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CE011E"/>
    <w:rPr>
      <w:color w:val="666666"/>
    </w:rPr>
  </w:style>
  <w:style w:type="paragraph" w:customStyle="1" w:styleId="9CF1CF94496C4600900500D0D2114E8F">
    <w:name w:val="9CF1CF94496C4600900500D0D2114E8F"/>
    <w:rsid w:val="004349D4"/>
  </w:style>
  <w:style w:type="paragraph" w:customStyle="1" w:styleId="CFF523420C90460B94FF3BD438DE3105">
    <w:name w:val="CFF523420C90460B94FF3BD438DE3105"/>
    <w:rsid w:val="004349D4"/>
  </w:style>
  <w:style w:type="paragraph" w:customStyle="1" w:styleId="A3A50C4238FD445ABF9B79014D2C2CB5">
    <w:name w:val="A3A50C4238FD445ABF9B79014D2C2CB5"/>
    <w:rsid w:val="004349D4"/>
  </w:style>
  <w:style w:type="paragraph" w:customStyle="1" w:styleId="9CED477A56BD486795170A3A9DB1BF54">
    <w:name w:val="9CED477A56BD486795170A3A9DB1BF54"/>
    <w:rsid w:val="004349D4"/>
  </w:style>
  <w:style w:type="paragraph" w:customStyle="1" w:styleId="4C4E545734C14115B3D9C1CCF2ED8BE7">
    <w:name w:val="4C4E545734C14115B3D9C1CCF2ED8BE7"/>
    <w:rsid w:val="004349D4"/>
  </w:style>
  <w:style w:type="paragraph" w:customStyle="1" w:styleId="4F516725145C424AAF57DCC17492FB9B">
    <w:name w:val="4F516725145C424AAF57DCC17492FB9B"/>
    <w:rsid w:val="004349D4"/>
  </w:style>
  <w:style w:type="paragraph" w:customStyle="1" w:styleId="58A37929AB5441DF840C7D1DE960FD98">
    <w:name w:val="58A37929AB5441DF840C7D1DE960FD98"/>
    <w:rsid w:val="004349D4"/>
  </w:style>
  <w:style w:type="paragraph" w:customStyle="1" w:styleId="3C004D364786429FA1EAA2B3A2F06DB1">
    <w:name w:val="3C004D364786429FA1EAA2B3A2F06DB1"/>
    <w:rsid w:val="004349D4"/>
  </w:style>
  <w:style w:type="paragraph" w:customStyle="1" w:styleId="289CA4EE522748C1AA05E56035A436D3">
    <w:name w:val="289CA4EE522748C1AA05E56035A436D3"/>
    <w:rsid w:val="004349D4"/>
  </w:style>
  <w:style w:type="paragraph" w:customStyle="1" w:styleId="BA685865F120471E95155443618A84A4">
    <w:name w:val="BA685865F120471E95155443618A84A4"/>
    <w:rsid w:val="004349D4"/>
  </w:style>
  <w:style w:type="paragraph" w:customStyle="1" w:styleId="D88B9B494C5E45BFAB65B496AF11D2E4">
    <w:name w:val="D88B9B494C5E45BFAB65B496AF11D2E4"/>
    <w:rsid w:val="004349D4"/>
  </w:style>
  <w:style w:type="paragraph" w:customStyle="1" w:styleId="4C61384DB912438289A945D595FF647E">
    <w:name w:val="4C61384DB912438289A945D595FF647E"/>
    <w:rsid w:val="004349D4"/>
  </w:style>
  <w:style w:type="paragraph" w:customStyle="1" w:styleId="6BAAAFC81006446AA7CB88AD68FF45B2">
    <w:name w:val="6BAAAFC81006446AA7CB88AD68FF45B2"/>
    <w:rsid w:val="004349D4"/>
  </w:style>
  <w:style w:type="paragraph" w:customStyle="1" w:styleId="9E162319F8DE4726B6D950FBA053AEA8">
    <w:name w:val="9E162319F8DE4726B6D950FBA053AEA8"/>
    <w:rsid w:val="004349D4"/>
  </w:style>
  <w:style w:type="paragraph" w:customStyle="1" w:styleId="710D70128D9F44D18F68A124F9AB73DB">
    <w:name w:val="710D70128D9F44D18F68A124F9AB73DB"/>
    <w:rsid w:val="004349D4"/>
  </w:style>
  <w:style w:type="paragraph" w:customStyle="1" w:styleId="4298E9774D014EE085406B428B1F8B29">
    <w:name w:val="4298E9774D014EE085406B428B1F8B29"/>
    <w:rsid w:val="007A66A5"/>
  </w:style>
  <w:style w:type="paragraph" w:customStyle="1" w:styleId="17F74C09A5944DD4B86DDBCEA93F2DDD">
    <w:name w:val="17F74C09A5944DD4B86DDBCEA93F2DDD"/>
    <w:rsid w:val="00CE011E"/>
  </w:style>
  <w:style w:type="paragraph" w:customStyle="1" w:styleId="AAA5D43F50D54D05A91C65F3014D8838">
    <w:name w:val="AAA5D43F50D54D05A91C65F3014D8838"/>
    <w:rsid w:val="0024103E"/>
  </w:style>
  <w:style w:type="paragraph" w:customStyle="1" w:styleId="08934998F5BB47F7BCEEF165C3637336">
    <w:name w:val="08934998F5BB47F7BCEEF165C3637336"/>
    <w:rsid w:val="00CE011E"/>
  </w:style>
  <w:style w:type="paragraph" w:customStyle="1" w:styleId="0442EF39EB2140A5B02E36390893E30B">
    <w:name w:val="0442EF39EB2140A5B02E36390893E30B"/>
    <w:rsid w:val="00CE011E"/>
  </w:style>
  <w:style w:type="paragraph" w:customStyle="1" w:styleId="CBC38E75290045EDA9DAABDA2E4CFA05">
    <w:name w:val="CBC38E75290045EDA9DAABDA2E4CFA05"/>
    <w:rsid w:val="00CE011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30ecb5ce-0572-4379-93ea-22d262d5fc4e&quot;,&quot;properties&quot;:{&quot;noteIndex&quot;:0},&quot;isEdited&quot;:false,&quot;manualOverride&quot;:{&quot;isManuallyOverridden&quot;:false,&quot;citeprocText&quot;:&quot;(Heri Pratikno dkk., 2023; Musdalifah dkk., 2020; Supriadi dkk., 2021; Yuni Wulandari dkk., 2022)&quot;,&quot;manualOverrideText&quot;:&quot;&quot;},&quot;citationTag&quot;:&quot;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id&quot;:&quot;c49cc8c1-e82c-3214-8c2e-76c90e951f80&quot;,&quot;itemData&quot;:{&quot;type&quot;:&quot;article-journal&quot;,&quot;id&quot;:&quot;c49cc8c1-e82c-3214-8c2e-76c90e951f80&quot;,&quot;title&quot;:&quot;Peningkatan Kreativitas Anak Melalui Metode Discovery pada Pembelajaran Sains di Taman Kanak-Kanak Aisyiyah Bustanul Athfal Mario&quot;,&quot;author&quot;:[{&quot;family&quot;:&quot;Musdalifah&quot;,&quot;given&quot;:&quot;&quot;,&quot;parse-names&quot;:false,&quot;dropping-particle&quot;:&quot;&quot;,&quot;non-dropping-particle&quot;:&quot;&quot;},{&quot;family&quot;:&quot;Anas&quot;,&quot;given&quot;:&quot;Muhammad&quot;,&quot;parse-names&quot;:false,&quot;dropping-particle&quot;:&quot;&quot;,&quot;non-dropping-particle&quot;:&quot;&quot;},{&quot;family&quot;:&quot;Sadaruddin&quot;,&quot;given&quot;:&quot;&quot;,&quot;parse-names&quot;:false,&quot;dropping-particle&quot;:&quot;&quot;,&quot;non-dropping-particle&quot;:&quot;&quot;}],&quot;container-title&quot;:&quot;TEMATIK: Jurnal Pemikiran dan Penelitian Pendidikan Anak Usia Dini&quot;,&quot;issued&quot;:{&quot;date-parts&quot;:[[2020]]},&quot;page&quot;:&quot;42-52&quot;,&quot;abstract&quot;:&quot;Ini adalah artikel dengan akses terbuka dibawah licenci CC BY-NC-4.0 (https://creativecommons.org/licenses/by-nc/4.0/) by penulis. Abstract The purpose of this study was to determine the increase in children's creativity in science learning using discovery methods in Aisyiyah Bustanul Athfal Mario Kindergarten. Based on the problem seen when the child is doing the tasks given by his teacher such as mentioning various colors, coloring the moon picture, linking pictures with words, the child looks afraid of starting the activity, the child is still imitating what is exemplified by his teacher, the child tends to ask the teacher for help to do the task, there are children who do not want to do their work, fear and lack of interest. This type of research that will be conducted by researchers is classroom action research. The subjects of this study were 15 students and 1 teacher. Data analysis techniques were carried out with several stages, namely data reduction, data presentation, conclusion making. The conclusion of this study is the creativity of children in group B Kindergarten Aisyiyah Bustanul Athfal Mario Camba sub-district Maros District has increased through science learning using discovery methods.&quot;,&quot;issue&quot;:&quot;1&quot;,&quot;volume&quot;:&quot;6&quot;,&quot;container-title-short&quot;:&quot;&quot;},&quot;isTemporary&quot;:false},{&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74676abd-3e3a-4b62-9ae1-f125bfa507cb&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b9f887a8-0d1b-465a-80f4-0c6f64585665&quot;,&quot;properties&quot;:{&quot;noteIndex&quot;:0},&quot;isEdited&quot;:false,&quot;manualOverride&quot;:{&quot;isManuallyOverridden&quot;:false,&quot;citeprocText&quot;:&quot;(Priyono dkk., 2021; Yuni Wulandari dkk., 2022)&quot;,&quot;manualOverrideText&quot;:&quot;&quot;},&quot;citationTag&quot;:&quot;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id&quot;:&quot;cae1f152-9220-3e82-8d0b-14c6326b1e15&quot;,&quot;itemData&quot;:{&quot;type&quot;:&quot;article-journal&quot;,&quot;id&quot;:&quot;cae1f152-9220-3e82-8d0b-14c6326b1e15&quot;,&quot;title&quot;:&quot;Kemampuan Berpikir Simbolik Pada Anak Usia 5-6 Tahun&quot;,&quot;author&quot;:[{&quot;family&quot;:&quot;Priyono&quot;,&quot;given&quot;:&quot;Felani Henrianti&quot;,&quot;parse-names&quot;:false,&quot;dropping-particle&quot;:&quot;&quot;,&quot;non-dropping-particle&quot;:&quot;&quot;},{&quot;family&quot;:&quot;Rahmawati&quot;,&quot;given&quot;:&quot;Anayanti&quot;,&quot;parse-names&quot;:false,&quot;dropping-particle&quot;:&quot;&quot;,&quot;non-dropping-particle&quot;:&quot;&quot;},{&quot;family&quot;:&quot;Pudyaningtyas&quot;,&quot;given&quot;:&quot;Adriani Rahma&quot;,&quot;parse-names&quot;:false,&quot;dropping-particle&quot;:&quot;&quot;,&quot;non-dropping-particle&quot;:&quot;&quot;}],&quot;container-title&quot;:&quot;Jurnal Kumara Cendekia&quot;,&quot;URL&quot;:&quot;https://jurnal.uns.ac.id/kumara&quot;,&quot;issued&quot;:{&quot;date-parts&quot;:[[2021]]},&quot;page&quot;:&quot;212-217&quot;,&quot;issue&quot;:&quot;4&quot;,&quot;volume&quot;:&quot;9&quot;,&quot;container-title-short&quot;:&quot;&quot;},&quot;isTemporary&quot;:false}]},{&quot;citationID&quot;:&quot;MENDELEY_CITATION_8a1f32b7-cba8-49f2-96a4-4e939323bc41&quot;,&quot;properties&quot;:{&quot;noteIndex&quot;:0},&quot;isEdited&quot;:false,&quot;manualOverride&quot;:{&quot;isManuallyOverridden&quot;:false,&quot;citeprocText&quot;:&quot;(Aini dkk., 2021; Karlina &amp;#38; Indarti, 2019; Rafly Alwanda dkk., 2020; Wu dkk., 2020)&quot;,&quot;manualOverrideText&quot;:&quot;&quot;},&quot;citationTag&quot;:&quot;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quot;,&quot;citationItems&quot;:[{&quot;id&quot;:&quot;95084b64-5b7c-3ff4-8b8f-e655c71ec247&quot;,&quot;itemData&quot;:{&quot;type&quot;:&quot;article-journal&quot;,&quot;id&quot;:&quot;95084b64-5b7c-3ff4-8b8f-e655c71ec247&quot;,&quot;title&quot;:&quot;Recent Advances in Deep Learning for Object Detection&quot;,&quot;author&quot;:[{&quot;family&quot;:&quot;Wu&quot;,&quot;given&quot;:&quot;Xiongwei&quot;,&quot;parse-names&quot;:false,&quot;dropping-particle&quot;:&quot;&quot;,&quot;non-dropping-particle&quot;:&quot;&quot;},{&quot;family&quot;:&quot;Sahoo&quot;,&quot;given&quot;:&quot;Doyen&quot;,&quot;parse-names&quot;:false,&quot;dropping-particle&quot;:&quot;&quot;,&quot;non-dropping-particle&quot;:&quot;&quot;},{&quot;family&quot;:&quot;Hoi&quot;,&quot;given&quot;:&quot;Steven C.H.&quot;,&quot;parse-names&quot;:false,&quot;dropping-particle&quot;:&quot;&quot;,&quot;non-dropping-particle&quot;:&quot;&quot;}],&quot;container-title&quot;:&quot;Neurocomputing&quot;,&quot;DOI&quot;:&quot;10.1016/j.neucom.2020.01.085&quot;,&quot;ISSN&quot;:&quot;18728286&quot;,&quot;issued&quot;:{&quot;date-parts&quot;:[[2020,7,5]]},&quot;page&quot;:&quot;39-64&quot;,&quot;abstract&quot;:&quot;Object detection is a fundamental visual recognition problem in computer vision and has been widely studied in the past decades. Visual object detection aims to find objects of certain target classes with precise localization in a given image and assign each object instance a corresponding class label. Due to the tremendous successes of deep learning based image classification, object detection techniques using deep learning have been actively studied in recent years. In this paper, we give a comprehensive survey of recent advances in visual object detection with deep learning. By reviewing a large body of recent related work in literature, we systematically analyze the existing object detection frameworks and organize the survey into three major parts: (i) detection components, (ii) learning strategies, and (iii) applications &amp; benchmarks. In the survey, we cover a variety of factors affecting the detection performance in detail, such as detector architectures, feature learning, proposal generation, sampling strategies, etc. Finally, we discuss several future directions to facilitate and spur future research for visual object detection with deep learning.&quot;,&quot;publisher&quot;:&quot;Elsevier B.V.&quot;,&quot;volume&quot;:&quot;396&quot;,&quot;container-title-short&quot;:&quot;Neurocomputing&quot;},&quot;isTemporary&quot;:false},{&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citationID&quot;:&quot;MENDELEY_CITATION_fe4684fe-cd2a-4513-bdd2-ee39009ea511&quot;,&quot;properties&quot;:{&quot;noteIndex&quot;:0},&quot;isEdited&quot;:false,&quot;manualOverride&quot;:{&quot;isManuallyOverridden&quot;:false,&quot;citeprocText&quot;:&quot;(Karlina &amp;#38; Indarti, 2019; Rafly Alwanda dkk., 2020)&quot;,&quot;manualOverrideText&quot;:&quot;&quot;},&quot;citationTag&quot;:&quot;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citationID&quot;:&quot;MENDELEY_CITATION_536b486b-0530-4381-a624-712de067790a&quot;,&quot;properties&quot;:{&quot;noteIndex&quot;:0},&quot;isEdited&quot;:false,&quot;manualOverride&quot;:{&quot;isManuallyOverridden&quot;:false,&quot;citeprocText&quot;:&quot;(Karlina &amp;#38; Indarti, 2019)&quot;,&quot;manualOverrideText&quot;:&quot;&quot;},&quot;citationTag&quot;:&quot;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citationID&quot;:&quot;MENDELEY_CITATION_c3d76f41-fc85-49dd-ba3c-2577fc7e84c1&quot;,&quot;properties&quot;:{&quot;noteIndex&quot;:0},&quot;isEdited&quot;:false,&quot;manualOverride&quot;:{&quot;isManuallyOverridden&quot;:false,&quot;citeprocText&quot;:&quot;(Adarsh &amp;#38; Rathi, 2020; Aini dkk., 2021; Karlina &amp;#38; Indarti, 2019; Kumari dkk., 2021; Lou dkk., 2023; Zhang dkk., 2019)&quot;,&quot;manualOverrideText&quot;:&quot;&quot;},&quot;citationTag&quot;:&quot;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ab8a4e1c-e90e-36ec-879c-68133fca169c&quot;,&quot;itemData&quot;:{&quot;type&quot;:&quot;article-journal&quot;,&quot;id&quot;:&quot;ab8a4e1c-e90e-36ec-879c-68133fca169c&quot;,&quot;title&quot;:&quot;Video Object Detection base on RGB and Optical Flow Analysis&quot;,&quot;author&quot;:[{&quot;family&quot;:&quot;Zhang&quot;,&quot;given&quot;:&quot;Shunyao&quot;,&quot;parse-names&quot;:false,&quot;dropping-particle&quot;:&quot;&quot;,&quot;non-dropping-particle&quot;:&quot;&quot;},{&quot;family&quot;:&quot;Wang&quot;,&quot;given&quot;:&quot;Tian&quot;,&quot;parse-names&quot;:false,&quot;dropping-particle&quot;:&quot;&quot;,&quot;non-dropping-particle&quot;:&quot;&quot;},{&quot;family&quot;:&quot;Wang&quot;,&quot;given&quot;:&quot;Chuanyun&quot;,&quot;parse-names&quot;:false,&quot;dropping-particle&quot;:&quot;&quot;,&quot;non-dropping-particle&quot;:&quot;&quot;},{&quot;family&quot;:&quot;Wang&quot;,&quot;given&quot;:&quot;Yan&quot;,&quot;parse-names&quot;:false,&quot;dropping-particle&quot;:&quot;&quot;,&quot;non-dropping-particle&quot;:&quot;&quot;},{&quot;family&quot;:&quot;Shan&quot;,&quot;given&quot;:&quot;Guangcun&quot;,&quot;parse-names&quot;:false,&quot;dropping-particle&quot;:&quot;&quot;,&quot;non-dropping-particle&quot;:&quot;&quot;},{&quot;family&quot;:&quot;Snoussi&quot;,&quot;given&quot;:&quot;Hichem&quot;,&quot;parse-names&quot;:false,&quot;dropping-particle&quot;:&quot;&quot;,&quot;non-dropping-particle&quot;:&quot;&quot;}],&quot;container-title&quot;:&quot;2019 2nd China Symposium on Cognitive Computing and Hybrid Intelligence (CCHI)&quot;,&quot;accessed&quot;:{&quot;date-parts&quot;:[[2023,10,12]]},&quot;ISBN&quot;:&quot;9781728140919&quot;,&quot;URL&quot;:&quot;10.1109/CCHI.2019.8901921&quot;,&quot;issued&quot;:{&quot;date-parts&quot;:[[2019]]},&quot;page&quot;:&quot;280-284&quot;,&quot;abstract&quot;:&quot;Title from content provider.&quot;,&quot;publisher&quot;:&quot;IEEE&quot;,&quot;container-title-short&quot;:&quot;&quot;},&quot;isTemporary&quot;:false}]},{&quot;citationID&quot;:&quot;MENDELEY_CITATION_82be7aac-12eb-40b4-992d-c48f630ff198&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adc0a21c-03fa-482f-a355-de677d07217a&quot;,&quot;properties&quot;:{&quot;noteIndex&quot;:0},&quot;isEdited&quot;:false,&quot;manualOverride&quot;:{&quot;isManuallyOverridden&quot;:false,&quot;citeprocText&quot;:&quot;(Dhiyatmika dkk., 2015)&quot;,&quot;manualOverrideText&quot;:&quot;&quot;},&quot;citationTag&quot;:&quot;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quot;,&quot;citationItems&quot;:[{&quot;id&quot;:&quot;0a636bd1-ca5e-3f5b-851a-092f8646e68f&quot;,&quot;itemData&quot;:{&quot;type&quot;:&quot;article-journal&quot;,&quot;id&quot;:&quot;0a636bd1-ca5e-3f5b-851a-092f8646e68f&quot;,&quot;title&quot;:&quot;Aplikasi augmented reality magic book pengenalan binatang untuk siswa TK&quot;,&quot;author&quot;:[{&quot;family&quot;:&quot;Dhiyatmika&quot;,&quot;given&quot;:&quot;I Dewa Wahya&quot;,&quot;parse-names&quot;:false,&quot;dropping-particle&quot;:&quot;&quot;,&quot;non-dropping-particle&quot;:&quot;&quot;},{&quot;family&quot;:&quot;Putra&quot;,&quot;given&quot;:&quot;I Ketut Gede Darma&quot;,&quot;parse-names&quot;:false,&quot;dropping-particle&quot;:&quot;&quot;,&quot;non-dropping-particle&quot;:&quot;&quot;},{&quot;family&quot;:&quot;Mandenni&quot;,&quot;given&quot;:&quot;Ni Made Ika Marini&quot;,&quot;parse-names&quot;:false,&quot;dropping-particle&quot;:&quot;&quot;,&quot;non-dropping-particle&quot;:&quot;&quot;}],&quot;container-title&quot;:&quot;Lontar Komputer&quot;,&quot;ISSN&quot;:&quot;2088-1541&quot;,&quot;issued&quot;:{&quot;date-parts&quot;:[[2015]]},&quot;page&quot;:&quot;120-127&quot;,&quot;abstract&quot;:&quot;Augmented Reality is a technology combining 2 or 3 dimensional virtual objects into a real 3 dimensional environment and projected real time. Children at 5 to 7 years old, are in their golden age where they are getting more sensitive to stimulus and easier on learning new things, that they are easier on receiving new and interesting things. So, it seems to be important for children at this age to learn about living creature around them, one of it is learning about animals. Media about animal introduction for kindergarten students, such as book with 2 dimensional animal form, seems like incapable yet to excite children on learning about animal species. This Augmented Reality Magic Book Animals Introduction Application for Kindergarten Students has been developed using Android base with marker that identified 3 dimensional animal objects, their voices, and the informations about the animals using Augmented Reality Technology. Augmented Reality technology makes animal introduction to children become easier and more interesting, this application shows 3 dimensional form of animals and their voices with more innovative interface using Smartphone.&quot;,&quot;issue&quot;:&quot;2&quot;,&quot;volume&quot;:&quot;6&quot;,&quot;container-title-short&quot;:&quot;&quot;},&quot;isTemporary&quot;:false}]},{&quot;citationID&quot;:&quot;MENDELEY_CITATION_71aa4053-66e2-45a6-9f9a-fb2d10fc48a1&quot;,&quot;properties&quot;:{&quot;noteIndex&quot;:0},&quot;isEdited&quot;:false,&quot;manualOverride&quot;:{&quot;isManuallyOverridden&quot;:false,&quot;citeprocText&quot;:&quot;(Supriadi dkk., 2021)&quot;,&quot;manualOverrideText&quot;:&quot;&quot;},&quot;citationTag&quot;:&quot;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quot;,&quot;citationItems&quot;:[{&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citationID&quot;:&quot;MENDELEY_CITATION_dcaadead-f123-4243-aaba-06e2b7be5733&quot;,&quot;properties&quot;:{&quot;noteIndex&quot;:0},&quot;isEdited&quot;:false,&quot;manualOverride&quot;:{&quot;isManuallyOverridden&quot;:false,&quot;citeprocText&quot;:&quot;(Yuni Wulandari dkk., 2022)&quot;,&quot;manualOverrideText&quot;:&quot;&quot;},&quot;citationTag&quot;:&quot;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0baf1fab-670b-4602-857e-22b7ff2d3552&quot;,&quot;properties&quot;:{&quot;noteIndex&quot;:0},&quot;isEdited&quot;:false,&quot;manualOverride&quot;:{&quot;isManuallyOverridden&quot;:false,&quot;citeprocText&quot;:&quot;(Ariansyah, t.t.)&quot;,&quot;manualOverrideText&quot;:&quot;&quot;},&quot;citationTag&quot;:&quot;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quot;,&quot;citationItems&quot;:[{&quot;id&quot;:&quot;2c725433-a9c7-348a-88d0-b3f73a6bdaac&quot;,&quot;itemData&quot;:{&quot;type&quot;:&quot;article-journal&quot;,&quot;id&quot;:&quot;2c725433-a9c7-348a-88d0-b3f73a6bdaac&quot;,&quot;title&quot;:&quot;Klasifikasi Hewan dengan Menggunakan Trasfer Learning Googlenet&quot;,&quot;author&quot;:[{&quot;family&quot;:&quot;Ariansyah&quot;,&quot;given&quot;:&quot;Dennis Saputra&quot;,&quot;parse-names&quot;:false,&quot;dropping-particle&quot;:&quot;&quot;,&quot;non-dropping-particle&quot;:&quot;&quot;}],&quot;container-title&quot;:&quot;JIFT: Jurnal Informatika&quot;,&quot;container-title-short&quot;:&quot;&quot;},&quot;isTemporary&quot;:false}]},{&quot;citationID&quot;:&quot;MENDELEY_CITATION_85f3eefe-70c9-42e6-9da2-171ebecc45f6&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e05ed84d-7ce6-468c-a2bc-8660fe20c735&quot;,&quot;properties&quot;:{&quot;noteIndex&quot;:0},&quot;isEdited&quot;:false,&quot;manualOverride&quot;:{&quot;isManuallyOverridden&quot;:false,&quot;citeprocText&quot;:&quot;(Adarsh &amp;#38; Rathi, 2020)&quot;,&quot;manualOverrideText&quot;:&quot;&quot;},&quot;citationTag&quot;:&quot;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quot;,&quot;citationItems&quot;:[{&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citationID&quot;:&quot;MENDELEY_CITATION_bbe0564a-0c60-45e7-9afb-da17a9c8c82d&quot;,&quot;properties&quot;:{&quot;noteIndex&quot;:0},&quot;isEdited&quot;:false,&quot;manualOverride&quot;:{&quot;isManuallyOverridden&quot;:false,&quot;citeprocText&quot;:&quot;(Lou dkk., 2023)&quot;,&quot;manualOverrideText&quot;:&quot;&quot;},&quot;citationTag&quot;:&quot;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0fc30cc-e08b-4928-bf85-64514fb8ac30&quot;,&quot;properties&quot;:{&quot;noteIndex&quot;:0},&quot;isEdited&quot;:false,&quot;manualOverride&quot;:{&quot;isManuallyOverridden&quot;:false,&quot;citeprocText&quot;:&quot;(Putri dkk., 2021; Safita &amp;#38; Suryana, 2022; Sunarti dkk., 2023; Zulwati dkk., 2022)&quot;,&quot;manualOverrideText&quot;:&quot;&quot;},&quot;citationTag&quot;:&quot;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quot;,&quot;citationItems&quot;:[{&quot;id&quot;:&quot;43a734cc-139b-3dd4-aefb-166c6474665a&quot;,&quot;itemData&quot;:{&quot;type&quot;:&quot;article-journal&quot;,&quot;id&quot;:&quot;43a734cc-139b-3dd4-aefb-166c6474665a&quot;,&quot;title&quot;:&quot;Pengembangan Media Pembelajaran Pop Up Book Untuk Meningkatkan Perkembangan Kognitif Anak Usia 5-6 Tahun Di Tk Aba 42 GBA&quot;,&quot;author&quot;:[{&quot;family&quot;:&quot;Zulwati&quot;,&quot;given&quot;:&quot;Putri Rahma&quot;,&quot;parse-names&quot;:false,&quot;dropping-particle&quot;:&quot;&quot;,&quot;non-dropping-particle&quot;:&quot;&quot;},{&quot;family&quot;:&quot;Fatmawati&quot;,&quot;given&quot;:&quot;Fitri Ayu&quot;,&quot;parse-names&quot;:false,&quot;dropping-particle&quot;:&quot;&quot;,&quot;non-dropping-particle&quot;:&quot;&quot;},{&quot;family&quot;:&quot;Agustina&quot;,&quot;given&quot;:&quot;Rohmatin&quot;,&quot;parse-names&quot;:false,&quot;dropping-particle&quot;:&quot;&quot;,&quot;non-dropping-particle&quot;:&quot;&quot;}],&quot;container-title&quot;:&quot;Jurnal Golden Age&quot;,&quot;DOI&quot;:&quot;10.29408/goldenage.v6i02.77360&quot;,&quot;ISSN&quot;:&quot;2549-7367&quot;,&quot;URL&quot;:&quot;https://doi.org/10.29408/goldenage.v6i02.77360&quot;,&quot;issued&quot;:{&quot;date-parts&quot;:[[2022]]},&quot;page&quot;:&quot;635-647&quot;,&quot;issue&quot;:&quot;02&quot;,&quot;volume&quot;:&quot;6&quot;,&quot;container-title-short&quot;:&quot;&quot;},&quot;isTemporary&quot;:false},{&quot;id&quot;:&quot;319bb201-30d5-322e-a689-85efaed7c0ae&quot;,&quot;itemData&quot;:{&quot;type&quot;:&quot;article-journal&quot;,&quot;id&quot;:&quot;319bb201-30d5-322e-a689-85efaed7c0ae&quot;,&quot;title&quot;:&quot;Pengenalan Warna Melalui Media Stick Warna Terhadap Kemampuan Kognitif Anak Usia 4-5 Tahun&quot;,&quot;author&quot;:[{&quot;family&quot;:&quot;Safita&quot;,&quot;given&quot;:&quot;Maiyida&quot;,&quot;parse-names&quot;:false,&quot;dropping-particle&quot;:&quot;&quot;,&quot;non-dropping-particle&quot;:&quot;&quot;},{&quot;family&quot;:&quot;Suryana&quot;,&quot;given&quot;:&quot;Dadan&quot;,&quot;parse-names&quot;:false,&quot;dropping-particle&quot;:&quot;&quot;,&quot;non-dropping-particle&quot;:&quot;&quot;}],&quot;container-title&quot;:&quot;Bunayya: Jurnal Pendidikan Anak&quot;,&quot;issued&quot;:{&quot;date-parts&quot;:[[2022]]},&quot;page&quot;:&quot;28-43&quot;,&quot;issue&quot;:&quot;1&quot;,&quot;volume&quot;:&quot;8&quot;,&quot;container-title-short&quot;:&quot;&quot;},&quot;isTemporary&quot;:false},{&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id&quot;:&quot;133581e4-de8f-3c87-b78b-0eab447fb269&quot;,&quot;itemData&quot;:{&quot;type&quot;:&quot;article-journal&quot;,&quot;id&quot;:&quot;133581e4-de8f-3c87-b78b-0eab447fb269&quot;,&quot;title&quot;:&quot;Pengembangan Instrumen Deteksi Dini Perkembangan Kognitif Anak Usia 3 Tahun&quot;,&quot;author&quot;:[{&quot;family&quot;:&quot;Sunarti&quot;,&quot;given&quot;:&quot;Ati&quot;,&quot;parse-names&quot;:false,&quot;dropping-particle&quot;:&quot;&quot;,&quot;non-dropping-particle&quot;:&quot;&quot;},{&quot;family&quot;:&quot;Yusuf Muslihin&quot;,&quot;given&quot;:&quot;Heri&quot;,&quot;parse-names&quot;:false,&quot;dropping-particle&quot;:&quot;&quot;,&quot;non-dropping-particle&quot;:&quot;&quot;},{&quot;family&quot;:&quot;Abdul Muiz Lidinillah&quot;,&quot;given&quot;:&quot;Dindin&quot;,&quot;parse-names&quot;:false,&quot;dropping-particle&quot;:&quot;&quot;,&quot;non-dropping-particle&quot;:&quot;&quot;}],&quot;container-title&quot;:&quot;Jurnal PAUD Agapedia&quot;,&quot;URL&quot;:&quot;https://ejournal.upi.edu/index.php/agapedia&quot;,&quot;issued&quot;:{&quot;date-parts&quot;:[[2023]]},&quot;page&quot;:&quot;41-50&quot;,&quot;abstract&quot;:&quot;This study aims to determine the understanding and use of the instrument in detecting the cognitive development of children aged 3 years. The type of research used is Educational Design Research (EDR). The research model is the Reeves model, where this research was carried out with 2 trial stages. The subjects in this study were 9 participants, namely teachers, students and parents who have children aged 3 years. The instruments used are interview guidelines, documentation, expert validation, user validation and questionnaires. The research procedure consists of 4 stages, namely 1) problem identification and analysis, 2) product development and design, 3) product testing and reflection, and 4) maturing intervention and theoretical understanding.&quot;,&quot;issue&quot;:&quot;1&quot;,&quot;volume&quot;:&quot;7&quot;,&quot;container-title-short&quot;:&quot;&quot;},&quot;isTemporary&quot;:false}]},{&quot;citationID&quot;:&quot;MENDELEY_CITATION_815585d6-5279-43b6-b54c-dd4122675d5b&quot;,&quot;properties&quot;:{&quot;noteIndex&quot;:0},&quot;isEdited&quot;:false,&quot;manualOverride&quot;:{&quot;isManuallyOverridden&quot;:false,&quot;citeprocText&quot;:&quot;(Nur dkk., 2020)&quot;,&quot;manualOverrideText&quot;:&quot;&quot;},&quot;citationTag&quot;:&quot;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quot;,&quot;citationItems&quot;:[{&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b31da7ab-f020-44ae-bdd2-a23dfcb5cce4&quot;,&quot;properties&quot;:{&quot;noteIndex&quot;:0},&quot;isEdited&quot;:false,&quot;manualOverride&quot;:{&quot;isManuallyOverridden&quot;:false,&quot;citeprocText&quot;:&quot;(Komang Ayu &amp;#38; Surya Manuaba, 2021; Nur dkk., 2020)&quot;,&quot;manualOverrideText&quot;:&quot;&quot;},&quot;citationTag&quot;:&quot;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quot;,&quot;citationItems&quot;:[{&quot;id&quot;:&quot;db1e1398-1468-3143-933e-d07c20a24855&quot;,&quot;itemData&quot;:{&quot;type&quot;:&quot;article-journal&quot;,&quot;id&quot;:&quot;db1e1398-1468-3143-933e-d07c20a24855&quot;,&quot;title&quot;:&quot;Media Pembelajaran Zoolfabeth Menggunakan Multimedia Interaktif untuk Perkembangan Kognitif Anak Usia Dini&quot;,&quot;author&quot;:[{&quot;family&quot;:&quot;Komang Ayu&quot;,&quot;given&quot;:&quot;Ni&quot;,&quot;parse-names&quot;:false,&quot;dropping-particle&quot;:&quot;&quot;,&quot;non-dropping-particle&quot;:&quot;&quot;},{&quot;family&quot;:&quot;Surya Manuaba&quot;,&quot;given&quot;:&quot;I B&quot;,&quot;parse-names&quot;:false,&quot;dropping-particle&quot;:&quot;&quot;,&quot;non-dropping-particle&quot;:&quot;&quot;}],&quot;container-title&quot;:&quot;Jurnal Pendidikan Anak Usia Dini Undiksha&quot;,&quot;ISSN&quot;:&quot;2613-9650&quot;,&quot;URL&quot;:&quot;https://ejournal.undiksha.ac.id/index.php/JJPAUD/index&quot;,&quot;issued&quot;:{&quot;date-parts&quot;:[[2021]]},&quot;page&quot;:&quot;194-201&quot;,&quot;issue&quot;:&quot;2&quot;,&quot;volume&quot;:&quot;9&quot;,&quot;container-title-short&quot;:&quot;&quot;},&quot;isTemporary&quot;:false},{&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7a8b6bb4-7e8a-46e0-86c3-61d475fe1592&quot;,&quot;properties&quot;:{&quot;noteIndex&quot;:0},&quot;isEdited&quot;:false,&quot;manualOverride&quot;:{&quot;isManuallyOverridden&quot;:false,&quot;citeprocText&quot;:&quot;(Putri dkk., 2021)&quot;,&quot;manualOverrideText&quot;:&quot;&quot;},&quot;citationTag&quot;:&quot;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quot;,&quot;citationItems&quot;:[{&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citationID&quot;:&quot;MENDELEY_CITATION_9e3edb51-3df3-4e6c-aae6-d6f1ff997ff3&quot;,&quot;properties&quot;:{&quot;noteIndex&quot;:0},&quot;isEdited&quot;:false,&quot;manualOverride&quot;:{&quot;isManuallyOverridden&quot;:false,&quot;citeprocText&quot;:&quot;(Andono dkk., 2017; Hidayatullah, 2017)&quot;,&quot;manualOverrideText&quot;:&quot;&quot;},&quot;citationTag&quot;:&quot;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9bc3c19-6382-40b7-bee9-6537394cfa65&quot;,&quot;properties&quot;:{&quot;noteIndex&quot;:0},&quot;isEdited&quot;:false,&quot;manualOverride&quot;:{&quot;isManuallyOverridden&quot;:false,&quot;citeprocText&quot;:&quot;(Iryanto &amp;#38; Zaini, 2014)&quot;,&quot;manualOverrideText&quot;:&quot;&quot;},&quot;citationTag&quot;:&quot;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f9813de1-14ba-4a13-b0b3-906d4e29096e&quot;,&quot;properties&quot;:{&quot;noteIndex&quot;:0},&quot;isEdited&quot;:false,&quot;manualOverride&quot;:{&quot;isManuallyOverridden&quot;:false,&quot;citeprocText&quot;:&quot;(Andono dkk., 2017)&quot;,&quot;manualOverrideText&quot;:&quot;&quot;},&quot;citationTag&quot;:&quot;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ba08c634-7fa7-4f8c-8355-a95c1f964ad1&quot;,&quot;properties&quot;:{&quot;noteIndex&quot;:0},&quot;isEdited&quot;:false,&quot;manualOverride&quot;:{&quot;isManuallyOverridden&quot;:false,&quot;citeprocText&quot;:&quot;(Andono dkk., 2017; Iryanto &amp;#38; Zaini, 2014)&quot;,&quot;manualOverrideText&quot;:&quot;&quot;},&quot;citationTag&quot;:&quot;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7c833a9e-72fc-47d1-850e-ff98647e9aa1&quot;,&quot;properties&quot;:{&quot;noteIndex&quot;:0},&quot;isEdited&quot;:false,&quot;manualOverride&quot;:{&quot;isManuallyOverridden&quot;:false,&quot;citeprocText&quot;:&quot;(Adhinata dkk., 2020; Hidayatullah, 2017; Panggalih dkk., 2022)&quot;,&quot;manualOverrideText&quot;:&quot;&quot;},&quot;citationTag&quot;:&quot;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id&quot;:&quot;4d90d5d6-d5c0-3fb6-ace1-253ae12af73f&quot;,&quot;itemData&quot;:{&quot;type&quot;:&quot;article-journal&quot;,&quot;id&quot;:&quot;4d90d5d6-d5c0-3fb6-ace1-253ae12af73f&quot;,&quot;title&quot;:&quot;Implementasi Perbandingan Deteksi Tepi Pada Citra Digital Menggunakan Metode Roberst, Sobel, Prewitt dan Canny&quot;,&quot;author&quot;:[{&quot;family&quot;:&quot;Panggalih&quot;,&quot;given&quot;:&quot;Kukuh&quot;,&quot;parse-names&quot;:false,&quot;dropping-particle&quot;:&quot;&quot;,&quot;non-dropping-particle&quot;:&quot;&quot;},{&quot;family&quot;:&quot;Kurniawan&quot;,&quot;given&quot;:&quot;Wawan&quot;,&quot;parse-names&quot;:false,&quot;dropping-particle&quot;:&quot;&quot;,&quot;non-dropping-particle&quot;:&quot;&quot;},{&quot;family&quot;:&quot;Gata&quot;,&quot;given&quot;:&quot;Windu&quot;,&quot;parse-names&quot;:false,&quot;dropping-particle&quot;:&quot;&quot;,&quot;non-dropping-particle&quot;:&quot;&quot;}],&quot;container-title&quot;:&quot;Infotek : Jurnal Informatika dan Teknologi&quot;,&quot;DOI&quot;:&quot;10.29408/jit.v5i2.5923&quot;,&quot;ISSN&quot;:&quot;26148773&quot;,&quot;URL&quot;:&quot;https://e-journal.hamzanwadi.ac.id/index.php/infotek/article/view/5923&quot;,&quot;issued&quot;:{&quot;date-parts&quot;:[[2022,7,31]]},&quot;page&quot;:&quot;337-347&quot;,&quot;abstract&quot;:&quot;&lt;p&gt;The field of digital image processing, such as segmentation, has become a widely discussed topic. Segmentation aims to divide the image into parts or regions so that there is no overlap with similar characteristics, such as color, shape, texture, and intensity. The segmentation process is generally divided into three groups of segmentation, including segmentation based on classification (classification based segmentation), segmentation based on edges (edge based segmentation), and segmentation based on region (region based segmentation). Edge detection is a systematic process used to detect pixels in digital images that are not fixed or always changing their brightness level in a line or curve. The purpose of this study is to compare edge detection methods using image objects. This research was conducted using the method of Robert, Prewitt, Sobel and Canny to detect the number of white pixels in each image. The tool used in this research is Simulink Matlab, where the parameters of each algorithm will be compared. Then the total number of white pixels is calculated from each edge detection method.&lt;/p&gt;&quot;,&quot;issue&quot;:&quot;2&quot;,&quot;volume&quot;:&quot;5&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636d463-9235-49b8-a7d0-b5db2b7db647&quot;,&quot;properties&quot;:{&quot;noteIndex&quot;:0},&quot;isEdited&quot;:false,&quot;manualOverride&quot;:{&quot;isManuallyOverridden&quot;:false,&quot;citeprocText&quot;:&quot;(Adhinata dkk., 2020)&quot;,&quot;manualOverrideText&quot;:&quot;&quot;},&quot;citationTag&quot;:&quot;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citationID&quot;:&quot;MENDELEY_CITATION_44fc71fc-865f-46dd-9256-52ad7b54f722&quot;,&quot;properties&quot;:{&quot;noteIndex&quot;:0},&quot;isEdited&quot;:false,&quot;manualOverride&quot;:{&quot;isManuallyOverridden&quot;:false,&quot;citeprocText&quot;:&quot;(Chen dkk., 2021)&quot;,&quot;manualOverrideText&quot;:&quot;&quot;},&quot;citationTag&quot;:&quot;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quot;,&quot;citationItems&quot;:[{&quot;id&quot;:&quot;ea829e59-9bba-3c7f-8e4a-1dab799c5514&quot;,&quot;itemData&quot;:{&quot;type&quot;:&quot;article-journal&quot;,&quot;id&quot;:&quot;ea829e59-9bba-3c7f-8e4a-1dab799c5514&quot;,&quot;title&quot;:&quot;Pre-Trained Image Processing Transformer&quot;,&quot;author&quot;:[{&quot;family&quot;:&quot;Chen&quot;,&quot;given&quot;:&quot;Hanting&quot;,&quot;parse-names&quot;:false,&quot;dropping-particle&quot;:&quot;&quot;,&quot;non-dropping-particle&quot;:&quot;&quot;},{&quot;family&quot;:&quot;Wang&quot;,&quot;given&quot;:&quot;Yunhe&quot;,&quot;parse-names&quot;:false,&quot;dropping-particle&quot;:&quot;&quot;,&quot;non-dropping-particle&quot;:&quot;&quot;},{&quot;family&quot;:&quot;Guo&quot;,&quot;given&quot;:&quot;Tianyu&quot;,&quot;parse-names&quot;:false,&quot;dropping-particle&quot;:&quot;&quot;,&quot;non-dropping-particle&quot;:&quot;&quot;},{&quot;family&quot;:&quot;Xu&quot;,&quot;given&quot;:&quot;Chang&quot;,&quot;parse-names&quot;:false,&quot;dropping-particle&quot;:&quot;&quot;,&quot;non-dropping-particle&quot;:&quot;&quot;},{&quot;family&quot;:&quot;Deng&quot;,&quot;given&quot;:&quot;Yiping&quot;,&quot;parse-names&quot;:false,&quot;dropping-particle&quot;:&quot;&quot;,&quot;non-dropping-particle&quot;:&quot;&quot;},{&quot;family&quot;:&quot;Liu&quot;,&quot;given&quot;:&quot;Zhenhua&quot;,&quot;parse-names&quot;:false,&quot;dropping-particle&quot;:&quot;&quot;,&quot;non-dropping-particle&quot;:&quot;&quot;},{&quot;family&quot;:&quot;Ma&quot;,&quot;given&quot;:&quot;Siwei&quot;,&quot;parse-names&quot;:false,&quot;dropping-particle&quot;:&quot;&quot;,&quot;non-dropping-particle&quot;:&quot;&quot;},{&quot;family&quot;:&quot;Xu&quot;,&quot;given&quot;:&quot;Chunjing&quot;,&quot;parse-names&quot;:false,&quot;dropping-particle&quot;:&quot;&quot;,&quot;non-dropping-particle&quot;:&quot;&quot;},{&quot;family&quot;:&quot;Xu&quot;,&quot;given&quot;:&quot;Chao&quot;,&quot;parse-names&quot;:false,&quot;dropping-particle&quot;:&quot;&quot;,&quot;non-dropping-particle&quot;:&quot;&quot;},{&quot;family&quot;:&quot;Gao&quot;,&quot;given&quot;:&quot;Wen&quot;,&quot;parse-names&quot;:false,&quot;dropping-particle&quot;:&quot;&quot;,&quot;non-dropping-particle&quot;:&quot;&quot;}],&quot;container-title&quot;:&quot;Proceedings of the IEEE/CVF conference on computer vision and pattern recognition&quot;,&quot;URL&quot;:&quot;https://github.&quot;,&quot;issued&quot;:{&quot;date-parts&quot;:[[2021]]},&quot;page&quot;:&quot;12299-12310&quot;,&quot;abstract&quot;:&quot;As the computing power of modern hardware is increasing strongly, pre-trained deep learning models (e.g., BERT, GPT-3) learned on large-scale datasets have shown their effectiveness over conventional methods. The big progress is mainly contributed to the representation ability of transformer and its variant architectures. In this paper, we study the low-level computer vision task (e.g., denoising, super-resolution and deraining) and develop a new pre-trained model, namely, image processing transformer (IPT). To maximally excavate the capability of transformer , we present to utilize the well-known ImageNet benchmark for generating a large amount of corrupted image pairs. The IPT model is trained on these images with multi-heads and multi-tails. In addition, the con-trastive learning is introduced for well adapting to different image processing tasks. The pre-trained model can therefore efficiently employed on desired task after fine-tuning. With only one pre-trained model, IPT outperforms the current state-of-the-art methods on various low-level benchmarks. Code is available at https://github. com/huawei-noah/Pretrained-IPT and https: / / gitee. com / mindspore / mindspore / tree / master/model_zoo/research/cv/IPT&quot;,&quot;container-title-short&quot;:&quot;&quot;},&quot;isTemporary&quot;:false}]},{&quot;citationID&quot;:&quot;MENDELEY_CITATION_131d101c-c4a4-4d50-a052-0b6e966d2235&quot;,&quot;properties&quot;:{&quot;noteIndex&quot;:0},&quot;isEdited&quot;:false,&quot;manualOverride&quot;:{&quot;isManuallyOverridden&quot;:false,&quot;citeprocText&quot;:&quot;(Perez dkk., 2018; Sanjaya &amp;#38; Ayub, 2020)&quot;,&quot;manualOverrideText&quot;:&quot;&quot;},&quot;citationTag&quot;:&quot;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3cb6d741-c540-3595-b092-8a075ea712e2&quot;,&quot;itemData&quot;:{&quot;type&quot;:&quot;article-journal&quot;,&quot;id&quot;:&quot;3cb6d741-c540-3595-b092-8a075ea712e2&quot;,&quot;title&quot;:&quot;Augmentasi Data Pengenalan Citra Mobil Menggunakan Pendekatan Random Crop, Rotate, dan Mixup&quot;,&quot;author&quot;:[{&quot;family&quot;:&quot;Sanjaya&quot;,&quot;given&quot;:&quot;Joseph&quot;,&quot;parse-names&quot;:false,&quot;dropping-particle&quot;:&quot;&quot;,&quot;non-dropping-particle&quot;:&quot;&quot;},{&quot;family&quot;:&quot;Ayub&quot;,&quot;given&quot;:&quot;Mewati&quot;,&quot;parse-names&quot;:false,&quot;dropping-particle&quot;:&quot;&quot;,&quot;non-dropping-particle&quot;:&quot;&quot;}],&quot;container-title&quot;:&quot;Jurnal Teknik Informatika dan Sistem Informasi&quot;,&quot;DOI&quot;:&quot;10.28932/jutisi.v6i2.2688&quot;,&quot;ISSN&quot;:&quot;2443-2210&quot;,&quot;issued&quot;:{&quot;date-parts&quot;:[[2020,8,10]]},&quot;abstract&quot;:&quot;Deep convolutional neural networks (CNNs) have achieved remarkable results in two-dimensional (2D) image detection tasks. However, their high expression ability risks overfitting. Consequently, data augmentation techniques have been proposed to prevent overfitting while enriching datasets. In this paper, a Deep Learning system for accurate car model detection is proposed using the ResNet-152 network with a fully convolutional architecture. It is demonstrated that significant generalization gains in the learning process are attained by randomly generating augmented training data using several geometric transformations and pixel-wise changes, such as image cropping and image rotation. We evaluated data augmentation techniques by comparison with competitive data augmentation techniques such as mixup. Data augmented ResNet models achieve better results for accuracy metrics than baseline ResNet models with accuracy 82.6714% on Stanford Cars Dataset.&quot;,&quot;publisher&quot;:&quot;Maranatha Christian University&quot;,&quot;issue&quot;:&quot;2&quot;,&quot;volume&quot;:&quot;6&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8e47a5f2-ebd2-4854-946d-901f767e035a&quot;,&quot;properties&quot;:{&quot;noteIndex&quot;:0},&quot;isEdited&quot;:false,&quot;manualOverride&quot;:{&quot;isManuallyOverridden&quot;:false,&quot;citeprocText&quot;:&quot;(Fadillah dkk., 2021; Perez dkk., 2018)&quot;,&quot;manualOverrideText&quot;:&quot;&quot;},&quot;citationTag&quot;:&quot;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citationID&quot;:&quot;MENDELEY_CITATION_c49deab2-5d0a-4c2c-b7fc-9a2cb5afb3de&quot;,&quot;properties&quot;:{&quot;noteIndex&quot;:0},&quot;isEdited&quot;:false,&quot;manualOverride&quot;:{&quot;isManuallyOverridden&quot;:false,&quot;citeprocText&quot;:&quot;(NALBANT &amp;#38; UYANIK, 2021)&quot;,&quot;manualOverrideText&quot;:&quot;&quot;},&quot;citationTag&quot;:&quot;MENDELEY_CITATION_v3_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&quot;,&quot;citationItems&quot;:[{&quot;id&quot;:&quot;5bb0638f-bcad-3cb4-a669-509d0d7bbdfe&quot;,&quot;itemData&quot;:{&quot;type&quot;:&quot;article-journal&quot;,&quot;id&quot;:&quot;5bb0638f-bcad-3cb4-a669-509d0d7bbdfe&quot;,&quot;title&quot;:&quot;Journal of Metaverse Computer Vision in the Metaverse&quot;,&quot;author&quot;:[{&quot;family&quot;:&quot;NALBANT&quot;,&quot;given&quot;:&quot;Kemal Gökhan&quot;,&quot;parse-names&quot;:false,&quot;dropping-particle&quot;:&quot;&quot;,&quot;non-dropping-particle&quot;:&quot;&quot;},{&quot;family&quot;:&quot;UYANIK&quot;,&quot;given&quot;:&quot;Şevval&quot;,&quot;parse-names&quot;:false,&quot;dropping-particle&quot;:&quot;&quot;,&quot;non-dropping-particle&quot;:&quot;&quot;}],&quot;container-title&quot;:&quot;Journal of Metaverse&quot;,&quot;issued&quot;:{&quot;date-parts&quot;:[[2021]]},&quot;page&quot;:&quot;9-12&quot;,&quot;abstract&quot;:&quot;Metaverse is a rapidly developing new technology today. The purpose of this article is to examine this technology from a computer vision and general perspective. In this study, a comprehensive review of Metaverse concepts in computer vision has been made. Its history, process, techniques, architecture, advantages, and disadvantages are mentioned. The adaptation of Metaverse to life, the ideas of companies about this technological change, and how society will take place in Metaverse are also discussed. The future of Metaverse and what needs to be done to adapt to this technology are explained. As a result, since there are few studies in the literature, this article aims to be a review article that increases academic studies. Keywords-Metaverse, computer vision, virtual world, extended reality, augmented reality, blockchain, artificial intelligence in metaverse, architecture of the metaverse.&quot;,&quot;issue&quot;:&quot;1&quot;,&quot;volume&quot;:&quot;1&quot;,&quot;container-title-short&quot;:&quot;&quot;},&quot;isTemporary&quot;:false}]},{&quot;citationID&quot;:&quot;MENDELEY_CITATION_54892504-6c2c-404b-94a9-30149d47104e&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b31d84e3-ba36-45ba-b46f-c7969cac24e6&quot;,&quot;properties&quot;:{&quot;noteIndex&quot;:0},&quot;isEdited&quot;:false,&quot;manualOverride&quot;:{&quot;isManuallyOverridden&quot;:false,&quot;citeprocText&quot;:&quot;(Thoriq dkk., 2023)&quot;,&quot;manualOverrideText&quot;:&quot;&quot;},&quot;citationTag&quot;:&quot;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quot;,&quot;citationItems&quot;:[{&quot;id&quot;:&quot;463d2bb5-63d5-3c5d-95bf-c6a2793fe7f8&quot;,&quot;itemData&quot;:{&quot;type&quot;:&quot;article-journal&quot;,&quot;id&quot;:&quot;463d2bb5-63d5-3c5d-95bf-c6a2793fe7f8&quot;,&quot;title&quot;:&quot;Deteksi Wajah Manusia Berbasis One Stage Detector Menggunakan Metode You Only Look Once (YOLO)&quot;,&quot;author&quot;:[{&quot;family&quot;:&quot;Thoriq&quot;,&quot;given&quot;:&quot;Muhammad Yusqi Alfan&quot;,&quot;parse-names&quot;:false,&quot;dropping-particle&quot;:&quot;&quot;,&quot;non-dropping-particle&quot;:&quot;&quot;},{&quot;family&quot;:&quot;Permana&quot;,&quot;given&quot;:&quot;Kurniawan Eka&quot;,&quot;parse-names&quot;:false,&quot;dropping-particle&quot;:&quot;&quot;,&quot;non-dropping-particle&quot;:&quot;&quot;},{&quot;family&quot;:&quot;Siradjuddin&quot;,&quot;given&quot;:&quot;Indah Agustien&quot;,&quot;parse-names&quot;:false,&quot;dropping-particle&quot;:&quot;&quot;,&quot;non-dropping-particle&quot;:&quot;&quot;}],&quot;container-title&quot;:&quot;JURNAL TEKNOINFO&quot;,&quot;URL&quot;:&quot;https://ejurnal.teknokrat.ac.id/index.php/teknoinfo/index&quot;,&quot;issued&quot;:{&quot;date-parts&quot;:[[2023]]},&quot;page&quot;:&quot;66-73&quot;,&quot;abstract&quot;:&quot;The purpose of face detection is to find the location of the face in an image; hence it can be utilized for further applications such as face recognition, finding specific faces in a video, and others. We present Algorithm You Only Look Once based on the one-stage detector approach. This algorithm divided an image into grids of a specific size, where each grid or cell represents the candidate location of the target object. The implemented architecture of the Convolutional Neural Network of this algorithm is to classify the candidate object within each grid into a face or non-face class and justify the face's location. We used the trainable VGG-16 model for the convolutional layers and trained the fully connected layers with the appropriate target label. The experiments are conducted using the WIDER Face dataset with various face objects in each image. As a result, we achieved the highest precision, recall, and f1-score are 0.253, 0.247, and 0.25&quot;,&quot;issue&quot;:&quot;1&quot;,&quot;volume&quot;:&quot;17&quot;,&quot;container-title-short&quot;:&quot;&quot;},&quot;isTemporary&quot;:false}]},{&quot;citationID&quot;:&quot;MENDELEY_CITATION_09ce1441-775f-4b07-b36f-7accfe6c5011&quot;,&quot;properties&quot;:{&quot;noteIndex&quot;:0},&quot;isEdited&quot;:false,&quot;manualOverride&quot;:{&quot;isManuallyOverridden&quot;:false,&quot;citeprocText&quot;:&quot;(Jiang dkk., 2022; Redmon dkk., 2015)&quot;,&quot;manualOverrideText&quot;:&quot;&quot;},&quot;citationTag&quot;:&quot;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2b0c5aaf-fa6a-3056-b7d0-30b9248eb0c4&quot;,&quot;itemData&quot;:{&quot;type&quot;:&quot;article-journal&quot;,&quot;id&quot;:&quot;2b0c5aaf-fa6a-3056-b7d0-30b9248eb0c4&quot;,&quot;title&quot;:&quot;A Review of Yolo Algorithm Developments&quot;,&quot;author&quot;:[{&quot;family&quot;:&quot;Jiang&quot;,&quot;given&quot;:&quot;Peiyuan&quot;,&quot;parse-names&quot;:false,&quot;dropping-particle&quot;:&quot;&quot;,&quot;non-dropping-particle&quot;:&quot;&quot;},{&quot;family&quot;:&quot;Ergu&quot;,&quot;given&quot;:&quot;Daji&quot;,&quot;parse-names&quot;:false,&quot;dropping-particle&quot;:&quot;&quot;,&quot;non-dropping-particle&quot;:&quot;&quot;},{&quot;family&quot;:&quot;Liu&quot;,&quot;given&quot;:&quot;Fangyao&quot;,&quot;parse-names&quot;:false,&quot;dropping-particle&quot;:&quot;&quot;,&quot;non-dropping-particle&quot;:&quot;&quot;},{&quot;family&quot;:&quot;Cai&quot;,&quot;given&quot;:&quot;Ying&quot;,&quot;parse-names&quot;:false,&quot;dropping-particle&quot;:&quot;&quot;,&quot;non-dropping-particle&quot;:&quot;&quot;},{&quot;family&quot;:&quot;Ma&quot;,&quot;given&quot;:&quot;Bo&quot;,&quot;parse-names&quot;:false,&quot;dropping-particle&quot;:&quot;&quot;,&quot;non-dropping-particle&quot;:&quot;&quot;}],&quot;container-title&quot;:&quot;Procedia Computer Science&quot;,&quot;ISSN&quot;:&quot;1877-0509&quot;,&quot;issued&quot;:{&quot;date-parts&quot;:[[2022]]},&quot;page&quot;:&quot;1066-1073&quot;,&quot;publisher&quot;:&quot;Elsevier&quot;,&quot;volume&quot;:&quot;199&quot;,&quot;container-title-short&quot;:&quot;Procedia Comput Sci&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00e2ac4c-277c-46c2-9449-0bbc76b9dbd1&quot;,&quot;properties&quot;:{&quot;noteIndex&quot;:0},&quot;isEdited&quot;:false,&quot;manualOverride&quot;:{&quot;isManuallyOverridden&quot;:false,&quot;citeprocText&quot;:&quot;(Kulsum &amp;#38; Cherid, 2023; A. Maulana dkk., 2024; Putra dkk., 2016)&quot;,&quot;manualOverrideText&quot;:&quot;&quot;},&quot;citationTag&quot;:&quot;MENDELEY_CITATION_v3_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UdWdhcyBha2hpciBpbmk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&quot;,&quot;citationItems&quot;:[{&quot;id&quot;:&quot;84a4e69c-128c-32de-81ff-067d2c880151&quot;,&quot;itemData&quot;:{&quot;type&quot;:&quot;article-journal&quot;,&quot;id&quot;:&quot;84a4e69c-128c-32de-81ff-067d2c880151&quot;,&quot;title&quot;:&quot;Penerapan Convolutional Neural Network Pada Klasifikasi Tanaman Menggunakan ResNet50&quot;,&quot;author&quot;:[{&quot;family&quot;:&quot;Kulsum&quot;,&quot;given&quot;:&quot;Umi&quot;,&quot;parse-names&quot;:false,&quot;dropping-particle&quot;:&quot;&quot;,&quot;non-dropping-particle&quot;:&quot;&quot;},{&quot;family&quot;:&quot;Cherid&quot;,&quot;given&quot;:&quot;Anis&quot;,&quot;parse-names&quot;:false,&quot;dropping-particle&quot;:&quot;&quot;,&quot;non-dropping-particle&quot;:&quot;&quot;}],&quot;container-title&quot;:&quot;Simkom&quot;,&quot;DOI&quot;:&quot;10.51717/simkom.v8i2.191&quot;,&quot;ISSN&quot;:&quot;2581-1614&quot;,&quot;issued&quot;:{&quot;date-parts&quot;:[[2023]]},&quot;page&quot;:&quot;221-228&quot;,&quot;abstract&quot;:&quot;Penelitian ini bertujuan untuk mengklasifikasikan tanaman apel menjadi dua kategori, yaitu sehat dan busuk, serta menciptakan perangkat lunak berbasis Desktop yang dapat mengklasifikasikan jenis tanaman berdasarkan citra digital menggunakan Convolutional Neural Network (CNN) dengan model ResNet50. Data yang digunakan untuk melatih model terdiri dari 1545 gambar, sedangkan data uji yang digunakan berjumlah 661 gambar. Proses klasifikasi dilakukan untuk dua kelas, yaitu citra daun apel sehat dan citra daun apel busuk. Hasil evaluasi model menggunakan Confusion Matrix menunjukkan akurasi sebesar 91% setelah proses pelatihan dilakukan selama 50 epoch pada data latih. Selanjutnya, aplikasi perangkat lunak berbasis Desktop dibuat untuk menampilkan hasil jenis daun apel yang dipilih, dengan menampilkan informasi apakah daun tersebut termasuk dalam kategori sehat atau busuk.&quot;,&quot;issue&quot;:&quot;2&quot;,&quot;volume&quot;:&quot;8&quot;,&quot;container-title-short&quot;:&quot;&quot;},&quot;isTemporary&quot;:false},{&quot;id&quot;:&quot;32869dea-7866-3f9b-a1b4-d9abdddc02b4&quot;,&quot;itemData&quot;:{&quot;type&quot;:&quot;article-journal&quot;,&quot;id&quot;:&quot;32869dea-7866-3f9b-a1b4-d9abdddc02b4&quot;,&quot;title&quot;:&quot;Klasifikasi Citra Menggunakan Convolutional Neural Network (CNN) Pada Caltech 101&quot;,&quot;author&quot;:[{&quot;family&quot;:&quot;Putra&quot;,&quot;given&quot;:&quot;&quot;,&quot;parse-names&quot;:false,&quot;dropping-particle&quot;:&quot;&quot;,&quot;non-dropping-particle&quot;:&quot;&quot;},{&quot;family&quot;:&quot;Eka&quot;,&quot;given&quot;:&quot;Wayan Suartika&quot;,&quot;parse-names&quot;:false,&quot;dropping-particle&quot;:&quot;&quot;,&quot;non-dropping-particle&quot;:&quot;&quot;},{&quot;family&quot;:&quot;Soelaiman&quot;,&quot;given&quot;:&quot;Rully&quot;,&quot;parse-names&quot;:false,&quot;dropping-particle&quot;:&quot;&quot;,&quot;non-dropping-particle&quot;:&quot;&quot;}],&quot;container-title&quot;:&quot;Jurnal Teknik ITS&quot;,&quot;ISSN&quot;:&quot;2301-9271&quot;,&quot;URL&quot;:&quot;http://repository.its.ac.id/48842/&quot;,&quot;issued&quot;:{&quot;date-parts&quot;:[[2016]]},&quot;page&quot;:&quot;76&quot;,&quot;abstract&quot;:&quo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Tugas akhir ini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quot;,&quot;issue&quot;:&quot;1&quot;,&quot;volume&quot;:&quot;5&quot;,&quot;container-title-short&quot;:&quot;&quot;},&quot;isTemporary&quot;:false},{&quot;id&quot;:&quot;b8705574-f0b0-3c98-b852-b411325db0ba&quot;,&quot;itemData&quot;:{&quot;type&quot;:&quot;article-journal&quot;,&quot;id&quot;:&quot;b8705574-f0b0-3c98-b852-b411325db0ba&quot;,&quot;title&quot;:&quot;Penerapan Algoritma CNN Menggunakan Framework YOLO Untuk Deteksi Objek Produk di Perusahaan Manufaktur&quot;,&quot;author&quot;:[{&quot;family&quot;:&quot;Maulana&quot;,&quot;given&quot;:&quot;Asep&quot;,&quot;parse-names&quot;:false,&quot;dropping-particle&quot;:&quot;&quot;,&quot;non-dropping-particle&quot;:&quot;&quot;},{&quot;family&quot;:&quot;Suherman&quot;,&quot;given&quot;:&quot;Maman&quot;,&quot;parse-names&quot;:false,&quot;dropping-particle&quot;:&quot;&quot;,&quot;non-dropping-particle&quot;:&quot;&quot;},{&quot;family&quot;:&quot;Masruriyah&quot;,&quot;given&quot;:&quot;Anis Fitri Nur&quot;,&quot;parse-names&quot;:false,&quot;dropping-particle&quot;:&quot;&quot;,&quot;non-dropping-particle&quot;:&quot;&quot;},{&quot;family&quot;:&quot;Novita&quot;,&quot;given&quot;:&quot;Hilda Yulia&quot;,&quot;parse-names&quot;:false,&quot;dropping-particle&quot;:&quot;&quot;,&quot;non-dropping-particle&quot;:&quot;&quot;}],&quot;container-title&quot;:&quot;INTI Nusa Mandiri&quot;,&quot;DOI&quot;:&quot;10.33480/inti.v18i2.5028&quot;,&quot;ISSN&quot;:&quot;0216-6933&quot;,&quot;issued&quot;:{&quot;date-parts&quot;:[[2024,2,1]]},&quot;page&quot;:&quot;107-114&quot;,&quot;abstract&quot;:&quot;Component products used for manufacturing a machine in manufacturing companies have two types of products, type A and B. The problem that often occurs in the industry is product sorting errors due to the traditional sorting process, using human labor. The disadvantages are limited human labor so that fatigue can occur, causing errors in sorting products and losses for the company. Many studies discuss object detection, Industrial problems in the checking process can be approached with the help of this technology. Object detection works to analyze frames with the method of finding objects. There are methods in digital image processing, CNN algorithms which include methods in computer vision. The growing framework makes the CNN algorithm more powerful. YOLO includes a framework based on the CNN algorithm. YOLOv5 detects objects by taking into account the object's confidence value, the output of the detected object is a bounding box on the object. The problem in the industry in the checking process can be approached with the help of this technology. For this reason, this research aims to create a model for product object detection in manufacturing companies. The process carried out is data collection, image annotation, training, testing, evaluation. The images collected were 137 for training data and 34 for validation data totaling 171 image data. The results of the model using YOLOv5 with epoch 1000 get a precision value of 100%, recall 100% and mAP 99%, the product detection results get an average value of 100%.&quot;,&quot;publisher&quot;:&quot;LPPM Universitas Nusa Mandiri&quot;,&quot;issue&quot;:&quot;2&quot;,&quot;volume&quot;:&quot;18&quot;,&quot;container-title-short&quot;:&quot;&quot;},&quot;isTemporary&quot;:false}]},{&quot;citationID&quot;:&quot;MENDELEY_CITATION_9880370f-d54a-42b6-bc0d-c5cc904168ff&quot;,&quot;properties&quot;:{&quot;noteIndex&quot;:0},&quot;isEdited&quot;:false,&quot;manualOverride&quot;:{&quot;isManuallyOverridden&quot;:false,&quot;citeprocText&quot;:&quot;(Alberto, Joseph ; Hermanto, 2023; Gajalakshmi dkk., 2020; A. Maulana dkk., 2024)&quot;,&quot;manualOverrideText&quot;:&quot;&quot;},&quot;citationTag&quot;:&quot;MENDELEY_CITATION_v3_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&quot;,&quot;citationItems&quot;:[{&quot;id&quot;:&quot;b8705574-f0b0-3c98-b852-b411325db0ba&quot;,&quot;itemData&quot;:{&quot;type&quot;:&quot;article-journal&quot;,&quot;id&quot;:&quot;b8705574-f0b0-3c98-b852-b411325db0ba&quot;,&quot;title&quot;:&quot;Penerapan Algoritma CNN Menggunakan Framework YOLO Untuk Deteksi Objek Produk di Perusahaan Manufaktur&quot;,&quot;author&quot;:[{&quot;family&quot;:&quot;Maulana&quot;,&quot;given&quot;:&quot;Asep&quot;,&quot;parse-names&quot;:false,&quot;dropping-particle&quot;:&quot;&quot;,&quot;non-dropping-particle&quot;:&quot;&quot;},{&quot;family&quot;:&quot;Suherman&quot;,&quot;given&quot;:&quot;Maman&quot;,&quot;parse-names&quot;:false,&quot;dropping-particle&quot;:&quot;&quot;,&quot;non-dropping-particle&quot;:&quot;&quot;},{&quot;family&quot;:&quot;Masruriyah&quot;,&quot;given&quot;:&quot;Anis Fitri Nur&quot;,&quot;parse-names&quot;:false,&quot;dropping-particle&quot;:&quot;&quot;,&quot;non-dropping-particle&quot;:&quot;&quot;},{&quot;family&quot;:&quot;Novita&quot;,&quot;given&quot;:&quot;Hilda Yulia&quot;,&quot;parse-names&quot;:false,&quot;dropping-particle&quot;:&quot;&quot;,&quot;non-dropping-particle&quot;:&quot;&quot;}],&quot;container-title&quot;:&quot;INTI Nusa Mandiri&quot;,&quot;DOI&quot;:&quot;10.33480/inti.v18i2.5028&quot;,&quot;ISSN&quot;:&quot;0216-6933&quot;,&quot;issued&quot;:{&quot;date-parts&quot;:[[2024,2,1]]},&quot;page&quot;:&quot;107-114&quot;,&quot;abstract&quot;:&quot;Component products used for manufacturing a machine in manufacturing companies have two types of products, type A and B. The problem that often occurs in the industry is product sorting errors due to the traditional sorting process, using human labor. The disadvantages are limited human labor so that fatigue can occur, causing errors in sorting products and losses for the company. Many studies discuss object detection, Industrial problems in the checking process can be approached with the help of this technology. Object detection works to analyze frames with the method of finding objects. There are methods in digital image processing, CNN algorithms which include methods in computer vision. The growing framework makes the CNN algorithm more powerful. YOLO includes a framework based on the CNN algorithm. YOLOv5 detects objects by taking into account the object's confidence value, the output of the detected object is a bounding box on the object. The problem in the industry in the checking process can be approached with the help of this technology. For this reason, this research aims to create a model for product object detection in manufacturing companies. The process carried out is data collection, image annotation, training, testing, evaluation. The images collected were 137 for training data and 34 for validation data totaling 171 image data. The results of the model using YOLOv5 with epoch 1000 get a precision value of 100%, recall 100% and mAP 99%, the product detection results get an average value of 100%.&quot;,&quot;publisher&quot;:&quot;LPPM Universitas Nusa Mandiri&quot;,&quot;issue&quot;:&quot;2&quot;,&quot;volume&quot;:&quot;18&quot;,&quot;container-title-short&quot;:&quot;&quot;},&quot;isTemporary&quot;:false},{&quot;id&quot;:&quot;6c3c2399-d92c-3270-9f68-2858b4d8446d&quot;,&quot;itemData&quot;:{&quot;type&quot;:&quot;paper-conference&quot;,&quot;id&quot;:&quot;6c3c2399-d92c-3270-9f68-2858b4d8446d&quot;,&quot;title&quot;:&quot;Detection of Strategic Targets of Interest in Satellite Images using YOLO&quot;,&quot;author&quot;:[{&quot;family&quot;:&quot;Gajalakshmi&quot;,&quot;given&quot;:&quot;P.&quot;,&quot;parse-names&quot;:false,&quot;dropping-particle&quot;:&quot;&quot;,&quot;non-dropping-particle&quot;:&quot;&quot;},{&quot;family&quot;:&quot;Satyanarayana&quot;,&quot;given&quot;:&quot;J.&quot;,&quot;parse-names&quot;:false,&quot;dropping-particle&quot;:&quot;V.&quot;,&quot;non-dropping-particle&quot;:&quot;&quot;},{&quot;family&quot;:&quot;Venkat Reddy&quot;,&quot;given&quot;:&quot;G.&quot;,&quot;parse-names&quot;:false,&quot;dropping-particle&quot;:&quot;&quot;,&quot;non-dropping-particle&quot;:&quot;&quot;},{&quot;family&quot;:&quot;Dhavale&quot;,&quot;given&quot;:&quot;Sunita&quot;,&quot;parse-names&quot;:false,&quot;dropping-particle&quot;:&quot;&quot;,&quot;non-dropping-particle&quot;:&quot;&quot;}],&quot;container-title&quot;:&quot;2020 4th International Conference on Computer, Communication and Signal Processing (ICCCSP)&quot;,&quot;DOI&quot;:&quot;10.1109/ICCCSP49186.2020.9315197&quot;,&quot;ISBN&quot;:&quot;9781728165097&quot;,&quot;issued&quot;:{&quot;date-parts&quot;:[[2020,9,28]]},&quot;page&quot;:&quot;1-5&quot;,&quot;abstract&quot;:&quot;This paper details about training a convolutional neural network for object detection and classification of a custom generated dataset from google earth satellite images. The objects of interest in satellite images are strategic targets such as nuclear power plants and oil refineries. The deep learning network is YOLO version 3 which has shown significant improvement in detecting smaller objects. YOLO v3 is three times faster than SSD and its AP metric for COCO dataset is on par with SSD. Hence YOLO v3 is a faster detector in comparison to SSD. But AP0.75 is low when compared with RetinaNet due to higher localization error. On the other hand, the simpler network of YOLO, Tiny YOLO v3 takes lesser detection time. The objective of experimentation is to evaluate the performance of YOLO v3 and Tiny YOLO v3 for objects from satellite imagery. Google earth satellite images consumes less time and provides cost effective solution rather than acquiring the overhead images through unmanned aerial vehicles (UAVs) and drones. The objects size varies from 120 pixels to 1250 pixels. The experimental results demonstrate its detection capability, metrics results. GeForce RTX GPU was used for training the network.&quot;,&quot;publisher&quot;:&quot;Institute of Electrical and Electronics Engineers Inc.&quot;,&quot;container-title-short&quot;:&quot;&quot;},&quot;isTemporary&quot;:false},{&quot;id&quot;:&quot;ee5ff3cd-62b1-35a0-8f91-9c5c901c93c8&quot;,&quot;itemData&quot;:{&quot;type&quot;:&quot;article-journal&quot;,&quot;id&quot;:&quot;ee5ff3cd-62b1-35a0-8f91-9c5c901c93c8&quot;,&quot;title&quot;:&quot;Klasifikasi Jenis Burung Menggunakan Metode CNN Dan Arsitektur ResNet-50&quot;,&quot;author&quot;:[{&quot;family&quot;:&quot;Alberto, Joseph ; Hermanto&quot;,&quot;given&quot;:&quot;Dedy&quot;,&quot;parse-names&quot;:false,&quot;dropping-particle&quot;:&quot;&quot;,&quot;non-dropping-particle&quot;:&quot;&quot;}],&quot;container-title&quot;:&quot;Jurnal Teknik Informatika dan Sistem Informasi&quot;,&quot;issued&quot;:{&quot;date-parts&quot;:[[2023]]},&quot;page&quot;:&quot;34-46&quot;,&quot;issue&quot;:&quot;3&quot;,&quot;volume&quot;:&quot;10&quot;,&quot;container-title-short&quot;:&quot;&quot;},&quot;isTemporary&quot;:false}]},{&quot;citationID&quot;:&quot;MENDELEY_CITATION_98489667-84ee-49a2-833f-f4bc06088bd7&quot;,&quot;properties&quot;:{&quot;noteIndex&quot;:0},&quot;isEdited&quot;:false,&quot;manualOverride&quot;:{&quot;isManuallyOverridden&quot;:false,&quot;citeprocText&quot;:&quot;(F. Maulana, 2021; Redmon dkk., 2015)&quot;,&quot;manualOverrideText&quot;:&quot;&quot;},&quot;citationTag&quot;:&quot;MENDELEY_CITATION_v3_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1c8a3fcf-7f28-32b4-bc94-dbbac18653cf&quot;,&quot;itemData&quot;:{&quot;type&quot;:&quot;report&quot;,&quot;id&quot;:&quot;1c8a3fcf-7f28-32b4-bc94-dbbac18653cf&quot;,&quot;title&quot;:&quot;Machine Learning Object Detection Tanaman Obat Secara Real-Time Menggunakan Metode YOLO (You Only Look Once)&quot;,&quot;author&quot;:[{&quot;family&quot;:&quot;Maulana&quot;,&quot;given&quot;:&quot;Firman&quot;,&quot;parse-names&quot;:false,&quot;dropping-particle&quot;:&quot;&quot;,&quot;non-dropping-particle&quot;:&quot;&quot;}],&quot;issued&quot;:{&quot;date-parts&quot;:[[2021]]},&quot;number-of-pages&quot;:&quot;1-56&quot;,&quot;abstract&quot;:&quot;Machine Learning or machine learning is an approach in AI (Artificial Intelligence) that is widely used to replace or mimic human behavior to solve problems or automate. One of the uses of machine learning is in object detection which is used to detect objects, how to build applications that can detect medicinal plant objects, using the YOLO (You Only Look Once) method of real-time object detection systems, the purpose and benefit of this research is to build applications. which can detect medicinal plant objects using the YOLO (You Only Look Once) method, and this application was built using the Python programming language, the Waterfall method and UML (Unified Modeling Language) modeling.&quot;,&quot;container-title-short&quot;:&quot;&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019287fb-2fbe-4318-a831-3e9d3b9052b6&quot;,&quot;properties&quot;:{&quot;noteIndex&quot;:0},&quot;isEdited&quot;:false,&quot;manualOverride&quot;:{&quot;isManuallyOverridden&quot;:false,&quot;citeprocText&quot;:&quot;(Kaputa &amp;#38; Landy, 2021; Kumari dkk., 2021; Lou dkk., 2023)&quot;,&quot;manualOverrideText&quot;:&quot;&quot;},&quot;citationTag&quot;:&quot;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4b02b1c8-2f2a-3c7a-a44a-0d772ab3ed34&quot;,&quot;itemData&quot;:{&quot;type&quot;:&quot;article-journal&quot;,&quot;id&quot;:&quot;4b02b1c8-2f2a-3c7a-a44a-0d772ab3ed34&quot;,&quot;title&quot;:&quot;YOLBO: You only Look Back Once-A Low Latency Object Tracker Based on YOLO and Optical Flow&quot;,&quot;author&quot;:[{&quot;family&quot;:&quot;Kaputa&quot;,&quot;given&quot;:&quot;Daniel S.&quot;,&quot;parse-names&quot;:false,&quot;dropping-particle&quot;:&quot;&quot;,&quot;non-dropping-particle&quot;:&quot;&quot;},{&quot;family&quot;:&quot;Landy&quot;,&quot;given&quot;:&quot;Brian P.&quot;,&quot;parse-names&quot;:false,&quot;dropping-particle&quot;:&quot;&quot;,&quot;non-dropping-particle&quot;:&quot;&quot;}],&quot;container-title&quot;:&quot;IEEE Access&quot;,&quot;DOI&quot;:&quot;10.1109/ACCESS.2021.3080136&quot;,&quot;ISSN&quot;:&quot;21693536&quot;,&quot;issued&quot;:{&quot;date-parts&quot;:[[2021]]},&quot;page&quot;:&quot;82497-82507&quot;,&quot;abstract&quot;:&quot;One common computer vision task is to track an object as it moves from frame to frame within a video sequence. There are a myriad of applications for such capability and the underlying technologies to achieve this tracking are very well understood. More recently, deep convolutional neural networks have been employed to not only track, but also to classify objects as they are tracked from frame to frame. These models can be used in a tracking paradigm known as tracking by detection and can achieve very high tracking accuracy. The major drawback to these deep neural networks is the large amount of mathematical operations that must be performed for each inference which negatively impacts the number of tracked frames per second. For edge applications residing on size, weight, and power limited platforms, such as unmanned aerial vehicles, high frame rate and low latency real time tracking can be an elusive target. To overcome the limited power and computational resources of an edge compute device, various optimizations have been performed to trade off tracking speed, accuracy, power, and latency. Previous works on motion based interpolation with neural networks either do not take into account the latency accrued from camera image capture to tracking result or they compensate for this latency but are bottlenecked by the motion interpolation operation instead. The algorithm presented in this work gains the performance speedup used in previous motion based neural network inference papers and also performs a novel look back operation that is less cumbersome than other competing motion interpolation methods.&quot;,&quot;publisher&quot;:&quot;Institute of Electrical and Electronics Engineers Inc.&quot;,&quot;volume&quot;:&quot;9&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e1fe197c-95f9-440d-9401-94fdd5a39ac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d5d599e-1178-4d72-a62e-523cd089fdb5&quot;,&quot;properties&quot;:{&quot;noteIndex&quot;:0},&quot;isEdited&quot;:false,&quot;manualOverride&quot;:{&quot;isManuallyOverridden&quot;:false,&quot;citeprocText&quot;:&quot;(Lou dkk., 2023)&quot;,&quot;manualOverrideText&quot;:&quot;&quot;},&quot;citationTag&quot;:&quot;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b5e81bf-0fbc-4bf3-b6e1-dd8528ad6739&quot;,&quot;properties&quot;:{&quot;noteIndex&quot;:0},&quot;isEdited&quot;:false,&quot;manualOverride&quot;:{&quot;isManuallyOverridden&quot;:false,&quot;citeprocText&quot;:&quot;(Jocher &amp;#38; Sergiuwaxmann, 2023; Khare dkk., 2023; Lou dkk., 2023)&quot;,&quot;manualOverrideText&quot;:&quot;&quot;},&quot;citationTag&quot;:&quot;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id&quot;:&quot;78cfddb6-fa85-348a-a5da-a5b76fd81b69&quot;,&quot;itemData&quot;:{&quot;type&quot;:&quot;article-journal&quot;,&quot;id&quot;:&quot;78cfddb6-fa85-348a-a5da-a5b76fd81b69&quot;,&quot;title&quot;:&quot;YOLOv8-Based Visual Detection of Road Hazards: Potholes, Sewer Covers, and Manholes&quot;,&quot;author&quot;:[{&quot;family&quot;:&quot;Khare&quot;,&quot;given&quot;:&quot;Om M.&quot;,&quot;parse-names&quot;:false,&quot;dropping-particle&quot;:&quot;&quot;,&quot;non-dropping-particle&quot;:&quot;&quot;},{&quot;family&quot;:&quot;Gandhi&quot;,&quot;given&quot;:&quot;Shubham&quot;,&quot;parse-names&quot;:false,&quot;dropping-particle&quot;:&quot;&quot;,&quot;non-dropping-particle&quot;:&quot;&quot;},{&quot;family&quot;:&quot;Rahalkar&quot;,&quot;given&quot;:&quot;Aditya M.&quot;,&quot;parse-names&quot;:false,&quot;dropping-particle&quot;:&quot;&quot;,&quot;non-dropping-particle&quot;:&quot;&quot;},{&quot;family&quot;:&quot;Mane&quot;,&quot;given&quot;:&quot;Sunil&quot;,&quot;parse-names&quot;:false,&quot;dropping-particle&quot;:&quot;&quot;,&quot;non-dropping-particle&quot;:&quot;&quot;}],&quot;URL&quot;:&quot;http://arxiv.org/abs/2311.00073&quot;,&quot;issued&quot;:{&quot;date-parts&quot;:[[2023,10,31]]},&quot;abstract&quot;:&quot;Effective detection of road hazards plays a pivotal role in road infrastructure maintenance and ensuring road safety. This research paper provides a comprehensive evaluation of YOLOv8, an object detection model, in the context of detecting road hazards such as potholes, Sewer Covers, and Man Holes. A comparative analysis with previous iterations, YOLOv5 and YOLOv7, is conducted, emphasizing the importance of computational efficiency in various applications. The paper delves into the architecture of YOLOv8 and explores image preprocessing techniques aimed at enhancing detection accuracy across diverse conditions, including variations in lighting, road types, hazard sizes, and types. Furthermore, hyperparameter tuning experiments are performed to optimize model performance through adjustments in learning rates, batch sizes, anchor box sizes, and augmentation strategies. Model evaluation is based on Mean Average Precision (mAP), a widely accepted metric for object detection performance. The research assesses the robustness and generalization capabilities of the models through mAP scores calculated across the diverse test scenarios, underlining the significance of YOLOv8 in road hazard detection and infrastructure maintenance.&quot;,&quot;container-title-short&quot;:&quot;&quot;},&quot;isTemporary&quot;:false}]},{&quot;citationID&quot;:&quot;MENDELEY_CITATION_1c8d524a-5da3-453c-8de5-b8c94efc52b5&quot;,&quot;properties&quot;:{&quot;noteIndex&quot;:0},&quot;isEdited&quot;:false,&quot;manualOverride&quot;:{&quot;isManuallyOverridden&quot;:false,&quot;citeprocText&quot;:&quot;(Han dkk., 2021)&quot;,&quot;manualOverrideText&quot;:&quot;&quot;},&quot;citationTag&quot;:&quot;MENDELEY_CITATION_v3_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&quot;,&quot;citationItems&quot;:[{&quot;id&quot;:&quot;fc375859-bec5-3ffb-98e6-6534d83ce9ab&quot;,&quot;itemData&quot;:{&quot;type&quot;:&quot;article-journal&quot;,&quot;id&quot;:&quot;fc375859-bec5-3ffb-98e6-6534d83ce9ab&quot;,&quot;title&quot;:&quot;Pre-Trained Models: Past, Present and Future&quot;,&quot;author&quot;:[{&quot;family&quot;:&quot;Han&quot;,&quot;given&quot;:&quot;Xu&quot;,&quot;parse-names&quot;:false,&quot;dropping-particle&quot;:&quot;&quot;,&quot;non-dropping-particle&quot;:&quot;&quot;},{&quot;family&quot;:&quot;Zhang&quot;,&quot;given&quot;:&quot;Zhengyan&quot;,&quot;parse-names&quot;:false,&quot;dropping-particle&quot;:&quot;&quot;,&quot;non-dropping-particle&quot;:&quot;&quot;},{&quot;family&quot;:&quot;Ding&quot;,&quot;given&quot;:&quot;Ning&quot;,&quot;parse-names&quot;:false,&quot;dropping-particle&quot;:&quot;&quot;,&quot;non-dropping-particle&quot;:&quot;&quot;},{&quot;family&quot;:&quot;Gu&quot;,&quot;given&quot;:&quot;Yuxian&quot;,&quot;parse-names&quot;:false,&quot;dropping-particle&quot;:&quot;&quot;,&quot;non-dropping-particle&quot;:&quot;&quot;},{&quot;family&quot;:&quot;Liu&quot;,&quot;given&quot;:&quot;Xiao&quot;,&quot;parse-names&quot;:false,&quot;dropping-particle&quot;:&quot;&quot;,&quot;non-dropping-particle&quot;:&quot;&quot;},{&quot;family&quot;:&quot;Huo&quot;,&quot;given&quot;:&quot;Yuqi&quot;,&quot;parse-names&quot;:false,&quot;dropping-particle&quot;:&quot;&quot;,&quot;non-dropping-particle&quot;:&quot;&quot;},{&quot;family&quot;:&quot;Qiu&quot;,&quot;given&quot;:&quot;Jiezhong&quot;,&quot;parse-names&quot;:false,&quot;dropping-particle&quot;:&quot;&quot;,&quot;non-dropping-particle&quot;:&quot;&quot;},{&quot;family&quot;:&quot;Yao&quot;,&quot;given&quot;:&quot;Yuan&quot;,&quot;parse-names&quot;:false,&quot;dropping-particle&quot;:&quot;&quot;,&quot;non-dropping-particle&quot;:&quot;&quot;},{&quot;family&quot;:&quot;Zhang&quot;,&quot;given&quot;:&quot;Ao&quot;,&quot;parse-names&quot;:false,&quot;dropping-particle&quot;:&quot;&quot;,&quot;non-dropping-particle&quot;:&quot;&quot;},{&quot;family&quot;:&quot;Zhang&quot;,&quot;given&quot;:&quot;Liang&quot;,&quot;parse-names&quot;:false,&quot;dropping-particle&quot;:&quot;&quot;,&quot;non-dropping-particle&quot;:&quot;&quot;},{&quot;family&quot;:&quot;Han&quot;,&quot;given&quot;:&quot;Wentao&quot;,&quot;parse-names&quot;:false,&quot;dropping-particle&quot;:&quot;&quot;,&quot;non-dropping-particle&quot;:&quot;&quot;},{&quot;family&quot;:&quot;Huang&quot;,&quot;given&quot;:&quot;Minlie&quot;,&quot;parse-names&quot;:false,&quot;dropping-particle&quot;:&quot;&quot;,&quot;non-dropping-particle&quot;:&quot;&quot;},{&quot;family&quot;:&quot;Jin&quot;,&quot;given&quot;:&quot;Qin&quot;,&quot;parse-names&quot;:false,&quot;dropping-particle&quot;:&quot;&quot;,&quot;non-dropping-particle&quot;:&quot;&quot;},{&quot;family&quot;:&quot;Lan&quot;,&quot;given&quot;:&quot;Yanyan&quot;,&quot;parse-names&quot;:false,&quot;dropping-particle&quot;:&quot;&quot;,&quot;non-dropping-particle&quot;:&quot;&quot;},{&quot;family&quot;:&quot;Liu&quot;,&quot;given&quot;:&quot;Yang&quot;,&quot;parse-names&quot;:false,&quot;dropping-particle&quot;:&quot;&quot;,&quot;non-dropping-particle&quot;:&quot;&quot;},{&quot;family&quot;:&quot;Liu&quot;,&quot;given&quot;:&quot;Zhiyuan&quot;,&quot;parse-names&quot;:false,&quot;dropping-particle&quot;:&quot;&quot;,&quot;non-dropping-particle&quot;:&quot;&quot;},{&quot;family&quot;:&quot;Lu&quot;,&quot;given&quot;:&quot;Zhiwu&quot;,&quot;parse-names&quot;:false,&quot;dropping-particle&quot;:&quot;&quot;,&quot;non-dropping-particle&quot;:&quot;&quot;},{&quot;family&quot;:&quot;Qiu&quot;,&quot;given&quot;:&quot;Xipeng&quot;,&quot;parse-names&quot;:false,&quot;dropping-particle&quot;:&quot;&quot;,&quot;non-dropping-particle&quot;:&quot;&quot;},{&quot;family&quot;:&quot;Song&quot;,&quot;given&quot;:&quot;Ruihua&quot;,&quot;parse-names&quot;:false,&quot;dropping-particle&quot;:&quot;&quot;,&quot;non-dropping-particle&quot;:&quot;&quot;},{&quot;family&quot;:&quot;Tang&quot;,&quot;given&quot;:&quot;Jie&quot;,&quot;parse-names&quot;:false,&quot;dropping-particle&quot;:&quot;&quot;,&quot;non-dropping-particle&quot;:&quot;&quot;},{&quot;family&quot;:&quot;Wen&quot;,&quot;given&quot;:&quot;Ji Rong&quot;,&quot;parse-names&quot;:false,&quot;dropping-particle&quot;:&quot;&quot;,&quot;non-dropping-particle&quot;:&quot;&quot;},{&quot;family&quot;:&quot;Yuan&quot;,&quot;given&quot;:&quot;Jinhui&quot;,&quot;parse-names&quot;:false,&quot;dropping-particle&quot;:&quot;&quot;,&quot;non-dropping-particle&quot;:&quot;&quot;},{&quot;family&quot;:&quot;Zhao&quot;,&quot;given&quot;:&quot;Wayne Xin&quot;,&quot;parse-names&quot;:false,&quot;dropping-particle&quot;:&quot;&quot;,&quot;non-dropping-particle&quot;:&quot;&quot;},{&quot;family&quot;:&quot;Zhu&quot;,&quot;given&quot;:&quot;Jun&quot;,&quot;parse-names&quot;:false,&quot;dropping-particle&quot;:&quot;&quot;,&quot;non-dropping-particle&quot;:&quot;&quot;}],&quot;container-title&quot;:&quot;AI Open&quot;,&quot;DOI&quot;:&quot;10.1016/j.aiopen.2021.08.002&quot;,&quot;ISSN&quot;:&quot;26666510&quot;,&quot;issued&quot;:{&quot;date-parts&quot;:[[2021,1,1]]},&quot;page&quot;:&quot;225-250&quot;,&quot;abstract&quot;:&quot;Large-scale pre-trained models (PTMs) such as BERT and GPT have recently achieved great success and become a milestone in the field of artificial intelligence (AI). Owing to sophisticated pre-training objectives and huge model parameters, large-scale PTMs can effectively capture knowledge from massive labeled and unlabeled data. By storing knowledge into huge parameters and fine-tuning on specific tasks, the rich knowledge implicitly encoded in huge parameters can benefit a variety of downstream tasks, which has been extensively demonstrated via experimental verification and empirical analysis. It is now the consensus of the AI community to adopt PTMs as backbone for downstream tasks rather than learning models from scratch. In this paper, we take a deep look into the history of pre-training, especially its special relation with transfer learning and self-supervised learning, to reveal the crucial position of PTMs in the AI development spectrum. Further, we comprehensively review the latest breakthroughs of PTMs. These breakthroughs are driven by the surge of computational power and the increasing availability of data, towards four important directions: designing effective architectures, utilizing rich contexts, improving computational efficiency, and conducting interpretation and theoretical analysis. Finally, we discuss a series of open problems and research directions of PTMs, and hope our view can inspire and advance the future study of PTMs.&quot;,&quot;publisher&quot;:&quot;Elsevier B.V.&quot;,&quot;volume&quot;:&quot;2&quot;,&quot;container-title-short&quot;:&quot;&quot;},&quot;isTemporary&quot;:false}]},{&quot;citationID&quot;:&quot;MENDELEY_CITATION_7bb1086b-6cc5-4156-bfa4-70f2387a42f6&quot;,&quot;properties&quot;:{&quot;noteIndex&quot;:0},&quot;isEdited&quot;:false,&quot;manualOverride&quot;:{&quot;isManuallyOverridden&quot;:false,&quot;citeprocText&quot;:&quot;(Wei dkk., 2020)&quot;,&quot;manualOverrideText&quot;:&quot;&quot;},&quot;citationTag&quot;:&quot;MENDELEY_CITATION_v3_eyJjaXRhdGlvbklEIjoiTUVOREVMRVlfQ0lUQVRJT05fN2JiMTA4NmItNmNjNS00MTU2LWJmYTQtNzBmMjM4N2E0MmY2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quot;,&quot;citationItems&quot;:[{&quot;id&quot;:&quot;e282e284-2fa7-39fe-ae1f-8525d5265994&quot;,&quot;itemData&quot;:{&quot;type&quot;:&quot;report&quot;,&quot;id&quot;:&quot;e282e284-2fa7-39fe-ae1f-8525d5265994&quot;,&quot;title&quot;:&quot;The Implicit and Explicit Regularization Effects of Dropout&quot;,&quot;author&quot;:[{&quot;family&quot;:&quot;Wei&quot;,&quot;given&quot;:&quot;Colin&quot;,&quot;parse-names&quot;:false,&quot;dropping-particle&quot;:&quot;&quot;,&quot;non-dropping-particle&quot;:&quot;&quot;},{&quot;family&quot;:&quot;Kakade&quot;,&quot;given&quot;:&quot;Sham&quot;,&quot;parse-names&quot;:false,&quot;dropping-particle&quot;:&quot;&quot;,&quot;non-dropping-particle&quot;:&quot;&quot;},{&quot;family&quot;:&quot;Ma&quot;,&quot;given&quot;:&quot;Tengyu&quot;,&quot;parse-names&quot;:false,&quot;dropping-particle&quot;:&quot;&quot;,&quot;non-dropping-particle&quot;:&quot;&quot;}],&quot;container-title&quot;:&quot;International conference on machine learning&quot;,&quot;URL&quot;:&quot;https://github.com/&quot;,&quot;issued&quot;:{&quot;date-parts&quot;:[[2020]]},&quot;number-of-pages&quot;:&quot;10181-10192&quot;,&quot;abstract&quot;:&quot;Dropout is a widely-used regularization technique, often required to obtain state-of-the-art for a number of architectures. This work demonstrates that dropout introduces two distinct but entangled reg-ularization effects: an explicit effect (also studied in prior work) which occurs since dropout modifies the expected training objective, and, perhaps surprisingly, an additional implicit effect from the stochasticity in the dropout training update. This implicit regularization effect is analogous to the effect of stochasticity in small mini-batch stochas-tic gradient descent. We disentangle these two effects through controlled experiments. We then derive analytic simplifications which characterize each effect in terms of the derivatives of the model and the loss, for deep neural networks. We demonstrate these simplified, analytic regulariz-ers accurately capture the important aspects of dropout, showing they faithfully replace dropout in practice.&quot;,&quot;container-title-short&quot;:&quot;&quot;},&quot;isTemporary&quot;:false}]},{&quot;citationID&quot;:&quot;MENDELEY_CITATION_076ae8f5-ed09-4e98-b82b-0a8910f2e6ad&quot;,&quot;properties&quot;:{&quot;noteIndex&quot;:0},&quot;isEdited&quot;:false,&quot;manualOverride&quot;:{&quot;isManuallyOverridden&quot;:false,&quot;citeprocText&quot;:&quot;(Karna dkk., 2023; Singh dkk., 2020)&quot;,&quot;manualOverrideText&quot;:&quot;&quot;},&quot;citationTag&quot;:&quot;MENDELEY_CITATION_v3_eyJjaXRhdGlvbklEIjoiTUVOREVMRVlfQ0lUQVRJT05fMDc2YWU4ZjUtZWQwOS00ZTk4LWI4MmItMGE4OTEwZjJlNmFkIiwicHJvcGVydGllcyI6eyJub3RlSW5kZXgiOjB9LCJpc0VkaXRlZCI6ZmFsc2UsIm1hbnVhbE92ZXJyaWRlIjp7ImlzTWFudWFsbHlPdmVycmlkZGVuIjpmYWxzZSwiY2l0ZXByb2NUZXh0IjoiKEthcm5hIGRray4sIDIwMjM7I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V19&quot;,&quot;citationItems&quot;:[{&quot;id&quot;:&quot;78827f80-5445-3483-bbd1-4b2323119ace&quot;,&quot;itemData&quot;:{&quot;type&quot;:&quot;paper-conference&quot;,&quot;id&quot;:&quot;78827f80-5445-3483-bbd1-4b2323119ace&quot;,&quot;title&quot;:&quot;Filter Response Normalization Layer: Eliminating Batch Dependence in the Training of Deep Neural Networks&quot;,&quot;author&quot;:[{&quot;family&quot;:&quot;Singh&quot;,&quot;given&quot;:&quot;Saurabh&quot;,&quot;parse-names&quot;:false,&quot;dropping-particle&quot;:&quot;&quot;,&quot;non-dropping-particle&quot;:&quot;&quot;},{&quot;family&quot;:&quot;Krishnan&quot;,&quot;given&quot;:&quot;Shankar&quot;,&quot;parse-names&quot;:false,&quot;dropping-particle&quot;:&quot;&quot;,&quot;non-dropping-particle&quot;:&quot;&quot;},{&quot;family&quot;:&quot;Research&quot;,&quot;given&quot;:&quot;Google&quot;,&quot;parse-names&quot;:false,&quot;dropping-particle&quot;:&quot;&quot;,&quot;non-dropping-particle&quot;:&quot;&quot;}],&quot;container-title&quot;:&quot;Proceedings of the IEEE/CVF conference on computer vision and pattern recognition&quot;,&quot;issued&quot;:{&quot;date-parts&quot;:[[2020]]},&quot;page&quot;:&quot;11237-11246&quot;,&quot;abstract&quot;:&quot;Batch Normalization (BN) uses mini-batch statistics to normalize the activations during training, introducing dependence between mini-batch elements. This dependency can hurt the performance if the mini-batch size is too small, or if the elements are correlated. Several alternatives, such as Batch Renormalization and Group Normalization (GN), have been proposed to address this issue. However, they either do not match the performance of BN for large batches, or still exhibit degradation in performance for smaller batches, or introduce artificial constraints on the model architecture. In this paper we propose the Filter Response Normalization (FRN) layer, a novel combination of a normalization and an activation function, that can be used as a replacement for other normalizations and activations. Our method operates on each activation channel of each batch element independently , eliminating the dependency on other batch elements. Our method outperforms BN and other alternatives in a variety of settings for all batch sizes. FRN layer performs « 0.7-1.0% better than BN on top-1 validation accuracy with large mini-batch sizes for Imagenet classification using InceptionV3 and ResnetV2-50 architectures. Further, it performs ą 1% better than GN on the same problem in the small mini-batch size regime. For object detection problem on COCO dataset, FRN layer outperforms all other methods by at least 0.3-0.5% in all batch size regimes.&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citationID&quot;:&quot;MENDELEY_CITATION_4a6a9046-7228-4378-8084-8214a03b4bab&quot;,&quot;properties&quot;:{&quot;noteIndex&quot;:0},&quot;isEdited&quot;:false,&quot;manualOverride&quot;:{&quot;isManuallyOverridden&quot;:false,&quot;citeprocText&quot;:&quot;(Wen dkk., 2021)&quot;,&quot;manualOverrideText&quot;:&quot;&quot;},&quot;citationTag&quot;:&quot;MENDELEY_CITATION_v3_eyJjaXRhdGlvbklEIjoiTUVOREVMRVlfQ0lUQVRJT05fNGE2YTkwNDYtNzIyOC00Mzc4LTgwODQtODIxNGEwM2I0YmF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quot;,&quot;citationItems&quot;:[{&quot;id&quot;:&quot;020d18e0-3d80-3bbd-b828-a49135775f18&quot;,&quot;itemData&quot;:{&quot;type&quot;:&quot;article-journal&quot;,&quot;id&quot;:&quot;020d18e0-3d80-3bbd-b828-a49135775f18&quot;,&quot;title&quot;:&quot;A New Reinforcement Learning Based Learning Rate Scheduler for Convolutional Neural Network in Fault Classification&quot;,&quot;author&quot;:[{&quot;family&quot;:&quot;Wen&quot;,&quot;given&quot;:&quot;Long&quot;,&quot;parse-names&quot;:false,&quot;dropping-particle&quot;:&quot;&quot;,&quot;non-dropping-particle&quot;:&quot;&quot;},{&quot;family&quot;:&quot;Li&quot;,&quot;given&quot;:&quot;Xinyu&quot;,&quot;parse-names&quot;:false,&quot;dropping-particle&quot;:&quot;&quot;,&quot;non-dropping-particle&quot;:&quot;&quot;},{&quot;family&quot;:&quot;Gao&quot;,&quot;given&quot;:&quot;Liang&quot;,&quot;parse-names&quot;:false,&quot;dropping-particle&quot;:&quot;&quot;,&quot;non-dropping-particle&quot;:&quot;&quot;}],&quot;container-title&quot;:&quot;IEEE Transactions on Industrial Electronics&quot;,&quot;DOI&quot;:&quot;10.1109/TIE.2020.3044808&quot;,&quot;ISSN&quot;:&quot;15579948&quot;,&quot;issued&quot;:{&quot;date-parts&quot;:[[2021,12,1]]},&quot;page&quot;:&quot;12890-12900&quot;,&quot;abstract&quot;:&quot;Convolutional neural network (CNN) has gained increasing attention in fault classification. However, the performance of CNN is sensitive to its learning rate. Some previous works have been done to tune the learning rate, including the 'trial and error' and manual search, which heavily depend on the experts' experiences and should be conducted repeatedly on every dataset. Because of the variety of the fault data, it is time-consuming and labor intensive to use these traditional tuning methods for fault classification. To overcome this problem, in this article, we develop a novel learning rate scheduler based on the reinforcement learning (RL) for convolutional neural network (RL-CNN) in fault classification, which can schedule the learning rate efficiently and automatically. First, a new RL agent is designed to learn the policies about the learning rate adjustment during the training process. Second, a new structure of RL-CNN is developed to balance the exploration and exploitation of the agent. Third, the bagging ensemble version of RL-CNN (RL-CNN-Ens) is presented. Three bearing datasets are used to test the performance of RL-CNN-Ens. The results show that RL-CNN-Ens outperforms the traditional DLs and machine learning methods. Meanwhile, RL-CNN-Ens can find the state-of-the-art learning rate schedulers as human designed, showing its potential in fault classification.&quot;,&quot;publisher&quot;:&quot;Institute of Electrical and Electronics Engineers Inc.&quot;,&quot;issue&quot;:&quot;12&quot;,&quot;volume&quot;:&quot;68&quot;,&quot;container-title-short&quot;:&quot;&quot;},&quot;isTemporary&quot;:false}]},{&quot;citationID&quot;:&quot;MENDELEY_CITATION_19abc004-87f4-4df7-9ca5-eb35de183fdf&quot;,&quot;properties&quot;:{&quot;noteIndex&quot;:0},&quot;isEdited&quot;:false,&quot;manualOverride&quot;:{&quot;isManuallyOverridden&quot;:false,&quot;citeprocText&quot;:&quot;(Chandriah &amp;#38; Naraganahalli, 2021; Sandhya &amp;#38; Kashyap, 2024)&quot;,&quot;manualOverrideText&quot;:&quot;&quot;},&quot;citationTag&quot;:&quot;MENDELEY_CITATION_v3_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XX0=&quot;,&quot;citationItems&quot;:[{&quot;id&quot;:&quot;6451b6ca-3184-34b3-ad6c-8c7e61495109&quot;,&quot;itemData&quot;:{&quot;type&quot;:&quot;article-journal&quot;,&quot;id&quot;:&quot;6451b6ca-3184-34b3-ad6c-8c7e61495109&quot;,&quot;title&quot;:&quot;RNN / LSTM With Modified Adam Optimizer in Deep Learning Approach For Automobile Spare Parts Demand Forecasting&quot;,&quot;author&quot;:[{&quot;family&quot;:&quot;Chandriah&quot;,&quot;given&quot;:&quot;Kiran Kumar&quot;,&quot;parse-names&quot;:false,&quot;dropping-particle&quot;:&quot;&quot;,&quot;non-dropping-particle&quot;:&quot;&quot;},{&quot;family&quot;:&quot;Naraganahalli&quot;,&quot;given&quot;:&quot;Raghavendra&quot;,&quot;parse-names&quot;:false,&quot;dropping-particle&quot;:&quot;V.&quot;,&quot;non-dropping-particle&quot;:&quot;&quot;}],&quot;container-title&quot;:&quot;Multimedia Tools and Applications&quot;,&quot;container-title-short&quot;:&quot;Multimed Tools Appl&quot;,&quot;DOI&quot;:&quot;10.1007/s11042-021-10913-0&quot;,&quot;ISSN&quot;:&quot;15737721&quot;,&quot;issued&quot;:{&quot;date-parts&quot;:[[2021,7,1]]},&quot;page&quot;:&quot;26145-26159&quot;,&quot;abstract&quot;:&quot;The spare parts demand forecasting is very much essential for the organizations to minimize the cost and prevent the stock outs. The demand of spare parts/ car sales distribution is an important factor in inventory control. The valuation of the demand is challenging as the automobile spare parts/car sales demand are often recurrent. The renowned empirical method adopts historical demand data to create the distribution of lead time demand. Although it works reasonably well when service requirements are relatively low, it has difficulty reaching high target service levels. In this paper, we proposed Recurrent Neural Networks/ Long-Short Term Memory (RNN / LSTM) with modified Adam optimizer to predict the demand for spare parts. In this LSTM, weight vectors are generated respectively. These weights are optimized using the Modified-Adam algorithm. The accuracy of the forecast and the performance of the inventory are considered in the experimental result. Experimental results confirm that RNN / LSTM with a Modified-Adam works well with minimal error compared to other existing methods. We conclude that the proposed RNN/LSTM with Modified-Adam algorithm is well suited for the prediction of automobile spare parts.&quot;,&quot;publisher&quot;:&quot;Springer&quot;,&quot;issue&quot;:&quot;17&quot;,&quot;volume&quot;:&quot;80&quot;},&quot;isTemporary&quot;:false},{&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citationID&quot;:&quot;MENDELEY_CITATION_38ffc17c-ef6c-45d7-82a8-814e5814c99f&quot;,&quot;properties&quot;:{&quot;noteIndex&quot;:0},&quot;isEdited&quot;:false,&quot;manualOverride&quot;:{&quot;isManuallyOverridden&quot;:false,&quot;citeprocText&quot;:&quot;(Elshamy dkk., 2023; Sandhya &amp;#38; Kashyap, 2024)&quot;,&quot;manualOverrideText&quot;:&quot;&quot;},&quot;citationTag&quot;:&quot;MENDELEY_CITATION_v3_eyJjaXRhdGlvbklEIjoiTUVOREVMRVlfQ0lUQVRJT05fMzhmZmMxN2MtZWY2Yy00NWQ3LTgyYTgtODE0ZTU4MTRjOTlmIiwicHJvcGVydGllcyI6eyJub3RlSW5kZXgiOjB9LCJpc0VkaXRlZCI6ZmFsc2UsIm1hbnVhbE92ZXJyaWRlIjp7ImlzTWFudWFsbHlPdmVycmlkZGVuIjpmYWxzZSwiY2l0ZXByb2NUZXh0IjoiKEVsc2hhbXkgZGtrLiwgMjAyMzsgU2FuZGh5YSAmIzM4OyBLYXNoeWFwLCAyMDI0KSIsIm1hbnVhbE92ZXJyaWRlVGV4dCI6IiJ9LCJjaXRhdGlvbkl0ZW1zIjpb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&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5d993514-fb8a-3b15-aa08-0a21da9d7a7c&quot;,&quot;itemData&quot;:{&quot;type&quot;:&quot;article-journal&quot;,&quot;id&quot;:&quot;5d993514-fb8a-3b15-aa08-0a21da9d7a7c&quot;,&quot;title&quot;:&quot;Improving The Efficiency of RMSProp Optimizer by Utilizing Nestrove in Deep Learning&quot;,&quot;author&quot;:[{&quot;family&quot;:&quot;Elshamy&quot;,&quot;given&quot;:&quot;Reham&quot;,&quot;parse-names&quot;:false,&quot;dropping-particle&quot;:&quot;&quot;,&quot;non-dropping-particle&quot;:&quot;&quot;},{&quot;family&quot;:&quot;Abu-Elnasr&quot;,&quot;given&quot;:&quot;Osama&quot;,&quot;parse-names&quot;:false,&quot;dropping-particle&quot;:&quot;&quot;,&quot;non-dropping-particle&quot;:&quot;&quot;},{&quot;family&quot;:&quot;Elhoseny&quot;,&quot;given&quot;:&quot;Mohamed&quot;,&quot;parse-names&quot;:false,&quot;dropping-particle&quot;:&quot;&quot;,&quot;non-dropping-particle&quot;:&quot;&quot;},{&quot;family&quot;:&quot;Elmougy&quot;,&quot;given&quot;:&quot;Samir&quot;,&quot;parse-names&quot;:false,&quot;dropping-particle&quot;:&quot;&quot;,&quot;non-dropping-particle&quot;:&quot;&quot;}],&quot;container-title&quot;:&quot;Scientific Reports&quot;,&quot;container-title-short&quot;:&quot;Sci Rep&quot;,&quot;DOI&quot;:&quot;10.1038/s41598-023-35663-x&quot;,&quot;ISSN&quot;:&quot;20452322&quot;,&quot;PMID&quot;:&quot;37258633&quot;,&quot;issued&quot;:{&quot;date-parts&quot;:[[2023,12,1]]},&quot;abstract&quot;:&quot;There are several methods that have been discovered to improve the performance of Deep Learning (DL). Many of these methods reached the best performance of their models by tuning several parameters such as Transfer Learning, Data augmentation, Dropout, and Batch Normalization, while other selects the best optimizer and the best architecture for their model. This paper is mainly concerned with the optimization algorithms in DL. It proposes a modified version of Root Mean Squared Propagation (RMSProp) algorithm, called NRMSProp, to improve the speed of convergence, and to find the minimum of the loss function quicker than the original RMSProp optimizer. Moreover, NRMSProp takes the original algorithm, RMSProp, a step further by using the advantages of Nesterov Accelerated Gradient (NAG). It also takes in consideration the direction of the gradient at the next step, with respect to the history of the previous gradients, and adapts the value of the learning rate. As a result, this modification helps NRMSProp to convergence quicker than the original RMSProp, without any increase in the complexity of the RMSProp. In this work, many experiments had been conducted to evaluate the performance of NRMSProp with performing several tests with deep Convolution Neural Networks (CNNs) using different datasets on RMSProp, Adam, and NRMSProp optimizers. The experimental results showed that NRMSProp has achieved effective performance, and accuracy up to 0.97 in most cases, in comparison to RMSProp and Adam optimizers, without any increase in the complexity of the algorithm and with fine amount of memory and time.&quot;,&quot;publisher&quot;:&quot;Nature Research&quot;,&quot;issue&quot;:&quot;1&quot;,&quot;volume&quot;:&quot;13&quot;},&quot;isTemporary&quot;:false}]},{&quot;citationID&quot;:&quot;MENDELEY_CITATION_225e2e9c-ea7b-4570-84e6-6bf68e46a1fd&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30dad309-1da0-4f2b-ab87-c021a9dd0474&quot;,&quot;properties&quot;:{&quot;noteIndex&quot;:0},&quot;isEdited&quot;:false,&quot;manualOverride&quot;:{&quot;isManuallyOverridden&quot;:false,&quot;citeprocText&quot;:&quot;(Heri Pratikno dkk., 2023; F. Maulana, 2021)&quot;,&quot;manualOverrideText&quot;:&quot;&quot;},&quot;citationTag&quot;:&quot;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Ri4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quot;,&quot;citationItems&quot;:[{&quot;id&quot;:&quot;1c8a3fcf-7f28-32b4-bc94-dbbac18653cf&quot;,&quot;itemData&quot;:{&quot;type&quot;:&quot;report&quot;,&quot;id&quot;:&quot;1c8a3fcf-7f28-32b4-bc94-dbbac18653cf&quot;,&quot;title&quot;:&quot;Machine Learning Object Detection Tanaman Obat Secara Real-Time Menggunakan Metode YOLO (You Only Look Once)&quot;,&quot;author&quot;:[{&quot;family&quot;:&quot;Maulana&quot;,&quot;given&quot;:&quot;Firman&quot;,&quot;parse-names&quot;:false,&quot;dropping-particle&quot;:&quot;&quot;,&quot;non-dropping-particle&quot;:&quot;&quot;}],&quot;issued&quot;:{&quot;date-parts&quot;:[[2021]]},&quot;number-of-pages&quot;:&quot;1-56&quot;,&quot;abstract&quot;:&quot;Machine Learning or machine learning is an approach in AI (Artificial Intelligence) that is widely used to replace or mimic human behavior to solve problems or automate. One of the uses of machine learning is in object detection which is used to detect objects, how to build applications that can detect medicinal plant objects, using the YOLO (You Only Look Once) method of real-time object detection systems, the purpose and benefit of this research is to build applications. which can detect medicinal plant objects using the YOLO (You Only Look Once) method, and this application was built using the Python programming language, the Waterfall method and UML (Unified Modeling Language) modeling.&quot;,&quot;container-title-short&quot;:&quot;&quot;},&quot;isTemporary&quot;:false},{&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92df1f57-7fe1-4087-9326-25b7c6a63eed&quot;,&quot;properties&quot;:{&quot;noteIndex&quot;:0},&quot;isEdited&quot;:false,&quot;manualOverride&quot;:{&quot;isManuallyOverridden&quot;:false,&quot;citeprocText&quot;:&quot;(Maurya dkk., 2021)&quot;,&quot;manualOverrideText&quot;:&quot;&quot;},&quot;citationTag&quot;:&quot;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quot;,&quot;citationItems&quot;:[{&quot;id&quot;:&quot;ca49c412-53af-3fc4-995c-c675498e2bb8&quot;,&quot;itemData&quot;:{&quot;type&quot;:&quot;article-journal&quot;,&quot;id&quot;:&quot;ca49c412-53af-3fc4-995c-c675498e2bb8&quot;,&quot;title&quot;:&quot;Developing Classifiers through Machine Learning Algorithms for Student Placement Prediction Based on Academic Performance&quot;,&quot;author&quot;:[{&quot;family&quot;:&quot;Maurya&quot;,&quot;given&quot;:&quot;Laxmi Shanker&quot;,&quot;parse-names&quot;:false,&quot;dropping-particle&quot;:&quot;&quot;,&quot;non-dropping-particle&quot;:&quot;&quot;},{&quot;family&quot;:&quot;Hussain&quot;,&quot;given&quot;:&quot;Md Shadab&quot;,&quot;parse-names&quot;:false,&quot;dropping-particle&quot;:&quot;&quot;,&quot;non-dropping-particle&quot;:&quot;&quot;},{&quot;family&quot;:&quot;Singh&quot;,&quot;given&quot;:&quot;Sarita&quot;,&quot;parse-names&quot;:false,&quot;dropping-particle&quot;:&quot;&quot;,&quot;non-dropping-particle&quot;:&quot;&quot;}],&quot;container-title&quot;:&quot;Applied Artificial Intelligence&quot;,&quot;DOI&quot;:&quot;10.1080/08839514.2021.1901032&quot;,&quot;ISSN&quot;:&quot;10876545&quot;,&quot;issued&quot;:{&quot;date-parts&quot;:[[2021]]},&quot;page&quot;:&quot;403-420&quot;,&quot;abstract&quot;:&quot;In the era of globalization, student placement is very challenging issue for all educational institutions. For engineering institutions, placement is a key factor to maintain good ranking in the university as well as in other national and international ranking agencies. In this paper, we have proposed a few supervised machine learning classifiers which may be used to predict the placement of a student in the IT industry based on their academic performance in class Tenth, Twelve, Graduation, and Backlog till date in Graduation. We also compare the results of different proposed classifiers. Various parameters used to compare and analyze the results of different developed classifiers are accuracy score, percentage accuracy score, confusion matrix, heatmap, and classification report. Classification report generated by developed classifiers consists of parameters precision, recall, f1-score, and support. The classification algorithms Support Vector Machine, Gaussian Naive Bayes, K-Nearest Neighbor, Random Forest, Decision Tree, Stochastic Gradient Descent, Logistic Regression, and Neural Network are used to develop the classifiers. All the developed classifiers are also tested on new data which are excluded from the dataset used in the experiment.&quot;,&quot;publisher&quot;:&quot;Bellwether Publishing, Ltd.&quot;,&quot;issue&quot;:&quot;6&quot;,&quot;volume&quot;:&quot;35&quot;,&quot;container-title-short&quot;:&quot;&quot;},&quot;isTemporary&quot;:false}]},{&quot;citationID&quot;:&quot;MENDELEY_CITATION_c325114c-fc4a-40fc-b62e-f693ca980687&quot;,&quot;properties&quot;:{&quot;noteIndex&quot;:0},&quot;isEdited&quot;:false,&quot;manualOverride&quot;:{&quot;isManuallyOverridden&quot;:false,&quot;citeprocText&quot;:&quot;(Maxwell dkk., 2021; Q. Wang dkk., 2018; Zhao &amp;#38; Li, 2020)&quot;,&quot;manualOverrideText&quot;:&quot;&quot;},&quot;citationTag&quot;:&quot;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quot;,&quot;citationItems&quot;:[{&quot;id&quot;:&quot;64582fe2-5bfb-38be-8385-77056dbd8cf6&quot;,&quot;itemData&quot;:{&quot;type&quot;:&quot;article-journal&quot;,&quot;id&quot;:&quot;64582fe2-5bfb-38be-8385-77056dbd8cf6&quot;,&quot;title&quot;:&quot;Accuracy Assessment in Convolutional Neural Network-Based Deep Learning Remote Sensing Studies—part 1: Literature review&quot;,&quot;author&quot;:[{&quot;family&quot;:&quot;Maxwell&quot;,&quot;given&quot;:&quot;Aaron E.&quot;,&quot;parse-names&quot;:false,&quot;dropping-particle&quot;:&quot;&quot;,&quot;non-dropping-particle&quot;:&quot;&quot;},{&quot;family&quot;:&quot;Warner&quot;,&quot;given&quot;:&quot;Timothy A.&quot;,&quot;parse-names&quot;:false,&quot;dropping-particle&quot;:&quot;&quot;,&quot;non-dropping-particle&quot;:&quot;&quot;},{&quot;family&quot;:&quot;Guillén&quot;,&quot;given&quot;:&quot;Luis Andrés&quot;,&quot;parse-names&quot;:false,&quot;dropping-particle&quot;:&quot;&quot;,&quot;non-dropping-particle&quot;:&quot;&quot;}],&quot;container-title&quot;:&quot;Remote Sensing&quot;,&quot;DOI&quot;:&quot;10.3390/rs13132450&quot;,&quot;ISSN&quot;:&quot;20724292&quot;,&quot;issued&quot;:{&quot;date-parts&quot;:[[2021,7,1]]},&quot;abstract&quot;:&quot;Convolutional neural network (CNN)-based deep learning (DL) is a powerful, recently developed image classification approach. With origins in the computer vision and image processing communities, the accuracy assessment methods developed for CNN-based DL use a wide range of metrics that may be unfamiliar to the remote sensing (RS) community. To explore the differences between traditional RS and DL RS methods, we surveyed a random selection of 100 papers from the RS DL literature. The results show that RS DL studies have largely abandoned traditional RS accuracy assessment terminology, though some of the accuracy measures typically used in DL papers, most notably precision and recall, have direct equivalents in traditional RS terminology. Some of the DL accuracy terms have multiple names, or are equivalent to another measure. In our sample, DL studies only rarely reported a complete confusion matrix, and when they did so, it was even more rare that the confusion matrix estimated population properties. On the other hand, some DL studies are increasingly paying attention to the role of class prevalence in designing accuracy assessment approaches. DL studies that evaluate the decision boundary threshold over a range of values tend to use the precision-recall (P-R) curve, the associated area under the curve (AUC) measures of average precision (AP) and mean average precision (mAP), rather than the traditional receiver operating characteristic (ROC) curve and its AUC. DL studies are also notable for testing the generalization of their models on entirely new datasets, including data from new areas, new acquisition times, or even new sensors.&quot;,&quot;publisher&quot;:&quot;MDPI AG&quot;,&quot;issue&quot;:&quot;13&quot;,&quot;volume&quot;:&quot;13&quot;,&quot;container-title-short&quot;:&quot;Remote Sens (Basel)&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container-title-short&quot;:&quot;PLoS One&quot;},&quot;isTemporary&quot;:false}]},{&quot;citationID&quot;:&quot;MENDELEY_CITATION_f29e3a40-0de0-4d19-81ae-30c84c3ad731&quot;,&quot;properties&quot;:{&quot;noteIndex&quot;:0},&quot;isEdited&quot;:false,&quot;manualOverride&quot;:{&quot;isManuallyOverridden&quot;:false,&quot;citeprocText&quot;:&quot;(Suasapha, 2020)&quot;,&quot;manualOverrideText&quot;:&quot;&quot;},&quot;citationTag&quot;:&quot;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02b2b036-af7a-4b6a-9448-11ccb24b5e8c&quot;,&quot;properties&quot;:{&quot;noteIndex&quot;:0},&quot;isEdited&quot;:false,&quot;manualOverride&quot;:{&quot;isManuallyOverridden&quot;:false,&quot;citeprocText&quot;:&quot;(Ayuka dkk., 2021; Suasapha, 2020)&quot;,&quot;manualOverrideText&quot;:&quot;&quot;},&quot;citationTag&quot;:&quot;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10d0d9d0-c8ea-4b4b-9c11-5dc7253b2cd8&quot;,&quot;properties&quot;:{&quot;noteIndex&quot;:0},&quot;isEdited&quot;:false,&quot;manualOverride&quot;:{&quot;isManuallyOverridden&quot;:false,&quot;citeprocText&quot;:&quot;(Ayuka dkk., 2021)&quot;,&quot;manualOverrideText&quot;:&quot;&quot;},&quot;citationTag&quot;:&quot;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citationID&quot;:&quot;MENDELEY_CITATION_070fd807-3c1c-42eb-8bc6-6b39ddf44845&quot;,&quot;properties&quot;:{&quot;noteIndex&quot;:0},&quot;isEdited&quot;:false,&quot;manualOverride&quot;:{&quot;isManuallyOverridden&quot;:false,&quot;citeprocText&quot;:&quot;(Ayuka dkk., 2021; Rosita dkk., 2021)&quot;,&quot;manualOverrideText&quot;:&quot;&quot;},&quot;citationTag&quot;:&quot;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e68d4bd5-1443-48c6-86b3-35487a86cb10&quot;,&quot;properties&quot;:{&quot;noteIndex&quot;:0},&quot;isEdited&quot;:false,&quot;manualOverride&quot;:{&quot;isManuallyOverridden&quot;:false,&quot;citeprocText&quot;:&quot;(Budiyanta, 2018; Rosita dkk., 2021)&quot;,&quot;manualOverrideText&quot;:&quot;&quot;},&quot;citationTag&quot;:&quot;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c7130b1d-480d-4760-bd9d-eb776ee1fd9e&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03500403-9727-4b43-9972-2a921ae9ec9a&quot;,&quot;properties&quot;:{&quot;noteIndex&quot;:0},&quot;isEdited&quot;:false,&quot;manualOverride&quot;:{&quot;isManuallyOverridden&quot;:false,&quot;citeprocText&quot;:&quot;(Ernawati &amp;#38; Sukardiyono, 2017; Rosita dkk., 2021)&quot;,&quot;manualOverrideText&quot;:&quot;&quot;},&quot;citationTag&quot;:&quot;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54cc7e7a-e232-48a2-a7be-e85d6158a6cc&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f28193dd-e854-4961-a332-14888b2ae177&quot;,&quot;properties&quot;:{&quot;noteIndex&quot;:0},&quot;isEdited&quot;:false,&quot;manualOverride&quot;:{&quot;isManuallyOverridden&quot;:false,&quot;citeprocText&quot;:&quot;(Ernawati &amp;#38; Sukardiyono, 2017; Kusuma dkk., 2016; Sufandi dkk., 2022)&quot;,&quot;manualOverrideText&quot;:&quot;&quot;},&quot;citationTag&quot;:&quot;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f4e204fa-1217-4919-9d48-39a72448fe7e&quot;,&quot;properties&quot;:{&quot;noteIndex&quot;:0},&quot;isEdited&quot;:false,&quot;manualOverride&quot;:{&quot;isManuallyOverridden&quot;:false,&quot;citeprocText&quot;:&quot;(Sufandi dkk., 2022)&quot;,&quot;manualOverrideText&quot;:&quot;&quot;},&quot;citationTag&quot;:&quot;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quot;,&quot;citationItems&quot;:[{&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d23a6631-bf17-4bd6-a3b7-d913d622fb5c&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4004d197-4689-4888-827a-30f1423b9b3e&quot;,&quot;properties&quot;:{&quot;noteIndex&quot;:0},&quot;isEdited&quot;:false,&quot;manualOverride&quot;:{&quot;isManuallyOverridden&quot;:false,&quot;citeprocText&quot;:&quot;(Fadillah dkk., 2021; Perez dkk., 2018; Zhao &amp;#38; Li, 2020)&quot;,&quot;manualOverrideText&quot;:&quot;&quot;},&quot;citationTag&quot;:&quot;MENDELEY_CITATION_v3_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1dfQ==&quot;,&quot;citationItems&quot;:[{&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c440bf8e-6f4b-4906-8f22-481a82c41c22&quot;,&quot;properties&quot;:{&quot;noteIndex&quot;:0},&quot;isEdited&quot;:false,&quot;manualOverride&quot;:{&quot;isManuallyOverridden&quot;:false,&quot;citeprocText&quot;:&quot;(Kumar dkk., 2021; Mohammed &amp;#38; Ekmekci, 2024)&quot;,&quot;manualOverrideText&quot;:&quot;&quot;},&quot;citationTag&quot;:&quot;MENDELEY_CITATION_v3_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&quot;,&quot;citationItems&quot;:[{&quot;id&quot;:&quot;6b7cd8da-585c-3dda-9852-84a00f5691eb&quot;,&quot;itemData&quot;:{&quot;type&quot;:&quot;article-journal&quot;,&quot;id&quot;:&quot;6b7cd8da-585c-3dda-9852-84a00f5691eb&quot;,&quot;title&quot;:&quot;Breast Cancer Diagnosis Using YOLO-Based Multiscale Parallel CNN and Flattened Threshold Swish&quot;,&quot;author&quot;:[{&quot;family&quot;:&quot;Mohammed&quot;,&quot;given&quot;:&quot;Ahmed Dhahi&quot;,&quot;parse-names&quot;:false,&quot;dropping-particle&quot;:&quot;&quot;,&quot;non-dropping-particle&quot;:&quot;&quot;},{&quot;family&quot;:&quot;Ekmekci&quot;,&quot;given&quot;:&quot;Dursun&quot;,&quot;parse-names&quot;:false,&quot;dropping-particle&quot;:&quot;&quot;,&quot;non-dropping-particle&quot;:&quot;&quot;}],&quot;container-title&quot;:&quot;Applied Sciences (Switzerland)&quot;,&quot;DOI&quot;:&quot;10.3390/app14072680&quot;,&quot;ISSN&quot;:&quot;20763417&quot;,&quot;issued&quot;:{&quot;date-parts&quot;:[[2024,4,1]]},&quot;abstract&quot;:&quot;In the field of biomedical imaging, the use of Convolutional Neural Networks (CNNs) has achieved impressive success. Additionally, the detection and pathological classification of breast masses creates significant challenges. Traditional mammogram screening, conducted by healthcare professionals, is often exhausting, costly, and prone to errors. To address these issues, this research proposes an end-to-end Computer-Aided Diagnosis (CAD) system utilizing the ‘You Only Look Once’ (YOLO) architecture. The proposed framework begins by enhancing digital mammograms using the Contrast Limited Adaptive Histogram Equalization (CLAHE) technique. Then, features are extracted using the proposed CNN, leveraging multiscale parallel feature extraction capabilities while incorporating DenseNet and InceptionNet architectures. To combat the ‘dead neuron’ problem, the CNN architecture utilizes the ‘Flatten Threshold Swish’ (FTS) activation function. Additionally, the YOLO loss function has been enhanced to effectively handle lesion scale variation in mammograms. The proposed framework was thoroughly tested on two publicly available benchmarks: INbreast and CBIS-DDSM. It achieved an accuracy of 98.72% for breast cancer classification on the INbreast dataset and a mean Average Precision (mAP) of 91.15% for breast cancer detection on the CBIS-DDSM. The proposed CNN architecture utilized only 11.33 million parameters for training. These results highlight the proposed framework’s ability to revolutionize vision-based breast cancer diagnosis.&quot;,&quot;publisher&quot;:&quot;Multidisciplinary Digital Publishing Institute (MDPI)&quot;,&quot;issue&quot;:&quot;7&quot;,&quot;volume&quot;:&quot;14&quot;,&quot;container-title-short&quot;:&quot;&quot;},&quot;isTemporary&quot;:false},{&quot;id&quot;:&quot;7715e401-96ac-3989-ba70-16280eaaf882&quot;,&quot;itemData&quot;:{&quot;type&quot;:&quot;article-journal&quot;,&quot;id&quot;:&quot;7715e401-96ac-3989-ba70-16280eaaf882&quot;,&quot;title&quot;:&quot;Scaling Up Face Masks Detection with YOLO on a Novel Dataset&quot;,&quot;author&quot;:[{&quot;family&quot;:&quot;Kumar&quot;,&quot;given&quot;:&quot;Akhil&quot;,&quot;parse-names&quot;:false,&quot;dropping-particle&quot;:&quot;&quot;,&quot;non-dropping-particle&quot;:&quot;&quot;},{&quot;family&quot;:&quot;Kalia&quot;,&quot;given&quot;:&quot;Arvind&quot;,&quot;parse-names&quot;:false,&quot;dropping-particle&quot;:&quot;&quot;,&quot;non-dropping-particle&quot;:&quot;&quot;},{&quot;family&quot;:&quot;Verma&quot;,&quot;given&quot;:&quot;Kinshuk&quot;,&quot;parse-names&quot;:false,&quot;dropping-particle&quot;:&quot;&quot;,&quot;non-dropping-particle&quot;:&quot;&quot;},{&quot;family&quot;:&quot;Sharma&quot;,&quot;given&quot;:&quot;Akashdeep&quot;,&quot;parse-names&quot;:false,&quot;dropping-particle&quot;:&quot;&quot;,&quot;non-dropping-particle&quot;:&quot;&quot;},{&quot;family&quot;:&quot;Kaushal&quot;,&quot;given&quot;:&quot;Manisha&quot;,&quot;parse-names&quot;:false,&quot;dropping-particle&quot;:&quot;&quot;,&quot;non-dropping-particle&quot;:&quot;&quot;}],&quot;container-title&quot;:&quot;Optik&quot;,&quot;container-title-short&quot;:&quot;Optik (Stuttg)&quot;,&quot;DOI&quot;:&quot;10.1016/j.ijleo.2021.166744&quot;,&quot;ISSN&quot;:&quot;00304026&quot;,&quot;issued&quot;:{&quot;date-parts&quot;:[[2021,8,1]]},&quot;abstract&quot;:&quot;Face mask detection is a challenging research problem of computer vision because of the small sized area of face mask. The unavailability of proper datasets makes this problem even harder to crack. To address this bottleneck, we propose a novel face masks detection dataset consisting of 52,635 images with more than 50,000 tight bounding boxes and annotations for four different class labels namely, with masks, without masks, masks incorrectly, and mask area, which makes it a novel contribution for variety of face masks classification and detection tasks. Further, this dataset is tested with eight variants of the YOLO algorithm to determine its effectiveness. On the proposed dataset, original YOLO v4 achieved a mAP value of 71.69 % which was highest among all the original YOLO variants, tiny YOLO v4 achieved a mAP value of 57.71 % which was highest among all tiny variants. To propose new face masks detection algorithms that can perform with high accuracy in a limited computational resources environment, we selected four tiny variants of the YOLO algorithm and proposed new architectures modifications in their feature extraction networks that increased the overall performance and specifically, improved mAP by 4.12 % for tiny YOLO v3 and 2.54 % for tiny YOLO v4.&quot;,&quot;publisher&quot;:&quot;Elsevier GmbH&quot;,&quot;volume&quot;:&quot;239&quot;},&quot;isTemporary&quot;:false}]},{&quot;citationID&quot;:&quot;MENDELEY_CITATION_d926da5f-da2e-43fc-b703-4b0e42632f35&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e3f0112b-5948-483c-94b9-f944028568f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ea7e52e-7f4c-4e02-af66-c5662f8abe6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2e5d5691-3427-4166-8d06-163bfb324f0b&quot;,&quot;properties&quot;:{&quot;noteIndex&quot;:0},&quot;isEdited&quot;:false,&quot;manualOverride&quot;:{&quot;isManuallyOverridden&quot;:false,&quot;citeprocText&quot;:&quot;(Gibran dkk., t.t.; Karna dkk., 2023; Li dkk., 2016; Sandhya &amp;#38; Kashyap, 2024; Sholahuddin dkk., 2023)&quot;,&quot;manualOverrideText&quot;:&quot;&quot;},&quot;citationTag&quot;:&quot;MENDELEY_CITATION_v3_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0s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&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id&quot;:&quot;31ff88d0-9e0e-3ce2-9837-7c2b387a21fc&quot;,&quot;itemData&quot;:{&quot;type&quot;:&quot;article-journal&quot;,&quot;id&quot;:&quot;31ff88d0-9e0e-3ce2-9837-7c2b387a21fc&quot;,&quot;title&quot;:&quot;Optimizing Highway Density Measurement with CCTV Using the Yolov8 Method&quot;,&quot;author&quot;:[{&quot;family&quot;:&quot;Gibran&quot;,&quot;given&quot;:&quot;Hilal&quot;,&quot;parse-names&quot;:false,&quot;dropping-particle&quot;:&quot;&quot;,&quot;non-dropping-particle&quot;:&quot;&quot;},{&quot;family&quot;:&quot;Purnama&quot;,&quot;given&quot;:&quot;Bedy&quot;,&quot;parse-names&quot;:false,&quot;dropping-particle&quot;:&quot;&quot;,&quot;non-dropping-particle&quot;:&quot;&quot;},{&quot;family&quot;:&quot;Kosala&quot;,&quot;given&quot;:&quot;Gamma&quot;,&quot;parse-names&quot;:false,&quot;dropping-particle&quot;:&quot;&quot;,&quot;non-dropping-particle&quot;:&quot;&quot;},{&quot;family&quot;:&quot;Pengoptimasian Pengukuran Kepadatan Jalan Raya&quot;,&quot;given&quot;:&quot;G&quot;,&quot;parse-names&quot;:false,&quot;dropping-particle&quot;:&quot;&quot;,&quot;non-dropping-particle&quot;:&quot;&quot;}],&quot;container-title&quot;:&quot;Technomedia Journal (TMJ&quot;,&quot;DOI&quot;:&quot;10.33050/tmj.v9i1.2216&quot;,&quot;URL&quot;:&quot;https://doi.org/10.33050/tmj.v9i1.2216&quot;,&quot;page&quot;:&quot;9&quot;,&quot;abstract&quot;:&quot;The development and growth of society according to research on the website dataindonesia.id as of December 31, 2022, the number was 126.99 million units by the end of last year. Increasing transportation density has become a serious problem in Indonesia. The relationship between speed and traffic flow (volume) can be used as a guide in determining the mathematical value of road capacity under ideal conditions. The proposed system requires CCTV to run properly. In each input frame, the system will perform data preprocessing to determine the vehicle object that will be segmented in the image. When the frame enters and preprocessing is done, the data will be rezoned to adjust to the system's compatibility. Then the data will go through the image processing stage. Image processing uses RGB color and is converted to grayscale in order to distinguish blobs in the frame. When the blob is detected, the number of objects will be counted and calculated to output the number of vehicles. The results of the number of vehicles will be used for datasets in vehicle density optimization. Motion detection that can be applied to measure highway density with CCTV using YOLO.&quot;,&quot;issue&quot;:&quot;1&quot;,&quot;volume&quot;:&quot;9&quot;,&quot;container-title-short&quot;:&quot;&quot;},&quot;isTemporary&quot;:false}]},{&quot;citationID&quot;:&quot;MENDELEY_CITATION_e422748d-f68e-4d5e-8782-878f6a039942&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QyMjc0OGQtZjY4ZS00ZDVlLTg3ODItODc4ZjZhMDM5OTQy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925f1de-5651-478e-8b98-1350dcb5562a&quot;,&quot;properties&quot;:{&quot;noteIndex&quot;:0},&quot;isEdited&quot;:false,&quot;manualOverride&quot;:{&quot;isManuallyOverridden&quot;:false,&quot;citeprocText&quot;:&quot;(Banovbi dkk., 2022)&quot;,&quot;manualOverrideText&quot;:&quot;&quot;},&quot;citationTag&quot;:&quot;MENDELEY_CITATION_v3_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IyXV19LCJwYWdlIjoiNTU3Ni01NTgxIiwiaXNzdWUiOiIxMiIsInZvbHVtZSI6IjYiLCJjb250YWluZXItdGl0bGUtc2hvcnQiOiIifSwiaXNUZW1wb3JhcnkiOmZhbHNlfV19&quot;,&quot;citationItems&quot;:[{&quot;id&quot;:&quot;1aba0c0b-59f1-383a-ac59-d8dc73bdab57&quot;,&quot;itemData&quot;:{&quot;type&quot;:&quot;article-journal&quot;,&quot;id&quot;:&quot;1aba0c0b-59f1-383a-ac59-d8dc73bdab57&quot;,&quot;title&quot;:&quot;Sistem Pengenalan Gerak Kepala sebagai Navigasi Kursi Roda Pintar dengan menggunakan Metode YOLOV5 berbasis TX2&quot;,&quot;author&quot;:[{&quot;family&quot;:&quot;Banovbi&quot;,&quot;given&quot;:&quot;Riyandi&quot;,&quot;parse-names&quot;:false,&quot;dropping-particle&quot;:&quot;&quot;,&quot;non-dropping-particle&quot;:&quot;&quot;},{&quot;family&quot;:&quot;Irsal&quot;,&quot;given&quot;:&quot;Putera&quot;,&quot;parse-names&quot;:false,&quot;dropping-particle&quot;:&quot;&quot;,&quot;non-dropping-particle&quot;:&quot;&quot;},{&quot;family&quot;:&quot;Utaminingrum&quot;,&quot;given&quot;:&quot;Fitri&quot;,&quot;parse-names&quot;:false,&quot;dropping-particle&quot;:&quot;&quot;,&quot;non-dropping-particle&quot;:&quot;&quot;}],&quot;container-title&quot;:&quot;Jurnal Pengembangan Teknologi Informasi dan Ilmu Komputer&quot;,&quot;URL&quot;:&quot;http://j-ptiik.ub.ac.id&quot;,&quot;issued&quot;:{&quot;date-parts&quot;:[[2022]]},&quot;page&quot;:&quot;5576-5581&quot;,&quot;issue&quot;:&quot;12&quot;,&quot;volume&quot;:&quot;6&quot;,&quot;container-title-short&quot;:&quot;&quot;},&quot;isTemporary&quot;:false}]},{&quot;citationID&quot;:&quot;MENDELEY_CITATION_3756d808-b674-4529-8289-8099180f4560&quot;,&quot;properties&quot;:{&quot;noteIndex&quot;:0},&quot;isEdited&quot;:false,&quot;manualOverride&quot;:{&quot;isManuallyOverridden&quot;:false,&quot;citeprocText&quot;:&quot;(Wei dkk., 2020)&quot;,&quot;manualOverrideText&quot;:&quot;&quot;},&quot;citationTag&quot;:&quot;MENDELEY_CITATION_v3_eyJjaXRhdGlvbklEIjoiTUVOREVMRVlfQ0lUQVRJT05fMzc1NmQ4MDgtYjY3NC00NTI5LTgyODktODA5OTE4MGY0NTY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quot;,&quot;citationItems&quot;:[{&quot;id&quot;:&quot;e282e284-2fa7-39fe-ae1f-8525d5265994&quot;,&quot;itemData&quot;:{&quot;type&quot;:&quot;report&quot;,&quot;id&quot;:&quot;e282e284-2fa7-39fe-ae1f-8525d5265994&quot;,&quot;title&quot;:&quot;The Implicit and Explicit Regularization Effects of Dropout&quot;,&quot;author&quot;:[{&quot;family&quot;:&quot;Wei&quot;,&quot;given&quot;:&quot;Colin&quot;,&quot;parse-names&quot;:false,&quot;dropping-particle&quot;:&quot;&quot;,&quot;non-dropping-particle&quot;:&quot;&quot;},{&quot;family&quot;:&quot;Kakade&quot;,&quot;given&quot;:&quot;Sham&quot;,&quot;parse-names&quot;:false,&quot;dropping-particle&quot;:&quot;&quot;,&quot;non-dropping-particle&quot;:&quot;&quot;},{&quot;family&quot;:&quot;Ma&quot;,&quot;given&quot;:&quot;Tengyu&quot;,&quot;parse-names&quot;:false,&quot;dropping-particle&quot;:&quot;&quot;,&quot;non-dropping-particle&quot;:&quot;&quot;}],&quot;container-title&quot;:&quot;International conference on machine learning&quot;,&quot;URL&quot;:&quot;https://github.com/&quot;,&quot;issued&quot;:{&quot;date-parts&quot;:[[2020]]},&quot;number-of-pages&quot;:&quot;10181-10192&quot;,&quot;abstract&quot;:&quot;Dropout is a widely-used regularization technique, often required to obtain state-of-the-art for a number of architectures. This work demonstrates that dropout introduces two distinct but entangled reg-ularization effects: an explicit effect (also studied in prior work) which occurs since dropout modifies the expected training objective, and, perhaps surprisingly, an additional implicit effect from the stochasticity in the dropout training update. This implicit regularization effect is analogous to the effect of stochasticity in small mini-batch stochas-tic gradient descent. We disentangle these two effects through controlled experiments. We then derive analytic simplifications which characterize each effect in terms of the derivatives of the model and the loss, for deep neural networks. We demonstrate these simplified, analytic regulariz-ers accurately capture the important aspects of dropout, showing they faithfully replace dropout in practice.&quot;,&quot;container-title-short&quot;:&quot;&quot;},&quot;isTemporary&quot;:false}]},{&quot;citationID&quot;:&quot;MENDELEY_CITATION_f7386778-227f-4f99-ae60-a0f47aed08d0&quot;,&quot;properties&quot;:{&quot;noteIndex&quot;:0},&quot;isEdited&quot;:false,&quot;manualOverride&quot;:{&quot;isManuallyOverridden&quot;:false,&quot;citeprocText&quot;:&quot;(Wei dkk., 2020)&quot;,&quot;manualOverrideText&quot;:&quot;&quot;},&quot;citationTag&quot;:&quot;MENDELEY_CITATION_v3_eyJjaXRhdGlvbklEIjoiTUVOREVMRVlfQ0lUQVRJT05fZjczODY3NzgtMjI3Zi00Zjk5LWFlNjAtYTBmNDdhZWQwOGQ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quot;,&quot;citationItems&quot;:[{&quot;id&quot;:&quot;e282e284-2fa7-39fe-ae1f-8525d5265994&quot;,&quot;itemData&quot;:{&quot;type&quot;:&quot;report&quot;,&quot;id&quot;:&quot;e282e284-2fa7-39fe-ae1f-8525d5265994&quot;,&quot;title&quot;:&quot;The Implicit and Explicit Regularization Effects of Dropout&quot;,&quot;author&quot;:[{&quot;family&quot;:&quot;Wei&quot;,&quot;given&quot;:&quot;Colin&quot;,&quot;parse-names&quot;:false,&quot;dropping-particle&quot;:&quot;&quot;,&quot;non-dropping-particle&quot;:&quot;&quot;},{&quot;family&quot;:&quot;Kakade&quot;,&quot;given&quot;:&quot;Sham&quot;,&quot;parse-names&quot;:false,&quot;dropping-particle&quot;:&quot;&quot;,&quot;non-dropping-particle&quot;:&quot;&quot;},{&quot;family&quot;:&quot;Ma&quot;,&quot;given&quot;:&quot;Tengyu&quot;,&quot;parse-names&quot;:false,&quot;dropping-particle&quot;:&quot;&quot;,&quot;non-dropping-particle&quot;:&quot;&quot;}],&quot;container-title&quot;:&quot;International conference on machine learning&quot;,&quot;URL&quot;:&quot;https://github.com/&quot;,&quot;issued&quot;:{&quot;date-parts&quot;:[[2020]]},&quot;number-of-pages&quot;:&quot;10181-10192&quot;,&quot;abstract&quot;:&quot;Dropout is a widely-used regularization technique, often required to obtain state-of-the-art for a number of architectures. This work demonstrates that dropout introduces two distinct but entangled reg-ularization effects: an explicit effect (also studied in prior work) which occurs since dropout modifies the expected training objective, and, perhaps surprisingly, an additional implicit effect from the stochasticity in the dropout training update. This implicit regularization effect is analogous to the effect of stochasticity in small mini-batch stochas-tic gradient descent. We disentangle these two effects through controlled experiments. We then derive analytic simplifications which characterize each effect in terms of the derivatives of the model and the loss, for deep neural networks. We demonstrate these simplified, analytic regulariz-ers accurately capture the important aspects of dropout, showing they faithfully replace dropout in practice.&quot;,&quot;container-title-short&quot;:&quot;&quot;},&quot;isTemporary&quot;:false}]},{&quot;citationID&quot;:&quot;MENDELEY_CITATION_0304894f-ffb6-4e25-b8bd-16e7476f5fa3&quot;,&quot;properties&quot;:{&quot;noteIndex&quot;:0},&quot;isEdited&quot;:false,&quot;manualOverride&quot;:{&quot;isManuallyOverridden&quot;:false,&quot;citeprocText&quot;:&quot;(Singh dkk., 2020)&quot;,&quot;manualOverrideText&quot;:&quot;&quot;},&quot;citationTag&quot;:&quot;MENDELEY_CITATION_v3_eyJjaXRhdGlvbklEIjoiTUVOREVMRVlfQ0lUQVRJT05fMDMwNDg5NGYtZmZiNi00ZTI1LWI4YmQtMTZlNzQ3NmY1ZmEz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quot;,&quot;citationItems&quot;:[{&quot;id&quot;:&quot;78827f80-5445-3483-bbd1-4b2323119ace&quot;,&quot;itemData&quot;:{&quot;type&quot;:&quot;paper-conference&quot;,&quot;id&quot;:&quot;78827f80-5445-3483-bbd1-4b2323119ace&quot;,&quot;title&quot;:&quot;Filter Response Normalization Layer: Eliminating Batch Dependence in the Training of Deep Neural Networks&quot;,&quot;author&quot;:[{&quot;family&quot;:&quot;Singh&quot;,&quot;given&quot;:&quot;Saurabh&quot;,&quot;parse-names&quot;:false,&quot;dropping-particle&quot;:&quot;&quot;,&quot;non-dropping-particle&quot;:&quot;&quot;},{&quot;family&quot;:&quot;Krishnan&quot;,&quot;given&quot;:&quot;Shankar&quot;,&quot;parse-names&quot;:false,&quot;dropping-particle&quot;:&quot;&quot;,&quot;non-dropping-particle&quot;:&quot;&quot;},{&quot;family&quot;:&quot;Research&quot;,&quot;given&quot;:&quot;Google&quot;,&quot;parse-names&quot;:false,&quot;dropping-particle&quot;:&quot;&quot;,&quot;non-dropping-particle&quot;:&quot;&quot;}],&quot;container-title&quot;:&quot;Proceedings of the IEEE/CVF conference on computer vision and pattern recognition&quot;,&quot;issued&quot;:{&quot;date-parts&quot;:[[2020]]},&quot;page&quot;:&quot;11237-11246&quot;,&quot;abstract&quot;:&quot;Batch Normalization (BN) uses mini-batch statistics to normalize the activations during training, introducing dependence between mini-batch elements. This dependency can hurt the performance if the mini-batch size is too small, or if the elements are correlated. Several alternatives, such as Batch Renormalization and Group Normalization (GN), have been proposed to address this issue. However, they either do not match the performance of BN for large batches, or still exhibit degradation in performance for smaller batches, or introduce artificial constraints on the model architecture. In this paper we propose the Filter Response Normalization (FRN) layer, a novel combination of a normalization and an activation function, that can be used as a replacement for other normalizations and activations. Our method operates on each activation channel of each batch element independently , eliminating the dependency on other batch elements. Our method outperforms BN and other alternatives in a variety of settings for all batch sizes. FRN layer performs « 0.7-1.0% better than BN on top-1 validation accuracy with large mini-batch sizes for Imagenet classification using InceptionV3 and ResnetV2-50 architectures. Further, it performs ą 1% better than GN on the same problem in the small mini-batch size regime. For object detection problem on COCO dataset, FRN layer outperforms all other methods by at least 0.3-0.5% in all batch size regimes.&quot;,&quot;container-title-short&quot;:&quot;&quot;},&quot;isTemporary&quot;:false}]},{&quot;citationID&quot;:&quot;MENDELEY_CITATION_d7b92f4c-11d9-405e-a890-6898b56dec4b&quot;,&quot;properties&quot;:{&quot;noteIndex&quot;:0},&quot;isEdited&quot;:false,&quot;manualOverride&quot;:{&quot;isManuallyOverridden&quot;:false,&quot;citeprocText&quot;:&quot;(Singh dkk., 2020)&quot;,&quot;manualOverrideText&quot;:&quot;&quot;},&quot;citationTag&quot;:&quot;MENDELEY_CITATION_v3_eyJjaXRhdGlvbklEIjoiTUVOREVMRVlfQ0lUQVRJT05fZDdiOTJmNGMtMTFkOS00MDVlLWE4OTAtNjg5OGI1NmRlYzRi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quot;,&quot;citationItems&quot;:[{&quot;id&quot;:&quot;78827f80-5445-3483-bbd1-4b2323119ace&quot;,&quot;itemData&quot;:{&quot;type&quot;:&quot;paper-conference&quot;,&quot;id&quot;:&quot;78827f80-5445-3483-bbd1-4b2323119ace&quot;,&quot;title&quot;:&quot;Filter Response Normalization Layer: Eliminating Batch Dependence in the Training of Deep Neural Networks&quot;,&quot;author&quot;:[{&quot;family&quot;:&quot;Singh&quot;,&quot;given&quot;:&quot;Saurabh&quot;,&quot;parse-names&quot;:false,&quot;dropping-particle&quot;:&quot;&quot;,&quot;non-dropping-particle&quot;:&quot;&quot;},{&quot;family&quot;:&quot;Krishnan&quot;,&quot;given&quot;:&quot;Shankar&quot;,&quot;parse-names&quot;:false,&quot;dropping-particle&quot;:&quot;&quot;,&quot;non-dropping-particle&quot;:&quot;&quot;},{&quot;family&quot;:&quot;Research&quot;,&quot;given&quot;:&quot;Google&quot;,&quot;parse-names&quot;:false,&quot;dropping-particle&quot;:&quot;&quot;,&quot;non-dropping-particle&quot;:&quot;&quot;}],&quot;container-title&quot;:&quot;Proceedings of the IEEE/CVF conference on computer vision and pattern recognition&quot;,&quot;issued&quot;:{&quot;date-parts&quot;:[[2020]]},&quot;page&quot;:&quot;11237-11246&quot;,&quot;abstract&quot;:&quot;Batch Normalization (BN) uses mini-batch statistics to normalize the activations during training, introducing dependence between mini-batch elements. This dependency can hurt the performance if the mini-batch size is too small, or if the elements are correlated. Several alternatives, such as Batch Renormalization and Group Normalization (GN), have been proposed to address this issue. However, they either do not match the performance of BN for large batches, or still exhibit degradation in performance for smaller batches, or introduce artificial constraints on the model architecture. In this paper we propose the Filter Response Normalization (FRN) layer, a novel combination of a normalization and an activation function, that can be used as a replacement for other normalizations and activations. Our method operates on each activation channel of each batch element independently , eliminating the dependency on other batch elements. Our method outperforms BN and other alternatives in a variety of settings for all batch sizes. FRN layer performs « 0.7-1.0% better than BN on top-1 validation accuracy with large mini-batch sizes for Imagenet classification using InceptionV3 and ResnetV2-50 architectures. Further, it performs ą 1% better than GN on the same problem in the small mini-batch size regime. For object detection problem on COCO dataset, FRN layer outperforms all other methods by at least 0.3-0.5% in all batch size regimes.&quot;,&quot;container-title-short&quot;:&quot;&quot;},&quot;isTemporary&quot;:false}]},{&quot;citationID&quot;:&quot;MENDELEY_CITATION_9282f044-c0e4-4824-aedf-9485bdbaa09b&quot;,&quot;properties&quot;:{&quot;noteIndex&quot;:0},&quot;isEdited&quot;:false,&quot;manualOverride&quot;:{&quot;isManuallyOverridden&quot;:false,&quot;citeprocText&quot;:&quot;(Wen dkk., 2021)&quot;,&quot;manualOverrideText&quot;:&quot;&quot;},&quot;citationTag&quot;:&quot;MENDELEY_CITATION_v3_eyJjaXRhdGlvbklEIjoiTUVOREVMRVlfQ0lUQVRJT05fOTI4MmYwNDQtYzBlNC00ODI0LWFlZGYtOTQ4NWJkYmFhMDl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quot;,&quot;citationItems&quot;:[{&quot;id&quot;:&quot;020d18e0-3d80-3bbd-b828-a49135775f18&quot;,&quot;itemData&quot;:{&quot;type&quot;:&quot;article-journal&quot;,&quot;id&quot;:&quot;020d18e0-3d80-3bbd-b828-a49135775f18&quot;,&quot;title&quot;:&quot;A New Reinforcement Learning Based Learning Rate Scheduler for Convolutional Neural Network in Fault Classification&quot;,&quot;author&quot;:[{&quot;family&quot;:&quot;Wen&quot;,&quot;given&quot;:&quot;Long&quot;,&quot;parse-names&quot;:false,&quot;dropping-particle&quot;:&quot;&quot;,&quot;non-dropping-particle&quot;:&quot;&quot;},{&quot;family&quot;:&quot;Li&quot;,&quot;given&quot;:&quot;Xinyu&quot;,&quot;parse-names&quot;:false,&quot;dropping-particle&quot;:&quot;&quot;,&quot;non-dropping-particle&quot;:&quot;&quot;},{&quot;family&quot;:&quot;Gao&quot;,&quot;given&quot;:&quot;Liang&quot;,&quot;parse-names&quot;:false,&quot;dropping-particle&quot;:&quot;&quot;,&quot;non-dropping-particle&quot;:&quot;&quot;}],&quot;container-title&quot;:&quot;IEEE Transactions on Industrial Electronics&quot;,&quot;DOI&quot;:&quot;10.1109/TIE.2020.3044808&quot;,&quot;ISSN&quot;:&quot;15579948&quot;,&quot;issued&quot;:{&quot;date-parts&quot;:[[2021,12,1]]},&quot;page&quot;:&quot;12890-12900&quot;,&quot;abstract&quot;:&quot;Convolutional neural network (CNN) has gained increasing attention in fault classification. However, the performance of CNN is sensitive to its learning rate. Some previous works have been done to tune the learning rate, including the 'trial and error' and manual search, which heavily depend on the experts' experiences and should be conducted repeatedly on every dataset. Because of the variety of the fault data, it is time-consuming and labor intensive to use these traditional tuning methods for fault classification. To overcome this problem, in this article, we develop a novel learning rate scheduler based on the reinforcement learning (RL) for convolutional neural network (RL-CNN) in fault classification, which can schedule the learning rate efficiently and automatically. First, a new RL agent is designed to learn the policies about the learning rate adjustment during the training process. Second, a new structure of RL-CNN is developed to balance the exploration and exploitation of the agent. Third, the bagging ensemble version of RL-CNN (RL-CNN-Ens) is presented. Three bearing datasets are used to test the performance of RL-CNN-Ens. The results show that RL-CNN-Ens outperforms the traditional DLs and machine learning methods. Meanwhile, RL-CNN-Ens can find the state-of-the-art learning rate schedulers as human designed, showing its potential in fault classification.&quot;,&quot;publisher&quot;:&quot;Institute of Electrical and Electronics Engineers Inc.&quot;,&quot;issue&quot;:&quot;12&quot;,&quot;volume&quot;:&quot;68&quot;,&quot;container-title-short&quot;:&quot;&quot;},&quot;isTemporary&quot;:false}]},{&quot;citationID&quot;:&quot;MENDELEY_CITATION_a93927b6-e0a3-4429-9358-862f98991f44&quot;,&quot;properties&quot;:{&quot;noteIndex&quot;:0},&quot;isEdited&quot;:false,&quot;manualOverride&quot;:{&quot;isManuallyOverridden&quot;:false,&quot;citeprocText&quot;:&quot;(Wen dkk., 2021)&quot;,&quot;manualOverrideText&quot;:&quot;&quot;},&quot;citationTag&quot;:&quot;MENDELEY_CITATION_v3_eyJjaXRhdGlvbklEIjoiTUVOREVMRVlfQ0lUQVRJT05fYTkzOTI3YjYtZTBhMy00NDI5LTkzNTgtODYyZjk4OTkxZjQ0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quot;,&quot;citationItems&quot;:[{&quot;id&quot;:&quot;020d18e0-3d80-3bbd-b828-a49135775f18&quot;,&quot;itemData&quot;:{&quot;type&quot;:&quot;article-journal&quot;,&quot;id&quot;:&quot;020d18e0-3d80-3bbd-b828-a49135775f18&quot;,&quot;title&quot;:&quot;A New Reinforcement Learning Based Learning Rate Scheduler for Convolutional Neural Network in Fault Classification&quot;,&quot;author&quot;:[{&quot;family&quot;:&quot;Wen&quot;,&quot;given&quot;:&quot;Long&quot;,&quot;parse-names&quot;:false,&quot;dropping-particle&quot;:&quot;&quot;,&quot;non-dropping-particle&quot;:&quot;&quot;},{&quot;family&quot;:&quot;Li&quot;,&quot;given&quot;:&quot;Xinyu&quot;,&quot;parse-names&quot;:false,&quot;dropping-particle&quot;:&quot;&quot;,&quot;non-dropping-particle&quot;:&quot;&quot;},{&quot;family&quot;:&quot;Gao&quot;,&quot;given&quot;:&quot;Liang&quot;,&quot;parse-names&quot;:false,&quot;dropping-particle&quot;:&quot;&quot;,&quot;non-dropping-particle&quot;:&quot;&quot;}],&quot;container-title&quot;:&quot;IEEE Transactions on Industrial Electronics&quot;,&quot;DOI&quot;:&quot;10.1109/TIE.2020.3044808&quot;,&quot;ISSN&quot;:&quot;15579948&quot;,&quot;issued&quot;:{&quot;date-parts&quot;:[[2021,12,1]]},&quot;page&quot;:&quot;12890-12900&quot;,&quot;abstract&quot;:&quot;Convolutional neural network (CNN) has gained increasing attention in fault classification. However, the performance of CNN is sensitive to its learning rate. Some previous works have been done to tune the learning rate, including the 'trial and error' and manual search, which heavily depend on the experts' experiences and should be conducted repeatedly on every dataset. Because of the variety of the fault data, it is time-consuming and labor intensive to use these traditional tuning methods for fault classification. To overcome this problem, in this article, we develop a novel learning rate scheduler based on the reinforcement learning (RL) for convolutional neural network (RL-CNN) in fault classification, which can schedule the learning rate efficiently and automatically. First, a new RL agent is designed to learn the policies about the learning rate adjustment during the training process. Second, a new structure of RL-CNN is developed to balance the exploration and exploitation of the agent. Third, the bagging ensemble version of RL-CNN (RL-CNN-Ens) is presented. Three bearing datasets are used to test the performance of RL-CNN-Ens. The results show that RL-CNN-Ens outperforms the traditional DLs and machine learning methods. Meanwhile, RL-CNN-Ens can find the state-of-the-art learning rate schedulers as human designed, showing its potential in fault classification.&quot;,&quot;publisher&quot;:&quot;Institute of Electrical and Electronics Engineers Inc.&quot;,&quot;issue&quot;:&quot;12&quot;,&quot;volume&quot;:&quot;68&quot;,&quot;container-title-short&quot;:&quot;&quot;},&quot;isTemporary&quot;:false}]},{&quot;citationID&quot;:&quot;MENDELEY_CITATION_7eacf8b9-8423-40a6-9d01-b8968ee38013&quot;,&quot;properties&quot;:{&quot;noteIndex&quot;:0},&quot;isEdited&quot;:false,&quot;manualOverride&quot;:{&quot;isManuallyOverridden&quot;:false,&quot;citeprocText&quot;:&quot;(Li dkk., 2016)&quot;,&quot;manualOverrideText&quot;:&quot;&quot;},&quot;citationTag&quot;:&quot;MENDELEY_CITATION_v3_eyJjaXRhdGlvbklEIjoiTUVOREVMRVlfQ0lUQVRJT05fN2VhY2Y4YjktODQyMy00MGE2LTlkMDEtYjg5NjhlZTM4MDEz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quot;,&quot;citationItems&quot;:[{&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container-title-short&quot;:&quot;&quot;},&quot;isTemporary&quot;:false}]},{&quot;citationID&quot;:&quot;MENDELEY_CITATION_75a50660-4e67-4faa-8230-d2cebd9c8f15&quot;,&quot;properties&quot;:{&quot;noteIndex&quot;:0},&quot;isEdited&quot;:false,&quot;manualOverride&quot;:{&quot;isManuallyOverridden&quot;:false,&quot;citeprocText&quot;:&quot;(Li dkk., 2016)&quot;,&quot;manualOverrideText&quot;:&quot;&quot;},&quot;citationTag&quot;:&quot;MENDELEY_CITATION_v3_eyJjaXRhdGlvbklEIjoiTUVOREVMRVlfQ0lUQVRJT05fNzVhNTA2NjAtNGU2Ny00ZmFhLTgyMzAtZDJjZWJkOWM4ZjE1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quot;,&quot;citationItems&quot;:[{&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container-title-short&quot;:&quot;&quot;},&quot;isTemporary&quot;:false}]},{&quot;citationID&quot;:&quot;MENDELEY_CITATION_9849e555-e380-4cbe-8a19-7eb27d4c9fe5&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5abc0228-f78c-4c27-acb2-6ed0ba7073ef&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646a51c8-7a6f-4d52-9eba-7e4760806638&quot;,&quot;properties&quot;:{&quot;noteIndex&quot;:0},&quot;isEdited&quot;:false,&quot;manualOverride&quot;:{&quot;isManuallyOverridden&quot;:false,&quot;citeprocText&quot;:&quot;(Ernawati &amp;#38; Sukardiyono, 2017)&quot;,&quot;manualOverrideText&quot;:&quot;&quot;},&quot;citationTag&quot;:&quot;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citationID&quot;:&quot;MENDELEY_CITATION_c3e33c9e-fc87-44b0-ab22-b8489ee70b78&quot;,&quot;properties&quot;:{&quot;noteIndex&quot;:0},&quot;isEdited&quot;:false,&quot;manualOverride&quot;:{&quot;isManuallyOverridden&quot;:false,&quot;citeprocText&quot;:&quot;(Kusuma dkk., 2016)&quot;,&quot;manualOverrideText&quot;:&quot;&quot;},&quot;citationTag&quot;:&quot;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citationID&quot;:&quot;MENDELEY_CITATION_e90f8851-c9ae-480a-9bec-3d8e6b508abe&quot;,&quot;properties&quot;:{&quot;noteIndex&quot;:0},&quot;isEdited&quot;:false,&quot;manualOverride&quot;:{&quot;isManuallyOverridden&quot;:false,&quot;citeprocText&quot;:&quot;(Iryanto &amp;#38; Zaini, 2014; Zhao &amp;#38; Li, 2020)&quot;,&quot;manualOverrideText&quot;:&quot;&quot;},&quot;citationTag&quot;:&quot;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b0d581b9-db37-493b-8bb9-8637de0c459e&quot;,&quot;properties&quot;:{&quot;noteIndex&quot;:0},&quot;isEdited&quot;:false,&quot;manualOverride&quot;:{&quot;isManuallyOverridden&quot;:false,&quot;citeprocText&quot;:&quot;(Perez dkk., 2018)&quot;,&quot;manualOverrideText&quot;:&quot;&quot;},&quot;citationTag&quot;:&quot;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4773c7d2-42ed-43e8-9c1d-77692cf012ee&quot;,&quot;properties&quot;:{&quot;noteIndex&quot;:0},&quot;isEdited&quot;:false,&quot;manualOverride&quot;:{&quot;isManuallyOverridden&quot;:false,&quot;citeprocText&quot;:&quot;(A. Y. Wang dkk., 2021)&quot;,&quot;manualOverrideText&quot;:&quot;&quot;},&quot;citationTag&quot;:&quot;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quot;,&quot;citationItems&quot;:[{&quot;id&quot;:&quot;2ae5498c-3f14-30cb-83c7-5651ba4abccc&quot;,&quot;itemData&quot;:{&quot;type&quot;:&quot;paper-conference&quot;,&quot;id&quot;:&quot;2ae5498c-3f14-30cb-83c7-5651ba4abccc&quot;,&quot;title&quot;:&quot;What Makes aWell-Documented Notebook? A Case Study of Data Scientists' Documentation Practices in Kaggle&quot;,&quot;author&quot;:[{&quot;family&quot;:&quot;Wang&quot;,&quot;given&quot;:&quot;April Yi&quot;,&quot;parse-names&quot;:false,&quot;dropping-particle&quot;:&quot;&quot;,&quot;non-dropping-particle&quot;:&quot;&quot;},{&quot;family&quot;:&quot;Wang&quot;,&quot;given&quot;:&quot;Dakuo&quot;,&quot;parse-names&quot;:false,&quot;dropping-particle&quot;:&quot;&quot;,&quot;non-dropping-particle&quot;:&quot;&quot;},{&quot;family&quot;:&quot;Drozdal&quot;,&quot;given&quot;:&quot;Jaimie&quot;,&quot;parse-names&quot;:false,&quot;dropping-particle&quot;:&quot;&quot;,&quot;non-dropping-particle&quot;:&quot;&quot;},{&quot;family&quot;:&quot;Liu&quot;,&quot;given&quot;:&quot;Xuye&quot;,&quot;parse-names&quot;:false,&quot;dropping-particle&quot;:&quot;&quot;,&quot;non-dropping-particle&quot;:&quot;&quot;},{&quot;family&quot;:&quot;Park&quot;,&quot;given&quot;:&quot;Soya&quot;,&quot;parse-names&quot;:false,&quot;dropping-particle&quot;:&quot;&quot;,&quot;non-dropping-particle&quot;:&quot;&quot;},{&quot;family&quot;:&quot;Oney&quot;,&quot;given&quot;:&quot;Steve&quot;,&quot;parse-names&quot;:false,&quot;dropping-particle&quot;:&quot;&quot;,&quot;non-dropping-particle&quot;:&quot;&quot;},{&quot;family&quot;:&quot;Brooks&quot;,&quot;given&quot;:&quot;Christopher&quot;,&quot;parse-names&quot;:false,&quot;dropping-particle&quot;:&quot;&quot;,&quot;non-dropping-particle&quot;:&quot;&quot;}],&quot;container-title&quot;:&quot;Conference on Human Factors in Computing Systems - Proceedings&quot;,&quot;DOI&quot;:&quot;10.1145/3411763.3451617&quot;,&quot;issued&quot;:{&quot;date-parts&quot;:[[2021]]},&quot;abstract&quot;:&quot;Many data scientists use computational notebooks to test and present their work, as a notebook can weave code and documentation together (computational narrative), and support rapid iteration on code experiments. However, it is not easy to write good documentation in a data science notebook, partially because there is a lack of a corpus of well-documented notebooks as exemplars for data scientists to follow. To cope with this challenge, this work looks at Kaggle - a large online community for data scientists to host and participate in machine learning competitions - and considers highly-voted Kaggle notebooks as a proxy for well-documented notebooks. Through a qualitative analysis at both the notebook level and the markdown-cell level, we find these notebooks are indeed well documented in reference to previous literature. Our analysis also reveals nine categories of content that data scientists write in their documentation cells, and these documentation cells often interplay with different stages of the data science lifecycle. We conclude the paper with design implications and future research directions.&quot;,&quot;container-title-short&quot;:&quot;&quot;},&quot;isTemporary&quot;:false}]},{&quot;citationID&quot;:&quot;MENDELEY_CITATION_418f7b9c-d5f1-498c-b7f2-6da5108abf8c&quot;,&quot;properties&quot;:{&quot;noteIndex&quot;:0},&quot;isEdited&quot;:false,&quot;manualOverride&quot;:{&quot;isManuallyOverridden&quot;:false,&quot;citeprocText&quot;:&quot;(Kumar dkk., 2021)&quot;,&quot;manualOverrideText&quot;:&quot;&quot;},&quot;citationTag&quot;:&quot;MENDELEY_CITATION_v3_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&quot;,&quot;citationItems&quot;:[{&quot;id&quot;:&quot;7715e401-96ac-3989-ba70-16280eaaf882&quot;,&quot;itemData&quot;:{&quot;type&quot;:&quot;article-journal&quot;,&quot;id&quot;:&quot;7715e401-96ac-3989-ba70-16280eaaf882&quot;,&quot;title&quot;:&quot;Scaling Up Face Masks Detection with YOLO on a Novel Dataset&quot;,&quot;author&quot;:[{&quot;family&quot;:&quot;Kumar&quot;,&quot;given&quot;:&quot;Akhil&quot;,&quot;parse-names&quot;:false,&quot;dropping-particle&quot;:&quot;&quot;,&quot;non-dropping-particle&quot;:&quot;&quot;},{&quot;family&quot;:&quot;Kalia&quot;,&quot;given&quot;:&quot;Arvind&quot;,&quot;parse-names&quot;:false,&quot;dropping-particle&quot;:&quot;&quot;,&quot;non-dropping-particle&quot;:&quot;&quot;},{&quot;family&quot;:&quot;Verma&quot;,&quot;given&quot;:&quot;Kinshuk&quot;,&quot;parse-names&quot;:false,&quot;dropping-particle&quot;:&quot;&quot;,&quot;non-dropping-particle&quot;:&quot;&quot;},{&quot;family&quot;:&quot;Sharma&quot;,&quot;given&quot;:&quot;Akashdeep&quot;,&quot;parse-names&quot;:false,&quot;dropping-particle&quot;:&quot;&quot;,&quot;non-dropping-particle&quot;:&quot;&quot;},{&quot;family&quot;:&quot;Kaushal&quot;,&quot;given&quot;:&quot;Manisha&quot;,&quot;parse-names&quot;:false,&quot;dropping-particle&quot;:&quot;&quot;,&quot;non-dropping-particle&quot;:&quot;&quot;}],&quot;container-title&quot;:&quot;Optik&quot;,&quot;container-title-short&quot;:&quot;Optik (Stuttg)&quot;,&quot;DOI&quot;:&quot;10.1016/j.ijleo.2021.166744&quot;,&quot;ISSN&quot;:&quot;00304026&quot;,&quot;issued&quot;:{&quot;date-parts&quot;:[[2021,8,1]]},&quot;abstract&quot;:&quot;Face mask detection is a challenging research problem of computer vision because of the small sized area of face mask. The unavailability of proper datasets makes this problem even harder to crack. To address this bottleneck, we propose a novel face masks detection dataset consisting of 52,635 images with more than 50,000 tight bounding boxes and annotations for four different class labels namely, with masks, without masks, masks incorrectly, and mask area, which makes it a novel contribution for variety of face masks classification and detection tasks. Further, this dataset is tested with eight variants of the YOLO algorithm to determine its effectiveness. On the proposed dataset, original YOLO v4 achieved a mAP value of 71.69 % which was highest among all the original YOLO variants, tiny YOLO v4 achieved a mAP value of 57.71 % which was highest among all tiny variants. To propose new face masks detection algorithms that can perform with high accuracy in a limited computational resources environment, we selected four tiny variants of the YOLO algorithm and proposed new architectures modifications in their feature extraction networks that increased the overall performance and specifically, improved mAP by 4.12 % for tiny YOLO v3 and 2.54 % for tiny YOLO v4.&quot;,&quot;publisher&quot;:&quot;Elsevier GmbH&quot;,&quot;volume&quot;:&quot;239&quot;},&quot;isTemporary&quot;:false}]},{&quot;citationID&quot;:&quot;MENDELEY_CITATION_ab530507-198a-4cbd-9a3b-94b615396467&quot;,&quot;properties&quot;:{&quot;noteIndex&quot;:0},&quot;isEdited&quot;:false,&quot;manualOverride&quot;:{&quot;isManuallyOverridden&quot;:false,&quot;citeprocText&quot;:&quot;(Jönsson Hyberg &amp;#38; Sjöberg, 2023; Terven &amp;#38; Cordova-Esparza, 2023)&quot;,&quot;manualOverrideText&quot;:&quot;&quot;},&quot;citationTag&quot;:&quot;MENDELEY_CITATION_v3_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&quot;,&quot;citationItems&quot;:[{&quot;id&quot;:&quot;9d23c43d-dbc4-33cb-a460-aeba6f774ad8&quot;,&quot;itemData&quot;:{&quot;type&quot;:&quot;report&quot;,&quot;id&quot;:&quot;9d23c43d-dbc4-33cb-a460-aeba6f774ad8&quot;,&quot;title&quot;:&quot;Investigation Regarding The Performance of YOLOv8 in Pedestrian Detection&quot;,&quot;author&quot;:[{&quot;family&quot;:&quot;Jönsson Hyberg&quot;,&quot;given&quot;:&quot;Jonatan&quot;,&quot;parse-names&quot;:false,&quot;dropping-particle&quot;:&quot;&quot;,&quot;non-dropping-particle&quot;:&quot;&quot;},{&quot;family&quot;:&quot;Sjöberg&quot;,&quot;given&quot;:&quot;Adam&quot;,&quot;parse-names&quot;:false,&quot;dropping-particle&quot;:&quot;&quot;,&quot;non-dropping-particle&quot;:&quot;&quot;}],&quot;collection-title&quot;:&quot;TRITA-EECS-EX&quot;,&quot;issued&quot;:{&quot;date-parts&quot;:[[2023]]},&quot;number-of-pages&quot;:&quot;27&quot;,&quot;abstract&quot;:&quot;Autonomous cars have become a trending topic as cars become better and better at driving autonomously. One of the big changes that have allowed autonomous cars to progress is the improvements in machine learning. Machine learning has made autonomous cars able to detect and react to obstacles on the road in real time. Like in all machine learning, there exists no solution that works better than all others, each solution has different strengths and weaknesses. That is why this study has tried to find the strengths and weaknesses of the object detector You Only Look Once v8 (YOLOv8) in autonomous cars. YOLOv8 was tested for how fast and accurately it could detect pedestrians in traffic in normal daylight images and light-augmented images. The trained YOLOv8 model was able to learn to detect pedestrians at high accuracy on daylight images, with the model achieving a mean Average Precision 50 (mAP50) of 0.874 with a Frames per second (FPS) of 67. Finally, the model struggled especially when the images got darker which means that the YOLOv8 in the current stage might not be good as the main detector for autonomous cars, as the detector loses accuracy at night. More tests with other datasets are needed to find all strengths and weaknesses of YOLOv8. &quot;,&quot;issue&quot;:&quot;2023:282&quot;,&quot;container-title-short&quot;:&quot;&quot;},&quot;isTemporary&quot;:false},{&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container-title-short&quot;:&quot;Mach Learn Knowl Extr&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isTemporary&quot;:false}]},{&quot;citationID&quot;:&quot;MENDELEY_CITATION_1b099cf6-3e2b-4f4a-a6f9-bc88f2335037&quot;,&quot;properties&quot;:{&quot;noteIndex&quot;:0},&quot;isEdited&quot;:false,&quot;manualOverride&quot;:{&quot;isManuallyOverridden&quot;:false,&quot;citeprocText&quot;:&quot;(Sholahuddin dkk., 2023)&quot;,&quot;manualOverrideText&quot;:&quot;&quot;},&quot;citationTag&quot;:&quot;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customXml/itemProps2.xml><?xml version="1.0" encoding="utf-8"?>
<ds:datastoreItem xmlns:ds="http://schemas.openxmlformats.org/officeDocument/2006/customXml" ds:itemID="{72E62F2A-0AC7-4273-A583-1AA91E4C2CCC}">
  <ds:schemaRefs>
    <ds:schemaRef ds:uri="http://schemas.microsoft.com/sharepoint/v3/contenttype/forms"/>
  </ds:schemaRefs>
</ds:datastoreItem>
</file>

<file path=customXml/itemProps3.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customXml/itemProps4.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2433</TotalTime>
  <Pages>113</Pages>
  <Words>20008</Words>
  <Characters>114049</Characters>
  <Application>Microsoft Office Word</Application>
  <DocSecurity>0</DocSecurity>
  <Lines>950</Lines>
  <Paragraphs>267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646</cp:revision>
  <cp:lastPrinted>2024-06-08T07:50:00Z</cp:lastPrinted>
  <dcterms:created xsi:type="dcterms:W3CDTF">2024-05-16T19:24:00Z</dcterms:created>
  <dcterms:modified xsi:type="dcterms:W3CDTF">2024-06-17T16:16:00Z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